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 ContentType="application/vnd.visi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ABAB62" w14:textId="4F1CE7C1" w:rsidR="00F478FC" w:rsidRPr="00F478FC" w:rsidRDefault="00F478FC" w:rsidP="00F478FC">
      <w:pPr>
        <w:rPr>
          <w:rFonts w:cs="B Nazanin"/>
          <w:b/>
          <w:bCs/>
          <w:color w:val="000000" w:themeColor="text1"/>
          <w:sz w:val="52"/>
          <w:szCs w:val="72"/>
          <w:rtl/>
        </w:rPr>
      </w:pPr>
      <w:r w:rsidRPr="00F478FC">
        <w:rPr>
          <w:rFonts w:cs="B Nazanin" w:hint="cs"/>
          <w:b/>
          <w:bCs/>
          <w:color w:val="000000" w:themeColor="text1"/>
          <w:sz w:val="52"/>
          <w:szCs w:val="72"/>
          <w:rtl/>
        </w:rPr>
        <w:t>برنامه سلامت روانی و اجتماعی و اعتیاد</w:t>
      </w:r>
    </w:p>
    <w:p w14:paraId="1FDAB8B4" w14:textId="77777777" w:rsidR="00F478FC" w:rsidRPr="00F478FC" w:rsidRDefault="00F478FC" w:rsidP="00F478FC">
      <w:pPr>
        <w:rPr>
          <w:rFonts w:cs="B Nazanin"/>
          <w:color w:val="000000" w:themeColor="text1"/>
          <w:rtl/>
        </w:rPr>
      </w:pPr>
      <w:r w:rsidRPr="00F478FC">
        <w:rPr>
          <w:rFonts w:cs="B Nazanin" w:hint="cs"/>
          <w:color w:val="000000" w:themeColor="text1"/>
          <w:rtl/>
        </w:rPr>
        <w:t>معاونت بهداشتی دانشگاه علوم پزشکی کرمان</w:t>
      </w:r>
    </w:p>
    <w:p w14:paraId="24EC8CA9" w14:textId="6ABAEDBC" w:rsidR="00F478FC" w:rsidRPr="00F478FC" w:rsidRDefault="00F478FC" w:rsidP="00F478FC">
      <w:pPr>
        <w:rPr>
          <w:rFonts w:cs="B Nazanin"/>
          <w:color w:val="000000" w:themeColor="text1"/>
          <w:rtl/>
        </w:rPr>
      </w:pPr>
      <w:r w:rsidRPr="00F478FC">
        <w:rPr>
          <w:rFonts w:cs="B Nazanin" w:hint="cs"/>
          <w:color w:val="000000" w:themeColor="text1"/>
          <w:rtl/>
        </w:rPr>
        <w:t>مرکز بهداشت شهرستان بردسیر</w:t>
      </w:r>
    </w:p>
    <w:p w14:paraId="21DCFCDF" w14:textId="77777777" w:rsidR="00F478FC" w:rsidRPr="00F478FC" w:rsidRDefault="00F478FC" w:rsidP="00F478FC">
      <w:pPr>
        <w:rPr>
          <w:rFonts w:cs="B Nazanin"/>
          <w:color w:val="000000" w:themeColor="text1"/>
          <w:rtl/>
        </w:rPr>
      </w:pPr>
    </w:p>
    <w:p w14:paraId="35DDC9CF" w14:textId="35C5BD49" w:rsidR="00F478FC" w:rsidRPr="00F478FC" w:rsidRDefault="00F478FC" w:rsidP="00F478FC">
      <w:pPr>
        <w:rPr>
          <w:rFonts w:cs="B Nazanin"/>
          <w:color w:val="000000" w:themeColor="text1"/>
          <w:rtl/>
        </w:rPr>
      </w:pPr>
      <w:r w:rsidRPr="00F478FC">
        <w:rPr>
          <w:rFonts w:cs="B Nazanin" w:hint="cs"/>
          <w:color w:val="000000" w:themeColor="text1"/>
          <w:rtl/>
        </w:rPr>
        <w:t xml:space="preserve">گروه هدف: </w:t>
      </w:r>
      <w:r w:rsidR="00DF600E">
        <w:rPr>
          <w:rFonts w:cs="B Nazanin" w:hint="cs"/>
          <w:color w:val="000000" w:themeColor="text1"/>
          <w:rtl/>
        </w:rPr>
        <w:t>پزشک،</w:t>
      </w:r>
      <w:r w:rsidRPr="00F478FC">
        <w:rPr>
          <w:rFonts w:cs="B Nazanin" w:hint="cs"/>
          <w:color w:val="000000" w:themeColor="text1"/>
          <w:rtl/>
        </w:rPr>
        <w:t>مراقبین سلامت</w:t>
      </w:r>
      <w:r w:rsidR="00DF600E">
        <w:rPr>
          <w:rFonts w:cs="B Nazanin" w:hint="cs"/>
          <w:color w:val="000000" w:themeColor="text1"/>
          <w:rtl/>
        </w:rPr>
        <w:t>،بهورز،پرستار ،ماما،کارشناس بهداشت</w:t>
      </w:r>
    </w:p>
    <w:p w14:paraId="1893D907" w14:textId="37A28E0E" w:rsidR="00F478FC" w:rsidRPr="00F478FC" w:rsidRDefault="00F478FC" w:rsidP="00F478FC">
      <w:pPr>
        <w:rPr>
          <w:rFonts w:cs="B Nazanin"/>
          <w:color w:val="000000" w:themeColor="text1"/>
          <w:rtl/>
        </w:rPr>
      </w:pPr>
      <w:r w:rsidRPr="00F478FC">
        <w:rPr>
          <w:rFonts w:cs="B Nazanin" w:hint="cs"/>
          <w:color w:val="000000" w:themeColor="text1"/>
          <w:rtl/>
        </w:rPr>
        <w:t>ساعت آموزش :</w:t>
      </w:r>
      <w:r w:rsidR="00DF600E">
        <w:rPr>
          <w:rFonts w:cs="B Nazanin" w:hint="cs"/>
          <w:color w:val="000000" w:themeColor="text1"/>
          <w:rtl/>
        </w:rPr>
        <w:t>1.5</w:t>
      </w:r>
      <w:r w:rsidRPr="00F478FC">
        <w:rPr>
          <w:rFonts w:cs="B Nazanin" w:hint="cs"/>
          <w:color w:val="000000" w:themeColor="text1"/>
          <w:rtl/>
        </w:rPr>
        <w:t>ساعت</w:t>
      </w:r>
    </w:p>
    <w:p w14:paraId="7AF99850" w14:textId="4ECC8095" w:rsidR="00F478FC" w:rsidRPr="00F478FC" w:rsidRDefault="00F478FC" w:rsidP="00F478FC">
      <w:pPr>
        <w:rPr>
          <w:rFonts w:cs="B Nazanin"/>
          <w:color w:val="000000" w:themeColor="text1"/>
          <w:rtl/>
        </w:rPr>
      </w:pPr>
      <w:r w:rsidRPr="00F478FC">
        <w:rPr>
          <w:rFonts w:cs="B Nazanin" w:hint="cs"/>
          <w:color w:val="000000" w:themeColor="text1"/>
          <w:rtl/>
        </w:rPr>
        <w:t>تهیه کنند</w:t>
      </w:r>
      <w:r w:rsidR="0049471D">
        <w:rPr>
          <w:rFonts w:cs="B Nazanin" w:hint="cs"/>
          <w:color w:val="000000" w:themeColor="text1"/>
          <w:rtl/>
        </w:rPr>
        <w:t xml:space="preserve">گان :آقایان </w:t>
      </w:r>
      <w:r w:rsidR="004F7922">
        <w:rPr>
          <w:rFonts w:cs="B Nazanin" w:hint="cs"/>
          <w:color w:val="000000" w:themeColor="text1"/>
          <w:rtl/>
        </w:rPr>
        <w:t>یاسر قرایی خضری پور</w:t>
      </w:r>
      <w:r w:rsidR="0049471D">
        <w:rPr>
          <w:rFonts w:cs="B Nazanin" w:hint="cs"/>
          <w:color w:val="000000" w:themeColor="text1"/>
          <w:rtl/>
        </w:rPr>
        <w:t>ومهدی موسی علی</w:t>
      </w:r>
    </w:p>
    <w:p w14:paraId="54552CCC" w14:textId="27BB2682" w:rsidR="00F478FC" w:rsidRPr="00F478FC" w:rsidRDefault="00F478FC" w:rsidP="00F478FC">
      <w:pPr>
        <w:rPr>
          <w:rFonts w:cs="B Nazanin"/>
          <w:color w:val="000000" w:themeColor="text1"/>
          <w:rtl/>
        </w:rPr>
      </w:pPr>
      <w:r w:rsidRPr="00F478FC">
        <w:rPr>
          <w:rFonts w:cs="B Nazanin" w:hint="cs"/>
          <w:color w:val="000000" w:themeColor="text1"/>
          <w:rtl/>
        </w:rPr>
        <w:t>تاریخ تهیه:</w:t>
      </w:r>
      <w:r w:rsidR="004F7922">
        <w:rPr>
          <w:rFonts w:cs="B Nazanin" w:hint="cs"/>
          <w:color w:val="000000" w:themeColor="text1"/>
          <w:rtl/>
        </w:rPr>
        <w:t>اردیبهشت 1402</w:t>
      </w:r>
    </w:p>
    <w:p w14:paraId="43FCAEC4" w14:textId="77777777" w:rsidR="002525F0" w:rsidRDefault="002525F0" w:rsidP="00177740">
      <w:pPr>
        <w:rPr>
          <w:rStyle w:val="Hyperlink"/>
          <w:color w:val="000000" w:themeColor="text1"/>
          <w:u w:val="none"/>
          <w:rtl/>
        </w:rPr>
      </w:pPr>
    </w:p>
    <w:p w14:paraId="4FC95FD5" w14:textId="77777777" w:rsidR="002525F0" w:rsidRDefault="002525F0" w:rsidP="002525F0">
      <w:pPr>
        <w:bidi w:val="0"/>
        <w:rPr>
          <w:rStyle w:val="Hyperlink"/>
          <w:color w:val="000000" w:themeColor="text1"/>
          <w:u w:val="none"/>
          <w:rtl/>
        </w:rPr>
      </w:pPr>
    </w:p>
    <w:p w14:paraId="7B6E44EB" w14:textId="77777777" w:rsidR="002525F0" w:rsidRDefault="002525F0" w:rsidP="002525F0">
      <w:pPr>
        <w:bidi w:val="0"/>
        <w:rPr>
          <w:rStyle w:val="Hyperlink"/>
          <w:color w:val="000000" w:themeColor="text1"/>
          <w:u w:val="none"/>
          <w:rtl/>
        </w:rPr>
      </w:pPr>
    </w:p>
    <w:p w14:paraId="5056E3B5" w14:textId="77777777" w:rsidR="002525F0" w:rsidRDefault="002525F0" w:rsidP="002525F0">
      <w:pPr>
        <w:bidi w:val="0"/>
        <w:rPr>
          <w:rStyle w:val="Hyperlink"/>
          <w:color w:val="000000" w:themeColor="text1"/>
          <w:u w:val="none"/>
          <w:rtl/>
        </w:rPr>
      </w:pPr>
    </w:p>
    <w:p w14:paraId="306A65CE" w14:textId="77777777" w:rsidR="002525F0" w:rsidRDefault="002525F0" w:rsidP="002525F0">
      <w:pPr>
        <w:bidi w:val="0"/>
        <w:rPr>
          <w:rStyle w:val="Hyperlink"/>
          <w:color w:val="000000" w:themeColor="text1"/>
          <w:u w:val="none"/>
          <w:rtl/>
        </w:rPr>
      </w:pPr>
    </w:p>
    <w:p w14:paraId="7CD05B83" w14:textId="77777777" w:rsidR="002525F0" w:rsidRDefault="002525F0" w:rsidP="002525F0">
      <w:pPr>
        <w:bidi w:val="0"/>
        <w:rPr>
          <w:rStyle w:val="Hyperlink"/>
          <w:color w:val="000000" w:themeColor="text1"/>
          <w:u w:val="none"/>
          <w:rtl/>
        </w:rPr>
      </w:pPr>
    </w:p>
    <w:p w14:paraId="60539BF6" w14:textId="77777777" w:rsidR="002525F0" w:rsidRDefault="002525F0" w:rsidP="002525F0">
      <w:pPr>
        <w:bidi w:val="0"/>
        <w:rPr>
          <w:rStyle w:val="Hyperlink"/>
          <w:color w:val="000000" w:themeColor="text1"/>
          <w:u w:val="none"/>
          <w:rtl/>
        </w:rPr>
      </w:pPr>
    </w:p>
    <w:p w14:paraId="02931173" w14:textId="77777777" w:rsidR="002525F0" w:rsidRDefault="002525F0" w:rsidP="002525F0">
      <w:pPr>
        <w:bidi w:val="0"/>
        <w:rPr>
          <w:rStyle w:val="Hyperlink"/>
          <w:color w:val="000000" w:themeColor="text1"/>
          <w:u w:val="none"/>
          <w:rtl/>
        </w:rPr>
      </w:pPr>
    </w:p>
    <w:p w14:paraId="5F111D86" w14:textId="77777777" w:rsidR="002525F0" w:rsidRDefault="002525F0">
      <w:pPr>
        <w:bidi w:val="0"/>
        <w:rPr>
          <w:rStyle w:val="Hyperlink"/>
          <w:color w:val="000000" w:themeColor="text1"/>
          <w:u w:val="none"/>
          <w:rtl/>
        </w:rPr>
      </w:pPr>
      <w:r>
        <w:rPr>
          <w:rStyle w:val="Hyperlink"/>
          <w:color w:val="000000" w:themeColor="text1"/>
          <w:u w:val="none"/>
          <w:rtl/>
        </w:rPr>
        <w:br w:type="page"/>
      </w:r>
    </w:p>
    <w:p w14:paraId="2EA69917" w14:textId="77777777" w:rsidR="002525F0" w:rsidRDefault="002525F0" w:rsidP="002525F0">
      <w:pPr>
        <w:rPr>
          <w:rStyle w:val="Hyperlink"/>
          <w:color w:val="000000" w:themeColor="text1"/>
          <w:u w:val="none"/>
          <w:rtl/>
        </w:rPr>
      </w:pPr>
    </w:p>
    <w:p w14:paraId="484BD80E" w14:textId="77777777" w:rsidR="002525F0" w:rsidRDefault="002525F0" w:rsidP="002525F0">
      <w:pPr>
        <w:rPr>
          <w:rStyle w:val="Hyperlink"/>
          <w:color w:val="000000" w:themeColor="text1"/>
          <w:u w:val="none"/>
          <w:rtl/>
        </w:rPr>
      </w:pPr>
    </w:p>
    <w:p w14:paraId="20AC5C9E" w14:textId="77777777" w:rsidR="002525F0" w:rsidRDefault="002525F0" w:rsidP="002525F0">
      <w:pPr>
        <w:rPr>
          <w:rStyle w:val="Hyperlink"/>
          <w:color w:val="000000" w:themeColor="text1"/>
          <w:u w:val="none"/>
          <w:rtl/>
        </w:rPr>
      </w:pPr>
    </w:p>
    <w:p w14:paraId="0F69D079" w14:textId="77777777" w:rsidR="002525F0" w:rsidRDefault="002525F0" w:rsidP="002525F0">
      <w:pPr>
        <w:rPr>
          <w:rStyle w:val="Hyperlink"/>
          <w:color w:val="000000" w:themeColor="text1"/>
          <w:u w:val="none"/>
          <w:rtl/>
        </w:rPr>
      </w:pPr>
    </w:p>
    <w:p w14:paraId="696F78D6" w14:textId="77777777" w:rsidR="002525F0" w:rsidRDefault="002525F0" w:rsidP="002525F0">
      <w:pPr>
        <w:rPr>
          <w:rStyle w:val="Hyperlink"/>
          <w:color w:val="000000" w:themeColor="text1"/>
          <w:u w:val="none"/>
          <w:rtl/>
        </w:rPr>
      </w:pPr>
    </w:p>
    <w:p w14:paraId="747BA37F" w14:textId="77777777" w:rsidR="002525F0" w:rsidRDefault="00407E41" w:rsidP="002525F0">
      <w:pPr>
        <w:rPr>
          <w:rStyle w:val="Hyperlink"/>
          <w:color w:val="000000" w:themeColor="text1"/>
          <w:u w:val="none"/>
          <w:rtl/>
        </w:rPr>
      </w:pPr>
      <w:r>
        <w:rPr>
          <w:noProof/>
          <w:color w:val="000000" w:themeColor="text1"/>
          <w:rtl/>
          <w:lang w:bidi="ar-SA"/>
        </w:rPr>
        <mc:AlternateContent>
          <mc:Choice Requires="wps">
            <w:drawing>
              <wp:anchor distT="0" distB="0" distL="114300" distR="114300" simplePos="0" relativeHeight="251892736" behindDoc="0" locked="0" layoutInCell="1" allowOverlap="1" wp14:anchorId="02B5436E" wp14:editId="7EE87BA5">
                <wp:simplePos x="0" y="0"/>
                <wp:positionH relativeFrom="margin">
                  <wp:posOffset>67945</wp:posOffset>
                </wp:positionH>
                <wp:positionV relativeFrom="paragraph">
                  <wp:posOffset>141605</wp:posOffset>
                </wp:positionV>
                <wp:extent cx="5295900" cy="5038725"/>
                <wp:effectExtent l="23495" t="19050" r="24130" b="19050"/>
                <wp:wrapNone/>
                <wp:docPr id="132"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900" cy="5038725"/>
                        </a:xfrm>
                        <a:prstGeom prst="rect">
                          <a:avLst/>
                        </a:prstGeom>
                        <a:solidFill>
                          <a:schemeClr val="bg1">
                            <a:lumMod val="100000"/>
                            <a:lumOff val="0"/>
                          </a:schemeClr>
                        </a:solidFill>
                        <a:ln w="381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14:paraId="543AAFD6" w14:textId="77777777" w:rsidR="00CA0AD2" w:rsidRDefault="00CA0AD2" w:rsidP="002525F0">
                            <w:r w:rsidRPr="00D5003C">
                              <w:rPr>
                                <w:noProof/>
                                <w:rtl/>
                                <w:lang w:bidi="ar-SA"/>
                              </w:rPr>
                              <w:drawing>
                                <wp:inline distT="0" distB="0" distL="0" distR="0" wp14:anchorId="3554A1D3" wp14:editId="752B7693">
                                  <wp:extent cx="4300605" cy="4678680"/>
                                  <wp:effectExtent l="0" t="0" r="5080" b="7620"/>
                                  <wp:docPr id="388" name="Picture 7" descr="D:\besm\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esm\019.jpg"/>
                                          <pic:cNvPicPr>
                                            <a:picLocks noChangeAspect="1" noChangeArrowheads="1"/>
                                          </pic:cNvPicPr>
                                        </pic:nvPicPr>
                                        <pic:blipFill>
                                          <a:blip r:embed="rId8"/>
                                          <a:srcRect/>
                                          <a:stretch>
                                            <a:fillRect/>
                                          </a:stretch>
                                        </pic:blipFill>
                                        <pic:spPr bwMode="auto">
                                          <a:xfrm>
                                            <a:off x="0" y="0"/>
                                            <a:ext cx="4310146" cy="468906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B5436E" id="_x0000_t202" coordsize="21600,21600" o:spt="202" path="m,l,21600r21600,l21600,xe">
                <v:stroke joinstyle="miter"/>
                <v:path gradientshapeok="t" o:connecttype="rect"/>
              </v:shapetype>
              <v:shape id="Text Box 313" o:spid="_x0000_s1026" type="#_x0000_t202" style="position:absolute;left:0;text-align:left;margin-left:5.35pt;margin-top:11.15pt;width:417pt;height:396.75pt;z-index:25189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" fillcolor="white [3212]" strokecolor="white [3212]" strokeweight="3pt">
                <v:shadow color="#7f7f7f [1601]" opacity=".5" offset="1pt"/>
                <v:textbox>
                  <w:txbxContent>
                    <w:p w14:paraId="543AAFD6" w14:textId="77777777" w:rsidR="00CA0AD2" w:rsidRDefault="00CA0AD2" w:rsidP="002525F0">
                      <w:r w:rsidRPr="00D5003C">
                        <w:rPr>
                          <w:noProof/>
                          <w:rtl/>
                          <w:lang w:bidi="ar-SA"/>
                        </w:rPr>
                        <w:drawing>
                          <wp:inline distT="0" distB="0" distL="0" distR="0" wp14:anchorId="3554A1D3" wp14:editId="752B7693">
                            <wp:extent cx="4300605" cy="4678680"/>
                            <wp:effectExtent l="0" t="0" r="5080" b="7620"/>
                            <wp:docPr id="388" name="Picture 7" descr="D:\besm\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esm\019.jpg"/>
                                    <pic:cNvPicPr>
                                      <a:picLocks noChangeAspect="1" noChangeArrowheads="1"/>
                                    </pic:cNvPicPr>
                                  </pic:nvPicPr>
                                  <pic:blipFill>
                                    <a:blip r:embed="rId8"/>
                                    <a:srcRect/>
                                    <a:stretch>
                                      <a:fillRect/>
                                    </a:stretch>
                                  </pic:blipFill>
                                  <pic:spPr bwMode="auto">
                                    <a:xfrm>
                                      <a:off x="0" y="0"/>
                                      <a:ext cx="4310146" cy="4689060"/>
                                    </a:xfrm>
                                    <a:prstGeom prst="rect">
                                      <a:avLst/>
                                    </a:prstGeom>
                                    <a:noFill/>
                                    <a:ln w="9525">
                                      <a:noFill/>
                                      <a:miter lim="800000"/>
                                      <a:headEnd/>
                                      <a:tailEnd/>
                                    </a:ln>
                                  </pic:spPr>
                                </pic:pic>
                              </a:graphicData>
                            </a:graphic>
                          </wp:inline>
                        </w:drawing>
                      </w:r>
                    </w:p>
                  </w:txbxContent>
                </v:textbox>
                <w10:wrap anchorx="margin"/>
              </v:shape>
            </w:pict>
          </mc:Fallback>
        </mc:AlternateContent>
      </w:r>
    </w:p>
    <w:p w14:paraId="463C45B5" w14:textId="77777777" w:rsidR="002525F0" w:rsidRDefault="002525F0" w:rsidP="002525F0">
      <w:pPr>
        <w:rPr>
          <w:rStyle w:val="Hyperlink"/>
          <w:color w:val="000000" w:themeColor="text1"/>
          <w:u w:val="none"/>
          <w:rtl/>
        </w:rPr>
      </w:pPr>
    </w:p>
    <w:p w14:paraId="114B134A" w14:textId="77777777" w:rsidR="002525F0" w:rsidRDefault="002525F0" w:rsidP="002525F0">
      <w:pPr>
        <w:rPr>
          <w:rStyle w:val="Hyperlink"/>
          <w:color w:val="000000" w:themeColor="text1"/>
          <w:u w:val="none"/>
          <w:rtl/>
        </w:rPr>
      </w:pPr>
    </w:p>
    <w:p w14:paraId="082FABE4" w14:textId="77777777" w:rsidR="002525F0" w:rsidRDefault="002525F0" w:rsidP="002525F0">
      <w:pPr>
        <w:rPr>
          <w:rStyle w:val="Hyperlink"/>
          <w:color w:val="000000" w:themeColor="text1"/>
          <w:u w:val="none"/>
          <w:rtl/>
        </w:rPr>
      </w:pPr>
    </w:p>
    <w:p w14:paraId="27E21189" w14:textId="77777777" w:rsidR="002525F0" w:rsidRDefault="002525F0" w:rsidP="002525F0">
      <w:pPr>
        <w:rPr>
          <w:rStyle w:val="Hyperlink"/>
          <w:color w:val="000000" w:themeColor="text1"/>
          <w:u w:val="none"/>
          <w:rtl/>
        </w:rPr>
      </w:pPr>
    </w:p>
    <w:p w14:paraId="26C78817" w14:textId="77777777" w:rsidR="002525F0" w:rsidRDefault="002525F0">
      <w:pPr>
        <w:bidi w:val="0"/>
        <w:rPr>
          <w:rStyle w:val="Hyperlink"/>
          <w:color w:val="000000" w:themeColor="text1"/>
          <w:u w:val="none"/>
          <w:rtl/>
        </w:rPr>
      </w:pPr>
      <w:r>
        <w:rPr>
          <w:rStyle w:val="Hyperlink"/>
          <w:color w:val="000000" w:themeColor="text1"/>
          <w:u w:val="none"/>
          <w:rtl/>
        </w:rPr>
        <w:br w:type="page"/>
      </w:r>
    </w:p>
    <w:p w14:paraId="63E02EDF" w14:textId="77777777" w:rsidR="00F478FC" w:rsidRPr="002525F0" w:rsidRDefault="00F478FC" w:rsidP="00F478FC">
      <w:pPr>
        <w:rPr>
          <w:rStyle w:val="Hyperlink"/>
          <w:rFonts w:cs="B Zar"/>
          <w:b/>
          <w:bCs/>
          <w:color w:val="000000" w:themeColor="text1"/>
          <w:u w:val="none"/>
          <w:rtl/>
        </w:rPr>
      </w:pPr>
      <w:r w:rsidRPr="002525F0">
        <w:rPr>
          <w:rStyle w:val="Hyperlink"/>
          <w:rFonts w:cs="B Zar" w:hint="cs"/>
          <w:b/>
          <w:bCs/>
          <w:color w:val="000000" w:themeColor="text1"/>
          <w:u w:val="none"/>
          <w:rtl/>
        </w:rPr>
        <w:lastRenderedPageBreak/>
        <w:t>فهرست مطالب</w:t>
      </w:r>
    </w:p>
    <w:p w14:paraId="2A730AE3" w14:textId="77777777" w:rsidR="00F478FC" w:rsidRDefault="00F478FC" w:rsidP="00F478FC">
      <w:pPr>
        <w:tabs>
          <w:tab w:val="left" w:pos="7703"/>
        </w:tabs>
        <w:jc w:val="lowKashida"/>
        <w:rPr>
          <w:rStyle w:val="Hyperlink"/>
          <w:color w:val="000000" w:themeColor="text1"/>
          <w:u w:val="none"/>
          <w:rtl/>
        </w:rPr>
      </w:pPr>
    </w:p>
    <w:p w14:paraId="1A757332" w14:textId="77777777" w:rsidR="00F478FC" w:rsidRPr="00177740" w:rsidRDefault="00F478FC" w:rsidP="00F478FC">
      <w:pPr>
        <w:tabs>
          <w:tab w:val="left" w:pos="7703"/>
        </w:tabs>
        <w:jc w:val="lowKashida"/>
        <w:rPr>
          <w:rStyle w:val="Hyperlink"/>
          <w:b/>
          <w:bCs/>
          <w:color w:val="000000" w:themeColor="text1"/>
          <w:rtl/>
        </w:rPr>
      </w:pPr>
      <w:r w:rsidRPr="00177740">
        <w:rPr>
          <w:rStyle w:val="Hyperlink"/>
          <w:rFonts w:hint="cs"/>
          <w:b/>
          <w:bCs/>
          <w:color w:val="000000" w:themeColor="text1"/>
          <w:rtl/>
        </w:rPr>
        <w:t>عنوان</w:t>
      </w:r>
      <w:r w:rsidRPr="00177740">
        <w:rPr>
          <w:rStyle w:val="Hyperlink"/>
          <w:rFonts w:hint="cs"/>
          <w:b/>
          <w:bCs/>
          <w:color w:val="000000" w:themeColor="text1"/>
          <w:rtl/>
        </w:rPr>
        <w:tab/>
        <w:t>صفحه</w:t>
      </w:r>
    </w:p>
    <w:p w14:paraId="26D0F8A4" w14:textId="77777777" w:rsidR="00F478FC" w:rsidRDefault="00F478FC" w:rsidP="00F478FC">
      <w:pPr>
        <w:pStyle w:val="TOC1"/>
        <w:tabs>
          <w:tab w:val="right" w:leader="dot" w:pos="8544"/>
        </w:tabs>
        <w:bidi/>
        <w:spacing w:before="0" w:after="0"/>
        <w:rPr>
          <w:rStyle w:val="Hyperlink"/>
          <w:rFonts w:cs="B Yagut"/>
          <w:color w:val="auto"/>
          <w:sz w:val="24"/>
          <w:u w:val="none"/>
        </w:rPr>
      </w:pPr>
    </w:p>
    <w:p w14:paraId="39DF7D40" w14:textId="77777777" w:rsidR="00F478FC" w:rsidRPr="00247E20" w:rsidRDefault="00F478FC" w:rsidP="00F478FC">
      <w:pPr>
        <w:pStyle w:val="TOC2"/>
        <w:tabs>
          <w:tab w:val="right" w:leader="dot" w:pos="8544"/>
        </w:tabs>
        <w:bidi/>
        <w:jc w:val="lowKashida"/>
        <w:rPr>
          <w:rFonts w:eastAsiaTheme="minorEastAsia" w:cs="B Yagut"/>
          <w:smallCaps w:val="0"/>
          <w:noProof/>
          <w:color w:val="000000" w:themeColor="text1"/>
          <w:sz w:val="24"/>
        </w:rPr>
      </w:pPr>
      <w:r>
        <w:rPr>
          <w:rStyle w:val="Hyperlink"/>
          <w:b/>
          <w:bCs/>
          <w:caps/>
          <w:smallCaps w:val="0"/>
          <w:color w:val="000000" w:themeColor="text1"/>
          <w:sz w:val="24"/>
          <w:u w:val="none"/>
          <w:rtl/>
        </w:rPr>
        <w:fldChar w:fldCharType="begin"/>
      </w:r>
      <w:r>
        <w:rPr>
          <w:rStyle w:val="Hyperlink"/>
          <w:b/>
          <w:bCs/>
          <w:caps/>
          <w:smallCaps w:val="0"/>
          <w:color w:val="000000" w:themeColor="text1"/>
          <w:sz w:val="24"/>
          <w:u w:val="none"/>
          <w:rtl/>
        </w:rPr>
        <w:instrText xml:space="preserve"> </w:instrText>
      </w:r>
      <w:r>
        <w:rPr>
          <w:rStyle w:val="Hyperlink"/>
          <w:b/>
          <w:bCs/>
          <w:caps/>
          <w:smallCaps w:val="0"/>
          <w:color w:val="000000" w:themeColor="text1"/>
          <w:sz w:val="24"/>
          <w:u w:val="none"/>
        </w:rPr>
        <w:instrText>TOC</w:instrText>
      </w:r>
      <w:r>
        <w:rPr>
          <w:rStyle w:val="Hyperlink"/>
          <w:b/>
          <w:bCs/>
          <w:caps/>
          <w:smallCaps w:val="0"/>
          <w:color w:val="000000" w:themeColor="text1"/>
          <w:sz w:val="24"/>
          <w:u w:val="none"/>
          <w:rtl/>
        </w:rPr>
        <w:instrText xml:space="preserve"> \</w:instrText>
      </w:r>
      <w:r>
        <w:rPr>
          <w:rStyle w:val="Hyperlink"/>
          <w:b/>
          <w:bCs/>
          <w:caps/>
          <w:smallCaps w:val="0"/>
          <w:color w:val="000000" w:themeColor="text1"/>
          <w:sz w:val="24"/>
          <w:u w:val="none"/>
        </w:rPr>
        <w:instrText>h \z \t</w:instrText>
      </w:r>
      <w:r>
        <w:rPr>
          <w:rStyle w:val="Hyperlink"/>
          <w:b/>
          <w:bCs/>
          <w:caps/>
          <w:smallCaps w:val="0"/>
          <w:color w:val="000000" w:themeColor="text1"/>
          <w:sz w:val="24"/>
          <w:u w:val="none"/>
          <w:rtl/>
        </w:rPr>
        <w:instrText xml:space="preserve"> "تيتر اول,2,تيتر دوم,3,فصل,1" </w:instrText>
      </w:r>
      <w:r>
        <w:rPr>
          <w:rStyle w:val="Hyperlink"/>
          <w:b/>
          <w:bCs/>
          <w:caps/>
          <w:smallCaps w:val="0"/>
          <w:color w:val="000000" w:themeColor="text1"/>
          <w:sz w:val="24"/>
          <w:u w:val="none"/>
          <w:rtl/>
        </w:rPr>
        <w:fldChar w:fldCharType="separate"/>
      </w:r>
      <w:hyperlink w:anchor="_Toc418666793" w:history="1">
        <w:r w:rsidRPr="00247E20">
          <w:rPr>
            <w:rStyle w:val="Hyperlink"/>
            <w:rFonts w:cs="B Yagut" w:hint="eastAsia"/>
            <w:noProof/>
            <w:color w:val="000000" w:themeColor="text1"/>
            <w:sz w:val="24"/>
            <w:rtl/>
          </w:rPr>
          <w:t>مقدمه</w:t>
        </w:r>
        <w:r w:rsidRPr="00247E20">
          <w:rPr>
            <w:rFonts w:cs="B Yagut"/>
            <w:noProof/>
            <w:webHidden/>
            <w:color w:val="000000" w:themeColor="text1"/>
            <w:sz w:val="24"/>
          </w:rPr>
          <w:tab/>
        </w:r>
        <w:r>
          <w:rPr>
            <w:rFonts w:cs="B Yagut" w:hint="cs"/>
            <w:noProof/>
            <w:webHidden/>
            <w:color w:val="000000" w:themeColor="text1"/>
            <w:sz w:val="24"/>
            <w:rtl/>
          </w:rPr>
          <w:t>الف</w:t>
        </w:r>
      </w:hyperlink>
    </w:p>
    <w:p w14:paraId="4DD4D9A4" w14:textId="77777777" w:rsidR="00F478FC" w:rsidRPr="003D19D6" w:rsidRDefault="00F478FC" w:rsidP="00F478FC">
      <w:pPr>
        <w:pStyle w:val="TOC1"/>
        <w:tabs>
          <w:tab w:val="right" w:leader="dot" w:pos="8544"/>
        </w:tabs>
        <w:bidi/>
        <w:spacing w:before="0" w:after="0"/>
        <w:jc w:val="lowKashida"/>
        <w:rPr>
          <w:rStyle w:val="Hyperlink"/>
          <w:rFonts w:cs="B Yagut"/>
          <w:noProof/>
          <w:color w:val="000000" w:themeColor="text1"/>
          <w:sz w:val="24"/>
          <w:rtl/>
        </w:rPr>
      </w:pPr>
    </w:p>
    <w:p w14:paraId="79AE36CD" w14:textId="77777777" w:rsidR="00F478FC" w:rsidRPr="003D19D6" w:rsidRDefault="00000000" w:rsidP="00F478FC">
      <w:pPr>
        <w:pStyle w:val="TOC1"/>
        <w:tabs>
          <w:tab w:val="right" w:leader="dot" w:pos="8544"/>
        </w:tabs>
        <w:bidi/>
        <w:spacing w:before="0" w:after="0"/>
        <w:jc w:val="lowKashida"/>
        <w:rPr>
          <w:rFonts w:eastAsiaTheme="minorEastAsia" w:cs="B Yagut"/>
          <w:b w:val="0"/>
          <w:bCs w:val="0"/>
          <w:caps w:val="0"/>
          <w:noProof/>
          <w:color w:val="000000" w:themeColor="text1"/>
          <w:sz w:val="24"/>
        </w:rPr>
      </w:pPr>
      <w:hyperlink w:anchor="_Toc418666794" w:history="1">
        <w:r w:rsidR="00F478FC" w:rsidRPr="003D19D6">
          <w:rPr>
            <w:rStyle w:val="Hyperlink"/>
            <w:rFonts w:cs="B Yagut" w:hint="eastAsia"/>
            <w:noProof/>
            <w:color w:val="000000" w:themeColor="text1"/>
            <w:sz w:val="24"/>
            <w:rtl/>
          </w:rPr>
          <w:t>فصل</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اول</w:t>
        </w:r>
        <w:r w:rsidR="00F478FC" w:rsidRPr="003D19D6">
          <w:rPr>
            <w:rStyle w:val="Hyperlink"/>
            <w:rFonts w:cs="B Yagut" w:hint="cs"/>
            <w:noProof/>
            <w:color w:val="000000" w:themeColor="text1"/>
            <w:sz w:val="24"/>
            <w:rtl/>
          </w:rPr>
          <w:t xml:space="preserve">: </w:t>
        </w:r>
      </w:hyperlink>
      <w:hyperlink w:anchor="_Toc418666795" w:history="1">
        <w:r w:rsidR="00F478FC" w:rsidRPr="003D19D6">
          <w:rPr>
            <w:rStyle w:val="Hyperlink"/>
            <w:rFonts w:cs="B Yagut" w:hint="eastAsia"/>
            <w:noProof/>
            <w:color w:val="000000" w:themeColor="text1"/>
            <w:sz w:val="24"/>
            <w:rtl/>
          </w:rPr>
          <w:t>ارتقاء</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سواد</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سلامت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روان</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w:t>
        </w:r>
      </w:hyperlink>
      <w:r w:rsidR="00F478FC" w:rsidRPr="00EF5763">
        <w:rPr>
          <w:rStyle w:val="Hyperlink"/>
          <w:rFonts w:cs="B Yagut" w:hint="cs"/>
          <w:noProof/>
          <w:color w:val="000000" w:themeColor="text1"/>
          <w:sz w:val="24"/>
          <w:u w:val="none"/>
          <w:rtl/>
        </w:rPr>
        <w:t xml:space="preserve"> </w:t>
      </w:r>
      <w:hyperlink w:anchor="_Toc418666796" w:history="1">
        <w:r w:rsidR="00F478FC" w:rsidRPr="003D19D6">
          <w:rPr>
            <w:rStyle w:val="Hyperlink"/>
            <w:rFonts w:cs="B Yagut" w:hint="eastAsia"/>
            <w:noProof/>
            <w:color w:val="000000" w:themeColor="text1"/>
            <w:sz w:val="24"/>
            <w:rtl/>
          </w:rPr>
          <w:t>اجتماع</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اعت</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اد</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_Toc418666796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w:t>
        </w:r>
        <w:r w:rsidR="00F478FC" w:rsidRPr="003D19D6">
          <w:rPr>
            <w:rFonts w:cs="B Yagut"/>
            <w:noProof/>
            <w:webHidden/>
            <w:color w:val="000000" w:themeColor="text1"/>
            <w:sz w:val="24"/>
          </w:rPr>
          <w:fldChar w:fldCharType="end"/>
        </w:r>
      </w:hyperlink>
    </w:p>
    <w:p w14:paraId="2B794897"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797" w:history="1">
        <w:r w:rsidR="00F478FC" w:rsidRPr="003D19D6">
          <w:rPr>
            <w:rStyle w:val="Hyperlink"/>
            <w:rFonts w:cs="B Yagut" w:hint="eastAsia"/>
            <w:noProof/>
            <w:color w:val="000000" w:themeColor="text1"/>
            <w:sz w:val="24"/>
            <w:rtl/>
          </w:rPr>
          <w:t>سلامت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جسم</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رواني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اجتماعي</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_Toc418666797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4</w:t>
        </w:r>
        <w:r w:rsidR="00F478FC" w:rsidRPr="003D19D6">
          <w:rPr>
            <w:rFonts w:cs="B Yagut"/>
            <w:noProof/>
            <w:webHidden/>
            <w:color w:val="000000" w:themeColor="text1"/>
            <w:sz w:val="24"/>
          </w:rPr>
          <w:fldChar w:fldCharType="end"/>
        </w:r>
      </w:hyperlink>
    </w:p>
    <w:p w14:paraId="66E294E8"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798" w:history="1">
        <w:r w:rsidR="00F478FC" w:rsidRPr="003D19D6">
          <w:rPr>
            <w:rStyle w:val="Hyperlink"/>
            <w:rFonts w:cs="B Yagut" w:hint="eastAsia"/>
            <w:noProof/>
            <w:color w:val="000000" w:themeColor="text1"/>
            <w:sz w:val="24"/>
            <w:rtl/>
          </w:rPr>
          <w:t>تعار</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ف</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مفاه</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م</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_Toc418666798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6</w:t>
        </w:r>
        <w:r w:rsidR="00F478FC" w:rsidRPr="003D19D6">
          <w:rPr>
            <w:rFonts w:cs="B Yagut"/>
            <w:noProof/>
            <w:webHidden/>
            <w:color w:val="000000" w:themeColor="text1"/>
            <w:sz w:val="24"/>
          </w:rPr>
          <w:fldChar w:fldCharType="end"/>
        </w:r>
      </w:hyperlink>
    </w:p>
    <w:p w14:paraId="1D777022"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799" w:history="1">
        <w:r w:rsidR="00F478FC" w:rsidRPr="003D19D6">
          <w:rPr>
            <w:rStyle w:val="Hyperlink"/>
            <w:rFonts w:cs="B Yagut" w:hint="eastAsia"/>
            <w:noProof/>
            <w:color w:val="000000" w:themeColor="text1"/>
            <w:sz w:val="24"/>
            <w:rtl/>
          </w:rPr>
          <w:t>شناسا</w:t>
        </w:r>
        <w:r w:rsidR="00F478FC" w:rsidRPr="003D19D6">
          <w:rPr>
            <w:rStyle w:val="Hyperlink"/>
            <w:rFonts w:cs="B Yagut" w:hint="cs"/>
            <w:noProof/>
            <w:color w:val="000000" w:themeColor="text1"/>
            <w:sz w:val="24"/>
            <w:rtl/>
          </w:rPr>
          <w:t>یی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عوامل</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مؤثر</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بر</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سلامت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رواني،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اجتماعي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اعت</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اد</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_Toc418666799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9</w:t>
        </w:r>
        <w:r w:rsidR="00F478FC" w:rsidRPr="003D19D6">
          <w:rPr>
            <w:rFonts w:cs="B Yagut"/>
            <w:noProof/>
            <w:webHidden/>
            <w:color w:val="000000" w:themeColor="text1"/>
            <w:sz w:val="24"/>
          </w:rPr>
          <w:fldChar w:fldCharType="end"/>
        </w:r>
      </w:hyperlink>
    </w:p>
    <w:p w14:paraId="0A1598C1"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00" w:history="1">
        <w:r w:rsidR="00F478FC" w:rsidRPr="003D19D6">
          <w:rPr>
            <w:rStyle w:val="Hyperlink"/>
            <w:rFonts w:cs="B Yagut" w:hint="eastAsia"/>
            <w:noProof/>
            <w:color w:val="000000" w:themeColor="text1"/>
            <w:sz w:val="24"/>
            <w:rtl/>
          </w:rPr>
          <w:t>تع</w:t>
        </w:r>
        <w:r w:rsidR="00F478FC" w:rsidRPr="003D19D6">
          <w:rPr>
            <w:rStyle w:val="Hyperlink"/>
            <w:rFonts w:cs="B Yagut" w:hint="cs"/>
            <w:noProof/>
            <w:color w:val="000000" w:themeColor="text1"/>
            <w:sz w:val="24"/>
            <w:rtl/>
          </w:rPr>
          <w:t>یی</w:t>
        </w:r>
        <w:r w:rsidR="00F478FC" w:rsidRPr="003D19D6">
          <w:rPr>
            <w:rStyle w:val="Hyperlink"/>
            <w:rFonts w:cs="B Yagut" w:hint="eastAsia"/>
            <w:noProof/>
            <w:color w:val="000000" w:themeColor="text1"/>
            <w:sz w:val="24"/>
            <w:rtl/>
          </w:rPr>
          <w:t>ن</w:t>
        </w:r>
        <w:r w:rsidR="00F478FC" w:rsidRPr="003D19D6">
          <w:rPr>
            <w:rStyle w:val="Hyperlink"/>
            <w:rFonts w:ascii="Arial" w:hAnsi="Arial" w:cs="B Yagut"/>
            <w:noProof/>
            <w:color w:val="000000" w:themeColor="text1"/>
            <w:sz w:val="24"/>
          </w:rPr>
          <w:t>‌</w:t>
        </w:r>
        <w:r w:rsidR="00F478FC" w:rsidRPr="003D19D6">
          <w:rPr>
            <w:rStyle w:val="Hyperlink"/>
            <w:rFonts w:cs="B Yagut" w:hint="eastAsia"/>
            <w:noProof/>
            <w:color w:val="000000" w:themeColor="text1"/>
            <w:sz w:val="24"/>
            <w:rtl/>
          </w:rPr>
          <w:t>کننده</w:t>
        </w:r>
        <w:r w:rsidR="00F478FC" w:rsidRPr="003D19D6">
          <w:rPr>
            <w:rStyle w:val="Hyperlink"/>
            <w:rFonts w:ascii="Arial" w:hAnsi="Arial" w:cs="B Yagut"/>
            <w:noProof/>
            <w:color w:val="000000" w:themeColor="text1"/>
            <w:sz w:val="24"/>
          </w:rPr>
          <w:t>‌</w:t>
        </w:r>
        <w:r w:rsidR="00F478FC" w:rsidRPr="003D19D6">
          <w:rPr>
            <w:rStyle w:val="Hyperlink"/>
            <w:rFonts w:cs="B Yagut" w:hint="eastAsia"/>
            <w:noProof/>
            <w:color w:val="000000" w:themeColor="text1"/>
            <w:sz w:val="24"/>
            <w:rtl/>
          </w:rPr>
          <w:t>ها</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سلامت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رواني</w:t>
        </w:r>
        <w:r w:rsidR="00F478FC" w:rsidRPr="003D19D6">
          <w:rPr>
            <w:rStyle w:val="Hyperlink"/>
            <w:rFonts w:cs="B Yagut"/>
            <w:noProof/>
            <w:color w:val="000000" w:themeColor="text1"/>
            <w:sz w:val="24"/>
            <w:rtl/>
          </w:rPr>
          <w:t>-</w:t>
        </w:r>
        <w:r w:rsidR="00F478FC" w:rsidRPr="003D19D6">
          <w:rPr>
            <w:rStyle w:val="Hyperlink"/>
            <w:rFonts w:cs="B Yagut" w:hint="eastAsia"/>
            <w:noProof/>
            <w:color w:val="000000" w:themeColor="text1"/>
            <w:sz w:val="24"/>
            <w:rtl/>
          </w:rPr>
          <w:t>اجتماعي</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_Toc418666800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12</w:t>
        </w:r>
        <w:r w:rsidR="00F478FC" w:rsidRPr="003D19D6">
          <w:rPr>
            <w:rFonts w:cs="B Yagut"/>
            <w:noProof/>
            <w:webHidden/>
            <w:color w:val="000000" w:themeColor="text1"/>
            <w:sz w:val="24"/>
          </w:rPr>
          <w:fldChar w:fldCharType="end"/>
        </w:r>
      </w:hyperlink>
    </w:p>
    <w:p w14:paraId="7991D3C4"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01" w:history="1">
        <w:r w:rsidR="00F478FC" w:rsidRPr="003D19D6">
          <w:rPr>
            <w:rStyle w:val="Hyperlink"/>
            <w:rFonts w:cs="B Yagut"/>
            <w:i w:val="0"/>
            <w:iCs w:val="0"/>
            <w:noProof/>
            <w:color w:val="000000" w:themeColor="text1"/>
            <w:sz w:val="24"/>
            <w:rtl/>
          </w:rPr>
          <w:t xml:space="preserve">1) </w:t>
        </w:r>
        <w:r w:rsidR="00F478FC" w:rsidRPr="003D19D6">
          <w:rPr>
            <w:rStyle w:val="Hyperlink"/>
            <w:rFonts w:cs="B Yagut" w:hint="eastAsia"/>
            <w:i w:val="0"/>
            <w:iCs w:val="0"/>
            <w:noProof/>
            <w:color w:val="000000" w:themeColor="text1"/>
            <w:sz w:val="24"/>
            <w:rtl/>
          </w:rPr>
          <w:t>بهبود</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تغذ</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ه</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_Toc418666801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12</w:t>
        </w:r>
        <w:r w:rsidR="00F478FC" w:rsidRPr="003D19D6">
          <w:rPr>
            <w:rFonts w:cs="B Yagut"/>
            <w:i w:val="0"/>
            <w:iCs w:val="0"/>
            <w:noProof/>
            <w:webHidden/>
            <w:color w:val="000000" w:themeColor="text1"/>
            <w:sz w:val="24"/>
          </w:rPr>
          <w:fldChar w:fldCharType="end"/>
        </w:r>
      </w:hyperlink>
    </w:p>
    <w:p w14:paraId="6A75F41F"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02" w:history="1">
        <w:r w:rsidR="00F478FC" w:rsidRPr="003D19D6">
          <w:rPr>
            <w:rStyle w:val="Hyperlink"/>
            <w:rFonts w:cs="B Yagut"/>
            <w:i w:val="0"/>
            <w:iCs w:val="0"/>
            <w:noProof/>
            <w:color w:val="000000" w:themeColor="text1"/>
            <w:sz w:val="24"/>
            <w:rtl/>
          </w:rPr>
          <w:t xml:space="preserve">2) </w:t>
        </w:r>
        <w:r w:rsidR="00F478FC" w:rsidRPr="003D19D6">
          <w:rPr>
            <w:rStyle w:val="Hyperlink"/>
            <w:rFonts w:cs="B Yagut" w:hint="eastAsia"/>
            <w:i w:val="0"/>
            <w:iCs w:val="0"/>
            <w:noProof/>
            <w:color w:val="000000" w:themeColor="text1"/>
            <w:sz w:val="24"/>
            <w:rtl/>
          </w:rPr>
          <w:t>ته</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مسکن</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_Toc418666802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12</w:t>
        </w:r>
        <w:r w:rsidR="00F478FC" w:rsidRPr="003D19D6">
          <w:rPr>
            <w:rFonts w:cs="B Yagut"/>
            <w:i w:val="0"/>
            <w:iCs w:val="0"/>
            <w:noProof/>
            <w:webHidden/>
            <w:color w:val="000000" w:themeColor="text1"/>
            <w:sz w:val="24"/>
          </w:rPr>
          <w:fldChar w:fldCharType="end"/>
        </w:r>
      </w:hyperlink>
    </w:p>
    <w:p w14:paraId="4A233515"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03" w:history="1">
        <w:r w:rsidR="00F478FC" w:rsidRPr="003D19D6">
          <w:rPr>
            <w:rStyle w:val="Hyperlink"/>
            <w:rFonts w:cs="B Yagut"/>
            <w:i w:val="0"/>
            <w:iCs w:val="0"/>
            <w:noProof/>
            <w:color w:val="000000" w:themeColor="text1"/>
            <w:sz w:val="24"/>
            <w:rtl/>
          </w:rPr>
          <w:t xml:space="preserve">3) </w:t>
        </w:r>
        <w:r w:rsidR="00F478FC" w:rsidRPr="003D19D6">
          <w:rPr>
            <w:rStyle w:val="Hyperlink"/>
            <w:rFonts w:cs="B Yagut" w:hint="eastAsia"/>
            <w:i w:val="0"/>
            <w:iCs w:val="0"/>
            <w:noProof/>
            <w:color w:val="000000" w:themeColor="text1"/>
            <w:sz w:val="24"/>
            <w:rtl/>
          </w:rPr>
          <w:t>افزا</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ش</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دسترس</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آموزش</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_Toc418666803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12</w:t>
        </w:r>
        <w:r w:rsidR="00F478FC" w:rsidRPr="003D19D6">
          <w:rPr>
            <w:rFonts w:cs="B Yagut"/>
            <w:i w:val="0"/>
            <w:iCs w:val="0"/>
            <w:noProof/>
            <w:webHidden/>
            <w:color w:val="000000" w:themeColor="text1"/>
            <w:sz w:val="24"/>
          </w:rPr>
          <w:fldChar w:fldCharType="end"/>
        </w:r>
      </w:hyperlink>
    </w:p>
    <w:p w14:paraId="43B84F14"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04" w:history="1">
        <w:r w:rsidR="00F478FC" w:rsidRPr="003D19D6">
          <w:rPr>
            <w:rStyle w:val="Hyperlink"/>
            <w:rFonts w:cs="B Yagut"/>
            <w:i w:val="0"/>
            <w:iCs w:val="0"/>
            <w:noProof/>
            <w:color w:val="000000" w:themeColor="text1"/>
            <w:sz w:val="24"/>
            <w:rtl/>
          </w:rPr>
          <w:t xml:space="preserve">4) </w:t>
        </w:r>
        <w:r w:rsidR="00F478FC" w:rsidRPr="003D19D6">
          <w:rPr>
            <w:rStyle w:val="Hyperlink"/>
            <w:rFonts w:cs="B Yagut" w:hint="eastAsia"/>
            <w:i w:val="0"/>
            <w:iCs w:val="0"/>
            <w:noProof/>
            <w:color w:val="000000" w:themeColor="text1"/>
            <w:sz w:val="24"/>
            <w:rtl/>
          </w:rPr>
          <w:t>کاهش</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ناامن</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اقتصاد</w:t>
        </w:r>
        <w:r w:rsidR="00F478FC" w:rsidRPr="003D19D6">
          <w:rPr>
            <w:rStyle w:val="Hyperlink"/>
            <w:rFonts w:cs="B Yagut" w:hint="cs"/>
            <w:i w:val="0"/>
            <w:iCs w:val="0"/>
            <w:noProof/>
            <w:color w:val="000000" w:themeColor="text1"/>
            <w:sz w:val="24"/>
            <w:rtl/>
          </w:rPr>
          <w:t>ی</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_Toc418666804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13</w:t>
        </w:r>
        <w:r w:rsidR="00F478FC" w:rsidRPr="003D19D6">
          <w:rPr>
            <w:rFonts w:cs="B Yagut"/>
            <w:i w:val="0"/>
            <w:iCs w:val="0"/>
            <w:noProof/>
            <w:webHidden/>
            <w:color w:val="000000" w:themeColor="text1"/>
            <w:sz w:val="24"/>
          </w:rPr>
          <w:fldChar w:fldCharType="end"/>
        </w:r>
      </w:hyperlink>
    </w:p>
    <w:p w14:paraId="10BE940D"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05" w:history="1">
        <w:r w:rsidR="00F478FC" w:rsidRPr="003D19D6">
          <w:rPr>
            <w:rStyle w:val="Hyperlink"/>
            <w:rFonts w:cs="B Yagut"/>
            <w:i w:val="0"/>
            <w:iCs w:val="0"/>
            <w:noProof/>
            <w:color w:val="000000" w:themeColor="text1"/>
            <w:sz w:val="24"/>
            <w:rtl/>
          </w:rPr>
          <w:t xml:space="preserve">5) </w:t>
        </w:r>
        <w:r w:rsidR="00F478FC" w:rsidRPr="003D19D6">
          <w:rPr>
            <w:rStyle w:val="Hyperlink"/>
            <w:rFonts w:cs="B Yagut" w:hint="eastAsia"/>
            <w:i w:val="0"/>
            <w:iCs w:val="0"/>
            <w:noProof/>
            <w:color w:val="000000" w:themeColor="text1"/>
            <w:sz w:val="24"/>
            <w:rtl/>
          </w:rPr>
          <w:t>تقو</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ت</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شبکه</w:t>
        </w:r>
        <w:r w:rsidR="00F478FC" w:rsidRPr="003D19D6">
          <w:rPr>
            <w:rStyle w:val="Hyperlink"/>
            <w:rFonts w:ascii="Arial" w:hAnsi="Arial" w:cs="B Yagut"/>
            <w:i w:val="0"/>
            <w:iCs w:val="0"/>
            <w:noProof/>
            <w:color w:val="000000" w:themeColor="text1"/>
            <w:sz w:val="24"/>
          </w:rPr>
          <w:t>‌</w:t>
        </w:r>
        <w:r w:rsidR="00F478FC" w:rsidRPr="003D19D6">
          <w:rPr>
            <w:rStyle w:val="Hyperlink"/>
            <w:rFonts w:cs="B Yagut" w:hint="eastAsia"/>
            <w:i w:val="0"/>
            <w:iCs w:val="0"/>
            <w:noProof/>
            <w:color w:val="000000" w:themeColor="text1"/>
            <w:sz w:val="24"/>
            <w:rtl/>
          </w:rPr>
          <w:t>ها</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اجتماع</w:t>
        </w:r>
        <w:r w:rsidR="00F478FC" w:rsidRPr="003D19D6">
          <w:rPr>
            <w:rStyle w:val="Hyperlink"/>
            <w:rFonts w:cs="B Yagut" w:hint="cs"/>
            <w:i w:val="0"/>
            <w:iCs w:val="0"/>
            <w:noProof/>
            <w:color w:val="000000" w:themeColor="text1"/>
            <w:sz w:val="24"/>
            <w:rtl/>
          </w:rPr>
          <w:t>ی</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_Toc418666805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13</w:t>
        </w:r>
        <w:r w:rsidR="00F478FC" w:rsidRPr="003D19D6">
          <w:rPr>
            <w:rFonts w:cs="B Yagut"/>
            <w:i w:val="0"/>
            <w:iCs w:val="0"/>
            <w:noProof/>
            <w:webHidden/>
            <w:color w:val="000000" w:themeColor="text1"/>
            <w:sz w:val="24"/>
          </w:rPr>
          <w:fldChar w:fldCharType="end"/>
        </w:r>
      </w:hyperlink>
    </w:p>
    <w:p w14:paraId="7A426BC5"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06" w:history="1">
        <w:r w:rsidR="00F478FC" w:rsidRPr="003D19D6">
          <w:rPr>
            <w:rStyle w:val="Hyperlink"/>
            <w:rFonts w:cs="B Yagut"/>
            <w:i w:val="0"/>
            <w:iCs w:val="0"/>
            <w:noProof/>
            <w:color w:val="000000" w:themeColor="text1"/>
            <w:sz w:val="24"/>
            <w:rtl/>
          </w:rPr>
          <w:t xml:space="preserve">6) </w:t>
        </w:r>
        <w:r w:rsidR="00F478FC" w:rsidRPr="003D19D6">
          <w:rPr>
            <w:rStyle w:val="Hyperlink"/>
            <w:rFonts w:cs="B Yagut" w:hint="eastAsia"/>
            <w:i w:val="0"/>
            <w:iCs w:val="0"/>
            <w:noProof/>
            <w:color w:val="000000" w:themeColor="text1"/>
            <w:sz w:val="24"/>
            <w:rtl/>
          </w:rPr>
          <w:t>کاهش</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دسترس</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مواد</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_Toc418666806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13</w:t>
        </w:r>
        <w:r w:rsidR="00F478FC" w:rsidRPr="003D19D6">
          <w:rPr>
            <w:rFonts w:cs="B Yagut"/>
            <w:i w:val="0"/>
            <w:iCs w:val="0"/>
            <w:noProof/>
            <w:webHidden/>
            <w:color w:val="000000" w:themeColor="text1"/>
            <w:sz w:val="24"/>
          </w:rPr>
          <w:fldChar w:fldCharType="end"/>
        </w:r>
      </w:hyperlink>
    </w:p>
    <w:p w14:paraId="612D557B"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07" w:history="1">
        <w:r w:rsidR="00F478FC" w:rsidRPr="003D19D6">
          <w:rPr>
            <w:rStyle w:val="Hyperlink"/>
            <w:rFonts w:cs="B Yagut"/>
            <w:i w:val="0"/>
            <w:iCs w:val="0"/>
            <w:noProof/>
            <w:color w:val="000000" w:themeColor="text1"/>
            <w:sz w:val="24"/>
            <w:rtl/>
          </w:rPr>
          <w:t xml:space="preserve">7) </w:t>
        </w:r>
        <w:r w:rsidR="00F478FC" w:rsidRPr="003D19D6">
          <w:rPr>
            <w:rStyle w:val="Hyperlink"/>
            <w:rFonts w:cs="B Yagut" w:hint="eastAsia"/>
            <w:i w:val="0"/>
            <w:iCs w:val="0"/>
            <w:noProof/>
            <w:color w:val="000000" w:themeColor="text1"/>
            <w:sz w:val="24"/>
            <w:rtl/>
          </w:rPr>
          <w:t>کاهش</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عوامل</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استرس</w:t>
        </w:r>
        <w:r w:rsidR="00F478FC">
          <w:rPr>
            <w:rStyle w:val="Hyperlink"/>
            <w:rFonts w:cs="B Yagut" w:hint="cs"/>
            <w:i w:val="0"/>
            <w:iCs w:val="0"/>
            <w:noProof/>
            <w:color w:val="000000" w:themeColor="text1"/>
            <w:sz w:val="24"/>
            <w:rtl/>
          </w:rPr>
          <w:t>‌</w:t>
        </w:r>
        <w:r w:rsidR="00F478FC" w:rsidRPr="003D19D6">
          <w:rPr>
            <w:rStyle w:val="Hyperlink"/>
            <w:rFonts w:cs="B Yagut" w:hint="eastAsia"/>
            <w:i w:val="0"/>
            <w:iCs w:val="0"/>
            <w:noProof/>
            <w:color w:val="000000" w:themeColor="text1"/>
            <w:sz w:val="24"/>
            <w:rtl/>
          </w:rPr>
          <w:t>زا</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و</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بالا</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بردن</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تابآور</w:t>
        </w:r>
        <w:r w:rsidR="00F478FC" w:rsidRPr="003D19D6">
          <w:rPr>
            <w:rStyle w:val="Hyperlink"/>
            <w:rFonts w:cs="B Yagut" w:hint="cs"/>
            <w:i w:val="0"/>
            <w:iCs w:val="0"/>
            <w:noProof/>
            <w:color w:val="000000" w:themeColor="text1"/>
            <w:sz w:val="24"/>
            <w:rtl/>
          </w:rPr>
          <w:t>ی</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_Toc418666807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14</w:t>
        </w:r>
        <w:r w:rsidR="00F478FC" w:rsidRPr="003D19D6">
          <w:rPr>
            <w:rFonts w:cs="B Yagut"/>
            <w:i w:val="0"/>
            <w:iCs w:val="0"/>
            <w:noProof/>
            <w:webHidden/>
            <w:color w:val="000000" w:themeColor="text1"/>
            <w:sz w:val="24"/>
          </w:rPr>
          <w:fldChar w:fldCharType="end"/>
        </w:r>
      </w:hyperlink>
    </w:p>
    <w:p w14:paraId="233545B3"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08" w:history="1">
        <w:r w:rsidR="00F478FC" w:rsidRPr="003D19D6">
          <w:rPr>
            <w:rStyle w:val="Hyperlink"/>
            <w:rFonts w:cs="B Yagut"/>
            <w:i w:val="0"/>
            <w:iCs w:val="0"/>
            <w:noProof/>
            <w:color w:val="000000" w:themeColor="text1"/>
            <w:sz w:val="24"/>
            <w:rtl/>
          </w:rPr>
          <w:t xml:space="preserve">8) </w:t>
        </w:r>
        <w:r w:rsidR="00F478FC" w:rsidRPr="003D19D6">
          <w:rPr>
            <w:rStyle w:val="Hyperlink"/>
            <w:rFonts w:cs="B Yagut" w:hint="eastAsia"/>
            <w:i w:val="0"/>
            <w:iCs w:val="0"/>
            <w:noProof/>
            <w:color w:val="000000" w:themeColor="text1"/>
            <w:sz w:val="24"/>
            <w:rtl/>
          </w:rPr>
          <w:t>کاهش</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کودک</w:t>
        </w:r>
        <w:r w:rsidR="00F478FC">
          <w:rPr>
            <w:rStyle w:val="Hyperlink"/>
            <w:rFonts w:cs="B Yagut" w:hint="cs"/>
            <w:i w:val="0"/>
            <w:iCs w:val="0"/>
            <w:noProof/>
            <w:color w:val="000000" w:themeColor="text1"/>
            <w:sz w:val="24"/>
            <w:rtl/>
          </w:rPr>
          <w:t>‌</w:t>
        </w:r>
        <w:r w:rsidR="00F478FC" w:rsidRPr="003D19D6">
          <w:rPr>
            <w:rStyle w:val="Hyperlink"/>
            <w:rFonts w:cs="B Yagut" w:hint="eastAsia"/>
            <w:i w:val="0"/>
            <w:iCs w:val="0"/>
            <w:noProof/>
            <w:color w:val="000000" w:themeColor="text1"/>
            <w:sz w:val="24"/>
            <w:rtl/>
          </w:rPr>
          <w:t>آزار</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و</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غفلت</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از</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کودکان</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_Toc418666808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14</w:t>
        </w:r>
        <w:r w:rsidR="00F478FC" w:rsidRPr="003D19D6">
          <w:rPr>
            <w:rFonts w:cs="B Yagut"/>
            <w:i w:val="0"/>
            <w:iCs w:val="0"/>
            <w:noProof/>
            <w:webHidden/>
            <w:color w:val="000000" w:themeColor="text1"/>
            <w:sz w:val="24"/>
          </w:rPr>
          <w:fldChar w:fldCharType="end"/>
        </w:r>
      </w:hyperlink>
    </w:p>
    <w:p w14:paraId="4DBF9AB9"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09" w:history="1">
        <w:r w:rsidR="00F478FC" w:rsidRPr="003D19D6">
          <w:rPr>
            <w:rStyle w:val="Hyperlink"/>
            <w:rFonts w:cs="B Yagut"/>
            <w:i w:val="0"/>
            <w:iCs w:val="0"/>
            <w:noProof/>
            <w:color w:val="000000" w:themeColor="text1"/>
            <w:sz w:val="24"/>
            <w:rtl/>
          </w:rPr>
          <w:t xml:space="preserve">9) </w:t>
        </w:r>
        <w:r w:rsidR="00F478FC" w:rsidRPr="003D19D6">
          <w:rPr>
            <w:rStyle w:val="Hyperlink"/>
            <w:rFonts w:cs="B Yagut" w:hint="eastAsia"/>
            <w:i w:val="0"/>
            <w:iCs w:val="0"/>
            <w:noProof/>
            <w:color w:val="000000" w:themeColor="text1"/>
            <w:sz w:val="24"/>
            <w:rtl/>
          </w:rPr>
          <w:t>مقابله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با</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مار</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روان</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والد</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ن</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_Toc418666809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14</w:t>
        </w:r>
        <w:r w:rsidR="00F478FC" w:rsidRPr="003D19D6">
          <w:rPr>
            <w:rFonts w:cs="B Yagut"/>
            <w:i w:val="0"/>
            <w:iCs w:val="0"/>
            <w:noProof/>
            <w:webHidden/>
            <w:color w:val="000000" w:themeColor="text1"/>
            <w:sz w:val="24"/>
          </w:rPr>
          <w:fldChar w:fldCharType="end"/>
        </w:r>
      </w:hyperlink>
    </w:p>
    <w:p w14:paraId="4A9F9BF9"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10" w:history="1">
        <w:r w:rsidR="00F478FC" w:rsidRPr="003D19D6">
          <w:rPr>
            <w:rStyle w:val="Hyperlink"/>
            <w:rFonts w:cs="B Yagut"/>
            <w:i w:val="0"/>
            <w:iCs w:val="0"/>
            <w:noProof/>
            <w:color w:val="000000" w:themeColor="text1"/>
            <w:sz w:val="24"/>
            <w:rtl/>
          </w:rPr>
          <w:t xml:space="preserve">10) </w:t>
        </w:r>
        <w:r w:rsidR="00F478FC" w:rsidRPr="003D19D6">
          <w:rPr>
            <w:rStyle w:val="Hyperlink"/>
            <w:rFonts w:cs="B Yagut" w:hint="eastAsia"/>
            <w:i w:val="0"/>
            <w:iCs w:val="0"/>
            <w:noProof/>
            <w:color w:val="000000" w:themeColor="text1"/>
            <w:sz w:val="24"/>
            <w:rtl/>
          </w:rPr>
          <w:t>مقابله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با</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آشفتگ</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خانواده</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_Toc418666810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15</w:t>
        </w:r>
        <w:r w:rsidR="00F478FC" w:rsidRPr="003D19D6">
          <w:rPr>
            <w:rFonts w:cs="B Yagut"/>
            <w:i w:val="0"/>
            <w:iCs w:val="0"/>
            <w:noProof/>
            <w:webHidden/>
            <w:color w:val="000000" w:themeColor="text1"/>
            <w:sz w:val="24"/>
          </w:rPr>
          <w:fldChar w:fldCharType="end"/>
        </w:r>
      </w:hyperlink>
    </w:p>
    <w:p w14:paraId="682F8775"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11" w:history="1">
        <w:r w:rsidR="00F478FC" w:rsidRPr="003D19D6">
          <w:rPr>
            <w:rStyle w:val="Hyperlink"/>
            <w:rFonts w:cs="B Yagut"/>
            <w:i w:val="0"/>
            <w:iCs w:val="0"/>
            <w:noProof/>
            <w:color w:val="000000" w:themeColor="text1"/>
            <w:sz w:val="24"/>
            <w:rtl/>
          </w:rPr>
          <w:t xml:space="preserve">11) </w:t>
        </w:r>
        <w:r w:rsidR="00F478FC" w:rsidRPr="003D19D6">
          <w:rPr>
            <w:rStyle w:val="Hyperlink"/>
            <w:rFonts w:cs="B Yagut" w:hint="eastAsia"/>
            <w:i w:val="0"/>
            <w:iCs w:val="0"/>
            <w:noProof/>
            <w:color w:val="000000" w:themeColor="text1"/>
            <w:sz w:val="24"/>
            <w:rtl/>
          </w:rPr>
          <w:t>تسهيل</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مشاركت</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اجتماعي</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در</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توسعه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محلي</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_Toc418666811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15</w:t>
        </w:r>
        <w:r w:rsidR="00F478FC" w:rsidRPr="003D19D6">
          <w:rPr>
            <w:rFonts w:cs="B Yagut"/>
            <w:i w:val="0"/>
            <w:iCs w:val="0"/>
            <w:noProof/>
            <w:webHidden/>
            <w:color w:val="000000" w:themeColor="text1"/>
            <w:sz w:val="24"/>
          </w:rPr>
          <w:fldChar w:fldCharType="end"/>
        </w:r>
      </w:hyperlink>
    </w:p>
    <w:p w14:paraId="026C71D8" w14:textId="77777777" w:rsidR="00F478FC" w:rsidRPr="003D19D6" w:rsidRDefault="00F478FC" w:rsidP="00F478FC">
      <w:pPr>
        <w:pStyle w:val="TOC1"/>
        <w:tabs>
          <w:tab w:val="right" w:leader="dot" w:pos="8544"/>
        </w:tabs>
        <w:bidi/>
        <w:spacing w:before="0" w:after="0"/>
        <w:jc w:val="lowKashida"/>
        <w:rPr>
          <w:rStyle w:val="Hyperlink"/>
          <w:rFonts w:cs="B Yagut"/>
          <w:noProof/>
          <w:color w:val="000000" w:themeColor="text1"/>
          <w:sz w:val="24"/>
          <w:rtl/>
        </w:rPr>
      </w:pPr>
    </w:p>
    <w:p w14:paraId="155812E2" w14:textId="77777777" w:rsidR="00F478FC" w:rsidRPr="003D19D6" w:rsidRDefault="00000000" w:rsidP="00F478FC">
      <w:pPr>
        <w:pStyle w:val="TOC1"/>
        <w:tabs>
          <w:tab w:val="right" w:leader="dot" w:pos="8544"/>
        </w:tabs>
        <w:bidi/>
        <w:spacing w:before="0" w:after="0"/>
        <w:jc w:val="lowKashida"/>
        <w:rPr>
          <w:rFonts w:eastAsiaTheme="minorEastAsia" w:cs="B Yagut"/>
          <w:b w:val="0"/>
          <w:bCs w:val="0"/>
          <w:caps w:val="0"/>
          <w:noProof/>
          <w:color w:val="000000" w:themeColor="text1"/>
          <w:sz w:val="24"/>
        </w:rPr>
      </w:pPr>
      <w:hyperlink w:anchor="_Toc418666812" w:history="1">
        <w:r w:rsidR="00F478FC" w:rsidRPr="003D19D6">
          <w:rPr>
            <w:rStyle w:val="Hyperlink"/>
            <w:rFonts w:cs="B Yagut" w:hint="eastAsia"/>
            <w:noProof/>
            <w:color w:val="000000" w:themeColor="text1"/>
            <w:sz w:val="24"/>
            <w:rtl/>
          </w:rPr>
          <w:t>فصل</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دوم</w:t>
        </w:r>
        <w:r w:rsidR="00F478FC" w:rsidRPr="003D19D6">
          <w:rPr>
            <w:rStyle w:val="Hyperlink"/>
            <w:rFonts w:cs="B Yagut" w:hint="cs"/>
            <w:noProof/>
            <w:color w:val="000000" w:themeColor="text1"/>
            <w:sz w:val="24"/>
            <w:rtl/>
          </w:rPr>
          <w:t xml:space="preserve">: </w:t>
        </w:r>
      </w:hyperlink>
      <w:hyperlink w:anchor="_Toc418666813" w:history="1">
        <w:r w:rsidR="00F478FC" w:rsidRPr="003D19D6">
          <w:rPr>
            <w:rStyle w:val="Hyperlink"/>
            <w:rFonts w:cs="B Yagut" w:hint="eastAsia"/>
            <w:noProof/>
            <w:color w:val="000000" w:themeColor="text1"/>
            <w:sz w:val="24"/>
            <w:rtl/>
          </w:rPr>
          <w:t>آشنايي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با</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چارچوب</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برنامه‌ها</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حوزه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سلامت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رواني،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اجتماع</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اعت</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اد</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_Toc418666813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19</w:t>
        </w:r>
        <w:r w:rsidR="00F478FC" w:rsidRPr="003D19D6">
          <w:rPr>
            <w:rFonts w:cs="B Yagut"/>
            <w:noProof/>
            <w:webHidden/>
            <w:color w:val="000000" w:themeColor="text1"/>
            <w:sz w:val="24"/>
          </w:rPr>
          <w:fldChar w:fldCharType="end"/>
        </w:r>
      </w:hyperlink>
    </w:p>
    <w:p w14:paraId="6ED93068"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14" w:history="1">
        <w:r w:rsidR="00F478FC" w:rsidRPr="003D19D6">
          <w:rPr>
            <w:rStyle w:val="Hyperlink"/>
            <w:rFonts w:cs="B Yagut" w:hint="eastAsia"/>
            <w:noProof/>
            <w:color w:val="000000" w:themeColor="text1"/>
            <w:sz w:val="24"/>
            <w:rtl/>
          </w:rPr>
          <w:t>اهداف</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برنامه</w:t>
        </w:r>
        <w:r w:rsidR="00F478FC" w:rsidRPr="003D19D6">
          <w:rPr>
            <w:rStyle w:val="Hyperlink"/>
            <w:rFonts w:cs="B Yagut" w:hint="cs"/>
            <w:noProof/>
            <w:color w:val="000000" w:themeColor="text1"/>
            <w:sz w:val="24"/>
            <w:rtl/>
          </w:rPr>
          <w:t>‌</w:t>
        </w:r>
        <w:r w:rsidR="00F478FC" w:rsidRPr="003D19D6">
          <w:rPr>
            <w:rStyle w:val="Hyperlink"/>
            <w:rFonts w:cs="B Yagut" w:hint="eastAsia"/>
            <w:noProof/>
            <w:color w:val="000000" w:themeColor="text1"/>
            <w:sz w:val="24"/>
            <w:rtl/>
          </w:rPr>
          <w:t>ها</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سلامت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رواني،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اجتماعي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اعت</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اد</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_Toc418666814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22</w:t>
        </w:r>
        <w:r w:rsidR="00F478FC" w:rsidRPr="003D19D6">
          <w:rPr>
            <w:rFonts w:cs="B Yagut"/>
            <w:noProof/>
            <w:webHidden/>
            <w:color w:val="000000" w:themeColor="text1"/>
            <w:sz w:val="24"/>
          </w:rPr>
          <w:fldChar w:fldCharType="end"/>
        </w:r>
      </w:hyperlink>
    </w:p>
    <w:p w14:paraId="1D23017E"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15" w:history="1">
        <w:r w:rsidR="00F478FC" w:rsidRPr="003D19D6">
          <w:rPr>
            <w:rStyle w:val="Hyperlink"/>
            <w:rFonts w:cs="B Yagut" w:hint="eastAsia"/>
            <w:noProof/>
            <w:color w:val="000000" w:themeColor="text1"/>
            <w:sz w:val="24"/>
            <w:rtl/>
          </w:rPr>
          <w:t>نقش</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مراکز</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سلامت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شهر</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در</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برنامه</w:t>
        </w:r>
        <w:r w:rsidR="00F478FC" w:rsidRPr="003D19D6">
          <w:rPr>
            <w:rStyle w:val="Hyperlink"/>
            <w:rFonts w:cs="B Yagut" w:hint="cs"/>
            <w:noProof/>
            <w:color w:val="000000" w:themeColor="text1"/>
            <w:sz w:val="24"/>
            <w:rtl/>
          </w:rPr>
          <w:t>‌</w:t>
        </w:r>
        <w:r w:rsidR="00F478FC" w:rsidRPr="003D19D6">
          <w:rPr>
            <w:rStyle w:val="Hyperlink"/>
            <w:rFonts w:cs="B Yagut" w:hint="eastAsia"/>
            <w:noProof/>
            <w:color w:val="000000" w:themeColor="text1"/>
            <w:sz w:val="24"/>
            <w:rtl/>
          </w:rPr>
          <w:t>ها</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b/>
            <w:noProof/>
            <w:color w:val="000000" w:themeColor="text1"/>
            <w:sz w:val="24"/>
            <w:rtl/>
          </w:rPr>
          <w:t>سلامت</w:t>
        </w:r>
        <w:r w:rsidR="00F478FC" w:rsidRPr="003D19D6">
          <w:rPr>
            <w:rStyle w:val="Hyperlink"/>
            <w:rFonts w:cs="B Yagut"/>
            <w:b/>
            <w:noProof/>
            <w:color w:val="000000" w:themeColor="text1"/>
            <w:sz w:val="24"/>
            <w:rtl/>
          </w:rPr>
          <w:t xml:space="preserve"> </w:t>
        </w:r>
        <w:r w:rsidR="00F478FC" w:rsidRPr="003D19D6">
          <w:rPr>
            <w:rStyle w:val="Hyperlink"/>
            <w:rFonts w:cs="B Yagut" w:hint="eastAsia"/>
            <w:b/>
            <w:noProof/>
            <w:color w:val="000000" w:themeColor="text1"/>
            <w:sz w:val="24"/>
            <w:rtl/>
          </w:rPr>
          <w:t>رواني،</w:t>
        </w:r>
        <w:r w:rsidR="00F478FC" w:rsidRPr="003D19D6">
          <w:rPr>
            <w:rStyle w:val="Hyperlink"/>
            <w:rFonts w:cs="B Yagut"/>
            <w:b/>
            <w:noProof/>
            <w:color w:val="000000" w:themeColor="text1"/>
            <w:sz w:val="24"/>
            <w:rtl/>
          </w:rPr>
          <w:t xml:space="preserve"> </w:t>
        </w:r>
        <w:r w:rsidR="00F478FC" w:rsidRPr="003D19D6">
          <w:rPr>
            <w:rStyle w:val="Hyperlink"/>
            <w:rFonts w:cs="B Yagut" w:hint="eastAsia"/>
            <w:b/>
            <w:noProof/>
            <w:color w:val="000000" w:themeColor="text1"/>
            <w:sz w:val="24"/>
            <w:rtl/>
          </w:rPr>
          <w:t>اجتماعي</w:t>
        </w:r>
        <w:r w:rsidR="00F478FC" w:rsidRPr="003D19D6">
          <w:rPr>
            <w:rStyle w:val="Hyperlink"/>
            <w:rFonts w:cs="B Yagut"/>
            <w:b/>
            <w:noProof/>
            <w:color w:val="000000" w:themeColor="text1"/>
            <w:sz w:val="24"/>
            <w:rtl/>
          </w:rPr>
          <w:t xml:space="preserve"> </w:t>
        </w:r>
        <w:r w:rsidR="00F478FC" w:rsidRPr="003D19D6">
          <w:rPr>
            <w:rStyle w:val="Hyperlink"/>
            <w:rFonts w:cs="B Yagut" w:hint="eastAsia"/>
            <w:b/>
            <w:noProof/>
            <w:color w:val="000000" w:themeColor="text1"/>
            <w:sz w:val="24"/>
            <w:rtl/>
          </w:rPr>
          <w:t>و</w:t>
        </w:r>
        <w:r w:rsidR="00F478FC" w:rsidRPr="003D19D6">
          <w:rPr>
            <w:rStyle w:val="Hyperlink"/>
            <w:rFonts w:cs="B Yagut"/>
            <w:b/>
            <w:noProof/>
            <w:color w:val="000000" w:themeColor="text1"/>
            <w:sz w:val="24"/>
            <w:rtl/>
          </w:rPr>
          <w:t xml:space="preserve"> </w:t>
        </w:r>
        <w:r w:rsidR="00F478FC" w:rsidRPr="003D19D6">
          <w:rPr>
            <w:rStyle w:val="Hyperlink"/>
            <w:rFonts w:cs="B Yagut" w:hint="eastAsia"/>
            <w:b/>
            <w:noProof/>
            <w:color w:val="000000" w:themeColor="text1"/>
            <w:sz w:val="24"/>
            <w:rtl/>
          </w:rPr>
          <w:t>اعت</w:t>
        </w:r>
        <w:r w:rsidR="00F478FC" w:rsidRPr="003D19D6">
          <w:rPr>
            <w:rStyle w:val="Hyperlink"/>
            <w:rFonts w:cs="B Yagut" w:hint="cs"/>
            <w:b/>
            <w:noProof/>
            <w:color w:val="000000" w:themeColor="text1"/>
            <w:sz w:val="24"/>
            <w:rtl/>
          </w:rPr>
          <w:t>ی</w:t>
        </w:r>
        <w:r w:rsidR="00F478FC" w:rsidRPr="003D19D6">
          <w:rPr>
            <w:rStyle w:val="Hyperlink"/>
            <w:rFonts w:cs="B Yagut" w:hint="eastAsia"/>
            <w:b/>
            <w:noProof/>
            <w:color w:val="000000" w:themeColor="text1"/>
            <w:sz w:val="24"/>
            <w:rtl/>
          </w:rPr>
          <w:t>اد</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_Toc418666815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22</w:t>
        </w:r>
        <w:r w:rsidR="00F478FC" w:rsidRPr="003D19D6">
          <w:rPr>
            <w:rFonts w:cs="B Yagut"/>
            <w:noProof/>
            <w:webHidden/>
            <w:color w:val="000000" w:themeColor="text1"/>
            <w:sz w:val="24"/>
          </w:rPr>
          <w:fldChar w:fldCharType="end"/>
        </w:r>
      </w:hyperlink>
    </w:p>
    <w:p w14:paraId="62FCEE0D"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16" w:history="1">
        <w:r w:rsidR="00F478FC" w:rsidRPr="003D19D6">
          <w:rPr>
            <w:rStyle w:val="Hyperlink"/>
            <w:rFonts w:cs="B Yagut" w:hint="eastAsia"/>
            <w:noProof/>
            <w:color w:val="000000" w:themeColor="text1"/>
            <w:sz w:val="24"/>
            <w:rtl/>
          </w:rPr>
          <w:t>چارچوب</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فعاليت</w:t>
        </w:r>
        <w:r w:rsidR="00F478FC" w:rsidRPr="003D19D6">
          <w:rPr>
            <w:rStyle w:val="Hyperlink"/>
            <w:rFonts w:cs="B Yagut" w:hint="cs"/>
            <w:noProof/>
            <w:color w:val="000000" w:themeColor="text1"/>
            <w:sz w:val="24"/>
            <w:rtl/>
          </w:rPr>
          <w:t>‌</w:t>
        </w:r>
        <w:r w:rsidR="00F478FC" w:rsidRPr="003D19D6">
          <w:rPr>
            <w:rStyle w:val="Hyperlink"/>
            <w:rFonts w:cs="B Yagut" w:hint="eastAsia"/>
            <w:noProof/>
            <w:color w:val="000000" w:themeColor="text1"/>
            <w:sz w:val="24"/>
            <w:rtl/>
          </w:rPr>
          <w:t>ها</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در</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برنامه</w:t>
        </w:r>
        <w:r w:rsidR="00F478FC" w:rsidRPr="003D19D6">
          <w:rPr>
            <w:rStyle w:val="Hyperlink"/>
            <w:rFonts w:cs="B Yagut" w:hint="cs"/>
            <w:noProof/>
            <w:color w:val="000000" w:themeColor="text1"/>
            <w:sz w:val="24"/>
            <w:rtl/>
          </w:rPr>
          <w:t>‌</w:t>
        </w:r>
        <w:r w:rsidR="00F478FC" w:rsidRPr="003D19D6">
          <w:rPr>
            <w:rStyle w:val="Hyperlink"/>
            <w:rFonts w:cs="B Yagut" w:hint="eastAsia"/>
            <w:noProof/>
            <w:color w:val="000000" w:themeColor="text1"/>
            <w:sz w:val="24"/>
            <w:rtl/>
          </w:rPr>
          <w:t>ها</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Pr>
          <w:t xml:space="preserve"> </w:t>
        </w:r>
        <w:r w:rsidR="00F478FC" w:rsidRPr="003D19D6">
          <w:rPr>
            <w:rStyle w:val="Hyperlink"/>
            <w:rFonts w:cs="B Yagut" w:hint="eastAsia"/>
            <w:noProof/>
            <w:color w:val="000000" w:themeColor="text1"/>
            <w:sz w:val="24"/>
            <w:rtl/>
          </w:rPr>
          <w:t>حوزه</w:t>
        </w:r>
        <w:r w:rsidR="00F478FC" w:rsidRPr="003D19D6">
          <w:rPr>
            <w:rStyle w:val="Hyperlink"/>
            <w:rFonts w:cs="B Yagut"/>
            <w:noProof/>
            <w:color w:val="000000" w:themeColor="text1"/>
            <w:sz w:val="24"/>
            <w:rtl/>
          </w:rPr>
          <w:t xml:space="preserve"> </w:t>
        </w:r>
        <w:r w:rsidR="00F478FC" w:rsidRPr="003D19D6">
          <w:rPr>
            <w:rStyle w:val="Hyperlink"/>
            <w:rFonts w:cs="B Yagut" w:hint="eastAsia"/>
            <w:b/>
            <w:noProof/>
            <w:color w:val="000000" w:themeColor="text1"/>
            <w:sz w:val="24"/>
            <w:rtl/>
          </w:rPr>
          <w:t>سلامت</w:t>
        </w:r>
        <w:r w:rsidR="00F478FC" w:rsidRPr="003D19D6">
          <w:rPr>
            <w:rStyle w:val="Hyperlink"/>
            <w:rFonts w:cs="B Yagut"/>
            <w:b/>
            <w:noProof/>
            <w:color w:val="000000" w:themeColor="text1"/>
            <w:sz w:val="24"/>
            <w:rtl/>
          </w:rPr>
          <w:t xml:space="preserve"> </w:t>
        </w:r>
        <w:r w:rsidR="00F478FC" w:rsidRPr="003D19D6">
          <w:rPr>
            <w:rStyle w:val="Hyperlink"/>
            <w:rFonts w:cs="B Yagut" w:hint="eastAsia"/>
            <w:b/>
            <w:noProof/>
            <w:color w:val="000000" w:themeColor="text1"/>
            <w:sz w:val="24"/>
            <w:rtl/>
          </w:rPr>
          <w:t>رواني،</w:t>
        </w:r>
        <w:r w:rsidR="00F478FC" w:rsidRPr="003D19D6">
          <w:rPr>
            <w:rStyle w:val="Hyperlink"/>
            <w:rFonts w:cs="B Yagut"/>
            <w:b/>
            <w:noProof/>
            <w:color w:val="000000" w:themeColor="text1"/>
            <w:sz w:val="24"/>
            <w:rtl/>
          </w:rPr>
          <w:t xml:space="preserve"> </w:t>
        </w:r>
        <w:r w:rsidR="00F478FC" w:rsidRPr="003D19D6">
          <w:rPr>
            <w:rStyle w:val="Hyperlink"/>
            <w:rFonts w:cs="B Yagut" w:hint="eastAsia"/>
            <w:b/>
            <w:noProof/>
            <w:color w:val="000000" w:themeColor="text1"/>
            <w:sz w:val="24"/>
            <w:rtl/>
          </w:rPr>
          <w:t>اجتماعي</w:t>
        </w:r>
        <w:r w:rsidR="00F478FC" w:rsidRPr="003D19D6">
          <w:rPr>
            <w:rStyle w:val="Hyperlink"/>
            <w:rFonts w:cs="B Yagut"/>
            <w:b/>
            <w:noProof/>
            <w:color w:val="000000" w:themeColor="text1"/>
            <w:sz w:val="24"/>
            <w:rtl/>
          </w:rPr>
          <w:t xml:space="preserve"> </w:t>
        </w:r>
        <w:r w:rsidR="00F478FC" w:rsidRPr="003D19D6">
          <w:rPr>
            <w:rStyle w:val="Hyperlink"/>
            <w:rFonts w:cs="B Yagut" w:hint="eastAsia"/>
            <w:b/>
            <w:noProof/>
            <w:color w:val="000000" w:themeColor="text1"/>
            <w:sz w:val="24"/>
            <w:rtl/>
          </w:rPr>
          <w:t>و</w:t>
        </w:r>
        <w:r w:rsidR="00F478FC" w:rsidRPr="003D19D6">
          <w:rPr>
            <w:rStyle w:val="Hyperlink"/>
            <w:rFonts w:cs="B Yagut"/>
            <w:b/>
            <w:noProof/>
            <w:color w:val="000000" w:themeColor="text1"/>
            <w:sz w:val="24"/>
            <w:rtl/>
          </w:rPr>
          <w:t xml:space="preserve"> </w:t>
        </w:r>
        <w:r w:rsidR="00F478FC" w:rsidRPr="003D19D6">
          <w:rPr>
            <w:rStyle w:val="Hyperlink"/>
            <w:rFonts w:cs="B Yagut" w:hint="eastAsia"/>
            <w:b/>
            <w:noProof/>
            <w:color w:val="000000" w:themeColor="text1"/>
            <w:sz w:val="24"/>
            <w:rtl/>
          </w:rPr>
          <w:t>اعت</w:t>
        </w:r>
        <w:r w:rsidR="00F478FC" w:rsidRPr="003D19D6">
          <w:rPr>
            <w:rStyle w:val="Hyperlink"/>
            <w:rFonts w:cs="B Yagut" w:hint="cs"/>
            <w:b/>
            <w:noProof/>
            <w:color w:val="000000" w:themeColor="text1"/>
            <w:sz w:val="24"/>
            <w:rtl/>
          </w:rPr>
          <w:t>ی</w:t>
        </w:r>
        <w:r w:rsidR="00F478FC" w:rsidRPr="003D19D6">
          <w:rPr>
            <w:rStyle w:val="Hyperlink"/>
            <w:rFonts w:cs="B Yagut" w:hint="eastAsia"/>
            <w:b/>
            <w:noProof/>
            <w:color w:val="000000" w:themeColor="text1"/>
            <w:sz w:val="24"/>
            <w:rtl/>
          </w:rPr>
          <w:t>اد</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_Toc418666816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22</w:t>
        </w:r>
        <w:r w:rsidR="00F478FC" w:rsidRPr="003D19D6">
          <w:rPr>
            <w:rFonts w:cs="B Yagut"/>
            <w:noProof/>
            <w:webHidden/>
            <w:color w:val="000000" w:themeColor="text1"/>
            <w:sz w:val="24"/>
          </w:rPr>
          <w:fldChar w:fldCharType="end"/>
        </w:r>
      </w:hyperlink>
    </w:p>
    <w:p w14:paraId="1C455A2B"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17" w:history="1">
        <w:r w:rsidR="00F478FC" w:rsidRPr="003D19D6">
          <w:rPr>
            <w:rStyle w:val="Hyperlink"/>
            <w:rFonts w:cs="B Yagut" w:hint="eastAsia"/>
            <w:noProof/>
            <w:color w:val="000000" w:themeColor="text1"/>
            <w:sz w:val="24"/>
            <w:rtl/>
          </w:rPr>
          <w:t>شناسايي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گروه‌هاي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هدف</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ارزيابي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خانوار</w:t>
        </w:r>
        <w:r w:rsidR="00F478FC" w:rsidRPr="003D19D6">
          <w:rPr>
            <w:rStyle w:val="Hyperlink"/>
            <w:rFonts w:cs="B Yagut"/>
            <w:noProof/>
            <w:color w:val="000000" w:themeColor="text1"/>
            <w:sz w:val="24"/>
            <w:rtl/>
          </w:rPr>
          <w:t xml:space="preserve"> :</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_Toc418666817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23</w:t>
        </w:r>
        <w:r w:rsidR="00F478FC" w:rsidRPr="003D19D6">
          <w:rPr>
            <w:rFonts w:cs="B Yagut"/>
            <w:noProof/>
            <w:webHidden/>
            <w:color w:val="000000" w:themeColor="text1"/>
            <w:sz w:val="24"/>
          </w:rPr>
          <w:fldChar w:fldCharType="end"/>
        </w:r>
      </w:hyperlink>
    </w:p>
    <w:p w14:paraId="2BA0D740"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18" w:history="1">
        <w:r w:rsidR="00F478FC" w:rsidRPr="003D19D6">
          <w:rPr>
            <w:rStyle w:val="Hyperlink"/>
            <w:rFonts w:cs="B Yagut" w:hint="eastAsia"/>
            <w:noProof/>
            <w:color w:val="000000" w:themeColor="text1"/>
            <w:sz w:val="24"/>
            <w:rtl/>
          </w:rPr>
          <w:t>برقراري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ارتباط</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با</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گروه‌هاي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هدف</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_Toc418666818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23</w:t>
        </w:r>
        <w:r w:rsidR="00F478FC" w:rsidRPr="003D19D6">
          <w:rPr>
            <w:rFonts w:cs="B Yagut"/>
            <w:noProof/>
            <w:webHidden/>
            <w:color w:val="000000" w:themeColor="text1"/>
            <w:sz w:val="24"/>
          </w:rPr>
          <w:fldChar w:fldCharType="end"/>
        </w:r>
      </w:hyperlink>
    </w:p>
    <w:p w14:paraId="546E6B7F"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19" w:history="1">
        <w:r w:rsidR="00F478FC" w:rsidRPr="003D19D6">
          <w:rPr>
            <w:rStyle w:val="Hyperlink"/>
            <w:rFonts w:cs="B Yagut" w:hint="eastAsia"/>
            <w:noProof/>
            <w:color w:val="000000" w:themeColor="text1"/>
            <w:sz w:val="24"/>
            <w:rtl/>
          </w:rPr>
          <w:t>آموزش</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گروه‌هاي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هدف</w:t>
        </w:r>
        <w:r w:rsidR="00F478FC" w:rsidRPr="003D19D6">
          <w:rPr>
            <w:rStyle w:val="Hyperlink"/>
            <w:rFonts w:cs="B Yagut"/>
            <w:noProof/>
            <w:color w:val="000000" w:themeColor="text1"/>
            <w:sz w:val="24"/>
            <w:rtl/>
          </w:rPr>
          <w:t>:</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_Toc418666819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24</w:t>
        </w:r>
        <w:r w:rsidR="00F478FC" w:rsidRPr="003D19D6">
          <w:rPr>
            <w:rFonts w:cs="B Yagut"/>
            <w:noProof/>
            <w:webHidden/>
            <w:color w:val="000000" w:themeColor="text1"/>
            <w:sz w:val="24"/>
          </w:rPr>
          <w:fldChar w:fldCharType="end"/>
        </w:r>
      </w:hyperlink>
    </w:p>
    <w:p w14:paraId="2B1EB849"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20" w:history="1">
        <w:r w:rsidR="00F478FC" w:rsidRPr="003D19D6">
          <w:rPr>
            <w:rStyle w:val="Hyperlink"/>
            <w:rFonts w:cs="B Yagut" w:hint="eastAsia"/>
            <w:noProof/>
            <w:color w:val="000000" w:themeColor="text1"/>
            <w:sz w:val="24"/>
            <w:rtl/>
          </w:rPr>
          <w:t>انجام</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مداخلات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لازم</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_Toc418666820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25</w:t>
        </w:r>
        <w:r w:rsidR="00F478FC" w:rsidRPr="003D19D6">
          <w:rPr>
            <w:rFonts w:cs="B Yagut"/>
            <w:noProof/>
            <w:webHidden/>
            <w:color w:val="000000" w:themeColor="text1"/>
            <w:sz w:val="24"/>
          </w:rPr>
          <w:fldChar w:fldCharType="end"/>
        </w:r>
      </w:hyperlink>
    </w:p>
    <w:p w14:paraId="5490977E"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21" w:history="1">
        <w:r w:rsidR="00F478FC" w:rsidRPr="003D19D6">
          <w:rPr>
            <w:rStyle w:val="Hyperlink"/>
            <w:rFonts w:cs="B Yagut" w:hint="eastAsia"/>
            <w:noProof/>
            <w:color w:val="000000" w:themeColor="text1"/>
            <w:sz w:val="24"/>
            <w:rtl/>
          </w:rPr>
          <w:t>مراقبت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پيگيري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بيماران</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_Toc418666821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25</w:t>
        </w:r>
        <w:r w:rsidR="00F478FC" w:rsidRPr="003D19D6">
          <w:rPr>
            <w:rFonts w:cs="B Yagut"/>
            <w:noProof/>
            <w:webHidden/>
            <w:color w:val="000000" w:themeColor="text1"/>
            <w:sz w:val="24"/>
          </w:rPr>
          <w:fldChar w:fldCharType="end"/>
        </w:r>
      </w:hyperlink>
    </w:p>
    <w:p w14:paraId="4A10A7D8"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22" w:history="1">
        <w:r w:rsidR="00F478FC" w:rsidRPr="003D19D6">
          <w:rPr>
            <w:rStyle w:val="Hyperlink"/>
            <w:rFonts w:cs="B Yagut" w:hint="eastAsia"/>
            <w:noProof/>
            <w:color w:val="000000" w:themeColor="text1"/>
            <w:sz w:val="24"/>
            <w:rtl/>
          </w:rPr>
          <w:t>پايش</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ارزشيابي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برنامه</w:t>
        </w:r>
        <w:r w:rsidR="00F478FC">
          <w:rPr>
            <w:rStyle w:val="Hyperlink"/>
            <w:rFonts w:cs="B Yagut" w:hint="cs"/>
            <w:noProof/>
            <w:color w:val="000000" w:themeColor="text1"/>
            <w:sz w:val="24"/>
            <w:rtl/>
          </w:rPr>
          <w:t>‌</w:t>
        </w:r>
        <w:r w:rsidR="00F478FC" w:rsidRPr="003D19D6">
          <w:rPr>
            <w:rStyle w:val="Hyperlink"/>
            <w:rFonts w:cs="B Yagut" w:hint="eastAsia"/>
            <w:noProof/>
            <w:color w:val="000000" w:themeColor="text1"/>
            <w:sz w:val="24"/>
            <w:rtl/>
          </w:rPr>
          <w:t>ها</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حوزه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سلامت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رواني،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اجتماعي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اعت</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اد</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_Toc418666822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26</w:t>
        </w:r>
        <w:r w:rsidR="00F478FC" w:rsidRPr="003D19D6">
          <w:rPr>
            <w:rFonts w:cs="B Yagut"/>
            <w:noProof/>
            <w:webHidden/>
            <w:color w:val="000000" w:themeColor="text1"/>
            <w:sz w:val="24"/>
          </w:rPr>
          <w:fldChar w:fldCharType="end"/>
        </w:r>
      </w:hyperlink>
    </w:p>
    <w:p w14:paraId="7C03F8F5" w14:textId="77777777" w:rsidR="00F478FC" w:rsidRPr="003D19D6" w:rsidRDefault="00F478FC" w:rsidP="00F478FC">
      <w:pPr>
        <w:pStyle w:val="TOC1"/>
        <w:tabs>
          <w:tab w:val="right" w:leader="dot" w:pos="8544"/>
        </w:tabs>
        <w:bidi/>
        <w:spacing w:before="0" w:after="0"/>
        <w:jc w:val="lowKashida"/>
        <w:rPr>
          <w:rStyle w:val="Hyperlink"/>
          <w:rFonts w:cs="B Yagut"/>
          <w:noProof/>
          <w:color w:val="000000" w:themeColor="text1"/>
          <w:sz w:val="24"/>
          <w:rtl/>
        </w:rPr>
      </w:pPr>
    </w:p>
    <w:p w14:paraId="3F72D9FF" w14:textId="77777777" w:rsidR="00F478FC" w:rsidRPr="003D19D6" w:rsidRDefault="00000000" w:rsidP="00F478FC">
      <w:pPr>
        <w:pStyle w:val="TOC1"/>
        <w:tabs>
          <w:tab w:val="right" w:leader="dot" w:pos="8544"/>
        </w:tabs>
        <w:bidi/>
        <w:spacing w:before="0" w:after="0"/>
        <w:jc w:val="lowKashida"/>
        <w:rPr>
          <w:rFonts w:eastAsiaTheme="minorEastAsia" w:cs="B Yagut"/>
          <w:b w:val="0"/>
          <w:bCs w:val="0"/>
          <w:caps w:val="0"/>
          <w:noProof/>
          <w:color w:val="000000" w:themeColor="text1"/>
          <w:sz w:val="24"/>
        </w:rPr>
      </w:pPr>
      <w:hyperlink w:anchor="_Toc418666823" w:history="1">
        <w:r w:rsidR="00F478FC" w:rsidRPr="003D19D6">
          <w:rPr>
            <w:rStyle w:val="Hyperlink"/>
            <w:rFonts w:cs="B Yagut" w:hint="eastAsia"/>
            <w:noProof/>
            <w:color w:val="000000" w:themeColor="text1"/>
            <w:sz w:val="24"/>
            <w:rtl/>
          </w:rPr>
          <w:t>فصل</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سوم</w:t>
        </w:r>
        <w:r w:rsidR="00F478FC" w:rsidRPr="003D19D6">
          <w:rPr>
            <w:rStyle w:val="Hyperlink"/>
            <w:rFonts w:cs="B Yagut" w:hint="cs"/>
            <w:noProof/>
            <w:color w:val="000000" w:themeColor="text1"/>
            <w:sz w:val="24"/>
            <w:rtl/>
          </w:rPr>
          <w:t xml:space="preserve">: </w:t>
        </w:r>
      </w:hyperlink>
      <w:hyperlink w:anchor="_Toc418666824" w:history="1">
        <w:r w:rsidR="00F478FC" w:rsidRPr="003D19D6">
          <w:rPr>
            <w:rStyle w:val="Hyperlink"/>
            <w:rFonts w:cs="B Yagut" w:hint="eastAsia"/>
            <w:noProof/>
            <w:color w:val="000000" w:themeColor="text1"/>
            <w:sz w:val="24"/>
            <w:rtl/>
          </w:rPr>
          <w:t>شناسايي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گروه‌هاي</w:t>
        </w:r>
        <w:r w:rsidR="00F478FC" w:rsidRPr="003D19D6">
          <w:rPr>
            <w:rStyle w:val="Hyperlink"/>
            <w:rFonts w:cs="B Yagut" w:hint="cs"/>
            <w:noProof/>
            <w:color w:val="000000" w:themeColor="text1"/>
            <w:sz w:val="24"/>
            <w:rtl/>
          </w:rPr>
          <w:t xml:space="preserve"> </w:t>
        </w:r>
      </w:hyperlink>
      <w:hyperlink w:anchor="_Toc418666825" w:history="1">
        <w:r w:rsidR="00F478FC" w:rsidRPr="003D19D6">
          <w:rPr>
            <w:rStyle w:val="Hyperlink"/>
            <w:rFonts w:cs="B Yagut" w:hint="eastAsia"/>
            <w:noProof/>
            <w:color w:val="000000" w:themeColor="text1"/>
            <w:sz w:val="24"/>
            <w:rtl/>
          </w:rPr>
          <w:t>هدف</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ارزيابي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خانوار</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_Toc418666825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29</w:t>
        </w:r>
        <w:r w:rsidR="00F478FC" w:rsidRPr="003D19D6">
          <w:rPr>
            <w:rFonts w:cs="B Yagut"/>
            <w:noProof/>
            <w:webHidden/>
            <w:color w:val="000000" w:themeColor="text1"/>
            <w:sz w:val="24"/>
          </w:rPr>
          <w:fldChar w:fldCharType="end"/>
        </w:r>
      </w:hyperlink>
    </w:p>
    <w:p w14:paraId="3421E361"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26" w:history="1">
        <w:r w:rsidR="00F478FC" w:rsidRPr="003D19D6">
          <w:rPr>
            <w:rStyle w:val="Hyperlink"/>
            <w:rFonts w:cs="B Yagut" w:hint="eastAsia"/>
            <w:noProof/>
            <w:color w:val="000000" w:themeColor="text1"/>
            <w:sz w:val="24"/>
            <w:rtl/>
          </w:rPr>
          <w:t>مقدمه</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_Toc418666826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32</w:t>
        </w:r>
        <w:r w:rsidR="00F478FC" w:rsidRPr="003D19D6">
          <w:rPr>
            <w:rFonts w:cs="B Yagut"/>
            <w:noProof/>
            <w:webHidden/>
            <w:color w:val="000000" w:themeColor="text1"/>
            <w:sz w:val="24"/>
          </w:rPr>
          <w:fldChar w:fldCharType="end"/>
        </w:r>
      </w:hyperlink>
    </w:p>
    <w:p w14:paraId="131CCE9E"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27" w:history="1">
        <w:r w:rsidR="00F478FC" w:rsidRPr="003D19D6">
          <w:rPr>
            <w:rStyle w:val="Hyperlink"/>
            <w:rFonts w:cs="B Yagut" w:hint="eastAsia"/>
            <w:noProof/>
            <w:color w:val="000000" w:themeColor="text1"/>
            <w:sz w:val="24"/>
            <w:rtl/>
          </w:rPr>
          <w:t>تعريف</w:t>
        </w:r>
        <w:r w:rsidR="00F478FC" w:rsidRPr="003D19D6">
          <w:rPr>
            <w:rStyle w:val="Hyperlink"/>
            <w:rFonts w:cs="B Yagut"/>
            <w:noProof/>
            <w:color w:val="000000" w:themeColor="text1"/>
            <w:sz w:val="24"/>
          </w:rPr>
          <w:t xml:space="preserve"> </w:t>
        </w:r>
        <w:r w:rsidR="00F478FC" w:rsidRPr="003D19D6">
          <w:rPr>
            <w:rStyle w:val="Hyperlink"/>
            <w:rFonts w:cs="B Yagut" w:hint="eastAsia"/>
            <w:noProof/>
            <w:color w:val="000000" w:themeColor="text1"/>
            <w:sz w:val="24"/>
            <w:rtl/>
          </w:rPr>
          <w:t>غربالگري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بيماريابي</w:t>
        </w:r>
        <w:r w:rsidR="00F478FC" w:rsidRPr="003D19D6">
          <w:rPr>
            <w:rStyle w:val="Hyperlink"/>
            <w:rFonts w:cs="B Yagut"/>
            <w:noProof/>
            <w:color w:val="000000" w:themeColor="text1"/>
            <w:sz w:val="24"/>
            <w:rtl/>
          </w:rPr>
          <w:t>)</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_Toc418666827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32</w:t>
        </w:r>
        <w:r w:rsidR="00F478FC" w:rsidRPr="003D19D6">
          <w:rPr>
            <w:rFonts w:cs="B Yagut"/>
            <w:noProof/>
            <w:webHidden/>
            <w:color w:val="000000" w:themeColor="text1"/>
            <w:sz w:val="24"/>
          </w:rPr>
          <w:fldChar w:fldCharType="end"/>
        </w:r>
      </w:hyperlink>
    </w:p>
    <w:p w14:paraId="532F36B9"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28" w:history="1">
        <w:r w:rsidR="00F478FC" w:rsidRPr="003D19D6">
          <w:rPr>
            <w:rStyle w:val="Hyperlink"/>
            <w:rFonts w:cs="B Yagut" w:hint="eastAsia"/>
            <w:noProof/>
            <w:color w:val="000000" w:themeColor="text1"/>
            <w:sz w:val="24"/>
            <w:rtl/>
          </w:rPr>
          <w:t>تعريف</w:t>
        </w:r>
        <w:r w:rsidR="00F478FC" w:rsidRPr="003D19D6">
          <w:rPr>
            <w:rStyle w:val="Hyperlink"/>
            <w:rFonts w:cs="B Yagut"/>
            <w:noProof/>
            <w:color w:val="000000" w:themeColor="text1"/>
            <w:sz w:val="24"/>
          </w:rPr>
          <w:t xml:space="preserve"> </w:t>
        </w:r>
        <w:r w:rsidR="00F478FC" w:rsidRPr="003D19D6">
          <w:rPr>
            <w:rStyle w:val="Hyperlink"/>
            <w:rFonts w:cs="B Yagut" w:hint="eastAsia"/>
            <w:noProof/>
            <w:color w:val="000000" w:themeColor="text1"/>
            <w:sz w:val="24"/>
            <w:rtl/>
          </w:rPr>
          <w:t>انگ</w:t>
        </w:r>
        <w:r w:rsidR="00F478FC" w:rsidRPr="003D19D6">
          <w:rPr>
            <w:rStyle w:val="Hyperlink"/>
            <w:rFonts w:cs="B Yagut"/>
            <w:noProof/>
            <w:color w:val="000000" w:themeColor="text1"/>
            <w:sz w:val="24"/>
          </w:rPr>
          <w:t xml:space="preserve"> </w:t>
        </w:r>
        <w:r w:rsidR="00F478FC" w:rsidRPr="003D19D6">
          <w:rPr>
            <w:rStyle w:val="Hyperlink"/>
            <w:rFonts w:cs="B Yagut" w:hint="eastAsia"/>
            <w:noProof/>
            <w:color w:val="000000" w:themeColor="text1"/>
            <w:sz w:val="24"/>
            <w:rtl/>
          </w:rPr>
          <w:t>ب</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مار</w:t>
        </w:r>
        <w:r w:rsidR="00F478FC" w:rsidRPr="003D19D6">
          <w:rPr>
            <w:rStyle w:val="Hyperlink"/>
            <w:rFonts w:cs="B Yagut"/>
            <w:noProof/>
            <w:color w:val="000000" w:themeColor="text1"/>
            <w:sz w:val="24"/>
          </w:rPr>
          <w:t xml:space="preserve"> </w:t>
        </w:r>
        <w:r w:rsidR="00F478FC" w:rsidRPr="003D19D6">
          <w:rPr>
            <w:rStyle w:val="Hyperlink"/>
            <w:rFonts w:cs="B Yagut" w:hint="eastAsia"/>
            <w:noProof/>
            <w:color w:val="000000" w:themeColor="text1"/>
            <w:sz w:val="24"/>
            <w:rtl/>
          </w:rPr>
          <w:t>روان</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Pr>
          <w:t>:</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_Toc418666828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33</w:t>
        </w:r>
        <w:r w:rsidR="00F478FC" w:rsidRPr="003D19D6">
          <w:rPr>
            <w:rFonts w:cs="B Yagut"/>
            <w:noProof/>
            <w:webHidden/>
            <w:color w:val="000000" w:themeColor="text1"/>
            <w:sz w:val="24"/>
          </w:rPr>
          <w:fldChar w:fldCharType="end"/>
        </w:r>
      </w:hyperlink>
    </w:p>
    <w:p w14:paraId="5553414E"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29" w:history="1">
        <w:r w:rsidR="00F478FC" w:rsidRPr="003D19D6">
          <w:rPr>
            <w:rStyle w:val="Hyperlink"/>
            <w:rFonts w:cs="B Yagut" w:hint="eastAsia"/>
            <w:noProof/>
            <w:color w:val="000000" w:themeColor="text1"/>
            <w:sz w:val="24"/>
            <w:rtl/>
          </w:rPr>
          <w:t>گروه</w:t>
        </w:r>
        <w:r w:rsidR="00F478FC" w:rsidRPr="003D19D6">
          <w:rPr>
            <w:rStyle w:val="Hyperlink"/>
            <w:rFonts w:cs="B Yagut" w:hint="cs"/>
            <w:noProof/>
            <w:color w:val="000000" w:themeColor="text1"/>
            <w:sz w:val="24"/>
            <w:rtl/>
          </w:rPr>
          <w:t>‌</w:t>
        </w:r>
        <w:r w:rsidR="00F478FC" w:rsidRPr="003D19D6">
          <w:rPr>
            <w:rStyle w:val="Hyperlink"/>
            <w:rFonts w:cs="B Yagut" w:hint="eastAsia"/>
            <w:noProof/>
            <w:color w:val="000000" w:themeColor="text1"/>
            <w:sz w:val="24"/>
            <w:rtl/>
          </w:rPr>
          <w:t>هاي</w:t>
        </w:r>
        <w:r w:rsidR="00F478FC" w:rsidRPr="003D19D6">
          <w:rPr>
            <w:rStyle w:val="Hyperlink"/>
            <w:rFonts w:cs="B Yagut"/>
            <w:noProof/>
            <w:color w:val="000000" w:themeColor="text1"/>
            <w:sz w:val="24"/>
          </w:rPr>
          <w:t xml:space="preserve"> </w:t>
        </w:r>
        <w:r w:rsidR="00F478FC" w:rsidRPr="003D19D6">
          <w:rPr>
            <w:rStyle w:val="Hyperlink"/>
            <w:rFonts w:cs="B Yagut" w:hint="eastAsia"/>
            <w:noProof/>
            <w:color w:val="000000" w:themeColor="text1"/>
            <w:sz w:val="24"/>
            <w:rtl/>
          </w:rPr>
          <w:t>هدف</w:t>
        </w:r>
        <w:r w:rsidR="00F478FC" w:rsidRPr="003D19D6">
          <w:rPr>
            <w:rStyle w:val="Hyperlink"/>
            <w:rFonts w:cs="B Yagut"/>
            <w:noProof/>
            <w:color w:val="000000" w:themeColor="text1"/>
            <w:sz w:val="24"/>
          </w:rPr>
          <w:t xml:space="preserve"> </w:t>
        </w:r>
        <w:r w:rsidR="00F478FC" w:rsidRPr="003D19D6">
          <w:rPr>
            <w:rStyle w:val="Hyperlink"/>
            <w:rFonts w:cs="B Yagut" w:hint="eastAsia"/>
            <w:noProof/>
            <w:color w:val="000000" w:themeColor="text1"/>
            <w:sz w:val="24"/>
            <w:rtl/>
          </w:rPr>
          <w:t>دربرنامه</w:t>
        </w:r>
        <w:r w:rsidR="00F478FC" w:rsidRPr="003D19D6">
          <w:rPr>
            <w:rStyle w:val="Hyperlink"/>
            <w:rFonts w:cs="B Yagut" w:hint="cs"/>
            <w:noProof/>
            <w:color w:val="000000" w:themeColor="text1"/>
            <w:sz w:val="24"/>
            <w:rtl/>
          </w:rPr>
          <w:t>‌</w:t>
        </w:r>
        <w:r w:rsidR="00F478FC" w:rsidRPr="003D19D6">
          <w:rPr>
            <w:rStyle w:val="Hyperlink"/>
            <w:rFonts w:cs="B Yagut" w:hint="eastAsia"/>
            <w:noProof/>
            <w:color w:val="000000" w:themeColor="text1"/>
            <w:sz w:val="24"/>
            <w:rtl/>
          </w:rPr>
          <w:t>ها</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Pr>
          <w:t xml:space="preserve"> </w:t>
        </w:r>
        <w:r w:rsidR="00F478FC" w:rsidRPr="003D19D6">
          <w:rPr>
            <w:rStyle w:val="Hyperlink"/>
            <w:rFonts w:cs="B Yagut" w:hint="eastAsia"/>
            <w:noProof/>
            <w:color w:val="000000" w:themeColor="text1"/>
            <w:sz w:val="24"/>
            <w:rtl/>
          </w:rPr>
          <w:t>حوزه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سلامت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روان</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اجتماع</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اعت</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اد</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_Toc418666829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33</w:t>
        </w:r>
        <w:r w:rsidR="00F478FC" w:rsidRPr="003D19D6">
          <w:rPr>
            <w:rFonts w:cs="B Yagut"/>
            <w:noProof/>
            <w:webHidden/>
            <w:color w:val="000000" w:themeColor="text1"/>
            <w:sz w:val="24"/>
          </w:rPr>
          <w:fldChar w:fldCharType="end"/>
        </w:r>
      </w:hyperlink>
    </w:p>
    <w:p w14:paraId="75FD2EF7"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30" w:history="1">
        <w:r w:rsidR="00F478FC" w:rsidRPr="003D19D6">
          <w:rPr>
            <w:rStyle w:val="Hyperlink"/>
            <w:rFonts w:cs="B Yagut" w:hint="eastAsia"/>
            <w:noProof/>
            <w:color w:val="000000" w:themeColor="text1"/>
            <w:sz w:val="24"/>
            <w:rtl/>
          </w:rPr>
          <w:t>روش</w:t>
        </w:r>
        <w:r w:rsidR="00F478FC" w:rsidRPr="003D19D6">
          <w:rPr>
            <w:rStyle w:val="Hyperlink"/>
            <w:rFonts w:cs="B Yagut"/>
            <w:noProof/>
            <w:color w:val="000000" w:themeColor="text1"/>
            <w:sz w:val="24"/>
          </w:rPr>
          <w:t xml:space="preserve"> </w:t>
        </w:r>
        <w:r w:rsidR="00F478FC" w:rsidRPr="003D19D6">
          <w:rPr>
            <w:rStyle w:val="Hyperlink"/>
            <w:rFonts w:cs="B Yagut" w:hint="eastAsia"/>
            <w:noProof/>
            <w:color w:val="000000" w:themeColor="text1"/>
            <w:sz w:val="24"/>
            <w:rtl/>
          </w:rPr>
          <w:t>شناسا</w:t>
        </w:r>
        <w:r w:rsidR="00F478FC" w:rsidRPr="003D19D6">
          <w:rPr>
            <w:rStyle w:val="Hyperlink"/>
            <w:rFonts w:cs="B Yagut" w:hint="cs"/>
            <w:noProof/>
            <w:color w:val="000000" w:themeColor="text1"/>
            <w:sz w:val="24"/>
            <w:rtl/>
          </w:rPr>
          <w:t>یی</w:t>
        </w:r>
        <w:r w:rsidR="00F478FC" w:rsidRPr="003D19D6">
          <w:rPr>
            <w:rStyle w:val="Hyperlink"/>
            <w:rFonts w:cs="B Yagut"/>
            <w:noProof/>
            <w:color w:val="000000" w:themeColor="text1"/>
            <w:sz w:val="24"/>
          </w:rPr>
          <w:t xml:space="preserve"> </w:t>
        </w:r>
        <w:r w:rsidR="00F478FC" w:rsidRPr="003D19D6">
          <w:rPr>
            <w:rStyle w:val="Hyperlink"/>
            <w:rFonts w:cs="B Yagut" w:hint="eastAsia"/>
            <w:noProof/>
            <w:color w:val="000000" w:themeColor="text1"/>
            <w:sz w:val="24"/>
            <w:rtl/>
          </w:rPr>
          <w:t>افراد</w:t>
        </w:r>
        <w:r w:rsidR="00F478FC" w:rsidRPr="003D19D6">
          <w:rPr>
            <w:rStyle w:val="Hyperlink"/>
            <w:rFonts w:cs="B Yagut"/>
            <w:noProof/>
            <w:color w:val="000000" w:themeColor="text1"/>
            <w:sz w:val="24"/>
          </w:rPr>
          <w:t xml:space="preserve"> </w:t>
        </w:r>
        <w:r w:rsidR="00F478FC" w:rsidRPr="003D19D6">
          <w:rPr>
            <w:rStyle w:val="Hyperlink"/>
            <w:rFonts w:cs="B Yagut" w:hint="eastAsia"/>
            <w:noProof/>
            <w:color w:val="000000" w:themeColor="text1"/>
            <w:sz w:val="24"/>
            <w:rtl/>
          </w:rPr>
          <w:t>مشکوک</w:t>
        </w:r>
        <w:r w:rsidR="00F478FC" w:rsidRPr="003D19D6">
          <w:rPr>
            <w:rStyle w:val="Hyperlink"/>
            <w:rFonts w:cs="B Yagut"/>
            <w:noProof/>
            <w:color w:val="000000" w:themeColor="text1"/>
            <w:sz w:val="24"/>
          </w:rPr>
          <w:t xml:space="preserve"> </w:t>
        </w:r>
        <w:r w:rsidR="00F478FC" w:rsidRPr="003D19D6">
          <w:rPr>
            <w:rStyle w:val="Hyperlink"/>
            <w:rFonts w:cs="B Yagut" w:hint="eastAsia"/>
            <w:noProof/>
            <w:color w:val="000000" w:themeColor="text1"/>
            <w:sz w:val="24"/>
            <w:rtl/>
          </w:rPr>
          <w:t>به</w:t>
        </w:r>
        <w:r w:rsidR="00F478FC" w:rsidRPr="003D19D6">
          <w:rPr>
            <w:rStyle w:val="Hyperlink"/>
            <w:rFonts w:cs="B Yagut"/>
            <w:noProof/>
            <w:color w:val="000000" w:themeColor="text1"/>
            <w:sz w:val="24"/>
          </w:rPr>
          <w:t xml:space="preserve"> </w:t>
        </w:r>
        <w:r w:rsidR="00F478FC" w:rsidRPr="003D19D6">
          <w:rPr>
            <w:rStyle w:val="Hyperlink"/>
            <w:rFonts w:cs="B Yagut" w:hint="eastAsia"/>
            <w:noProof/>
            <w:color w:val="000000" w:themeColor="text1"/>
            <w:sz w:val="24"/>
            <w:rtl/>
          </w:rPr>
          <w:t>اختلالات</w:t>
        </w:r>
        <w:r w:rsidR="00F478FC" w:rsidRPr="003D19D6">
          <w:rPr>
            <w:rStyle w:val="Hyperlink"/>
            <w:rFonts w:cs="B Yagut"/>
            <w:noProof/>
            <w:color w:val="000000" w:themeColor="text1"/>
            <w:sz w:val="24"/>
          </w:rPr>
          <w:t xml:space="preserve"> </w:t>
        </w:r>
        <w:r w:rsidR="00F478FC" w:rsidRPr="003D19D6">
          <w:rPr>
            <w:rStyle w:val="Hyperlink"/>
            <w:rFonts w:cs="B Yagut" w:hint="eastAsia"/>
            <w:noProof/>
            <w:color w:val="000000" w:themeColor="text1"/>
            <w:sz w:val="24"/>
            <w:rtl/>
          </w:rPr>
          <w:t>روانپزشک</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مصرف</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مواد</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Pr>
            <w:rStyle w:val="Hyperlink"/>
            <w:rFonts w:cs="B Yagut" w:hint="cs"/>
            <w:noProof/>
            <w:color w:val="000000" w:themeColor="text1"/>
            <w:sz w:val="24"/>
            <w:rtl/>
          </w:rPr>
          <w:t xml:space="preserve">...  </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_Toc418666830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35</w:t>
        </w:r>
        <w:r w:rsidR="00F478FC" w:rsidRPr="003D19D6">
          <w:rPr>
            <w:rFonts w:cs="B Yagut"/>
            <w:noProof/>
            <w:webHidden/>
            <w:color w:val="000000" w:themeColor="text1"/>
            <w:sz w:val="24"/>
          </w:rPr>
          <w:fldChar w:fldCharType="end"/>
        </w:r>
      </w:hyperlink>
    </w:p>
    <w:p w14:paraId="0CFFAD93"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31" w:history="1">
        <w:r w:rsidR="00F478FC" w:rsidRPr="003D19D6">
          <w:rPr>
            <w:rStyle w:val="Hyperlink"/>
            <w:rFonts w:cs="B Yagut" w:hint="eastAsia"/>
            <w:i w:val="0"/>
            <w:iCs w:val="0"/>
            <w:noProof/>
            <w:color w:val="000000" w:themeColor="text1"/>
            <w:sz w:val="24"/>
            <w:rtl/>
          </w:rPr>
          <w:t>اول</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ن</w:t>
        </w:r>
        <w:r w:rsidR="00F478FC" w:rsidRPr="003D19D6">
          <w:rPr>
            <w:rStyle w:val="Hyperlink"/>
            <w:rFonts w:cs="B Yagut"/>
            <w:i w:val="0"/>
            <w:iCs w:val="0"/>
            <w:noProof/>
            <w:color w:val="000000" w:themeColor="text1"/>
            <w:sz w:val="24"/>
          </w:rPr>
          <w:t xml:space="preserve"> </w:t>
        </w:r>
        <w:r w:rsidR="00F478FC" w:rsidRPr="003D19D6">
          <w:rPr>
            <w:rStyle w:val="Hyperlink"/>
            <w:rFonts w:cs="B Yagut" w:hint="eastAsia"/>
            <w:i w:val="0"/>
            <w:iCs w:val="0"/>
            <w:noProof/>
            <w:color w:val="000000" w:themeColor="text1"/>
            <w:sz w:val="24"/>
            <w:rtl/>
          </w:rPr>
          <w:t>مراجعه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فراخوان</w:t>
        </w:r>
        <w:r w:rsidR="00F478FC" w:rsidRPr="003D19D6">
          <w:rPr>
            <w:rStyle w:val="Hyperlink"/>
            <w:rFonts w:cs="B Yagut"/>
            <w:i w:val="0"/>
            <w:iCs w:val="0"/>
            <w:noProof/>
            <w:color w:val="000000" w:themeColor="text1"/>
            <w:sz w:val="24"/>
            <w:rtl/>
          </w:rPr>
          <w:t>)</w:t>
        </w:r>
        <w:r w:rsidR="00F478FC" w:rsidRPr="003D19D6">
          <w:rPr>
            <w:rStyle w:val="Hyperlink"/>
            <w:rFonts w:cs="B Yagut"/>
            <w:i w:val="0"/>
            <w:iCs w:val="0"/>
            <w:noProof/>
            <w:color w:val="000000" w:themeColor="text1"/>
            <w:sz w:val="24"/>
          </w:rPr>
          <w:t>:</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_Toc418666831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35</w:t>
        </w:r>
        <w:r w:rsidR="00F478FC" w:rsidRPr="003D19D6">
          <w:rPr>
            <w:rFonts w:cs="B Yagut"/>
            <w:i w:val="0"/>
            <w:iCs w:val="0"/>
            <w:noProof/>
            <w:webHidden/>
            <w:color w:val="000000" w:themeColor="text1"/>
            <w:sz w:val="24"/>
          </w:rPr>
          <w:fldChar w:fldCharType="end"/>
        </w:r>
      </w:hyperlink>
    </w:p>
    <w:p w14:paraId="47B28CFC"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32" w:history="1">
        <w:r w:rsidR="00F478FC" w:rsidRPr="003D19D6">
          <w:rPr>
            <w:rStyle w:val="Hyperlink"/>
            <w:rFonts w:cs="B Yagut" w:hint="eastAsia"/>
            <w:i w:val="0"/>
            <w:iCs w:val="0"/>
            <w:noProof/>
            <w:color w:val="000000" w:themeColor="text1"/>
            <w:sz w:val="24"/>
            <w:rtl/>
          </w:rPr>
          <w:t>مراجع</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ن</w:t>
        </w:r>
        <w:r w:rsidR="00F478FC" w:rsidRPr="003D19D6">
          <w:rPr>
            <w:rStyle w:val="Hyperlink"/>
            <w:rFonts w:cs="B Yagut"/>
            <w:i w:val="0"/>
            <w:iCs w:val="0"/>
            <w:noProof/>
            <w:color w:val="000000" w:themeColor="text1"/>
            <w:sz w:val="24"/>
          </w:rPr>
          <w:t xml:space="preserve"> </w:t>
        </w:r>
        <w:r w:rsidR="00F478FC" w:rsidRPr="003D19D6">
          <w:rPr>
            <w:rStyle w:val="Hyperlink"/>
            <w:rFonts w:cs="B Yagut" w:hint="eastAsia"/>
            <w:i w:val="0"/>
            <w:iCs w:val="0"/>
            <w:noProof/>
            <w:color w:val="000000" w:themeColor="text1"/>
            <w:sz w:val="24"/>
            <w:rtl/>
          </w:rPr>
          <w:t>به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پا</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گاه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سلامت</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_Toc418666832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35</w:t>
        </w:r>
        <w:r w:rsidR="00F478FC" w:rsidRPr="003D19D6">
          <w:rPr>
            <w:rFonts w:cs="B Yagut"/>
            <w:i w:val="0"/>
            <w:iCs w:val="0"/>
            <w:noProof/>
            <w:webHidden/>
            <w:color w:val="000000" w:themeColor="text1"/>
            <w:sz w:val="24"/>
          </w:rPr>
          <w:fldChar w:fldCharType="end"/>
        </w:r>
      </w:hyperlink>
    </w:p>
    <w:p w14:paraId="27D77C4F"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33" w:history="1">
        <w:r w:rsidR="00F478FC" w:rsidRPr="003D19D6">
          <w:rPr>
            <w:rStyle w:val="Hyperlink"/>
            <w:rFonts w:cs="B Yagut" w:hint="eastAsia"/>
            <w:i w:val="0"/>
            <w:iCs w:val="0"/>
            <w:noProof/>
            <w:color w:val="000000" w:themeColor="text1"/>
            <w:sz w:val="24"/>
            <w:rtl/>
          </w:rPr>
          <w:t>تکرار</w:t>
        </w:r>
        <w:r w:rsidR="00F478FC" w:rsidRPr="003D19D6">
          <w:rPr>
            <w:rStyle w:val="Hyperlink"/>
            <w:rFonts w:cs="B Yagut"/>
            <w:i w:val="0"/>
            <w:iCs w:val="0"/>
            <w:noProof/>
            <w:color w:val="000000" w:themeColor="text1"/>
            <w:sz w:val="24"/>
          </w:rPr>
          <w:t xml:space="preserve"> </w:t>
        </w:r>
        <w:r w:rsidR="00F478FC" w:rsidRPr="003D19D6">
          <w:rPr>
            <w:rStyle w:val="Hyperlink"/>
            <w:rFonts w:cs="B Yagut" w:hint="eastAsia"/>
            <w:i w:val="0"/>
            <w:iCs w:val="0"/>
            <w:noProof/>
            <w:color w:val="000000" w:themeColor="text1"/>
            <w:sz w:val="24"/>
            <w:rtl/>
          </w:rPr>
          <w:t>فراخوان</w:t>
        </w:r>
        <w:r w:rsidR="00F478FC" w:rsidRPr="003D19D6">
          <w:rPr>
            <w:rStyle w:val="Hyperlink"/>
            <w:rFonts w:cs="B Yagut"/>
            <w:i w:val="0"/>
            <w:iCs w:val="0"/>
            <w:noProof/>
            <w:color w:val="000000" w:themeColor="text1"/>
            <w:sz w:val="24"/>
          </w:rPr>
          <w:t xml:space="preserve"> </w:t>
        </w:r>
        <w:r w:rsidR="00F478FC" w:rsidRPr="003D19D6">
          <w:rPr>
            <w:rStyle w:val="Hyperlink"/>
            <w:rFonts w:cs="B Yagut" w:hint="eastAsia"/>
            <w:i w:val="0"/>
            <w:iCs w:val="0"/>
            <w:noProof/>
            <w:color w:val="000000" w:themeColor="text1"/>
            <w:sz w:val="24"/>
            <w:rtl/>
          </w:rPr>
          <w:t>دورها</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Pr>
          <w:t xml:space="preserve"> </w:t>
        </w:r>
        <w:r w:rsidR="00F478FC" w:rsidRPr="003D19D6">
          <w:rPr>
            <w:rStyle w:val="Hyperlink"/>
            <w:rFonts w:cs="B Yagut" w:hint="eastAsia"/>
            <w:i w:val="0"/>
            <w:iCs w:val="0"/>
            <w:noProof/>
            <w:color w:val="000000" w:themeColor="text1"/>
            <w:sz w:val="24"/>
            <w:rtl/>
          </w:rPr>
          <w:t>هر</w:t>
        </w:r>
        <w:r w:rsidR="00F478FC" w:rsidRPr="003D19D6">
          <w:rPr>
            <w:rStyle w:val="Hyperlink"/>
            <w:rFonts w:cs="B Yagut"/>
            <w:i w:val="0"/>
            <w:iCs w:val="0"/>
            <w:noProof/>
            <w:color w:val="000000" w:themeColor="text1"/>
            <w:sz w:val="24"/>
          </w:rPr>
          <w:t xml:space="preserve"> </w:t>
        </w:r>
        <w:r w:rsidR="00F478FC" w:rsidRPr="003D19D6">
          <w:rPr>
            <w:rStyle w:val="Hyperlink"/>
            <w:rFonts w:cs="B Yagut" w:hint="eastAsia"/>
            <w:i w:val="0"/>
            <w:iCs w:val="0"/>
            <w:noProof/>
            <w:color w:val="000000" w:themeColor="text1"/>
            <w:sz w:val="24"/>
            <w:rtl/>
          </w:rPr>
          <w:t>پنج</w:t>
        </w:r>
        <w:r w:rsidR="00F478FC" w:rsidRPr="003D19D6">
          <w:rPr>
            <w:rStyle w:val="Hyperlink"/>
            <w:rFonts w:cs="B Yagut"/>
            <w:i w:val="0"/>
            <w:iCs w:val="0"/>
            <w:noProof/>
            <w:color w:val="000000" w:themeColor="text1"/>
            <w:sz w:val="24"/>
          </w:rPr>
          <w:t xml:space="preserve"> </w:t>
        </w:r>
        <w:r w:rsidR="00F478FC" w:rsidRPr="003D19D6">
          <w:rPr>
            <w:rStyle w:val="Hyperlink"/>
            <w:rFonts w:cs="B Yagut" w:hint="eastAsia"/>
            <w:i w:val="0"/>
            <w:iCs w:val="0"/>
            <w:noProof/>
            <w:color w:val="000000" w:themeColor="text1"/>
            <w:sz w:val="24"/>
            <w:rtl/>
          </w:rPr>
          <w:t>سال</w:t>
        </w:r>
        <w:r w:rsidR="00F478FC" w:rsidRPr="003D19D6">
          <w:rPr>
            <w:rStyle w:val="Hyperlink"/>
            <w:rFonts w:cs="B Yagut"/>
            <w:i w:val="0"/>
            <w:iCs w:val="0"/>
            <w:noProof/>
            <w:color w:val="000000" w:themeColor="text1"/>
            <w:sz w:val="24"/>
          </w:rPr>
          <w:t xml:space="preserve"> </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ک</w:t>
        </w:r>
        <w:r w:rsidR="00F478FC" w:rsidRPr="003D19D6">
          <w:rPr>
            <w:rStyle w:val="Hyperlink"/>
            <w:rFonts w:cs="B Yagut"/>
            <w:i w:val="0"/>
            <w:iCs w:val="0"/>
            <w:noProof/>
            <w:color w:val="000000" w:themeColor="text1"/>
            <w:sz w:val="24"/>
          </w:rPr>
          <w:t xml:space="preserve"> </w:t>
        </w:r>
        <w:r w:rsidR="00F478FC" w:rsidRPr="003D19D6">
          <w:rPr>
            <w:rStyle w:val="Hyperlink"/>
            <w:rFonts w:cs="B Yagut" w:hint="eastAsia"/>
            <w:i w:val="0"/>
            <w:iCs w:val="0"/>
            <w:noProof/>
            <w:color w:val="000000" w:themeColor="text1"/>
            <w:sz w:val="24"/>
            <w:rtl/>
          </w:rPr>
          <w:t>بار</w:t>
        </w:r>
        <w:r w:rsidR="00F478FC" w:rsidRPr="003D19D6">
          <w:rPr>
            <w:rStyle w:val="Hyperlink"/>
            <w:rFonts w:cs="B Yagut"/>
            <w:i w:val="0"/>
            <w:iCs w:val="0"/>
            <w:noProof/>
            <w:color w:val="000000" w:themeColor="text1"/>
            <w:sz w:val="24"/>
          </w:rPr>
          <w:t xml:space="preserve"> </w:t>
        </w:r>
        <w:r w:rsidR="00F478FC" w:rsidRPr="003D19D6">
          <w:rPr>
            <w:rStyle w:val="Hyperlink"/>
            <w:rFonts w:cs="B Yagut" w:hint="eastAsia"/>
            <w:i w:val="0"/>
            <w:iCs w:val="0"/>
            <w:noProof/>
            <w:color w:val="000000" w:themeColor="text1"/>
            <w:sz w:val="24"/>
            <w:rtl/>
          </w:rPr>
          <w:t>برا</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Pr>
          <w:t xml:space="preserve"> </w:t>
        </w:r>
        <w:r w:rsidR="00F478FC" w:rsidRPr="003D19D6">
          <w:rPr>
            <w:rStyle w:val="Hyperlink"/>
            <w:rFonts w:cs="B Yagut" w:hint="eastAsia"/>
            <w:i w:val="0"/>
            <w:iCs w:val="0"/>
            <w:noProof/>
            <w:color w:val="000000" w:themeColor="text1"/>
            <w:sz w:val="24"/>
            <w:rtl/>
          </w:rPr>
          <w:t>ترم</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م</w:t>
        </w:r>
        <w:r w:rsidR="00F478FC" w:rsidRPr="003D19D6">
          <w:rPr>
            <w:rStyle w:val="Hyperlink"/>
            <w:rFonts w:cs="B Yagut"/>
            <w:i w:val="0"/>
            <w:iCs w:val="0"/>
            <w:noProof/>
            <w:color w:val="000000" w:themeColor="text1"/>
            <w:sz w:val="24"/>
          </w:rPr>
          <w:t xml:space="preserve"> </w:t>
        </w:r>
        <w:r w:rsidR="00F478FC" w:rsidRPr="003D19D6">
          <w:rPr>
            <w:rStyle w:val="Hyperlink"/>
            <w:rFonts w:cs="B Yagut" w:hint="eastAsia"/>
            <w:i w:val="0"/>
            <w:iCs w:val="0"/>
            <w:noProof/>
            <w:color w:val="000000" w:themeColor="text1"/>
            <w:sz w:val="24"/>
            <w:rtl/>
          </w:rPr>
          <w:t>اطلاعات</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_Toc418666833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36</w:t>
        </w:r>
        <w:r w:rsidR="00F478FC" w:rsidRPr="003D19D6">
          <w:rPr>
            <w:rFonts w:cs="B Yagut"/>
            <w:i w:val="0"/>
            <w:iCs w:val="0"/>
            <w:noProof/>
            <w:webHidden/>
            <w:color w:val="000000" w:themeColor="text1"/>
            <w:sz w:val="24"/>
          </w:rPr>
          <w:fldChar w:fldCharType="end"/>
        </w:r>
      </w:hyperlink>
    </w:p>
    <w:p w14:paraId="10C8B799"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34" w:history="1">
        <w:r w:rsidR="00F478FC" w:rsidRPr="003D19D6">
          <w:rPr>
            <w:rStyle w:val="Hyperlink"/>
            <w:rFonts w:cs="B Yagut" w:hint="eastAsia"/>
            <w:noProof/>
            <w:color w:val="000000" w:themeColor="text1"/>
            <w:sz w:val="24"/>
            <w:rtl/>
          </w:rPr>
          <w:t>گروه</w:t>
        </w:r>
        <w:r w:rsidR="00F478FC" w:rsidRPr="003D19D6">
          <w:rPr>
            <w:rStyle w:val="Hyperlink"/>
            <w:rFonts w:cs="B Yagut" w:hint="cs"/>
            <w:noProof/>
            <w:color w:val="000000" w:themeColor="text1"/>
            <w:sz w:val="24"/>
            <w:rtl/>
          </w:rPr>
          <w:t>‌</w:t>
        </w:r>
        <w:r w:rsidR="00F478FC" w:rsidRPr="003D19D6">
          <w:rPr>
            <w:rStyle w:val="Hyperlink"/>
            <w:rFonts w:cs="B Yagut" w:hint="eastAsia"/>
            <w:noProof/>
            <w:color w:val="000000" w:themeColor="text1"/>
            <w:sz w:val="24"/>
            <w:rtl/>
          </w:rPr>
          <w:t>هاي</w:t>
        </w:r>
        <w:r w:rsidR="00F478FC" w:rsidRPr="003D19D6">
          <w:rPr>
            <w:rStyle w:val="Hyperlink"/>
            <w:rFonts w:cs="B Yagut"/>
            <w:noProof/>
            <w:color w:val="000000" w:themeColor="text1"/>
            <w:sz w:val="24"/>
          </w:rPr>
          <w:t xml:space="preserve"> </w:t>
        </w:r>
        <w:r w:rsidR="00F478FC" w:rsidRPr="003D19D6">
          <w:rPr>
            <w:rStyle w:val="Hyperlink"/>
            <w:rFonts w:cs="B Yagut" w:hint="eastAsia"/>
            <w:noProof/>
            <w:color w:val="000000" w:themeColor="text1"/>
            <w:sz w:val="24"/>
            <w:rtl/>
          </w:rPr>
          <w:t>آسيب</w:t>
        </w:r>
        <w:r w:rsidR="00F478FC" w:rsidRPr="003D19D6">
          <w:rPr>
            <w:rStyle w:val="Hyperlink"/>
            <w:rFonts w:cs="B Yagut" w:hint="cs"/>
            <w:noProof/>
            <w:color w:val="000000" w:themeColor="text1"/>
            <w:sz w:val="24"/>
            <w:rtl/>
          </w:rPr>
          <w:t>‌</w:t>
        </w:r>
        <w:r w:rsidR="00F478FC" w:rsidRPr="003D19D6">
          <w:rPr>
            <w:rStyle w:val="Hyperlink"/>
            <w:rFonts w:cs="B Yagut" w:hint="eastAsia"/>
            <w:noProof/>
            <w:color w:val="000000" w:themeColor="text1"/>
            <w:sz w:val="24"/>
            <w:rtl/>
          </w:rPr>
          <w:t>پذير</w:t>
        </w:r>
        <w:r w:rsidR="00F478FC" w:rsidRPr="003D19D6">
          <w:rPr>
            <w:rStyle w:val="Hyperlink"/>
            <w:rFonts w:cs="B Yagut"/>
            <w:noProof/>
            <w:color w:val="000000" w:themeColor="text1"/>
            <w:sz w:val="24"/>
          </w:rPr>
          <w:t xml:space="preserve"> </w:t>
        </w:r>
        <w:r w:rsidR="00F478FC" w:rsidRPr="003D19D6">
          <w:rPr>
            <w:rStyle w:val="Hyperlink"/>
            <w:rFonts w:cs="B Yagut" w:hint="eastAsia"/>
            <w:noProof/>
            <w:color w:val="000000" w:themeColor="text1"/>
            <w:sz w:val="24"/>
            <w:rtl/>
          </w:rPr>
          <w:t>در</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برنامه</w:t>
        </w:r>
        <w:r w:rsidR="00F478FC" w:rsidRPr="003D19D6">
          <w:rPr>
            <w:rStyle w:val="Hyperlink"/>
            <w:rFonts w:cs="B Yagut" w:hint="cs"/>
            <w:noProof/>
            <w:color w:val="000000" w:themeColor="text1"/>
            <w:sz w:val="24"/>
            <w:rtl/>
          </w:rPr>
          <w:t>‌</w:t>
        </w:r>
        <w:r w:rsidR="00F478FC" w:rsidRPr="003D19D6">
          <w:rPr>
            <w:rStyle w:val="Hyperlink"/>
            <w:rFonts w:cs="B Yagut" w:hint="eastAsia"/>
            <w:noProof/>
            <w:color w:val="000000" w:themeColor="text1"/>
            <w:sz w:val="24"/>
            <w:rtl/>
          </w:rPr>
          <w:t>ها</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حوزه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سلامت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روان</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اجتماع</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اعت</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اد</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_Toc418666834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36</w:t>
        </w:r>
        <w:r w:rsidR="00F478FC" w:rsidRPr="003D19D6">
          <w:rPr>
            <w:rFonts w:cs="B Yagut"/>
            <w:noProof/>
            <w:webHidden/>
            <w:color w:val="000000" w:themeColor="text1"/>
            <w:sz w:val="24"/>
          </w:rPr>
          <w:fldChar w:fldCharType="end"/>
        </w:r>
      </w:hyperlink>
    </w:p>
    <w:p w14:paraId="7F381456"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35" w:history="1">
        <w:r w:rsidR="00F478FC" w:rsidRPr="003D19D6">
          <w:rPr>
            <w:rStyle w:val="Hyperlink"/>
            <w:rFonts w:cs="B Yagut" w:hint="eastAsia"/>
            <w:i w:val="0"/>
            <w:iCs w:val="0"/>
            <w:noProof/>
            <w:color w:val="000000" w:themeColor="text1"/>
            <w:sz w:val="24"/>
            <w:rtl/>
          </w:rPr>
          <w:t>تعريف</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گروه‌هاي</w:t>
        </w:r>
        <w:r w:rsidR="00F478FC" w:rsidRPr="003D19D6">
          <w:rPr>
            <w:rStyle w:val="Hyperlink"/>
            <w:rFonts w:cs="B Yagut"/>
            <w:i w:val="0"/>
            <w:iCs w:val="0"/>
            <w:noProof/>
            <w:color w:val="000000" w:themeColor="text1"/>
            <w:sz w:val="24"/>
          </w:rPr>
          <w:t xml:space="preserve"> </w:t>
        </w:r>
        <w:r w:rsidR="00F478FC" w:rsidRPr="003D19D6">
          <w:rPr>
            <w:rStyle w:val="Hyperlink"/>
            <w:rFonts w:cs="B Yagut" w:hint="eastAsia"/>
            <w:i w:val="0"/>
            <w:iCs w:val="0"/>
            <w:noProof/>
            <w:color w:val="000000" w:themeColor="text1"/>
            <w:sz w:val="24"/>
            <w:rtl/>
          </w:rPr>
          <w:t>آسيب</w:t>
        </w:r>
        <w:r w:rsidR="00F478FC" w:rsidRPr="003D19D6">
          <w:rPr>
            <w:rStyle w:val="Hyperlink"/>
            <w:rFonts w:cs="B Yagut" w:hint="cs"/>
            <w:i w:val="0"/>
            <w:iCs w:val="0"/>
            <w:noProof/>
            <w:color w:val="000000" w:themeColor="text1"/>
            <w:sz w:val="24"/>
            <w:rtl/>
          </w:rPr>
          <w:t>‌</w:t>
        </w:r>
        <w:r w:rsidR="00F478FC" w:rsidRPr="003D19D6">
          <w:rPr>
            <w:rStyle w:val="Hyperlink"/>
            <w:rFonts w:cs="B Yagut" w:hint="eastAsia"/>
            <w:i w:val="0"/>
            <w:iCs w:val="0"/>
            <w:noProof/>
            <w:color w:val="000000" w:themeColor="text1"/>
            <w:sz w:val="24"/>
            <w:rtl/>
          </w:rPr>
          <w:t>پذير</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_Toc418666835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36</w:t>
        </w:r>
        <w:r w:rsidR="00F478FC" w:rsidRPr="003D19D6">
          <w:rPr>
            <w:rFonts w:cs="B Yagut"/>
            <w:i w:val="0"/>
            <w:iCs w:val="0"/>
            <w:noProof/>
            <w:webHidden/>
            <w:color w:val="000000" w:themeColor="text1"/>
            <w:sz w:val="24"/>
          </w:rPr>
          <w:fldChar w:fldCharType="end"/>
        </w:r>
      </w:hyperlink>
    </w:p>
    <w:p w14:paraId="25712A72"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36" w:history="1">
        <w:r w:rsidR="00F478FC" w:rsidRPr="003D19D6">
          <w:rPr>
            <w:rStyle w:val="Hyperlink"/>
            <w:rFonts w:cs="B Yagut" w:hint="eastAsia"/>
            <w:noProof/>
            <w:color w:val="000000" w:themeColor="text1"/>
            <w:sz w:val="24"/>
            <w:rtl/>
          </w:rPr>
          <w:t>ارجاع</w:t>
        </w:r>
        <w:r w:rsidR="00F478FC" w:rsidRPr="003D19D6">
          <w:rPr>
            <w:rStyle w:val="Hyperlink"/>
            <w:rFonts w:cs="B Yagut"/>
            <w:noProof/>
            <w:color w:val="000000" w:themeColor="text1"/>
            <w:sz w:val="24"/>
          </w:rPr>
          <w:t xml:space="preserve"> </w:t>
        </w:r>
        <w:r w:rsidR="00F478FC" w:rsidRPr="003D19D6">
          <w:rPr>
            <w:rStyle w:val="Hyperlink"/>
            <w:rFonts w:cs="B Yagut" w:hint="eastAsia"/>
            <w:noProof/>
            <w:color w:val="000000" w:themeColor="text1"/>
            <w:sz w:val="24"/>
            <w:rtl/>
          </w:rPr>
          <w:t>بيماران</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_Toc418666836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38</w:t>
        </w:r>
        <w:r w:rsidR="00F478FC" w:rsidRPr="003D19D6">
          <w:rPr>
            <w:rFonts w:cs="B Yagut"/>
            <w:noProof/>
            <w:webHidden/>
            <w:color w:val="000000" w:themeColor="text1"/>
            <w:sz w:val="24"/>
          </w:rPr>
          <w:fldChar w:fldCharType="end"/>
        </w:r>
      </w:hyperlink>
    </w:p>
    <w:p w14:paraId="01760CFE"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37" w:history="1">
        <w:r w:rsidR="00F478FC" w:rsidRPr="003D19D6">
          <w:rPr>
            <w:rStyle w:val="Hyperlink"/>
            <w:rFonts w:cs="B Yagut" w:hint="eastAsia"/>
            <w:noProof/>
            <w:color w:val="000000" w:themeColor="text1"/>
            <w:sz w:val="24"/>
            <w:rtl/>
          </w:rPr>
          <w:t>بازخورد</w:t>
        </w:r>
        <w:r w:rsidR="00F478FC" w:rsidRPr="003D19D6">
          <w:rPr>
            <w:rStyle w:val="Hyperlink"/>
            <w:rFonts w:cs="B Yagut"/>
            <w:noProof/>
            <w:color w:val="000000" w:themeColor="text1"/>
            <w:sz w:val="24"/>
          </w:rPr>
          <w:t xml:space="preserve"> </w:t>
        </w:r>
        <w:r w:rsidR="00F478FC" w:rsidRPr="003D19D6">
          <w:rPr>
            <w:rStyle w:val="Hyperlink"/>
            <w:rFonts w:cs="B Yagut" w:hint="eastAsia"/>
            <w:noProof/>
            <w:color w:val="000000" w:themeColor="text1"/>
            <w:sz w:val="24"/>
            <w:rtl/>
          </w:rPr>
          <w:t>ارجاع</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_Toc418666837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38</w:t>
        </w:r>
        <w:r w:rsidR="00F478FC" w:rsidRPr="003D19D6">
          <w:rPr>
            <w:rFonts w:cs="B Yagut"/>
            <w:noProof/>
            <w:webHidden/>
            <w:color w:val="000000" w:themeColor="text1"/>
            <w:sz w:val="24"/>
          </w:rPr>
          <w:fldChar w:fldCharType="end"/>
        </w:r>
      </w:hyperlink>
    </w:p>
    <w:p w14:paraId="28DD1AE1"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38" w:history="1">
        <w:r w:rsidR="00F478FC" w:rsidRPr="003D19D6">
          <w:rPr>
            <w:rStyle w:val="Hyperlink"/>
            <w:rFonts w:cs="B Yagut" w:hint="eastAsia"/>
            <w:noProof/>
            <w:color w:val="000000" w:themeColor="text1"/>
            <w:sz w:val="24"/>
            <w:rtl/>
          </w:rPr>
          <w:t>موارد</w:t>
        </w:r>
        <w:r w:rsidR="00F478FC" w:rsidRPr="003D19D6">
          <w:rPr>
            <w:rStyle w:val="Hyperlink"/>
            <w:rFonts w:cs="B Yagut"/>
            <w:noProof/>
            <w:color w:val="000000" w:themeColor="text1"/>
            <w:sz w:val="24"/>
          </w:rPr>
          <w:t xml:space="preserve"> </w:t>
        </w:r>
        <w:r w:rsidR="00F478FC" w:rsidRPr="003D19D6">
          <w:rPr>
            <w:rStyle w:val="Hyperlink"/>
            <w:rFonts w:cs="B Yagut" w:hint="eastAsia"/>
            <w:noProof/>
            <w:color w:val="000000" w:themeColor="text1"/>
            <w:sz w:val="24"/>
            <w:rtl/>
          </w:rPr>
          <w:t>ارجاع</w:t>
        </w:r>
        <w:r w:rsidR="00F478FC" w:rsidRPr="003D19D6">
          <w:rPr>
            <w:rStyle w:val="Hyperlink"/>
            <w:rFonts w:cs="B Yagut"/>
            <w:noProof/>
            <w:color w:val="000000" w:themeColor="text1"/>
            <w:sz w:val="24"/>
          </w:rPr>
          <w:t xml:space="preserve"> </w:t>
        </w:r>
        <w:r w:rsidR="00F478FC" w:rsidRPr="003D19D6">
          <w:rPr>
            <w:rStyle w:val="Hyperlink"/>
            <w:rFonts w:cs="B Yagut" w:hint="eastAsia"/>
            <w:noProof/>
            <w:color w:val="000000" w:themeColor="text1"/>
            <w:sz w:val="24"/>
            <w:rtl/>
          </w:rPr>
          <w:t>فوري</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_Toc418666838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39</w:t>
        </w:r>
        <w:r w:rsidR="00F478FC" w:rsidRPr="003D19D6">
          <w:rPr>
            <w:rFonts w:cs="B Yagut"/>
            <w:noProof/>
            <w:webHidden/>
            <w:color w:val="000000" w:themeColor="text1"/>
            <w:sz w:val="24"/>
          </w:rPr>
          <w:fldChar w:fldCharType="end"/>
        </w:r>
      </w:hyperlink>
    </w:p>
    <w:p w14:paraId="455D02D4"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39" w:history="1">
        <w:r w:rsidR="00F478FC" w:rsidRPr="003D19D6">
          <w:rPr>
            <w:rStyle w:val="Hyperlink"/>
            <w:rFonts w:cs="B Yagut" w:hint="eastAsia"/>
            <w:noProof/>
            <w:color w:val="000000" w:themeColor="text1"/>
            <w:sz w:val="24"/>
            <w:rtl/>
          </w:rPr>
          <w:t>فرآيند</w:t>
        </w:r>
        <w:r w:rsidR="00F478FC" w:rsidRPr="003D19D6">
          <w:rPr>
            <w:rStyle w:val="Hyperlink"/>
            <w:rFonts w:cs="B Yagut"/>
            <w:noProof/>
            <w:color w:val="000000" w:themeColor="text1"/>
            <w:sz w:val="24"/>
          </w:rPr>
          <w:t xml:space="preserve"> </w:t>
        </w:r>
        <w:r w:rsidR="00F478FC" w:rsidRPr="003D19D6">
          <w:rPr>
            <w:rStyle w:val="Hyperlink"/>
            <w:rFonts w:cs="B Yagut" w:hint="eastAsia"/>
            <w:noProof/>
            <w:color w:val="000000" w:themeColor="text1"/>
            <w:sz w:val="24"/>
            <w:rtl/>
          </w:rPr>
          <w:t>ب</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مار</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اب</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Pr>
          <w:t xml:space="preserve"> </w:t>
        </w:r>
        <w:r w:rsidR="00F478FC" w:rsidRPr="003D19D6">
          <w:rPr>
            <w:rStyle w:val="Hyperlink"/>
            <w:rFonts w:cs="B Yagut" w:hint="eastAsia"/>
            <w:noProof/>
            <w:color w:val="000000" w:themeColor="text1"/>
            <w:sz w:val="24"/>
            <w:rtl/>
          </w:rPr>
          <w:t>ارجاع</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موارد</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شناسا</w:t>
        </w:r>
        <w:r w:rsidR="00F478FC" w:rsidRPr="003D19D6">
          <w:rPr>
            <w:rStyle w:val="Hyperlink"/>
            <w:rFonts w:cs="B Yagut" w:hint="cs"/>
            <w:noProof/>
            <w:color w:val="000000" w:themeColor="text1"/>
            <w:sz w:val="24"/>
            <w:rtl/>
          </w:rPr>
          <w:t>یی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شده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در</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برنامه</w:t>
        </w:r>
        <w:r w:rsidR="00F478FC">
          <w:rPr>
            <w:rStyle w:val="Hyperlink"/>
            <w:rFonts w:cs="B Yagut" w:hint="cs"/>
            <w:noProof/>
            <w:color w:val="000000" w:themeColor="text1"/>
            <w:sz w:val="24"/>
            <w:rtl/>
          </w:rPr>
          <w:t>‌</w:t>
        </w:r>
        <w:r w:rsidR="00F478FC" w:rsidRPr="003D19D6">
          <w:rPr>
            <w:rStyle w:val="Hyperlink"/>
            <w:rFonts w:cs="B Yagut" w:hint="eastAsia"/>
            <w:noProof/>
            <w:color w:val="000000" w:themeColor="text1"/>
            <w:sz w:val="24"/>
            <w:rtl/>
          </w:rPr>
          <w:t>ها</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حوزه</w:t>
        </w:r>
        <w:r w:rsidR="00F478FC" w:rsidRPr="003D19D6">
          <w:rPr>
            <w:rStyle w:val="Hyperlink"/>
            <w:rFonts w:cs="B Yagut"/>
            <w:noProof/>
            <w:color w:val="000000" w:themeColor="text1"/>
            <w:sz w:val="24"/>
            <w:rtl/>
          </w:rPr>
          <w:t xml:space="preserve"> </w:t>
        </w:r>
        <w:r w:rsidR="00F478FC">
          <w:rPr>
            <w:rStyle w:val="Hyperlink"/>
            <w:rFonts w:cs="B Yagut" w:hint="cs"/>
            <w:noProof/>
            <w:color w:val="000000" w:themeColor="text1"/>
            <w:sz w:val="24"/>
            <w:rtl/>
          </w:rPr>
          <w:t xml:space="preserve">... </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_Toc418666839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40</w:t>
        </w:r>
        <w:r w:rsidR="00F478FC" w:rsidRPr="003D19D6">
          <w:rPr>
            <w:rFonts w:cs="B Yagut"/>
            <w:noProof/>
            <w:webHidden/>
            <w:color w:val="000000" w:themeColor="text1"/>
            <w:sz w:val="24"/>
          </w:rPr>
          <w:fldChar w:fldCharType="end"/>
        </w:r>
      </w:hyperlink>
    </w:p>
    <w:p w14:paraId="1C42633C"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40" w:history="1">
        <w:r w:rsidR="00F478FC" w:rsidRPr="003D19D6">
          <w:rPr>
            <w:rStyle w:val="Hyperlink"/>
            <w:rFonts w:cs="B Yagut" w:hint="eastAsia"/>
            <w:noProof/>
            <w:color w:val="000000" w:themeColor="text1"/>
            <w:sz w:val="24"/>
            <w:rtl/>
          </w:rPr>
          <w:t>غربالگر</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اول</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در</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حوزه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سلامت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روان</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_Toc418666840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40</w:t>
        </w:r>
        <w:r w:rsidR="00F478FC" w:rsidRPr="003D19D6">
          <w:rPr>
            <w:rFonts w:cs="B Yagut"/>
            <w:noProof/>
            <w:webHidden/>
            <w:color w:val="000000" w:themeColor="text1"/>
            <w:sz w:val="24"/>
          </w:rPr>
          <w:fldChar w:fldCharType="end"/>
        </w:r>
      </w:hyperlink>
    </w:p>
    <w:p w14:paraId="39E5B948"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41" w:history="1">
        <w:r w:rsidR="00F478FC" w:rsidRPr="003D19D6">
          <w:rPr>
            <w:rStyle w:val="Hyperlink"/>
            <w:rFonts w:cs="B Yagut" w:hint="eastAsia"/>
            <w:i w:val="0"/>
            <w:iCs w:val="0"/>
            <w:noProof/>
            <w:color w:val="000000" w:themeColor="text1"/>
            <w:sz w:val="24"/>
            <w:rtl/>
          </w:rPr>
          <w:t>مقدمه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سؤالات</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غربالگر</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در</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حوزه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سلامت</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روان</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b/>
            <w:i w:val="0"/>
            <w:iCs w:val="0"/>
            <w:noProof/>
            <w:color w:val="000000" w:themeColor="text1"/>
            <w:sz w:val="24"/>
            <w:rtl/>
          </w:rPr>
          <w:t>برا</w:t>
        </w:r>
        <w:r w:rsidR="00F478FC" w:rsidRPr="003D19D6">
          <w:rPr>
            <w:rStyle w:val="Hyperlink"/>
            <w:rFonts w:cs="B Yagut" w:hint="cs"/>
            <w:b/>
            <w:i w:val="0"/>
            <w:iCs w:val="0"/>
            <w:noProof/>
            <w:color w:val="000000" w:themeColor="text1"/>
            <w:sz w:val="24"/>
            <w:rtl/>
          </w:rPr>
          <w:t>ی</w:t>
        </w:r>
        <w:r w:rsidR="00F478FC" w:rsidRPr="003D19D6">
          <w:rPr>
            <w:rStyle w:val="Hyperlink"/>
            <w:rFonts w:cs="B Yagut"/>
            <w:b/>
            <w:i w:val="0"/>
            <w:iCs w:val="0"/>
            <w:noProof/>
            <w:color w:val="000000" w:themeColor="text1"/>
            <w:sz w:val="24"/>
            <w:rtl/>
          </w:rPr>
          <w:t xml:space="preserve"> </w:t>
        </w:r>
        <w:r w:rsidR="00F478FC" w:rsidRPr="003D19D6">
          <w:rPr>
            <w:rStyle w:val="Hyperlink"/>
            <w:rFonts w:cs="B Yagut" w:hint="eastAsia"/>
            <w:b/>
            <w:i w:val="0"/>
            <w:iCs w:val="0"/>
            <w:noProof/>
            <w:color w:val="000000" w:themeColor="text1"/>
            <w:sz w:val="24"/>
            <w:rtl/>
          </w:rPr>
          <w:t>گروه</w:t>
        </w:r>
        <w:r w:rsidR="00F478FC" w:rsidRPr="003D19D6">
          <w:rPr>
            <w:rStyle w:val="Hyperlink"/>
            <w:rFonts w:cs="B Yagut"/>
            <w:b/>
            <w:i w:val="0"/>
            <w:iCs w:val="0"/>
            <w:noProof/>
            <w:color w:val="000000" w:themeColor="text1"/>
            <w:sz w:val="24"/>
            <w:rtl/>
          </w:rPr>
          <w:t xml:space="preserve"> </w:t>
        </w:r>
        <w:r w:rsidR="00F478FC" w:rsidRPr="003D19D6">
          <w:rPr>
            <w:rStyle w:val="Hyperlink"/>
            <w:rFonts w:cs="B Yagut" w:hint="eastAsia"/>
            <w:b/>
            <w:i w:val="0"/>
            <w:iCs w:val="0"/>
            <w:noProof/>
            <w:color w:val="000000" w:themeColor="text1"/>
            <w:sz w:val="24"/>
            <w:rtl/>
          </w:rPr>
          <w:t>هدف</w:t>
        </w:r>
        <w:r w:rsidR="00F478FC" w:rsidRPr="003D19D6">
          <w:rPr>
            <w:rStyle w:val="Hyperlink"/>
            <w:rFonts w:cs="B Yagut"/>
            <w:b/>
            <w:i w:val="0"/>
            <w:iCs w:val="0"/>
            <w:noProof/>
            <w:color w:val="000000" w:themeColor="text1"/>
            <w:sz w:val="24"/>
            <w:rtl/>
          </w:rPr>
          <w:t xml:space="preserve"> 15 </w:t>
        </w:r>
        <w:r w:rsidR="00F478FC" w:rsidRPr="003D19D6">
          <w:rPr>
            <w:rStyle w:val="Hyperlink"/>
            <w:rFonts w:cs="B Yagut" w:hint="eastAsia"/>
            <w:b/>
            <w:i w:val="0"/>
            <w:iCs w:val="0"/>
            <w:noProof/>
            <w:color w:val="000000" w:themeColor="text1"/>
            <w:sz w:val="24"/>
            <w:rtl/>
          </w:rPr>
          <w:t>سال</w:t>
        </w:r>
        <w:r w:rsidR="00F478FC" w:rsidRPr="003D19D6">
          <w:rPr>
            <w:rStyle w:val="Hyperlink"/>
            <w:rFonts w:cs="B Yagut"/>
            <w:b/>
            <w:i w:val="0"/>
            <w:iCs w:val="0"/>
            <w:noProof/>
            <w:color w:val="000000" w:themeColor="text1"/>
            <w:sz w:val="24"/>
            <w:rtl/>
          </w:rPr>
          <w:t xml:space="preserve"> </w:t>
        </w:r>
        <w:r w:rsidR="00F478FC" w:rsidRPr="003D19D6">
          <w:rPr>
            <w:rStyle w:val="Hyperlink"/>
            <w:rFonts w:cs="B Yagut" w:hint="eastAsia"/>
            <w:b/>
            <w:i w:val="0"/>
            <w:iCs w:val="0"/>
            <w:noProof/>
            <w:color w:val="000000" w:themeColor="text1"/>
            <w:sz w:val="24"/>
            <w:rtl/>
          </w:rPr>
          <w:t>به</w:t>
        </w:r>
        <w:r w:rsidR="00F478FC" w:rsidRPr="003D19D6">
          <w:rPr>
            <w:rStyle w:val="Hyperlink"/>
            <w:rFonts w:cs="B Yagut"/>
            <w:b/>
            <w:i w:val="0"/>
            <w:iCs w:val="0"/>
            <w:noProof/>
            <w:color w:val="000000" w:themeColor="text1"/>
            <w:sz w:val="24"/>
            <w:rtl/>
          </w:rPr>
          <w:t xml:space="preserve"> </w:t>
        </w:r>
        <w:r w:rsidR="00F478FC" w:rsidRPr="003D19D6">
          <w:rPr>
            <w:rStyle w:val="Hyperlink"/>
            <w:rFonts w:cs="B Yagut" w:hint="eastAsia"/>
            <w:b/>
            <w:i w:val="0"/>
            <w:iCs w:val="0"/>
            <w:noProof/>
            <w:color w:val="000000" w:themeColor="text1"/>
            <w:sz w:val="24"/>
            <w:rtl/>
          </w:rPr>
          <w:t>بالا</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_Toc418666841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40</w:t>
        </w:r>
        <w:r w:rsidR="00F478FC" w:rsidRPr="003D19D6">
          <w:rPr>
            <w:rFonts w:cs="B Yagut"/>
            <w:i w:val="0"/>
            <w:iCs w:val="0"/>
            <w:noProof/>
            <w:webHidden/>
            <w:color w:val="000000" w:themeColor="text1"/>
            <w:sz w:val="24"/>
          </w:rPr>
          <w:fldChar w:fldCharType="end"/>
        </w:r>
      </w:hyperlink>
    </w:p>
    <w:p w14:paraId="3D01D9BF"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42" w:history="1">
        <w:r w:rsidR="00F478FC" w:rsidRPr="003D19D6">
          <w:rPr>
            <w:rStyle w:val="Hyperlink"/>
            <w:rFonts w:cs="B Yagut" w:hint="eastAsia"/>
            <w:i w:val="0"/>
            <w:iCs w:val="0"/>
            <w:noProof/>
            <w:color w:val="000000" w:themeColor="text1"/>
            <w:sz w:val="24"/>
            <w:rtl/>
          </w:rPr>
          <w:t>نمره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گذار</w:t>
        </w:r>
        <w:r w:rsidR="00F478FC" w:rsidRPr="003D19D6">
          <w:rPr>
            <w:rStyle w:val="Hyperlink"/>
            <w:rFonts w:cs="B Yagut" w:hint="cs"/>
            <w:i w:val="0"/>
            <w:iCs w:val="0"/>
            <w:noProof/>
            <w:color w:val="000000" w:themeColor="text1"/>
            <w:sz w:val="24"/>
            <w:rtl/>
          </w:rPr>
          <w:t>ی</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_Toc418666842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40</w:t>
        </w:r>
        <w:r w:rsidR="00F478FC" w:rsidRPr="003D19D6">
          <w:rPr>
            <w:rFonts w:cs="B Yagut"/>
            <w:i w:val="0"/>
            <w:iCs w:val="0"/>
            <w:noProof/>
            <w:webHidden/>
            <w:color w:val="000000" w:themeColor="text1"/>
            <w:sz w:val="24"/>
          </w:rPr>
          <w:fldChar w:fldCharType="end"/>
        </w:r>
      </w:hyperlink>
    </w:p>
    <w:p w14:paraId="0B0B3F05"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43" w:history="1">
        <w:r w:rsidR="00F478FC" w:rsidRPr="003D19D6">
          <w:rPr>
            <w:rStyle w:val="Hyperlink"/>
            <w:rFonts w:cs="B Yagut" w:hint="eastAsia"/>
            <w:noProof/>
            <w:color w:val="000000" w:themeColor="text1"/>
            <w:sz w:val="24"/>
            <w:rtl/>
          </w:rPr>
          <w:t>سؤالات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غربالگر</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صرع</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_Toc418666843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43</w:t>
        </w:r>
        <w:r w:rsidR="00F478FC" w:rsidRPr="003D19D6">
          <w:rPr>
            <w:rFonts w:cs="B Yagut"/>
            <w:noProof/>
            <w:webHidden/>
            <w:color w:val="000000" w:themeColor="text1"/>
            <w:sz w:val="24"/>
          </w:rPr>
          <w:fldChar w:fldCharType="end"/>
        </w:r>
      </w:hyperlink>
    </w:p>
    <w:p w14:paraId="497D52FF"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44" w:history="1">
        <w:r w:rsidR="00F478FC" w:rsidRPr="003D19D6">
          <w:rPr>
            <w:rStyle w:val="Hyperlink"/>
            <w:rFonts w:cs="B Yagut" w:hint="eastAsia"/>
            <w:noProof/>
            <w:color w:val="000000" w:themeColor="text1"/>
            <w:sz w:val="24"/>
            <w:rtl/>
          </w:rPr>
          <w:t>س</w:t>
        </w:r>
        <w:r w:rsidR="00F478FC" w:rsidRPr="003D19D6">
          <w:rPr>
            <w:rStyle w:val="Hyperlink"/>
            <w:rFonts w:cs="B Yagut" w:hint="cs"/>
            <w:noProof/>
            <w:color w:val="000000" w:themeColor="text1"/>
            <w:sz w:val="24"/>
            <w:rtl/>
          </w:rPr>
          <w:t>ؤ</w:t>
        </w:r>
        <w:r w:rsidR="00F478FC" w:rsidRPr="003D19D6">
          <w:rPr>
            <w:rStyle w:val="Hyperlink"/>
            <w:rFonts w:cs="B Yagut" w:hint="eastAsia"/>
            <w:noProof/>
            <w:color w:val="000000" w:themeColor="text1"/>
            <w:sz w:val="24"/>
            <w:rtl/>
          </w:rPr>
          <w:t>الات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غربالگر</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معلول</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ذهن</w:t>
        </w:r>
        <w:r w:rsidR="00F478FC" w:rsidRPr="003D19D6">
          <w:rPr>
            <w:rStyle w:val="Hyperlink"/>
            <w:rFonts w:cs="B Yagut" w:hint="cs"/>
            <w:noProof/>
            <w:color w:val="000000" w:themeColor="text1"/>
            <w:sz w:val="24"/>
            <w:rtl/>
          </w:rPr>
          <w:t>ی</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_Toc418666844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43</w:t>
        </w:r>
        <w:r w:rsidR="00F478FC" w:rsidRPr="003D19D6">
          <w:rPr>
            <w:rFonts w:cs="B Yagut"/>
            <w:noProof/>
            <w:webHidden/>
            <w:color w:val="000000" w:themeColor="text1"/>
            <w:sz w:val="24"/>
          </w:rPr>
          <w:fldChar w:fldCharType="end"/>
        </w:r>
      </w:hyperlink>
    </w:p>
    <w:p w14:paraId="67E5D29B"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45" w:history="1">
        <w:r w:rsidR="00F478FC" w:rsidRPr="003D19D6">
          <w:rPr>
            <w:rStyle w:val="Hyperlink"/>
            <w:rFonts w:cs="B Yagut" w:hint="eastAsia"/>
            <w:noProof/>
            <w:color w:val="000000" w:themeColor="text1"/>
            <w:sz w:val="24"/>
            <w:rtl/>
          </w:rPr>
          <w:t>غربالگر</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اول</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درگ</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ر</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با</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الکل،</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س</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گار</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مواد</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_Toc418666845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44</w:t>
        </w:r>
        <w:r w:rsidR="00F478FC" w:rsidRPr="003D19D6">
          <w:rPr>
            <w:rFonts w:cs="B Yagut"/>
            <w:noProof/>
            <w:webHidden/>
            <w:color w:val="000000" w:themeColor="text1"/>
            <w:sz w:val="24"/>
          </w:rPr>
          <w:fldChar w:fldCharType="end"/>
        </w:r>
      </w:hyperlink>
    </w:p>
    <w:p w14:paraId="76CD7991"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46" w:history="1">
        <w:r w:rsidR="00F478FC" w:rsidRPr="003D19D6">
          <w:rPr>
            <w:rStyle w:val="Hyperlink"/>
            <w:rFonts w:cs="B Yagut" w:hint="eastAsia"/>
            <w:noProof/>
            <w:color w:val="000000" w:themeColor="text1"/>
            <w:sz w:val="24"/>
            <w:rtl/>
          </w:rPr>
          <w:t>مقدمه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را</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برا</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مراجع</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بخوان</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د</w:t>
        </w:r>
        <w:r w:rsidR="00F478FC" w:rsidRPr="003D19D6">
          <w:rPr>
            <w:rStyle w:val="Hyperlink"/>
            <w:rFonts w:cs="B Yagut"/>
            <w:noProof/>
            <w:color w:val="000000" w:themeColor="text1"/>
            <w:sz w:val="24"/>
            <w:rtl/>
          </w:rPr>
          <w:t>.</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_Toc418666846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45</w:t>
        </w:r>
        <w:r w:rsidR="00F478FC" w:rsidRPr="003D19D6">
          <w:rPr>
            <w:rFonts w:cs="B Yagut"/>
            <w:noProof/>
            <w:webHidden/>
            <w:color w:val="000000" w:themeColor="text1"/>
            <w:sz w:val="24"/>
          </w:rPr>
          <w:fldChar w:fldCharType="end"/>
        </w:r>
      </w:hyperlink>
    </w:p>
    <w:p w14:paraId="43BDBA25"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47" w:history="1">
        <w:r w:rsidR="00F478FC" w:rsidRPr="003D19D6">
          <w:rPr>
            <w:rStyle w:val="Hyperlink"/>
            <w:rFonts w:cs="B Yagut" w:hint="eastAsia"/>
            <w:noProof/>
            <w:color w:val="000000" w:themeColor="text1"/>
            <w:sz w:val="24"/>
            <w:rtl/>
          </w:rPr>
          <w:t>غربالگري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اوليه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در</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مشكلات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مربوط</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حوزه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سلامت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اجتماعي</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_Toc418666847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46</w:t>
        </w:r>
        <w:r w:rsidR="00F478FC" w:rsidRPr="003D19D6">
          <w:rPr>
            <w:rFonts w:cs="B Yagut"/>
            <w:noProof/>
            <w:webHidden/>
            <w:color w:val="000000" w:themeColor="text1"/>
            <w:sz w:val="24"/>
          </w:rPr>
          <w:fldChar w:fldCharType="end"/>
        </w:r>
      </w:hyperlink>
    </w:p>
    <w:p w14:paraId="609AEAB1"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48" w:history="1">
        <w:r w:rsidR="00F478FC" w:rsidRPr="003D19D6">
          <w:rPr>
            <w:rStyle w:val="Hyperlink"/>
            <w:rFonts w:cs="B Yagut" w:hint="eastAsia"/>
            <w:noProof/>
            <w:color w:val="000000" w:themeColor="text1"/>
            <w:sz w:val="24"/>
            <w:rtl/>
          </w:rPr>
          <w:t>ب</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مار</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اب</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بر</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اساس</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شناسنامه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سلامت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دانش</w:t>
        </w:r>
        <w:r w:rsidR="00F478FC" w:rsidRPr="003D19D6">
          <w:rPr>
            <w:rStyle w:val="Hyperlink"/>
            <w:rFonts w:cs="B Yagut" w:hint="cs"/>
            <w:noProof/>
            <w:color w:val="000000" w:themeColor="text1"/>
            <w:sz w:val="24"/>
            <w:rtl/>
          </w:rPr>
          <w:t>‌</w:t>
        </w:r>
        <w:r w:rsidR="00F478FC" w:rsidRPr="003D19D6">
          <w:rPr>
            <w:rStyle w:val="Hyperlink"/>
            <w:rFonts w:cs="B Yagut" w:hint="eastAsia"/>
            <w:noProof/>
            <w:color w:val="000000" w:themeColor="text1"/>
            <w:sz w:val="24"/>
            <w:rtl/>
          </w:rPr>
          <w:t>آموز</w:t>
        </w:r>
        <w:r w:rsidR="00F478FC" w:rsidRPr="003D19D6">
          <w:rPr>
            <w:rStyle w:val="Hyperlink"/>
            <w:rFonts w:cs="B Yagut" w:hint="cs"/>
            <w:noProof/>
            <w:color w:val="000000" w:themeColor="text1"/>
            <w:sz w:val="24"/>
            <w:rtl/>
          </w:rPr>
          <w:t>ی</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_Toc418666848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48</w:t>
        </w:r>
        <w:r w:rsidR="00F478FC" w:rsidRPr="003D19D6">
          <w:rPr>
            <w:rFonts w:cs="B Yagut"/>
            <w:noProof/>
            <w:webHidden/>
            <w:color w:val="000000" w:themeColor="text1"/>
            <w:sz w:val="24"/>
          </w:rPr>
          <w:fldChar w:fldCharType="end"/>
        </w:r>
      </w:hyperlink>
    </w:p>
    <w:p w14:paraId="322A6C8E" w14:textId="77777777" w:rsidR="00F478FC" w:rsidRDefault="00F478FC" w:rsidP="00F478FC">
      <w:pPr>
        <w:pStyle w:val="TOC1"/>
        <w:tabs>
          <w:tab w:val="right" w:leader="dot" w:pos="8544"/>
        </w:tabs>
        <w:bidi/>
        <w:spacing w:before="0" w:after="0"/>
        <w:jc w:val="lowKashida"/>
        <w:rPr>
          <w:rStyle w:val="Hyperlink"/>
          <w:rFonts w:cs="B Yagut"/>
          <w:noProof/>
          <w:color w:val="000000" w:themeColor="text1"/>
          <w:sz w:val="24"/>
          <w:rtl/>
        </w:rPr>
      </w:pPr>
    </w:p>
    <w:p w14:paraId="20935EC7" w14:textId="77777777" w:rsidR="00F478FC" w:rsidRPr="003D19D6" w:rsidRDefault="00000000" w:rsidP="00F478FC">
      <w:pPr>
        <w:pStyle w:val="TOC1"/>
        <w:tabs>
          <w:tab w:val="right" w:leader="dot" w:pos="8544"/>
        </w:tabs>
        <w:bidi/>
        <w:spacing w:before="0" w:after="0"/>
        <w:jc w:val="lowKashida"/>
        <w:rPr>
          <w:rFonts w:eastAsiaTheme="minorEastAsia" w:cs="B Yagut"/>
          <w:b w:val="0"/>
          <w:bCs w:val="0"/>
          <w:caps w:val="0"/>
          <w:noProof/>
          <w:color w:val="000000" w:themeColor="text1"/>
          <w:sz w:val="24"/>
        </w:rPr>
      </w:pPr>
      <w:hyperlink w:anchor="_Toc418666849" w:history="1">
        <w:r w:rsidR="00F478FC" w:rsidRPr="003D19D6">
          <w:rPr>
            <w:rStyle w:val="Hyperlink"/>
            <w:rFonts w:cs="B Yagut" w:hint="eastAsia"/>
            <w:noProof/>
            <w:color w:val="000000" w:themeColor="text1"/>
            <w:sz w:val="24"/>
            <w:rtl/>
          </w:rPr>
          <w:t>فصل</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چهارم</w:t>
        </w:r>
        <w:r w:rsidR="00F478FC" w:rsidRPr="003D19D6">
          <w:rPr>
            <w:rStyle w:val="Hyperlink"/>
            <w:rFonts w:cs="B Yagut" w:hint="cs"/>
            <w:noProof/>
            <w:color w:val="000000" w:themeColor="text1"/>
            <w:sz w:val="24"/>
            <w:rtl/>
          </w:rPr>
          <w:t xml:space="preserve">: </w:t>
        </w:r>
      </w:hyperlink>
      <w:hyperlink w:anchor="_Toc418666850" w:history="1">
        <w:r w:rsidR="00F478FC" w:rsidRPr="003D19D6">
          <w:rPr>
            <w:rStyle w:val="Hyperlink"/>
            <w:rFonts w:cs="B Yagut" w:hint="eastAsia"/>
            <w:noProof/>
            <w:color w:val="000000" w:themeColor="text1"/>
            <w:sz w:val="24"/>
            <w:rtl/>
          </w:rPr>
          <w:t>برقرار</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ارتباط</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با</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گروه‌هاي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هدف</w:t>
        </w:r>
        <w:r w:rsidR="00F478FC" w:rsidRPr="003D19D6">
          <w:rPr>
            <w:rStyle w:val="Hyperlink"/>
            <w:rFonts w:cs="B Yagut" w:hint="cs"/>
            <w:noProof/>
            <w:color w:val="000000" w:themeColor="text1"/>
            <w:sz w:val="24"/>
            <w:rtl/>
          </w:rPr>
          <w:t xml:space="preserve"> در ... </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_Toc418666850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53</w:t>
        </w:r>
        <w:r w:rsidR="00F478FC" w:rsidRPr="003D19D6">
          <w:rPr>
            <w:rFonts w:cs="B Yagut"/>
            <w:noProof/>
            <w:webHidden/>
            <w:color w:val="000000" w:themeColor="text1"/>
            <w:sz w:val="24"/>
          </w:rPr>
          <w:fldChar w:fldCharType="end"/>
        </w:r>
      </w:hyperlink>
    </w:p>
    <w:p w14:paraId="50A7ADF1"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53" w:history="1">
        <w:r w:rsidR="00F478FC" w:rsidRPr="003D19D6">
          <w:rPr>
            <w:rStyle w:val="Hyperlink"/>
            <w:rFonts w:cs="B Yagut" w:hint="eastAsia"/>
            <w:noProof/>
            <w:color w:val="000000" w:themeColor="text1"/>
            <w:sz w:val="24"/>
            <w:rtl/>
          </w:rPr>
          <w:t>مقدمه</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_Toc418666853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56</w:t>
        </w:r>
        <w:r w:rsidR="00F478FC" w:rsidRPr="003D19D6">
          <w:rPr>
            <w:rFonts w:cs="B Yagut"/>
            <w:noProof/>
            <w:webHidden/>
            <w:color w:val="000000" w:themeColor="text1"/>
            <w:sz w:val="24"/>
          </w:rPr>
          <w:fldChar w:fldCharType="end"/>
        </w:r>
      </w:hyperlink>
    </w:p>
    <w:p w14:paraId="4BC8D27D"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54" w:history="1">
        <w:r w:rsidR="00F478FC" w:rsidRPr="003D19D6">
          <w:rPr>
            <w:rStyle w:val="Hyperlink"/>
            <w:rFonts w:cs="B Yagut" w:hint="eastAsia"/>
            <w:noProof/>
            <w:color w:val="000000" w:themeColor="text1"/>
            <w:sz w:val="24"/>
            <w:rtl/>
          </w:rPr>
          <w:t>برقراري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ارتباط</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براي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ارتقاء</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سلامت</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_Toc418666854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56</w:t>
        </w:r>
        <w:r w:rsidR="00F478FC" w:rsidRPr="003D19D6">
          <w:rPr>
            <w:rFonts w:cs="B Yagut"/>
            <w:noProof/>
            <w:webHidden/>
            <w:color w:val="000000" w:themeColor="text1"/>
            <w:sz w:val="24"/>
          </w:rPr>
          <w:fldChar w:fldCharType="end"/>
        </w:r>
      </w:hyperlink>
    </w:p>
    <w:p w14:paraId="723FDA60"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55" w:history="1">
        <w:r w:rsidR="00F478FC" w:rsidRPr="003D19D6">
          <w:rPr>
            <w:rStyle w:val="Hyperlink"/>
            <w:rFonts w:cs="B Yagut" w:hint="eastAsia"/>
            <w:noProof/>
            <w:color w:val="000000" w:themeColor="text1"/>
            <w:sz w:val="24"/>
            <w:rtl/>
          </w:rPr>
          <w:t>طبقه</w:t>
        </w:r>
        <w:r w:rsidR="00F478FC" w:rsidRPr="003D19D6">
          <w:rPr>
            <w:rStyle w:val="Hyperlink"/>
            <w:rFonts w:ascii="Arial" w:hAnsi="Arial" w:cs="B Yagut"/>
            <w:noProof/>
            <w:color w:val="000000" w:themeColor="text1"/>
            <w:sz w:val="24"/>
          </w:rPr>
          <w:t>‌</w:t>
        </w:r>
        <w:r w:rsidR="00F478FC" w:rsidRPr="003D19D6">
          <w:rPr>
            <w:rStyle w:val="Hyperlink"/>
            <w:rFonts w:cs="B Yagut" w:hint="eastAsia"/>
            <w:noProof/>
            <w:color w:val="000000" w:themeColor="text1"/>
            <w:sz w:val="24"/>
            <w:rtl/>
          </w:rPr>
          <w:t>بندي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گروه‌هاي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هدف</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براي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ارائه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خدمات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حوزه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سلامت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رواني،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اجتماعي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اعت</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اد</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_Toc418666855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56</w:t>
        </w:r>
        <w:r w:rsidR="00F478FC" w:rsidRPr="003D19D6">
          <w:rPr>
            <w:rFonts w:cs="B Yagut"/>
            <w:noProof/>
            <w:webHidden/>
            <w:color w:val="000000" w:themeColor="text1"/>
            <w:sz w:val="24"/>
          </w:rPr>
          <w:fldChar w:fldCharType="end"/>
        </w:r>
      </w:hyperlink>
    </w:p>
    <w:p w14:paraId="16A99455"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56" w:history="1">
        <w:r w:rsidR="00F478FC" w:rsidRPr="003D19D6">
          <w:rPr>
            <w:rStyle w:val="Hyperlink"/>
            <w:rFonts w:cs="B Yagut" w:hint="eastAsia"/>
            <w:noProof/>
            <w:color w:val="000000" w:themeColor="text1"/>
            <w:sz w:val="24"/>
            <w:rtl/>
          </w:rPr>
          <w:t>مروري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بر</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مهارت‌هاي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لازم</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براي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برقراري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ارتباط</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_Toc418666856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57</w:t>
        </w:r>
        <w:r w:rsidR="00F478FC" w:rsidRPr="003D19D6">
          <w:rPr>
            <w:rFonts w:cs="B Yagut"/>
            <w:noProof/>
            <w:webHidden/>
            <w:color w:val="000000" w:themeColor="text1"/>
            <w:sz w:val="24"/>
          </w:rPr>
          <w:fldChar w:fldCharType="end"/>
        </w:r>
      </w:hyperlink>
    </w:p>
    <w:p w14:paraId="02AC334F"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57" w:history="1">
        <w:r w:rsidR="00F478FC" w:rsidRPr="003D19D6">
          <w:rPr>
            <w:rStyle w:val="Hyperlink"/>
            <w:rFonts w:cs="B Yagut" w:hint="eastAsia"/>
            <w:noProof/>
            <w:color w:val="000000" w:themeColor="text1"/>
            <w:sz w:val="24"/>
            <w:rtl/>
          </w:rPr>
          <w:t>تعر</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ف</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ارتباط</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_Toc418666857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57</w:t>
        </w:r>
        <w:r w:rsidR="00F478FC" w:rsidRPr="003D19D6">
          <w:rPr>
            <w:rFonts w:cs="B Yagut"/>
            <w:noProof/>
            <w:webHidden/>
            <w:color w:val="000000" w:themeColor="text1"/>
            <w:sz w:val="24"/>
          </w:rPr>
          <w:fldChar w:fldCharType="end"/>
        </w:r>
      </w:hyperlink>
    </w:p>
    <w:p w14:paraId="23391A8B"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58" w:history="1">
        <w:r w:rsidR="00F478FC" w:rsidRPr="003D19D6">
          <w:rPr>
            <w:rStyle w:val="Hyperlink"/>
            <w:rFonts w:cs="B Yagut" w:hint="eastAsia"/>
            <w:noProof/>
            <w:color w:val="000000" w:themeColor="text1"/>
            <w:sz w:val="24"/>
            <w:rtl/>
          </w:rPr>
          <w:t>عناصر</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اصل</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ارتباط</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کلام</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غ</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ر</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کلام</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_Toc418666858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58</w:t>
        </w:r>
        <w:r w:rsidR="00F478FC" w:rsidRPr="003D19D6">
          <w:rPr>
            <w:rFonts w:cs="B Yagut"/>
            <w:noProof/>
            <w:webHidden/>
            <w:color w:val="000000" w:themeColor="text1"/>
            <w:sz w:val="24"/>
          </w:rPr>
          <w:fldChar w:fldCharType="end"/>
        </w:r>
      </w:hyperlink>
    </w:p>
    <w:p w14:paraId="60BC0CDB"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59" w:history="1">
        <w:r w:rsidR="00F478FC" w:rsidRPr="003D19D6">
          <w:rPr>
            <w:rStyle w:val="Hyperlink"/>
            <w:rFonts w:cs="B Yagut" w:hint="eastAsia"/>
            <w:noProof/>
            <w:color w:val="000000" w:themeColor="text1"/>
            <w:sz w:val="24"/>
            <w:rtl/>
          </w:rPr>
          <w:t>گوش</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دادن</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فعال</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_Toc418666859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58</w:t>
        </w:r>
        <w:r w:rsidR="00F478FC" w:rsidRPr="003D19D6">
          <w:rPr>
            <w:rFonts w:cs="B Yagut"/>
            <w:noProof/>
            <w:webHidden/>
            <w:color w:val="000000" w:themeColor="text1"/>
            <w:sz w:val="24"/>
          </w:rPr>
          <w:fldChar w:fldCharType="end"/>
        </w:r>
      </w:hyperlink>
    </w:p>
    <w:p w14:paraId="29460D8B"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60" w:history="1">
        <w:r w:rsidR="00F478FC" w:rsidRPr="003D19D6">
          <w:rPr>
            <w:rStyle w:val="Hyperlink"/>
            <w:rFonts w:cs="B Yagut" w:hint="eastAsia"/>
            <w:noProof/>
            <w:color w:val="000000" w:themeColor="text1"/>
            <w:sz w:val="24"/>
            <w:rtl/>
          </w:rPr>
          <w:t>توص</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ه</w:t>
        </w:r>
        <w:r w:rsidR="00F478FC" w:rsidRPr="003D19D6">
          <w:rPr>
            <w:rStyle w:val="Hyperlink"/>
            <w:rFonts w:ascii="Arial" w:hAnsi="Arial" w:cs="B Yagut"/>
            <w:noProof/>
            <w:color w:val="000000" w:themeColor="text1"/>
            <w:sz w:val="24"/>
          </w:rPr>
          <w:t>‌</w:t>
        </w:r>
        <w:r w:rsidR="00F478FC" w:rsidRPr="003D19D6">
          <w:rPr>
            <w:rStyle w:val="Hyperlink"/>
            <w:rFonts w:cs="B Yagut" w:hint="eastAsia"/>
            <w:noProof/>
            <w:color w:val="000000" w:themeColor="text1"/>
            <w:sz w:val="24"/>
            <w:rtl/>
          </w:rPr>
          <w:t>ها</w:t>
        </w:r>
        <w:r w:rsidR="00F478FC" w:rsidRPr="003D19D6">
          <w:rPr>
            <w:rStyle w:val="Hyperlink"/>
            <w:rFonts w:cs="B Yagut" w:hint="cs"/>
            <w:noProof/>
            <w:color w:val="000000" w:themeColor="text1"/>
            <w:sz w:val="24"/>
            <w:rtl/>
          </w:rPr>
          <w:t>یی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برا</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کارآمد</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تر</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کردن</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ارتباط</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کلام</w:t>
        </w:r>
        <w:r w:rsidR="00F478FC" w:rsidRPr="003D19D6">
          <w:rPr>
            <w:rStyle w:val="Hyperlink"/>
            <w:rFonts w:cs="B Yagut" w:hint="cs"/>
            <w:noProof/>
            <w:color w:val="000000" w:themeColor="text1"/>
            <w:sz w:val="24"/>
            <w:rtl/>
          </w:rPr>
          <w:t>ی</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_Toc418666860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59</w:t>
        </w:r>
        <w:r w:rsidR="00F478FC" w:rsidRPr="003D19D6">
          <w:rPr>
            <w:rFonts w:cs="B Yagut"/>
            <w:noProof/>
            <w:webHidden/>
            <w:color w:val="000000" w:themeColor="text1"/>
            <w:sz w:val="24"/>
          </w:rPr>
          <w:fldChar w:fldCharType="end"/>
        </w:r>
      </w:hyperlink>
    </w:p>
    <w:p w14:paraId="7F825B1E"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61" w:history="1">
        <w:r w:rsidR="00F478FC" w:rsidRPr="003D19D6">
          <w:rPr>
            <w:rStyle w:val="Hyperlink"/>
            <w:rFonts w:cs="B Yagut" w:hint="eastAsia"/>
            <w:noProof/>
            <w:color w:val="000000" w:themeColor="text1"/>
            <w:sz w:val="24"/>
            <w:rtl/>
          </w:rPr>
          <w:t>موانع</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ارتباط</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مؤثر</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_Toc418666861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60</w:t>
        </w:r>
        <w:r w:rsidR="00F478FC" w:rsidRPr="003D19D6">
          <w:rPr>
            <w:rFonts w:cs="B Yagut"/>
            <w:noProof/>
            <w:webHidden/>
            <w:color w:val="000000" w:themeColor="text1"/>
            <w:sz w:val="24"/>
          </w:rPr>
          <w:fldChar w:fldCharType="end"/>
        </w:r>
      </w:hyperlink>
    </w:p>
    <w:p w14:paraId="46EE94FE" w14:textId="77777777" w:rsidR="00F478FC" w:rsidRPr="003D19D6" w:rsidRDefault="00F478FC" w:rsidP="00F478FC">
      <w:pPr>
        <w:pStyle w:val="TOC1"/>
        <w:tabs>
          <w:tab w:val="right" w:leader="dot" w:pos="8544"/>
        </w:tabs>
        <w:bidi/>
        <w:spacing w:before="0" w:after="0"/>
        <w:jc w:val="lowKashida"/>
        <w:rPr>
          <w:rStyle w:val="Hyperlink"/>
          <w:rFonts w:cs="B Yagut"/>
          <w:noProof/>
          <w:color w:val="000000" w:themeColor="text1"/>
          <w:sz w:val="24"/>
          <w:rtl/>
        </w:rPr>
      </w:pPr>
    </w:p>
    <w:p w14:paraId="49D6C14B" w14:textId="77777777" w:rsidR="00F478FC" w:rsidRPr="003D19D6" w:rsidRDefault="00000000" w:rsidP="00F478FC">
      <w:pPr>
        <w:pStyle w:val="TOC1"/>
        <w:tabs>
          <w:tab w:val="right" w:leader="dot" w:pos="8544"/>
        </w:tabs>
        <w:bidi/>
        <w:spacing w:before="0" w:after="0"/>
        <w:jc w:val="lowKashida"/>
        <w:rPr>
          <w:rFonts w:eastAsiaTheme="minorEastAsia" w:cs="B Yagut"/>
          <w:b w:val="0"/>
          <w:bCs w:val="0"/>
          <w:caps w:val="0"/>
          <w:noProof/>
          <w:color w:val="000000" w:themeColor="text1"/>
          <w:sz w:val="24"/>
        </w:rPr>
      </w:pPr>
      <w:hyperlink w:anchor="_Toc418666862" w:history="1">
        <w:r w:rsidR="00F478FC" w:rsidRPr="003D19D6">
          <w:rPr>
            <w:rStyle w:val="Hyperlink"/>
            <w:rFonts w:cs="B Yagut" w:hint="eastAsia"/>
            <w:noProof/>
            <w:color w:val="000000" w:themeColor="text1"/>
            <w:sz w:val="24"/>
            <w:rtl/>
          </w:rPr>
          <w:t>فصل</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پنجم</w:t>
        </w:r>
        <w:r w:rsidR="00F478FC" w:rsidRPr="003D19D6">
          <w:rPr>
            <w:rStyle w:val="Hyperlink"/>
            <w:rFonts w:cs="B Yagut" w:hint="cs"/>
            <w:noProof/>
            <w:color w:val="000000" w:themeColor="text1"/>
            <w:sz w:val="24"/>
            <w:rtl/>
          </w:rPr>
          <w:t xml:space="preserve">: </w:t>
        </w:r>
      </w:hyperlink>
      <w:hyperlink w:anchor="_Toc418666863" w:history="1">
        <w:r w:rsidR="00F478FC" w:rsidRPr="003D19D6">
          <w:rPr>
            <w:rStyle w:val="Hyperlink"/>
            <w:rFonts w:cs="B Yagut" w:hint="eastAsia"/>
            <w:noProof/>
            <w:color w:val="000000" w:themeColor="text1"/>
            <w:sz w:val="24"/>
            <w:rtl/>
          </w:rPr>
          <w:t>مروري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بر</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اختلالات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شا</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ع</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روانپزشک</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مصرف</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مواد</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Pr>
            <w:rStyle w:val="Hyperlink"/>
            <w:rFonts w:cs="B Yagut" w:hint="cs"/>
            <w:noProof/>
            <w:color w:val="000000" w:themeColor="text1"/>
            <w:sz w:val="24"/>
            <w:rtl/>
          </w:rPr>
          <w:t xml:space="preserve">... </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_Toc418666863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63</w:t>
        </w:r>
        <w:r w:rsidR="00F478FC" w:rsidRPr="003D19D6">
          <w:rPr>
            <w:rFonts w:cs="B Yagut"/>
            <w:noProof/>
            <w:webHidden/>
            <w:color w:val="000000" w:themeColor="text1"/>
            <w:sz w:val="24"/>
          </w:rPr>
          <w:fldChar w:fldCharType="end"/>
        </w:r>
      </w:hyperlink>
    </w:p>
    <w:p w14:paraId="4EC23F19"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64" w:history="1">
        <w:r w:rsidR="00F478FC" w:rsidRPr="003D19D6">
          <w:rPr>
            <w:rStyle w:val="Hyperlink"/>
            <w:rFonts w:cs="B Yagut" w:hint="eastAsia"/>
            <w:noProof/>
            <w:color w:val="000000" w:themeColor="text1"/>
            <w:sz w:val="24"/>
            <w:rtl/>
          </w:rPr>
          <w:t>اختلالات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خلق</w:t>
        </w:r>
        <w:r w:rsidR="00F478FC" w:rsidRPr="003D19D6">
          <w:rPr>
            <w:rStyle w:val="Hyperlink"/>
            <w:rFonts w:cs="B Yagut" w:hint="cs"/>
            <w:noProof/>
            <w:color w:val="000000" w:themeColor="text1"/>
            <w:sz w:val="24"/>
            <w:rtl/>
          </w:rPr>
          <w:t>ی</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_Toc418666864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67</w:t>
        </w:r>
        <w:r w:rsidR="00F478FC" w:rsidRPr="003D19D6">
          <w:rPr>
            <w:rFonts w:cs="B Yagut"/>
            <w:noProof/>
            <w:webHidden/>
            <w:color w:val="000000" w:themeColor="text1"/>
            <w:sz w:val="24"/>
          </w:rPr>
          <w:fldChar w:fldCharType="end"/>
        </w:r>
      </w:hyperlink>
    </w:p>
    <w:p w14:paraId="0CFB8EA8"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65" w:history="1">
        <w:r w:rsidR="00F478FC" w:rsidRPr="003D19D6">
          <w:rPr>
            <w:rStyle w:val="Hyperlink"/>
            <w:rFonts w:cs="B Yagut" w:hint="eastAsia"/>
            <w:noProof/>
            <w:color w:val="000000" w:themeColor="text1"/>
            <w:sz w:val="24"/>
            <w:rtl/>
          </w:rPr>
          <w:t>افسردگ</w:t>
        </w:r>
        <w:r w:rsidR="00F478FC" w:rsidRPr="003D19D6">
          <w:rPr>
            <w:rStyle w:val="Hyperlink"/>
            <w:rFonts w:cs="B Yagut" w:hint="cs"/>
            <w:noProof/>
            <w:color w:val="000000" w:themeColor="text1"/>
            <w:sz w:val="24"/>
            <w:rtl/>
          </w:rPr>
          <w:t>ی</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_Toc418666865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67</w:t>
        </w:r>
        <w:r w:rsidR="00F478FC" w:rsidRPr="003D19D6">
          <w:rPr>
            <w:rFonts w:cs="B Yagut"/>
            <w:noProof/>
            <w:webHidden/>
            <w:color w:val="000000" w:themeColor="text1"/>
            <w:sz w:val="24"/>
          </w:rPr>
          <w:fldChar w:fldCharType="end"/>
        </w:r>
      </w:hyperlink>
    </w:p>
    <w:p w14:paraId="299C7E14"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66" w:history="1">
        <w:r w:rsidR="00F478FC" w:rsidRPr="003D19D6">
          <w:rPr>
            <w:rStyle w:val="Hyperlink"/>
            <w:rFonts w:cs="B Yagut" w:hint="eastAsia"/>
            <w:i w:val="0"/>
            <w:iCs w:val="0"/>
            <w:noProof/>
            <w:color w:val="000000" w:themeColor="text1"/>
            <w:sz w:val="24"/>
            <w:rtl/>
          </w:rPr>
          <w:t>مقدمه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و</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تعار</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ف</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_Toc418666866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67</w:t>
        </w:r>
        <w:r w:rsidR="00F478FC" w:rsidRPr="003D19D6">
          <w:rPr>
            <w:rFonts w:cs="B Yagut"/>
            <w:i w:val="0"/>
            <w:iCs w:val="0"/>
            <w:noProof/>
            <w:webHidden/>
            <w:color w:val="000000" w:themeColor="text1"/>
            <w:sz w:val="24"/>
          </w:rPr>
          <w:fldChar w:fldCharType="end"/>
        </w:r>
      </w:hyperlink>
    </w:p>
    <w:p w14:paraId="739D7DD5"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67" w:history="1">
        <w:r w:rsidR="00F478FC" w:rsidRPr="003D19D6">
          <w:rPr>
            <w:rStyle w:val="Hyperlink"/>
            <w:rFonts w:cs="B Yagut" w:hint="eastAsia"/>
            <w:i w:val="0"/>
            <w:iCs w:val="0"/>
            <w:noProof/>
            <w:color w:val="000000" w:themeColor="text1"/>
            <w:sz w:val="24"/>
            <w:rtl/>
          </w:rPr>
          <w:t>نشانه‌ها</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افسردگ</w:t>
        </w:r>
        <w:r w:rsidR="00F478FC" w:rsidRPr="003D19D6">
          <w:rPr>
            <w:rStyle w:val="Hyperlink"/>
            <w:rFonts w:cs="B Yagut" w:hint="cs"/>
            <w:i w:val="0"/>
            <w:iCs w:val="0"/>
            <w:noProof/>
            <w:color w:val="000000" w:themeColor="text1"/>
            <w:sz w:val="24"/>
            <w:rtl/>
          </w:rPr>
          <w:t>ی</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_Toc418666867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67</w:t>
        </w:r>
        <w:r w:rsidR="00F478FC" w:rsidRPr="003D19D6">
          <w:rPr>
            <w:rFonts w:cs="B Yagut"/>
            <w:i w:val="0"/>
            <w:iCs w:val="0"/>
            <w:noProof/>
            <w:webHidden/>
            <w:color w:val="000000" w:themeColor="text1"/>
            <w:sz w:val="24"/>
          </w:rPr>
          <w:fldChar w:fldCharType="end"/>
        </w:r>
      </w:hyperlink>
    </w:p>
    <w:p w14:paraId="7BF159E6"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68" w:history="1">
        <w:r w:rsidR="00F478FC" w:rsidRPr="003D19D6">
          <w:rPr>
            <w:rStyle w:val="Hyperlink"/>
            <w:rFonts w:cs="B Yagut" w:hint="eastAsia"/>
            <w:i w:val="0"/>
            <w:iCs w:val="0"/>
            <w:noProof/>
            <w:color w:val="000000" w:themeColor="text1"/>
            <w:sz w:val="24"/>
            <w:rtl/>
          </w:rPr>
          <w:t>توجه</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_Toc418666868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67</w:t>
        </w:r>
        <w:r w:rsidR="00F478FC" w:rsidRPr="003D19D6">
          <w:rPr>
            <w:rFonts w:cs="B Yagut"/>
            <w:i w:val="0"/>
            <w:iCs w:val="0"/>
            <w:noProof/>
            <w:webHidden/>
            <w:color w:val="000000" w:themeColor="text1"/>
            <w:sz w:val="24"/>
          </w:rPr>
          <w:fldChar w:fldCharType="end"/>
        </w:r>
      </w:hyperlink>
    </w:p>
    <w:p w14:paraId="7512C0C4"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69" w:history="1">
        <w:r w:rsidR="00F478FC" w:rsidRPr="003D19D6">
          <w:rPr>
            <w:rStyle w:val="Hyperlink"/>
            <w:rFonts w:cs="B Yagut" w:hint="eastAsia"/>
            <w:i w:val="0"/>
            <w:iCs w:val="0"/>
            <w:noProof/>
            <w:color w:val="000000" w:themeColor="text1"/>
            <w:sz w:val="24"/>
            <w:rtl/>
          </w:rPr>
          <w:t>گروه‌ها</w:t>
        </w:r>
        <w:r w:rsidR="00F478FC" w:rsidRPr="003D19D6">
          <w:rPr>
            <w:rStyle w:val="Hyperlink"/>
            <w:rFonts w:cs="B Yagut" w:hint="cs"/>
            <w:i w:val="0"/>
            <w:iCs w:val="0"/>
            <w:noProof/>
            <w:color w:val="000000" w:themeColor="text1"/>
            <w:sz w:val="24"/>
            <w:rtl/>
          </w:rPr>
          <w:t>یی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که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در</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معرض</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خطر</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شتر</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برا</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ابتلا</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افسردگ</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قرار</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دارند</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_Toc418666869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68</w:t>
        </w:r>
        <w:r w:rsidR="00F478FC" w:rsidRPr="003D19D6">
          <w:rPr>
            <w:rFonts w:cs="B Yagut"/>
            <w:i w:val="0"/>
            <w:iCs w:val="0"/>
            <w:noProof/>
            <w:webHidden/>
            <w:color w:val="000000" w:themeColor="text1"/>
            <w:sz w:val="24"/>
          </w:rPr>
          <w:fldChar w:fldCharType="end"/>
        </w:r>
      </w:hyperlink>
    </w:p>
    <w:p w14:paraId="6B7A14EA"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70" w:history="1">
        <w:r w:rsidR="00F478FC" w:rsidRPr="003D19D6">
          <w:rPr>
            <w:rStyle w:val="Hyperlink"/>
            <w:rFonts w:cs="B Yagut" w:hint="eastAsia"/>
            <w:i w:val="0"/>
            <w:iCs w:val="0"/>
            <w:noProof/>
            <w:color w:val="000000" w:themeColor="text1"/>
            <w:sz w:val="24"/>
            <w:rtl/>
          </w:rPr>
          <w:t>غربالگر</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و</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ارز</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اب</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افراد</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خانوار</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_Toc418666870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69</w:t>
        </w:r>
        <w:r w:rsidR="00F478FC" w:rsidRPr="003D19D6">
          <w:rPr>
            <w:rFonts w:cs="B Yagut"/>
            <w:i w:val="0"/>
            <w:iCs w:val="0"/>
            <w:noProof/>
            <w:webHidden/>
            <w:color w:val="000000" w:themeColor="text1"/>
            <w:sz w:val="24"/>
          </w:rPr>
          <w:fldChar w:fldCharType="end"/>
        </w:r>
      </w:hyperlink>
    </w:p>
    <w:p w14:paraId="45813CA2"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71" w:history="1">
        <w:r w:rsidR="00F478FC" w:rsidRPr="003D19D6">
          <w:rPr>
            <w:rStyle w:val="Hyperlink"/>
            <w:rFonts w:cs="B Yagut" w:hint="eastAsia"/>
            <w:i w:val="0"/>
            <w:iCs w:val="0"/>
            <w:noProof/>
            <w:color w:val="000000" w:themeColor="text1"/>
            <w:sz w:val="24"/>
            <w:rtl/>
          </w:rPr>
          <w:t>ارجاع</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ماران</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_Toc418666871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69</w:t>
        </w:r>
        <w:r w:rsidR="00F478FC" w:rsidRPr="003D19D6">
          <w:rPr>
            <w:rFonts w:cs="B Yagut"/>
            <w:i w:val="0"/>
            <w:iCs w:val="0"/>
            <w:noProof/>
            <w:webHidden/>
            <w:color w:val="000000" w:themeColor="text1"/>
            <w:sz w:val="24"/>
          </w:rPr>
          <w:fldChar w:fldCharType="end"/>
        </w:r>
      </w:hyperlink>
    </w:p>
    <w:p w14:paraId="09FFF4C9"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72" w:history="1">
        <w:r w:rsidR="00F478FC" w:rsidRPr="003D19D6">
          <w:rPr>
            <w:rStyle w:val="Hyperlink"/>
            <w:rFonts w:cs="B Yagut" w:hint="eastAsia"/>
            <w:i w:val="0"/>
            <w:iCs w:val="0"/>
            <w:noProof/>
            <w:color w:val="000000" w:themeColor="text1"/>
            <w:sz w:val="24"/>
            <w:rtl/>
          </w:rPr>
          <w:t>مراقبت</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و</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پ</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گ</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ر</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ماران</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توسط</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کارشناسان</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مراقب</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سلامت</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خانواده</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_Toc418666872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70</w:t>
        </w:r>
        <w:r w:rsidR="00F478FC" w:rsidRPr="003D19D6">
          <w:rPr>
            <w:rFonts w:cs="B Yagut"/>
            <w:i w:val="0"/>
            <w:iCs w:val="0"/>
            <w:noProof/>
            <w:webHidden/>
            <w:color w:val="000000" w:themeColor="text1"/>
            <w:sz w:val="24"/>
          </w:rPr>
          <w:fldChar w:fldCharType="end"/>
        </w:r>
      </w:hyperlink>
    </w:p>
    <w:p w14:paraId="3B5E8602"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73" w:history="1">
        <w:r w:rsidR="00F478FC" w:rsidRPr="003D19D6">
          <w:rPr>
            <w:rStyle w:val="Hyperlink"/>
            <w:rFonts w:cs="B Yagut" w:hint="eastAsia"/>
            <w:i w:val="0"/>
            <w:iCs w:val="0"/>
            <w:noProof/>
            <w:color w:val="000000" w:themeColor="text1"/>
            <w:sz w:val="24"/>
            <w:rtl/>
          </w:rPr>
          <w:t>موارد</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که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با</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د</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در</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پ</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گ</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ر</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ماران</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افسرده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توسط</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کارشناسان</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مراقب</w:t>
        </w:r>
        <w:r w:rsidR="00F478FC" w:rsidRPr="003D19D6">
          <w:rPr>
            <w:rStyle w:val="Hyperlink"/>
            <w:rFonts w:cs="B Yagut"/>
            <w:i w:val="0"/>
            <w:iCs w:val="0"/>
            <w:noProof/>
            <w:color w:val="000000" w:themeColor="text1"/>
            <w:sz w:val="24"/>
            <w:rtl/>
          </w:rPr>
          <w:t xml:space="preserve"> </w:t>
        </w:r>
        <w:r w:rsidR="00F478FC">
          <w:rPr>
            <w:rStyle w:val="Hyperlink"/>
            <w:rFonts w:cs="B Yagut" w:hint="cs"/>
            <w:i w:val="0"/>
            <w:iCs w:val="0"/>
            <w:noProof/>
            <w:color w:val="000000" w:themeColor="text1"/>
            <w:sz w:val="24"/>
            <w:rtl/>
          </w:rPr>
          <w:t xml:space="preserve">... </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_Toc418666873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70</w:t>
        </w:r>
        <w:r w:rsidR="00F478FC" w:rsidRPr="003D19D6">
          <w:rPr>
            <w:rFonts w:cs="B Yagut"/>
            <w:i w:val="0"/>
            <w:iCs w:val="0"/>
            <w:noProof/>
            <w:webHidden/>
            <w:color w:val="000000" w:themeColor="text1"/>
            <w:sz w:val="24"/>
          </w:rPr>
          <w:fldChar w:fldCharType="end"/>
        </w:r>
      </w:hyperlink>
    </w:p>
    <w:p w14:paraId="3447BD0A"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74" w:history="1">
        <w:r w:rsidR="00F478FC" w:rsidRPr="003D19D6">
          <w:rPr>
            <w:rStyle w:val="Hyperlink"/>
            <w:rFonts w:cs="B Yagut" w:hint="eastAsia"/>
            <w:i w:val="0"/>
            <w:iCs w:val="0"/>
            <w:noProof/>
            <w:color w:val="000000" w:themeColor="text1"/>
            <w:sz w:val="24"/>
            <w:rtl/>
          </w:rPr>
          <w:t>پ</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گ</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ر</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در</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مورد</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ماران</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ز</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ر</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با</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د</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درفواصل</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کوتاه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حداکثر</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هفتگ</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انجام</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شود</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_Toc418666874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70</w:t>
        </w:r>
        <w:r w:rsidR="00F478FC" w:rsidRPr="003D19D6">
          <w:rPr>
            <w:rFonts w:cs="B Yagut"/>
            <w:i w:val="0"/>
            <w:iCs w:val="0"/>
            <w:noProof/>
            <w:webHidden/>
            <w:color w:val="000000" w:themeColor="text1"/>
            <w:sz w:val="24"/>
          </w:rPr>
          <w:fldChar w:fldCharType="end"/>
        </w:r>
      </w:hyperlink>
    </w:p>
    <w:p w14:paraId="3F2BF8F5"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75" w:history="1">
        <w:r w:rsidR="00F478FC" w:rsidRPr="003D19D6">
          <w:rPr>
            <w:rStyle w:val="Hyperlink"/>
            <w:rFonts w:cs="B Yagut" w:hint="eastAsia"/>
            <w:noProof/>
            <w:color w:val="000000" w:themeColor="text1"/>
            <w:sz w:val="24"/>
            <w:rtl/>
          </w:rPr>
          <w:t>اختلالات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دوقطبي</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_Toc418666875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71</w:t>
        </w:r>
        <w:r w:rsidR="00F478FC" w:rsidRPr="003D19D6">
          <w:rPr>
            <w:rFonts w:cs="B Yagut"/>
            <w:noProof/>
            <w:webHidden/>
            <w:color w:val="000000" w:themeColor="text1"/>
            <w:sz w:val="24"/>
          </w:rPr>
          <w:fldChar w:fldCharType="end"/>
        </w:r>
      </w:hyperlink>
    </w:p>
    <w:p w14:paraId="14FA9E0E"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76" w:history="1">
        <w:r w:rsidR="00F478FC" w:rsidRPr="003D19D6">
          <w:rPr>
            <w:rStyle w:val="Hyperlink"/>
            <w:rFonts w:cs="B Yagut" w:hint="eastAsia"/>
            <w:i w:val="0"/>
            <w:iCs w:val="0"/>
            <w:noProof/>
            <w:color w:val="000000" w:themeColor="text1"/>
            <w:sz w:val="24"/>
            <w:rtl/>
          </w:rPr>
          <w:t>مقدمه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و</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تعار</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ف</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_Toc418666876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71</w:t>
        </w:r>
        <w:r w:rsidR="00F478FC" w:rsidRPr="003D19D6">
          <w:rPr>
            <w:rFonts w:cs="B Yagut"/>
            <w:i w:val="0"/>
            <w:iCs w:val="0"/>
            <w:noProof/>
            <w:webHidden/>
            <w:color w:val="000000" w:themeColor="text1"/>
            <w:sz w:val="24"/>
          </w:rPr>
          <w:fldChar w:fldCharType="end"/>
        </w:r>
      </w:hyperlink>
    </w:p>
    <w:p w14:paraId="6D8E4AC3"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77" w:history="1">
        <w:r w:rsidR="00F478FC" w:rsidRPr="003D19D6">
          <w:rPr>
            <w:rStyle w:val="Hyperlink"/>
            <w:rFonts w:cs="B Yagut" w:hint="eastAsia"/>
            <w:i w:val="0"/>
            <w:iCs w:val="0"/>
            <w:noProof/>
            <w:color w:val="000000" w:themeColor="text1"/>
            <w:sz w:val="24"/>
            <w:rtl/>
          </w:rPr>
          <w:t>علل</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و</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علا</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م</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اختلالات</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دوقطب</w:t>
        </w:r>
        <w:r w:rsidR="00F478FC" w:rsidRPr="003D19D6">
          <w:rPr>
            <w:rStyle w:val="Hyperlink"/>
            <w:rFonts w:cs="B Yagut" w:hint="cs"/>
            <w:i w:val="0"/>
            <w:iCs w:val="0"/>
            <w:noProof/>
            <w:color w:val="000000" w:themeColor="text1"/>
            <w:sz w:val="24"/>
            <w:rtl/>
          </w:rPr>
          <w:t>ی</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_Toc418666877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71</w:t>
        </w:r>
        <w:r w:rsidR="00F478FC" w:rsidRPr="003D19D6">
          <w:rPr>
            <w:rFonts w:cs="B Yagut"/>
            <w:i w:val="0"/>
            <w:iCs w:val="0"/>
            <w:noProof/>
            <w:webHidden/>
            <w:color w:val="000000" w:themeColor="text1"/>
            <w:sz w:val="24"/>
          </w:rPr>
          <w:fldChar w:fldCharType="end"/>
        </w:r>
      </w:hyperlink>
    </w:p>
    <w:p w14:paraId="06D70637"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78" w:history="1">
        <w:r w:rsidR="00F478FC" w:rsidRPr="003D19D6">
          <w:rPr>
            <w:rStyle w:val="Hyperlink"/>
            <w:rFonts w:cs="B Yagut" w:hint="eastAsia"/>
            <w:i w:val="0"/>
            <w:iCs w:val="0"/>
            <w:noProof/>
            <w:color w:val="000000" w:themeColor="text1"/>
            <w:sz w:val="24"/>
            <w:rtl/>
          </w:rPr>
          <w:t>سا</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ر</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علا</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م</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اختلال</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دوقطب</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حالت</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مان</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ا</w:t>
        </w:r>
        <w:r w:rsidR="00F478FC" w:rsidRPr="003D19D6">
          <w:rPr>
            <w:rStyle w:val="Hyperlink"/>
            <w:rFonts w:cs="B Yagut"/>
            <w:i w:val="0"/>
            <w:iCs w:val="0"/>
            <w:noProof/>
            <w:color w:val="000000" w:themeColor="text1"/>
            <w:sz w:val="24"/>
            <w:rtl/>
          </w:rPr>
          <w:t>)</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_Toc418666878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72</w:t>
        </w:r>
        <w:r w:rsidR="00F478FC" w:rsidRPr="003D19D6">
          <w:rPr>
            <w:rFonts w:cs="B Yagut"/>
            <w:i w:val="0"/>
            <w:iCs w:val="0"/>
            <w:noProof/>
            <w:webHidden/>
            <w:color w:val="000000" w:themeColor="text1"/>
            <w:sz w:val="24"/>
          </w:rPr>
          <w:fldChar w:fldCharType="end"/>
        </w:r>
      </w:hyperlink>
    </w:p>
    <w:p w14:paraId="02162AB3"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79" w:history="1">
        <w:r w:rsidR="00F478FC" w:rsidRPr="003D19D6">
          <w:rPr>
            <w:rStyle w:val="Hyperlink"/>
            <w:rFonts w:cs="B Yagut" w:hint="eastAsia"/>
            <w:i w:val="0"/>
            <w:iCs w:val="0"/>
            <w:noProof/>
            <w:color w:val="000000" w:themeColor="text1"/>
            <w:sz w:val="24"/>
            <w:rtl/>
          </w:rPr>
          <w:t>غربالگر</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و</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ارز</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اب</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افراد</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خانوار</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_Toc418666879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72</w:t>
        </w:r>
        <w:r w:rsidR="00F478FC" w:rsidRPr="003D19D6">
          <w:rPr>
            <w:rFonts w:cs="B Yagut"/>
            <w:i w:val="0"/>
            <w:iCs w:val="0"/>
            <w:noProof/>
            <w:webHidden/>
            <w:color w:val="000000" w:themeColor="text1"/>
            <w:sz w:val="24"/>
          </w:rPr>
          <w:fldChar w:fldCharType="end"/>
        </w:r>
      </w:hyperlink>
    </w:p>
    <w:p w14:paraId="2770C9C7"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80" w:history="1">
        <w:r w:rsidR="00F478FC" w:rsidRPr="003D19D6">
          <w:rPr>
            <w:rStyle w:val="Hyperlink"/>
            <w:rFonts w:cs="B Yagut" w:hint="eastAsia"/>
            <w:i w:val="0"/>
            <w:iCs w:val="0"/>
            <w:noProof/>
            <w:color w:val="000000" w:themeColor="text1"/>
            <w:sz w:val="24"/>
            <w:rtl/>
          </w:rPr>
          <w:t>پ</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گ</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ر</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و</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مراقبت</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ماران</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مبتلا</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اختلالات</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دوقطب</w:t>
        </w:r>
        <w:r w:rsidR="00F478FC" w:rsidRPr="003D19D6">
          <w:rPr>
            <w:rStyle w:val="Hyperlink"/>
            <w:rFonts w:cs="B Yagut" w:hint="cs"/>
            <w:i w:val="0"/>
            <w:iCs w:val="0"/>
            <w:noProof/>
            <w:color w:val="000000" w:themeColor="text1"/>
            <w:sz w:val="24"/>
            <w:rtl/>
          </w:rPr>
          <w:t>ی</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_Toc418666880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73</w:t>
        </w:r>
        <w:r w:rsidR="00F478FC" w:rsidRPr="003D19D6">
          <w:rPr>
            <w:rFonts w:cs="B Yagut"/>
            <w:i w:val="0"/>
            <w:iCs w:val="0"/>
            <w:noProof/>
            <w:webHidden/>
            <w:color w:val="000000" w:themeColor="text1"/>
            <w:sz w:val="24"/>
          </w:rPr>
          <w:fldChar w:fldCharType="end"/>
        </w:r>
      </w:hyperlink>
    </w:p>
    <w:p w14:paraId="2CF9AC57"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81" w:history="1">
        <w:r w:rsidR="00F478FC" w:rsidRPr="003D19D6">
          <w:rPr>
            <w:rStyle w:val="Hyperlink"/>
            <w:rFonts w:cs="B Yagut" w:hint="eastAsia"/>
            <w:noProof/>
            <w:color w:val="000000" w:themeColor="text1"/>
            <w:sz w:val="24"/>
            <w:rtl/>
          </w:rPr>
          <w:t>اورژانس‌ها</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روانپزشک</w:t>
        </w:r>
        <w:r w:rsidR="00F478FC" w:rsidRPr="003D19D6">
          <w:rPr>
            <w:rStyle w:val="Hyperlink"/>
            <w:rFonts w:cs="B Yagut" w:hint="cs"/>
            <w:noProof/>
            <w:color w:val="000000" w:themeColor="text1"/>
            <w:sz w:val="24"/>
            <w:rtl/>
          </w:rPr>
          <w:t>ی</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_Toc418666881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73</w:t>
        </w:r>
        <w:r w:rsidR="00F478FC" w:rsidRPr="003D19D6">
          <w:rPr>
            <w:rFonts w:cs="B Yagut"/>
            <w:noProof/>
            <w:webHidden/>
            <w:color w:val="000000" w:themeColor="text1"/>
            <w:sz w:val="24"/>
          </w:rPr>
          <w:fldChar w:fldCharType="end"/>
        </w:r>
      </w:hyperlink>
    </w:p>
    <w:p w14:paraId="0155564F"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82" w:history="1">
        <w:r w:rsidR="00F478FC" w:rsidRPr="003D19D6">
          <w:rPr>
            <w:rStyle w:val="Hyperlink"/>
            <w:rFonts w:cs="B Yagut" w:hint="eastAsia"/>
            <w:i w:val="0"/>
            <w:iCs w:val="0"/>
            <w:noProof/>
            <w:color w:val="000000" w:themeColor="text1"/>
            <w:sz w:val="24"/>
            <w:rtl/>
          </w:rPr>
          <w:t>خودكشي</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_Toc418666882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73</w:t>
        </w:r>
        <w:r w:rsidR="00F478FC" w:rsidRPr="003D19D6">
          <w:rPr>
            <w:rFonts w:cs="B Yagut"/>
            <w:i w:val="0"/>
            <w:iCs w:val="0"/>
            <w:noProof/>
            <w:webHidden/>
            <w:color w:val="000000" w:themeColor="text1"/>
            <w:sz w:val="24"/>
          </w:rPr>
          <w:fldChar w:fldCharType="end"/>
        </w:r>
      </w:hyperlink>
    </w:p>
    <w:p w14:paraId="41DCB9DD"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83" w:history="1">
        <w:r w:rsidR="00F478FC" w:rsidRPr="003D19D6">
          <w:rPr>
            <w:rStyle w:val="Hyperlink"/>
            <w:rFonts w:cs="B Yagut" w:hint="eastAsia"/>
            <w:noProof/>
            <w:color w:val="000000" w:themeColor="text1"/>
            <w:sz w:val="24"/>
            <w:rtl/>
          </w:rPr>
          <w:t>پ</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گ</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ر</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مراقبت</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_Toc418666883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75</w:t>
        </w:r>
        <w:r w:rsidR="00F478FC" w:rsidRPr="003D19D6">
          <w:rPr>
            <w:rFonts w:cs="B Yagut"/>
            <w:noProof/>
            <w:webHidden/>
            <w:color w:val="000000" w:themeColor="text1"/>
            <w:sz w:val="24"/>
          </w:rPr>
          <w:fldChar w:fldCharType="end"/>
        </w:r>
      </w:hyperlink>
    </w:p>
    <w:p w14:paraId="4BD330B9"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84" w:history="1">
        <w:r w:rsidR="00F478FC" w:rsidRPr="003D19D6">
          <w:rPr>
            <w:rStyle w:val="Hyperlink"/>
            <w:rFonts w:cs="B Yagut" w:hint="eastAsia"/>
            <w:i w:val="0"/>
            <w:iCs w:val="0"/>
            <w:noProof/>
            <w:color w:val="000000" w:themeColor="text1"/>
            <w:sz w:val="24"/>
            <w:rtl/>
            <w:lang w:bidi="ar-SA"/>
          </w:rPr>
          <w:t>اقدامات</w:t>
        </w:r>
        <w:r w:rsidR="00F478FC" w:rsidRPr="003D19D6">
          <w:rPr>
            <w:rStyle w:val="Hyperlink"/>
            <w:rFonts w:cs="B Yagut"/>
            <w:i w:val="0"/>
            <w:iCs w:val="0"/>
            <w:noProof/>
            <w:color w:val="000000" w:themeColor="text1"/>
            <w:sz w:val="24"/>
            <w:rtl/>
            <w:lang w:bidi="ar-SA"/>
          </w:rPr>
          <w:t xml:space="preserve"> </w:t>
        </w:r>
        <w:r w:rsidR="00F478FC" w:rsidRPr="003D19D6">
          <w:rPr>
            <w:rStyle w:val="Hyperlink"/>
            <w:rFonts w:cs="B Yagut" w:hint="eastAsia"/>
            <w:i w:val="0"/>
            <w:iCs w:val="0"/>
            <w:noProof/>
            <w:color w:val="000000" w:themeColor="text1"/>
            <w:sz w:val="24"/>
            <w:rtl/>
            <w:lang w:bidi="ar-SA"/>
          </w:rPr>
          <w:t>فوري</w:t>
        </w:r>
        <w:r w:rsidR="00F478FC" w:rsidRPr="003D19D6">
          <w:rPr>
            <w:rStyle w:val="Hyperlink"/>
            <w:rFonts w:cs="B Yagut"/>
            <w:i w:val="0"/>
            <w:iCs w:val="0"/>
            <w:noProof/>
            <w:color w:val="000000" w:themeColor="text1"/>
            <w:sz w:val="24"/>
            <w:rtl/>
            <w:lang w:bidi="ar-SA"/>
          </w:rPr>
          <w:t xml:space="preserve"> </w:t>
        </w:r>
        <w:r w:rsidR="00F478FC" w:rsidRPr="003D19D6">
          <w:rPr>
            <w:rStyle w:val="Hyperlink"/>
            <w:rFonts w:cs="B Yagut" w:hint="eastAsia"/>
            <w:i w:val="0"/>
            <w:iCs w:val="0"/>
            <w:noProof/>
            <w:color w:val="000000" w:themeColor="text1"/>
            <w:sz w:val="24"/>
            <w:rtl/>
            <w:lang w:bidi="ar-SA"/>
          </w:rPr>
          <w:t>در</w:t>
        </w:r>
        <w:r w:rsidR="00F478FC" w:rsidRPr="003D19D6">
          <w:rPr>
            <w:rStyle w:val="Hyperlink"/>
            <w:rFonts w:cs="B Yagut"/>
            <w:i w:val="0"/>
            <w:iCs w:val="0"/>
            <w:noProof/>
            <w:color w:val="000000" w:themeColor="text1"/>
            <w:sz w:val="24"/>
            <w:rtl/>
            <w:lang w:bidi="ar-SA"/>
          </w:rPr>
          <w:t xml:space="preserve"> </w:t>
        </w:r>
        <w:r w:rsidR="00F478FC" w:rsidRPr="003D19D6">
          <w:rPr>
            <w:rStyle w:val="Hyperlink"/>
            <w:rFonts w:cs="B Yagut" w:hint="eastAsia"/>
            <w:i w:val="0"/>
            <w:iCs w:val="0"/>
            <w:noProof/>
            <w:color w:val="000000" w:themeColor="text1"/>
            <w:sz w:val="24"/>
            <w:rtl/>
            <w:lang w:bidi="ar-SA"/>
          </w:rPr>
          <w:t>مقابله</w:t>
        </w:r>
        <w:r w:rsidR="00F478FC" w:rsidRPr="003D19D6">
          <w:rPr>
            <w:rStyle w:val="Hyperlink"/>
            <w:rFonts w:cs="B Yagut"/>
            <w:i w:val="0"/>
            <w:iCs w:val="0"/>
            <w:noProof/>
            <w:color w:val="000000" w:themeColor="text1"/>
            <w:sz w:val="24"/>
            <w:rtl/>
            <w:lang w:bidi="ar-SA"/>
          </w:rPr>
          <w:t xml:space="preserve"> </w:t>
        </w:r>
        <w:r w:rsidR="00F478FC" w:rsidRPr="003D19D6">
          <w:rPr>
            <w:rStyle w:val="Hyperlink"/>
            <w:rFonts w:cs="B Yagut" w:hint="eastAsia"/>
            <w:i w:val="0"/>
            <w:iCs w:val="0"/>
            <w:noProof/>
            <w:color w:val="000000" w:themeColor="text1"/>
            <w:sz w:val="24"/>
            <w:rtl/>
            <w:lang w:bidi="ar-SA"/>
          </w:rPr>
          <w:t>با</w:t>
        </w:r>
        <w:r w:rsidR="00F478FC" w:rsidRPr="003D19D6">
          <w:rPr>
            <w:rStyle w:val="Hyperlink"/>
            <w:rFonts w:cs="B Yagut"/>
            <w:i w:val="0"/>
            <w:iCs w:val="0"/>
            <w:noProof/>
            <w:color w:val="000000" w:themeColor="text1"/>
            <w:sz w:val="24"/>
            <w:rtl/>
            <w:lang w:bidi="ar-SA"/>
          </w:rPr>
          <w:t xml:space="preserve"> </w:t>
        </w:r>
        <w:r w:rsidR="00F478FC" w:rsidRPr="003D19D6">
          <w:rPr>
            <w:rStyle w:val="Hyperlink"/>
            <w:rFonts w:cs="B Yagut" w:hint="eastAsia"/>
            <w:i w:val="0"/>
            <w:iCs w:val="0"/>
            <w:noProof/>
            <w:color w:val="000000" w:themeColor="text1"/>
            <w:sz w:val="24"/>
            <w:rtl/>
            <w:lang w:bidi="ar-SA"/>
          </w:rPr>
          <w:t>بيماران</w:t>
        </w:r>
        <w:r w:rsidR="00F478FC" w:rsidRPr="003D19D6">
          <w:rPr>
            <w:rStyle w:val="Hyperlink"/>
            <w:rFonts w:cs="B Yagut"/>
            <w:i w:val="0"/>
            <w:iCs w:val="0"/>
            <w:noProof/>
            <w:color w:val="000000" w:themeColor="text1"/>
            <w:sz w:val="24"/>
            <w:rtl/>
            <w:lang w:bidi="ar-SA"/>
          </w:rPr>
          <w:t xml:space="preserve"> </w:t>
        </w:r>
        <w:r w:rsidR="00F478FC" w:rsidRPr="003D19D6">
          <w:rPr>
            <w:rStyle w:val="Hyperlink"/>
            <w:rFonts w:cs="B Yagut" w:hint="eastAsia"/>
            <w:i w:val="0"/>
            <w:iCs w:val="0"/>
            <w:noProof/>
            <w:color w:val="000000" w:themeColor="text1"/>
            <w:sz w:val="24"/>
            <w:rtl/>
            <w:lang w:bidi="ar-SA"/>
          </w:rPr>
          <w:t>پرخاشگر</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_Toc418666884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75</w:t>
        </w:r>
        <w:r w:rsidR="00F478FC" w:rsidRPr="003D19D6">
          <w:rPr>
            <w:rFonts w:cs="B Yagut"/>
            <w:i w:val="0"/>
            <w:iCs w:val="0"/>
            <w:noProof/>
            <w:webHidden/>
            <w:color w:val="000000" w:themeColor="text1"/>
            <w:sz w:val="24"/>
          </w:rPr>
          <w:fldChar w:fldCharType="end"/>
        </w:r>
      </w:hyperlink>
    </w:p>
    <w:p w14:paraId="0000FB8F"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85" w:history="1">
        <w:r w:rsidR="00F478FC" w:rsidRPr="003D19D6">
          <w:rPr>
            <w:rStyle w:val="Hyperlink"/>
            <w:rFonts w:cs="B Yagut" w:hint="eastAsia"/>
            <w:noProof/>
            <w:color w:val="000000" w:themeColor="text1"/>
            <w:sz w:val="24"/>
            <w:rtl/>
          </w:rPr>
          <w:t>اختلالات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اضطراب</w:t>
        </w:r>
        <w:r w:rsidR="00F478FC" w:rsidRPr="003D19D6">
          <w:rPr>
            <w:rStyle w:val="Hyperlink"/>
            <w:rFonts w:cs="B Yagut" w:hint="cs"/>
            <w:noProof/>
            <w:color w:val="000000" w:themeColor="text1"/>
            <w:sz w:val="24"/>
            <w:rtl/>
          </w:rPr>
          <w:t>ی</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_Toc418666885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76</w:t>
        </w:r>
        <w:r w:rsidR="00F478FC" w:rsidRPr="003D19D6">
          <w:rPr>
            <w:rFonts w:cs="B Yagut"/>
            <w:noProof/>
            <w:webHidden/>
            <w:color w:val="000000" w:themeColor="text1"/>
            <w:sz w:val="24"/>
          </w:rPr>
          <w:fldChar w:fldCharType="end"/>
        </w:r>
      </w:hyperlink>
    </w:p>
    <w:p w14:paraId="40BF41F7"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86" w:history="1">
        <w:r w:rsidR="00F478FC" w:rsidRPr="003D19D6">
          <w:rPr>
            <w:rStyle w:val="Hyperlink"/>
            <w:rFonts w:cs="B Yagut" w:hint="eastAsia"/>
            <w:i w:val="0"/>
            <w:iCs w:val="0"/>
            <w:noProof/>
            <w:color w:val="000000" w:themeColor="text1"/>
            <w:sz w:val="24"/>
            <w:rtl/>
          </w:rPr>
          <w:t>مقدمه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و</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علا</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م</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_Toc418666886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76</w:t>
        </w:r>
        <w:r w:rsidR="00F478FC" w:rsidRPr="003D19D6">
          <w:rPr>
            <w:rFonts w:cs="B Yagut"/>
            <w:i w:val="0"/>
            <w:iCs w:val="0"/>
            <w:noProof/>
            <w:webHidden/>
            <w:color w:val="000000" w:themeColor="text1"/>
            <w:sz w:val="24"/>
          </w:rPr>
          <w:fldChar w:fldCharType="end"/>
        </w:r>
      </w:hyperlink>
    </w:p>
    <w:p w14:paraId="0452703C"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87" w:history="1">
        <w:r w:rsidR="00F478FC" w:rsidRPr="003D19D6">
          <w:rPr>
            <w:rStyle w:val="Hyperlink"/>
            <w:rFonts w:cs="B Yagut" w:hint="eastAsia"/>
            <w:i w:val="0"/>
            <w:iCs w:val="0"/>
            <w:noProof/>
            <w:color w:val="000000" w:themeColor="text1"/>
            <w:sz w:val="24"/>
            <w:rtl/>
          </w:rPr>
          <w:t>غربالگر</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و</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ارز</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اب</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افراد</w:t>
        </w:r>
        <w:r w:rsidR="00F478FC" w:rsidRPr="003D19D6">
          <w:rPr>
            <w:rStyle w:val="Hyperlink"/>
            <w:rFonts w:cs="B Yagut"/>
            <w:i w:val="0"/>
            <w:iCs w:val="0"/>
            <w:noProof/>
            <w:color w:val="000000" w:themeColor="text1"/>
            <w:sz w:val="24"/>
            <w:rtl/>
          </w:rPr>
          <w:t>:</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_Toc418666887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77</w:t>
        </w:r>
        <w:r w:rsidR="00F478FC" w:rsidRPr="003D19D6">
          <w:rPr>
            <w:rFonts w:cs="B Yagut"/>
            <w:i w:val="0"/>
            <w:iCs w:val="0"/>
            <w:noProof/>
            <w:webHidden/>
            <w:color w:val="000000" w:themeColor="text1"/>
            <w:sz w:val="24"/>
          </w:rPr>
          <w:fldChar w:fldCharType="end"/>
        </w:r>
      </w:hyperlink>
    </w:p>
    <w:p w14:paraId="69A8646B"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88" w:history="1">
        <w:r w:rsidR="00F478FC" w:rsidRPr="003D19D6">
          <w:rPr>
            <w:rStyle w:val="Hyperlink"/>
            <w:rFonts w:cs="B Yagut" w:hint="eastAsia"/>
            <w:i w:val="0"/>
            <w:iCs w:val="0"/>
            <w:noProof/>
            <w:color w:val="000000" w:themeColor="text1"/>
            <w:sz w:val="24"/>
            <w:rtl/>
          </w:rPr>
          <w:t>پ</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گ</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ر</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و</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مراقبت</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_Toc418666888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77</w:t>
        </w:r>
        <w:r w:rsidR="00F478FC" w:rsidRPr="003D19D6">
          <w:rPr>
            <w:rFonts w:cs="B Yagut"/>
            <w:i w:val="0"/>
            <w:iCs w:val="0"/>
            <w:noProof/>
            <w:webHidden/>
            <w:color w:val="000000" w:themeColor="text1"/>
            <w:sz w:val="24"/>
          </w:rPr>
          <w:fldChar w:fldCharType="end"/>
        </w:r>
      </w:hyperlink>
    </w:p>
    <w:p w14:paraId="7C2146AB"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89" w:history="1">
        <w:r w:rsidR="00F478FC" w:rsidRPr="003D19D6">
          <w:rPr>
            <w:rStyle w:val="Hyperlink"/>
            <w:rFonts w:cs="B Yagut" w:hint="eastAsia"/>
            <w:noProof/>
            <w:color w:val="000000" w:themeColor="text1"/>
            <w:sz w:val="24"/>
            <w:rtl/>
          </w:rPr>
          <w:t>اختلالات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سا</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کوت</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ک</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_Toc418666889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79</w:t>
        </w:r>
        <w:r w:rsidR="00F478FC" w:rsidRPr="003D19D6">
          <w:rPr>
            <w:rFonts w:cs="B Yagut"/>
            <w:noProof/>
            <w:webHidden/>
            <w:color w:val="000000" w:themeColor="text1"/>
            <w:sz w:val="24"/>
          </w:rPr>
          <w:fldChar w:fldCharType="end"/>
        </w:r>
      </w:hyperlink>
    </w:p>
    <w:p w14:paraId="23A0FA3F"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90" w:history="1">
        <w:r w:rsidR="00F478FC" w:rsidRPr="003D19D6">
          <w:rPr>
            <w:rStyle w:val="Hyperlink"/>
            <w:rFonts w:cs="B Yagut" w:hint="eastAsia"/>
            <w:i w:val="0"/>
            <w:iCs w:val="0"/>
            <w:noProof/>
            <w:color w:val="000000" w:themeColor="text1"/>
            <w:sz w:val="24"/>
            <w:rtl/>
          </w:rPr>
          <w:t>مقدمه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و</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علا</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م</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_Toc418666890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79</w:t>
        </w:r>
        <w:r w:rsidR="00F478FC" w:rsidRPr="003D19D6">
          <w:rPr>
            <w:rFonts w:cs="B Yagut"/>
            <w:i w:val="0"/>
            <w:iCs w:val="0"/>
            <w:noProof/>
            <w:webHidden/>
            <w:color w:val="000000" w:themeColor="text1"/>
            <w:sz w:val="24"/>
          </w:rPr>
          <w:fldChar w:fldCharType="end"/>
        </w:r>
      </w:hyperlink>
    </w:p>
    <w:p w14:paraId="71ACFA8E"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91" w:history="1">
        <w:r w:rsidR="00F478FC" w:rsidRPr="003D19D6">
          <w:rPr>
            <w:rStyle w:val="Hyperlink"/>
            <w:rFonts w:cs="B Yagut" w:hint="eastAsia"/>
            <w:i w:val="0"/>
            <w:iCs w:val="0"/>
            <w:noProof/>
            <w:color w:val="000000" w:themeColor="text1"/>
            <w:sz w:val="24"/>
            <w:rtl/>
          </w:rPr>
          <w:t>غربالگر</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و</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ارز</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اب</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افراد</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_Toc418666891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80</w:t>
        </w:r>
        <w:r w:rsidR="00F478FC" w:rsidRPr="003D19D6">
          <w:rPr>
            <w:rFonts w:cs="B Yagut"/>
            <w:i w:val="0"/>
            <w:iCs w:val="0"/>
            <w:noProof/>
            <w:webHidden/>
            <w:color w:val="000000" w:themeColor="text1"/>
            <w:sz w:val="24"/>
          </w:rPr>
          <w:fldChar w:fldCharType="end"/>
        </w:r>
      </w:hyperlink>
    </w:p>
    <w:p w14:paraId="14151838"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92" w:history="1">
        <w:r w:rsidR="00F478FC" w:rsidRPr="003D19D6">
          <w:rPr>
            <w:rStyle w:val="Hyperlink"/>
            <w:rFonts w:cs="B Yagut" w:hint="eastAsia"/>
            <w:i w:val="0"/>
            <w:iCs w:val="0"/>
            <w:noProof/>
            <w:color w:val="000000" w:themeColor="text1"/>
            <w:sz w:val="24"/>
            <w:rtl/>
          </w:rPr>
          <w:t>پ</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گ</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ر</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و</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مراقبت</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_Toc418666892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80</w:t>
        </w:r>
        <w:r w:rsidR="00F478FC" w:rsidRPr="003D19D6">
          <w:rPr>
            <w:rFonts w:cs="B Yagut"/>
            <w:i w:val="0"/>
            <w:iCs w:val="0"/>
            <w:noProof/>
            <w:webHidden/>
            <w:color w:val="000000" w:themeColor="text1"/>
            <w:sz w:val="24"/>
          </w:rPr>
          <w:fldChar w:fldCharType="end"/>
        </w:r>
      </w:hyperlink>
    </w:p>
    <w:p w14:paraId="084ECEED"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93" w:history="1">
        <w:r w:rsidR="00F478FC" w:rsidRPr="003D19D6">
          <w:rPr>
            <w:rStyle w:val="Hyperlink"/>
            <w:rFonts w:cs="B Yagut" w:hint="eastAsia"/>
            <w:i w:val="0"/>
            <w:iCs w:val="0"/>
            <w:noProof/>
            <w:color w:val="000000" w:themeColor="text1"/>
            <w:sz w:val="24"/>
            <w:rtl/>
          </w:rPr>
          <w:t>پ</w:t>
        </w:r>
        <w:r w:rsidR="00F478FC" w:rsidRPr="003D19D6">
          <w:rPr>
            <w:rStyle w:val="Hyperlink"/>
            <w:rFonts w:cs="B Yagut" w:hint="cs"/>
            <w:i w:val="0"/>
            <w:iCs w:val="0"/>
            <w:noProof/>
            <w:color w:val="000000" w:themeColor="text1"/>
            <w:sz w:val="24"/>
            <w:rtl/>
          </w:rPr>
          <w:t>ی</w:t>
        </w:r>
        <w:r w:rsidR="00F478FC" w:rsidRPr="003D19D6">
          <w:rPr>
            <w:rStyle w:val="Hyperlink"/>
            <w:rFonts w:ascii="Arial" w:hAnsi="Arial" w:cs="B Yagut"/>
            <w:i w:val="0"/>
            <w:iCs w:val="0"/>
            <w:noProof/>
            <w:color w:val="000000" w:themeColor="text1"/>
            <w:sz w:val="24"/>
          </w:rPr>
          <w:t>‌</w:t>
        </w:r>
        <w:r w:rsidR="00F478FC" w:rsidRPr="003D19D6">
          <w:rPr>
            <w:rStyle w:val="Hyperlink"/>
            <w:rFonts w:cs="B Yagut" w:hint="eastAsia"/>
            <w:i w:val="0"/>
            <w:iCs w:val="0"/>
            <w:noProof/>
            <w:color w:val="000000" w:themeColor="text1"/>
            <w:sz w:val="24"/>
            <w:rtl/>
          </w:rPr>
          <w:t>گ</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ر</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در</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مورد</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ماران</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ز</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ر</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با</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د</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در</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فواصل</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کوتاه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حداکثر</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هفتگ</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انجام</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شود</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_Toc418666893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81</w:t>
        </w:r>
        <w:r w:rsidR="00F478FC" w:rsidRPr="003D19D6">
          <w:rPr>
            <w:rFonts w:cs="B Yagut"/>
            <w:i w:val="0"/>
            <w:iCs w:val="0"/>
            <w:noProof/>
            <w:webHidden/>
            <w:color w:val="000000" w:themeColor="text1"/>
            <w:sz w:val="24"/>
          </w:rPr>
          <w:fldChar w:fldCharType="end"/>
        </w:r>
      </w:hyperlink>
    </w:p>
    <w:p w14:paraId="5264FE83"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94" w:history="1">
        <w:r w:rsidR="00F478FC" w:rsidRPr="003D19D6">
          <w:rPr>
            <w:rStyle w:val="Hyperlink"/>
            <w:rFonts w:cs="B Yagut" w:hint="eastAsia"/>
            <w:noProof/>
            <w:color w:val="000000" w:themeColor="text1"/>
            <w:sz w:val="24"/>
            <w:rtl/>
          </w:rPr>
          <w:t>صرع</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_Toc418666894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81</w:t>
        </w:r>
        <w:r w:rsidR="00F478FC" w:rsidRPr="003D19D6">
          <w:rPr>
            <w:rFonts w:cs="B Yagut"/>
            <w:noProof/>
            <w:webHidden/>
            <w:color w:val="000000" w:themeColor="text1"/>
            <w:sz w:val="24"/>
          </w:rPr>
          <w:fldChar w:fldCharType="end"/>
        </w:r>
      </w:hyperlink>
    </w:p>
    <w:p w14:paraId="0784CC13"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95" w:history="1">
        <w:r w:rsidR="00F478FC" w:rsidRPr="003D19D6">
          <w:rPr>
            <w:rStyle w:val="Hyperlink"/>
            <w:rFonts w:cs="B Yagut" w:hint="eastAsia"/>
            <w:i w:val="0"/>
            <w:iCs w:val="0"/>
            <w:noProof/>
            <w:color w:val="000000" w:themeColor="text1"/>
            <w:sz w:val="24"/>
            <w:rtl/>
          </w:rPr>
          <w:t>علل</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صرع</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_Toc418666895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81</w:t>
        </w:r>
        <w:r w:rsidR="00F478FC" w:rsidRPr="003D19D6">
          <w:rPr>
            <w:rFonts w:cs="B Yagut"/>
            <w:i w:val="0"/>
            <w:iCs w:val="0"/>
            <w:noProof/>
            <w:webHidden/>
            <w:color w:val="000000" w:themeColor="text1"/>
            <w:sz w:val="24"/>
          </w:rPr>
          <w:fldChar w:fldCharType="end"/>
        </w:r>
      </w:hyperlink>
    </w:p>
    <w:p w14:paraId="0C959846"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96" w:history="1">
        <w:r w:rsidR="00F478FC" w:rsidRPr="003D19D6">
          <w:rPr>
            <w:rStyle w:val="Hyperlink"/>
            <w:rFonts w:cs="B Yagut" w:hint="eastAsia"/>
            <w:i w:val="0"/>
            <w:iCs w:val="0"/>
            <w:noProof/>
            <w:color w:val="000000" w:themeColor="text1"/>
            <w:sz w:val="24"/>
            <w:rtl/>
          </w:rPr>
          <w:t>آموزش</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سلامت</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روان</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و</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برخي</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نكات</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مهم</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در</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صرع</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_Toc418666896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82</w:t>
        </w:r>
        <w:r w:rsidR="00F478FC" w:rsidRPr="003D19D6">
          <w:rPr>
            <w:rFonts w:cs="B Yagut"/>
            <w:i w:val="0"/>
            <w:iCs w:val="0"/>
            <w:noProof/>
            <w:webHidden/>
            <w:color w:val="000000" w:themeColor="text1"/>
            <w:sz w:val="24"/>
          </w:rPr>
          <w:fldChar w:fldCharType="end"/>
        </w:r>
      </w:hyperlink>
    </w:p>
    <w:p w14:paraId="61FF5EB7"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97" w:history="1">
        <w:r w:rsidR="00F478FC" w:rsidRPr="003D19D6">
          <w:rPr>
            <w:rStyle w:val="Hyperlink"/>
            <w:rFonts w:cs="B Yagut" w:hint="eastAsia"/>
            <w:i w:val="0"/>
            <w:iCs w:val="0"/>
            <w:noProof/>
            <w:color w:val="000000" w:themeColor="text1"/>
            <w:sz w:val="24"/>
            <w:rtl/>
          </w:rPr>
          <w:t>درمان</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دارو</w:t>
        </w:r>
        <w:r w:rsidR="00F478FC" w:rsidRPr="003D19D6">
          <w:rPr>
            <w:rStyle w:val="Hyperlink"/>
            <w:rFonts w:cs="B Yagut" w:hint="cs"/>
            <w:i w:val="0"/>
            <w:iCs w:val="0"/>
            <w:noProof/>
            <w:color w:val="000000" w:themeColor="text1"/>
            <w:sz w:val="24"/>
            <w:rtl/>
          </w:rPr>
          <w:t>یی</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_Toc418666897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82</w:t>
        </w:r>
        <w:r w:rsidR="00F478FC" w:rsidRPr="003D19D6">
          <w:rPr>
            <w:rFonts w:cs="B Yagut"/>
            <w:i w:val="0"/>
            <w:iCs w:val="0"/>
            <w:noProof/>
            <w:webHidden/>
            <w:color w:val="000000" w:themeColor="text1"/>
            <w:sz w:val="24"/>
          </w:rPr>
          <w:fldChar w:fldCharType="end"/>
        </w:r>
      </w:hyperlink>
    </w:p>
    <w:p w14:paraId="1CE16F8B"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898" w:history="1">
        <w:r w:rsidR="00F478FC" w:rsidRPr="003D19D6">
          <w:rPr>
            <w:rStyle w:val="Hyperlink"/>
            <w:rFonts w:cs="B Yagut" w:hint="eastAsia"/>
            <w:noProof/>
            <w:color w:val="000000" w:themeColor="text1"/>
            <w:sz w:val="24"/>
            <w:rtl/>
          </w:rPr>
          <w:t>معلول</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ذهن</w:t>
        </w:r>
        <w:r w:rsidR="00F478FC" w:rsidRPr="003D19D6">
          <w:rPr>
            <w:rStyle w:val="Hyperlink"/>
            <w:rFonts w:cs="B Yagut" w:hint="cs"/>
            <w:noProof/>
            <w:color w:val="000000" w:themeColor="text1"/>
            <w:sz w:val="24"/>
            <w:rtl/>
          </w:rPr>
          <w:t>ی</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_Toc418666898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83</w:t>
        </w:r>
        <w:r w:rsidR="00F478FC" w:rsidRPr="003D19D6">
          <w:rPr>
            <w:rFonts w:cs="B Yagut"/>
            <w:noProof/>
            <w:webHidden/>
            <w:color w:val="000000" w:themeColor="text1"/>
            <w:sz w:val="24"/>
          </w:rPr>
          <w:fldChar w:fldCharType="end"/>
        </w:r>
      </w:hyperlink>
    </w:p>
    <w:p w14:paraId="0F80F1E7"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899" w:history="1">
        <w:r w:rsidR="00F478FC" w:rsidRPr="003D19D6">
          <w:rPr>
            <w:rStyle w:val="Hyperlink"/>
            <w:rFonts w:cs="B Yagut" w:hint="eastAsia"/>
            <w:i w:val="0"/>
            <w:iCs w:val="0"/>
            <w:noProof/>
            <w:color w:val="000000" w:themeColor="text1"/>
            <w:sz w:val="24"/>
            <w:rtl/>
          </w:rPr>
          <w:t>مقدمه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و</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علا</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م</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_Toc418666899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83</w:t>
        </w:r>
        <w:r w:rsidR="00F478FC" w:rsidRPr="003D19D6">
          <w:rPr>
            <w:rFonts w:cs="B Yagut"/>
            <w:i w:val="0"/>
            <w:iCs w:val="0"/>
            <w:noProof/>
            <w:webHidden/>
            <w:color w:val="000000" w:themeColor="text1"/>
            <w:sz w:val="24"/>
          </w:rPr>
          <w:fldChar w:fldCharType="end"/>
        </w:r>
      </w:hyperlink>
    </w:p>
    <w:p w14:paraId="60CCEC8E"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00" w:history="1">
        <w:r w:rsidR="00F478FC" w:rsidRPr="003D19D6">
          <w:rPr>
            <w:rStyle w:val="Hyperlink"/>
            <w:rFonts w:cs="B Yagut" w:hint="eastAsia"/>
            <w:i w:val="0"/>
            <w:iCs w:val="0"/>
            <w:noProof/>
            <w:color w:val="000000" w:themeColor="text1"/>
            <w:sz w:val="24"/>
            <w:rtl/>
          </w:rPr>
          <w:t>غربالگر</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و</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ارز</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اب</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افراد</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_Toc418666900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83</w:t>
        </w:r>
        <w:r w:rsidR="00F478FC" w:rsidRPr="003D19D6">
          <w:rPr>
            <w:rFonts w:cs="B Yagut"/>
            <w:i w:val="0"/>
            <w:iCs w:val="0"/>
            <w:noProof/>
            <w:webHidden/>
            <w:color w:val="000000" w:themeColor="text1"/>
            <w:sz w:val="24"/>
          </w:rPr>
          <w:fldChar w:fldCharType="end"/>
        </w:r>
      </w:hyperlink>
    </w:p>
    <w:p w14:paraId="309BE1EC"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01" w:history="1">
        <w:r w:rsidR="00F478FC" w:rsidRPr="003D19D6">
          <w:rPr>
            <w:rStyle w:val="Hyperlink"/>
            <w:rFonts w:cs="B Yagut" w:hint="eastAsia"/>
            <w:i w:val="0"/>
            <w:iCs w:val="0"/>
            <w:noProof/>
            <w:color w:val="000000" w:themeColor="text1"/>
            <w:sz w:val="24"/>
            <w:rtl/>
          </w:rPr>
          <w:t>پ</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گ</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ر</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و</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مراقبت</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_Toc418666901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84</w:t>
        </w:r>
        <w:r w:rsidR="00F478FC" w:rsidRPr="003D19D6">
          <w:rPr>
            <w:rFonts w:cs="B Yagut"/>
            <w:i w:val="0"/>
            <w:iCs w:val="0"/>
            <w:noProof/>
            <w:webHidden/>
            <w:color w:val="000000" w:themeColor="text1"/>
            <w:sz w:val="24"/>
          </w:rPr>
          <w:fldChar w:fldCharType="end"/>
        </w:r>
      </w:hyperlink>
    </w:p>
    <w:p w14:paraId="6736E882"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902" w:history="1">
        <w:r w:rsidR="00F478FC" w:rsidRPr="003D19D6">
          <w:rPr>
            <w:rStyle w:val="Hyperlink"/>
            <w:rFonts w:cs="B Yagut" w:hint="eastAsia"/>
            <w:noProof/>
            <w:color w:val="000000" w:themeColor="text1"/>
            <w:sz w:val="24"/>
            <w:rtl/>
          </w:rPr>
          <w:t>اختلالات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كودكان</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نوجوانان</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_Toc418666902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84</w:t>
        </w:r>
        <w:r w:rsidR="00F478FC" w:rsidRPr="003D19D6">
          <w:rPr>
            <w:rFonts w:cs="B Yagut"/>
            <w:noProof/>
            <w:webHidden/>
            <w:color w:val="000000" w:themeColor="text1"/>
            <w:sz w:val="24"/>
          </w:rPr>
          <w:fldChar w:fldCharType="end"/>
        </w:r>
      </w:hyperlink>
    </w:p>
    <w:p w14:paraId="4082B1E5"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03" w:history="1">
        <w:r w:rsidR="00F478FC" w:rsidRPr="003D19D6">
          <w:rPr>
            <w:rStyle w:val="Hyperlink"/>
            <w:rFonts w:cs="B Yagut" w:hint="eastAsia"/>
            <w:i w:val="0"/>
            <w:iCs w:val="0"/>
            <w:noProof/>
            <w:color w:val="000000" w:themeColor="text1"/>
            <w:sz w:val="24"/>
            <w:rtl/>
          </w:rPr>
          <w:t>اختلال</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بيش</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فعالي</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و</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كم</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توجهي</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_Toc418666903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84</w:t>
        </w:r>
        <w:r w:rsidR="00F478FC" w:rsidRPr="003D19D6">
          <w:rPr>
            <w:rFonts w:cs="B Yagut"/>
            <w:i w:val="0"/>
            <w:iCs w:val="0"/>
            <w:noProof/>
            <w:webHidden/>
            <w:color w:val="000000" w:themeColor="text1"/>
            <w:sz w:val="24"/>
          </w:rPr>
          <w:fldChar w:fldCharType="end"/>
        </w:r>
      </w:hyperlink>
    </w:p>
    <w:p w14:paraId="70EF82E4"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04" w:history="1">
        <w:r w:rsidR="00F478FC" w:rsidRPr="003D19D6">
          <w:rPr>
            <w:rStyle w:val="Hyperlink"/>
            <w:rFonts w:cs="B Yagut" w:hint="eastAsia"/>
            <w:i w:val="0"/>
            <w:iCs w:val="0"/>
            <w:noProof/>
            <w:color w:val="000000" w:themeColor="text1"/>
            <w:kern w:val="32"/>
            <w:sz w:val="24"/>
            <w:rtl/>
          </w:rPr>
          <w:t>اختلال</w:t>
        </w:r>
        <w:r w:rsidR="00F478FC" w:rsidRPr="003D19D6">
          <w:rPr>
            <w:rStyle w:val="Hyperlink"/>
            <w:rFonts w:cs="B Yagut"/>
            <w:i w:val="0"/>
            <w:iCs w:val="0"/>
            <w:noProof/>
            <w:color w:val="000000" w:themeColor="text1"/>
            <w:kern w:val="32"/>
            <w:sz w:val="24"/>
            <w:rtl/>
          </w:rPr>
          <w:t xml:space="preserve"> </w:t>
        </w:r>
        <w:r w:rsidR="00F478FC" w:rsidRPr="003D19D6">
          <w:rPr>
            <w:rStyle w:val="Hyperlink"/>
            <w:rFonts w:cs="B Yagut" w:hint="eastAsia"/>
            <w:i w:val="0"/>
            <w:iCs w:val="0"/>
            <w:noProof/>
            <w:color w:val="000000" w:themeColor="text1"/>
            <w:kern w:val="32"/>
            <w:sz w:val="24"/>
            <w:rtl/>
          </w:rPr>
          <w:t>سلوک</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_Toc418666904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85</w:t>
        </w:r>
        <w:r w:rsidR="00F478FC" w:rsidRPr="003D19D6">
          <w:rPr>
            <w:rFonts w:cs="B Yagut"/>
            <w:i w:val="0"/>
            <w:iCs w:val="0"/>
            <w:noProof/>
            <w:webHidden/>
            <w:color w:val="000000" w:themeColor="text1"/>
            <w:sz w:val="24"/>
          </w:rPr>
          <w:fldChar w:fldCharType="end"/>
        </w:r>
      </w:hyperlink>
    </w:p>
    <w:p w14:paraId="2F7D69D4"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05" w:history="1">
        <w:r w:rsidR="00F478FC" w:rsidRPr="003D19D6">
          <w:rPr>
            <w:rStyle w:val="Hyperlink"/>
            <w:rFonts w:cs="B Yagut" w:hint="eastAsia"/>
            <w:i w:val="0"/>
            <w:iCs w:val="0"/>
            <w:noProof/>
            <w:color w:val="000000" w:themeColor="text1"/>
            <w:sz w:val="24"/>
            <w:rtl/>
          </w:rPr>
          <w:t>ساير</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اختلالات</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كودكان</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_Toc418666905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86</w:t>
        </w:r>
        <w:r w:rsidR="00F478FC" w:rsidRPr="003D19D6">
          <w:rPr>
            <w:rFonts w:cs="B Yagut"/>
            <w:i w:val="0"/>
            <w:iCs w:val="0"/>
            <w:noProof/>
            <w:webHidden/>
            <w:color w:val="000000" w:themeColor="text1"/>
            <w:sz w:val="24"/>
          </w:rPr>
          <w:fldChar w:fldCharType="end"/>
        </w:r>
      </w:hyperlink>
    </w:p>
    <w:p w14:paraId="7951AD5F"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06" w:history="1">
        <w:r w:rsidR="00F478FC" w:rsidRPr="003D19D6">
          <w:rPr>
            <w:rStyle w:val="Hyperlink"/>
            <w:rFonts w:cs="B Yagut" w:hint="eastAsia"/>
            <w:i w:val="0"/>
            <w:iCs w:val="0"/>
            <w:noProof/>
            <w:color w:val="000000" w:themeColor="text1"/>
            <w:kern w:val="32"/>
            <w:sz w:val="24"/>
            <w:rtl/>
          </w:rPr>
          <w:t>اختلالات</w:t>
        </w:r>
        <w:r w:rsidR="00F478FC" w:rsidRPr="003D19D6">
          <w:rPr>
            <w:rStyle w:val="Hyperlink"/>
            <w:rFonts w:cs="B Yagut"/>
            <w:i w:val="0"/>
            <w:iCs w:val="0"/>
            <w:noProof/>
            <w:color w:val="000000" w:themeColor="text1"/>
            <w:kern w:val="32"/>
            <w:sz w:val="24"/>
            <w:rtl/>
          </w:rPr>
          <w:t xml:space="preserve"> </w:t>
        </w:r>
        <w:r w:rsidR="00F478FC" w:rsidRPr="003D19D6">
          <w:rPr>
            <w:rStyle w:val="Hyperlink"/>
            <w:rFonts w:cs="B Yagut" w:hint="eastAsia"/>
            <w:i w:val="0"/>
            <w:iCs w:val="0"/>
            <w:noProof/>
            <w:color w:val="000000" w:themeColor="text1"/>
            <w:kern w:val="32"/>
            <w:sz w:val="24"/>
            <w:rtl/>
          </w:rPr>
          <w:t>مصرف</w:t>
        </w:r>
        <w:r w:rsidR="00F478FC" w:rsidRPr="003D19D6">
          <w:rPr>
            <w:rStyle w:val="Hyperlink"/>
            <w:rFonts w:cs="B Yagut"/>
            <w:i w:val="0"/>
            <w:iCs w:val="0"/>
            <w:noProof/>
            <w:color w:val="000000" w:themeColor="text1"/>
            <w:kern w:val="32"/>
            <w:sz w:val="24"/>
            <w:rtl/>
          </w:rPr>
          <w:t xml:space="preserve"> </w:t>
        </w:r>
        <w:r w:rsidR="00F478FC" w:rsidRPr="003D19D6">
          <w:rPr>
            <w:rStyle w:val="Hyperlink"/>
            <w:rFonts w:cs="B Yagut" w:hint="eastAsia"/>
            <w:i w:val="0"/>
            <w:iCs w:val="0"/>
            <w:noProof/>
            <w:color w:val="000000" w:themeColor="text1"/>
            <w:kern w:val="32"/>
            <w:sz w:val="24"/>
            <w:rtl/>
          </w:rPr>
          <w:t>مواد</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_Toc418666906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87</w:t>
        </w:r>
        <w:r w:rsidR="00F478FC" w:rsidRPr="003D19D6">
          <w:rPr>
            <w:rFonts w:cs="B Yagut"/>
            <w:i w:val="0"/>
            <w:iCs w:val="0"/>
            <w:noProof/>
            <w:webHidden/>
            <w:color w:val="000000" w:themeColor="text1"/>
            <w:sz w:val="24"/>
          </w:rPr>
          <w:fldChar w:fldCharType="end"/>
        </w:r>
      </w:hyperlink>
    </w:p>
    <w:p w14:paraId="4D752107"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07" w:history="1">
        <w:r w:rsidR="00F478FC" w:rsidRPr="003D19D6">
          <w:rPr>
            <w:rStyle w:val="Hyperlink"/>
            <w:rFonts w:cs="B Yagut" w:hint="eastAsia"/>
            <w:i w:val="0"/>
            <w:iCs w:val="0"/>
            <w:noProof/>
            <w:color w:val="000000" w:themeColor="text1"/>
            <w:sz w:val="24"/>
            <w:rtl/>
          </w:rPr>
          <w:t>ن</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کوت</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ن</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_Toc418666907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89</w:t>
        </w:r>
        <w:r w:rsidR="00F478FC" w:rsidRPr="003D19D6">
          <w:rPr>
            <w:rFonts w:cs="B Yagut"/>
            <w:i w:val="0"/>
            <w:iCs w:val="0"/>
            <w:noProof/>
            <w:webHidden/>
            <w:color w:val="000000" w:themeColor="text1"/>
            <w:sz w:val="24"/>
          </w:rPr>
          <w:fldChar w:fldCharType="end"/>
        </w:r>
      </w:hyperlink>
    </w:p>
    <w:p w14:paraId="2180EBC7"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08" w:history="1">
        <w:r w:rsidR="00F478FC" w:rsidRPr="003D19D6">
          <w:rPr>
            <w:rStyle w:val="Hyperlink"/>
            <w:rFonts w:cs="B Yagut" w:hint="eastAsia"/>
            <w:i w:val="0"/>
            <w:iCs w:val="0"/>
            <w:noProof/>
            <w:color w:val="000000" w:themeColor="text1"/>
            <w:sz w:val="24"/>
            <w:rtl/>
          </w:rPr>
          <w:t>مواد</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اف</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ون</w:t>
        </w:r>
        <w:r w:rsidR="00F478FC" w:rsidRPr="003D19D6">
          <w:rPr>
            <w:rStyle w:val="Hyperlink"/>
            <w:rFonts w:cs="B Yagut" w:hint="cs"/>
            <w:i w:val="0"/>
            <w:iCs w:val="0"/>
            <w:noProof/>
            <w:color w:val="000000" w:themeColor="text1"/>
            <w:sz w:val="24"/>
            <w:rtl/>
          </w:rPr>
          <w:t>ی</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_Toc418666908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89</w:t>
        </w:r>
        <w:r w:rsidR="00F478FC" w:rsidRPr="003D19D6">
          <w:rPr>
            <w:rFonts w:cs="B Yagut"/>
            <w:i w:val="0"/>
            <w:iCs w:val="0"/>
            <w:noProof/>
            <w:webHidden/>
            <w:color w:val="000000" w:themeColor="text1"/>
            <w:sz w:val="24"/>
          </w:rPr>
          <w:fldChar w:fldCharType="end"/>
        </w:r>
      </w:hyperlink>
    </w:p>
    <w:p w14:paraId="69E1E9C9"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09" w:history="1">
        <w:r w:rsidR="00F478FC" w:rsidRPr="003D19D6">
          <w:rPr>
            <w:rStyle w:val="Hyperlink"/>
            <w:rFonts w:cs="B Yagut" w:hint="eastAsia"/>
            <w:i w:val="0"/>
            <w:iCs w:val="0"/>
            <w:noProof/>
            <w:color w:val="000000" w:themeColor="text1"/>
            <w:sz w:val="24"/>
            <w:rtl/>
          </w:rPr>
          <w:t>مواد</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محرک</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_Toc418666909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90</w:t>
        </w:r>
        <w:r w:rsidR="00F478FC" w:rsidRPr="003D19D6">
          <w:rPr>
            <w:rFonts w:cs="B Yagut"/>
            <w:i w:val="0"/>
            <w:iCs w:val="0"/>
            <w:noProof/>
            <w:webHidden/>
            <w:color w:val="000000" w:themeColor="text1"/>
            <w:sz w:val="24"/>
          </w:rPr>
          <w:fldChar w:fldCharType="end"/>
        </w:r>
      </w:hyperlink>
    </w:p>
    <w:p w14:paraId="1AD2C293"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10" w:history="1">
        <w:r w:rsidR="00F478FC" w:rsidRPr="003D19D6">
          <w:rPr>
            <w:rStyle w:val="Hyperlink"/>
            <w:rFonts w:cs="B Yagut" w:hint="eastAsia"/>
            <w:i w:val="0"/>
            <w:iCs w:val="0"/>
            <w:noProof/>
            <w:color w:val="000000" w:themeColor="text1"/>
            <w:sz w:val="24"/>
            <w:rtl/>
          </w:rPr>
          <w:t>الکل</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_Toc418666910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92</w:t>
        </w:r>
        <w:r w:rsidR="00F478FC" w:rsidRPr="003D19D6">
          <w:rPr>
            <w:rFonts w:cs="B Yagut"/>
            <w:i w:val="0"/>
            <w:iCs w:val="0"/>
            <w:noProof/>
            <w:webHidden/>
            <w:color w:val="000000" w:themeColor="text1"/>
            <w:sz w:val="24"/>
          </w:rPr>
          <w:fldChar w:fldCharType="end"/>
        </w:r>
      </w:hyperlink>
    </w:p>
    <w:p w14:paraId="227F533A"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11" w:history="1">
        <w:r w:rsidR="00F478FC" w:rsidRPr="003D19D6">
          <w:rPr>
            <w:rStyle w:val="Hyperlink"/>
            <w:rFonts w:cs="B Yagut" w:hint="eastAsia"/>
            <w:i w:val="0"/>
            <w:iCs w:val="0"/>
            <w:noProof/>
            <w:color w:val="000000" w:themeColor="text1"/>
            <w:sz w:val="24"/>
            <w:rtl/>
          </w:rPr>
          <w:t>مصرف</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تزر</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ق</w:t>
        </w:r>
        <w:r w:rsidR="00F478FC" w:rsidRPr="003D19D6">
          <w:rPr>
            <w:rStyle w:val="Hyperlink"/>
            <w:rFonts w:cs="B Yagut" w:hint="cs"/>
            <w:i w:val="0"/>
            <w:iCs w:val="0"/>
            <w:noProof/>
            <w:color w:val="000000" w:themeColor="text1"/>
            <w:sz w:val="24"/>
            <w:rtl/>
          </w:rPr>
          <w:t>ی</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_Toc418666911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92</w:t>
        </w:r>
        <w:r w:rsidR="00F478FC" w:rsidRPr="003D19D6">
          <w:rPr>
            <w:rFonts w:cs="B Yagut"/>
            <w:i w:val="0"/>
            <w:iCs w:val="0"/>
            <w:noProof/>
            <w:webHidden/>
            <w:color w:val="000000" w:themeColor="text1"/>
            <w:sz w:val="24"/>
          </w:rPr>
          <w:fldChar w:fldCharType="end"/>
        </w:r>
      </w:hyperlink>
    </w:p>
    <w:p w14:paraId="09A89909"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12" w:history="1">
        <w:r w:rsidR="00F478FC" w:rsidRPr="003D19D6">
          <w:rPr>
            <w:rStyle w:val="Hyperlink"/>
            <w:rFonts w:cs="B Yagut" w:hint="eastAsia"/>
            <w:i w:val="0"/>
            <w:iCs w:val="0"/>
            <w:noProof/>
            <w:color w:val="000000" w:themeColor="text1"/>
            <w:sz w:val="24"/>
            <w:rtl/>
            <w:lang w:eastAsia="en-GB"/>
          </w:rPr>
          <w:t>مصرف</w:t>
        </w:r>
        <w:r w:rsidR="00F478FC" w:rsidRPr="003D19D6">
          <w:rPr>
            <w:rStyle w:val="Hyperlink"/>
            <w:rFonts w:cs="B Yagut"/>
            <w:i w:val="0"/>
            <w:iCs w:val="0"/>
            <w:noProof/>
            <w:color w:val="000000" w:themeColor="text1"/>
            <w:sz w:val="24"/>
            <w:rtl/>
            <w:lang w:eastAsia="en-GB"/>
          </w:rPr>
          <w:t xml:space="preserve"> </w:t>
        </w:r>
        <w:r w:rsidR="00F478FC" w:rsidRPr="003D19D6">
          <w:rPr>
            <w:rStyle w:val="Hyperlink"/>
            <w:rFonts w:cs="B Yagut" w:hint="eastAsia"/>
            <w:i w:val="0"/>
            <w:iCs w:val="0"/>
            <w:noProof/>
            <w:color w:val="000000" w:themeColor="text1"/>
            <w:sz w:val="24"/>
            <w:rtl/>
            <w:lang w:eastAsia="en-GB"/>
          </w:rPr>
          <w:t>مواد</w:t>
        </w:r>
        <w:r w:rsidR="00F478FC" w:rsidRPr="003D19D6">
          <w:rPr>
            <w:rStyle w:val="Hyperlink"/>
            <w:rFonts w:cs="B Yagut"/>
            <w:i w:val="0"/>
            <w:iCs w:val="0"/>
            <w:noProof/>
            <w:color w:val="000000" w:themeColor="text1"/>
            <w:sz w:val="24"/>
            <w:rtl/>
            <w:lang w:eastAsia="en-GB"/>
          </w:rPr>
          <w:t xml:space="preserve"> </w:t>
        </w:r>
        <w:r w:rsidR="00F478FC" w:rsidRPr="003D19D6">
          <w:rPr>
            <w:rStyle w:val="Hyperlink"/>
            <w:rFonts w:cs="B Yagut" w:hint="eastAsia"/>
            <w:i w:val="0"/>
            <w:iCs w:val="0"/>
            <w:noProof/>
            <w:color w:val="000000" w:themeColor="text1"/>
            <w:sz w:val="24"/>
            <w:rtl/>
            <w:lang w:eastAsia="en-GB"/>
          </w:rPr>
          <w:t>در</w:t>
        </w:r>
        <w:r w:rsidR="00F478FC" w:rsidRPr="003D19D6">
          <w:rPr>
            <w:rStyle w:val="Hyperlink"/>
            <w:rFonts w:cs="B Yagut"/>
            <w:i w:val="0"/>
            <w:iCs w:val="0"/>
            <w:noProof/>
            <w:color w:val="000000" w:themeColor="text1"/>
            <w:sz w:val="24"/>
            <w:rtl/>
            <w:lang w:eastAsia="en-GB"/>
          </w:rPr>
          <w:t xml:space="preserve"> </w:t>
        </w:r>
        <w:r w:rsidR="00F478FC" w:rsidRPr="003D19D6">
          <w:rPr>
            <w:rStyle w:val="Hyperlink"/>
            <w:rFonts w:cs="B Yagut" w:hint="eastAsia"/>
            <w:i w:val="0"/>
            <w:iCs w:val="0"/>
            <w:noProof/>
            <w:color w:val="000000" w:themeColor="text1"/>
            <w:sz w:val="24"/>
            <w:rtl/>
            <w:lang w:eastAsia="en-GB"/>
          </w:rPr>
          <w:t>باردار</w:t>
        </w:r>
        <w:r w:rsidR="00F478FC" w:rsidRPr="003D19D6">
          <w:rPr>
            <w:rStyle w:val="Hyperlink"/>
            <w:rFonts w:cs="B Yagut" w:hint="cs"/>
            <w:i w:val="0"/>
            <w:iCs w:val="0"/>
            <w:noProof/>
            <w:color w:val="000000" w:themeColor="text1"/>
            <w:sz w:val="24"/>
            <w:rtl/>
            <w:lang w:eastAsia="en-GB"/>
          </w:rPr>
          <w:t>ی</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_Toc418666912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95</w:t>
        </w:r>
        <w:r w:rsidR="00F478FC" w:rsidRPr="003D19D6">
          <w:rPr>
            <w:rFonts w:cs="B Yagut"/>
            <w:i w:val="0"/>
            <w:iCs w:val="0"/>
            <w:noProof/>
            <w:webHidden/>
            <w:color w:val="000000" w:themeColor="text1"/>
            <w:sz w:val="24"/>
          </w:rPr>
          <w:fldChar w:fldCharType="end"/>
        </w:r>
      </w:hyperlink>
    </w:p>
    <w:p w14:paraId="2403B441"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13" w:history="1">
        <w:r w:rsidR="00F478FC" w:rsidRPr="003D19D6">
          <w:rPr>
            <w:rStyle w:val="Hyperlink"/>
            <w:rFonts w:cs="B Yagut" w:hint="eastAsia"/>
            <w:i w:val="0"/>
            <w:iCs w:val="0"/>
            <w:noProof/>
            <w:color w:val="000000" w:themeColor="text1"/>
            <w:sz w:val="24"/>
            <w:rtl/>
          </w:rPr>
          <w:t>غربالگر</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اول</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درگ</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ر</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با</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مصرف</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الکل،</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س</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گار</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و</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مواد</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در</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باردار</w:t>
        </w:r>
        <w:r w:rsidR="00F478FC" w:rsidRPr="003D19D6">
          <w:rPr>
            <w:rStyle w:val="Hyperlink"/>
            <w:rFonts w:cs="B Yagut" w:hint="cs"/>
            <w:i w:val="0"/>
            <w:iCs w:val="0"/>
            <w:noProof/>
            <w:color w:val="000000" w:themeColor="text1"/>
            <w:sz w:val="24"/>
            <w:rtl/>
          </w:rPr>
          <w:t>ی</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_Toc418666913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95</w:t>
        </w:r>
        <w:r w:rsidR="00F478FC" w:rsidRPr="003D19D6">
          <w:rPr>
            <w:rFonts w:cs="B Yagut"/>
            <w:i w:val="0"/>
            <w:iCs w:val="0"/>
            <w:noProof/>
            <w:webHidden/>
            <w:color w:val="000000" w:themeColor="text1"/>
            <w:sz w:val="24"/>
          </w:rPr>
          <w:fldChar w:fldCharType="end"/>
        </w:r>
      </w:hyperlink>
    </w:p>
    <w:p w14:paraId="3D26EE1E"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14" w:history="1">
        <w:r w:rsidR="00F478FC" w:rsidRPr="003D19D6">
          <w:rPr>
            <w:rStyle w:val="Hyperlink"/>
            <w:rFonts w:cs="B Yagut" w:hint="eastAsia"/>
            <w:i w:val="0"/>
            <w:iCs w:val="0"/>
            <w:noProof/>
            <w:color w:val="000000" w:themeColor="text1"/>
            <w:sz w:val="24"/>
            <w:rtl/>
          </w:rPr>
          <w:t>پ</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گ</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ر</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و</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مراقبت</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مادر</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باردار</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مبتلا</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اختلال</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مصرف</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مواد</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_Toc418666914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96</w:t>
        </w:r>
        <w:r w:rsidR="00F478FC" w:rsidRPr="003D19D6">
          <w:rPr>
            <w:rFonts w:cs="B Yagut"/>
            <w:i w:val="0"/>
            <w:iCs w:val="0"/>
            <w:noProof/>
            <w:webHidden/>
            <w:color w:val="000000" w:themeColor="text1"/>
            <w:sz w:val="24"/>
          </w:rPr>
          <w:fldChar w:fldCharType="end"/>
        </w:r>
      </w:hyperlink>
    </w:p>
    <w:p w14:paraId="1989B9D6"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15" w:history="1">
        <w:r w:rsidR="00F478FC" w:rsidRPr="003D19D6">
          <w:rPr>
            <w:rStyle w:val="Hyperlink"/>
            <w:rFonts w:cs="B Yagut" w:hint="eastAsia"/>
            <w:i w:val="0"/>
            <w:iCs w:val="0"/>
            <w:noProof/>
            <w:color w:val="000000" w:themeColor="text1"/>
            <w:sz w:val="24"/>
            <w:rtl/>
          </w:rPr>
          <w:t>کاهش</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آس</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ب</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ناش</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از</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مصرف</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مواد</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_Toc418666915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98</w:t>
        </w:r>
        <w:r w:rsidR="00F478FC" w:rsidRPr="003D19D6">
          <w:rPr>
            <w:rFonts w:cs="B Yagut"/>
            <w:i w:val="0"/>
            <w:iCs w:val="0"/>
            <w:noProof/>
            <w:webHidden/>
            <w:color w:val="000000" w:themeColor="text1"/>
            <w:sz w:val="24"/>
          </w:rPr>
          <w:fldChar w:fldCharType="end"/>
        </w:r>
      </w:hyperlink>
    </w:p>
    <w:p w14:paraId="53AAFE6A"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16" w:history="1">
        <w:r w:rsidR="00F478FC" w:rsidRPr="003D19D6">
          <w:rPr>
            <w:rStyle w:val="Hyperlink"/>
            <w:rFonts w:cs="B Yagut" w:hint="eastAsia"/>
            <w:i w:val="0"/>
            <w:iCs w:val="0"/>
            <w:noProof/>
            <w:color w:val="000000" w:themeColor="text1"/>
            <w:sz w:val="24"/>
            <w:rtl/>
          </w:rPr>
          <w:t>پيشگيرى</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اول</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از</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مصرف</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مواد</w:t>
        </w:r>
        <w:r w:rsidR="00F478FC" w:rsidRPr="003D19D6">
          <w:rPr>
            <w:rStyle w:val="Hyperlink"/>
            <w:rFonts w:cs="B Yagut"/>
            <w:i w:val="0"/>
            <w:iCs w:val="0"/>
            <w:noProof/>
            <w:color w:val="000000" w:themeColor="text1"/>
            <w:sz w:val="24"/>
            <w:rtl/>
          </w:rPr>
          <w:t xml:space="preserve"> :</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_Toc418666916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100</w:t>
        </w:r>
        <w:r w:rsidR="00F478FC" w:rsidRPr="003D19D6">
          <w:rPr>
            <w:rFonts w:cs="B Yagut"/>
            <w:i w:val="0"/>
            <w:iCs w:val="0"/>
            <w:noProof/>
            <w:webHidden/>
            <w:color w:val="000000" w:themeColor="text1"/>
            <w:sz w:val="24"/>
          </w:rPr>
          <w:fldChar w:fldCharType="end"/>
        </w:r>
      </w:hyperlink>
    </w:p>
    <w:p w14:paraId="61EF00C6"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17" w:history="1">
        <w:r w:rsidR="00F478FC" w:rsidRPr="003D19D6">
          <w:rPr>
            <w:rStyle w:val="Hyperlink"/>
            <w:rFonts w:cs="B Yagut" w:hint="eastAsia"/>
            <w:i w:val="0"/>
            <w:iCs w:val="0"/>
            <w:noProof/>
            <w:color w:val="000000" w:themeColor="text1"/>
            <w:sz w:val="24"/>
            <w:rtl/>
          </w:rPr>
          <w:t>عمده</w:t>
        </w:r>
        <w:r w:rsidR="00F478FC" w:rsidRPr="003D19D6">
          <w:rPr>
            <w:rStyle w:val="Hyperlink"/>
            <w:rFonts w:ascii="Arial" w:hAnsi="Arial" w:cs="B Yagut"/>
            <w:i w:val="0"/>
            <w:iCs w:val="0"/>
            <w:noProof/>
            <w:color w:val="000000" w:themeColor="text1"/>
            <w:sz w:val="24"/>
          </w:rPr>
          <w:t>‌</w:t>
        </w:r>
        <w:r w:rsidR="00F478FC" w:rsidRPr="003D19D6">
          <w:rPr>
            <w:rStyle w:val="Hyperlink"/>
            <w:rFonts w:cs="B Yagut" w:hint="eastAsia"/>
            <w:i w:val="0"/>
            <w:iCs w:val="0"/>
            <w:noProof/>
            <w:color w:val="000000" w:themeColor="text1"/>
            <w:sz w:val="24"/>
            <w:rtl/>
          </w:rPr>
          <w:t>تر</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ن</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اهداف</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پيشگيرى</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اول</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از</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مصرف</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مواد</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کدامند؟</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_Toc418666917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101</w:t>
        </w:r>
        <w:r w:rsidR="00F478FC" w:rsidRPr="003D19D6">
          <w:rPr>
            <w:rFonts w:cs="B Yagut"/>
            <w:i w:val="0"/>
            <w:iCs w:val="0"/>
            <w:noProof/>
            <w:webHidden/>
            <w:color w:val="000000" w:themeColor="text1"/>
            <w:sz w:val="24"/>
          </w:rPr>
          <w:fldChar w:fldCharType="end"/>
        </w:r>
      </w:hyperlink>
    </w:p>
    <w:p w14:paraId="28FD84B9"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18" w:history="1">
        <w:r w:rsidR="00F478FC" w:rsidRPr="003D19D6">
          <w:rPr>
            <w:rStyle w:val="Hyperlink"/>
            <w:rFonts w:cs="B Yagut" w:hint="eastAsia"/>
            <w:i w:val="0"/>
            <w:iCs w:val="0"/>
            <w:noProof/>
            <w:color w:val="000000" w:themeColor="text1"/>
            <w:sz w:val="24"/>
            <w:rtl/>
            <w:lang w:bidi="ar-SA"/>
          </w:rPr>
          <w:t>چگونه</w:t>
        </w:r>
        <w:r w:rsidR="00F478FC" w:rsidRPr="003D19D6">
          <w:rPr>
            <w:rStyle w:val="Hyperlink"/>
            <w:rFonts w:cs="B Yagut"/>
            <w:i w:val="0"/>
            <w:iCs w:val="0"/>
            <w:noProof/>
            <w:color w:val="000000" w:themeColor="text1"/>
            <w:sz w:val="24"/>
            <w:rtl/>
            <w:lang w:bidi="ar-SA"/>
          </w:rPr>
          <w:t xml:space="preserve"> </w:t>
        </w:r>
        <w:r w:rsidR="00F478FC" w:rsidRPr="003D19D6">
          <w:rPr>
            <w:rStyle w:val="Hyperlink"/>
            <w:rFonts w:cs="B Yagut" w:hint="eastAsia"/>
            <w:i w:val="0"/>
            <w:iCs w:val="0"/>
            <w:noProof/>
            <w:color w:val="000000" w:themeColor="text1"/>
            <w:sz w:val="24"/>
            <w:rtl/>
            <w:lang w:bidi="ar-SA"/>
          </w:rPr>
          <w:t>برا</w:t>
        </w:r>
        <w:r w:rsidR="00F478FC" w:rsidRPr="003D19D6">
          <w:rPr>
            <w:rStyle w:val="Hyperlink"/>
            <w:rFonts w:cs="B Yagut" w:hint="cs"/>
            <w:i w:val="0"/>
            <w:iCs w:val="0"/>
            <w:noProof/>
            <w:color w:val="000000" w:themeColor="text1"/>
            <w:sz w:val="24"/>
            <w:rtl/>
            <w:lang w:bidi="ar-SA"/>
          </w:rPr>
          <w:t>ی</w:t>
        </w:r>
        <w:r w:rsidR="00F478FC" w:rsidRPr="003D19D6">
          <w:rPr>
            <w:rStyle w:val="Hyperlink"/>
            <w:rFonts w:ascii="Arial" w:hAnsi="Arial" w:cs="B Yagut"/>
            <w:i w:val="0"/>
            <w:iCs w:val="0"/>
            <w:noProof/>
            <w:color w:val="000000" w:themeColor="text1"/>
            <w:sz w:val="24"/>
            <w:lang w:bidi="ar-SA"/>
          </w:rPr>
          <w:t>‌</w:t>
        </w:r>
        <w:r w:rsidR="00F478FC" w:rsidRPr="003D19D6">
          <w:rPr>
            <w:rStyle w:val="Hyperlink"/>
            <w:rFonts w:cs="B Yagut"/>
            <w:i w:val="0"/>
            <w:iCs w:val="0"/>
            <w:noProof/>
            <w:color w:val="000000" w:themeColor="text1"/>
            <w:sz w:val="24"/>
            <w:rtl/>
            <w:lang w:bidi="ar-SA"/>
          </w:rPr>
          <w:t xml:space="preserve"> </w:t>
        </w:r>
        <w:r w:rsidR="00F478FC" w:rsidRPr="003D19D6">
          <w:rPr>
            <w:rStyle w:val="Hyperlink"/>
            <w:rFonts w:cs="B Yagut" w:hint="eastAsia"/>
            <w:i w:val="0"/>
            <w:iCs w:val="0"/>
            <w:noProof/>
            <w:color w:val="000000" w:themeColor="text1"/>
            <w:sz w:val="24"/>
            <w:rtl/>
            <w:lang w:bidi="ar-SA"/>
          </w:rPr>
          <w:t>پيشگيرى</w:t>
        </w:r>
        <w:r w:rsidR="00F478FC" w:rsidRPr="003D19D6">
          <w:rPr>
            <w:rStyle w:val="Hyperlink"/>
            <w:rFonts w:cs="B Yagut"/>
            <w:i w:val="0"/>
            <w:iCs w:val="0"/>
            <w:noProof/>
            <w:color w:val="000000" w:themeColor="text1"/>
            <w:sz w:val="24"/>
            <w:rtl/>
            <w:lang w:bidi="ar-SA"/>
          </w:rPr>
          <w:t xml:space="preserve"> </w:t>
        </w:r>
        <w:r w:rsidR="00F478FC" w:rsidRPr="003D19D6">
          <w:rPr>
            <w:rStyle w:val="Hyperlink"/>
            <w:rFonts w:cs="B Yagut" w:hint="eastAsia"/>
            <w:i w:val="0"/>
            <w:iCs w:val="0"/>
            <w:noProof/>
            <w:color w:val="000000" w:themeColor="text1"/>
            <w:sz w:val="24"/>
            <w:rtl/>
            <w:lang w:bidi="ar-SA"/>
          </w:rPr>
          <w:t>از</w:t>
        </w:r>
        <w:r w:rsidR="00F478FC" w:rsidRPr="003D19D6">
          <w:rPr>
            <w:rStyle w:val="Hyperlink"/>
            <w:rFonts w:cs="B Yagut"/>
            <w:i w:val="0"/>
            <w:iCs w:val="0"/>
            <w:noProof/>
            <w:color w:val="000000" w:themeColor="text1"/>
            <w:sz w:val="24"/>
            <w:rtl/>
            <w:lang w:bidi="ar-SA"/>
          </w:rPr>
          <w:t xml:space="preserve"> </w:t>
        </w:r>
        <w:r w:rsidR="00F478FC" w:rsidRPr="003D19D6">
          <w:rPr>
            <w:rStyle w:val="Hyperlink"/>
            <w:rFonts w:cs="B Yagut" w:hint="eastAsia"/>
            <w:i w:val="0"/>
            <w:iCs w:val="0"/>
            <w:noProof/>
            <w:color w:val="000000" w:themeColor="text1"/>
            <w:sz w:val="24"/>
            <w:rtl/>
            <w:lang w:bidi="ar-SA"/>
          </w:rPr>
          <w:t>مصرف</w:t>
        </w:r>
        <w:r w:rsidR="00F478FC" w:rsidRPr="003D19D6">
          <w:rPr>
            <w:rStyle w:val="Hyperlink"/>
            <w:rFonts w:cs="B Yagut"/>
            <w:i w:val="0"/>
            <w:iCs w:val="0"/>
            <w:noProof/>
            <w:color w:val="000000" w:themeColor="text1"/>
            <w:sz w:val="24"/>
            <w:rtl/>
            <w:lang w:bidi="ar-SA"/>
          </w:rPr>
          <w:t xml:space="preserve"> </w:t>
        </w:r>
        <w:r w:rsidR="00F478FC" w:rsidRPr="003D19D6">
          <w:rPr>
            <w:rStyle w:val="Hyperlink"/>
            <w:rFonts w:cs="B Yagut" w:hint="eastAsia"/>
            <w:i w:val="0"/>
            <w:iCs w:val="0"/>
            <w:noProof/>
            <w:color w:val="000000" w:themeColor="text1"/>
            <w:sz w:val="24"/>
            <w:rtl/>
            <w:lang w:bidi="ar-SA"/>
          </w:rPr>
          <w:t>مواد</w:t>
        </w:r>
        <w:r w:rsidR="00F478FC" w:rsidRPr="003D19D6">
          <w:rPr>
            <w:rStyle w:val="Hyperlink"/>
            <w:rFonts w:cs="B Yagut"/>
            <w:i w:val="0"/>
            <w:iCs w:val="0"/>
            <w:noProof/>
            <w:color w:val="000000" w:themeColor="text1"/>
            <w:sz w:val="24"/>
            <w:rtl/>
            <w:lang w:bidi="ar-SA"/>
          </w:rPr>
          <w:t xml:space="preserve"> </w:t>
        </w:r>
        <w:r w:rsidR="00F478FC" w:rsidRPr="003D19D6">
          <w:rPr>
            <w:rStyle w:val="Hyperlink"/>
            <w:rFonts w:cs="B Yagut" w:hint="eastAsia"/>
            <w:i w:val="0"/>
            <w:iCs w:val="0"/>
            <w:noProof/>
            <w:color w:val="000000" w:themeColor="text1"/>
            <w:sz w:val="24"/>
            <w:rtl/>
            <w:lang w:bidi="ar-SA"/>
          </w:rPr>
          <w:t>برنامه</w:t>
        </w:r>
        <w:r w:rsidR="00F478FC">
          <w:rPr>
            <w:rStyle w:val="Hyperlink"/>
            <w:rFonts w:cs="B Yagut" w:hint="cs"/>
            <w:i w:val="0"/>
            <w:iCs w:val="0"/>
            <w:noProof/>
            <w:color w:val="000000" w:themeColor="text1"/>
            <w:sz w:val="24"/>
            <w:rtl/>
            <w:lang w:bidi="ar-SA"/>
          </w:rPr>
          <w:t>‌</w:t>
        </w:r>
        <w:r w:rsidR="00F478FC" w:rsidRPr="003D19D6">
          <w:rPr>
            <w:rStyle w:val="Hyperlink"/>
            <w:rFonts w:cs="B Yagut" w:hint="eastAsia"/>
            <w:i w:val="0"/>
            <w:iCs w:val="0"/>
            <w:noProof/>
            <w:color w:val="000000" w:themeColor="text1"/>
            <w:sz w:val="24"/>
            <w:rtl/>
            <w:lang w:bidi="ar-SA"/>
          </w:rPr>
          <w:t>ر</w:t>
        </w:r>
        <w:r w:rsidR="00F478FC" w:rsidRPr="003D19D6">
          <w:rPr>
            <w:rStyle w:val="Hyperlink"/>
            <w:rFonts w:cs="B Yagut" w:hint="cs"/>
            <w:i w:val="0"/>
            <w:iCs w:val="0"/>
            <w:noProof/>
            <w:color w:val="000000" w:themeColor="text1"/>
            <w:sz w:val="24"/>
            <w:rtl/>
            <w:lang w:bidi="ar-SA"/>
          </w:rPr>
          <w:t>ی</w:t>
        </w:r>
        <w:r w:rsidR="00F478FC" w:rsidRPr="003D19D6">
          <w:rPr>
            <w:rStyle w:val="Hyperlink"/>
            <w:rFonts w:cs="B Yagut" w:hint="eastAsia"/>
            <w:i w:val="0"/>
            <w:iCs w:val="0"/>
            <w:noProof/>
            <w:color w:val="000000" w:themeColor="text1"/>
            <w:sz w:val="24"/>
            <w:rtl/>
            <w:lang w:bidi="ar-SA"/>
          </w:rPr>
          <w:t>ز</w:t>
        </w:r>
        <w:r w:rsidR="00F478FC" w:rsidRPr="003D19D6">
          <w:rPr>
            <w:rStyle w:val="Hyperlink"/>
            <w:rFonts w:cs="B Yagut" w:hint="cs"/>
            <w:i w:val="0"/>
            <w:iCs w:val="0"/>
            <w:noProof/>
            <w:color w:val="000000" w:themeColor="text1"/>
            <w:sz w:val="24"/>
            <w:rtl/>
            <w:lang w:bidi="ar-SA"/>
          </w:rPr>
          <w:t>ی</w:t>
        </w:r>
        <w:r w:rsidR="00F478FC" w:rsidRPr="003D19D6">
          <w:rPr>
            <w:rStyle w:val="Hyperlink"/>
            <w:rFonts w:cs="B Yagut"/>
            <w:i w:val="0"/>
            <w:iCs w:val="0"/>
            <w:noProof/>
            <w:color w:val="000000" w:themeColor="text1"/>
            <w:sz w:val="24"/>
            <w:rtl/>
            <w:lang w:bidi="ar-SA"/>
          </w:rPr>
          <w:t xml:space="preserve"> </w:t>
        </w:r>
        <w:r w:rsidR="00F478FC" w:rsidRPr="003D19D6">
          <w:rPr>
            <w:rStyle w:val="Hyperlink"/>
            <w:rFonts w:cs="B Yagut" w:hint="eastAsia"/>
            <w:i w:val="0"/>
            <w:iCs w:val="0"/>
            <w:noProof/>
            <w:color w:val="000000" w:themeColor="text1"/>
            <w:sz w:val="24"/>
            <w:rtl/>
            <w:lang w:bidi="ar-SA"/>
          </w:rPr>
          <w:t>کن</w:t>
        </w:r>
        <w:r w:rsidR="00F478FC" w:rsidRPr="003D19D6">
          <w:rPr>
            <w:rStyle w:val="Hyperlink"/>
            <w:rFonts w:cs="B Yagut" w:hint="cs"/>
            <w:i w:val="0"/>
            <w:iCs w:val="0"/>
            <w:noProof/>
            <w:color w:val="000000" w:themeColor="text1"/>
            <w:sz w:val="24"/>
            <w:rtl/>
            <w:lang w:bidi="ar-SA"/>
          </w:rPr>
          <w:t>ی</w:t>
        </w:r>
        <w:r w:rsidR="00F478FC" w:rsidRPr="003D19D6">
          <w:rPr>
            <w:rStyle w:val="Hyperlink"/>
            <w:rFonts w:cs="B Yagut" w:hint="eastAsia"/>
            <w:i w:val="0"/>
            <w:iCs w:val="0"/>
            <w:noProof/>
            <w:color w:val="000000" w:themeColor="text1"/>
            <w:sz w:val="24"/>
            <w:rtl/>
            <w:lang w:bidi="ar-SA"/>
          </w:rPr>
          <w:t>م؟</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_Toc418666918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101</w:t>
        </w:r>
        <w:r w:rsidR="00F478FC" w:rsidRPr="003D19D6">
          <w:rPr>
            <w:rFonts w:cs="B Yagut"/>
            <w:i w:val="0"/>
            <w:iCs w:val="0"/>
            <w:noProof/>
            <w:webHidden/>
            <w:color w:val="000000" w:themeColor="text1"/>
            <w:sz w:val="24"/>
          </w:rPr>
          <w:fldChar w:fldCharType="end"/>
        </w:r>
      </w:hyperlink>
    </w:p>
    <w:p w14:paraId="20D96A0D"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919" w:history="1">
        <w:r w:rsidR="00F478FC" w:rsidRPr="003D19D6">
          <w:rPr>
            <w:rStyle w:val="Hyperlink"/>
            <w:rFonts w:cs="B Yagut" w:hint="eastAsia"/>
            <w:noProof/>
            <w:color w:val="000000" w:themeColor="text1"/>
            <w:sz w:val="24"/>
            <w:rtl/>
            <w:lang w:bidi="ar-SA"/>
          </w:rPr>
          <w:t>برنامه‌ها</w:t>
        </w:r>
        <w:r w:rsidR="00F478FC" w:rsidRPr="003D19D6">
          <w:rPr>
            <w:rStyle w:val="Hyperlink"/>
            <w:rFonts w:cs="B Yagut" w:hint="cs"/>
            <w:noProof/>
            <w:color w:val="000000" w:themeColor="text1"/>
            <w:sz w:val="24"/>
            <w:rtl/>
            <w:lang w:bidi="ar-SA"/>
          </w:rPr>
          <w:t>ی</w:t>
        </w:r>
        <w:r w:rsidR="00F478FC" w:rsidRPr="003D19D6">
          <w:rPr>
            <w:rStyle w:val="Hyperlink"/>
            <w:rFonts w:cs="B Yagut"/>
            <w:noProof/>
            <w:color w:val="000000" w:themeColor="text1"/>
            <w:sz w:val="24"/>
            <w:rtl/>
            <w:lang w:bidi="ar-SA"/>
          </w:rPr>
          <w:t xml:space="preserve"> </w:t>
        </w:r>
        <w:r w:rsidR="00F478FC" w:rsidRPr="003D19D6">
          <w:rPr>
            <w:rStyle w:val="Hyperlink"/>
            <w:rFonts w:cs="B Yagut" w:hint="eastAsia"/>
            <w:noProof/>
            <w:color w:val="000000" w:themeColor="text1"/>
            <w:sz w:val="24"/>
            <w:rtl/>
            <w:lang w:bidi="ar-SA"/>
          </w:rPr>
          <w:t>پ</w:t>
        </w:r>
        <w:r w:rsidR="00F478FC" w:rsidRPr="003D19D6">
          <w:rPr>
            <w:rStyle w:val="Hyperlink"/>
            <w:rFonts w:cs="B Yagut" w:hint="cs"/>
            <w:noProof/>
            <w:color w:val="000000" w:themeColor="text1"/>
            <w:sz w:val="24"/>
            <w:rtl/>
            <w:lang w:bidi="ar-SA"/>
          </w:rPr>
          <w:t>ی</w:t>
        </w:r>
        <w:r w:rsidR="00F478FC" w:rsidRPr="003D19D6">
          <w:rPr>
            <w:rStyle w:val="Hyperlink"/>
            <w:rFonts w:cs="B Yagut" w:hint="eastAsia"/>
            <w:noProof/>
            <w:color w:val="000000" w:themeColor="text1"/>
            <w:sz w:val="24"/>
            <w:rtl/>
            <w:lang w:bidi="ar-SA"/>
          </w:rPr>
          <w:t>شگ</w:t>
        </w:r>
        <w:r w:rsidR="00F478FC" w:rsidRPr="003D19D6">
          <w:rPr>
            <w:rStyle w:val="Hyperlink"/>
            <w:rFonts w:cs="B Yagut" w:hint="cs"/>
            <w:noProof/>
            <w:color w:val="000000" w:themeColor="text1"/>
            <w:sz w:val="24"/>
            <w:rtl/>
            <w:lang w:bidi="ar-SA"/>
          </w:rPr>
          <w:t>ی</w:t>
        </w:r>
        <w:r w:rsidR="00F478FC" w:rsidRPr="003D19D6">
          <w:rPr>
            <w:rStyle w:val="Hyperlink"/>
            <w:rFonts w:cs="B Yagut" w:hint="eastAsia"/>
            <w:noProof/>
            <w:color w:val="000000" w:themeColor="text1"/>
            <w:sz w:val="24"/>
            <w:rtl/>
            <w:lang w:bidi="ar-SA"/>
          </w:rPr>
          <w:t>ر</w:t>
        </w:r>
        <w:r w:rsidR="00F478FC" w:rsidRPr="003D19D6">
          <w:rPr>
            <w:rStyle w:val="Hyperlink"/>
            <w:rFonts w:cs="B Yagut" w:hint="cs"/>
            <w:noProof/>
            <w:color w:val="000000" w:themeColor="text1"/>
            <w:sz w:val="24"/>
            <w:rtl/>
            <w:lang w:bidi="ar-SA"/>
          </w:rPr>
          <w:t>ی</w:t>
        </w:r>
        <w:r w:rsidR="00F478FC" w:rsidRPr="003D19D6">
          <w:rPr>
            <w:rStyle w:val="Hyperlink"/>
            <w:rFonts w:cs="B Yagut"/>
            <w:noProof/>
            <w:color w:val="000000" w:themeColor="text1"/>
            <w:sz w:val="24"/>
            <w:rtl/>
            <w:lang w:bidi="ar-SA"/>
          </w:rPr>
          <w:t xml:space="preserve"> </w:t>
        </w:r>
        <w:r w:rsidR="00F478FC" w:rsidRPr="003D19D6">
          <w:rPr>
            <w:rStyle w:val="Hyperlink"/>
            <w:rFonts w:cs="B Yagut" w:hint="eastAsia"/>
            <w:noProof/>
            <w:color w:val="000000" w:themeColor="text1"/>
            <w:sz w:val="24"/>
            <w:rtl/>
            <w:lang w:bidi="ar-SA"/>
          </w:rPr>
          <w:t>مبتن</w:t>
        </w:r>
        <w:r w:rsidR="00F478FC" w:rsidRPr="003D19D6">
          <w:rPr>
            <w:rStyle w:val="Hyperlink"/>
            <w:rFonts w:cs="B Yagut" w:hint="cs"/>
            <w:noProof/>
            <w:color w:val="000000" w:themeColor="text1"/>
            <w:sz w:val="24"/>
            <w:rtl/>
            <w:lang w:bidi="ar-SA"/>
          </w:rPr>
          <w:t>ی</w:t>
        </w:r>
        <w:r w:rsidR="00F478FC" w:rsidRPr="003D19D6">
          <w:rPr>
            <w:rStyle w:val="Hyperlink"/>
            <w:rFonts w:cs="B Yagut"/>
            <w:noProof/>
            <w:color w:val="000000" w:themeColor="text1"/>
            <w:sz w:val="24"/>
            <w:rtl/>
            <w:lang w:bidi="ar-SA"/>
          </w:rPr>
          <w:t xml:space="preserve"> </w:t>
        </w:r>
        <w:r w:rsidR="00F478FC" w:rsidRPr="003D19D6">
          <w:rPr>
            <w:rStyle w:val="Hyperlink"/>
            <w:rFonts w:cs="B Yagut" w:hint="eastAsia"/>
            <w:noProof/>
            <w:color w:val="000000" w:themeColor="text1"/>
            <w:sz w:val="24"/>
            <w:rtl/>
            <w:lang w:bidi="ar-SA"/>
          </w:rPr>
          <w:t>بر</w:t>
        </w:r>
        <w:r w:rsidR="00F478FC" w:rsidRPr="003D19D6">
          <w:rPr>
            <w:rStyle w:val="Hyperlink"/>
            <w:rFonts w:cs="B Yagut"/>
            <w:noProof/>
            <w:color w:val="000000" w:themeColor="text1"/>
            <w:sz w:val="24"/>
            <w:rtl/>
            <w:lang w:bidi="ar-SA"/>
          </w:rPr>
          <w:t xml:space="preserve"> </w:t>
        </w:r>
        <w:r w:rsidR="00F478FC" w:rsidRPr="003D19D6">
          <w:rPr>
            <w:rStyle w:val="Hyperlink"/>
            <w:rFonts w:cs="B Yagut" w:hint="eastAsia"/>
            <w:noProof/>
            <w:color w:val="000000" w:themeColor="text1"/>
            <w:sz w:val="24"/>
            <w:rtl/>
            <w:lang w:bidi="ar-SA"/>
          </w:rPr>
          <w:t>خانواده</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_Toc418666919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104</w:t>
        </w:r>
        <w:r w:rsidR="00F478FC" w:rsidRPr="003D19D6">
          <w:rPr>
            <w:rFonts w:cs="B Yagut"/>
            <w:noProof/>
            <w:webHidden/>
            <w:color w:val="000000" w:themeColor="text1"/>
            <w:sz w:val="24"/>
          </w:rPr>
          <w:fldChar w:fldCharType="end"/>
        </w:r>
      </w:hyperlink>
    </w:p>
    <w:p w14:paraId="4FC63B14"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20" w:history="1">
        <w:r w:rsidR="00F478FC" w:rsidRPr="003D19D6">
          <w:rPr>
            <w:rStyle w:val="Hyperlink"/>
            <w:rFonts w:cs="B Yagut"/>
            <w:i w:val="0"/>
            <w:iCs w:val="0"/>
            <w:noProof/>
            <w:color w:val="000000" w:themeColor="text1"/>
            <w:sz w:val="24"/>
            <w:rtl/>
          </w:rPr>
          <w:t>1-</w:t>
        </w:r>
        <w:r w:rsidR="00F478FC" w:rsidRPr="003D19D6">
          <w:rPr>
            <w:rStyle w:val="Hyperlink"/>
            <w:rFonts w:cs="B Yagut" w:hint="eastAsia"/>
            <w:i w:val="0"/>
            <w:iCs w:val="0"/>
            <w:noProof/>
            <w:color w:val="000000" w:themeColor="text1"/>
            <w:sz w:val="24"/>
            <w:rtl/>
          </w:rPr>
          <w:t>برنامه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پ</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شگ</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ر</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در</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دوران</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نوزادي</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واوليه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كودكي</w:t>
        </w:r>
        <w:r w:rsidR="00F478FC">
          <w:rPr>
            <w:rStyle w:val="Hyperlink"/>
            <w:rFonts w:cs="B Yagut" w:hint="cs"/>
            <w:i w:val="0"/>
            <w:iCs w:val="0"/>
            <w:noProof/>
            <w:color w:val="000000" w:themeColor="text1"/>
            <w:sz w:val="24"/>
            <w:rtl/>
          </w:rPr>
          <w:t xml:space="preserve"> </w:t>
        </w:r>
        <w:r w:rsidR="00F478FC" w:rsidRPr="003D19D6">
          <w:rPr>
            <w:rStyle w:val="Hyperlink"/>
            <w:rFonts w:cs="B Yagut"/>
            <w:i w:val="0"/>
            <w:iCs w:val="0"/>
            <w:noProof/>
            <w:color w:val="000000" w:themeColor="text1"/>
            <w:sz w:val="24"/>
            <w:rtl/>
          </w:rPr>
          <w:t>(2-5</w:t>
        </w:r>
        <w:r w:rsidR="00F478FC" w:rsidRPr="003D19D6">
          <w:rPr>
            <w:rStyle w:val="Hyperlink"/>
            <w:rFonts w:cs="B Yagut" w:hint="eastAsia"/>
            <w:i w:val="0"/>
            <w:iCs w:val="0"/>
            <w:noProof/>
            <w:color w:val="000000" w:themeColor="text1"/>
            <w:sz w:val="24"/>
            <w:rtl/>
          </w:rPr>
          <w:t>سال</w:t>
        </w:r>
        <w:r w:rsidR="00F478FC" w:rsidRPr="003D19D6">
          <w:rPr>
            <w:rStyle w:val="Hyperlink"/>
            <w:rFonts w:cs="B Yagut"/>
            <w:i w:val="0"/>
            <w:iCs w:val="0"/>
            <w:noProof/>
            <w:color w:val="000000" w:themeColor="text1"/>
            <w:sz w:val="24"/>
            <w:rtl/>
          </w:rPr>
          <w:t>)</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_Toc418666920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104</w:t>
        </w:r>
        <w:r w:rsidR="00F478FC" w:rsidRPr="003D19D6">
          <w:rPr>
            <w:rFonts w:cs="B Yagut"/>
            <w:i w:val="0"/>
            <w:iCs w:val="0"/>
            <w:noProof/>
            <w:webHidden/>
            <w:color w:val="000000" w:themeColor="text1"/>
            <w:sz w:val="24"/>
          </w:rPr>
          <w:fldChar w:fldCharType="end"/>
        </w:r>
      </w:hyperlink>
    </w:p>
    <w:p w14:paraId="02D55D9D"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21" w:history="1">
        <w:r w:rsidR="00F478FC" w:rsidRPr="003D19D6">
          <w:rPr>
            <w:rStyle w:val="Hyperlink"/>
            <w:rFonts w:cs="B Yagut"/>
            <w:i w:val="0"/>
            <w:iCs w:val="0"/>
            <w:noProof/>
            <w:color w:val="000000" w:themeColor="text1"/>
            <w:sz w:val="24"/>
            <w:rtl/>
          </w:rPr>
          <w:t xml:space="preserve">2- </w:t>
        </w:r>
        <w:r w:rsidR="00F478FC" w:rsidRPr="003D19D6">
          <w:rPr>
            <w:rStyle w:val="Hyperlink"/>
            <w:rFonts w:cs="B Yagut" w:hint="eastAsia"/>
            <w:i w:val="0"/>
            <w:iCs w:val="0"/>
            <w:noProof/>
            <w:color w:val="000000" w:themeColor="text1"/>
            <w:sz w:val="24"/>
            <w:rtl/>
          </w:rPr>
          <w:t>آموزش</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مهارت</w:t>
        </w:r>
        <w:r w:rsidR="00F478FC">
          <w:rPr>
            <w:rStyle w:val="Hyperlink"/>
            <w:rFonts w:cs="B Yagut" w:hint="cs"/>
            <w:i w:val="0"/>
            <w:iCs w:val="0"/>
            <w:noProof/>
            <w:color w:val="000000" w:themeColor="text1"/>
            <w:sz w:val="24"/>
            <w:rtl/>
          </w:rPr>
          <w:t>‌</w:t>
        </w:r>
        <w:r w:rsidR="00F478FC" w:rsidRPr="003D19D6">
          <w:rPr>
            <w:rStyle w:val="Hyperlink"/>
            <w:rFonts w:cs="B Yagut" w:hint="eastAsia"/>
            <w:i w:val="0"/>
            <w:iCs w:val="0"/>
            <w:noProof/>
            <w:color w:val="000000" w:themeColor="text1"/>
            <w:sz w:val="24"/>
            <w:rtl/>
          </w:rPr>
          <w:t>ها</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فرزندپرور</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_Toc418666921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105</w:t>
        </w:r>
        <w:r w:rsidR="00F478FC" w:rsidRPr="003D19D6">
          <w:rPr>
            <w:rFonts w:cs="B Yagut"/>
            <w:i w:val="0"/>
            <w:iCs w:val="0"/>
            <w:noProof/>
            <w:webHidden/>
            <w:color w:val="000000" w:themeColor="text1"/>
            <w:sz w:val="24"/>
          </w:rPr>
          <w:fldChar w:fldCharType="end"/>
        </w:r>
      </w:hyperlink>
    </w:p>
    <w:p w14:paraId="4E75005D"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922" w:history="1">
        <w:r w:rsidR="00F478FC" w:rsidRPr="003D19D6">
          <w:rPr>
            <w:rStyle w:val="Hyperlink"/>
            <w:rFonts w:cs="B Yagut" w:hint="eastAsia"/>
            <w:noProof/>
            <w:color w:val="000000" w:themeColor="text1"/>
            <w:sz w:val="24"/>
            <w:rtl/>
          </w:rPr>
          <w:t>برنامه‌ها</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پ</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شگ</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ر</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مبتن</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بر</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مدرسه</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_Toc418666922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105</w:t>
        </w:r>
        <w:r w:rsidR="00F478FC" w:rsidRPr="003D19D6">
          <w:rPr>
            <w:rFonts w:cs="B Yagut"/>
            <w:noProof/>
            <w:webHidden/>
            <w:color w:val="000000" w:themeColor="text1"/>
            <w:sz w:val="24"/>
          </w:rPr>
          <w:fldChar w:fldCharType="end"/>
        </w:r>
      </w:hyperlink>
    </w:p>
    <w:p w14:paraId="799BCFB1"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23" w:history="1">
        <w:r w:rsidR="00F478FC" w:rsidRPr="003D19D6">
          <w:rPr>
            <w:rStyle w:val="Hyperlink"/>
            <w:rFonts w:cs="B Yagut"/>
            <w:i w:val="0"/>
            <w:iCs w:val="0"/>
            <w:noProof/>
            <w:color w:val="000000" w:themeColor="text1"/>
            <w:sz w:val="24"/>
            <w:rtl/>
          </w:rPr>
          <w:t xml:space="preserve">1- </w:t>
        </w:r>
        <w:r w:rsidR="00F478FC" w:rsidRPr="003D19D6">
          <w:rPr>
            <w:rStyle w:val="Hyperlink"/>
            <w:rFonts w:cs="B Yagut" w:hint="eastAsia"/>
            <w:i w:val="0"/>
            <w:iCs w:val="0"/>
            <w:noProof/>
            <w:color w:val="000000" w:themeColor="text1"/>
            <w:sz w:val="24"/>
            <w:rtl/>
          </w:rPr>
          <w:t>برنامه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بهبود</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محيط</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كلاس</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درس</w:t>
        </w:r>
        <w:r w:rsidR="00F478FC" w:rsidRPr="003D19D6">
          <w:rPr>
            <w:rStyle w:val="Hyperlink"/>
            <w:rFonts w:cs="B Yagut"/>
            <w:i w:val="0"/>
            <w:iCs w:val="0"/>
            <w:noProof/>
            <w:color w:val="000000" w:themeColor="text1"/>
            <w:sz w:val="24"/>
            <w:rtl/>
          </w:rPr>
          <w:t>:</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_Toc418666923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105</w:t>
        </w:r>
        <w:r w:rsidR="00F478FC" w:rsidRPr="003D19D6">
          <w:rPr>
            <w:rFonts w:cs="B Yagut"/>
            <w:i w:val="0"/>
            <w:iCs w:val="0"/>
            <w:noProof/>
            <w:webHidden/>
            <w:color w:val="000000" w:themeColor="text1"/>
            <w:sz w:val="24"/>
          </w:rPr>
          <w:fldChar w:fldCharType="end"/>
        </w:r>
      </w:hyperlink>
    </w:p>
    <w:p w14:paraId="697BBD52"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24" w:history="1">
        <w:r w:rsidR="00F478FC" w:rsidRPr="003D19D6">
          <w:rPr>
            <w:rStyle w:val="Hyperlink"/>
            <w:rFonts w:cs="B Yagut"/>
            <w:i w:val="0"/>
            <w:iCs w:val="0"/>
            <w:noProof/>
            <w:color w:val="000000" w:themeColor="text1"/>
            <w:sz w:val="24"/>
            <w:rtl/>
          </w:rPr>
          <w:t xml:space="preserve">2- </w:t>
        </w:r>
        <w:r w:rsidR="00F478FC" w:rsidRPr="003D19D6">
          <w:rPr>
            <w:rStyle w:val="Hyperlink"/>
            <w:rFonts w:cs="B Yagut" w:hint="eastAsia"/>
            <w:i w:val="0"/>
            <w:iCs w:val="0"/>
            <w:noProof/>
            <w:color w:val="000000" w:themeColor="text1"/>
            <w:sz w:val="24"/>
            <w:rtl/>
          </w:rPr>
          <w:t>آموزش</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مهارت‌هاي</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فردي</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و</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اجتماعي</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دانش</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آموزان</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_Toc418666924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106</w:t>
        </w:r>
        <w:r w:rsidR="00F478FC" w:rsidRPr="003D19D6">
          <w:rPr>
            <w:rFonts w:cs="B Yagut"/>
            <w:i w:val="0"/>
            <w:iCs w:val="0"/>
            <w:noProof/>
            <w:webHidden/>
            <w:color w:val="000000" w:themeColor="text1"/>
            <w:sz w:val="24"/>
          </w:rPr>
          <w:fldChar w:fldCharType="end"/>
        </w:r>
      </w:hyperlink>
    </w:p>
    <w:p w14:paraId="4B1AF517"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25" w:history="1">
        <w:r w:rsidR="00F478FC" w:rsidRPr="003D19D6">
          <w:rPr>
            <w:rStyle w:val="Hyperlink"/>
            <w:rFonts w:cs="B Yagut"/>
            <w:i w:val="0"/>
            <w:iCs w:val="0"/>
            <w:noProof/>
            <w:color w:val="000000" w:themeColor="text1"/>
            <w:sz w:val="24"/>
            <w:rtl/>
          </w:rPr>
          <w:t xml:space="preserve">3- </w:t>
        </w:r>
        <w:r w:rsidR="00F478FC" w:rsidRPr="003D19D6">
          <w:rPr>
            <w:rStyle w:val="Hyperlink"/>
            <w:rFonts w:cs="B Yagut" w:hint="eastAsia"/>
            <w:i w:val="0"/>
            <w:iCs w:val="0"/>
            <w:noProof/>
            <w:color w:val="000000" w:themeColor="text1"/>
            <w:sz w:val="24"/>
            <w:rtl/>
          </w:rPr>
          <w:t>س</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است</w:t>
        </w:r>
        <w:r w:rsidR="00F478FC" w:rsidRPr="003D19D6">
          <w:rPr>
            <w:rStyle w:val="Hyperlink"/>
            <w:rFonts w:ascii="Arial" w:hAnsi="Arial" w:cs="B Yagut"/>
            <w:i w:val="0"/>
            <w:iCs w:val="0"/>
            <w:noProof/>
            <w:color w:val="000000" w:themeColor="text1"/>
            <w:sz w:val="24"/>
          </w:rPr>
          <w:t>‌</w:t>
        </w:r>
        <w:r w:rsidR="00F478FC" w:rsidRPr="003D19D6">
          <w:rPr>
            <w:rStyle w:val="Hyperlink"/>
            <w:rFonts w:cs="B Yagut" w:hint="eastAsia"/>
            <w:i w:val="0"/>
            <w:iCs w:val="0"/>
            <w:noProof/>
            <w:color w:val="000000" w:themeColor="text1"/>
            <w:sz w:val="24"/>
            <w:rtl/>
          </w:rPr>
          <w:t>گذار</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در</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مدرسه</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_Toc418666925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106</w:t>
        </w:r>
        <w:r w:rsidR="00F478FC" w:rsidRPr="003D19D6">
          <w:rPr>
            <w:rFonts w:cs="B Yagut"/>
            <w:i w:val="0"/>
            <w:iCs w:val="0"/>
            <w:noProof/>
            <w:webHidden/>
            <w:color w:val="000000" w:themeColor="text1"/>
            <w:sz w:val="24"/>
          </w:rPr>
          <w:fldChar w:fldCharType="end"/>
        </w:r>
      </w:hyperlink>
    </w:p>
    <w:p w14:paraId="64394853"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926" w:history="1">
        <w:r w:rsidR="00F478FC" w:rsidRPr="003D19D6">
          <w:rPr>
            <w:rStyle w:val="Hyperlink"/>
            <w:rFonts w:cs="B Yagut" w:hint="eastAsia"/>
            <w:noProof/>
            <w:color w:val="000000" w:themeColor="text1"/>
            <w:sz w:val="24"/>
            <w:rtl/>
          </w:rPr>
          <w:t>برنامه‌ها</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پ</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شگ</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ر</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مبتن</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بر</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اجتماع</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_Toc418666926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106</w:t>
        </w:r>
        <w:r w:rsidR="00F478FC" w:rsidRPr="003D19D6">
          <w:rPr>
            <w:rFonts w:cs="B Yagut"/>
            <w:noProof/>
            <w:webHidden/>
            <w:color w:val="000000" w:themeColor="text1"/>
            <w:sz w:val="24"/>
          </w:rPr>
          <w:fldChar w:fldCharType="end"/>
        </w:r>
      </w:hyperlink>
    </w:p>
    <w:p w14:paraId="0498713F"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927" w:history="1">
        <w:r w:rsidR="00F478FC" w:rsidRPr="003D19D6">
          <w:rPr>
            <w:rStyle w:val="Hyperlink"/>
            <w:rFonts w:cs="B Yagut" w:hint="eastAsia"/>
            <w:noProof/>
            <w:color w:val="000000" w:themeColor="text1"/>
            <w:sz w:val="24"/>
            <w:rtl/>
          </w:rPr>
          <w:t>خشونت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خانگي</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_Toc418666927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107</w:t>
        </w:r>
        <w:r w:rsidR="00F478FC" w:rsidRPr="003D19D6">
          <w:rPr>
            <w:rFonts w:cs="B Yagut"/>
            <w:noProof/>
            <w:webHidden/>
            <w:color w:val="000000" w:themeColor="text1"/>
            <w:sz w:val="24"/>
          </w:rPr>
          <w:fldChar w:fldCharType="end"/>
        </w:r>
      </w:hyperlink>
    </w:p>
    <w:p w14:paraId="673D303D"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28" w:history="1">
        <w:r w:rsidR="00F478FC" w:rsidRPr="003D19D6">
          <w:rPr>
            <w:rStyle w:val="Hyperlink"/>
            <w:rFonts w:cs="B Yagut" w:hint="eastAsia"/>
            <w:i w:val="0"/>
            <w:iCs w:val="0"/>
            <w:noProof/>
            <w:color w:val="000000" w:themeColor="text1"/>
            <w:sz w:val="24"/>
            <w:rtl/>
          </w:rPr>
          <w:t>تعريف</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خشونت</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خانگي</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و</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انواع</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آن</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_Toc418666928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107</w:t>
        </w:r>
        <w:r w:rsidR="00F478FC" w:rsidRPr="003D19D6">
          <w:rPr>
            <w:rFonts w:cs="B Yagut"/>
            <w:i w:val="0"/>
            <w:iCs w:val="0"/>
            <w:noProof/>
            <w:webHidden/>
            <w:color w:val="000000" w:themeColor="text1"/>
            <w:sz w:val="24"/>
          </w:rPr>
          <w:fldChar w:fldCharType="end"/>
        </w:r>
      </w:hyperlink>
    </w:p>
    <w:p w14:paraId="31707066"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29" w:history="1">
        <w:r w:rsidR="00F478FC" w:rsidRPr="003D19D6">
          <w:rPr>
            <w:rStyle w:val="Hyperlink"/>
            <w:rFonts w:cs="B Yagut" w:hint="eastAsia"/>
            <w:i w:val="0"/>
            <w:iCs w:val="0"/>
            <w:noProof/>
            <w:color w:val="000000" w:themeColor="text1"/>
            <w:sz w:val="24"/>
            <w:rtl/>
          </w:rPr>
          <w:t>چرخه‌</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همسرآزار</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و</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مراحل</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که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قربان</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خشونت</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ط</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کند</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_Toc418666929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107</w:t>
        </w:r>
        <w:r w:rsidR="00F478FC" w:rsidRPr="003D19D6">
          <w:rPr>
            <w:rFonts w:cs="B Yagut"/>
            <w:i w:val="0"/>
            <w:iCs w:val="0"/>
            <w:noProof/>
            <w:webHidden/>
            <w:color w:val="000000" w:themeColor="text1"/>
            <w:sz w:val="24"/>
          </w:rPr>
          <w:fldChar w:fldCharType="end"/>
        </w:r>
      </w:hyperlink>
    </w:p>
    <w:p w14:paraId="4194C389"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30" w:history="1">
        <w:r w:rsidR="00F478FC" w:rsidRPr="003D19D6">
          <w:rPr>
            <w:rStyle w:val="Hyperlink"/>
            <w:rFonts w:cs="B Yagut" w:hint="eastAsia"/>
            <w:i w:val="0"/>
            <w:iCs w:val="0"/>
            <w:noProof/>
            <w:color w:val="000000" w:themeColor="text1"/>
            <w:sz w:val="24"/>
            <w:rtl/>
          </w:rPr>
          <w:t>چرخه</w:t>
        </w:r>
        <w:r w:rsidR="00F478FC" w:rsidRPr="003D19D6">
          <w:rPr>
            <w:rStyle w:val="Hyperlink"/>
            <w:rFonts w:ascii="Arial" w:hAnsi="Arial" w:cs="B Yagut"/>
            <w:i w:val="0"/>
            <w:iCs w:val="0"/>
            <w:noProof/>
            <w:color w:val="000000" w:themeColor="text1"/>
            <w:sz w:val="24"/>
          </w:rPr>
          <w:t>‌</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خشونت</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خانگ</w:t>
        </w:r>
        <w:r w:rsidR="00F478FC" w:rsidRPr="003D19D6">
          <w:rPr>
            <w:rStyle w:val="Hyperlink"/>
            <w:rFonts w:cs="B Yagut" w:hint="cs"/>
            <w:i w:val="0"/>
            <w:iCs w:val="0"/>
            <w:noProof/>
            <w:color w:val="000000" w:themeColor="text1"/>
            <w:sz w:val="24"/>
            <w:rtl/>
          </w:rPr>
          <w:t>ی</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_Toc418666930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108</w:t>
        </w:r>
        <w:r w:rsidR="00F478FC" w:rsidRPr="003D19D6">
          <w:rPr>
            <w:rFonts w:cs="B Yagut"/>
            <w:i w:val="0"/>
            <w:iCs w:val="0"/>
            <w:noProof/>
            <w:webHidden/>
            <w:color w:val="000000" w:themeColor="text1"/>
            <w:sz w:val="24"/>
          </w:rPr>
          <w:fldChar w:fldCharType="end"/>
        </w:r>
      </w:hyperlink>
    </w:p>
    <w:p w14:paraId="031E2761"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31" w:history="1">
        <w:r w:rsidR="00F478FC" w:rsidRPr="003D19D6">
          <w:rPr>
            <w:rStyle w:val="Hyperlink"/>
            <w:rFonts w:cs="B Yagut" w:hint="eastAsia"/>
            <w:i w:val="0"/>
            <w:iCs w:val="0"/>
            <w:noProof/>
            <w:color w:val="000000" w:themeColor="text1"/>
            <w:sz w:val="24"/>
            <w:rtl/>
          </w:rPr>
          <w:t>پ</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امدها</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همسرآزار</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در</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خانواده</w:t>
        </w:r>
        <w:r w:rsidR="00F478FC" w:rsidRPr="003D19D6">
          <w:rPr>
            <w:rStyle w:val="Hyperlink"/>
            <w:rFonts w:cs="B Yagut"/>
            <w:i w:val="0"/>
            <w:iCs w:val="0"/>
            <w:noProof/>
            <w:color w:val="000000" w:themeColor="text1"/>
            <w:sz w:val="24"/>
            <w:rtl/>
          </w:rPr>
          <w:t>:</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_Toc418666931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108</w:t>
        </w:r>
        <w:r w:rsidR="00F478FC" w:rsidRPr="003D19D6">
          <w:rPr>
            <w:rFonts w:cs="B Yagut"/>
            <w:i w:val="0"/>
            <w:iCs w:val="0"/>
            <w:noProof/>
            <w:webHidden/>
            <w:color w:val="000000" w:themeColor="text1"/>
            <w:sz w:val="24"/>
          </w:rPr>
          <w:fldChar w:fldCharType="end"/>
        </w:r>
      </w:hyperlink>
    </w:p>
    <w:p w14:paraId="36D96817"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32" w:history="1">
        <w:r w:rsidR="00F478FC" w:rsidRPr="003D19D6">
          <w:rPr>
            <w:rStyle w:val="Hyperlink"/>
            <w:rFonts w:cs="B Yagut" w:hint="eastAsia"/>
            <w:i w:val="0"/>
            <w:iCs w:val="0"/>
            <w:noProof/>
            <w:color w:val="000000" w:themeColor="text1"/>
            <w:sz w:val="24"/>
            <w:rtl/>
          </w:rPr>
          <w:t>شناسايي</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موارد</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همسرآزاري</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_Toc418666932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109</w:t>
        </w:r>
        <w:r w:rsidR="00F478FC" w:rsidRPr="003D19D6">
          <w:rPr>
            <w:rFonts w:cs="B Yagut"/>
            <w:i w:val="0"/>
            <w:iCs w:val="0"/>
            <w:noProof/>
            <w:webHidden/>
            <w:color w:val="000000" w:themeColor="text1"/>
            <w:sz w:val="24"/>
          </w:rPr>
          <w:fldChar w:fldCharType="end"/>
        </w:r>
      </w:hyperlink>
    </w:p>
    <w:p w14:paraId="4D7B0882"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933" w:history="1">
        <w:r w:rsidR="00F478FC" w:rsidRPr="003D19D6">
          <w:rPr>
            <w:rStyle w:val="Hyperlink"/>
            <w:rFonts w:cs="B Yagut" w:hint="eastAsia"/>
            <w:noProof/>
            <w:color w:val="000000" w:themeColor="text1"/>
            <w:sz w:val="24"/>
            <w:rtl/>
          </w:rPr>
          <w:t>پ</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شگ</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ر</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از</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بدرفتار</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با</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کودکان</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_Toc418666933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111</w:t>
        </w:r>
        <w:r w:rsidR="00F478FC" w:rsidRPr="003D19D6">
          <w:rPr>
            <w:rFonts w:cs="B Yagut"/>
            <w:noProof/>
            <w:webHidden/>
            <w:color w:val="000000" w:themeColor="text1"/>
            <w:sz w:val="24"/>
          </w:rPr>
          <w:fldChar w:fldCharType="end"/>
        </w:r>
      </w:hyperlink>
    </w:p>
    <w:p w14:paraId="04023F05"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34" w:history="1">
        <w:r w:rsidR="00F478FC" w:rsidRPr="003D19D6">
          <w:rPr>
            <w:rStyle w:val="Hyperlink"/>
            <w:rFonts w:cs="B Yagut" w:hint="eastAsia"/>
            <w:i w:val="0"/>
            <w:iCs w:val="0"/>
            <w:noProof/>
            <w:color w:val="000000" w:themeColor="text1"/>
            <w:sz w:val="24"/>
            <w:rtl/>
          </w:rPr>
          <w:t>تعر</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ف</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بدرفتار</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با</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کودک</w:t>
        </w:r>
        <w:r w:rsidR="00F478FC" w:rsidRPr="003D19D6">
          <w:rPr>
            <w:rStyle w:val="Hyperlink"/>
            <w:rFonts w:cs="B Yagut"/>
            <w:i w:val="0"/>
            <w:iCs w:val="0"/>
            <w:noProof/>
            <w:color w:val="000000" w:themeColor="text1"/>
            <w:sz w:val="24"/>
            <w:rtl/>
          </w:rPr>
          <w:t xml:space="preserve"> :</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_Toc418666934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111</w:t>
        </w:r>
        <w:r w:rsidR="00F478FC" w:rsidRPr="003D19D6">
          <w:rPr>
            <w:rFonts w:cs="B Yagut"/>
            <w:i w:val="0"/>
            <w:iCs w:val="0"/>
            <w:noProof/>
            <w:webHidden/>
            <w:color w:val="000000" w:themeColor="text1"/>
            <w:sz w:val="24"/>
          </w:rPr>
          <w:fldChar w:fldCharType="end"/>
        </w:r>
      </w:hyperlink>
    </w:p>
    <w:p w14:paraId="6538437C"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35" w:history="1">
        <w:r w:rsidR="00F478FC" w:rsidRPr="003D19D6">
          <w:rPr>
            <w:rStyle w:val="Hyperlink"/>
            <w:rFonts w:cs="B Yagut" w:hint="eastAsia"/>
            <w:i w:val="0"/>
            <w:iCs w:val="0"/>
            <w:noProof/>
            <w:color w:val="000000" w:themeColor="text1"/>
            <w:sz w:val="24"/>
            <w:rtl/>
          </w:rPr>
          <w:t>انواع</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بدرفتار</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با</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کودک</w:t>
        </w:r>
        <w:r w:rsidR="00F478FC" w:rsidRPr="003D19D6">
          <w:rPr>
            <w:rStyle w:val="Hyperlink"/>
            <w:rFonts w:cs="B Yagut"/>
            <w:i w:val="0"/>
            <w:iCs w:val="0"/>
            <w:noProof/>
            <w:color w:val="000000" w:themeColor="text1"/>
            <w:sz w:val="24"/>
            <w:rtl/>
          </w:rPr>
          <w:t xml:space="preserve"> :</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_Toc418666935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111</w:t>
        </w:r>
        <w:r w:rsidR="00F478FC" w:rsidRPr="003D19D6">
          <w:rPr>
            <w:rFonts w:cs="B Yagut"/>
            <w:i w:val="0"/>
            <w:iCs w:val="0"/>
            <w:noProof/>
            <w:webHidden/>
            <w:color w:val="000000" w:themeColor="text1"/>
            <w:sz w:val="24"/>
          </w:rPr>
          <w:fldChar w:fldCharType="end"/>
        </w:r>
      </w:hyperlink>
    </w:p>
    <w:p w14:paraId="3A81CD61"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36" w:history="1">
        <w:r w:rsidR="00F478FC" w:rsidRPr="003D19D6">
          <w:rPr>
            <w:rStyle w:val="Hyperlink"/>
            <w:rFonts w:cs="B Yagut" w:hint="eastAsia"/>
            <w:i w:val="0"/>
            <w:iCs w:val="0"/>
            <w:noProof/>
            <w:color w:val="000000" w:themeColor="text1"/>
            <w:sz w:val="24"/>
            <w:rtl/>
          </w:rPr>
          <w:t>نحوه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رجاع</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موارد</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شناسا</w:t>
        </w:r>
        <w:r w:rsidR="00F478FC" w:rsidRPr="003D19D6">
          <w:rPr>
            <w:rStyle w:val="Hyperlink"/>
            <w:rFonts w:cs="B Yagut" w:hint="cs"/>
            <w:i w:val="0"/>
            <w:iCs w:val="0"/>
            <w:noProof/>
            <w:color w:val="000000" w:themeColor="text1"/>
            <w:sz w:val="24"/>
            <w:rtl/>
          </w:rPr>
          <w:t>یی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شده</w:t>
        </w:r>
        <w:r w:rsidR="00F478FC" w:rsidRPr="003D19D6">
          <w:rPr>
            <w:rStyle w:val="Hyperlink"/>
            <w:rFonts w:cs="B Yagut"/>
            <w:i w:val="0"/>
            <w:iCs w:val="0"/>
            <w:noProof/>
            <w:color w:val="000000" w:themeColor="text1"/>
            <w:sz w:val="24"/>
            <w:rtl/>
          </w:rPr>
          <w:t>:</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_Toc418666936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114</w:t>
        </w:r>
        <w:r w:rsidR="00F478FC" w:rsidRPr="003D19D6">
          <w:rPr>
            <w:rFonts w:cs="B Yagut"/>
            <w:i w:val="0"/>
            <w:iCs w:val="0"/>
            <w:noProof/>
            <w:webHidden/>
            <w:color w:val="000000" w:themeColor="text1"/>
            <w:sz w:val="24"/>
          </w:rPr>
          <w:fldChar w:fldCharType="end"/>
        </w:r>
      </w:hyperlink>
    </w:p>
    <w:p w14:paraId="20B0DA35" w14:textId="77777777" w:rsidR="00F478FC" w:rsidRPr="003D19D6" w:rsidRDefault="00F478FC" w:rsidP="00F478FC">
      <w:pPr>
        <w:pStyle w:val="TOC1"/>
        <w:tabs>
          <w:tab w:val="right" w:leader="dot" w:pos="8544"/>
        </w:tabs>
        <w:bidi/>
        <w:spacing w:before="0" w:after="0"/>
        <w:jc w:val="lowKashida"/>
        <w:rPr>
          <w:rStyle w:val="Hyperlink"/>
          <w:rFonts w:cs="B Yagut"/>
          <w:noProof/>
          <w:color w:val="000000" w:themeColor="text1"/>
          <w:sz w:val="24"/>
          <w:rtl/>
        </w:rPr>
      </w:pPr>
    </w:p>
    <w:p w14:paraId="3BAFE02C" w14:textId="77777777" w:rsidR="00F478FC" w:rsidRPr="003D19D6" w:rsidRDefault="00000000" w:rsidP="00F478FC">
      <w:pPr>
        <w:pStyle w:val="TOC1"/>
        <w:tabs>
          <w:tab w:val="right" w:leader="dot" w:pos="8544"/>
        </w:tabs>
        <w:bidi/>
        <w:spacing w:before="0" w:after="0"/>
        <w:jc w:val="lowKashida"/>
        <w:rPr>
          <w:rFonts w:eastAsiaTheme="minorEastAsia" w:cs="B Yagut"/>
          <w:b w:val="0"/>
          <w:bCs w:val="0"/>
          <w:caps w:val="0"/>
          <w:noProof/>
          <w:color w:val="000000" w:themeColor="text1"/>
          <w:sz w:val="24"/>
        </w:rPr>
      </w:pPr>
      <w:hyperlink w:anchor="_Toc418666937" w:history="1">
        <w:r w:rsidR="00F478FC" w:rsidRPr="003D19D6">
          <w:rPr>
            <w:rStyle w:val="Hyperlink"/>
            <w:rFonts w:cs="B Yagut" w:hint="eastAsia"/>
            <w:noProof/>
            <w:color w:val="000000" w:themeColor="text1"/>
            <w:sz w:val="24"/>
            <w:rtl/>
          </w:rPr>
          <w:t>فصل</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ششم</w:t>
        </w:r>
        <w:r w:rsidR="00F478FC" w:rsidRPr="003D19D6">
          <w:rPr>
            <w:rStyle w:val="Hyperlink"/>
            <w:rFonts w:cs="B Yagut" w:hint="cs"/>
            <w:noProof/>
            <w:color w:val="000000" w:themeColor="text1"/>
            <w:sz w:val="24"/>
            <w:rtl/>
          </w:rPr>
          <w:t xml:space="preserve">: </w:t>
        </w:r>
      </w:hyperlink>
      <w:hyperlink w:anchor="_Toc418666938" w:history="1">
        <w:r w:rsidR="00F478FC" w:rsidRPr="003D19D6">
          <w:rPr>
            <w:rStyle w:val="Hyperlink"/>
            <w:rFonts w:cs="B Yagut" w:hint="eastAsia"/>
            <w:noProof/>
            <w:color w:val="000000" w:themeColor="text1"/>
            <w:sz w:val="24"/>
            <w:rtl/>
          </w:rPr>
          <w:t>مراقبت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پيگيري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در</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برنامه</w:t>
        </w:r>
        <w:r w:rsidR="00F478FC" w:rsidRPr="003D19D6">
          <w:rPr>
            <w:rStyle w:val="Hyperlink"/>
            <w:rFonts w:cs="B Yagut" w:hint="cs"/>
            <w:noProof/>
            <w:color w:val="000000" w:themeColor="text1"/>
            <w:sz w:val="24"/>
            <w:rtl/>
          </w:rPr>
          <w:t>‌</w:t>
        </w:r>
        <w:r w:rsidR="00F478FC" w:rsidRPr="003D19D6">
          <w:rPr>
            <w:rStyle w:val="Hyperlink"/>
            <w:rFonts w:cs="B Yagut" w:hint="eastAsia"/>
            <w:noProof/>
            <w:color w:val="000000" w:themeColor="text1"/>
            <w:sz w:val="24"/>
            <w:rtl/>
          </w:rPr>
          <w:t>ها</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حوزه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سلامت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روان</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اجتماع</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اعت</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اد</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_Toc418666938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117</w:t>
        </w:r>
        <w:r w:rsidR="00F478FC" w:rsidRPr="003D19D6">
          <w:rPr>
            <w:rFonts w:cs="B Yagut"/>
            <w:noProof/>
            <w:webHidden/>
            <w:color w:val="000000" w:themeColor="text1"/>
            <w:sz w:val="24"/>
          </w:rPr>
          <w:fldChar w:fldCharType="end"/>
        </w:r>
      </w:hyperlink>
    </w:p>
    <w:p w14:paraId="6537C54F"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939" w:history="1">
        <w:r w:rsidR="00F478FC" w:rsidRPr="003D19D6">
          <w:rPr>
            <w:rStyle w:val="Hyperlink"/>
            <w:rFonts w:cs="B Yagut" w:hint="eastAsia"/>
            <w:noProof/>
            <w:color w:val="000000" w:themeColor="text1"/>
            <w:sz w:val="24"/>
            <w:rtl/>
          </w:rPr>
          <w:t>مراقبت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پيگيري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افراد</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مبتلا</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اختلالات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روانپزشک</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مصرف</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مواد</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مشکلات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اجتماع</w:t>
        </w:r>
        <w:r w:rsidR="00F478FC" w:rsidRPr="003D19D6">
          <w:rPr>
            <w:rStyle w:val="Hyperlink"/>
            <w:rFonts w:cs="B Yagut" w:hint="cs"/>
            <w:noProof/>
            <w:color w:val="000000" w:themeColor="text1"/>
            <w:sz w:val="24"/>
            <w:rtl/>
          </w:rPr>
          <w:t>ی</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_Toc418666939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120</w:t>
        </w:r>
        <w:r w:rsidR="00F478FC" w:rsidRPr="003D19D6">
          <w:rPr>
            <w:rFonts w:cs="B Yagut"/>
            <w:noProof/>
            <w:webHidden/>
            <w:color w:val="000000" w:themeColor="text1"/>
            <w:sz w:val="24"/>
          </w:rPr>
          <w:fldChar w:fldCharType="end"/>
        </w:r>
      </w:hyperlink>
    </w:p>
    <w:p w14:paraId="279952EC"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940" w:history="1">
        <w:r w:rsidR="00F478FC" w:rsidRPr="003D19D6">
          <w:rPr>
            <w:rStyle w:val="Hyperlink"/>
            <w:rFonts w:cs="B Yagut" w:hint="eastAsia"/>
            <w:noProof/>
            <w:color w:val="000000" w:themeColor="text1"/>
            <w:sz w:val="24"/>
            <w:rtl/>
          </w:rPr>
          <w:t>تعريف</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مراقبت</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_Toc418666940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120</w:t>
        </w:r>
        <w:r w:rsidR="00F478FC" w:rsidRPr="003D19D6">
          <w:rPr>
            <w:rFonts w:cs="B Yagut"/>
            <w:noProof/>
            <w:webHidden/>
            <w:color w:val="000000" w:themeColor="text1"/>
            <w:sz w:val="24"/>
          </w:rPr>
          <w:fldChar w:fldCharType="end"/>
        </w:r>
      </w:hyperlink>
    </w:p>
    <w:p w14:paraId="400EFECD"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941" w:history="1">
        <w:r w:rsidR="00F478FC" w:rsidRPr="003D19D6">
          <w:rPr>
            <w:rStyle w:val="Hyperlink"/>
            <w:rFonts w:cs="B Yagut" w:hint="eastAsia"/>
            <w:noProof/>
            <w:color w:val="000000" w:themeColor="text1"/>
            <w:sz w:val="24"/>
            <w:rtl/>
          </w:rPr>
          <w:t>اهداف</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مراقبت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پيگيري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از</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افراد</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مبتلا</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اختلالات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روانپزشک</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مصرف</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مواد</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Pr>
            <w:rStyle w:val="Hyperlink"/>
            <w:rFonts w:cs="B Yagut" w:hint="cs"/>
            <w:noProof/>
            <w:color w:val="000000" w:themeColor="text1"/>
            <w:sz w:val="24"/>
            <w:rtl/>
          </w:rPr>
          <w:t xml:space="preserve">... </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_Toc418666941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121</w:t>
        </w:r>
        <w:r w:rsidR="00F478FC" w:rsidRPr="003D19D6">
          <w:rPr>
            <w:rFonts w:cs="B Yagut"/>
            <w:noProof/>
            <w:webHidden/>
            <w:color w:val="000000" w:themeColor="text1"/>
            <w:sz w:val="24"/>
          </w:rPr>
          <w:fldChar w:fldCharType="end"/>
        </w:r>
      </w:hyperlink>
    </w:p>
    <w:p w14:paraId="1A51DADD"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42" w:history="1">
        <w:r w:rsidR="00F478FC" w:rsidRPr="003D19D6">
          <w:rPr>
            <w:rStyle w:val="Hyperlink"/>
            <w:rFonts w:cs="B Yagut" w:hint="eastAsia"/>
            <w:i w:val="0"/>
            <w:iCs w:val="0"/>
            <w:noProof/>
            <w:color w:val="000000" w:themeColor="text1"/>
            <w:sz w:val="24"/>
            <w:rtl/>
          </w:rPr>
          <w:t>الف</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براي</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افراد</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تحت</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مراقبت</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_Toc418666942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121</w:t>
        </w:r>
        <w:r w:rsidR="00F478FC" w:rsidRPr="003D19D6">
          <w:rPr>
            <w:rFonts w:cs="B Yagut"/>
            <w:i w:val="0"/>
            <w:iCs w:val="0"/>
            <w:noProof/>
            <w:webHidden/>
            <w:color w:val="000000" w:themeColor="text1"/>
            <w:sz w:val="24"/>
          </w:rPr>
          <w:fldChar w:fldCharType="end"/>
        </w:r>
      </w:hyperlink>
    </w:p>
    <w:p w14:paraId="51460256"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43" w:history="1">
        <w:r w:rsidR="00F478FC" w:rsidRPr="003D19D6">
          <w:rPr>
            <w:rStyle w:val="Hyperlink"/>
            <w:rFonts w:cs="B Yagut" w:hint="eastAsia"/>
            <w:i w:val="0"/>
            <w:iCs w:val="0"/>
            <w:noProof/>
            <w:color w:val="000000" w:themeColor="text1"/>
            <w:sz w:val="24"/>
            <w:rtl/>
          </w:rPr>
          <w:t>ب</w:t>
        </w:r>
        <w:r w:rsidR="00F478FC" w:rsidRPr="003D19D6">
          <w:rPr>
            <w:rStyle w:val="Hyperlink"/>
            <w:i w:val="0"/>
            <w:iCs w:val="0"/>
            <w:noProof/>
            <w:color w:val="000000" w:themeColor="text1"/>
            <w:sz w:val="24"/>
            <w:rtl/>
          </w:rPr>
          <w:t>–</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براي</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بيماران</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ا</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افراد</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بهبود</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يافته</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_Toc418666943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121</w:t>
        </w:r>
        <w:r w:rsidR="00F478FC" w:rsidRPr="003D19D6">
          <w:rPr>
            <w:rFonts w:cs="B Yagut"/>
            <w:i w:val="0"/>
            <w:iCs w:val="0"/>
            <w:noProof/>
            <w:webHidden/>
            <w:color w:val="000000" w:themeColor="text1"/>
            <w:sz w:val="24"/>
          </w:rPr>
          <w:fldChar w:fldCharType="end"/>
        </w:r>
      </w:hyperlink>
    </w:p>
    <w:p w14:paraId="05D483F9"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44" w:history="1">
        <w:r w:rsidR="00F478FC" w:rsidRPr="003D19D6">
          <w:rPr>
            <w:rStyle w:val="Hyperlink"/>
            <w:rFonts w:cs="B Yagut" w:hint="eastAsia"/>
            <w:i w:val="0"/>
            <w:iCs w:val="0"/>
            <w:noProof/>
            <w:color w:val="000000" w:themeColor="text1"/>
            <w:sz w:val="24"/>
            <w:rtl/>
          </w:rPr>
          <w:t>ج</w:t>
        </w:r>
        <w:r w:rsidR="00F478FC" w:rsidRPr="003D19D6">
          <w:rPr>
            <w:rStyle w:val="Hyperlink"/>
            <w:i w:val="0"/>
            <w:iCs w:val="0"/>
            <w:noProof/>
            <w:color w:val="000000" w:themeColor="text1"/>
            <w:sz w:val="24"/>
            <w:rtl/>
          </w:rPr>
          <w:t>–</w:t>
        </w:r>
        <w:r w:rsidR="00F478FC" w:rsidRPr="003D19D6">
          <w:rPr>
            <w:rStyle w:val="Hyperlink"/>
            <w:rFonts w:hint="cs"/>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براي</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بيماران</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و</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افراد</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امتناع</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كننده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از</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درمان</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_Toc418666944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121</w:t>
        </w:r>
        <w:r w:rsidR="00F478FC" w:rsidRPr="003D19D6">
          <w:rPr>
            <w:rFonts w:cs="B Yagut"/>
            <w:i w:val="0"/>
            <w:iCs w:val="0"/>
            <w:noProof/>
            <w:webHidden/>
            <w:color w:val="000000" w:themeColor="text1"/>
            <w:sz w:val="24"/>
          </w:rPr>
          <w:fldChar w:fldCharType="end"/>
        </w:r>
      </w:hyperlink>
    </w:p>
    <w:p w14:paraId="44D79C0F"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45" w:history="1">
        <w:r w:rsidR="00F478FC" w:rsidRPr="003D19D6">
          <w:rPr>
            <w:rStyle w:val="Hyperlink"/>
            <w:rFonts w:cs="B Yagut" w:hint="eastAsia"/>
            <w:i w:val="0"/>
            <w:iCs w:val="0"/>
            <w:noProof/>
            <w:color w:val="000000" w:themeColor="text1"/>
            <w:sz w:val="24"/>
            <w:rtl/>
          </w:rPr>
          <w:t>بازتوان</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افراد</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مبتلا</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اختلال</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روانپزشک</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مصرف</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مواد</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و</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مشکلات</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اجتماع</w:t>
        </w:r>
        <w:r w:rsidR="00F478FC" w:rsidRPr="003D19D6">
          <w:rPr>
            <w:rStyle w:val="Hyperlink"/>
            <w:rFonts w:cs="B Yagut" w:hint="cs"/>
            <w:i w:val="0"/>
            <w:iCs w:val="0"/>
            <w:noProof/>
            <w:color w:val="000000" w:themeColor="text1"/>
            <w:sz w:val="24"/>
            <w:rtl/>
          </w:rPr>
          <w:t>ی</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_Toc418666945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122</w:t>
        </w:r>
        <w:r w:rsidR="00F478FC" w:rsidRPr="003D19D6">
          <w:rPr>
            <w:rFonts w:cs="B Yagut"/>
            <w:i w:val="0"/>
            <w:iCs w:val="0"/>
            <w:noProof/>
            <w:webHidden/>
            <w:color w:val="000000" w:themeColor="text1"/>
            <w:sz w:val="24"/>
          </w:rPr>
          <w:fldChar w:fldCharType="end"/>
        </w:r>
      </w:hyperlink>
    </w:p>
    <w:p w14:paraId="1E8AB28F"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46" w:history="1">
        <w:r w:rsidR="00F478FC" w:rsidRPr="003D19D6">
          <w:rPr>
            <w:rStyle w:val="Hyperlink"/>
            <w:rFonts w:cs="B Yagut" w:hint="eastAsia"/>
            <w:i w:val="0"/>
            <w:iCs w:val="0"/>
            <w:noProof/>
            <w:color w:val="000000" w:themeColor="text1"/>
            <w:sz w:val="24"/>
            <w:rtl/>
          </w:rPr>
          <w:t>عود</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مار</w:t>
        </w:r>
        <w:r w:rsidR="00F478FC" w:rsidRPr="003D19D6">
          <w:rPr>
            <w:rStyle w:val="Hyperlink"/>
            <w:rFonts w:cs="B Yagut" w:hint="cs"/>
            <w:i w:val="0"/>
            <w:iCs w:val="0"/>
            <w:noProof/>
            <w:color w:val="000000" w:themeColor="text1"/>
            <w:sz w:val="24"/>
            <w:rtl/>
          </w:rPr>
          <w:t>ی</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روانپزشک</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مصرف</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مواد</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ا</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مشکلات</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اجتماع</w:t>
        </w:r>
        <w:r w:rsidR="00F478FC" w:rsidRPr="003D19D6">
          <w:rPr>
            <w:rStyle w:val="Hyperlink"/>
            <w:rFonts w:cs="B Yagut" w:hint="cs"/>
            <w:i w:val="0"/>
            <w:iCs w:val="0"/>
            <w:noProof/>
            <w:color w:val="000000" w:themeColor="text1"/>
            <w:sz w:val="24"/>
            <w:rtl/>
          </w:rPr>
          <w:t>ی</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_Toc418666946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123</w:t>
        </w:r>
        <w:r w:rsidR="00F478FC" w:rsidRPr="003D19D6">
          <w:rPr>
            <w:rFonts w:cs="B Yagut"/>
            <w:i w:val="0"/>
            <w:iCs w:val="0"/>
            <w:noProof/>
            <w:webHidden/>
            <w:color w:val="000000" w:themeColor="text1"/>
            <w:sz w:val="24"/>
          </w:rPr>
          <w:fldChar w:fldCharType="end"/>
        </w:r>
      </w:hyperlink>
    </w:p>
    <w:p w14:paraId="49F0D9E3"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47" w:history="1">
        <w:r w:rsidR="00F478FC" w:rsidRPr="003D19D6">
          <w:rPr>
            <w:rStyle w:val="Hyperlink"/>
            <w:rFonts w:cs="B Yagut" w:hint="eastAsia"/>
            <w:i w:val="0"/>
            <w:iCs w:val="0"/>
            <w:noProof/>
            <w:color w:val="000000" w:themeColor="text1"/>
            <w:sz w:val="24"/>
            <w:rtl/>
          </w:rPr>
          <w:t>افراد</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تحت</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درمان</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مبتلا</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اختلال</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روانپزشک</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مصرف</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مواد</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ا</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مشکلات</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اجتماع</w:t>
        </w:r>
        <w:r w:rsidR="00F478FC" w:rsidRPr="003D19D6">
          <w:rPr>
            <w:rStyle w:val="Hyperlink"/>
            <w:rFonts w:cs="B Yagut" w:hint="cs"/>
            <w:i w:val="0"/>
            <w:iCs w:val="0"/>
            <w:noProof/>
            <w:color w:val="000000" w:themeColor="text1"/>
            <w:sz w:val="24"/>
            <w:rtl/>
          </w:rPr>
          <w:t>ی</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_Toc418666947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123</w:t>
        </w:r>
        <w:r w:rsidR="00F478FC" w:rsidRPr="003D19D6">
          <w:rPr>
            <w:rFonts w:cs="B Yagut"/>
            <w:i w:val="0"/>
            <w:iCs w:val="0"/>
            <w:noProof/>
            <w:webHidden/>
            <w:color w:val="000000" w:themeColor="text1"/>
            <w:sz w:val="24"/>
          </w:rPr>
          <w:fldChar w:fldCharType="end"/>
        </w:r>
      </w:hyperlink>
    </w:p>
    <w:p w14:paraId="37E3AD4F"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48" w:history="1">
        <w:r w:rsidR="00F478FC" w:rsidRPr="003D19D6">
          <w:rPr>
            <w:rStyle w:val="Hyperlink"/>
            <w:rFonts w:cs="B Yagut" w:hint="eastAsia"/>
            <w:i w:val="0"/>
            <w:iCs w:val="0"/>
            <w:noProof/>
            <w:color w:val="000000" w:themeColor="text1"/>
            <w:sz w:val="24"/>
            <w:rtl/>
          </w:rPr>
          <w:t>فرآيند</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ثبت</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و</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گزارش</w:t>
        </w:r>
        <w:r w:rsidR="00F478FC">
          <w:rPr>
            <w:rStyle w:val="Hyperlink"/>
            <w:rFonts w:cs="B Yagut" w:hint="cs"/>
            <w:i w:val="0"/>
            <w:iCs w:val="0"/>
            <w:noProof/>
            <w:color w:val="000000" w:themeColor="text1"/>
            <w:sz w:val="24"/>
            <w:rtl/>
          </w:rPr>
          <w:t>‌</w:t>
        </w:r>
        <w:r w:rsidR="00F478FC" w:rsidRPr="003D19D6">
          <w:rPr>
            <w:rStyle w:val="Hyperlink"/>
            <w:rFonts w:cs="B Yagut" w:hint="eastAsia"/>
            <w:i w:val="0"/>
            <w:iCs w:val="0"/>
            <w:noProof/>
            <w:color w:val="000000" w:themeColor="text1"/>
            <w:sz w:val="24"/>
            <w:rtl/>
          </w:rPr>
          <w:t>دهي</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آمار</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اختلالات</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روانپزشكي،</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مصرف</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مواد</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و</w:t>
        </w:r>
        <w:r w:rsidR="00F478FC" w:rsidRPr="003D19D6">
          <w:rPr>
            <w:rStyle w:val="Hyperlink"/>
            <w:rFonts w:cs="B Yagut"/>
            <w:i w:val="0"/>
            <w:iCs w:val="0"/>
            <w:noProof/>
            <w:color w:val="000000" w:themeColor="text1"/>
            <w:sz w:val="24"/>
            <w:rtl/>
          </w:rPr>
          <w:t xml:space="preserve"> </w:t>
        </w:r>
        <w:r w:rsidR="00F478FC">
          <w:rPr>
            <w:rStyle w:val="Hyperlink"/>
            <w:rFonts w:cs="B Yagut" w:hint="cs"/>
            <w:i w:val="0"/>
            <w:iCs w:val="0"/>
            <w:noProof/>
            <w:color w:val="000000" w:themeColor="text1"/>
            <w:sz w:val="24"/>
            <w:rtl/>
          </w:rPr>
          <w:t>...</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_Toc418666948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124</w:t>
        </w:r>
        <w:r w:rsidR="00F478FC" w:rsidRPr="003D19D6">
          <w:rPr>
            <w:rFonts w:cs="B Yagut"/>
            <w:i w:val="0"/>
            <w:iCs w:val="0"/>
            <w:noProof/>
            <w:webHidden/>
            <w:color w:val="000000" w:themeColor="text1"/>
            <w:sz w:val="24"/>
          </w:rPr>
          <w:fldChar w:fldCharType="end"/>
        </w:r>
      </w:hyperlink>
    </w:p>
    <w:p w14:paraId="347C935B"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49" w:history="1">
        <w:r w:rsidR="00F478FC" w:rsidRPr="003D19D6">
          <w:rPr>
            <w:rStyle w:val="Hyperlink"/>
            <w:rFonts w:cs="B Yagut" w:hint="eastAsia"/>
            <w:i w:val="0"/>
            <w:iCs w:val="0"/>
            <w:noProof/>
            <w:color w:val="000000" w:themeColor="text1"/>
            <w:sz w:val="24"/>
            <w:rtl/>
          </w:rPr>
          <w:t>ثبت</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مشخصات</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بيمار</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در</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فرم</w:t>
        </w:r>
        <w:r w:rsidR="00F478FC" w:rsidRPr="003D19D6">
          <w:rPr>
            <w:rStyle w:val="Hyperlink"/>
            <w:rFonts w:cs="B Yagut" w:hint="cs"/>
            <w:i w:val="0"/>
            <w:iCs w:val="0"/>
            <w:noProof/>
            <w:color w:val="000000" w:themeColor="text1"/>
            <w:sz w:val="24"/>
            <w:rtl/>
          </w:rPr>
          <w:t>‌</w:t>
        </w:r>
        <w:r w:rsidR="00F478FC" w:rsidRPr="003D19D6">
          <w:rPr>
            <w:rStyle w:val="Hyperlink"/>
            <w:rFonts w:cs="B Yagut" w:hint="eastAsia"/>
            <w:i w:val="0"/>
            <w:iCs w:val="0"/>
            <w:noProof/>
            <w:color w:val="000000" w:themeColor="text1"/>
            <w:sz w:val="24"/>
            <w:rtl/>
          </w:rPr>
          <w:t>ها</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_Toc418666949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124</w:t>
        </w:r>
        <w:r w:rsidR="00F478FC" w:rsidRPr="003D19D6">
          <w:rPr>
            <w:rFonts w:cs="B Yagut"/>
            <w:i w:val="0"/>
            <w:iCs w:val="0"/>
            <w:noProof/>
            <w:webHidden/>
            <w:color w:val="000000" w:themeColor="text1"/>
            <w:sz w:val="24"/>
          </w:rPr>
          <w:fldChar w:fldCharType="end"/>
        </w:r>
      </w:hyperlink>
    </w:p>
    <w:p w14:paraId="2A2DD3DD" w14:textId="77777777" w:rsidR="00F478FC" w:rsidRPr="003D19D6" w:rsidRDefault="00F478FC" w:rsidP="00F478FC">
      <w:pPr>
        <w:pStyle w:val="TOC1"/>
        <w:tabs>
          <w:tab w:val="right" w:leader="dot" w:pos="8544"/>
        </w:tabs>
        <w:bidi/>
        <w:spacing w:before="0" w:after="0"/>
        <w:jc w:val="lowKashida"/>
        <w:rPr>
          <w:rStyle w:val="Hyperlink"/>
          <w:rFonts w:cs="B Yagut"/>
          <w:noProof/>
          <w:color w:val="000000" w:themeColor="text1"/>
          <w:sz w:val="24"/>
          <w:rtl/>
        </w:rPr>
      </w:pPr>
    </w:p>
    <w:p w14:paraId="3B259BE7" w14:textId="77777777" w:rsidR="00F478FC" w:rsidRPr="003D19D6" w:rsidRDefault="00000000" w:rsidP="00F478FC">
      <w:pPr>
        <w:pStyle w:val="TOC1"/>
        <w:tabs>
          <w:tab w:val="right" w:leader="dot" w:pos="8544"/>
        </w:tabs>
        <w:bidi/>
        <w:spacing w:before="0" w:after="0"/>
        <w:jc w:val="lowKashida"/>
        <w:rPr>
          <w:rFonts w:eastAsiaTheme="minorEastAsia" w:cs="B Yagut"/>
          <w:b w:val="0"/>
          <w:bCs w:val="0"/>
          <w:caps w:val="0"/>
          <w:noProof/>
          <w:color w:val="000000" w:themeColor="text1"/>
          <w:sz w:val="24"/>
        </w:rPr>
      </w:pPr>
      <w:hyperlink w:anchor="_Toc418666950" w:history="1">
        <w:r w:rsidR="00F478FC" w:rsidRPr="003D19D6">
          <w:rPr>
            <w:rStyle w:val="Hyperlink"/>
            <w:rFonts w:cs="B Yagut" w:hint="eastAsia"/>
            <w:noProof/>
            <w:color w:val="000000" w:themeColor="text1"/>
            <w:sz w:val="24"/>
            <w:rtl/>
          </w:rPr>
          <w:t>فصل</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هفتم</w:t>
        </w:r>
        <w:r w:rsidR="00F478FC" w:rsidRPr="003D19D6">
          <w:rPr>
            <w:rStyle w:val="Hyperlink"/>
            <w:rFonts w:cs="B Yagut" w:hint="cs"/>
            <w:noProof/>
            <w:color w:val="000000" w:themeColor="text1"/>
            <w:sz w:val="24"/>
            <w:rtl/>
          </w:rPr>
          <w:t xml:space="preserve">: </w:t>
        </w:r>
      </w:hyperlink>
      <w:hyperlink w:anchor="_Toc418666951" w:history="1">
        <w:r w:rsidR="00F478FC" w:rsidRPr="003D19D6">
          <w:rPr>
            <w:rStyle w:val="Hyperlink"/>
            <w:rFonts w:cs="B Yagut" w:hint="eastAsia"/>
            <w:noProof/>
            <w:color w:val="000000" w:themeColor="text1"/>
            <w:sz w:val="24"/>
            <w:rtl/>
          </w:rPr>
          <w:t>آموزش</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در</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برنامه‌‌ها</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حوزه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سلامت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روان</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اجتماع</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اعت</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اد</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_Toc418666951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127</w:t>
        </w:r>
        <w:r w:rsidR="00F478FC" w:rsidRPr="003D19D6">
          <w:rPr>
            <w:rFonts w:cs="B Yagut"/>
            <w:noProof/>
            <w:webHidden/>
            <w:color w:val="000000" w:themeColor="text1"/>
            <w:sz w:val="24"/>
          </w:rPr>
          <w:fldChar w:fldCharType="end"/>
        </w:r>
      </w:hyperlink>
    </w:p>
    <w:p w14:paraId="2CDAC5DC"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952" w:history="1">
        <w:r w:rsidR="00F478FC" w:rsidRPr="003D19D6">
          <w:rPr>
            <w:rStyle w:val="Hyperlink"/>
            <w:rFonts w:cs="B Yagut" w:hint="eastAsia"/>
            <w:noProof/>
            <w:color w:val="000000" w:themeColor="text1"/>
            <w:sz w:val="24"/>
            <w:rtl/>
          </w:rPr>
          <w:t>آموزش</w:t>
        </w:r>
        <w:r w:rsidR="00F478FC" w:rsidRPr="003D19D6">
          <w:rPr>
            <w:rStyle w:val="Hyperlink"/>
            <w:rFonts w:cs="B Yagut"/>
            <w:noProof/>
            <w:color w:val="000000" w:themeColor="text1"/>
            <w:sz w:val="24"/>
          </w:rPr>
          <w:t xml:space="preserve"> </w:t>
        </w:r>
        <w:r w:rsidR="00F478FC" w:rsidRPr="003D19D6">
          <w:rPr>
            <w:rStyle w:val="Hyperlink"/>
            <w:rFonts w:cs="B Yagut" w:hint="eastAsia"/>
            <w:noProof/>
            <w:color w:val="000000" w:themeColor="text1"/>
            <w:sz w:val="24"/>
            <w:rtl/>
          </w:rPr>
          <w:t>در</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حوزه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سلامت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روان</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اجتماع</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اعت</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اد</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_Toc418666952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130</w:t>
        </w:r>
        <w:r w:rsidR="00F478FC" w:rsidRPr="003D19D6">
          <w:rPr>
            <w:rFonts w:cs="B Yagut"/>
            <w:noProof/>
            <w:webHidden/>
            <w:color w:val="000000" w:themeColor="text1"/>
            <w:sz w:val="24"/>
          </w:rPr>
          <w:fldChar w:fldCharType="end"/>
        </w:r>
      </w:hyperlink>
    </w:p>
    <w:p w14:paraId="5FE553B3"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953" w:history="1">
        <w:r w:rsidR="00F478FC" w:rsidRPr="003D19D6">
          <w:rPr>
            <w:rStyle w:val="Hyperlink"/>
            <w:rFonts w:cs="B Yagut" w:hint="eastAsia"/>
            <w:noProof/>
            <w:color w:val="000000" w:themeColor="text1"/>
            <w:sz w:val="24"/>
            <w:rtl/>
          </w:rPr>
          <w:t>چند</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مبحث</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مهم</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آموزش</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در</w:t>
        </w:r>
        <w:r w:rsidR="00F478FC" w:rsidRPr="003D19D6">
          <w:rPr>
            <w:rStyle w:val="Hyperlink"/>
            <w:rFonts w:cs="B Yagut"/>
            <w:noProof/>
            <w:color w:val="000000" w:themeColor="text1"/>
            <w:sz w:val="24"/>
          </w:rPr>
          <w:t xml:space="preserve"> </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حوزه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سلامت</w:t>
        </w:r>
        <w:r w:rsidR="00F478FC" w:rsidRPr="003D19D6">
          <w:rPr>
            <w:rStyle w:val="Hyperlink"/>
            <w:rFonts w:cs="B Yagut"/>
            <w:noProof/>
            <w:color w:val="000000" w:themeColor="text1"/>
            <w:sz w:val="24"/>
          </w:rPr>
          <w:t xml:space="preserve"> </w:t>
        </w:r>
        <w:r w:rsidR="00F478FC" w:rsidRPr="003D19D6">
          <w:rPr>
            <w:rStyle w:val="Hyperlink"/>
            <w:rFonts w:cs="B Yagut" w:hint="eastAsia"/>
            <w:noProof/>
            <w:color w:val="000000" w:themeColor="text1"/>
            <w:sz w:val="24"/>
            <w:rtl/>
          </w:rPr>
          <w:t>روان</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اجتماع</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اعت</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اد</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_Toc418666953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131</w:t>
        </w:r>
        <w:r w:rsidR="00F478FC" w:rsidRPr="003D19D6">
          <w:rPr>
            <w:rFonts w:cs="B Yagut"/>
            <w:noProof/>
            <w:webHidden/>
            <w:color w:val="000000" w:themeColor="text1"/>
            <w:sz w:val="24"/>
          </w:rPr>
          <w:fldChar w:fldCharType="end"/>
        </w:r>
      </w:hyperlink>
    </w:p>
    <w:p w14:paraId="7BC8DE81"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954" w:history="1">
        <w:r w:rsidR="00F478FC" w:rsidRPr="003D19D6">
          <w:rPr>
            <w:rStyle w:val="Hyperlink"/>
            <w:rFonts w:cs="B Yagut" w:hint="cs"/>
            <w:noProof/>
            <w:color w:val="000000" w:themeColor="text1"/>
            <w:sz w:val="24"/>
            <w:rtl/>
            <w:lang w:bidi="ar-SA"/>
          </w:rPr>
          <w:t>ی</w:t>
        </w:r>
        <w:r w:rsidR="00F478FC" w:rsidRPr="003D19D6">
          <w:rPr>
            <w:rStyle w:val="Hyperlink"/>
            <w:rFonts w:cs="B Yagut" w:hint="eastAsia"/>
            <w:noProof/>
            <w:color w:val="000000" w:themeColor="text1"/>
            <w:sz w:val="24"/>
            <w:rtl/>
            <w:lang w:bidi="ar-SA"/>
          </w:rPr>
          <w:t>ک</w:t>
        </w:r>
        <w:r w:rsidR="00F478FC" w:rsidRPr="003D19D6">
          <w:rPr>
            <w:rStyle w:val="Hyperlink"/>
            <w:rFonts w:cs="B Yagut"/>
            <w:noProof/>
            <w:color w:val="000000" w:themeColor="text1"/>
            <w:sz w:val="24"/>
            <w:rtl/>
            <w:lang w:bidi="ar-SA"/>
          </w:rPr>
          <w:t xml:space="preserve"> </w:t>
        </w:r>
        <w:r w:rsidR="00F478FC" w:rsidRPr="003D19D6">
          <w:rPr>
            <w:rStyle w:val="Hyperlink"/>
            <w:rFonts w:cs="B Yagut" w:hint="eastAsia"/>
            <w:noProof/>
            <w:color w:val="000000" w:themeColor="text1"/>
            <w:sz w:val="24"/>
            <w:rtl/>
            <w:lang w:bidi="ar-SA"/>
          </w:rPr>
          <w:t>سؤال</w:t>
        </w:r>
        <w:r w:rsidR="00F478FC" w:rsidRPr="003D19D6">
          <w:rPr>
            <w:rStyle w:val="Hyperlink"/>
            <w:rFonts w:cs="B Yagut"/>
            <w:noProof/>
            <w:color w:val="000000" w:themeColor="text1"/>
            <w:sz w:val="24"/>
            <w:rtl/>
            <w:lang w:bidi="ar-SA"/>
          </w:rPr>
          <w:t xml:space="preserve"> </w:t>
        </w:r>
        <w:r w:rsidR="00F478FC" w:rsidRPr="003D19D6">
          <w:rPr>
            <w:rStyle w:val="Hyperlink"/>
            <w:rFonts w:cs="B Yagut" w:hint="eastAsia"/>
            <w:noProof/>
            <w:color w:val="000000" w:themeColor="text1"/>
            <w:sz w:val="24"/>
            <w:rtl/>
            <w:lang w:bidi="ar-SA"/>
          </w:rPr>
          <w:t>مهم</w:t>
        </w:r>
        <w:r w:rsidR="00F478FC" w:rsidRPr="003D19D6">
          <w:rPr>
            <w:rStyle w:val="Hyperlink"/>
            <w:rFonts w:cs="B Yagut"/>
            <w:noProof/>
            <w:color w:val="000000" w:themeColor="text1"/>
            <w:sz w:val="24"/>
            <w:rtl/>
            <w:lang w:bidi="ar-SA"/>
          </w:rPr>
          <w:t xml:space="preserve">: </w:t>
        </w:r>
        <w:r w:rsidR="00F478FC" w:rsidRPr="003D19D6">
          <w:rPr>
            <w:rStyle w:val="Hyperlink"/>
            <w:rFonts w:cs="B Yagut" w:hint="eastAsia"/>
            <w:noProof/>
            <w:color w:val="000000" w:themeColor="text1"/>
            <w:sz w:val="24"/>
            <w:rtl/>
            <w:lang w:bidi="ar-SA"/>
          </w:rPr>
          <w:t>آيا</w:t>
        </w:r>
        <w:r w:rsidR="00F478FC" w:rsidRPr="003D19D6">
          <w:rPr>
            <w:rStyle w:val="Hyperlink"/>
            <w:rFonts w:cs="B Yagut"/>
            <w:noProof/>
            <w:color w:val="000000" w:themeColor="text1"/>
            <w:sz w:val="24"/>
            <w:rtl/>
            <w:lang w:bidi="ar-SA"/>
          </w:rPr>
          <w:t xml:space="preserve"> </w:t>
        </w:r>
        <w:r w:rsidR="00F478FC" w:rsidRPr="003D19D6">
          <w:rPr>
            <w:rStyle w:val="Hyperlink"/>
            <w:rFonts w:cs="B Yagut" w:hint="eastAsia"/>
            <w:noProof/>
            <w:color w:val="000000" w:themeColor="text1"/>
            <w:sz w:val="24"/>
            <w:rtl/>
            <w:lang w:bidi="ar-SA"/>
          </w:rPr>
          <w:t>ادامه</w:t>
        </w:r>
        <w:r w:rsidR="00F478FC" w:rsidRPr="003D19D6">
          <w:rPr>
            <w:rStyle w:val="Hyperlink"/>
            <w:rFonts w:cs="B Yagut"/>
            <w:noProof/>
            <w:color w:val="000000" w:themeColor="text1"/>
            <w:sz w:val="24"/>
            <w:rtl/>
            <w:lang w:bidi="ar-SA"/>
          </w:rPr>
          <w:t xml:space="preserve"> </w:t>
        </w:r>
        <w:r w:rsidR="00F478FC" w:rsidRPr="003D19D6">
          <w:rPr>
            <w:rStyle w:val="Hyperlink"/>
            <w:rFonts w:cs="B Yagut" w:hint="eastAsia"/>
            <w:noProof/>
            <w:color w:val="000000" w:themeColor="text1"/>
            <w:sz w:val="24"/>
            <w:rtl/>
            <w:lang w:bidi="ar-SA"/>
          </w:rPr>
          <w:t>مصرف</w:t>
        </w:r>
        <w:r w:rsidR="00F478FC" w:rsidRPr="003D19D6">
          <w:rPr>
            <w:rStyle w:val="Hyperlink"/>
            <w:rFonts w:cs="B Yagut"/>
            <w:noProof/>
            <w:color w:val="000000" w:themeColor="text1"/>
            <w:sz w:val="24"/>
            <w:rtl/>
            <w:lang w:bidi="ar-SA"/>
          </w:rPr>
          <w:t xml:space="preserve"> </w:t>
        </w:r>
        <w:r w:rsidR="00F478FC" w:rsidRPr="003D19D6">
          <w:rPr>
            <w:rStyle w:val="Hyperlink"/>
            <w:rFonts w:cs="B Yagut" w:hint="cs"/>
            <w:noProof/>
            <w:color w:val="000000" w:themeColor="text1"/>
            <w:sz w:val="24"/>
            <w:rtl/>
            <w:lang w:bidi="ar-SA"/>
          </w:rPr>
          <w:t>ی</w:t>
        </w:r>
        <w:r w:rsidR="00F478FC" w:rsidRPr="003D19D6">
          <w:rPr>
            <w:rStyle w:val="Hyperlink"/>
            <w:rFonts w:cs="B Yagut" w:hint="eastAsia"/>
            <w:noProof/>
            <w:color w:val="000000" w:themeColor="text1"/>
            <w:sz w:val="24"/>
            <w:rtl/>
            <w:lang w:bidi="ar-SA"/>
          </w:rPr>
          <w:t>ا</w:t>
        </w:r>
        <w:r w:rsidR="00F478FC" w:rsidRPr="003D19D6">
          <w:rPr>
            <w:rStyle w:val="Hyperlink"/>
            <w:rFonts w:cs="B Yagut"/>
            <w:noProof/>
            <w:color w:val="000000" w:themeColor="text1"/>
            <w:sz w:val="24"/>
            <w:rtl/>
            <w:lang w:bidi="ar-SA"/>
          </w:rPr>
          <w:t xml:space="preserve"> </w:t>
        </w:r>
        <w:r w:rsidR="00F478FC" w:rsidRPr="003D19D6">
          <w:rPr>
            <w:rStyle w:val="Hyperlink"/>
            <w:rFonts w:cs="B Yagut" w:hint="eastAsia"/>
            <w:noProof/>
            <w:color w:val="000000" w:themeColor="text1"/>
            <w:sz w:val="24"/>
            <w:rtl/>
            <w:lang w:bidi="ar-SA"/>
          </w:rPr>
          <w:t>وابستگ</w:t>
        </w:r>
        <w:r w:rsidR="00F478FC" w:rsidRPr="003D19D6">
          <w:rPr>
            <w:rStyle w:val="Hyperlink"/>
            <w:rFonts w:cs="B Yagut" w:hint="cs"/>
            <w:noProof/>
            <w:color w:val="000000" w:themeColor="text1"/>
            <w:sz w:val="24"/>
            <w:rtl/>
            <w:lang w:bidi="ar-SA"/>
          </w:rPr>
          <w:t>ی</w:t>
        </w:r>
        <w:r w:rsidR="00F478FC" w:rsidRPr="003D19D6">
          <w:rPr>
            <w:rStyle w:val="Hyperlink"/>
            <w:rFonts w:cs="B Yagut"/>
            <w:noProof/>
            <w:color w:val="000000" w:themeColor="text1"/>
            <w:sz w:val="24"/>
            <w:rtl/>
            <w:lang w:bidi="ar-SA"/>
          </w:rPr>
          <w:t xml:space="preserve"> </w:t>
        </w:r>
        <w:r w:rsidR="00F478FC" w:rsidRPr="003D19D6">
          <w:rPr>
            <w:rStyle w:val="Hyperlink"/>
            <w:rFonts w:cs="B Yagut" w:hint="eastAsia"/>
            <w:noProof/>
            <w:color w:val="000000" w:themeColor="text1"/>
            <w:sz w:val="24"/>
            <w:rtl/>
            <w:lang w:bidi="ar-SA"/>
          </w:rPr>
          <w:t>به</w:t>
        </w:r>
        <w:r w:rsidR="00F478FC" w:rsidRPr="003D19D6">
          <w:rPr>
            <w:rStyle w:val="Hyperlink"/>
            <w:rFonts w:cs="B Yagut"/>
            <w:noProof/>
            <w:color w:val="000000" w:themeColor="text1"/>
            <w:sz w:val="24"/>
            <w:rtl/>
            <w:lang w:bidi="ar-SA"/>
          </w:rPr>
          <w:t xml:space="preserve"> </w:t>
        </w:r>
        <w:r w:rsidR="00F478FC" w:rsidRPr="003D19D6">
          <w:rPr>
            <w:rStyle w:val="Hyperlink"/>
            <w:rFonts w:cs="B Yagut" w:hint="eastAsia"/>
            <w:noProof/>
            <w:color w:val="000000" w:themeColor="text1"/>
            <w:sz w:val="24"/>
            <w:rtl/>
            <w:lang w:bidi="ar-SA"/>
          </w:rPr>
          <w:t>مواد</w:t>
        </w:r>
        <w:r w:rsidR="00F478FC" w:rsidRPr="003D19D6">
          <w:rPr>
            <w:rStyle w:val="Hyperlink"/>
            <w:rFonts w:cs="B Yagut"/>
            <w:noProof/>
            <w:color w:val="000000" w:themeColor="text1"/>
            <w:sz w:val="24"/>
            <w:rtl/>
            <w:lang w:bidi="ar-SA"/>
          </w:rPr>
          <w:t xml:space="preserve"> </w:t>
        </w:r>
        <w:r w:rsidR="00F478FC" w:rsidRPr="003D19D6">
          <w:rPr>
            <w:rStyle w:val="Hyperlink"/>
            <w:rFonts w:cs="B Yagut" w:hint="eastAsia"/>
            <w:noProof/>
            <w:color w:val="000000" w:themeColor="text1"/>
            <w:sz w:val="24"/>
            <w:rtl/>
            <w:lang w:bidi="ar-SA"/>
          </w:rPr>
          <w:t>يك</w:t>
        </w:r>
        <w:r w:rsidR="00F478FC" w:rsidRPr="003D19D6">
          <w:rPr>
            <w:rStyle w:val="Hyperlink"/>
            <w:rFonts w:cs="B Yagut"/>
            <w:noProof/>
            <w:color w:val="000000" w:themeColor="text1"/>
            <w:sz w:val="24"/>
            <w:rtl/>
            <w:lang w:bidi="ar-SA"/>
          </w:rPr>
          <w:t xml:space="preserve"> </w:t>
        </w:r>
        <w:r w:rsidR="00F478FC" w:rsidRPr="003D19D6">
          <w:rPr>
            <w:rStyle w:val="Hyperlink"/>
            <w:rFonts w:cs="B Yagut" w:hint="eastAsia"/>
            <w:noProof/>
            <w:color w:val="000000" w:themeColor="text1"/>
            <w:sz w:val="24"/>
            <w:rtl/>
            <w:lang w:bidi="ar-SA"/>
          </w:rPr>
          <w:t>رفتار</w:t>
        </w:r>
        <w:r w:rsidR="00F478FC" w:rsidRPr="003D19D6">
          <w:rPr>
            <w:rStyle w:val="Hyperlink"/>
            <w:rFonts w:cs="B Yagut"/>
            <w:noProof/>
            <w:color w:val="000000" w:themeColor="text1"/>
            <w:sz w:val="24"/>
            <w:rtl/>
            <w:lang w:bidi="ar-SA"/>
          </w:rPr>
          <w:t xml:space="preserve"> </w:t>
        </w:r>
        <w:r w:rsidR="00F478FC" w:rsidRPr="003D19D6">
          <w:rPr>
            <w:rStyle w:val="Hyperlink"/>
            <w:rFonts w:cs="B Yagut" w:hint="eastAsia"/>
            <w:noProof/>
            <w:color w:val="000000" w:themeColor="text1"/>
            <w:sz w:val="24"/>
            <w:rtl/>
            <w:lang w:bidi="ar-SA"/>
          </w:rPr>
          <w:t>عمدى</w:t>
        </w:r>
        <w:r w:rsidR="00F478FC" w:rsidRPr="003D19D6">
          <w:rPr>
            <w:rStyle w:val="Hyperlink"/>
            <w:rFonts w:cs="B Yagut"/>
            <w:noProof/>
            <w:color w:val="000000" w:themeColor="text1"/>
            <w:sz w:val="24"/>
            <w:rtl/>
            <w:lang w:bidi="ar-SA"/>
          </w:rPr>
          <w:t xml:space="preserve"> </w:t>
        </w:r>
        <w:r w:rsidR="00F478FC" w:rsidRPr="003D19D6">
          <w:rPr>
            <w:rStyle w:val="Hyperlink"/>
            <w:rFonts w:cs="B Yagut" w:hint="eastAsia"/>
            <w:noProof/>
            <w:color w:val="000000" w:themeColor="text1"/>
            <w:sz w:val="24"/>
            <w:rtl/>
            <w:lang w:bidi="ar-SA"/>
          </w:rPr>
          <w:t>است</w:t>
        </w:r>
        <w:r w:rsidR="00F478FC" w:rsidRPr="003D19D6">
          <w:rPr>
            <w:rStyle w:val="Hyperlink"/>
            <w:rFonts w:cs="B Yagut"/>
            <w:noProof/>
            <w:color w:val="000000" w:themeColor="text1"/>
            <w:sz w:val="24"/>
            <w:rtl/>
            <w:lang w:bidi="ar-SA"/>
          </w:rPr>
          <w:t xml:space="preserve"> </w:t>
        </w:r>
        <w:r w:rsidR="00F478FC" w:rsidRPr="003D19D6">
          <w:rPr>
            <w:rStyle w:val="Hyperlink"/>
            <w:rFonts w:cs="B Yagut" w:hint="cs"/>
            <w:noProof/>
            <w:color w:val="000000" w:themeColor="text1"/>
            <w:sz w:val="24"/>
            <w:rtl/>
            <w:lang w:bidi="ar-SA"/>
          </w:rPr>
          <w:t>ی</w:t>
        </w:r>
        <w:r w:rsidR="00F478FC" w:rsidRPr="003D19D6">
          <w:rPr>
            <w:rStyle w:val="Hyperlink"/>
            <w:rFonts w:cs="B Yagut" w:hint="eastAsia"/>
            <w:noProof/>
            <w:color w:val="000000" w:themeColor="text1"/>
            <w:sz w:val="24"/>
            <w:rtl/>
            <w:lang w:bidi="ar-SA"/>
          </w:rPr>
          <w:t>ا</w:t>
        </w:r>
        <w:r w:rsidR="00F478FC" w:rsidRPr="003D19D6">
          <w:rPr>
            <w:rStyle w:val="Hyperlink"/>
            <w:rFonts w:cs="B Yagut"/>
            <w:noProof/>
            <w:color w:val="000000" w:themeColor="text1"/>
            <w:sz w:val="24"/>
            <w:rtl/>
            <w:lang w:bidi="ar-SA"/>
          </w:rPr>
          <w:t xml:space="preserve"> </w:t>
        </w:r>
        <w:r w:rsidR="00F478FC" w:rsidRPr="003D19D6">
          <w:rPr>
            <w:rStyle w:val="Hyperlink"/>
            <w:rFonts w:cs="B Yagut" w:hint="eastAsia"/>
            <w:noProof/>
            <w:color w:val="000000" w:themeColor="text1"/>
            <w:sz w:val="24"/>
            <w:rtl/>
            <w:lang w:bidi="ar-SA"/>
          </w:rPr>
          <w:t>اختيارى؟</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_Toc418666954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135</w:t>
        </w:r>
        <w:r w:rsidR="00F478FC" w:rsidRPr="003D19D6">
          <w:rPr>
            <w:rFonts w:cs="B Yagut"/>
            <w:noProof/>
            <w:webHidden/>
            <w:color w:val="000000" w:themeColor="text1"/>
            <w:sz w:val="24"/>
          </w:rPr>
          <w:fldChar w:fldCharType="end"/>
        </w:r>
      </w:hyperlink>
    </w:p>
    <w:p w14:paraId="640CEAF4"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955" w:history="1">
        <w:r w:rsidR="00F478FC" w:rsidRPr="003D19D6">
          <w:rPr>
            <w:rStyle w:val="Hyperlink"/>
            <w:rFonts w:cs="B Yagut" w:hint="eastAsia"/>
            <w:noProof/>
            <w:color w:val="000000" w:themeColor="text1"/>
            <w:sz w:val="24"/>
            <w:rtl/>
          </w:rPr>
          <w:t>آنچه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در</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زم</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نه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اختلال</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مصرف</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مواد</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بايد</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بدانيم</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_Toc418666955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145</w:t>
        </w:r>
        <w:r w:rsidR="00F478FC" w:rsidRPr="003D19D6">
          <w:rPr>
            <w:rFonts w:cs="B Yagut"/>
            <w:noProof/>
            <w:webHidden/>
            <w:color w:val="000000" w:themeColor="text1"/>
            <w:sz w:val="24"/>
          </w:rPr>
          <w:fldChar w:fldCharType="end"/>
        </w:r>
      </w:hyperlink>
    </w:p>
    <w:p w14:paraId="5E9E88A7" w14:textId="77777777" w:rsidR="00F478FC" w:rsidRPr="003D19D6" w:rsidRDefault="00F478FC" w:rsidP="00F478FC">
      <w:pPr>
        <w:pStyle w:val="TOC1"/>
        <w:tabs>
          <w:tab w:val="right" w:leader="dot" w:pos="8544"/>
        </w:tabs>
        <w:bidi/>
        <w:spacing w:before="0" w:after="0"/>
        <w:jc w:val="lowKashida"/>
        <w:rPr>
          <w:rStyle w:val="Hyperlink"/>
          <w:rFonts w:cs="B Yagut"/>
          <w:noProof/>
          <w:color w:val="000000" w:themeColor="text1"/>
          <w:sz w:val="24"/>
          <w:rtl/>
        </w:rPr>
      </w:pPr>
    </w:p>
    <w:p w14:paraId="02ED4BBC" w14:textId="77777777" w:rsidR="00F478FC" w:rsidRPr="003D19D6" w:rsidRDefault="00000000" w:rsidP="00F478FC">
      <w:pPr>
        <w:pStyle w:val="TOC1"/>
        <w:tabs>
          <w:tab w:val="right" w:leader="dot" w:pos="8544"/>
        </w:tabs>
        <w:bidi/>
        <w:spacing w:before="0" w:after="0"/>
        <w:jc w:val="lowKashida"/>
        <w:rPr>
          <w:rFonts w:eastAsiaTheme="minorEastAsia" w:cs="B Yagut"/>
          <w:b w:val="0"/>
          <w:bCs w:val="0"/>
          <w:caps w:val="0"/>
          <w:noProof/>
          <w:color w:val="000000" w:themeColor="text1"/>
          <w:sz w:val="24"/>
        </w:rPr>
      </w:pPr>
      <w:hyperlink w:anchor="_Toc418666956" w:history="1">
        <w:r w:rsidR="00F478FC" w:rsidRPr="003D19D6">
          <w:rPr>
            <w:rStyle w:val="Hyperlink"/>
            <w:rFonts w:cs="B Yagut" w:hint="eastAsia"/>
            <w:noProof/>
            <w:color w:val="000000" w:themeColor="text1"/>
            <w:sz w:val="24"/>
            <w:rtl/>
          </w:rPr>
          <w:t>فصل</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هشتم</w:t>
        </w:r>
        <w:r w:rsidR="00F478FC" w:rsidRPr="003D19D6">
          <w:rPr>
            <w:rStyle w:val="Hyperlink"/>
            <w:rFonts w:cs="B Yagut" w:hint="cs"/>
            <w:noProof/>
            <w:color w:val="000000" w:themeColor="text1"/>
            <w:sz w:val="24"/>
            <w:rtl/>
          </w:rPr>
          <w:t xml:space="preserve">: </w:t>
        </w:r>
      </w:hyperlink>
      <w:hyperlink w:anchor="_Toc418666957" w:history="1">
        <w:r w:rsidR="00F478FC" w:rsidRPr="003D19D6">
          <w:rPr>
            <w:rStyle w:val="Hyperlink"/>
            <w:rFonts w:cs="B Yagut" w:hint="eastAsia"/>
            <w:noProof/>
            <w:color w:val="000000" w:themeColor="text1"/>
            <w:sz w:val="24"/>
            <w:rtl/>
          </w:rPr>
          <w:t>مشارکت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اجتماع</w:t>
        </w:r>
        <w:r w:rsidR="00F478FC" w:rsidRPr="003D19D6">
          <w:rPr>
            <w:rStyle w:val="Hyperlink"/>
            <w:rFonts w:cs="B Yagut" w:hint="cs"/>
            <w:noProof/>
            <w:color w:val="000000" w:themeColor="text1"/>
            <w:sz w:val="24"/>
            <w:rtl/>
          </w:rPr>
          <w:t>ی</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_Toc418666957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149</w:t>
        </w:r>
        <w:r w:rsidR="00F478FC" w:rsidRPr="003D19D6">
          <w:rPr>
            <w:rFonts w:cs="B Yagut"/>
            <w:noProof/>
            <w:webHidden/>
            <w:color w:val="000000" w:themeColor="text1"/>
            <w:sz w:val="24"/>
          </w:rPr>
          <w:fldChar w:fldCharType="end"/>
        </w:r>
      </w:hyperlink>
    </w:p>
    <w:p w14:paraId="647F0F56"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958" w:history="1">
        <w:r w:rsidR="00F478FC" w:rsidRPr="003D19D6">
          <w:rPr>
            <w:rStyle w:val="Hyperlink"/>
            <w:rFonts w:cs="B Yagut" w:hint="eastAsia"/>
            <w:noProof/>
            <w:color w:val="000000" w:themeColor="text1"/>
            <w:sz w:val="24"/>
            <w:rtl/>
          </w:rPr>
          <w:t>مقدمه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ان</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هدف</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_Toc418666958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151</w:t>
        </w:r>
        <w:r w:rsidR="00F478FC" w:rsidRPr="003D19D6">
          <w:rPr>
            <w:rFonts w:cs="B Yagut"/>
            <w:noProof/>
            <w:webHidden/>
            <w:color w:val="000000" w:themeColor="text1"/>
            <w:sz w:val="24"/>
          </w:rPr>
          <w:fldChar w:fldCharType="end"/>
        </w:r>
      </w:hyperlink>
    </w:p>
    <w:p w14:paraId="797C3E3E"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959" w:history="1">
        <w:r w:rsidR="00F478FC" w:rsidRPr="003D19D6">
          <w:rPr>
            <w:rStyle w:val="Hyperlink"/>
            <w:rFonts w:cs="B Yagut" w:hint="eastAsia"/>
            <w:noProof/>
            <w:color w:val="000000" w:themeColor="text1"/>
            <w:sz w:val="24"/>
            <w:rtl/>
          </w:rPr>
          <w:t>اركان</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اجراي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برنامه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آموزش</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سلامت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در</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ن</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حوزه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گروه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ها</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_Toc418666959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151</w:t>
        </w:r>
        <w:r w:rsidR="00F478FC" w:rsidRPr="003D19D6">
          <w:rPr>
            <w:rFonts w:cs="B Yagut"/>
            <w:noProof/>
            <w:webHidden/>
            <w:color w:val="000000" w:themeColor="text1"/>
            <w:sz w:val="24"/>
          </w:rPr>
          <w:fldChar w:fldCharType="end"/>
        </w:r>
      </w:hyperlink>
    </w:p>
    <w:p w14:paraId="2E6CC5DD"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960" w:history="1">
        <w:r w:rsidR="00F478FC" w:rsidRPr="003D19D6">
          <w:rPr>
            <w:rStyle w:val="Hyperlink"/>
            <w:rFonts w:cs="B Yagut" w:hint="eastAsia"/>
            <w:noProof/>
            <w:color w:val="000000" w:themeColor="text1"/>
            <w:sz w:val="24"/>
            <w:rtl/>
          </w:rPr>
          <w:t>مراحل</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اجراي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برنامه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آموزش</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در</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حوزه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سلامت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رواني،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اجتماعي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اعت</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اد</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گروه‌ها</w:t>
        </w:r>
        <w:r w:rsidR="00F478FC" w:rsidRPr="003D19D6">
          <w:rPr>
            <w:rStyle w:val="Hyperlink"/>
            <w:rFonts w:cs="B Yagut"/>
            <w:noProof/>
            <w:color w:val="000000" w:themeColor="text1"/>
            <w:sz w:val="24"/>
            <w:rtl/>
          </w:rPr>
          <w:t>:</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_Toc418666960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152</w:t>
        </w:r>
        <w:r w:rsidR="00F478FC" w:rsidRPr="003D19D6">
          <w:rPr>
            <w:rFonts w:cs="B Yagut"/>
            <w:noProof/>
            <w:webHidden/>
            <w:color w:val="000000" w:themeColor="text1"/>
            <w:sz w:val="24"/>
          </w:rPr>
          <w:fldChar w:fldCharType="end"/>
        </w:r>
      </w:hyperlink>
    </w:p>
    <w:p w14:paraId="1DEF7426"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61" w:history="1">
        <w:r w:rsidR="00F478FC" w:rsidRPr="003D19D6">
          <w:rPr>
            <w:rStyle w:val="Hyperlink"/>
            <w:rFonts w:cs="B Yagut"/>
            <w:i w:val="0"/>
            <w:iCs w:val="0"/>
            <w:noProof/>
            <w:color w:val="000000" w:themeColor="text1"/>
            <w:sz w:val="24"/>
            <w:rtl/>
          </w:rPr>
          <w:t xml:space="preserve">1- </w:t>
        </w:r>
        <w:r w:rsidR="00F478FC" w:rsidRPr="003D19D6">
          <w:rPr>
            <w:rStyle w:val="Hyperlink"/>
            <w:rFonts w:cs="B Yagut" w:hint="eastAsia"/>
            <w:i w:val="0"/>
            <w:iCs w:val="0"/>
            <w:noProof/>
            <w:color w:val="000000" w:themeColor="text1"/>
            <w:sz w:val="24"/>
            <w:rtl/>
          </w:rPr>
          <w:t>تحليل</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نيازهاي</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سلامت</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در</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حوزه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سلامت</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رواني،</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اجتماعي</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و</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اعت</w:t>
        </w:r>
        <w:r w:rsidR="00F478FC" w:rsidRPr="003D19D6">
          <w:rPr>
            <w:rStyle w:val="Hyperlink"/>
            <w:rFonts w:cs="B Yagut" w:hint="cs"/>
            <w:i w:val="0"/>
            <w:iCs w:val="0"/>
            <w:noProof/>
            <w:color w:val="000000" w:themeColor="text1"/>
            <w:sz w:val="24"/>
            <w:rtl/>
          </w:rPr>
          <w:t>ی</w:t>
        </w:r>
        <w:r w:rsidR="00F478FC" w:rsidRPr="003D19D6">
          <w:rPr>
            <w:rStyle w:val="Hyperlink"/>
            <w:rFonts w:cs="B Yagut" w:hint="eastAsia"/>
            <w:i w:val="0"/>
            <w:iCs w:val="0"/>
            <w:noProof/>
            <w:color w:val="000000" w:themeColor="text1"/>
            <w:sz w:val="24"/>
            <w:rtl/>
          </w:rPr>
          <w:t>اد</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جامعه</w:t>
        </w:r>
        <w:r w:rsidR="00F478FC" w:rsidRPr="003D19D6">
          <w:rPr>
            <w:rStyle w:val="Hyperlink"/>
            <w:rFonts w:cs="B Yagut"/>
            <w:i w:val="0"/>
            <w:iCs w:val="0"/>
            <w:noProof/>
            <w:color w:val="000000" w:themeColor="text1"/>
            <w:sz w:val="24"/>
            <w:rtl/>
          </w:rPr>
          <w:t>:</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_Toc418666961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153</w:t>
        </w:r>
        <w:r w:rsidR="00F478FC" w:rsidRPr="003D19D6">
          <w:rPr>
            <w:rFonts w:cs="B Yagut"/>
            <w:i w:val="0"/>
            <w:iCs w:val="0"/>
            <w:noProof/>
            <w:webHidden/>
            <w:color w:val="000000" w:themeColor="text1"/>
            <w:sz w:val="24"/>
          </w:rPr>
          <w:fldChar w:fldCharType="end"/>
        </w:r>
      </w:hyperlink>
    </w:p>
    <w:p w14:paraId="06478683"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62" w:history="1">
        <w:r w:rsidR="00F478FC" w:rsidRPr="003D19D6">
          <w:rPr>
            <w:rStyle w:val="Hyperlink"/>
            <w:rFonts w:cs="B Yagut"/>
            <w:i w:val="0"/>
            <w:iCs w:val="0"/>
            <w:noProof/>
            <w:color w:val="000000" w:themeColor="text1"/>
            <w:sz w:val="24"/>
            <w:rtl/>
          </w:rPr>
          <w:t xml:space="preserve">2- </w:t>
        </w:r>
        <w:r w:rsidR="00F478FC" w:rsidRPr="003D19D6">
          <w:rPr>
            <w:rStyle w:val="Hyperlink"/>
            <w:rFonts w:cs="B Yagut" w:hint="eastAsia"/>
            <w:i w:val="0"/>
            <w:iCs w:val="0"/>
            <w:noProof/>
            <w:color w:val="000000" w:themeColor="text1"/>
            <w:sz w:val="24"/>
            <w:rtl/>
          </w:rPr>
          <w:t>برنامه‌ريزي</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براي</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راه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اندازي</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عمليات</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ارتقاء</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سلامت</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در</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حوزه</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سلامت</w:t>
        </w:r>
        <w:r w:rsidR="00F478FC" w:rsidRPr="003D19D6">
          <w:rPr>
            <w:rStyle w:val="Hyperlink"/>
            <w:rFonts w:cs="B Yagut"/>
            <w:i w:val="0"/>
            <w:iCs w:val="0"/>
            <w:noProof/>
            <w:color w:val="000000" w:themeColor="text1"/>
            <w:sz w:val="24"/>
            <w:rtl/>
          </w:rPr>
          <w:t xml:space="preserve"> </w:t>
        </w:r>
        <w:r w:rsidR="00F478FC">
          <w:rPr>
            <w:rStyle w:val="Hyperlink"/>
            <w:rFonts w:cs="B Yagut" w:hint="cs"/>
            <w:i w:val="0"/>
            <w:iCs w:val="0"/>
            <w:noProof/>
            <w:color w:val="000000" w:themeColor="text1"/>
            <w:sz w:val="24"/>
            <w:rtl/>
          </w:rPr>
          <w:t>...</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_Toc418666962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154</w:t>
        </w:r>
        <w:r w:rsidR="00F478FC" w:rsidRPr="003D19D6">
          <w:rPr>
            <w:rFonts w:cs="B Yagut"/>
            <w:i w:val="0"/>
            <w:iCs w:val="0"/>
            <w:noProof/>
            <w:webHidden/>
            <w:color w:val="000000" w:themeColor="text1"/>
            <w:sz w:val="24"/>
          </w:rPr>
          <w:fldChar w:fldCharType="end"/>
        </w:r>
      </w:hyperlink>
    </w:p>
    <w:p w14:paraId="0100059E"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63" w:history="1">
        <w:r w:rsidR="00F478FC" w:rsidRPr="003D19D6">
          <w:rPr>
            <w:rStyle w:val="Hyperlink"/>
            <w:rFonts w:cs="B Yagut"/>
            <w:i w:val="0"/>
            <w:iCs w:val="0"/>
            <w:noProof/>
            <w:color w:val="000000" w:themeColor="text1"/>
            <w:sz w:val="24"/>
            <w:rtl/>
          </w:rPr>
          <w:t xml:space="preserve">3- </w:t>
        </w:r>
        <w:r w:rsidR="00F478FC" w:rsidRPr="003D19D6">
          <w:rPr>
            <w:rStyle w:val="Hyperlink"/>
            <w:rFonts w:cs="B Yagut" w:hint="eastAsia"/>
            <w:i w:val="0"/>
            <w:iCs w:val="0"/>
            <w:noProof/>
            <w:color w:val="000000" w:themeColor="text1"/>
            <w:sz w:val="24"/>
            <w:rtl/>
          </w:rPr>
          <w:t>برنامه</w:t>
        </w:r>
        <w:r w:rsidR="00F478FC" w:rsidRPr="003D19D6">
          <w:rPr>
            <w:rStyle w:val="Hyperlink"/>
            <w:rFonts w:ascii="Arial" w:hAnsi="Arial" w:cs="B Yagut"/>
            <w:i w:val="0"/>
            <w:iCs w:val="0"/>
            <w:noProof/>
            <w:color w:val="000000" w:themeColor="text1"/>
            <w:sz w:val="24"/>
          </w:rPr>
          <w:t>‌</w:t>
        </w:r>
        <w:r w:rsidR="00F478FC" w:rsidRPr="003D19D6">
          <w:rPr>
            <w:rStyle w:val="Hyperlink"/>
            <w:rFonts w:cs="B Yagut" w:hint="eastAsia"/>
            <w:i w:val="0"/>
            <w:iCs w:val="0"/>
            <w:noProof/>
            <w:color w:val="000000" w:themeColor="text1"/>
            <w:sz w:val="24"/>
            <w:rtl/>
          </w:rPr>
          <w:t>ريزي</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آموزشي</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براي</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گروه‌هاي</w:t>
        </w:r>
        <w:r w:rsidR="00F478FC" w:rsidRPr="003D19D6">
          <w:rPr>
            <w:rStyle w:val="Hyperlink"/>
            <w:rFonts w:cs="B Yagut"/>
            <w:i w:val="0"/>
            <w:iCs w:val="0"/>
            <w:noProof/>
            <w:color w:val="000000" w:themeColor="text1"/>
            <w:sz w:val="24"/>
            <w:rtl/>
          </w:rPr>
          <w:t xml:space="preserve"> </w:t>
        </w:r>
        <w:r w:rsidR="00F478FC" w:rsidRPr="003D19D6">
          <w:rPr>
            <w:rStyle w:val="Hyperlink"/>
            <w:rFonts w:cs="B Yagut" w:hint="eastAsia"/>
            <w:i w:val="0"/>
            <w:iCs w:val="0"/>
            <w:noProof/>
            <w:color w:val="000000" w:themeColor="text1"/>
            <w:sz w:val="24"/>
            <w:rtl/>
          </w:rPr>
          <w:t>هدف</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_Toc418666963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156</w:t>
        </w:r>
        <w:r w:rsidR="00F478FC" w:rsidRPr="003D19D6">
          <w:rPr>
            <w:rFonts w:cs="B Yagut"/>
            <w:i w:val="0"/>
            <w:iCs w:val="0"/>
            <w:noProof/>
            <w:webHidden/>
            <w:color w:val="000000" w:themeColor="text1"/>
            <w:sz w:val="24"/>
          </w:rPr>
          <w:fldChar w:fldCharType="end"/>
        </w:r>
      </w:hyperlink>
    </w:p>
    <w:p w14:paraId="78E43073" w14:textId="77777777" w:rsidR="00F478FC" w:rsidRPr="003D19D6" w:rsidRDefault="00F478FC" w:rsidP="00F478FC">
      <w:pPr>
        <w:pStyle w:val="TOC1"/>
        <w:tabs>
          <w:tab w:val="right" w:leader="dot" w:pos="8544"/>
        </w:tabs>
        <w:bidi/>
        <w:spacing w:before="0" w:after="0"/>
        <w:jc w:val="lowKashida"/>
        <w:rPr>
          <w:rStyle w:val="Hyperlink"/>
          <w:rFonts w:cs="B Yagut"/>
          <w:noProof/>
          <w:color w:val="000000" w:themeColor="text1"/>
          <w:sz w:val="24"/>
          <w:rtl/>
        </w:rPr>
      </w:pPr>
    </w:p>
    <w:p w14:paraId="65239281" w14:textId="77777777" w:rsidR="00F478FC" w:rsidRPr="003D19D6" w:rsidRDefault="00000000" w:rsidP="00F478FC">
      <w:pPr>
        <w:pStyle w:val="TOC1"/>
        <w:tabs>
          <w:tab w:val="right" w:leader="dot" w:pos="8544"/>
        </w:tabs>
        <w:bidi/>
        <w:spacing w:before="0" w:after="0"/>
        <w:jc w:val="lowKashida"/>
        <w:rPr>
          <w:rFonts w:eastAsiaTheme="minorEastAsia" w:cs="B Yagut"/>
          <w:b w:val="0"/>
          <w:bCs w:val="0"/>
          <w:caps w:val="0"/>
          <w:noProof/>
          <w:color w:val="000000" w:themeColor="text1"/>
          <w:sz w:val="24"/>
        </w:rPr>
      </w:pPr>
      <w:hyperlink w:anchor="_Toc418666964" w:history="1">
        <w:r w:rsidR="00F478FC" w:rsidRPr="003D19D6">
          <w:rPr>
            <w:rStyle w:val="Hyperlink"/>
            <w:rFonts w:cs="B Yagut" w:hint="eastAsia"/>
            <w:noProof/>
            <w:color w:val="000000" w:themeColor="text1"/>
            <w:sz w:val="24"/>
            <w:rtl/>
          </w:rPr>
          <w:t>فصل</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نهم</w:t>
        </w:r>
        <w:r w:rsidR="00F478FC" w:rsidRPr="003D19D6">
          <w:rPr>
            <w:rStyle w:val="Hyperlink"/>
            <w:rFonts w:cs="B Yagut" w:hint="cs"/>
            <w:noProof/>
            <w:color w:val="000000" w:themeColor="text1"/>
            <w:sz w:val="24"/>
            <w:rtl/>
          </w:rPr>
          <w:t xml:space="preserve">: </w:t>
        </w:r>
      </w:hyperlink>
      <w:hyperlink w:anchor="_Toc418666965" w:history="1">
        <w:r w:rsidR="00F478FC" w:rsidRPr="003D19D6">
          <w:rPr>
            <w:rStyle w:val="Hyperlink"/>
            <w:rFonts w:cs="B Yagut" w:hint="eastAsia"/>
            <w:noProof/>
            <w:color w:val="000000" w:themeColor="text1"/>
            <w:sz w:val="24"/>
            <w:rtl/>
          </w:rPr>
          <w:t>حما</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ت</w:t>
        </w:r>
        <w:r w:rsidR="00F478FC" w:rsidRPr="003D19D6">
          <w:rPr>
            <w:rStyle w:val="Hyperlink"/>
            <w:rFonts w:ascii="Arial" w:hAnsi="Arial" w:cs="B Yagut"/>
            <w:noProof/>
            <w:color w:val="000000" w:themeColor="text1"/>
            <w:sz w:val="24"/>
          </w:rPr>
          <w:t>‌</w:t>
        </w:r>
        <w:r w:rsidR="00F478FC" w:rsidRPr="003D19D6">
          <w:rPr>
            <w:rStyle w:val="Hyperlink"/>
            <w:rFonts w:cs="B Yagut" w:hint="eastAsia"/>
            <w:noProof/>
            <w:color w:val="000000" w:themeColor="text1"/>
            <w:sz w:val="24"/>
            <w:rtl/>
          </w:rPr>
          <w:t>ها</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روان</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اجتماع</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در</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حوادث</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بلا</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ا</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_Toc418666965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161</w:t>
        </w:r>
        <w:r w:rsidR="00F478FC" w:rsidRPr="003D19D6">
          <w:rPr>
            <w:rFonts w:cs="B Yagut"/>
            <w:noProof/>
            <w:webHidden/>
            <w:color w:val="000000" w:themeColor="text1"/>
            <w:sz w:val="24"/>
          </w:rPr>
          <w:fldChar w:fldCharType="end"/>
        </w:r>
      </w:hyperlink>
    </w:p>
    <w:p w14:paraId="20B84571"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966" w:history="1">
        <w:r w:rsidR="00F478FC" w:rsidRPr="003D19D6">
          <w:rPr>
            <w:rStyle w:val="Hyperlink"/>
            <w:rFonts w:cs="B Yagut" w:hint="eastAsia"/>
            <w:noProof/>
            <w:color w:val="000000" w:themeColor="text1"/>
            <w:sz w:val="24"/>
            <w:rtl/>
          </w:rPr>
          <w:t>مقدمه</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_Toc418666966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164</w:t>
        </w:r>
        <w:r w:rsidR="00F478FC" w:rsidRPr="003D19D6">
          <w:rPr>
            <w:rFonts w:cs="B Yagut"/>
            <w:noProof/>
            <w:webHidden/>
            <w:color w:val="000000" w:themeColor="text1"/>
            <w:sz w:val="24"/>
          </w:rPr>
          <w:fldChar w:fldCharType="end"/>
        </w:r>
      </w:hyperlink>
    </w:p>
    <w:p w14:paraId="584CCD13"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967" w:history="1">
        <w:r w:rsidR="00F478FC" w:rsidRPr="003D19D6">
          <w:rPr>
            <w:rStyle w:val="Hyperlink"/>
            <w:rFonts w:cs="B Yagut" w:hint="eastAsia"/>
            <w:noProof/>
            <w:color w:val="000000" w:themeColor="text1"/>
            <w:sz w:val="24"/>
            <w:rtl/>
          </w:rPr>
          <w:t>تعاريف</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مفاهيم</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_Toc418666967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164</w:t>
        </w:r>
        <w:r w:rsidR="00F478FC" w:rsidRPr="003D19D6">
          <w:rPr>
            <w:rFonts w:cs="B Yagut"/>
            <w:noProof/>
            <w:webHidden/>
            <w:color w:val="000000" w:themeColor="text1"/>
            <w:sz w:val="24"/>
          </w:rPr>
          <w:fldChar w:fldCharType="end"/>
        </w:r>
      </w:hyperlink>
    </w:p>
    <w:p w14:paraId="1564479E"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968" w:history="1">
        <w:r w:rsidR="00F478FC" w:rsidRPr="003D19D6">
          <w:rPr>
            <w:rStyle w:val="Hyperlink"/>
            <w:rFonts w:cs="B Yagut" w:hint="eastAsia"/>
            <w:noProof/>
            <w:color w:val="000000" w:themeColor="text1"/>
            <w:sz w:val="24"/>
            <w:rtl/>
          </w:rPr>
          <w:t>مراحل</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مختلف</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واکنش‌ها</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روان</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رفتار</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پس</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از</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بلايا</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_Toc418666968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165</w:t>
        </w:r>
        <w:r w:rsidR="00F478FC" w:rsidRPr="003D19D6">
          <w:rPr>
            <w:rFonts w:cs="B Yagut"/>
            <w:noProof/>
            <w:webHidden/>
            <w:color w:val="000000" w:themeColor="text1"/>
            <w:sz w:val="24"/>
          </w:rPr>
          <w:fldChar w:fldCharType="end"/>
        </w:r>
      </w:hyperlink>
    </w:p>
    <w:p w14:paraId="431C3996"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969" w:history="1">
        <w:r w:rsidR="00F478FC" w:rsidRPr="003D19D6">
          <w:rPr>
            <w:rStyle w:val="Hyperlink"/>
            <w:rFonts w:cs="B Yagut" w:hint="eastAsia"/>
            <w:noProof/>
            <w:color w:val="000000" w:themeColor="text1"/>
            <w:sz w:val="24"/>
            <w:rtl/>
          </w:rPr>
          <w:t>واکنش‌ها</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وعلائم</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روان</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در</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گروه‌ها</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آسيب</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پذير</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_Toc418666969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166</w:t>
        </w:r>
        <w:r w:rsidR="00F478FC" w:rsidRPr="003D19D6">
          <w:rPr>
            <w:rFonts w:cs="B Yagut"/>
            <w:noProof/>
            <w:webHidden/>
            <w:color w:val="000000" w:themeColor="text1"/>
            <w:sz w:val="24"/>
          </w:rPr>
          <w:fldChar w:fldCharType="end"/>
        </w:r>
      </w:hyperlink>
    </w:p>
    <w:p w14:paraId="2CDA0A62"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70" w:history="1">
        <w:r w:rsidR="00F478FC" w:rsidRPr="003D19D6">
          <w:rPr>
            <w:rStyle w:val="Hyperlink"/>
            <w:rFonts w:cs="B Yagut" w:hint="eastAsia"/>
            <w:i w:val="0"/>
            <w:iCs w:val="0"/>
            <w:noProof/>
            <w:color w:val="000000" w:themeColor="text1"/>
            <w:sz w:val="24"/>
            <w:rtl/>
          </w:rPr>
          <w:t>کودکان</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_Toc418666970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166</w:t>
        </w:r>
        <w:r w:rsidR="00F478FC" w:rsidRPr="003D19D6">
          <w:rPr>
            <w:rFonts w:cs="B Yagut"/>
            <w:i w:val="0"/>
            <w:iCs w:val="0"/>
            <w:noProof/>
            <w:webHidden/>
            <w:color w:val="000000" w:themeColor="text1"/>
            <w:sz w:val="24"/>
          </w:rPr>
          <w:fldChar w:fldCharType="end"/>
        </w:r>
      </w:hyperlink>
    </w:p>
    <w:p w14:paraId="43CD11BE"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71" w:history="1">
        <w:r w:rsidR="00F478FC" w:rsidRPr="003D19D6">
          <w:rPr>
            <w:rStyle w:val="Hyperlink"/>
            <w:rFonts w:cs="B Yagut" w:hint="eastAsia"/>
            <w:i w:val="0"/>
            <w:iCs w:val="0"/>
            <w:noProof/>
            <w:color w:val="000000" w:themeColor="text1"/>
            <w:sz w:val="24"/>
            <w:rtl/>
          </w:rPr>
          <w:t>زنان</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_Toc418666971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167</w:t>
        </w:r>
        <w:r w:rsidR="00F478FC" w:rsidRPr="003D19D6">
          <w:rPr>
            <w:rFonts w:cs="B Yagut"/>
            <w:i w:val="0"/>
            <w:iCs w:val="0"/>
            <w:noProof/>
            <w:webHidden/>
            <w:color w:val="000000" w:themeColor="text1"/>
            <w:sz w:val="24"/>
          </w:rPr>
          <w:fldChar w:fldCharType="end"/>
        </w:r>
      </w:hyperlink>
    </w:p>
    <w:p w14:paraId="2D2E6C15" w14:textId="77777777" w:rsidR="00F478FC" w:rsidRPr="003D19D6" w:rsidRDefault="00000000" w:rsidP="00F478FC">
      <w:pPr>
        <w:pStyle w:val="TOC3"/>
        <w:tabs>
          <w:tab w:val="right" w:leader="dot" w:pos="8544"/>
        </w:tabs>
        <w:bidi/>
        <w:jc w:val="lowKashida"/>
        <w:rPr>
          <w:rFonts w:eastAsiaTheme="minorEastAsia" w:cs="B Yagut"/>
          <w:i w:val="0"/>
          <w:iCs w:val="0"/>
          <w:noProof/>
          <w:color w:val="000000" w:themeColor="text1"/>
          <w:sz w:val="24"/>
        </w:rPr>
      </w:pPr>
      <w:hyperlink w:anchor="_Toc418666972" w:history="1">
        <w:r w:rsidR="00F478FC" w:rsidRPr="003D19D6">
          <w:rPr>
            <w:rStyle w:val="Hyperlink"/>
            <w:rFonts w:cs="B Yagut" w:hint="eastAsia"/>
            <w:i w:val="0"/>
            <w:iCs w:val="0"/>
            <w:noProof/>
            <w:color w:val="000000" w:themeColor="text1"/>
            <w:sz w:val="24"/>
            <w:rtl/>
          </w:rPr>
          <w:t>سالمندان</w:t>
        </w:r>
        <w:r w:rsidR="00F478FC" w:rsidRPr="003D19D6">
          <w:rPr>
            <w:rFonts w:cs="B Yagut"/>
            <w:i w:val="0"/>
            <w:iCs w:val="0"/>
            <w:noProof/>
            <w:webHidden/>
            <w:color w:val="000000" w:themeColor="text1"/>
            <w:sz w:val="24"/>
          </w:rPr>
          <w:tab/>
        </w:r>
        <w:r w:rsidR="00F478FC" w:rsidRPr="003D19D6">
          <w:rPr>
            <w:rFonts w:cs="B Yagut"/>
            <w:i w:val="0"/>
            <w:iCs w:val="0"/>
            <w:noProof/>
            <w:webHidden/>
            <w:color w:val="000000" w:themeColor="text1"/>
            <w:sz w:val="24"/>
          </w:rPr>
          <w:fldChar w:fldCharType="begin"/>
        </w:r>
        <w:r w:rsidR="00F478FC" w:rsidRPr="003D19D6">
          <w:rPr>
            <w:rFonts w:cs="B Yagut"/>
            <w:i w:val="0"/>
            <w:iCs w:val="0"/>
            <w:noProof/>
            <w:webHidden/>
            <w:color w:val="000000" w:themeColor="text1"/>
            <w:sz w:val="24"/>
          </w:rPr>
          <w:instrText xml:space="preserve"> PAGEREF _Toc418666972 \h </w:instrText>
        </w:r>
        <w:r w:rsidR="00F478FC" w:rsidRPr="003D19D6">
          <w:rPr>
            <w:rFonts w:cs="B Yagut"/>
            <w:i w:val="0"/>
            <w:iCs w:val="0"/>
            <w:noProof/>
            <w:webHidden/>
            <w:color w:val="000000" w:themeColor="text1"/>
            <w:sz w:val="24"/>
          </w:rPr>
        </w:r>
        <w:r w:rsidR="00F478FC" w:rsidRPr="003D19D6">
          <w:rPr>
            <w:rFonts w:cs="B Yagut"/>
            <w:i w:val="0"/>
            <w:iCs w:val="0"/>
            <w:noProof/>
            <w:webHidden/>
            <w:color w:val="000000" w:themeColor="text1"/>
            <w:sz w:val="24"/>
          </w:rPr>
          <w:fldChar w:fldCharType="separate"/>
        </w:r>
        <w:r w:rsidR="00F478FC" w:rsidRPr="003D19D6">
          <w:rPr>
            <w:rFonts w:cs="B Yagut"/>
            <w:i w:val="0"/>
            <w:iCs w:val="0"/>
            <w:noProof/>
            <w:webHidden/>
            <w:color w:val="000000" w:themeColor="text1"/>
            <w:sz w:val="24"/>
            <w:rtl/>
          </w:rPr>
          <w:t>168</w:t>
        </w:r>
        <w:r w:rsidR="00F478FC" w:rsidRPr="003D19D6">
          <w:rPr>
            <w:rFonts w:cs="B Yagut"/>
            <w:i w:val="0"/>
            <w:iCs w:val="0"/>
            <w:noProof/>
            <w:webHidden/>
            <w:color w:val="000000" w:themeColor="text1"/>
            <w:sz w:val="24"/>
          </w:rPr>
          <w:fldChar w:fldCharType="end"/>
        </w:r>
      </w:hyperlink>
    </w:p>
    <w:p w14:paraId="68F53519"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973" w:history="1">
        <w:r w:rsidR="00F478FC" w:rsidRPr="003D19D6">
          <w:rPr>
            <w:rStyle w:val="Hyperlink"/>
            <w:rFonts w:cs="B Yagut" w:hint="eastAsia"/>
            <w:noProof/>
            <w:color w:val="000000" w:themeColor="text1"/>
            <w:sz w:val="24"/>
            <w:rtl/>
          </w:rPr>
          <w:t>چه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کسان</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را</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بايد</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تيم</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حمايت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روان</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noProof/>
            <w:color w:val="000000" w:themeColor="text1"/>
            <w:sz w:val="24"/>
            <w:rtl/>
          </w:rPr>
          <w:t>–</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اجتماع</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ارجاع</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ده</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د؟</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_Toc418666973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168</w:t>
        </w:r>
        <w:r w:rsidR="00F478FC" w:rsidRPr="003D19D6">
          <w:rPr>
            <w:rFonts w:cs="B Yagut"/>
            <w:noProof/>
            <w:webHidden/>
            <w:color w:val="000000" w:themeColor="text1"/>
            <w:sz w:val="24"/>
          </w:rPr>
          <w:fldChar w:fldCharType="end"/>
        </w:r>
      </w:hyperlink>
    </w:p>
    <w:p w14:paraId="2202E743"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974" w:history="1">
        <w:r w:rsidR="00F478FC" w:rsidRPr="003D19D6">
          <w:rPr>
            <w:rStyle w:val="Hyperlink"/>
            <w:rFonts w:cs="B Yagut" w:hint="eastAsia"/>
            <w:noProof/>
            <w:color w:val="000000" w:themeColor="text1"/>
            <w:sz w:val="24"/>
            <w:rtl/>
          </w:rPr>
          <w:t>توصيه‌هائ</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برا</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والدين</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کودکان</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آسيب</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ديده</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_Toc418666974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169</w:t>
        </w:r>
        <w:r w:rsidR="00F478FC" w:rsidRPr="003D19D6">
          <w:rPr>
            <w:rFonts w:cs="B Yagut"/>
            <w:noProof/>
            <w:webHidden/>
            <w:color w:val="000000" w:themeColor="text1"/>
            <w:sz w:val="24"/>
          </w:rPr>
          <w:fldChar w:fldCharType="end"/>
        </w:r>
      </w:hyperlink>
    </w:p>
    <w:p w14:paraId="646EAD62"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975" w:history="1">
        <w:r w:rsidR="00F478FC" w:rsidRPr="003D19D6">
          <w:rPr>
            <w:rStyle w:val="Hyperlink"/>
            <w:rFonts w:cs="B Yagut" w:hint="eastAsia"/>
            <w:noProof/>
            <w:color w:val="000000" w:themeColor="text1"/>
            <w:sz w:val="24"/>
            <w:rtl/>
          </w:rPr>
          <w:t>با</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ورود</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منطقه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حادثه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ديده،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عنوان</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امدادگرچه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بايد</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کرد؟</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_Toc418666975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169</w:t>
        </w:r>
        <w:r w:rsidR="00F478FC" w:rsidRPr="003D19D6">
          <w:rPr>
            <w:rFonts w:cs="B Yagut"/>
            <w:noProof/>
            <w:webHidden/>
            <w:color w:val="000000" w:themeColor="text1"/>
            <w:sz w:val="24"/>
          </w:rPr>
          <w:fldChar w:fldCharType="end"/>
        </w:r>
      </w:hyperlink>
    </w:p>
    <w:p w14:paraId="04FE83B6"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976" w:history="1">
        <w:r w:rsidR="00F478FC" w:rsidRPr="003D19D6">
          <w:rPr>
            <w:rStyle w:val="Hyperlink"/>
            <w:rFonts w:cs="B Yagut" w:hint="eastAsia"/>
            <w:noProof/>
            <w:color w:val="000000" w:themeColor="text1"/>
            <w:sz w:val="24"/>
            <w:rtl/>
          </w:rPr>
          <w:t>نکات</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درباره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سوگ</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_Toc418666976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170</w:t>
        </w:r>
        <w:r w:rsidR="00F478FC" w:rsidRPr="003D19D6">
          <w:rPr>
            <w:rFonts w:cs="B Yagut"/>
            <w:noProof/>
            <w:webHidden/>
            <w:color w:val="000000" w:themeColor="text1"/>
            <w:sz w:val="24"/>
          </w:rPr>
          <w:fldChar w:fldCharType="end"/>
        </w:r>
      </w:hyperlink>
    </w:p>
    <w:p w14:paraId="330FA14E"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977" w:history="1">
        <w:r w:rsidR="00F478FC" w:rsidRPr="003D19D6">
          <w:rPr>
            <w:rStyle w:val="Hyperlink"/>
            <w:rFonts w:cs="B Yagut" w:hint="eastAsia"/>
            <w:noProof/>
            <w:color w:val="000000" w:themeColor="text1"/>
            <w:sz w:val="24"/>
            <w:rtl/>
          </w:rPr>
          <w:t>چگونه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بايد</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ازخود</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مراقبت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کرد؟</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_Toc418666977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170</w:t>
        </w:r>
        <w:r w:rsidR="00F478FC" w:rsidRPr="003D19D6">
          <w:rPr>
            <w:rFonts w:cs="B Yagut"/>
            <w:noProof/>
            <w:webHidden/>
            <w:color w:val="000000" w:themeColor="text1"/>
            <w:sz w:val="24"/>
          </w:rPr>
          <w:fldChar w:fldCharType="end"/>
        </w:r>
      </w:hyperlink>
    </w:p>
    <w:p w14:paraId="79ABEC0C"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978" w:history="1">
        <w:r w:rsidR="00F478FC" w:rsidRPr="003D19D6">
          <w:rPr>
            <w:rStyle w:val="Hyperlink"/>
            <w:rFonts w:cs="B Yagut" w:hint="eastAsia"/>
            <w:noProof/>
            <w:color w:val="000000" w:themeColor="text1"/>
            <w:sz w:val="24"/>
            <w:rtl/>
          </w:rPr>
          <w:t>برا</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رفع</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ن</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علا</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م</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چه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با</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د</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کرد؟</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_Toc418666978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170</w:t>
        </w:r>
        <w:r w:rsidR="00F478FC" w:rsidRPr="003D19D6">
          <w:rPr>
            <w:rFonts w:cs="B Yagut"/>
            <w:noProof/>
            <w:webHidden/>
            <w:color w:val="000000" w:themeColor="text1"/>
            <w:sz w:val="24"/>
          </w:rPr>
          <w:fldChar w:fldCharType="end"/>
        </w:r>
      </w:hyperlink>
    </w:p>
    <w:p w14:paraId="538B89D6" w14:textId="77777777" w:rsidR="00F478FC" w:rsidRPr="003D19D6" w:rsidRDefault="00F478FC" w:rsidP="00F478FC">
      <w:pPr>
        <w:pStyle w:val="TOC1"/>
        <w:tabs>
          <w:tab w:val="right" w:leader="dot" w:pos="8544"/>
        </w:tabs>
        <w:bidi/>
        <w:spacing w:before="0" w:after="0"/>
        <w:jc w:val="lowKashida"/>
        <w:rPr>
          <w:rStyle w:val="Hyperlink"/>
          <w:rFonts w:cs="B Yagut"/>
          <w:noProof/>
          <w:color w:val="000000" w:themeColor="text1"/>
          <w:sz w:val="24"/>
          <w:rtl/>
        </w:rPr>
      </w:pPr>
    </w:p>
    <w:p w14:paraId="2B33ABCA" w14:textId="77777777" w:rsidR="00F478FC" w:rsidRPr="003D19D6" w:rsidRDefault="00000000" w:rsidP="00F478FC">
      <w:pPr>
        <w:pStyle w:val="TOC1"/>
        <w:tabs>
          <w:tab w:val="right" w:leader="dot" w:pos="8544"/>
        </w:tabs>
        <w:bidi/>
        <w:spacing w:before="0" w:after="0"/>
        <w:jc w:val="lowKashida"/>
        <w:rPr>
          <w:rFonts w:eastAsiaTheme="minorEastAsia" w:cs="B Yagut"/>
          <w:b w:val="0"/>
          <w:bCs w:val="0"/>
          <w:caps w:val="0"/>
          <w:noProof/>
          <w:color w:val="000000" w:themeColor="text1"/>
          <w:sz w:val="24"/>
        </w:rPr>
      </w:pPr>
      <w:hyperlink w:anchor="_Toc418666979" w:history="1">
        <w:r w:rsidR="00F478FC" w:rsidRPr="003D19D6">
          <w:rPr>
            <w:rStyle w:val="Hyperlink"/>
            <w:rFonts w:cs="B Yagut" w:hint="eastAsia"/>
            <w:noProof/>
            <w:color w:val="000000" w:themeColor="text1"/>
            <w:sz w:val="24"/>
            <w:rtl/>
          </w:rPr>
          <w:t>منابع</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برا</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مطالعه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شتر</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_Toc418666979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173</w:t>
        </w:r>
        <w:r w:rsidR="00F478FC" w:rsidRPr="003D19D6">
          <w:rPr>
            <w:rFonts w:cs="B Yagut"/>
            <w:noProof/>
            <w:webHidden/>
            <w:color w:val="000000" w:themeColor="text1"/>
            <w:sz w:val="24"/>
          </w:rPr>
          <w:fldChar w:fldCharType="end"/>
        </w:r>
      </w:hyperlink>
    </w:p>
    <w:p w14:paraId="78521E13" w14:textId="77777777" w:rsidR="00F478FC" w:rsidRPr="003D19D6" w:rsidRDefault="00F478FC" w:rsidP="00F478FC">
      <w:pPr>
        <w:pStyle w:val="TOC1"/>
        <w:tabs>
          <w:tab w:val="right" w:leader="dot" w:pos="8544"/>
        </w:tabs>
        <w:bidi/>
        <w:spacing w:before="0" w:after="0"/>
        <w:jc w:val="lowKashida"/>
        <w:rPr>
          <w:rStyle w:val="Hyperlink"/>
          <w:rFonts w:cs="B Yagut"/>
          <w:noProof/>
          <w:color w:val="000000" w:themeColor="text1"/>
          <w:sz w:val="24"/>
          <w:rtl/>
        </w:rPr>
      </w:pPr>
    </w:p>
    <w:p w14:paraId="0158B9DD" w14:textId="77777777" w:rsidR="00F478FC" w:rsidRPr="003D19D6" w:rsidRDefault="00000000" w:rsidP="00F478FC">
      <w:pPr>
        <w:pStyle w:val="TOC1"/>
        <w:tabs>
          <w:tab w:val="right" w:leader="dot" w:pos="8544"/>
        </w:tabs>
        <w:bidi/>
        <w:spacing w:before="0" w:after="0"/>
        <w:jc w:val="lowKashida"/>
        <w:rPr>
          <w:rFonts w:eastAsiaTheme="minorEastAsia" w:cs="B Yagut"/>
          <w:b w:val="0"/>
          <w:bCs w:val="0"/>
          <w:caps w:val="0"/>
          <w:noProof/>
          <w:color w:val="000000" w:themeColor="text1"/>
          <w:sz w:val="24"/>
        </w:rPr>
      </w:pPr>
      <w:hyperlink w:anchor="_Toc418666980" w:history="1">
        <w:r w:rsidR="00F478FC" w:rsidRPr="003D19D6">
          <w:rPr>
            <w:rStyle w:val="Hyperlink"/>
            <w:rFonts w:cs="B Yagut" w:hint="eastAsia"/>
            <w:noProof/>
            <w:color w:val="000000" w:themeColor="text1"/>
            <w:sz w:val="24"/>
            <w:rtl/>
          </w:rPr>
          <w:t>پيوست‌ها</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_Toc418666980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177</w:t>
        </w:r>
        <w:r w:rsidR="00F478FC" w:rsidRPr="003D19D6">
          <w:rPr>
            <w:rFonts w:cs="B Yagut"/>
            <w:noProof/>
            <w:webHidden/>
            <w:color w:val="000000" w:themeColor="text1"/>
            <w:sz w:val="24"/>
          </w:rPr>
          <w:fldChar w:fldCharType="end"/>
        </w:r>
      </w:hyperlink>
    </w:p>
    <w:p w14:paraId="43DF099C"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981" w:history="1">
        <w:r w:rsidR="00F478FC" w:rsidRPr="003D19D6">
          <w:rPr>
            <w:rStyle w:val="Hyperlink"/>
            <w:rFonts w:cs="B Yagut" w:hint="eastAsia"/>
            <w:noProof/>
            <w:color w:val="000000" w:themeColor="text1"/>
            <w:sz w:val="24"/>
            <w:rtl/>
          </w:rPr>
          <w:t>پيوست</w:t>
        </w:r>
        <w:r w:rsidR="00F478FC" w:rsidRPr="003D19D6">
          <w:rPr>
            <w:rStyle w:val="Hyperlink"/>
            <w:rFonts w:cs="B Yagut"/>
            <w:noProof/>
            <w:color w:val="000000" w:themeColor="text1"/>
            <w:sz w:val="24"/>
            <w:rtl/>
          </w:rPr>
          <w:t xml:space="preserve"> 1: </w:t>
        </w:r>
        <w:r w:rsidR="00F478FC" w:rsidRPr="003D19D6">
          <w:rPr>
            <w:rStyle w:val="Hyperlink"/>
            <w:rFonts w:cs="B Yagut" w:hint="eastAsia"/>
            <w:noProof/>
            <w:color w:val="000000" w:themeColor="text1"/>
            <w:sz w:val="24"/>
            <w:rtl/>
          </w:rPr>
          <w:t>وظا</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ف</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پ</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ش</w:t>
        </w:r>
        <w:r w:rsidR="00F478FC" w:rsidRPr="003D19D6">
          <w:rPr>
            <w:rStyle w:val="Hyperlink"/>
            <w:rFonts w:ascii="Arial" w:hAnsi="Arial" w:cs="B Yagut"/>
            <w:noProof/>
            <w:color w:val="000000" w:themeColor="text1"/>
            <w:sz w:val="24"/>
          </w:rPr>
          <w:t>‌</w:t>
        </w:r>
        <w:r w:rsidR="00F478FC" w:rsidRPr="003D19D6">
          <w:rPr>
            <w:rStyle w:val="Hyperlink"/>
            <w:rFonts w:cs="B Yagut" w:hint="eastAsia"/>
            <w:noProof/>
            <w:color w:val="000000" w:themeColor="text1"/>
            <w:sz w:val="24"/>
            <w:rtl/>
          </w:rPr>
          <w:t>ب</w:t>
        </w:r>
        <w:r w:rsidR="00F478FC" w:rsidRPr="003D19D6">
          <w:rPr>
            <w:rStyle w:val="Hyperlink"/>
            <w:rFonts w:cs="B Yagut" w:hint="cs"/>
            <w:noProof/>
            <w:color w:val="000000" w:themeColor="text1"/>
            <w:sz w:val="24"/>
            <w:rtl/>
          </w:rPr>
          <w:t>ی</w:t>
        </w:r>
        <w:r w:rsidR="00F478FC" w:rsidRPr="003D19D6">
          <w:rPr>
            <w:rStyle w:val="Hyperlink"/>
            <w:rFonts w:cs="B Yagut" w:hint="eastAsia"/>
            <w:noProof/>
            <w:color w:val="000000" w:themeColor="text1"/>
            <w:sz w:val="24"/>
            <w:rtl/>
          </w:rPr>
          <w:t>ن</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شده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برا</w:t>
        </w:r>
        <w:r w:rsidR="00F478FC" w:rsidRPr="003D19D6">
          <w:rPr>
            <w:rStyle w:val="Hyperlink"/>
            <w:rFonts w:cs="B Yagut" w:hint="cs"/>
            <w:noProof/>
            <w:color w:val="000000" w:themeColor="text1"/>
            <w:sz w:val="24"/>
            <w:rtl/>
          </w:rPr>
          <w:t>ی</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کارشناس</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مراقب</w:t>
        </w:r>
        <w:r w:rsidR="00F478FC" w:rsidRPr="003D19D6">
          <w:rPr>
            <w:rStyle w:val="Hyperlink"/>
            <w:rFonts w:cs="B Yagut"/>
            <w:noProof/>
            <w:color w:val="000000" w:themeColor="text1"/>
            <w:sz w:val="24"/>
            <w:rtl/>
          </w:rPr>
          <w:t xml:space="preserve"> </w:t>
        </w:r>
        <w:r w:rsidR="00F478FC" w:rsidRPr="003D19D6">
          <w:rPr>
            <w:rStyle w:val="Hyperlink"/>
            <w:rFonts w:cs="B Yagut" w:hint="cs"/>
            <w:noProof/>
            <w:color w:val="000000" w:themeColor="text1"/>
            <w:sz w:val="24"/>
            <w:rtl/>
          </w:rPr>
          <w:t xml:space="preserve">...  </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_Toc418666981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178</w:t>
        </w:r>
        <w:r w:rsidR="00F478FC" w:rsidRPr="003D19D6">
          <w:rPr>
            <w:rFonts w:cs="B Yagut"/>
            <w:noProof/>
            <w:webHidden/>
            <w:color w:val="000000" w:themeColor="text1"/>
            <w:sz w:val="24"/>
          </w:rPr>
          <w:fldChar w:fldCharType="end"/>
        </w:r>
      </w:hyperlink>
    </w:p>
    <w:p w14:paraId="5E807399"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982" w:history="1">
        <w:r w:rsidR="00F478FC" w:rsidRPr="003D19D6">
          <w:rPr>
            <w:rStyle w:val="Hyperlink"/>
            <w:rFonts w:cs="B Yagut" w:hint="eastAsia"/>
            <w:noProof/>
            <w:color w:val="000000" w:themeColor="text1"/>
            <w:sz w:val="24"/>
            <w:rtl/>
          </w:rPr>
          <w:t>پيوست</w:t>
        </w:r>
        <w:r w:rsidR="00F478FC" w:rsidRPr="003D19D6">
          <w:rPr>
            <w:rStyle w:val="Hyperlink"/>
            <w:rFonts w:cs="B Yagut"/>
            <w:noProof/>
            <w:color w:val="000000" w:themeColor="text1"/>
            <w:sz w:val="24"/>
            <w:rtl/>
          </w:rPr>
          <w:t xml:space="preserve"> 2: </w:t>
        </w:r>
        <w:r w:rsidR="00F478FC" w:rsidRPr="003D19D6">
          <w:rPr>
            <w:rStyle w:val="Hyperlink"/>
            <w:rFonts w:cs="B Yagut" w:hint="eastAsia"/>
            <w:noProof/>
            <w:color w:val="000000" w:themeColor="text1"/>
            <w:sz w:val="24"/>
            <w:rtl/>
          </w:rPr>
          <w:t>فلوچارات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ارائه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خدمات</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_Toc418666982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179</w:t>
        </w:r>
        <w:r w:rsidR="00F478FC" w:rsidRPr="003D19D6">
          <w:rPr>
            <w:rFonts w:cs="B Yagut"/>
            <w:noProof/>
            <w:webHidden/>
            <w:color w:val="000000" w:themeColor="text1"/>
            <w:sz w:val="24"/>
          </w:rPr>
          <w:fldChar w:fldCharType="end"/>
        </w:r>
      </w:hyperlink>
    </w:p>
    <w:p w14:paraId="00DF964B"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984" w:history="1">
        <w:r w:rsidR="00F478FC" w:rsidRPr="003D19D6">
          <w:rPr>
            <w:rStyle w:val="Hyperlink"/>
            <w:rFonts w:cs="B Yagut" w:hint="eastAsia"/>
            <w:noProof/>
            <w:color w:val="000000" w:themeColor="text1"/>
            <w:sz w:val="24"/>
            <w:rtl/>
          </w:rPr>
          <w:t>پيوست</w:t>
        </w:r>
        <w:r w:rsidR="00F478FC" w:rsidRPr="003D19D6">
          <w:rPr>
            <w:rStyle w:val="Hyperlink"/>
            <w:rFonts w:cs="B Yagut"/>
            <w:noProof/>
            <w:color w:val="000000" w:themeColor="text1"/>
            <w:sz w:val="24"/>
            <w:rtl/>
          </w:rPr>
          <w:t xml:space="preserve"> 3: </w:t>
        </w:r>
        <w:r w:rsidR="00F478FC" w:rsidRPr="003D19D6">
          <w:rPr>
            <w:rStyle w:val="Hyperlink"/>
            <w:rFonts w:cs="B Yagut" w:hint="eastAsia"/>
            <w:noProof/>
            <w:color w:val="000000" w:themeColor="text1"/>
            <w:sz w:val="24"/>
            <w:rtl/>
          </w:rPr>
          <w:t>دستورالعمل</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ارجاع</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هم</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سطح</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از</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کارشناس</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مراقب</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سلامت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به</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کارشناس</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سلامت</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روان</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_Toc418666984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182</w:t>
        </w:r>
        <w:r w:rsidR="00F478FC" w:rsidRPr="003D19D6">
          <w:rPr>
            <w:rFonts w:cs="B Yagut"/>
            <w:noProof/>
            <w:webHidden/>
            <w:color w:val="000000" w:themeColor="text1"/>
            <w:sz w:val="24"/>
          </w:rPr>
          <w:fldChar w:fldCharType="end"/>
        </w:r>
      </w:hyperlink>
    </w:p>
    <w:p w14:paraId="1C956954" w14:textId="77777777" w:rsidR="00F478FC" w:rsidRPr="003D19D6" w:rsidRDefault="00000000" w:rsidP="00F478FC">
      <w:pPr>
        <w:pStyle w:val="TOC2"/>
        <w:tabs>
          <w:tab w:val="right" w:leader="dot" w:pos="8544"/>
        </w:tabs>
        <w:bidi/>
        <w:jc w:val="lowKashida"/>
        <w:rPr>
          <w:rFonts w:eastAsiaTheme="minorEastAsia" w:cs="B Yagut"/>
          <w:smallCaps w:val="0"/>
          <w:noProof/>
          <w:color w:val="000000" w:themeColor="text1"/>
          <w:sz w:val="24"/>
        </w:rPr>
      </w:pPr>
      <w:hyperlink w:anchor="_Toc418666985" w:history="1">
        <w:r w:rsidR="00F478FC" w:rsidRPr="003D19D6">
          <w:rPr>
            <w:rStyle w:val="Hyperlink"/>
            <w:rFonts w:cs="B Yagut" w:hint="eastAsia"/>
            <w:noProof/>
            <w:color w:val="000000" w:themeColor="text1"/>
            <w:sz w:val="24"/>
            <w:rtl/>
          </w:rPr>
          <w:t>پيوست</w:t>
        </w:r>
        <w:r w:rsidR="00F478FC" w:rsidRPr="003D19D6">
          <w:rPr>
            <w:rStyle w:val="Hyperlink"/>
            <w:rFonts w:cs="B Yagut"/>
            <w:noProof/>
            <w:color w:val="000000" w:themeColor="text1"/>
            <w:sz w:val="24"/>
            <w:rtl/>
          </w:rPr>
          <w:t xml:space="preserve"> 4: </w:t>
        </w:r>
        <w:r w:rsidR="00F478FC" w:rsidRPr="003D19D6">
          <w:rPr>
            <w:rStyle w:val="Hyperlink"/>
            <w:rFonts w:cs="B Yagut" w:hint="eastAsia"/>
            <w:noProof/>
            <w:color w:val="000000" w:themeColor="text1"/>
            <w:sz w:val="24"/>
            <w:rtl/>
          </w:rPr>
          <w:t>پيشگيري</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از</w:t>
        </w:r>
        <w:r w:rsidR="00F478FC" w:rsidRPr="003D19D6">
          <w:rPr>
            <w:rStyle w:val="Hyperlink"/>
            <w:rFonts w:cs="B Yagut"/>
            <w:noProof/>
            <w:color w:val="000000" w:themeColor="text1"/>
            <w:sz w:val="24"/>
            <w:rtl/>
          </w:rPr>
          <w:t xml:space="preserve"> </w:t>
        </w:r>
        <w:r w:rsidR="00F478FC" w:rsidRPr="003D19D6">
          <w:rPr>
            <w:rStyle w:val="Hyperlink"/>
            <w:rFonts w:cs="B Yagut" w:hint="eastAsia"/>
            <w:noProof/>
            <w:color w:val="000000" w:themeColor="text1"/>
            <w:sz w:val="24"/>
            <w:rtl/>
          </w:rPr>
          <w:t>خودكشي</w:t>
        </w:r>
        <w:r w:rsidR="00F478FC" w:rsidRPr="003D19D6">
          <w:rPr>
            <w:rFonts w:cs="B Yagut"/>
            <w:noProof/>
            <w:webHidden/>
            <w:color w:val="000000" w:themeColor="text1"/>
            <w:sz w:val="24"/>
          </w:rPr>
          <w:tab/>
        </w:r>
        <w:r w:rsidR="00F478FC" w:rsidRPr="003D19D6">
          <w:rPr>
            <w:rFonts w:cs="B Yagut"/>
            <w:noProof/>
            <w:webHidden/>
            <w:color w:val="000000" w:themeColor="text1"/>
            <w:sz w:val="24"/>
          </w:rPr>
          <w:fldChar w:fldCharType="begin"/>
        </w:r>
        <w:r w:rsidR="00F478FC" w:rsidRPr="003D19D6">
          <w:rPr>
            <w:rFonts w:cs="B Yagut"/>
            <w:noProof/>
            <w:webHidden/>
            <w:color w:val="000000" w:themeColor="text1"/>
            <w:sz w:val="24"/>
          </w:rPr>
          <w:instrText xml:space="preserve"> PAGEREF _Toc418666985 \h </w:instrText>
        </w:r>
        <w:r w:rsidR="00F478FC" w:rsidRPr="003D19D6">
          <w:rPr>
            <w:rFonts w:cs="B Yagut"/>
            <w:noProof/>
            <w:webHidden/>
            <w:color w:val="000000" w:themeColor="text1"/>
            <w:sz w:val="24"/>
          </w:rPr>
        </w:r>
        <w:r w:rsidR="00F478FC" w:rsidRPr="003D19D6">
          <w:rPr>
            <w:rFonts w:cs="B Yagut"/>
            <w:noProof/>
            <w:webHidden/>
            <w:color w:val="000000" w:themeColor="text1"/>
            <w:sz w:val="24"/>
          </w:rPr>
          <w:fldChar w:fldCharType="separate"/>
        </w:r>
        <w:r w:rsidR="00F478FC" w:rsidRPr="003D19D6">
          <w:rPr>
            <w:rFonts w:cs="B Yagut"/>
            <w:noProof/>
            <w:webHidden/>
            <w:color w:val="000000" w:themeColor="text1"/>
            <w:sz w:val="24"/>
            <w:rtl/>
          </w:rPr>
          <w:t>184</w:t>
        </w:r>
        <w:r w:rsidR="00F478FC" w:rsidRPr="003D19D6">
          <w:rPr>
            <w:rFonts w:cs="B Yagut"/>
            <w:noProof/>
            <w:webHidden/>
            <w:color w:val="000000" w:themeColor="text1"/>
            <w:sz w:val="24"/>
          </w:rPr>
          <w:fldChar w:fldCharType="end"/>
        </w:r>
      </w:hyperlink>
    </w:p>
    <w:p w14:paraId="2AF68A31" w14:textId="77777777" w:rsidR="00F478FC" w:rsidRPr="003D19D6" w:rsidRDefault="00F478FC" w:rsidP="00F478FC">
      <w:pPr>
        <w:pStyle w:val="TOC2"/>
        <w:tabs>
          <w:tab w:val="right" w:leader="dot" w:pos="8544"/>
        </w:tabs>
        <w:bidi/>
        <w:jc w:val="lowKashida"/>
        <w:rPr>
          <w:rStyle w:val="Hyperlink"/>
          <w:rFonts w:cs="B Yagut"/>
          <w:noProof/>
          <w:color w:val="000000" w:themeColor="text1"/>
          <w:sz w:val="24"/>
          <w:rtl/>
        </w:rPr>
      </w:pPr>
    </w:p>
    <w:p w14:paraId="6864821C" w14:textId="4F205480" w:rsidR="001B4BB1" w:rsidRDefault="00F478FC" w:rsidP="00F478FC">
      <w:pPr>
        <w:rPr>
          <w:rStyle w:val="Hyperlink"/>
          <w:rFonts w:cs="B Zar"/>
          <w:b/>
          <w:bCs/>
          <w:color w:val="000000" w:themeColor="text1"/>
          <w:u w:val="none"/>
          <w:rtl/>
        </w:rPr>
      </w:pPr>
      <w:r>
        <w:rPr>
          <w:rStyle w:val="Hyperlink"/>
          <w:rFonts w:asciiTheme="minorHAnsi" w:hAnsiTheme="minorHAnsi"/>
          <w:b/>
          <w:bCs/>
          <w:caps/>
          <w:smallCaps/>
          <w:color w:val="000000" w:themeColor="text1"/>
          <w:sz w:val="24"/>
          <w:szCs w:val="24"/>
          <w:u w:val="none"/>
          <w:rtl/>
        </w:rPr>
        <w:fldChar w:fldCharType="end"/>
      </w:r>
      <w:r w:rsidR="001B4BB1">
        <w:rPr>
          <w:rStyle w:val="Hyperlink"/>
          <w:rFonts w:cs="B Zar"/>
          <w:b/>
          <w:bCs/>
          <w:color w:val="000000" w:themeColor="text1"/>
          <w:u w:val="none"/>
          <w:rtl/>
        </w:rPr>
        <w:br w:type="page"/>
      </w:r>
    </w:p>
    <w:p w14:paraId="72E05B70" w14:textId="77777777" w:rsidR="001B4BB1" w:rsidRPr="00F478FC" w:rsidRDefault="001B4BB1" w:rsidP="00CA0AD2">
      <w:pPr>
        <w:pStyle w:val="a3"/>
        <w:ind w:hanging="93"/>
        <w:rPr>
          <w:rStyle w:val="Hyperlink"/>
          <w:rFonts w:cs="B Nazanin"/>
          <w:b/>
          <w:bCs/>
          <w:color w:val="000000" w:themeColor="text1"/>
          <w:sz w:val="32"/>
          <w:szCs w:val="32"/>
          <w:u w:val="none"/>
          <w:rtl/>
        </w:rPr>
      </w:pPr>
      <w:bookmarkStart w:id="0" w:name="_Toc418666793"/>
      <w:r w:rsidRPr="00F478FC">
        <w:rPr>
          <w:rStyle w:val="Hyperlink"/>
          <w:rFonts w:cs="B Nazanin" w:hint="cs"/>
          <w:b/>
          <w:bCs/>
          <w:color w:val="000000" w:themeColor="text1"/>
          <w:sz w:val="32"/>
          <w:szCs w:val="32"/>
          <w:u w:val="none"/>
          <w:rtl/>
        </w:rPr>
        <w:lastRenderedPageBreak/>
        <w:t>مقدمه</w:t>
      </w:r>
      <w:bookmarkEnd w:id="0"/>
    </w:p>
    <w:p w14:paraId="2420CDC7" w14:textId="77777777" w:rsidR="001B4BB1" w:rsidRPr="00F478FC" w:rsidRDefault="001B4BB1" w:rsidP="009B0584">
      <w:pPr>
        <w:pStyle w:val="a3"/>
        <w:spacing w:line="440" w:lineRule="exact"/>
        <w:rPr>
          <w:rStyle w:val="Hyperlink"/>
          <w:rFonts w:cs="B Nazanin"/>
          <w:color w:val="auto"/>
          <w:sz w:val="28"/>
          <w:szCs w:val="28"/>
          <w:u w:val="none"/>
          <w:rtl/>
        </w:rPr>
      </w:pPr>
      <w:r w:rsidRPr="00F478FC">
        <w:rPr>
          <w:rStyle w:val="Hyperlink"/>
          <w:rFonts w:cs="B Nazanin" w:hint="cs"/>
          <w:color w:val="auto"/>
          <w:sz w:val="28"/>
          <w:szCs w:val="28"/>
          <w:u w:val="none"/>
          <w:rtl/>
        </w:rPr>
        <w:t xml:space="preserve">سلامت روان فردی و خانوادگی از دیر باز مورد توجه بزرگان علم، فلسفه، دین و سلامت بوده است. از زمان بنیان گذاری دانشکده‌های پزشکی و وزارت بهداری، بهداشت روان و به بیان امروز سلامت روان، یکی از دغدغه‌های متخصصان و مردم بوده و در هر دوره تلاشگران و خدمتگزاران به گونه‌ای سعی نموده‌اند که با ارائه خدمات مرتبط، به این بخش مهم از سلامت بپردازند. تدوین برنامه کشوری ادغام بهداشت روان در مراقبت‌های اولیه بهداشتی در سال 1364 اولین و اجرای آن از سال 1367 توسط وزارت بهداشت بزرگ‌ترین موفقیت منطقه‌ای و جهانی در مراقبت‌های اولیه سلامت روان و بهره‌گیری از کارکنان بهداشتی و پزشکان عمومی بود تا از این طریق مراقبت‌ها به بیماران و خانواده‌ها ارائه گردد. ارزشیابی‌های این برنامه نشان داد که هسته مرکزی موفقیت در این برنامه «پایش مداوم برنامه» و تلاش «بهورزان و کارشناسان بهداشت روان» در سراسر کشور بوده و نقطه ضعف برنامه «ناکامی در استقرار برنامه در شهرها و جلب حمایت سطح تخصصی» در نظام سلامت بوده است. </w:t>
      </w:r>
    </w:p>
    <w:p w14:paraId="198308F6" w14:textId="77777777" w:rsidR="001B4BB1" w:rsidRPr="00F478FC" w:rsidRDefault="001B4BB1" w:rsidP="009B0584">
      <w:pPr>
        <w:pStyle w:val="a3"/>
        <w:spacing w:line="440" w:lineRule="exact"/>
        <w:rPr>
          <w:rStyle w:val="Hyperlink"/>
          <w:rFonts w:cs="B Nazanin"/>
          <w:color w:val="auto"/>
          <w:sz w:val="28"/>
          <w:szCs w:val="28"/>
          <w:u w:val="none"/>
          <w:rtl/>
        </w:rPr>
      </w:pPr>
      <w:r w:rsidRPr="00F478FC">
        <w:rPr>
          <w:rStyle w:val="Hyperlink"/>
          <w:rFonts w:cs="B Nazanin" w:hint="cs"/>
          <w:color w:val="auto"/>
          <w:sz w:val="28"/>
          <w:szCs w:val="28"/>
          <w:u w:val="none"/>
          <w:rtl/>
        </w:rPr>
        <w:t>اینک به نظر می‌رسد اتفاق و تحول جدید و بزرگ دیگری در سلامت روان خانواده‌ها در راه است. کارشناسان مراقب سلامت خانواده موظف شده و پیمان بسته اند که  در کنار سایر اعضاء تیم سلامت به ویژه با نظارت پزشک خانواده و کارشناس سلامت روان، در تأمین سلامت روان در شهرها مشارکت نمایند. این مشارکت از طرف صاحبنظران، متخصصان و کارکنان بخش سلامت روان کشور، مورد استقبال واقع شده و توصیه می‌گردد که تجارب موفق و یافته‌های زیر را که در طول 30 سال گذشته به همت همه تلاشگرانِ ارائه خدمات بهداشت روان در مراقبت‌های بهداشتی اولیه و در عمق روستاهای کشور بدست آمده است را، پاس داشته و به نحو مناسبی بهره برداری نمایند.</w:t>
      </w:r>
    </w:p>
    <w:p w14:paraId="52FB8BA6" w14:textId="77777777" w:rsidR="001B4BB1" w:rsidRPr="00F478FC" w:rsidRDefault="001B4BB1" w:rsidP="009B0584">
      <w:pPr>
        <w:pStyle w:val="a3"/>
        <w:spacing w:line="440" w:lineRule="exact"/>
        <w:rPr>
          <w:rStyle w:val="Hyperlink"/>
          <w:rFonts w:cs="B Nazanin"/>
          <w:color w:val="auto"/>
          <w:sz w:val="28"/>
          <w:szCs w:val="28"/>
          <w:u w:val="none"/>
          <w:rtl/>
        </w:rPr>
      </w:pPr>
    </w:p>
    <w:p w14:paraId="172947AF" w14:textId="77777777" w:rsidR="001B4BB1" w:rsidRPr="00F478FC" w:rsidRDefault="001B4BB1" w:rsidP="009B0584">
      <w:pPr>
        <w:pStyle w:val="a3"/>
        <w:spacing w:line="440" w:lineRule="exact"/>
        <w:ind w:firstLine="0"/>
        <w:rPr>
          <w:rStyle w:val="Hyperlink"/>
          <w:rFonts w:cs="B Nazanin"/>
          <w:b/>
          <w:bCs/>
          <w:color w:val="auto"/>
          <w:sz w:val="32"/>
          <w:szCs w:val="32"/>
          <w:u w:val="none"/>
          <w:rtl/>
        </w:rPr>
      </w:pPr>
      <w:r w:rsidRPr="00F478FC">
        <w:rPr>
          <w:rStyle w:val="Hyperlink"/>
          <w:rFonts w:cs="B Nazanin" w:hint="cs"/>
          <w:b/>
          <w:bCs/>
          <w:color w:val="auto"/>
          <w:sz w:val="32"/>
          <w:szCs w:val="32"/>
          <w:u w:val="none"/>
          <w:rtl/>
        </w:rPr>
        <w:t>نکات پایه فراگیری سلامت روان</w:t>
      </w:r>
    </w:p>
    <w:p w14:paraId="25AFB907" w14:textId="77777777" w:rsidR="001B4BB1" w:rsidRPr="00F478FC" w:rsidRDefault="001B4BB1" w:rsidP="009B0584">
      <w:pPr>
        <w:pStyle w:val="a3"/>
        <w:spacing w:line="440" w:lineRule="exact"/>
        <w:rPr>
          <w:rStyle w:val="Hyperlink"/>
          <w:rFonts w:cs="B Nazanin"/>
          <w:color w:val="auto"/>
          <w:sz w:val="28"/>
          <w:szCs w:val="28"/>
          <w:u w:val="none"/>
        </w:rPr>
      </w:pPr>
      <w:r w:rsidRPr="00F478FC">
        <w:rPr>
          <w:rStyle w:val="Hyperlink"/>
          <w:rFonts w:cs="B Nazanin" w:hint="cs"/>
          <w:color w:val="auto"/>
          <w:sz w:val="28"/>
          <w:szCs w:val="28"/>
          <w:u w:val="none"/>
          <w:rtl/>
        </w:rPr>
        <w:t>سلامت فردی، خانوادگی و اجتماعی زمانی با کیفیت بالا و رضایت‌مندی تأمین می‌شود که نگاهی یکپارچه به وجود  بیمار شده و همزمان با پرداختن به بیماری جسمی مراجع، به بیماری‌ها و مشکلات روانی، خانوادگی، تنگناهای مالی، اجتماعی و حتی علائق و نیازهای دینی و معنوی وی توجه شود.</w:t>
      </w:r>
    </w:p>
    <w:p w14:paraId="6159FAB6" w14:textId="77777777" w:rsidR="001B4BB1" w:rsidRPr="00F478FC" w:rsidRDefault="00407E41" w:rsidP="009B0584">
      <w:pPr>
        <w:pStyle w:val="a3"/>
        <w:spacing w:line="440" w:lineRule="exact"/>
        <w:rPr>
          <w:rStyle w:val="Hyperlink"/>
          <w:rFonts w:cs="B Nazanin"/>
          <w:color w:val="auto"/>
          <w:sz w:val="28"/>
          <w:szCs w:val="28"/>
          <w:u w:val="none"/>
        </w:rPr>
      </w:pPr>
      <w:r w:rsidRPr="00F478FC">
        <w:rPr>
          <w:rFonts w:cs="B Nazanin"/>
          <w:noProof/>
          <w:sz w:val="28"/>
          <w:szCs w:val="28"/>
          <w:lang w:bidi="ar-SA"/>
        </w:rPr>
        <mc:AlternateContent>
          <mc:Choice Requires="wps">
            <w:drawing>
              <wp:anchor distT="0" distB="0" distL="114300" distR="114300" simplePos="0" relativeHeight="251897856" behindDoc="0" locked="0" layoutInCell="1" allowOverlap="1" wp14:anchorId="37DC5AFC" wp14:editId="1B9B51A3">
                <wp:simplePos x="0" y="0"/>
                <wp:positionH relativeFrom="column">
                  <wp:align>center</wp:align>
                </wp:positionH>
                <wp:positionV relativeFrom="paragraph">
                  <wp:posOffset>1542415</wp:posOffset>
                </wp:positionV>
                <wp:extent cx="1098550" cy="553720"/>
                <wp:effectExtent l="9525" t="8890" r="6350" b="8890"/>
                <wp:wrapNone/>
                <wp:docPr id="131"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8550" cy="553720"/>
                        </a:xfrm>
                        <a:prstGeom prst="rect">
                          <a:avLst/>
                        </a:prstGeom>
                        <a:solidFill>
                          <a:srgbClr val="FFFFFF"/>
                        </a:solidFill>
                        <a:ln w="9525">
                          <a:solidFill>
                            <a:schemeClr val="bg1">
                              <a:lumMod val="100000"/>
                              <a:lumOff val="0"/>
                            </a:schemeClr>
                          </a:solidFill>
                          <a:miter lim="800000"/>
                          <a:headEnd/>
                          <a:tailEnd/>
                        </a:ln>
                      </wps:spPr>
                      <wps:txbx>
                        <w:txbxContent>
                          <w:p w14:paraId="2BCDC99B" w14:textId="77777777" w:rsidR="00CA0AD2" w:rsidRPr="00BB55B5" w:rsidRDefault="00CA0AD2" w:rsidP="001B4BB1">
                            <w:pPr>
                              <w:rPr>
                                <w:color w:val="auto"/>
                              </w:rPr>
                            </w:pPr>
                            <w:r>
                              <w:rPr>
                                <w:rFonts w:hint="cs"/>
                                <w:color w:val="auto"/>
                                <w:rtl/>
                              </w:rPr>
                              <w:t>الف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DC5AFC" id="Text Box 323" o:spid="_x0000_s1027" type="#_x0000_t202" style="position:absolute;left:0;text-align:left;margin-left:0;margin-top:121.45pt;width:86.5pt;height:43.6pt;z-index:2518978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" strokecolor="white [3212]">
                <v:textbox>
                  <w:txbxContent>
                    <w:p w14:paraId="2BCDC99B" w14:textId="77777777" w:rsidR="00CA0AD2" w:rsidRPr="00BB55B5" w:rsidRDefault="00CA0AD2" w:rsidP="001B4BB1">
                      <w:pPr>
                        <w:rPr>
                          <w:color w:val="auto"/>
                        </w:rPr>
                      </w:pPr>
                      <w:r>
                        <w:rPr>
                          <w:rFonts w:hint="cs"/>
                          <w:color w:val="auto"/>
                          <w:rtl/>
                        </w:rPr>
                        <w:t>الف</w:t>
                      </w:r>
                    </w:p>
                  </w:txbxContent>
                </v:textbox>
              </v:shape>
            </w:pict>
          </mc:Fallback>
        </mc:AlternateContent>
      </w:r>
      <w:r w:rsidR="001B4BB1" w:rsidRPr="00F478FC">
        <w:rPr>
          <w:rStyle w:val="Hyperlink"/>
          <w:rFonts w:cs="B Nazanin" w:hint="cs"/>
          <w:color w:val="auto"/>
          <w:sz w:val="28"/>
          <w:szCs w:val="28"/>
          <w:u w:val="none"/>
          <w:rtl/>
        </w:rPr>
        <w:t>اصول</w:t>
      </w:r>
      <w:r w:rsidR="001B4BB1" w:rsidRPr="00F478FC">
        <w:rPr>
          <w:rStyle w:val="Hyperlink"/>
          <w:rFonts w:cs="B Nazanin"/>
          <w:color w:val="auto"/>
          <w:sz w:val="28"/>
          <w:szCs w:val="28"/>
          <w:u w:val="none"/>
          <w:rtl/>
        </w:rPr>
        <w:t xml:space="preserve"> </w:t>
      </w:r>
      <w:r w:rsidR="001B4BB1" w:rsidRPr="00F478FC">
        <w:rPr>
          <w:rStyle w:val="Hyperlink"/>
          <w:rFonts w:cs="B Nazanin" w:hint="cs"/>
          <w:color w:val="auto"/>
          <w:sz w:val="28"/>
          <w:szCs w:val="28"/>
          <w:u w:val="none"/>
          <w:rtl/>
        </w:rPr>
        <w:t>ارائه</w:t>
      </w:r>
      <w:r w:rsidR="001B4BB1" w:rsidRPr="00F478FC">
        <w:rPr>
          <w:rStyle w:val="Hyperlink"/>
          <w:rFonts w:cs="B Nazanin"/>
          <w:color w:val="auto"/>
          <w:sz w:val="28"/>
          <w:szCs w:val="28"/>
          <w:u w:val="none"/>
          <w:rtl/>
        </w:rPr>
        <w:t xml:space="preserve"> </w:t>
      </w:r>
      <w:r w:rsidR="001B4BB1" w:rsidRPr="00F478FC">
        <w:rPr>
          <w:rStyle w:val="Hyperlink"/>
          <w:rFonts w:cs="B Nazanin" w:hint="cs"/>
          <w:color w:val="auto"/>
          <w:sz w:val="28"/>
          <w:szCs w:val="28"/>
          <w:u w:val="none"/>
          <w:rtl/>
        </w:rPr>
        <w:t>خدمات</w:t>
      </w:r>
      <w:r w:rsidR="001B4BB1" w:rsidRPr="00F478FC">
        <w:rPr>
          <w:rStyle w:val="Hyperlink"/>
          <w:rFonts w:cs="B Nazanin"/>
          <w:color w:val="auto"/>
          <w:sz w:val="28"/>
          <w:szCs w:val="28"/>
          <w:u w:val="none"/>
          <w:rtl/>
        </w:rPr>
        <w:t xml:space="preserve"> </w:t>
      </w:r>
      <w:r w:rsidR="001B4BB1" w:rsidRPr="00F478FC">
        <w:rPr>
          <w:rStyle w:val="Hyperlink"/>
          <w:rFonts w:cs="B Nazanin" w:hint="cs"/>
          <w:color w:val="auto"/>
          <w:sz w:val="28"/>
          <w:szCs w:val="28"/>
          <w:u w:val="none"/>
          <w:rtl/>
        </w:rPr>
        <w:t>سلامت</w:t>
      </w:r>
      <w:r w:rsidR="001B4BB1" w:rsidRPr="00F478FC">
        <w:rPr>
          <w:rStyle w:val="Hyperlink"/>
          <w:rFonts w:cs="B Nazanin"/>
          <w:color w:val="auto"/>
          <w:sz w:val="28"/>
          <w:szCs w:val="28"/>
          <w:u w:val="none"/>
          <w:rtl/>
        </w:rPr>
        <w:t xml:space="preserve"> </w:t>
      </w:r>
      <w:r w:rsidR="001B4BB1" w:rsidRPr="00F478FC">
        <w:rPr>
          <w:rStyle w:val="Hyperlink"/>
          <w:rFonts w:cs="B Nazanin" w:hint="cs"/>
          <w:color w:val="auto"/>
          <w:sz w:val="28"/>
          <w:szCs w:val="28"/>
          <w:u w:val="none"/>
          <w:rtl/>
        </w:rPr>
        <w:t>روان</w:t>
      </w:r>
      <w:r w:rsidR="001B4BB1" w:rsidRPr="00F478FC">
        <w:rPr>
          <w:rStyle w:val="Hyperlink"/>
          <w:rFonts w:cs="B Nazanin"/>
          <w:color w:val="auto"/>
          <w:sz w:val="28"/>
          <w:szCs w:val="28"/>
          <w:u w:val="none"/>
          <w:rtl/>
        </w:rPr>
        <w:t xml:space="preserve"> </w:t>
      </w:r>
      <w:r w:rsidR="001B4BB1" w:rsidRPr="00F478FC">
        <w:rPr>
          <w:rStyle w:val="Hyperlink"/>
          <w:rFonts w:cs="B Nazanin" w:hint="cs"/>
          <w:color w:val="auto"/>
          <w:sz w:val="28"/>
          <w:szCs w:val="28"/>
          <w:u w:val="none"/>
          <w:rtl/>
        </w:rPr>
        <w:t>همان</w:t>
      </w:r>
      <w:r w:rsidR="001B4BB1" w:rsidRPr="00F478FC">
        <w:rPr>
          <w:rStyle w:val="Hyperlink"/>
          <w:rFonts w:cs="B Nazanin"/>
          <w:color w:val="auto"/>
          <w:sz w:val="28"/>
          <w:szCs w:val="28"/>
          <w:u w:val="none"/>
          <w:rtl/>
        </w:rPr>
        <w:t xml:space="preserve"> </w:t>
      </w:r>
      <w:r w:rsidR="001B4BB1" w:rsidRPr="00F478FC">
        <w:rPr>
          <w:rStyle w:val="Hyperlink"/>
          <w:rFonts w:cs="B Nazanin" w:hint="cs"/>
          <w:color w:val="auto"/>
          <w:sz w:val="28"/>
          <w:szCs w:val="28"/>
          <w:u w:val="none"/>
          <w:rtl/>
        </w:rPr>
        <w:t>اصول</w:t>
      </w:r>
      <w:r w:rsidR="001B4BB1" w:rsidRPr="00F478FC">
        <w:rPr>
          <w:rStyle w:val="Hyperlink"/>
          <w:rFonts w:cs="B Nazanin"/>
          <w:color w:val="auto"/>
          <w:sz w:val="28"/>
          <w:szCs w:val="28"/>
          <w:u w:val="none"/>
          <w:rtl/>
        </w:rPr>
        <w:t xml:space="preserve"> </w:t>
      </w:r>
      <w:r w:rsidR="001B4BB1" w:rsidRPr="00F478FC">
        <w:rPr>
          <w:rStyle w:val="Hyperlink"/>
          <w:rFonts w:cs="B Nazanin" w:hint="cs"/>
          <w:color w:val="auto"/>
          <w:sz w:val="28"/>
          <w:szCs w:val="28"/>
          <w:u w:val="none"/>
          <w:rtl/>
        </w:rPr>
        <w:t>ارایه</w:t>
      </w:r>
      <w:r w:rsidR="001B4BB1" w:rsidRPr="00F478FC">
        <w:rPr>
          <w:rStyle w:val="Hyperlink"/>
          <w:rFonts w:cs="B Nazanin"/>
          <w:color w:val="auto"/>
          <w:sz w:val="28"/>
          <w:szCs w:val="28"/>
          <w:u w:val="none"/>
          <w:rtl/>
        </w:rPr>
        <w:t xml:space="preserve"> </w:t>
      </w:r>
      <w:r w:rsidR="001B4BB1" w:rsidRPr="00F478FC">
        <w:rPr>
          <w:rStyle w:val="Hyperlink"/>
          <w:rFonts w:cs="B Nazanin" w:hint="cs"/>
          <w:color w:val="auto"/>
          <w:sz w:val="28"/>
          <w:szCs w:val="28"/>
          <w:u w:val="none"/>
          <w:rtl/>
        </w:rPr>
        <w:t>مراقبت</w:t>
      </w:r>
      <w:r w:rsidR="001B4BB1" w:rsidRPr="00F478FC">
        <w:rPr>
          <w:rStyle w:val="Hyperlink"/>
          <w:rFonts w:cs="B Nazanin"/>
          <w:color w:val="auto"/>
          <w:sz w:val="28"/>
          <w:szCs w:val="28"/>
          <w:u w:val="none"/>
          <w:rtl/>
        </w:rPr>
        <w:t xml:space="preserve"> </w:t>
      </w:r>
      <w:r w:rsidR="001B4BB1" w:rsidRPr="00F478FC">
        <w:rPr>
          <w:rStyle w:val="Hyperlink"/>
          <w:rFonts w:cs="B Nazanin" w:hint="cs"/>
          <w:color w:val="auto"/>
          <w:sz w:val="28"/>
          <w:szCs w:val="28"/>
          <w:u w:val="none"/>
          <w:rtl/>
        </w:rPr>
        <w:t>سلامت</w:t>
      </w:r>
      <w:r w:rsidR="001B4BB1" w:rsidRPr="00F478FC">
        <w:rPr>
          <w:rStyle w:val="Hyperlink"/>
          <w:rFonts w:cs="B Nazanin"/>
          <w:color w:val="auto"/>
          <w:sz w:val="28"/>
          <w:szCs w:val="28"/>
          <w:u w:val="none"/>
          <w:rtl/>
        </w:rPr>
        <w:t xml:space="preserve"> </w:t>
      </w:r>
      <w:r w:rsidR="001B4BB1" w:rsidRPr="00F478FC">
        <w:rPr>
          <w:rStyle w:val="Hyperlink"/>
          <w:rFonts w:cs="B Nazanin" w:hint="cs"/>
          <w:color w:val="auto"/>
          <w:sz w:val="28"/>
          <w:szCs w:val="28"/>
          <w:u w:val="none"/>
          <w:rtl/>
        </w:rPr>
        <w:t>در</w:t>
      </w:r>
      <w:r w:rsidR="001B4BB1" w:rsidRPr="00F478FC">
        <w:rPr>
          <w:rStyle w:val="Hyperlink"/>
          <w:rFonts w:cs="B Nazanin"/>
          <w:color w:val="auto"/>
          <w:sz w:val="28"/>
          <w:szCs w:val="28"/>
          <w:u w:val="none"/>
          <w:rtl/>
        </w:rPr>
        <w:t xml:space="preserve"> </w:t>
      </w:r>
      <w:r w:rsidR="001B4BB1" w:rsidRPr="00F478FC">
        <w:rPr>
          <w:rStyle w:val="Hyperlink"/>
          <w:rFonts w:cs="B Nazanin" w:hint="cs"/>
          <w:color w:val="auto"/>
          <w:sz w:val="28"/>
          <w:szCs w:val="28"/>
          <w:u w:val="none"/>
          <w:rtl/>
        </w:rPr>
        <w:t>پیشگیری،</w:t>
      </w:r>
      <w:r w:rsidR="001B4BB1" w:rsidRPr="00F478FC">
        <w:rPr>
          <w:rStyle w:val="Hyperlink"/>
          <w:rFonts w:cs="B Nazanin"/>
          <w:color w:val="auto"/>
          <w:sz w:val="28"/>
          <w:szCs w:val="28"/>
          <w:u w:val="none"/>
          <w:rtl/>
        </w:rPr>
        <w:t xml:space="preserve"> </w:t>
      </w:r>
      <w:r w:rsidR="001B4BB1" w:rsidRPr="00F478FC">
        <w:rPr>
          <w:rStyle w:val="Hyperlink"/>
          <w:rFonts w:cs="B Nazanin" w:hint="cs"/>
          <w:color w:val="auto"/>
          <w:sz w:val="28"/>
          <w:szCs w:val="28"/>
          <w:u w:val="none"/>
          <w:rtl/>
        </w:rPr>
        <w:t>درمان،</w:t>
      </w:r>
      <w:r w:rsidR="001B4BB1" w:rsidRPr="00F478FC">
        <w:rPr>
          <w:rStyle w:val="Hyperlink"/>
          <w:rFonts w:cs="B Nazanin"/>
          <w:color w:val="auto"/>
          <w:sz w:val="28"/>
          <w:szCs w:val="28"/>
          <w:u w:val="none"/>
          <w:rtl/>
        </w:rPr>
        <w:t xml:space="preserve"> </w:t>
      </w:r>
      <w:r w:rsidR="001B4BB1" w:rsidRPr="00F478FC">
        <w:rPr>
          <w:rStyle w:val="Hyperlink"/>
          <w:rFonts w:cs="B Nazanin" w:hint="cs"/>
          <w:color w:val="auto"/>
          <w:sz w:val="28"/>
          <w:szCs w:val="28"/>
          <w:u w:val="none"/>
          <w:rtl/>
        </w:rPr>
        <w:t>توانبخشی</w:t>
      </w:r>
      <w:r w:rsidR="001B4BB1" w:rsidRPr="00F478FC">
        <w:rPr>
          <w:rStyle w:val="Hyperlink"/>
          <w:rFonts w:cs="B Nazanin"/>
          <w:color w:val="auto"/>
          <w:sz w:val="28"/>
          <w:szCs w:val="28"/>
          <w:u w:val="none"/>
          <w:rtl/>
        </w:rPr>
        <w:t xml:space="preserve"> </w:t>
      </w:r>
      <w:r w:rsidR="001B4BB1" w:rsidRPr="00F478FC">
        <w:rPr>
          <w:rStyle w:val="Hyperlink"/>
          <w:rFonts w:cs="B Nazanin" w:hint="cs"/>
          <w:color w:val="auto"/>
          <w:sz w:val="28"/>
          <w:szCs w:val="28"/>
          <w:u w:val="none"/>
          <w:rtl/>
        </w:rPr>
        <w:t>و</w:t>
      </w:r>
      <w:r w:rsidR="001B4BB1" w:rsidRPr="00F478FC">
        <w:rPr>
          <w:rStyle w:val="Hyperlink"/>
          <w:rFonts w:cs="B Nazanin"/>
          <w:color w:val="auto"/>
          <w:sz w:val="28"/>
          <w:szCs w:val="28"/>
          <w:u w:val="none"/>
          <w:rtl/>
        </w:rPr>
        <w:t xml:space="preserve"> </w:t>
      </w:r>
      <w:r w:rsidR="001B4BB1" w:rsidRPr="00F478FC">
        <w:rPr>
          <w:rStyle w:val="Hyperlink"/>
          <w:rFonts w:cs="B Nazanin" w:hint="cs"/>
          <w:color w:val="auto"/>
          <w:sz w:val="28"/>
          <w:szCs w:val="28"/>
          <w:u w:val="none"/>
          <w:rtl/>
        </w:rPr>
        <w:t>ارتقاء</w:t>
      </w:r>
      <w:r w:rsidR="001B4BB1" w:rsidRPr="00F478FC">
        <w:rPr>
          <w:rStyle w:val="Hyperlink"/>
          <w:rFonts w:cs="B Nazanin"/>
          <w:color w:val="auto"/>
          <w:sz w:val="28"/>
          <w:szCs w:val="28"/>
          <w:u w:val="none"/>
          <w:rtl/>
        </w:rPr>
        <w:t xml:space="preserve"> </w:t>
      </w:r>
      <w:r w:rsidR="001B4BB1" w:rsidRPr="00F478FC">
        <w:rPr>
          <w:rStyle w:val="Hyperlink"/>
          <w:rFonts w:cs="B Nazanin" w:hint="cs"/>
          <w:color w:val="auto"/>
          <w:sz w:val="28"/>
          <w:szCs w:val="28"/>
          <w:u w:val="none"/>
          <w:rtl/>
        </w:rPr>
        <w:t>سلامت</w:t>
      </w:r>
      <w:r w:rsidR="001B4BB1" w:rsidRPr="00F478FC">
        <w:rPr>
          <w:rStyle w:val="Hyperlink"/>
          <w:rFonts w:cs="B Nazanin"/>
          <w:color w:val="auto"/>
          <w:sz w:val="28"/>
          <w:szCs w:val="28"/>
          <w:u w:val="none"/>
          <w:rtl/>
        </w:rPr>
        <w:t xml:space="preserve"> </w:t>
      </w:r>
      <w:r w:rsidR="001B4BB1" w:rsidRPr="00F478FC">
        <w:rPr>
          <w:rStyle w:val="Hyperlink"/>
          <w:rFonts w:cs="B Nazanin" w:hint="cs"/>
          <w:color w:val="auto"/>
          <w:sz w:val="28"/>
          <w:szCs w:val="28"/>
          <w:u w:val="none"/>
          <w:rtl/>
        </w:rPr>
        <w:t>است</w:t>
      </w:r>
      <w:r w:rsidR="001B4BB1" w:rsidRPr="00F478FC">
        <w:rPr>
          <w:rStyle w:val="Hyperlink"/>
          <w:rFonts w:cs="B Nazanin"/>
          <w:color w:val="auto"/>
          <w:sz w:val="28"/>
          <w:szCs w:val="28"/>
          <w:u w:val="none"/>
          <w:rtl/>
        </w:rPr>
        <w:t>.</w:t>
      </w:r>
      <w:r w:rsidR="001B4BB1" w:rsidRPr="00F478FC">
        <w:rPr>
          <w:rStyle w:val="Hyperlink"/>
          <w:rFonts w:cs="B Nazanin" w:hint="cs"/>
          <w:color w:val="auto"/>
          <w:sz w:val="28"/>
          <w:szCs w:val="28"/>
          <w:u w:val="none"/>
          <w:rtl/>
        </w:rPr>
        <w:t xml:space="preserve"> بنابراین در برخورد با بیماران برنامه سلامت روان، شما همان کارشناس سلامتی هستید که آموزه‌ها و مهارت‌های گفته شده در کلاس را بکار می‌گیرید و نباید در ارائه رواندرمانی، روانکاوی، مشاوره روانشناسی، مشاوره خانوادگی و مشاوره زناشویی وارد شوید، همچنین در مشکلات جنسی و شخصی افراد و خانواده‌ها کنجکاوی نمایید.</w:t>
      </w:r>
    </w:p>
    <w:p w14:paraId="53F408A9" w14:textId="77777777" w:rsidR="001B4BB1" w:rsidRPr="00F478FC" w:rsidRDefault="001B4BB1" w:rsidP="009B0584">
      <w:pPr>
        <w:pStyle w:val="a3"/>
        <w:spacing w:line="440" w:lineRule="exact"/>
        <w:rPr>
          <w:rStyle w:val="Hyperlink"/>
          <w:rFonts w:cs="B Nazanin"/>
          <w:color w:val="auto"/>
          <w:sz w:val="28"/>
          <w:szCs w:val="28"/>
          <w:u w:val="none"/>
        </w:rPr>
      </w:pPr>
      <w:r w:rsidRPr="00F478FC">
        <w:rPr>
          <w:rStyle w:val="Hyperlink"/>
          <w:rFonts w:cs="B Nazanin" w:hint="cs"/>
          <w:color w:val="auto"/>
          <w:sz w:val="28"/>
          <w:szCs w:val="28"/>
          <w:u w:val="none"/>
          <w:rtl/>
        </w:rPr>
        <w:lastRenderedPageBreak/>
        <w:t>فراگیری آموزشهای این دوره و این کتاب نه تنها نگاهی جدید به شما می‌دهد و افقی بی انتها را در خدمت به مراجعان در برابر شما  باز می‌کند، بلکه احساس و رویکردی حمایتی، روانشناختی، انسانی، و معنوی به شما خواهد داد که موجب موفقیت بیشتر در شناخت رنج‌ها و در زندگی شخصی، خانوادگی و حرفه‌ای شما می‌گردد.</w:t>
      </w:r>
    </w:p>
    <w:p w14:paraId="53FD0E7D" w14:textId="77777777" w:rsidR="001B4BB1" w:rsidRPr="00F478FC" w:rsidRDefault="001B4BB1" w:rsidP="009B0584">
      <w:pPr>
        <w:pStyle w:val="a3"/>
        <w:spacing w:line="440" w:lineRule="exact"/>
        <w:rPr>
          <w:rStyle w:val="Hyperlink"/>
          <w:rFonts w:cs="B Nazanin"/>
          <w:color w:val="auto"/>
          <w:sz w:val="28"/>
          <w:szCs w:val="28"/>
          <w:u w:val="none"/>
        </w:rPr>
      </w:pPr>
      <w:r w:rsidRPr="00F478FC">
        <w:rPr>
          <w:rStyle w:val="Hyperlink"/>
          <w:rFonts w:cs="B Nazanin" w:hint="cs"/>
          <w:color w:val="auto"/>
          <w:sz w:val="28"/>
          <w:szCs w:val="28"/>
          <w:u w:val="none"/>
          <w:rtl/>
        </w:rPr>
        <w:t>گرچه محتوای این کتاب به بیماری‌ها و مشکلات بسیاری در حوزه روان پرداخته است اما خدمات سلامت روان ارزان، ساده، مؤثر و در دسترس، است، و نیازمند داروها، و تجهیزات پزشکی پیچیده و گران قیمت و حتی در موارد بسیاری نیازمند ارجاع به مراکز تخصصی و بستری در بیمارستان نیست. این خدمت به ویژه اگر همراه با خدمات مراقبت‌های بهداشتی اولیه ارایه شود به راحتی موجب کاهش بار بیماری‌ها، کاهش مصرف داروها، کاهش میزان خودکشی و اعتیاد، و کاهش هزینه خدمات پزشکی و بیمارستانی در همه رشته‌ها می‌شود.</w:t>
      </w:r>
    </w:p>
    <w:p w14:paraId="2E21BC1C" w14:textId="77777777" w:rsidR="001B4BB1" w:rsidRPr="00F478FC" w:rsidRDefault="001B4BB1" w:rsidP="009B0584">
      <w:pPr>
        <w:pStyle w:val="a3"/>
        <w:spacing w:line="440" w:lineRule="exact"/>
        <w:rPr>
          <w:rStyle w:val="Hyperlink"/>
          <w:rFonts w:cs="B Nazanin"/>
          <w:color w:val="auto"/>
          <w:sz w:val="28"/>
          <w:szCs w:val="28"/>
          <w:u w:val="none"/>
        </w:rPr>
      </w:pPr>
      <w:r w:rsidRPr="00F478FC">
        <w:rPr>
          <w:rStyle w:val="Hyperlink"/>
          <w:rFonts w:cs="B Nazanin" w:hint="cs"/>
          <w:color w:val="auto"/>
          <w:sz w:val="28"/>
          <w:szCs w:val="28"/>
          <w:u w:val="none"/>
          <w:rtl/>
        </w:rPr>
        <w:t>این کتاب یا بسته آموزشی با سادگی، روانی، مخاطب محوری، اتکای بر نیازهای سلامت روان جمعیت تحت پوشش و توجه به نیروی انسانی و منابع در دسترس در نظام شبکه سلامت، اگر به خوبی فراگرفته شود خواهد توانست با تعهدی که در وجود کارشناسان سلامت خانواده در طول دوره آموزش و ارایه خدمت ایجاد خواهد کرد، خدمت بزرگ و نقطه عطف جدیدی را در تأمین سلامت روان جامعه رقم بزند.</w:t>
      </w:r>
    </w:p>
    <w:p w14:paraId="5F3A4AD2" w14:textId="77777777" w:rsidR="001B4BB1" w:rsidRPr="00F478FC" w:rsidRDefault="001B4BB1" w:rsidP="009B0584">
      <w:pPr>
        <w:pStyle w:val="a3"/>
        <w:spacing w:line="440" w:lineRule="exact"/>
        <w:rPr>
          <w:rStyle w:val="Hyperlink"/>
          <w:rFonts w:cs="B Nazanin"/>
          <w:color w:val="auto"/>
          <w:sz w:val="28"/>
          <w:szCs w:val="28"/>
          <w:u w:val="none"/>
        </w:rPr>
      </w:pPr>
      <w:r w:rsidRPr="00F478FC">
        <w:rPr>
          <w:rStyle w:val="Hyperlink"/>
          <w:rFonts w:cs="B Nazanin" w:hint="cs"/>
          <w:color w:val="auto"/>
          <w:sz w:val="28"/>
          <w:szCs w:val="28"/>
          <w:u w:val="none"/>
          <w:rtl/>
        </w:rPr>
        <w:t xml:space="preserve">در ارایه مراقبت‌های سلامت به ارتباط مؤثر، احترام به مراجع، همدلی، حمایت، گوش کردن، پیگیری، و مشاوره به همان اندازه اهمیت بدهید که به درمان دارویی و اثرات و عوارض آن اهمیت می‌دهید. در این روند شما متوجه نگرانی‌ها و مشکلات زندگی خانوادگی، زناشویی، شغلی، تحصیلی، بیمه ای، مالی، بین فردی، و فرهنگی مراجعین می‌شوید، و اینهاست که امروز سلامت روان مردم را تهدید می‌کند و لازم است به آنها هم بپردازید. </w:t>
      </w:r>
    </w:p>
    <w:p w14:paraId="5A555386" w14:textId="77777777" w:rsidR="001B4BB1" w:rsidRPr="00F478FC" w:rsidRDefault="001B4BB1" w:rsidP="009B0584">
      <w:pPr>
        <w:pStyle w:val="a3"/>
        <w:spacing w:line="440" w:lineRule="exact"/>
        <w:rPr>
          <w:rStyle w:val="Hyperlink"/>
          <w:rFonts w:cs="B Nazanin"/>
          <w:color w:val="auto"/>
          <w:sz w:val="28"/>
          <w:szCs w:val="28"/>
          <w:u w:val="none"/>
        </w:rPr>
      </w:pPr>
      <w:r w:rsidRPr="00F478FC">
        <w:rPr>
          <w:rStyle w:val="Hyperlink"/>
          <w:rFonts w:cs="B Nazanin" w:hint="cs"/>
          <w:color w:val="auto"/>
          <w:sz w:val="28"/>
          <w:szCs w:val="28"/>
          <w:u w:val="none"/>
          <w:rtl/>
        </w:rPr>
        <w:t>بخاطر داشته باشیم که کارشناسان مراقب سلامت خانواده و برخی از کارکنان و کارشناسان دیگر بخش سلامت، گرچه درمانگر بیماری‌های روانپزشکی و مشکلات سلامت روان و اعتیاد نیستند، اما می‌توانند با گوش دادن، و درک عمیق یک درد، شفا بخش، تسکین‌دهنده و درمانگر دردهایی از دردمندان جمعیت تحت پوشش خود باشند. در این شرایط گاه تنها با یک مداخله داروئی و غیرداروئی گفته شده، و یا یک پیگیری و ارجاع بموقع این خدمت ارزشمند اجرا می‌شود.</w:t>
      </w:r>
    </w:p>
    <w:p w14:paraId="1672117A" w14:textId="77777777" w:rsidR="001D20DB" w:rsidRPr="00F478FC" w:rsidRDefault="00407E41" w:rsidP="009B0584">
      <w:pPr>
        <w:pStyle w:val="a3"/>
        <w:spacing w:line="440" w:lineRule="exact"/>
        <w:rPr>
          <w:rStyle w:val="Hyperlink"/>
          <w:rFonts w:cs="B Nazanin"/>
          <w:color w:val="000000" w:themeColor="text1"/>
          <w:sz w:val="28"/>
          <w:szCs w:val="28"/>
          <w:u w:val="none"/>
          <w:rtl/>
        </w:rPr>
      </w:pPr>
      <w:r w:rsidRPr="00F478FC">
        <w:rPr>
          <w:rFonts w:cs="B Nazanin"/>
          <w:noProof/>
          <w:sz w:val="28"/>
          <w:szCs w:val="28"/>
          <w:rtl/>
          <w:lang w:bidi="ar-SA"/>
        </w:rPr>
        <mc:AlternateContent>
          <mc:Choice Requires="wps">
            <w:drawing>
              <wp:anchor distT="0" distB="0" distL="114300" distR="114300" simplePos="0" relativeHeight="251898880" behindDoc="0" locked="0" layoutInCell="1" allowOverlap="1" wp14:anchorId="309796C2" wp14:editId="427F6153">
                <wp:simplePos x="0" y="0"/>
                <wp:positionH relativeFrom="column">
                  <wp:align>center</wp:align>
                </wp:positionH>
                <wp:positionV relativeFrom="paragraph">
                  <wp:posOffset>1282065</wp:posOffset>
                </wp:positionV>
                <wp:extent cx="1098550" cy="553720"/>
                <wp:effectExtent l="10160" t="5715" r="5715" b="12065"/>
                <wp:wrapNone/>
                <wp:docPr id="130"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8550" cy="553720"/>
                        </a:xfrm>
                        <a:prstGeom prst="rect">
                          <a:avLst/>
                        </a:prstGeom>
                        <a:solidFill>
                          <a:srgbClr val="FFFFFF"/>
                        </a:solidFill>
                        <a:ln w="9525">
                          <a:solidFill>
                            <a:schemeClr val="bg1">
                              <a:lumMod val="100000"/>
                              <a:lumOff val="0"/>
                            </a:schemeClr>
                          </a:solidFill>
                          <a:miter lim="800000"/>
                          <a:headEnd/>
                          <a:tailEnd/>
                        </a:ln>
                      </wps:spPr>
                      <wps:txbx>
                        <w:txbxContent>
                          <w:p w14:paraId="164C6FF6" w14:textId="77777777" w:rsidR="00CA0AD2" w:rsidRPr="00BB55B5" w:rsidRDefault="00CA0AD2" w:rsidP="00EE2504">
                            <w:pPr>
                              <w:rPr>
                                <w:color w:val="auto"/>
                              </w:rPr>
                            </w:pPr>
                            <w:r>
                              <w:rPr>
                                <w:rFonts w:hint="cs"/>
                                <w:color w:val="auto"/>
                                <w:rtl/>
                              </w:rPr>
                              <w:t>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9796C2" id="Text Box 324" o:spid="_x0000_s1028" type="#_x0000_t202" style="position:absolute;left:0;text-align:left;margin-left:0;margin-top:100.95pt;width:86.5pt;height:4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" strokecolor="white [3212]">
                <v:textbox>
                  <w:txbxContent>
                    <w:p w14:paraId="164C6FF6" w14:textId="77777777" w:rsidR="00CA0AD2" w:rsidRPr="00BB55B5" w:rsidRDefault="00CA0AD2" w:rsidP="00EE2504">
                      <w:pPr>
                        <w:rPr>
                          <w:color w:val="auto"/>
                        </w:rPr>
                      </w:pPr>
                      <w:r>
                        <w:rPr>
                          <w:rFonts w:hint="cs"/>
                          <w:color w:val="auto"/>
                          <w:rtl/>
                        </w:rPr>
                        <w:t>ب</w:t>
                      </w:r>
                    </w:p>
                  </w:txbxContent>
                </v:textbox>
              </v:shape>
            </w:pict>
          </mc:Fallback>
        </mc:AlternateContent>
      </w:r>
      <w:r w:rsidR="001D20DB" w:rsidRPr="00F478FC">
        <w:rPr>
          <w:rStyle w:val="Hyperlink"/>
          <w:rFonts w:cs="B Nazanin" w:hint="cs"/>
          <w:color w:val="000000" w:themeColor="text1"/>
          <w:sz w:val="28"/>
          <w:szCs w:val="28"/>
          <w:u w:val="none"/>
          <w:rtl/>
        </w:rPr>
        <w:t xml:space="preserve">این کتاب حاصل 30 سال تجربه اجرای برنامه بهداشت روان در مراقبت‌های بهداشتی اولیه در کشور و پژوهش‌های انجام شده در این مورد به ویژه بهره‌گیری از نتایج دو طرح مطالعاتی بازنگری برنامه سلامت روان و تدوین کتاب سلامت روان برای بهورزان است که با تلاش جمع زیادی نگارش </w:t>
      </w:r>
      <w:r w:rsidR="001D20DB" w:rsidRPr="00F478FC">
        <w:rPr>
          <w:rStyle w:val="Hyperlink"/>
          <w:rFonts w:cs="B Nazanin" w:hint="cs"/>
          <w:color w:val="000000" w:themeColor="text1"/>
          <w:sz w:val="28"/>
          <w:szCs w:val="28"/>
          <w:u w:val="none"/>
          <w:rtl/>
        </w:rPr>
        <w:lastRenderedPageBreak/>
        <w:t>یافته و از همگان سپاسگزاری می‌گردد.</w:t>
      </w:r>
    </w:p>
    <w:p w14:paraId="0C9B7030" w14:textId="77777777" w:rsidR="007D031B" w:rsidRDefault="00407E41">
      <w:pPr>
        <w:bidi w:val="0"/>
        <w:rPr>
          <w:rStyle w:val="Hyperlink"/>
          <w:b/>
          <w:bCs/>
          <w:color w:val="000000" w:themeColor="text1"/>
          <w:u w:val="none"/>
          <w:rtl/>
        </w:rPr>
      </w:pPr>
      <w:r>
        <w:rPr>
          <w:b/>
          <w:bCs/>
          <w:noProof/>
          <w:color w:val="000000" w:themeColor="text1"/>
          <w:rtl/>
          <w:lang w:bidi="ar-SA"/>
        </w:rPr>
        <mc:AlternateContent>
          <mc:Choice Requires="wps">
            <w:drawing>
              <wp:anchor distT="0" distB="0" distL="114300" distR="114300" simplePos="0" relativeHeight="251899904" behindDoc="0" locked="0" layoutInCell="1" allowOverlap="1" wp14:anchorId="2BC5869E" wp14:editId="53CA3097">
                <wp:simplePos x="0" y="0"/>
                <wp:positionH relativeFrom="column">
                  <wp:align>center</wp:align>
                </wp:positionH>
                <wp:positionV relativeFrom="paragraph">
                  <wp:posOffset>4981575</wp:posOffset>
                </wp:positionV>
                <wp:extent cx="1098550" cy="553720"/>
                <wp:effectExtent l="8890" t="5080" r="6985" b="12700"/>
                <wp:wrapNone/>
                <wp:docPr id="129"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8550" cy="553720"/>
                        </a:xfrm>
                        <a:prstGeom prst="rect">
                          <a:avLst/>
                        </a:prstGeom>
                        <a:solidFill>
                          <a:srgbClr val="FFFFFF"/>
                        </a:solidFill>
                        <a:ln w="9525">
                          <a:solidFill>
                            <a:schemeClr val="bg1">
                              <a:lumMod val="100000"/>
                              <a:lumOff val="0"/>
                            </a:schemeClr>
                          </a:solidFill>
                          <a:miter lim="800000"/>
                          <a:headEnd/>
                          <a:tailEnd/>
                        </a:ln>
                      </wps:spPr>
                      <wps:txbx>
                        <w:txbxContent>
                          <w:p w14:paraId="18EF025C" w14:textId="77777777" w:rsidR="00CA0AD2" w:rsidRPr="00BB55B5" w:rsidRDefault="00CA0AD2" w:rsidP="009B0584">
                            <w:pPr>
                              <w:rPr>
                                <w:color w:val="auto"/>
                              </w:rPr>
                            </w:pPr>
                            <w:r>
                              <w:rPr>
                                <w:rFonts w:hint="cs"/>
                                <w:color w:val="auto"/>
                                <w:rtl/>
                              </w:rPr>
                              <w:t>ج</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C5869E" id="Text Box 325" o:spid="_x0000_s1029" type="#_x0000_t202" style="position:absolute;left:0;text-align:left;margin-left:0;margin-top:392.25pt;width:86.5pt;height:43.6pt;z-index:25189990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" strokecolor="white [3212]">
                <v:textbox>
                  <w:txbxContent>
                    <w:p w14:paraId="18EF025C" w14:textId="77777777" w:rsidR="00CA0AD2" w:rsidRPr="00BB55B5" w:rsidRDefault="00CA0AD2" w:rsidP="009B0584">
                      <w:pPr>
                        <w:rPr>
                          <w:color w:val="auto"/>
                        </w:rPr>
                      </w:pPr>
                      <w:r>
                        <w:rPr>
                          <w:rFonts w:hint="cs"/>
                          <w:color w:val="auto"/>
                          <w:rtl/>
                        </w:rPr>
                        <w:t>ج</w:t>
                      </w:r>
                    </w:p>
                  </w:txbxContent>
                </v:textbox>
              </v:shape>
            </w:pict>
          </mc:Fallback>
        </mc:AlternateContent>
      </w:r>
      <w:r w:rsidR="007D031B">
        <w:rPr>
          <w:rStyle w:val="Hyperlink"/>
          <w:b/>
          <w:bCs/>
          <w:color w:val="000000" w:themeColor="text1"/>
          <w:u w:val="none"/>
          <w:rtl/>
        </w:rPr>
        <w:br w:type="page"/>
      </w:r>
    </w:p>
    <w:p w14:paraId="76ECF18E" w14:textId="77777777" w:rsidR="004F7922" w:rsidRDefault="004F7922" w:rsidP="004F7922">
      <w:pPr>
        <w:bidi w:val="0"/>
        <w:rPr>
          <w:rStyle w:val="Hyperlink"/>
          <w:b/>
          <w:bCs/>
          <w:color w:val="000000" w:themeColor="text1"/>
          <w:sz w:val="20"/>
          <w:szCs w:val="24"/>
          <w:u w:val="none"/>
          <w:rtl/>
        </w:rPr>
      </w:pPr>
    </w:p>
    <w:p w14:paraId="08914FFC" w14:textId="44A990E0" w:rsidR="002525F0" w:rsidRDefault="0009182B" w:rsidP="00004857">
      <w:pPr>
        <w:tabs>
          <w:tab w:val="left" w:pos="7703"/>
        </w:tabs>
        <w:jc w:val="lowKashida"/>
        <w:rPr>
          <w:rStyle w:val="Hyperlink"/>
          <w:color w:val="000000" w:themeColor="text1"/>
          <w:u w:val="none"/>
          <w:rtl/>
        </w:rPr>
      </w:pPr>
      <w:r>
        <w:rPr>
          <w:rStyle w:val="Hyperlink"/>
          <w:color w:val="000000" w:themeColor="text1"/>
          <w:u w:val="none"/>
          <w:rtl/>
        </w:rPr>
        <w:tab/>
      </w:r>
    </w:p>
    <w:p w14:paraId="49B62D2B" w14:textId="77777777" w:rsidR="003A14BC" w:rsidRDefault="003A14BC" w:rsidP="00D07DD0">
      <w:pPr>
        <w:ind w:firstLine="282"/>
        <w:jc w:val="lowKashida"/>
        <w:rPr>
          <w:rStyle w:val="Hyperlink"/>
          <w:color w:val="000000" w:themeColor="text1"/>
          <w:u w:val="none"/>
          <w:rtl/>
        </w:rPr>
      </w:pPr>
    </w:p>
    <w:p w14:paraId="6CEFB46B" w14:textId="77777777" w:rsidR="003B6017" w:rsidRDefault="003B6017" w:rsidP="00D07DD0">
      <w:pPr>
        <w:ind w:firstLine="282"/>
        <w:jc w:val="lowKashida"/>
        <w:rPr>
          <w:rStyle w:val="Hyperlink"/>
          <w:color w:val="000000" w:themeColor="text1"/>
          <w:u w:val="none"/>
          <w:rtl/>
        </w:rPr>
        <w:sectPr w:rsidR="003B6017" w:rsidSect="00661CDF">
          <w:footerReference w:type="default" r:id="rId9"/>
          <w:pgSz w:w="12240" w:h="15840" w:code="1"/>
          <w:pgMar w:top="1701" w:right="1701" w:bottom="1701" w:left="1701" w:header="709" w:footer="709" w:gutter="284"/>
          <w:pgBorders w:offsetFrom="page">
            <w:top w:val="single" w:sz="4" w:space="24" w:color="auto" w:shadow="1"/>
            <w:left w:val="single" w:sz="4" w:space="24" w:color="auto" w:shadow="1"/>
            <w:bottom w:val="single" w:sz="4" w:space="24" w:color="auto" w:shadow="1"/>
            <w:right w:val="single" w:sz="4" w:space="24" w:color="auto" w:shadow="1"/>
          </w:pgBorders>
          <w:pgNumType w:start="0"/>
          <w:cols w:space="720"/>
          <w:titlePg/>
          <w:docGrid w:linePitch="360"/>
        </w:sectPr>
      </w:pPr>
    </w:p>
    <w:p w14:paraId="42E958FE" w14:textId="77777777" w:rsidR="00D07DD0" w:rsidRDefault="00D07DD0" w:rsidP="00D07DD0">
      <w:pPr>
        <w:ind w:firstLine="282"/>
        <w:jc w:val="lowKashida"/>
        <w:rPr>
          <w:rStyle w:val="Hyperlink"/>
          <w:color w:val="000000" w:themeColor="text1"/>
          <w:u w:val="none"/>
          <w:rtl/>
        </w:rPr>
      </w:pPr>
    </w:p>
    <w:p w14:paraId="0D07E650" w14:textId="77777777" w:rsidR="00D07DD0" w:rsidRDefault="00D07DD0" w:rsidP="0009182B">
      <w:pPr>
        <w:bidi w:val="0"/>
      </w:pPr>
      <w:r>
        <w:rPr>
          <w:rStyle w:val="Hyperlink"/>
          <w:color w:val="000000" w:themeColor="text1"/>
          <w:u w:val="none"/>
          <w:rtl/>
        </w:rPr>
        <w:br w:type="page"/>
      </w:r>
    </w:p>
    <w:p w14:paraId="031B3CF8" w14:textId="77777777" w:rsidR="00D07DD0" w:rsidRDefault="00D07DD0" w:rsidP="00D07DD0">
      <w:pPr>
        <w:pStyle w:val="a3"/>
        <w:rPr>
          <w:rtl/>
        </w:rPr>
      </w:pPr>
    </w:p>
    <w:p w14:paraId="46FEA885" w14:textId="77777777" w:rsidR="0009182B" w:rsidRDefault="0009182B" w:rsidP="00D07DD0">
      <w:pPr>
        <w:pStyle w:val="a3"/>
        <w:rPr>
          <w:rtl/>
        </w:rPr>
      </w:pPr>
    </w:p>
    <w:p w14:paraId="3293D986" w14:textId="77777777" w:rsidR="0009182B" w:rsidRDefault="0009182B" w:rsidP="00D07DD0">
      <w:pPr>
        <w:pStyle w:val="a3"/>
        <w:rPr>
          <w:rtl/>
        </w:rPr>
      </w:pPr>
    </w:p>
    <w:p w14:paraId="6D0CC70A" w14:textId="77777777" w:rsidR="00D07DD0" w:rsidRDefault="00D07DD0" w:rsidP="00D07DD0">
      <w:pPr>
        <w:pStyle w:val="a3"/>
        <w:rPr>
          <w:rtl/>
        </w:rPr>
      </w:pPr>
    </w:p>
    <w:p w14:paraId="1E3CB0EA" w14:textId="77777777" w:rsidR="00D07DD0" w:rsidRDefault="00D07DD0" w:rsidP="00D07DD0">
      <w:pPr>
        <w:pStyle w:val="a3"/>
        <w:rPr>
          <w:rtl/>
        </w:rPr>
      </w:pPr>
    </w:p>
    <w:p w14:paraId="195BB23D" w14:textId="77777777" w:rsidR="00D07DD0" w:rsidRDefault="00D07DD0" w:rsidP="00D07DD0">
      <w:pPr>
        <w:pStyle w:val="a3"/>
        <w:rPr>
          <w:rtl/>
        </w:rPr>
      </w:pPr>
    </w:p>
    <w:p w14:paraId="6DD18E99" w14:textId="77777777" w:rsidR="00D07DD0" w:rsidRDefault="00D07DD0" w:rsidP="00D07DD0">
      <w:pPr>
        <w:pStyle w:val="a3"/>
        <w:rPr>
          <w:rtl/>
        </w:rPr>
      </w:pPr>
    </w:p>
    <w:p w14:paraId="1B586584" w14:textId="77777777" w:rsidR="00D07DD0" w:rsidRDefault="00D07DD0" w:rsidP="00D07DD0">
      <w:pPr>
        <w:pStyle w:val="a3"/>
        <w:rPr>
          <w:rtl/>
        </w:rPr>
      </w:pPr>
    </w:p>
    <w:p w14:paraId="293B3C04" w14:textId="77777777" w:rsidR="00D07DD0" w:rsidRPr="00781ED9" w:rsidRDefault="00D07DD0" w:rsidP="00D07DD0">
      <w:pPr>
        <w:pStyle w:val="a8"/>
      </w:pPr>
      <w:bookmarkStart w:id="1" w:name="_Toc417907430"/>
      <w:bookmarkStart w:id="2" w:name="_Toc418666794"/>
      <w:r w:rsidRPr="00781ED9">
        <w:rPr>
          <w:rFonts w:hint="cs"/>
          <w:rtl/>
        </w:rPr>
        <w:t>فصل اول</w:t>
      </w:r>
      <w:bookmarkEnd w:id="1"/>
      <w:bookmarkEnd w:id="2"/>
    </w:p>
    <w:p w14:paraId="607A2EBB" w14:textId="77777777" w:rsidR="00D07DD0" w:rsidRPr="00781ED9" w:rsidRDefault="00407E41" w:rsidP="00D07DD0">
      <w:pPr>
        <w:rPr>
          <w:rFonts w:cs="B Titr"/>
          <w:sz w:val="48"/>
          <w:szCs w:val="48"/>
        </w:rPr>
      </w:pPr>
      <w:r>
        <w:rPr>
          <w:noProof/>
          <w:lang w:bidi="ar-SA"/>
        </w:rPr>
        <mc:AlternateContent>
          <mc:Choice Requires="wps">
            <w:drawing>
              <wp:anchor distT="0" distB="0" distL="114300" distR="114300" simplePos="0" relativeHeight="251660288" behindDoc="0" locked="0" layoutInCell="1" allowOverlap="1" wp14:anchorId="0EB6FEDB" wp14:editId="1D5BBD8D">
                <wp:simplePos x="0" y="0"/>
                <wp:positionH relativeFrom="column">
                  <wp:posOffset>645795</wp:posOffset>
                </wp:positionH>
                <wp:positionV relativeFrom="paragraph">
                  <wp:posOffset>220980</wp:posOffset>
                </wp:positionV>
                <wp:extent cx="4140200" cy="539750"/>
                <wp:effectExtent l="38100" t="0" r="50800" b="31750"/>
                <wp:wrapNone/>
                <wp:docPr id="169"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140200" cy="539750"/>
                        </a:xfrm>
                        <a:prstGeom prst="triangle">
                          <a:avLst>
                            <a:gd name="adj" fmla="val 50000"/>
                          </a:avLst>
                        </a:prstGeom>
                        <a:solidFill>
                          <a:srgbClr val="FFC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9D3FC6"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23" o:spid="_x0000_s1026" type="#_x0000_t5" style="position:absolute;margin-left:50.85pt;margin-top:17.4pt;width:326pt;height:42.5pt;rotation:18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" fillcolor="#ffc000"/>
            </w:pict>
          </mc:Fallback>
        </mc:AlternateContent>
      </w:r>
    </w:p>
    <w:p w14:paraId="4A5FAE80" w14:textId="77777777" w:rsidR="008B6E4E" w:rsidRDefault="008B6E4E" w:rsidP="00D07DD0">
      <w:pPr>
        <w:pStyle w:val="a8"/>
        <w:rPr>
          <w:rtl/>
        </w:rPr>
      </w:pPr>
    </w:p>
    <w:p w14:paraId="53B633EC" w14:textId="77777777" w:rsidR="00D07DD0" w:rsidRDefault="00D07DD0" w:rsidP="00D07DD0">
      <w:pPr>
        <w:pStyle w:val="a8"/>
        <w:rPr>
          <w:rtl/>
        </w:rPr>
      </w:pPr>
      <w:bookmarkStart w:id="3" w:name="_Toc417907431"/>
      <w:bookmarkStart w:id="4" w:name="_Toc418666795"/>
      <w:r w:rsidRPr="00781ED9">
        <w:rPr>
          <w:rFonts w:hint="cs"/>
          <w:rtl/>
        </w:rPr>
        <w:t xml:space="preserve">ارتقاء </w:t>
      </w:r>
      <w:r>
        <w:rPr>
          <w:rFonts w:hint="cs"/>
          <w:rtl/>
        </w:rPr>
        <w:t>سواد سلامت روانی،</w:t>
      </w:r>
      <w:bookmarkEnd w:id="3"/>
      <w:bookmarkEnd w:id="4"/>
      <w:r>
        <w:rPr>
          <w:rFonts w:hint="cs"/>
          <w:rtl/>
        </w:rPr>
        <w:t xml:space="preserve"> </w:t>
      </w:r>
    </w:p>
    <w:p w14:paraId="0FF2D342" w14:textId="77777777" w:rsidR="00D07DD0" w:rsidRPr="008C7B29" w:rsidRDefault="00D07DD0" w:rsidP="00D07DD0">
      <w:pPr>
        <w:pStyle w:val="a8"/>
        <w:rPr>
          <w:sz w:val="96"/>
          <w:szCs w:val="96"/>
          <w:rtl/>
        </w:rPr>
      </w:pPr>
      <w:bookmarkStart w:id="5" w:name="_Toc417907432"/>
      <w:bookmarkStart w:id="6" w:name="_Toc418666796"/>
      <w:r>
        <w:rPr>
          <w:rFonts w:hint="cs"/>
          <w:rtl/>
        </w:rPr>
        <w:t>اجتماعی و اعتیاد</w:t>
      </w:r>
      <w:bookmarkEnd w:id="5"/>
      <w:bookmarkEnd w:id="6"/>
      <w:r>
        <w:rPr>
          <w:rFonts w:hint="cs"/>
          <w:rtl/>
        </w:rPr>
        <w:t xml:space="preserve"> </w:t>
      </w:r>
    </w:p>
    <w:p w14:paraId="719F3B61" w14:textId="77777777" w:rsidR="00D07DD0" w:rsidRPr="008C7B29" w:rsidRDefault="00D07DD0" w:rsidP="00D07DD0">
      <w:pPr>
        <w:pStyle w:val="a3"/>
        <w:rPr>
          <w:rtl/>
        </w:rPr>
      </w:pPr>
      <w:r>
        <w:rPr>
          <w:sz w:val="96"/>
          <w:szCs w:val="46"/>
          <w:rtl/>
        </w:rPr>
        <w:br w:type="page"/>
      </w:r>
    </w:p>
    <w:p w14:paraId="04B5DF1E" w14:textId="77777777" w:rsidR="00D07DD0" w:rsidRDefault="00D07DD0" w:rsidP="00D07DD0">
      <w:pPr>
        <w:pStyle w:val="a3"/>
      </w:pPr>
    </w:p>
    <w:p w14:paraId="503D4482" w14:textId="77777777" w:rsidR="00D07DD0" w:rsidRDefault="00D07DD0" w:rsidP="00D07DD0">
      <w:pPr>
        <w:pStyle w:val="a3"/>
      </w:pPr>
    </w:p>
    <w:p w14:paraId="597A1B6C" w14:textId="77777777" w:rsidR="00D07DD0" w:rsidRDefault="00D07DD0" w:rsidP="00D07DD0">
      <w:pPr>
        <w:pStyle w:val="a3"/>
      </w:pPr>
    </w:p>
    <w:p w14:paraId="3C7AE32A" w14:textId="77777777" w:rsidR="00D07DD0" w:rsidRDefault="00D07DD0" w:rsidP="00D07DD0">
      <w:pPr>
        <w:pStyle w:val="a3"/>
      </w:pPr>
    </w:p>
    <w:p w14:paraId="51698F6F" w14:textId="77777777" w:rsidR="00D07DD0" w:rsidRDefault="00407E41" w:rsidP="00D07DD0">
      <w:pPr>
        <w:pStyle w:val="a3"/>
        <w:rPr>
          <w:rtl/>
        </w:rPr>
      </w:pPr>
      <w:r>
        <w:rPr>
          <w:rFonts w:cs="B Titr"/>
          <w:b/>
          <w:noProof/>
          <w:sz w:val="24"/>
          <w:rtl/>
          <w:lang w:bidi="ar-SA"/>
        </w:rPr>
        <mc:AlternateContent>
          <mc:Choice Requires="wps">
            <w:drawing>
              <wp:anchor distT="0" distB="0" distL="114300" distR="114300" simplePos="0" relativeHeight="251664384" behindDoc="0" locked="0" layoutInCell="1" allowOverlap="1" wp14:anchorId="63838138" wp14:editId="4701279F">
                <wp:simplePos x="0" y="0"/>
                <wp:positionH relativeFrom="column">
                  <wp:align>center</wp:align>
                </wp:positionH>
                <wp:positionV relativeFrom="paragraph">
                  <wp:posOffset>191135</wp:posOffset>
                </wp:positionV>
                <wp:extent cx="5400040" cy="3554095"/>
                <wp:effectExtent l="10160" t="10160" r="9525" b="7620"/>
                <wp:wrapNone/>
                <wp:docPr id="128"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3554095"/>
                        </a:xfrm>
                        <a:prstGeom prst="roundRect">
                          <a:avLst>
                            <a:gd name="adj" fmla="val 16667"/>
                          </a:avLst>
                        </a:prstGeom>
                        <a:solidFill>
                          <a:srgbClr val="FFE599"/>
                        </a:solidFill>
                        <a:ln w="9525">
                          <a:solidFill>
                            <a:srgbClr val="000000"/>
                          </a:solidFill>
                          <a:round/>
                          <a:headEnd/>
                          <a:tailEnd/>
                        </a:ln>
                      </wps:spPr>
                      <wps:txbx>
                        <w:txbxContent>
                          <w:p w14:paraId="686D0652" w14:textId="77777777" w:rsidR="00CA0AD2" w:rsidRPr="00A32019" w:rsidRDefault="00CA0AD2" w:rsidP="004468F6">
                            <w:pPr>
                              <w:pStyle w:val="a4"/>
                              <w:rPr>
                                <w:rtl/>
                              </w:rPr>
                            </w:pPr>
                            <w:r w:rsidRPr="00A32019">
                              <w:rPr>
                                <w:rFonts w:hint="cs"/>
                                <w:rtl/>
                              </w:rPr>
                              <w:t>اهداف فصل</w:t>
                            </w:r>
                          </w:p>
                          <w:p w14:paraId="39985AB2" w14:textId="77777777" w:rsidR="00CA0AD2" w:rsidRDefault="00CA0AD2" w:rsidP="00D07DD0">
                            <w:pPr>
                              <w:spacing w:line="240" w:lineRule="exact"/>
                              <w:rPr>
                                <w:b/>
                                <w:bCs/>
                                <w:sz w:val="24"/>
                                <w:szCs w:val="24"/>
                                <w:rtl/>
                              </w:rPr>
                            </w:pPr>
                          </w:p>
                          <w:p w14:paraId="24DC2F84" w14:textId="77777777" w:rsidR="00CA0AD2" w:rsidRPr="00F478FC" w:rsidRDefault="00CA0AD2" w:rsidP="003B6017">
                            <w:pPr>
                              <w:jc w:val="left"/>
                              <w:rPr>
                                <w:rFonts w:cs="B Nazanin"/>
                                <w:b/>
                                <w:bCs/>
                                <w:sz w:val="24"/>
                                <w:szCs w:val="24"/>
                                <w:rtl/>
                              </w:rPr>
                            </w:pPr>
                            <w:r w:rsidRPr="00F478FC">
                              <w:rPr>
                                <w:rFonts w:cs="B Nazanin" w:hint="cs"/>
                                <w:b/>
                                <w:bCs/>
                                <w:sz w:val="24"/>
                                <w:szCs w:val="24"/>
                                <w:rtl/>
                              </w:rPr>
                              <w:t>پس از مطالعه این فصل انتظار می‌رود که بتوانيد:</w:t>
                            </w:r>
                          </w:p>
                          <w:p w14:paraId="2E178E0E" w14:textId="77777777" w:rsidR="00CA0AD2" w:rsidRPr="00F478FC" w:rsidRDefault="00CA0AD2" w:rsidP="003B6017">
                            <w:pPr>
                              <w:numPr>
                                <w:ilvl w:val="0"/>
                                <w:numId w:val="4"/>
                              </w:numPr>
                              <w:ind w:left="512" w:hanging="448"/>
                              <w:jc w:val="lowKashida"/>
                              <w:rPr>
                                <w:rFonts w:cs="B Nazanin"/>
                                <w:b/>
                                <w:bCs/>
                                <w:noProof/>
                                <w:sz w:val="24"/>
                                <w:szCs w:val="24"/>
                              </w:rPr>
                            </w:pPr>
                            <w:r w:rsidRPr="00F478FC">
                              <w:rPr>
                                <w:rFonts w:cs="B Nazanin" w:hint="cs"/>
                                <w:b/>
                                <w:bCs/>
                                <w:noProof/>
                                <w:sz w:val="24"/>
                                <w:szCs w:val="24"/>
                                <w:rtl/>
                              </w:rPr>
                              <w:t>اهمیت موضوع‌های حوزه سلامت روانی، اجتماعی و اعتیاد را توضيح دهيد.</w:t>
                            </w:r>
                          </w:p>
                          <w:p w14:paraId="58B18447" w14:textId="77777777" w:rsidR="00CA0AD2" w:rsidRPr="00F478FC" w:rsidRDefault="00CA0AD2" w:rsidP="003B6017">
                            <w:pPr>
                              <w:numPr>
                                <w:ilvl w:val="0"/>
                                <w:numId w:val="4"/>
                              </w:numPr>
                              <w:ind w:left="512" w:hanging="448"/>
                              <w:jc w:val="lowKashida"/>
                              <w:rPr>
                                <w:rFonts w:cs="B Nazanin"/>
                                <w:b/>
                                <w:bCs/>
                                <w:noProof/>
                                <w:sz w:val="24"/>
                                <w:szCs w:val="24"/>
                              </w:rPr>
                            </w:pPr>
                            <w:r w:rsidRPr="00F478FC">
                              <w:rPr>
                                <w:rFonts w:cs="B Nazanin" w:hint="cs"/>
                                <w:b/>
                                <w:bCs/>
                                <w:noProof/>
                                <w:sz w:val="24"/>
                                <w:szCs w:val="24"/>
                                <w:rtl/>
                              </w:rPr>
                              <w:t>سلامت روانی و اجتماعی را تعریف کنيد.</w:t>
                            </w:r>
                          </w:p>
                          <w:p w14:paraId="2D2C85CA" w14:textId="77777777" w:rsidR="00CA0AD2" w:rsidRPr="00F478FC" w:rsidRDefault="00CA0AD2" w:rsidP="003B6017">
                            <w:pPr>
                              <w:numPr>
                                <w:ilvl w:val="0"/>
                                <w:numId w:val="4"/>
                              </w:numPr>
                              <w:ind w:left="512" w:hanging="448"/>
                              <w:jc w:val="lowKashida"/>
                              <w:rPr>
                                <w:rFonts w:cs="B Nazanin"/>
                                <w:b/>
                                <w:bCs/>
                                <w:noProof/>
                                <w:sz w:val="24"/>
                                <w:szCs w:val="24"/>
                              </w:rPr>
                            </w:pPr>
                            <w:r w:rsidRPr="00F478FC">
                              <w:rPr>
                                <w:rFonts w:cs="B Nazanin" w:hint="cs"/>
                                <w:b/>
                                <w:bCs/>
                                <w:noProof/>
                                <w:sz w:val="24"/>
                                <w:szCs w:val="24"/>
                                <w:rtl/>
                              </w:rPr>
                              <w:t>اهداف برنامه‌های حوزه سلامت روانی، اجتماعی و اعتیاد ایران را توضيح دهيد.</w:t>
                            </w:r>
                          </w:p>
                          <w:p w14:paraId="201562BD" w14:textId="77777777" w:rsidR="00CA0AD2" w:rsidRPr="00F478FC" w:rsidRDefault="00CA0AD2" w:rsidP="003B6017">
                            <w:pPr>
                              <w:numPr>
                                <w:ilvl w:val="0"/>
                                <w:numId w:val="4"/>
                              </w:numPr>
                              <w:ind w:left="512" w:hanging="448"/>
                              <w:jc w:val="lowKashida"/>
                              <w:rPr>
                                <w:rFonts w:cs="B Nazanin"/>
                                <w:b/>
                                <w:bCs/>
                                <w:sz w:val="24"/>
                                <w:szCs w:val="24"/>
                                <w:rtl/>
                              </w:rPr>
                            </w:pPr>
                            <w:r w:rsidRPr="00F478FC">
                              <w:rPr>
                                <w:rFonts w:cs="B Nazanin" w:hint="cs"/>
                                <w:b/>
                                <w:bCs/>
                                <w:sz w:val="24"/>
                                <w:szCs w:val="24"/>
                                <w:rtl/>
                              </w:rPr>
                              <w:t>سطوح پیشگیری در برنامه</w:t>
                            </w:r>
                            <w:r w:rsidRPr="00F478FC">
                              <w:rPr>
                                <w:rFonts w:cs="B Nazanin"/>
                                <w:b/>
                                <w:bCs/>
                                <w:sz w:val="24"/>
                                <w:szCs w:val="24"/>
                                <w:rtl/>
                              </w:rPr>
                              <w:softHyphen/>
                            </w:r>
                            <w:r w:rsidRPr="00F478FC">
                              <w:rPr>
                                <w:rFonts w:cs="B Nazanin" w:hint="cs"/>
                                <w:b/>
                                <w:bCs/>
                                <w:sz w:val="24"/>
                                <w:szCs w:val="24"/>
                                <w:rtl/>
                              </w:rPr>
                              <w:t>های حوزه سلامت روانی، اجتماعی و اعتیاد را با مثال</w:t>
                            </w:r>
                            <w:r w:rsidRPr="00F478FC">
                              <w:rPr>
                                <w:rFonts w:cs="B Nazanin" w:hint="cs"/>
                                <w:sz w:val="24"/>
                                <w:szCs w:val="24"/>
                                <w:rtl/>
                              </w:rPr>
                              <w:t>‌</w:t>
                            </w:r>
                            <w:r w:rsidRPr="00F478FC">
                              <w:rPr>
                                <w:rFonts w:cs="B Nazanin" w:hint="cs"/>
                                <w:b/>
                                <w:bCs/>
                                <w:sz w:val="24"/>
                                <w:szCs w:val="24"/>
                                <w:rtl/>
                              </w:rPr>
                              <w:t xml:space="preserve">هایی توضیح دهيد.  </w:t>
                            </w:r>
                          </w:p>
                          <w:p w14:paraId="6F79A3A8" w14:textId="77777777" w:rsidR="00CA0AD2" w:rsidRPr="00F478FC" w:rsidRDefault="00CA0AD2" w:rsidP="003B6017">
                            <w:pPr>
                              <w:numPr>
                                <w:ilvl w:val="0"/>
                                <w:numId w:val="4"/>
                              </w:numPr>
                              <w:ind w:left="512" w:hanging="448"/>
                              <w:jc w:val="lowKashida"/>
                              <w:rPr>
                                <w:rFonts w:cs="B Nazanin"/>
                                <w:b/>
                                <w:bCs/>
                                <w:sz w:val="24"/>
                                <w:szCs w:val="24"/>
                              </w:rPr>
                            </w:pPr>
                            <w:r w:rsidRPr="00F478FC">
                              <w:rPr>
                                <w:rFonts w:cs="B Nazanin" w:hint="cs"/>
                                <w:b/>
                                <w:bCs/>
                                <w:spacing w:val="-6"/>
                                <w:sz w:val="24"/>
                                <w:szCs w:val="24"/>
                                <w:rtl/>
                              </w:rPr>
                              <w:t>عوامل خطرساز و محافظت‌کننده را در حوزه سلامت روانی، اجتماعی و اعتیاد در سطح فردی، خانوادگی، اجتماعی، محیطی و اقتصادی توضیح دهيد</w:t>
                            </w:r>
                            <w:r w:rsidRPr="00F478FC">
                              <w:rPr>
                                <w:rFonts w:cs="B Nazanin" w:hint="cs"/>
                                <w:b/>
                                <w:bCs/>
                                <w:sz w:val="24"/>
                                <w:szCs w:val="24"/>
                                <w:rtl/>
                              </w:rPr>
                              <w:t xml:space="preserve">. </w:t>
                            </w:r>
                          </w:p>
                          <w:p w14:paraId="28884A4F" w14:textId="77777777" w:rsidR="00CA0AD2" w:rsidRPr="00F478FC" w:rsidRDefault="00CA0AD2" w:rsidP="003B6017">
                            <w:pPr>
                              <w:numPr>
                                <w:ilvl w:val="0"/>
                                <w:numId w:val="4"/>
                              </w:numPr>
                              <w:ind w:left="512" w:hanging="448"/>
                              <w:jc w:val="lowKashida"/>
                              <w:rPr>
                                <w:rFonts w:cs="B Nazanin"/>
                                <w:b/>
                                <w:bCs/>
                                <w:sz w:val="24"/>
                                <w:szCs w:val="24"/>
                              </w:rPr>
                            </w:pPr>
                            <w:r w:rsidRPr="00F478FC">
                              <w:rPr>
                                <w:rFonts w:cs="B Nazanin" w:hint="cs"/>
                                <w:b/>
                                <w:bCs/>
                                <w:sz w:val="24"/>
                                <w:szCs w:val="24"/>
                                <w:rtl/>
                              </w:rPr>
                              <w:t>راهکارهای کاهش آسیب و ارتقاء سلامت روانی و اجتماعی را نام برده و توضیح دهيد.</w:t>
                            </w:r>
                          </w:p>
                          <w:p w14:paraId="0F97904B" w14:textId="77777777" w:rsidR="00CA0AD2" w:rsidRPr="003B6017" w:rsidRDefault="00CA0AD2" w:rsidP="00D07DD0">
                            <w:pPr>
                              <w:rPr>
                                <w:sz w:val="24"/>
                                <w:szCs w:val="24"/>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3838138" id="AutoShape 24" o:spid="_x0000_s1030" style="position:absolute;left:0;text-align:left;margin-left:0;margin-top:15.05pt;width:425.2pt;height:279.85pt;z-index:251664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" fillcolor="#ffe599">
                <v:textbox>
                  <w:txbxContent>
                    <w:p w14:paraId="686D0652" w14:textId="77777777" w:rsidR="00CA0AD2" w:rsidRPr="00A32019" w:rsidRDefault="00CA0AD2" w:rsidP="004468F6">
                      <w:pPr>
                        <w:pStyle w:val="a4"/>
                        <w:rPr>
                          <w:rtl/>
                        </w:rPr>
                      </w:pPr>
                      <w:r w:rsidRPr="00A32019">
                        <w:rPr>
                          <w:rFonts w:hint="cs"/>
                          <w:rtl/>
                        </w:rPr>
                        <w:t>اهداف فصل</w:t>
                      </w:r>
                    </w:p>
                    <w:p w14:paraId="39985AB2" w14:textId="77777777" w:rsidR="00CA0AD2" w:rsidRDefault="00CA0AD2" w:rsidP="00D07DD0">
                      <w:pPr>
                        <w:spacing w:line="240" w:lineRule="exact"/>
                        <w:rPr>
                          <w:b/>
                          <w:bCs/>
                          <w:sz w:val="24"/>
                          <w:szCs w:val="24"/>
                          <w:rtl/>
                        </w:rPr>
                      </w:pPr>
                    </w:p>
                    <w:p w14:paraId="24DC2F84" w14:textId="77777777" w:rsidR="00CA0AD2" w:rsidRPr="00F478FC" w:rsidRDefault="00CA0AD2" w:rsidP="003B6017">
                      <w:pPr>
                        <w:jc w:val="left"/>
                        <w:rPr>
                          <w:rFonts w:cs="B Nazanin"/>
                          <w:b/>
                          <w:bCs/>
                          <w:sz w:val="24"/>
                          <w:szCs w:val="24"/>
                          <w:rtl/>
                        </w:rPr>
                      </w:pPr>
                      <w:r w:rsidRPr="00F478FC">
                        <w:rPr>
                          <w:rFonts w:cs="B Nazanin" w:hint="cs"/>
                          <w:b/>
                          <w:bCs/>
                          <w:sz w:val="24"/>
                          <w:szCs w:val="24"/>
                          <w:rtl/>
                        </w:rPr>
                        <w:t>پس از مطالعه این فصل انتظار می‌رود که بتوانيد:</w:t>
                      </w:r>
                    </w:p>
                    <w:p w14:paraId="2E178E0E" w14:textId="77777777" w:rsidR="00CA0AD2" w:rsidRPr="00F478FC" w:rsidRDefault="00CA0AD2" w:rsidP="003B6017">
                      <w:pPr>
                        <w:numPr>
                          <w:ilvl w:val="0"/>
                          <w:numId w:val="4"/>
                        </w:numPr>
                        <w:ind w:left="512" w:hanging="448"/>
                        <w:jc w:val="lowKashida"/>
                        <w:rPr>
                          <w:rFonts w:cs="B Nazanin"/>
                          <w:b/>
                          <w:bCs/>
                          <w:noProof/>
                          <w:sz w:val="24"/>
                          <w:szCs w:val="24"/>
                        </w:rPr>
                      </w:pPr>
                      <w:r w:rsidRPr="00F478FC">
                        <w:rPr>
                          <w:rFonts w:cs="B Nazanin" w:hint="cs"/>
                          <w:b/>
                          <w:bCs/>
                          <w:noProof/>
                          <w:sz w:val="24"/>
                          <w:szCs w:val="24"/>
                          <w:rtl/>
                        </w:rPr>
                        <w:t>اهمیت موضوع‌های حوزه سلامت روانی، اجتماعی و اعتیاد را توضيح دهيد.</w:t>
                      </w:r>
                    </w:p>
                    <w:p w14:paraId="58B18447" w14:textId="77777777" w:rsidR="00CA0AD2" w:rsidRPr="00F478FC" w:rsidRDefault="00CA0AD2" w:rsidP="003B6017">
                      <w:pPr>
                        <w:numPr>
                          <w:ilvl w:val="0"/>
                          <w:numId w:val="4"/>
                        </w:numPr>
                        <w:ind w:left="512" w:hanging="448"/>
                        <w:jc w:val="lowKashida"/>
                        <w:rPr>
                          <w:rFonts w:cs="B Nazanin"/>
                          <w:b/>
                          <w:bCs/>
                          <w:noProof/>
                          <w:sz w:val="24"/>
                          <w:szCs w:val="24"/>
                        </w:rPr>
                      </w:pPr>
                      <w:r w:rsidRPr="00F478FC">
                        <w:rPr>
                          <w:rFonts w:cs="B Nazanin" w:hint="cs"/>
                          <w:b/>
                          <w:bCs/>
                          <w:noProof/>
                          <w:sz w:val="24"/>
                          <w:szCs w:val="24"/>
                          <w:rtl/>
                        </w:rPr>
                        <w:t>سلامت روانی و اجتماعی را تعریف کنيد.</w:t>
                      </w:r>
                    </w:p>
                    <w:p w14:paraId="2D2C85CA" w14:textId="77777777" w:rsidR="00CA0AD2" w:rsidRPr="00F478FC" w:rsidRDefault="00CA0AD2" w:rsidP="003B6017">
                      <w:pPr>
                        <w:numPr>
                          <w:ilvl w:val="0"/>
                          <w:numId w:val="4"/>
                        </w:numPr>
                        <w:ind w:left="512" w:hanging="448"/>
                        <w:jc w:val="lowKashida"/>
                        <w:rPr>
                          <w:rFonts w:cs="B Nazanin"/>
                          <w:b/>
                          <w:bCs/>
                          <w:noProof/>
                          <w:sz w:val="24"/>
                          <w:szCs w:val="24"/>
                        </w:rPr>
                      </w:pPr>
                      <w:r w:rsidRPr="00F478FC">
                        <w:rPr>
                          <w:rFonts w:cs="B Nazanin" w:hint="cs"/>
                          <w:b/>
                          <w:bCs/>
                          <w:noProof/>
                          <w:sz w:val="24"/>
                          <w:szCs w:val="24"/>
                          <w:rtl/>
                        </w:rPr>
                        <w:t>اهداف برنامه‌های حوزه سلامت روانی، اجتماعی و اعتیاد ایران را توضيح دهيد.</w:t>
                      </w:r>
                    </w:p>
                    <w:p w14:paraId="201562BD" w14:textId="77777777" w:rsidR="00CA0AD2" w:rsidRPr="00F478FC" w:rsidRDefault="00CA0AD2" w:rsidP="003B6017">
                      <w:pPr>
                        <w:numPr>
                          <w:ilvl w:val="0"/>
                          <w:numId w:val="4"/>
                        </w:numPr>
                        <w:ind w:left="512" w:hanging="448"/>
                        <w:jc w:val="lowKashida"/>
                        <w:rPr>
                          <w:rFonts w:cs="B Nazanin"/>
                          <w:b/>
                          <w:bCs/>
                          <w:sz w:val="24"/>
                          <w:szCs w:val="24"/>
                          <w:rtl/>
                        </w:rPr>
                      </w:pPr>
                      <w:r w:rsidRPr="00F478FC">
                        <w:rPr>
                          <w:rFonts w:cs="B Nazanin" w:hint="cs"/>
                          <w:b/>
                          <w:bCs/>
                          <w:sz w:val="24"/>
                          <w:szCs w:val="24"/>
                          <w:rtl/>
                        </w:rPr>
                        <w:t>سطوح پیشگیری در برنامه</w:t>
                      </w:r>
                      <w:r w:rsidRPr="00F478FC">
                        <w:rPr>
                          <w:rFonts w:cs="B Nazanin"/>
                          <w:b/>
                          <w:bCs/>
                          <w:sz w:val="24"/>
                          <w:szCs w:val="24"/>
                          <w:rtl/>
                        </w:rPr>
                        <w:softHyphen/>
                      </w:r>
                      <w:r w:rsidRPr="00F478FC">
                        <w:rPr>
                          <w:rFonts w:cs="B Nazanin" w:hint="cs"/>
                          <w:b/>
                          <w:bCs/>
                          <w:sz w:val="24"/>
                          <w:szCs w:val="24"/>
                          <w:rtl/>
                        </w:rPr>
                        <w:t>های حوزه سلامت روانی، اجتماعی و اعتیاد را با مثال</w:t>
                      </w:r>
                      <w:r w:rsidRPr="00F478FC">
                        <w:rPr>
                          <w:rFonts w:cs="B Nazanin" w:hint="cs"/>
                          <w:sz w:val="24"/>
                          <w:szCs w:val="24"/>
                          <w:rtl/>
                        </w:rPr>
                        <w:t>‌</w:t>
                      </w:r>
                      <w:r w:rsidRPr="00F478FC">
                        <w:rPr>
                          <w:rFonts w:cs="B Nazanin" w:hint="cs"/>
                          <w:b/>
                          <w:bCs/>
                          <w:sz w:val="24"/>
                          <w:szCs w:val="24"/>
                          <w:rtl/>
                        </w:rPr>
                        <w:t xml:space="preserve">هایی توضیح دهيد.  </w:t>
                      </w:r>
                    </w:p>
                    <w:p w14:paraId="6F79A3A8" w14:textId="77777777" w:rsidR="00CA0AD2" w:rsidRPr="00F478FC" w:rsidRDefault="00CA0AD2" w:rsidP="003B6017">
                      <w:pPr>
                        <w:numPr>
                          <w:ilvl w:val="0"/>
                          <w:numId w:val="4"/>
                        </w:numPr>
                        <w:ind w:left="512" w:hanging="448"/>
                        <w:jc w:val="lowKashida"/>
                        <w:rPr>
                          <w:rFonts w:cs="B Nazanin"/>
                          <w:b/>
                          <w:bCs/>
                          <w:sz w:val="24"/>
                          <w:szCs w:val="24"/>
                        </w:rPr>
                      </w:pPr>
                      <w:r w:rsidRPr="00F478FC">
                        <w:rPr>
                          <w:rFonts w:cs="B Nazanin" w:hint="cs"/>
                          <w:b/>
                          <w:bCs/>
                          <w:spacing w:val="-6"/>
                          <w:sz w:val="24"/>
                          <w:szCs w:val="24"/>
                          <w:rtl/>
                        </w:rPr>
                        <w:t>عوامل خطرساز و محافظت‌کننده را در حوزه سلامت روانی، اجتماعی و اعتیاد در سطح فردی، خانوادگی، اجتماعی، محیطی و اقتصادی توضیح دهيد</w:t>
                      </w:r>
                      <w:r w:rsidRPr="00F478FC">
                        <w:rPr>
                          <w:rFonts w:cs="B Nazanin" w:hint="cs"/>
                          <w:b/>
                          <w:bCs/>
                          <w:sz w:val="24"/>
                          <w:szCs w:val="24"/>
                          <w:rtl/>
                        </w:rPr>
                        <w:t xml:space="preserve">. </w:t>
                      </w:r>
                    </w:p>
                    <w:p w14:paraId="28884A4F" w14:textId="77777777" w:rsidR="00CA0AD2" w:rsidRPr="00F478FC" w:rsidRDefault="00CA0AD2" w:rsidP="003B6017">
                      <w:pPr>
                        <w:numPr>
                          <w:ilvl w:val="0"/>
                          <w:numId w:val="4"/>
                        </w:numPr>
                        <w:ind w:left="512" w:hanging="448"/>
                        <w:jc w:val="lowKashida"/>
                        <w:rPr>
                          <w:rFonts w:cs="B Nazanin"/>
                          <w:b/>
                          <w:bCs/>
                          <w:sz w:val="24"/>
                          <w:szCs w:val="24"/>
                        </w:rPr>
                      </w:pPr>
                      <w:r w:rsidRPr="00F478FC">
                        <w:rPr>
                          <w:rFonts w:cs="B Nazanin" w:hint="cs"/>
                          <w:b/>
                          <w:bCs/>
                          <w:sz w:val="24"/>
                          <w:szCs w:val="24"/>
                          <w:rtl/>
                        </w:rPr>
                        <w:t>راهکارهای کاهش آسیب و ارتقاء سلامت روانی و اجتماعی را نام برده و توضیح دهيد.</w:t>
                      </w:r>
                    </w:p>
                    <w:p w14:paraId="0F97904B" w14:textId="77777777" w:rsidR="00CA0AD2" w:rsidRPr="003B6017" w:rsidRDefault="00CA0AD2" w:rsidP="00D07DD0">
                      <w:pPr>
                        <w:rPr>
                          <w:sz w:val="24"/>
                          <w:szCs w:val="24"/>
                          <w:rtl/>
                        </w:rPr>
                      </w:pPr>
                    </w:p>
                  </w:txbxContent>
                </v:textbox>
              </v:roundrect>
            </w:pict>
          </mc:Fallback>
        </mc:AlternateContent>
      </w:r>
    </w:p>
    <w:p w14:paraId="59B0729C" w14:textId="77777777" w:rsidR="00D07DD0" w:rsidRDefault="00D07DD0" w:rsidP="00D07DD0">
      <w:pPr>
        <w:pStyle w:val="a3"/>
        <w:rPr>
          <w:rFonts w:cs="B Titr"/>
          <w:b/>
          <w:sz w:val="24"/>
          <w:rtl/>
        </w:rPr>
      </w:pPr>
    </w:p>
    <w:p w14:paraId="6129A9FB" w14:textId="77777777" w:rsidR="00D07DD0" w:rsidRDefault="00D07DD0" w:rsidP="00D07DD0">
      <w:pPr>
        <w:pStyle w:val="a3"/>
        <w:rPr>
          <w:rFonts w:cs="B Titr"/>
          <w:b/>
          <w:sz w:val="24"/>
          <w:rtl/>
        </w:rPr>
      </w:pPr>
    </w:p>
    <w:p w14:paraId="166ADDD3" w14:textId="77777777" w:rsidR="00D07DD0" w:rsidRDefault="00D07DD0" w:rsidP="00D07DD0">
      <w:pPr>
        <w:pStyle w:val="a3"/>
        <w:rPr>
          <w:rFonts w:cs="B Titr"/>
          <w:b/>
          <w:sz w:val="24"/>
          <w:rtl/>
        </w:rPr>
      </w:pPr>
    </w:p>
    <w:p w14:paraId="1CCCA0C0" w14:textId="77777777" w:rsidR="00D07DD0" w:rsidRDefault="00D07DD0" w:rsidP="00D07DD0">
      <w:pPr>
        <w:pStyle w:val="a3"/>
        <w:rPr>
          <w:rFonts w:cs="B Titr"/>
          <w:b/>
          <w:sz w:val="24"/>
          <w:rtl/>
        </w:rPr>
      </w:pPr>
    </w:p>
    <w:p w14:paraId="713FA8F5" w14:textId="77777777" w:rsidR="00D07DD0" w:rsidRDefault="00D07DD0" w:rsidP="00D07DD0">
      <w:pPr>
        <w:pStyle w:val="a3"/>
        <w:rPr>
          <w:rFonts w:cs="B Titr"/>
          <w:b/>
          <w:sz w:val="24"/>
          <w:rtl/>
        </w:rPr>
      </w:pPr>
    </w:p>
    <w:p w14:paraId="3241BC96" w14:textId="77777777" w:rsidR="00D07DD0" w:rsidRDefault="00D07DD0" w:rsidP="00D07DD0">
      <w:pPr>
        <w:pStyle w:val="a3"/>
        <w:rPr>
          <w:rFonts w:cs="B Titr"/>
          <w:b/>
          <w:sz w:val="24"/>
          <w:rtl/>
        </w:rPr>
      </w:pPr>
    </w:p>
    <w:p w14:paraId="1EEC8A74" w14:textId="77777777" w:rsidR="00D07DD0" w:rsidRDefault="00D07DD0" w:rsidP="00D07DD0">
      <w:pPr>
        <w:pStyle w:val="a3"/>
        <w:rPr>
          <w:rFonts w:cs="B Titr"/>
          <w:b/>
          <w:sz w:val="24"/>
          <w:rtl/>
        </w:rPr>
      </w:pPr>
    </w:p>
    <w:p w14:paraId="73885450" w14:textId="77777777" w:rsidR="00D07DD0" w:rsidRDefault="00D07DD0" w:rsidP="00D07DD0">
      <w:pPr>
        <w:pStyle w:val="a3"/>
        <w:rPr>
          <w:rFonts w:cs="B Titr"/>
          <w:b/>
          <w:sz w:val="24"/>
          <w:rtl/>
        </w:rPr>
      </w:pPr>
    </w:p>
    <w:p w14:paraId="5017688A" w14:textId="77777777" w:rsidR="00D07DD0" w:rsidRDefault="00D07DD0" w:rsidP="00D07DD0">
      <w:pPr>
        <w:pStyle w:val="a3"/>
        <w:rPr>
          <w:rFonts w:cs="B Titr"/>
          <w:b/>
          <w:sz w:val="24"/>
        </w:rPr>
      </w:pPr>
    </w:p>
    <w:p w14:paraId="2D124A21" w14:textId="77777777" w:rsidR="00D07DD0" w:rsidRDefault="00D07DD0" w:rsidP="00D07DD0">
      <w:pPr>
        <w:pStyle w:val="a3"/>
        <w:rPr>
          <w:rFonts w:cs="B Titr"/>
          <w:b/>
          <w:sz w:val="24"/>
        </w:rPr>
      </w:pPr>
    </w:p>
    <w:p w14:paraId="31B29F38" w14:textId="77777777" w:rsidR="00D07DD0" w:rsidRDefault="00D07DD0" w:rsidP="00D07DD0">
      <w:pPr>
        <w:pStyle w:val="a3"/>
        <w:rPr>
          <w:rFonts w:cs="B Titr"/>
          <w:b/>
          <w:sz w:val="24"/>
        </w:rPr>
      </w:pPr>
    </w:p>
    <w:p w14:paraId="2C92E8E8" w14:textId="77777777" w:rsidR="00D07DD0" w:rsidRDefault="00D07DD0" w:rsidP="00D07DD0">
      <w:pPr>
        <w:pStyle w:val="a3"/>
        <w:rPr>
          <w:rFonts w:cs="B Titr"/>
          <w:b/>
          <w:sz w:val="24"/>
        </w:rPr>
      </w:pPr>
    </w:p>
    <w:p w14:paraId="1AFDE3A6" w14:textId="77777777" w:rsidR="00D07DD0" w:rsidRDefault="00D07DD0" w:rsidP="00D07DD0">
      <w:pPr>
        <w:pStyle w:val="a3"/>
        <w:rPr>
          <w:rFonts w:cs="B Titr"/>
          <w:b/>
          <w:sz w:val="24"/>
        </w:rPr>
      </w:pPr>
    </w:p>
    <w:p w14:paraId="19132934" w14:textId="77777777" w:rsidR="00D07DD0" w:rsidRDefault="00D07DD0" w:rsidP="00D07DD0">
      <w:pPr>
        <w:pStyle w:val="a3"/>
        <w:rPr>
          <w:rFonts w:cs="B Titr"/>
          <w:b/>
          <w:sz w:val="24"/>
        </w:rPr>
      </w:pPr>
    </w:p>
    <w:p w14:paraId="0F2077D3" w14:textId="77777777" w:rsidR="00D07DD0" w:rsidRDefault="00D07DD0" w:rsidP="00D07DD0">
      <w:pPr>
        <w:pStyle w:val="a3"/>
        <w:rPr>
          <w:rFonts w:cs="B Titr"/>
          <w:b/>
          <w:sz w:val="24"/>
        </w:rPr>
      </w:pPr>
    </w:p>
    <w:p w14:paraId="6BA19B83" w14:textId="77777777" w:rsidR="00D07DD0" w:rsidRDefault="00D07DD0" w:rsidP="00D07DD0">
      <w:pPr>
        <w:pStyle w:val="a3"/>
        <w:rPr>
          <w:rFonts w:cs="B Titr"/>
          <w:b/>
          <w:sz w:val="24"/>
        </w:rPr>
      </w:pPr>
    </w:p>
    <w:p w14:paraId="31D7E3D5" w14:textId="77777777" w:rsidR="00D07DD0" w:rsidRDefault="00D07DD0" w:rsidP="00D07DD0">
      <w:pPr>
        <w:pStyle w:val="a3"/>
        <w:rPr>
          <w:rFonts w:cs="B Titr"/>
          <w:b/>
          <w:sz w:val="24"/>
        </w:rPr>
      </w:pPr>
    </w:p>
    <w:p w14:paraId="424C23F1" w14:textId="77777777" w:rsidR="00D07DD0" w:rsidRDefault="00D07DD0" w:rsidP="00D07DD0">
      <w:pPr>
        <w:pStyle w:val="a3"/>
        <w:rPr>
          <w:rFonts w:cs="B Titr"/>
          <w:b/>
          <w:sz w:val="24"/>
        </w:rPr>
      </w:pPr>
    </w:p>
    <w:p w14:paraId="7E0BABEA" w14:textId="6C6AF82A" w:rsidR="00D07DD0" w:rsidRDefault="00D07DD0" w:rsidP="00D07DD0">
      <w:pPr>
        <w:pStyle w:val="a3"/>
        <w:rPr>
          <w:rFonts w:cs="B Titr"/>
          <w:b/>
          <w:sz w:val="24"/>
        </w:rPr>
      </w:pPr>
    </w:p>
    <w:p w14:paraId="20CF2845" w14:textId="77777777" w:rsidR="00D07DD0" w:rsidRDefault="00D07DD0" w:rsidP="00D07DD0">
      <w:pPr>
        <w:pStyle w:val="a3"/>
        <w:rPr>
          <w:b/>
        </w:rPr>
      </w:pPr>
    </w:p>
    <w:p w14:paraId="4648A713" w14:textId="77777777" w:rsidR="00D07DD0" w:rsidRDefault="00D07DD0" w:rsidP="00D07DD0">
      <w:pPr>
        <w:pStyle w:val="a3"/>
        <w:rPr>
          <w:b/>
        </w:rPr>
      </w:pPr>
    </w:p>
    <w:p w14:paraId="6C3E4CBB" w14:textId="77777777" w:rsidR="00D07DD0" w:rsidRDefault="00D07DD0" w:rsidP="00D07DD0">
      <w:pPr>
        <w:pStyle w:val="a3"/>
        <w:rPr>
          <w:b/>
        </w:rPr>
      </w:pPr>
    </w:p>
    <w:p w14:paraId="2D12910E" w14:textId="77777777" w:rsidR="00D07DD0" w:rsidRDefault="00D07DD0" w:rsidP="00D07DD0">
      <w:pPr>
        <w:pStyle w:val="a3"/>
        <w:rPr>
          <w:b/>
        </w:rPr>
      </w:pPr>
    </w:p>
    <w:p w14:paraId="3C5387F3" w14:textId="77777777" w:rsidR="00D07DD0" w:rsidRDefault="00D07DD0" w:rsidP="00D07DD0">
      <w:pPr>
        <w:pStyle w:val="a3"/>
        <w:rPr>
          <w:b/>
        </w:rPr>
      </w:pPr>
    </w:p>
    <w:p w14:paraId="6B934227" w14:textId="77777777" w:rsidR="00D07DD0" w:rsidRDefault="00D07DD0" w:rsidP="00D07DD0">
      <w:pPr>
        <w:pStyle w:val="a3"/>
        <w:rPr>
          <w:b/>
        </w:rPr>
      </w:pPr>
      <w:r>
        <w:rPr>
          <w:rtl/>
        </w:rPr>
        <w:br w:type="page"/>
      </w:r>
    </w:p>
    <w:p w14:paraId="0B5DB9F2" w14:textId="77777777" w:rsidR="00D07DD0" w:rsidRDefault="00D07DD0" w:rsidP="00D07DD0">
      <w:pPr>
        <w:pStyle w:val="a3"/>
        <w:rPr>
          <w:b/>
        </w:rPr>
      </w:pPr>
    </w:p>
    <w:p w14:paraId="25B3426C" w14:textId="77777777" w:rsidR="00D07DD0" w:rsidRDefault="00D07DD0" w:rsidP="00D07DD0">
      <w:pPr>
        <w:pStyle w:val="a3"/>
        <w:rPr>
          <w:b/>
        </w:rPr>
      </w:pPr>
    </w:p>
    <w:p w14:paraId="6907E3FA" w14:textId="77777777" w:rsidR="00D07DD0" w:rsidRDefault="00D07DD0" w:rsidP="00D07DD0">
      <w:pPr>
        <w:pStyle w:val="a3"/>
        <w:rPr>
          <w:b/>
        </w:rPr>
      </w:pPr>
    </w:p>
    <w:p w14:paraId="6EC1D73E" w14:textId="77777777" w:rsidR="00D07DD0" w:rsidRPr="00F478FC" w:rsidRDefault="00407E41" w:rsidP="00D07DD0">
      <w:pPr>
        <w:pStyle w:val="a1"/>
        <w:rPr>
          <w:rFonts w:cs="B Nazanin"/>
          <w:noProof/>
          <w:rtl/>
        </w:rPr>
      </w:pPr>
      <w:r>
        <w:rPr>
          <w:noProof/>
          <w:rtl/>
          <w:lang w:bidi="ar-SA"/>
        </w:rPr>
        <mc:AlternateContent>
          <mc:Choice Requires="wps">
            <w:drawing>
              <wp:anchor distT="0" distB="0" distL="114300" distR="114300" simplePos="0" relativeHeight="251663360" behindDoc="0" locked="0" layoutInCell="1" allowOverlap="1" wp14:anchorId="55A87D2D" wp14:editId="3BD71053">
                <wp:simplePos x="0" y="0"/>
                <wp:positionH relativeFrom="column">
                  <wp:align>center</wp:align>
                </wp:positionH>
                <wp:positionV relativeFrom="paragraph">
                  <wp:posOffset>1028700</wp:posOffset>
                </wp:positionV>
                <wp:extent cx="5400040" cy="3599815"/>
                <wp:effectExtent l="9525" t="5080" r="10160" b="5080"/>
                <wp:wrapNone/>
                <wp:docPr id="126" name="AutoShape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3599815"/>
                        </a:xfrm>
                        <a:prstGeom prst="roundRect">
                          <a:avLst>
                            <a:gd name="adj" fmla="val 16667"/>
                          </a:avLst>
                        </a:prstGeom>
                        <a:solidFill>
                          <a:srgbClr val="FFE599"/>
                        </a:solidFill>
                        <a:ln w="9525">
                          <a:solidFill>
                            <a:srgbClr val="000000"/>
                          </a:solidFill>
                          <a:round/>
                          <a:headEnd/>
                          <a:tailEnd/>
                        </a:ln>
                      </wps:spPr>
                      <wps:txbx>
                        <w:txbxContent>
                          <w:p w14:paraId="7EA460EF" w14:textId="77777777" w:rsidR="00CA0AD2" w:rsidRPr="00A32019" w:rsidRDefault="00CA0AD2" w:rsidP="004468F6">
                            <w:pPr>
                              <w:pStyle w:val="a4"/>
                              <w:rPr>
                                <w:rtl/>
                              </w:rPr>
                            </w:pPr>
                            <w:r w:rsidRPr="00A32019">
                              <w:rPr>
                                <w:rFonts w:hint="cs"/>
                                <w:rtl/>
                              </w:rPr>
                              <w:t>عناوين فصل</w:t>
                            </w:r>
                          </w:p>
                          <w:p w14:paraId="0327B647" w14:textId="77777777" w:rsidR="00CA0AD2" w:rsidRPr="00F478FC" w:rsidRDefault="00CA0AD2" w:rsidP="00D07DD0">
                            <w:pPr>
                              <w:rPr>
                                <w:rFonts w:cs="B Nazanin"/>
                                <w:b/>
                                <w:bCs/>
                              </w:rPr>
                            </w:pPr>
                          </w:p>
                          <w:p w14:paraId="2588623D" w14:textId="77777777" w:rsidR="00CA0AD2" w:rsidRPr="00F478FC" w:rsidRDefault="00CA0AD2" w:rsidP="006E10A5">
                            <w:pPr>
                              <w:numPr>
                                <w:ilvl w:val="0"/>
                                <w:numId w:val="5"/>
                              </w:numPr>
                              <w:jc w:val="lowKashida"/>
                              <w:rPr>
                                <w:rFonts w:cs="B Nazanin"/>
                                <w:b/>
                                <w:bCs/>
                                <w:sz w:val="24"/>
                                <w:szCs w:val="24"/>
                              </w:rPr>
                            </w:pPr>
                            <w:r w:rsidRPr="00F478FC">
                              <w:rPr>
                                <w:rFonts w:cs="B Nazanin" w:hint="cs"/>
                                <w:b/>
                                <w:bCs/>
                                <w:sz w:val="24"/>
                                <w:szCs w:val="24"/>
                                <w:rtl/>
                              </w:rPr>
                              <w:t xml:space="preserve">سلامت جسمي، رواني و اجتماعي </w:t>
                            </w:r>
                          </w:p>
                          <w:p w14:paraId="7C2D8A96" w14:textId="77777777" w:rsidR="00CA0AD2" w:rsidRPr="00F478FC" w:rsidRDefault="00CA0AD2" w:rsidP="006E10A5">
                            <w:pPr>
                              <w:numPr>
                                <w:ilvl w:val="0"/>
                                <w:numId w:val="5"/>
                              </w:numPr>
                              <w:jc w:val="lowKashida"/>
                              <w:rPr>
                                <w:rFonts w:cs="B Nazanin"/>
                                <w:b/>
                                <w:bCs/>
                                <w:sz w:val="24"/>
                                <w:szCs w:val="24"/>
                              </w:rPr>
                            </w:pPr>
                            <w:r w:rsidRPr="00F478FC">
                              <w:rPr>
                                <w:rFonts w:cs="B Nazanin" w:hint="cs"/>
                                <w:b/>
                                <w:bCs/>
                                <w:sz w:val="24"/>
                                <w:szCs w:val="24"/>
                                <w:rtl/>
                              </w:rPr>
                              <w:t>اهمیت برنامه‌های حوزه سلامت رواني، اجتماعي و اعتیاد</w:t>
                            </w:r>
                          </w:p>
                          <w:p w14:paraId="7A2A97D2" w14:textId="77777777" w:rsidR="00CA0AD2" w:rsidRPr="00F478FC" w:rsidRDefault="00CA0AD2" w:rsidP="006E10A5">
                            <w:pPr>
                              <w:numPr>
                                <w:ilvl w:val="0"/>
                                <w:numId w:val="5"/>
                              </w:numPr>
                              <w:jc w:val="lowKashida"/>
                              <w:rPr>
                                <w:rFonts w:cs="B Nazanin"/>
                                <w:b/>
                                <w:bCs/>
                                <w:sz w:val="24"/>
                                <w:szCs w:val="24"/>
                                <w:rtl/>
                              </w:rPr>
                            </w:pPr>
                            <w:r w:rsidRPr="00F478FC">
                              <w:rPr>
                                <w:rFonts w:cs="B Nazanin" w:hint="cs"/>
                                <w:b/>
                                <w:bCs/>
                                <w:sz w:val="24"/>
                                <w:szCs w:val="24"/>
                                <w:rtl/>
                              </w:rPr>
                              <w:t>تعاریف و مفاهیم</w:t>
                            </w:r>
                          </w:p>
                          <w:p w14:paraId="4F0F52E4" w14:textId="77777777" w:rsidR="00CA0AD2" w:rsidRPr="00F478FC" w:rsidRDefault="00CA0AD2" w:rsidP="006E10A5">
                            <w:pPr>
                              <w:numPr>
                                <w:ilvl w:val="0"/>
                                <w:numId w:val="5"/>
                              </w:numPr>
                              <w:jc w:val="lowKashida"/>
                              <w:rPr>
                                <w:rFonts w:cs="B Nazanin"/>
                                <w:b/>
                                <w:bCs/>
                                <w:sz w:val="24"/>
                                <w:szCs w:val="24"/>
                                <w:rtl/>
                              </w:rPr>
                            </w:pPr>
                            <w:r w:rsidRPr="00F478FC">
                              <w:rPr>
                                <w:rFonts w:cs="B Nazanin" w:hint="cs"/>
                                <w:b/>
                                <w:bCs/>
                                <w:sz w:val="24"/>
                                <w:szCs w:val="24"/>
                                <w:rtl/>
                              </w:rPr>
                              <w:t xml:space="preserve">شناسایی عوامل مؤثر بر سلامت رواني، اجتماعي و اعتیاد     </w:t>
                            </w:r>
                          </w:p>
                          <w:p w14:paraId="19EBDB8F" w14:textId="77777777" w:rsidR="00CA0AD2" w:rsidRPr="00F478FC" w:rsidRDefault="00CA0AD2" w:rsidP="006E10A5">
                            <w:pPr>
                              <w:numPr>
                                <w:ilvl w:val="0"/>
                                <w:numId w:val="5"/>
                              </w:numPr>
                              <w:jc w:val="lowKashida"/>
                              <w:rPr>
                                <w:rFonts w:cs="B Nazanin"/>
                                <w:b/>
                                <w:bCs/>
                                <w:sz w:val="24"/>
                                <w:szCs w:val="24"/>
                                <w:rtl/>
                              </w:rPr>
                            </w:pPr>
                            <w:r w:rsidRPr="00F478FC">
                              <w:rPr>
                                <w:rFonts w:cs="B Nazanin" w:hint="cs"/>
                                <w:b/>
                                <w:bCs/>
                                <w:sz w:val="24"/>
                                <w:szCs w:val="24"/>
                                <w:rtl/>
                              </w:rPr>
                              <w:t>عوامل خطرساز</w:t>
                            </w:r>
                          </w:p>
                          <w:p w14:paraId="0852B18D" w14:textId="77777777" w:rsidR="00CA0AD2" w:rsidRPr="00F478FC" w:rsidRDefault="00CA0AD2" w:rsidP="006E10A5">
                            <w:pPr>
                              <w:numPr>
                                <w:ilvl w:val="0"/>
                                <w:numId w:val="5"/>
                              </w:numPr>
                              <w:jc w:val="lowKashida"/>
                              <w:rPr>
                                <w:rFonts w:cs="B Nazanin"/>
                                <w:b/>
                                <w:bCs/>
                                <w:sz w:val="24"/>
                                <w:szCs w:val="24"/>
                                <w:rtl/>
                              </w:rPr>
                            </w:pPr>
                            <w:r w:rsidRPr="00F478FC">
                              <w:rPr>
                                <w:rFonts w:cs="B Nazanin" w:hint="cs"/>
                                <w:b/>
                                <w:bCs/>
                                <w:sz w:val="24"/>
                                <w:szCs w:val="24"/>
                                <w:rtl/>
                              </w:rPr>
                              <w:t>عوامل محافظت‌کننده</w:t>
                            </w:r>
                          </w:p>
                          <w:p w14:paraId="67723554" w14:textId="77777777" w:rsidR="00CA0AD2" w:rsidRPr="00F478FC" w:rsidRDefault="00CA0AD2" w:rsidP="006E10A5">
                            <w:pPr>
                              <w:numPr>
                                <w:ilvl w:val="0"/>
                                <w:numId w:val="5"/>
                              </w:numPr>
                              <w:jc w:val="lowKashida"/>
                              <w:rPr>
                                <w:rFonts w:cs="B Nazanin"/>
                                <w:b/>
                                <w:bCs/>
                                <w:sz w:val="24"/>
                                <w:szCs w:val="24"/>
                                <w:rtl/>
                              </w:rPr>
                            </w:pPr>
                            <w:r w:rsidRPr="00F478FC">
                              <w:rPr>
                                <w:rFonts w:cs="B Nazanin" w:hint="cs"/>
                                <w:b/>
                                <w:bCs/>
                                <w:sz w:val="24"/>
                                <w:szCs w:val="24"/>
                                <w:rtl/>
                              </w:rPr>
                              <w:t>تعیین‌کننده‌های اجتماعی- اقتصادی و محیطی</w:t>
                            </w:r>
                          </w:p>
                          <w:p w14:paraId="2374BFD1" w14:textId="77777777" w:rsidR="00CA0AD2" w:rsidRPr="00F478FC" w:rsidRDefault="00CA0AD2" w:rsidP="006E10A5">
                            <w:pPr>
                              <w:numPr>
                                <w:ilvl w:val="0"/>
                                <w:numId w:val="5"/>
                              </w:numPr>
                              <w:jc w:val="lowKashida"/>
                              <w:rPr>
                                <w:rFonts w:cs="B Nazanin"/>
                                <w:b/>
                                <w:bCs/>
                                <w:sz w:val="24"/>
                                <w:szCs w:val="24"/>
                                <w:rtl/>
                              </w:rPr>
                            </w:pPr>
                            <w:r w:rsidRPr="00F478FC">
                              <w:rPr>
                                <w:rFonts w:cs="B Nazanin" w:hint="cs"/>
                                <w:b/>
                                <w:bCs/>
                                <w:sz w:val="24"/>
                                <w:szCs w:val="24"/>
                                <w:rtl/>
                              </w:rPr>
                              <w:t>عومل فردی و خانوادگی</w:t>
                            </w:r>
                          </w:p>
                          <w:p w14:paraId="50EF88C5" w14:textId="77777777" w:rsidR="00CA0AD2" w:rsidRPr="00F478FC" w:rsidRDefault="00CA0AD2" w:rsidP="006E10A5">
                            <w:pPr>
                              <w:numPr>
                                <w:ilvl w:val="0"/>
                                <w:numId w:val="5"/>
                              </w:numPr>
                              <w:jc w:val="lowKashida"/>
                              <w:rPr>
                                <w:rFonts w:cs="B Nazanin"/>
                                <w:b/>
                                <w:bCs/>
                                <w:sz w:val="24"/>
                                <w:szCs w:val="24"/>
                                <w:rtl/>
                              </w:rPr>
                            </w:pPr>
                            <w:r w:rsidRPr="00F478FC">
                              <w:rPr>
                                <w:rFonts w:cs="B Nazanin" w:hint="cs"/>
                                <w:b/>
                                <w:bCs/>
                                <w:sz w:val="24"/>
                                <w:szCs w:val="24"/>
                                <w:rtl/>
                              </w:rPr>
                              <w:t>راهبرد‌های کاهش آسیب و ارتقاء سلامت رواني و اجتماعي</w:t>
                            </w:r>
                          </w:p>
                          <w:p w14:paraId="105ED139" w14:textId="77777777" w:rsidR="00CA0AD2" w:rsidRPr="004748A2" w:rsidRDefault="00CA0AD2" w:rsidP="00D07DD0">
                            <w:pPr>
                              <w:ind w:firstLine="60"/>
                              <w:rPr>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5A87D2D" id="AutoShape 236" o:spid="_x0000_s1031" style="position:absolute;left:0;text-align:left;margin-left:0;margin-top:81pt;width:425.2pt;height:283.45pt;z-index:25166336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" fillcolor="#ffe599">
                <v:textbox>
                  <w:txbxContent>
                    <w:p w14:paraId="7EA460EF" w14:textId="77777777" w:rsidR="00CA0AD2" w:rsidRPr="00A32019" w:rsidRDefault="00CA0AD2" w:rsidP="004468F6">
                      <w:pPr>
                        <w:pStyle w:val="a4"/>
                        <w:rPr>
                          <w:rtl/>
                        </w:rPr>
                      </w:pPr>
                      <w:r w:rsidRPr="00A32019">
                        <w:rPr>
                          <w:rFonts w:hint="cs"/>
                          <w:rtl/>
                        </w:rPr>
                        <w:t>عناوين فصل</w:t>
                      </w:r>
                    </w:p>
                    <w:p w14:paraId="0327B647" w14:textId="77777777" w:rsidR="00CA0AD2" w:rsidRPr="00F478FC" w:rsidRDefault="00CA0AD2" w:rsidP="00D07DD0">
                      <w:pPr>
                        <w:rPr>
                          <w:rFonts w:cs="B Nazanin"/>
                          <w:b/>
                          <w:bCs/>
                        </w:rPr>
                      </w:pPr>
                    </w:p>
                    <w:p w14:paraId="2588623D" w14:textId="77777777" w:rsidR="00CA0AD2" w:rsidRPr="00F478FC" w:rsidRDefault="00CA0AD2" w:rsidP="006E10A5">
                      <w:pPr>
                        <w:numPr>
                          <w:ilvl w:val="0"/>
                          <w:numId w:val="5"/>
                        </w:numPr>
                        <w:jc w:val="lowKashida"/>
                        <w:rPr>
                          <w:rFonts w:cs="B Nazanin"/>
                          <w:b/>
                          <w:bCs/>
                          <w:sz w:val="24"/>
                          <w:szCs w:val="24"/>
                        </w:rPr>
                      </w:pPr>
                      <w:r w:rsidRPr="00F478FC">
                        <w:rPr>
                          <w:rFonts w:cs="B Nazanin" w:hint="cs"/>
                          <w:b/>
                          <w:bCs/>
                          <w:sz w:val="24"/>
                          <w:szCs w:val="24"/>
                          <w:rtl/>
                        </w:rPr>
                        <w:t xml:space="preserve">سلامت جسمي، رواني و اجتماعي </w:t>
                      </w:r>
                    </w:p>
                    <w:p w14:paraId="7C2D8A96" w14:textId="77777777" w:rsidR="00CA0AD2" w:rsidRPr="00F478FC" w:rsidRDefault="00CA0AD2" w:rsidP="006E10A5">
                      <w:pPr>
                        <w:numPr>
                          <w:ilvl w:val="0"/>
                          <w:numId w:val="5"/>
                        </w:numPr>
                        <w:jc w:val="lowKashida"/>
                        <w:rPr>
                          <w:rFonts w:cs="B Nazanin"/>
                          <w:b/>
                          <w:bCs/>
                          <w:sz w:val="24"/>
                          <w:szCs w:val="24"/>
                        </w:rPr>
                      </w:pPr>
                      <w:r w:rsidRPr="00F478FC">
                        <w:rPr>
                          <w:rFonts w:cs="B Nazanin" w:hint="cs"/>
                          <w:b/>
                          <w:bCs/>
                          <w:sz w:val="24"/>
                          <w:szCs w:val="24"/>
                          <w:rtl/>
                        </w:rPr>
                        <w:t>اهمیت برنامه‌های حوزه سلامت رواني، اجتماعي و اعتیاد</w:t>
                      </w:r>
                    </w:p>
                    <w:p w14:paraId="7A2A97D2" w14:textId="77777777" w:rsidR="00CA0AD2" w:rsidRPr="00F478FC" w:rsidRDefault="00CA0AD2" w:rsidP="006E10A5">
                      <w:pPr>
                        <w:numPr>
                          <w:ilvl w:val="0"/>
                          <w:numId w:val="5"/>
                        </w:numPr>
                        <w:jc w:val="lowKashida"/>
                        <w:rPr>
                          <w:rFonts w:cs="B Nazanin"/>
                          <w:b/>
                          <w:bCs/>
                          <w:sz w:val="24"/>
                          <w:szCs w:val="24"/>
                          <w:rtl/>
                        </w:rPr>
                      </w:pPr>
                      <w:r w:rsidRPr="00F478FC">
                        <w:rPr>
                          <w:rFonts w:cs="B Nazanin" w:hint="cs"/>
                          <w:b/>
                          <w:bCs/>
                          <w:sz w:val="24"/>
                          <w:szCs w:val="24"/>
                          <w:rtl/>
                        </w:rPr>
                        <w:t>تعاریف و مفاهیم</w:t>
                      </w:r>
                    </w:p>
                    <w:p w14:paraId="4F0F52E4" w14:textId="77777777" w:rsidR="00CA0AD2" w:rsidRPr="00F478FC" w:rsidRDefault="00CA0AD2" w:rsidP="006E10A5">
                      <w:pPr>
                        <w:numPr>
                          <w:ilvl w:val="0"/>
                          <w:numId w:val="5"/>
                        </w:numPr>
                        <w:jc w:val="lowKashida"/>
                        <w:rPr>
                          <w:rFonts w:cs="B Nazanin"/>
                          <w:b/>
                          <w:bCs/>
                          <w:sz w:val="24"/>
                          <w:szCs w:val="24"/>
                          <w:rtl/>
                        </w:rPr>
                      </w:pPr>
                      <w:r w:rsidRPr="00F478FC">
                        <w:rPr>
                          <w:rFonts w:cs="B Nazanin" w:hint="cs"/>
                          <w:b/>
                          <w:bCs/>
                          <w:sz w:val="24"/>
                          <w:szCs w:val="24"/>
                          <w:rtl/>
                        </w:rPr>
                        <w:t xml:space="preserve">شناسایی عوامل مؤثر بر سلامت رواني، اجتماعي و اعتیاد     </w:t>
                      </w:r>
                    </w:p>
                    <w:p w14:paraId="19EBDB8F" w14:textId="77777777" w:rsidR="00CA0AD2" w:rsidRPr="00F478FC" w:rsidRDefault="00CA0AD2" w:rsidP="006E10A5">
                      <w:pPr>
                        <w:numPr>
                          <w:ilvl w:val="0"/>
                          <w:numId w:val="5"/>
                        </w:numPr>
                        <w:jc w:val="lowKashida"/>
                        <w:rPr>
                          <w:rFonts w:cs="B Nazanin"/>
                          <w:b/>
                          <w:bCs/>
                          <w:sz w:val="24"/>
                          <w:szCs w:val="24"/>
                          <w:rtl/>
                        </w:rPr>
                      </w:pPr>
                      <w:r w:rsidRPr="00F478FC">
                        <w:rPr>
                          <w:rFonts w:cs="B Nazanin" w:hint="cs"/>
                          <w:b/>
                          <w:bCs/>
                          <w:sz w:val="24"/>
                          <w:szCs w:val="24"/>
                          <w:rtl/>
                        </w:rPr>
                        <w:t>عوامل خطرساز</w:t>
                      </w:r>
                    </w:p>
                    <w:p w14:paraId="0852B18D" w14:textId="77777777" w:rsidR="00CA0AD2" w:rsidRPr="00F478FC" w:rsidRDefault="00CA0AD2" w:rsidP="006E10A5">
                      <w:pPr>
                        <w:numPr>
                          <w:ilvl w:val="0"/>
                          <w:numId w:val="5"/>
                        </w:numPr>
                        <w:jc w:val="lowKashida"/>
                        <w:rPr>
                          <w:rFonts w:cs="B Nazanin"/>
                          <w:b/>
                          <w:bCs/>
                          <w:sz w:val="24"/>
                          <w:szCs w:val="24"/>
                          <w:rtl/>
                        </w:rPr>
                      </w:pPr>
                      <w:r w:rsidRPr="00F478FC">
                        <w:rPr>
                          <w:rFonts w:cs="B Nazanin" w:hint="cs"/>
                          <w:b/>
                          <w:bCs/>
                          <w:sz w:val="24"/>
                          <w:szCs w:val="24"/>
                          <w:rtl/>
                        </w:rPr>
                        <w:t>عوامل محافظت‌کننده</w:t>
                      </w:r>
                    </w:p>
                    <w:p w14:paraId="67723554" w14:textId="77777777" w:rsidR="00CA0AD2" w:rsidRPr="00F478FC" w:rsidRDefault="00CA0AD2" w:rsidP="006E10A5">
                      <w:pPr>
                        <w:numPr>
                          <w:ilvl w:val="0"/>
                          <w:numId w:val="5"/>
                        </w:numPr>
                        <w:jc w:val="lowKashida"/>
                        <w:rPr>
                          <w:rFonts w:cs="B Nazanin"/>
                          <w:b/>
                          <w:bCs/>
                          <w:sz w:val="24"/>
                          <w:szCs w:val="24"/>
                          <w:rtl/>
                        </w:rPr>
                      </w:pPr>
                      <w:r w:rsidRPr="00F478FC">
                        <w:rPr>
                          <w:rFonts w:cs="B Nazanin" w:hint="cs"/>
                          <w:b/>
                          <w:bCs/>
                          <w:sz w:val="24"/>
                          <w:szCs w:val="24"/>
                          <w:rtl/>
                        </w:rPr>
                        <w:t>تعیین‌کننده‌های اجتماعی- اقتصادی و محیطی</w:t>
                      </w:r>
                    </w:p>
                    <w:p w14:paraId="2374BFD1" w14:textId="77777777" w:rsidR="00CA0AD2" w:rsidRPr="00F478FC" w:rsidRDefault="00CA0AD2" w:rsidP="006E10A5">
                      <w:pPr>
                        <w:numPr>
                          <w:ilvl w:val="0"/>
                          <w:numId w:val="5"/>
                        </w:numPr>
                        <w:jc w:val="lowKashida"/>
                        <w:rPr>
                          <w:rFonts w:cs="B Nazanin"/>
                          <w:b/>
                          <w:bCs/>
                          <w:sz w:val="24"/>
                          <w:szCs w:val="24"/>
                          <w:rtl/>
                        </w:rPr>
                      </w:pPr>
                      <w:r w:rsidRPr="00F478FC">
                        <w:rPr>
                          <w:rFonts w:cs="B Nazanin" w:hint="cs"/>
                          <w:b/>
                          <w:bCs/>
                          <w:sz w:val="24"/>
                          <w:szCs w:val="24"/>
                          <w:rtl/>
                        </w:rPr>
                        <w:t>عومل فردی و خانوادگی</w:t>
                      </w:r>
                    </w:p>
                    <w:p w14:paraId="50EF88C5" w14:textId="77777777" w:rsidR="00CA0AD2" w:rsidRPr="00F478FC" w:rsidRDefault="00CA0AD2" w:rsidP="006E10A5">
                      <w:pPr>
                        <w:numPr>
                          <w:ilvl w:val="0"/>
                          <w:numId w:val="5"/>
                        </w:numPr>
                        <w:jc w:val="lowKashida"/>
                        <w:rPr>
                          <w:rFonts w:cs="B Nazanin"/>
                          <w:b/>
                          <w:bCs/>
                          <w:sz w:val="24"/>
                          <w:szCs w:val="24"/>
                          <w:rtl/>
                        </w:rPr>
                      </w:pPr>
                      <w:r w:rsidRPr="00F478FC">
                        <w:rPr>
                          <w:rFonts w:cs="B Nazanin" w:hint="cs"/>
                          <w:b/>
                          <w:bCs/>
                          <w:sz w:val="24"/>
                          <w:szCs w:val="24"/>
                          <w:rtl/>
                        </w:rPr>
                        <w:t>راهبرد‌های کاهش آسیب و ارتقاء سلامت رواني و اجتماعي</w:t>
                      </w:r>
                    </w:p>
                    <w:p w14:paraId="105ED139" w14:textId="77777777" w:rsidR="00CA0AD2" w:rsidRPr="004748A2" w:rsidRDefault="00CA0AD2" w:rsidP="00D07DD0">
                      <w:pPr>
                        <w:ind w:firstLine="60"/>
                        <w:rPr>
                          <w:rtl/>
                        </w:rPr>
                      </w:pPr>
                    </w:p>
                  </w:txbxContent>
                </v:textbox>
              </v:roundrect>
            </w:pict>
          </mc:Fallback>
        </mc:AlternateContent>
      </w:r>
      <w:r w:rsidR="00D07DD0">
        <w:rPr>
          <w:rtl/>
        </w:rPr>
        <w:br w:type="page"/>
      </w:r>
      <w:r w:rsidRPr="00F478FC">
        <w:rPr>
          <w:rFonts w:cs="B Nazanin"/>
          <w:noProof/>
          <w:sz w:val="28"/>
          <w:szCs w:val="28"/>
          <w:rtl/>
          <w:lang w:bidi="ar-SA"/>
        </w:rPr>
        <w:lastRenderedPageBreak/>
        <mc:AlternateContent>
          <mc:Choice Requires="wps">
            <w:drawing>
              <wp:anchor distT="0" distB="0" distL="114300" distR="114300" simplePos="0" relativeHeight="251666432" behindDoc="1" locked="0" layoutInCell="1" allowOverlap="1" wp14:anchorId="449A05FC" wp14:editId="63E47979">
                <wp:simplePos x="0" y="0"/>
                <wp:positionH relativeFrom="column">
                  <wp:align>left</wp:align>
                </wp:positionH>
                <wp:positionV relativeFrom="paragraph">
                  <wp:posOffset>203835</wp:posOffset>
                </wp:positionV>
                <wp:extent cx="2305685" cy="2526665"/>
                <wp:effectExtent l="13335" t="10795" r="5080" b="5715"/>
                <wp:wrapTight wrapText="bothSides">
                  <wp:wrapPolygon edited="0">
                    <wp:start x="-107" y="-98"/>
                    <wp:lineTo x="-107" y="21502"/>
                    <wp:lineTo x="21707" y="21502"/>
                    <wp:lineTo x="21707" y="-98"/>
                    <wp:lineTo x="-107" y="-98"/>
                  </wp:wrapPolygon>
                </wp:wrapTight>
                <wp:docPr id="12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685" cy="2526665"/>
                        </a:xfrm>
                        <a:prstGeom prst="rect">
                          <a:avLst/>
                        </a:prstGeom>
                        <a:solidFill>
                          <a:srgbClr val="FFFFFF"/>
                        </a:solidFill>
                        <a:ln w="9525">
                          <a:solidFill>
                            <a:srgbClr val="FFFFFF"/>
                          </a:solidFill>
                          <a:miter lim="800000"/>
                          <a:headEnd/>
                          <a:tailEnd/>
                        </a:ln>
                      </wps:spPr>
                      <wps:txbx>
                        <w:txbxContent>
                          <w:p w14:paraId="66171534" w14:textId="77777777" w:rsidR="00CA0AD2" w:rsidRDefault="00CA0AD2" w:rsidP="00D07DD0">
                            <w:r>
                              <w:rPr>
                                <w:noProof/>
                                <w:lang w:bidi="ar-SA"/>
                              </w:rPr>
                              <w:drawing>
                                <wp:inline distT="0" distB="0" distL="0" distR="0" wp14:anchorId="0DF94DDA" wp14:editId="302C6B3B">
                                  <wp:extent cx="2234823" cy="241935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2234823" cy="24193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9A05FC" id="Text Box 8" o:spid="_x0000_s1032" type="#_x0000_t202" style="position:absolute;left:0;text-align:left;margin-left:0;margin-top:16.05pt;width:181.55pt;height:198.95pt;z-index:-251650048;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" strokecolor="white">
                <v:textbox>
                  <w:txbxContent>
                    <w:p w14:paraId="66171534" w14:textId="77777777" w:rsidR="00CA0AD2" w:rsidRDefault="00CA0AD2" w:rsidP="00D07DD0">
                      <w:r>
                        <w:rPr>
                          <w:noProof/>
                          <w:lang w:bidi="ar-SA"/>
                        </w:rPr>
                        <w:drawing>
                          <wp:inline distT="0" distB="0" distL="0" distR="0" wp14:anchorId="0DF94DDA" wp14:editId="302C6B3B">
                            <wp:extent cx="2234823" cy="241935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2234823" cy="2419350"/>
                                    </a:xfrm>
                                    <a:prstGeom prst="rect">
                                      <a:avLst/>
                                    </a:prstGeom>
                                    <a:noFill/>
                                    <a:ln w="9525">
                                      <a:noFill/>
                                      <a:miter lim="800000"/>
                                      <a:headEnd/>
                                      <a:tailEnd/>
                                    </a:ln>
                                  </pic:spPr>
                                </pic:pic>
                              </a:graphicData>
                            </a:graphic>
                          </wp:inline>
                        </w:drawing>
                      </w:r>
                    </w:p>
                  </w:txbxContent>
                </v:textbox>
                <w10:wrap type="tight"/>
              </v:shape>
            </w:pict>
          </mc:Fallback>
        </mc:AlternateContent>
      </w:r>
      <w:bookmarkStart w:id="7" w:name="_Toc417907433"/>
      <w:bookmarkStart w:id="8" w:name="_Toc418666797"/>
      <w:r w:rsidR="00D07DD0" w:rsidRPr="00F478FC">
        <w:rPr>
          <w:rFonts w:cs="B Nazanin" w:hint="cs"/>
          <w:noProof/>
          <w:sz w:val="28"/>
          <w:szCs w:val="28"/>
          <w:rtl/>
        </w:rPr>
        <w:t>سلامت جسمی، رواني و اجتماعي</w:t>
      </w:r>
      <w:bookmarkEnd w:id="7"/>
      <w:bookmarkEnd w:id="8"/>
    </w:p>
    <w:p w14:paraId="1D6B552B" w14:textId="77777777" w:rsidR="00D07DD0" w:rsidRPr="00F478FC" w:rsidRDefault="00D07DD0" w:rsidP="00D07DD0">
      <w:pPr>
        <w:pStyle w:val="a3"/>
        <w:rPr>
          <w:rFonts w:cs="B Nazanin"/>
          <w:color w:val="000000"/>
          <w:sz w:val="24"/>
          <w:rtl/>
        </w:rPr>
      </w:pPr>
      <w:r w:rsidRPr="00F478FC">
        <w:rPr>
          <w:rFonts w:cs="B Nazanin" w:hint="cs"/>
          <w:sz w:val="24"/>
          <w:rtl/>
        </w:rPr>
        <w:t>در چند دهه</w:t>
      </w:r>
      <w:r w:rsidRPr="00F478FC">
        <w:rPr>
          <w:rFonts w:cs="B Nazanin" w:hint="cs"/>
          <w:sz w:val="24"/>
          <w:cs/>
        </w:rPr>
        <w:t>‎</w:t>
      </w:r>
      <w:r w:rsidRPr="00F478FC">
        <w:rPr>
          <w:rFonts w:cs="B Nazanin" w:hint="cs"/>
          <w:sz w:val="24"/>
          <w:rtl/>
        </w:rPr>
        <w:t xml:space="preserve"> گذشته نه تنها روز به روز بر اهمیت سلامت رواني، اجتماعی افزوده شده است، بلکه داشتن سلامت و بهزيستی معنوي هم براي سلامت افراد لازم شمرده شده است. در اين تعريف جامع، تنها نبود بيماري جسمی دليل داشتن سلامتی نيست، بلکه سلامت يک وضعيت چندوجهی است. فرد سالم نه تنها باید بیماری جسمی نداشته باشد باید داراي سلامتی و تعادل در حالات عاطفي، رواني، رفتاري،</w:t>
      </w:r>
      <w:r w:rsidRPr="00F478FC">
        <w:rPr>
          <w:rFonts w:cs="B Nazanin"/>
          <w:sz w:val="24"/>
        </w:rPr>
        <w:t xml:space="preserve"> </w:t>
      </w:r>
      <w:r w:rsidRPr="00F478FC">
        <w:rPr>
          <w:rFonts w:cs="B Nazanin" w:hint="cs"/>
          <w:sz w:val="24"/>
          <w:rtl/>
        </w:rPr>
        <w:t>روابط و شرایط اجتماعی نیز باشد. همچنان</w:t>
      </w:r>
      <w:r w:rsidRPr="00F478FC">
        <w:rPr>
          <w:rFonts w:cs="B Nazanin"/>
          <w:sz w:val="24"/>
        </w:rPr>
        <w:t xml:space="preserve"> </w:t>
      </w:r>
      <w:r w:rsidRPr="00F478FC">
        <w:rPr>
          <w:rFonts w:cs="B Nazanin" w:hint="cs"/>
          <w:sz w:val="24"/>
          <w:rtl/>
        </w:rPr>
        <w:t>که فرد سالم از نظر جسمی می‌تواند به کارهای روزمره خود برسد، فردی که از نظر روانی سالم است می‌تواند از تمامی توانمندی و استعدادهای خود به خوبی بهره ببرد، روابط اجتماعی و خانواد</w:t>
      </w:r>
      <w:r w:rsidRPr="00F478FC">
        <w:rPr>
          <w:rFonts w:cs="B Nazanin" w:hint="cs"/>
          <w:sz w:val="24"/>
          <w:cs/>
        </w:rPr>
        <w:t>‎</w:t>
      </w:r>
      <w:r w:rsidRPr="00F478FC">
        <w:rPr>
          <w:rFonts w:cs="B Nazanin" w:hint="cs"/>
          <w:sz w:val="24"/>
          <w:rtl/>
        </w:rPr>
        <w:t>گي درستی داشته باشد، با فشارها و استرس‌های روزمره زندگی بطور مؤثر کنار بیاید، و دارای کارکرد مناسب در تمامی جنبه‌های زندگی خود از جمله جنبه</w:t>
      </w:r>
      <w:r w:rsidRPr="00F478FC">
        <w:rPr>
          <w:rFonts w:cs="B Nazanin"/>
          <w:sz w:val="24"/>
          <w:rtl/>
        </w:rPr>
        <w:softHyphen/>
      </w:r>
      <w:r w:rsidRPr="00F478FC">
        <w:rPr>
          <w:rFonts w:cs="B Nazanin" w:hint="cs"/>
          <w:sz w:val="24"/>
          <w:rtl/>
        </w:rPr>
        <w:t>های شغلی و تحصیلی باشد. فرد سالم باید بتواند از زندگی خود لذت ببرد و دارای خلاقيت، شكوفايي، احترام به ارزش</w:t>
      </w:r>
      <w:r w:rsidRPr="00F478FC">
        <w:rPr>
          <w:rFonts w:cs="B Nazanin"/>
          <w:sz w:val="24"/>
          <w:rtl/>
        </w:rPr>
        <w:softHyphen/>
      </w:r>
      <w:r w:rsidRPr="00F478FC">
        <w:rPr>
          <w:rFonts w:cs="B Nazanin" w:hint="cs"/>
          <w:sz w:val="24"/>
          <w:rtl/>
        </w:rPr>
        <w:t xml:space="preserve">های اجتماعی، صفات اخلاقي، و آرامش ديني و معنوي باشد. </w:t>
      </w:r>
      <w:r w:rsidRPr="00F478FC">
        <w:rPr>
          <w:rFonts w:cs="B Nazanin" w:hint="cs"/>
          <w:color w:val="000000"/>
          <w:sz w:val="24"/>
          <w:rtl/>
        </w:rPr>
        <w:t>سلامت و شادی با یکدیگر ارتباط دارند. فقدان شادمانی استرس</w:t>
      </w:r>
      <w:r w:rsidRPr="00F478FC">
        <w:rPr>
          <w:rFonts w:cs="B Nazanin"/>
          <w:color w:val="000000"/>
          <w:sz w:val="24"/>
          <w:rtl/>
        </w:rPr>
        <w:softHyphen/>
      </w:r>
      <w:r w:rsidRPr="00F478FC">
        <w:rPr>
          <w:rFonts w:cs="B Nazanin" w:hint="cs"/>
          <w:color w:val="000000"/>
          <w:sz w:val="24"/>
          <w:rtl/>
        </w:rPr>
        <w:t>زاست و استرس می</w:t>
      </w:r>
      <w:r w:rsidRPr="00F478FC">
        <w:rPr>
          <w:rFonts w:cs="B Nazanin"/>
          <w:color w:val="000000"/>
          <w:sz w:val="24"/>
          <w:rtl/>
        </w:rPr>
        <w:softHyphen/>
      </w:r>
      <w:r w:rsidRPr="00F478FC">
        <w:rPr>
          <w:rFonts w:cs="B Nazanin" w:hint="cs"/>
          <w:color w:val="000000"/>
          <w:sz w:val="24"/>
          <w:rtl/>
        </w:rPr>
        <w:t>تواند بیماری‌های خطرناکی تولید کند. همینطور فرد شادمان در صورت مواجه با یک بیماری سخت بهتر می</w:t>
      </w:r>
      <w:r w:rsidRPr="00F478FC">
        <w:rPr>
          <w:rFonts w:cs="B Nazanin"/>
          <w:color w:val="000000"/>
          <w:sz w:val="24"/>
          <w:rtl/>
        </w:rPr>
        <w:softHyphen/>
      </w:r>
      <w:r w:rsidRPr="00F478FC">
        <w:rPr>
          <w:rFonts w:cs="B Nazanin" w:hint="cs"/>
          <w:color w:val="000000"/>
          <w:sz w:val="24"/>
          <w:rtl/>
        </w:rPr>
        <w:t>تواند از پس آن برآید. شادمانی برای رشد روانی فرد لازم و مفید است، زیرا شادمانی به شخص کمک می</w:t>
      </w:r>
      <w:r w:rsidRPr="00F478FC">
        <w:rPr>
          <w:rFonts w:cs="B Nazanin"/>
          <w:color w:val="000000"/>
          <w:sz w:val="24"/>
          <w:rtl/>
        </w:rPr>
        <w:softHyphen/>
      </w:r>
      <w:r w:rsidRPr="00F478FC">
        <w:rPr>
          <w:rFonts w:cs="B Nazanin" w:hint="cs"/>
          <w:color w:val="000000"/>
          <w:sz w:val="24"/>
          <w:rtl/>
        </w:rPr>
        <w:t xml:space="preserve">کند که با فشارهای روانی مقابله کند. مایرز متعقد است که وجود سلامت شرط اول شادمانی است.   </w:t>
      </w:r>
    </w:p>
    <w:p w14:paraId="39AF1EF9" w14:textId="77777777" w:rsidR="00D07DD0" w:rsidRPr="00F478FC" w:rsidRDefault="00D07DD0" w:rsidP="00D07DD0">
      <w:pPr>
        <w:pStyle w:val="a3"/>
        <w:rPr>
          <w:rFonts w:cs="B Nazanin"/>
          <w:sz w:val="24"/>
          <w:rtl/>
        </w:rPr>
      </w:pPr>
      <w:r w:rsidRPr="00F478FC">
        <w:rPr>
          <w:rFonts w:cs="B Nazanin" w:hint="cs"/>
          <w:sz w:val="24"/>
          <w:rtl/>
        </w:rPr>
        <w:t>جسم و روان به عنوان دو جنبه از وجود انسان همواره بر یکدیگر تأثیر متقابل می‌گذارند و وضعیت یکی از آنها می‌تواند تعیین</w:t>
      </w:r>
      <w:r w:rsidR="007A5A8E" w:rsidRPr="00F478FC">
        <w:rPr>
          <w:rFonts w:cs="B Nazanin" w:hint="cs"/>
          <w:sz w:val="24"/>
          <w:rtl/>
        </w:rPr>
        <w:t xml:space="preserve">‌کننده </w:t>
      </w:r>
      <w:r w:rsidRPr="00F478FC">
        <w:rPr>
          <w:rFonts w:cs="B Nazanin" w:hint="cs"/>
          <w:sz w:val="24"/>
          <w:rtl/>
        </w:rPr>
        <w:t>وضعیت دیگری باشد. بیماری</w:t>
      </w:r>
      <w:r w:rsidRPr="00F478FC">
        <w:rPr>
          <w:rFonts w:cs="B Nazanin"/>
          <w:sz w:val="24"/>
          <w:rtl/>
        </w:rPr>
        <w:softHyphen/>
      </w:r>
      <w:r w:rsidRPr="00F478FC">
        <w:rPr>
          <w:rFonts w:cs="B Nazanin" w:hint="cs"/>
          <w:sz w:val="24"/>
          <w:rtl/>
        </w:rPr>
        <w:t>های جسمی دشوار و مزمن، می</w:t>
      </w:r>
      <w:r w:rsidRPr="00F478FC">
        <w:rPr>
          <w:rFonts w:cs="B Nazanin"/>
          <w:sz w:val="24"/>
          <w:rtl/>
        </w:rPr>
        <w:softHyphen/>
      </w:r>
      <w:r w:rsidRPr="00F478FC">
        <w:rPr>
          <w:rFonts w:cs="B Nazanin" w:hint="cs"/>
          <w:sz w:val="24"/>
          <w:rtl/>
        </w:rPr>
        <w:t>تواند سلامت رواني فرد را به خطر بیندازد و موجب ضعف اعتماد به نفس و افزایش استرس در فرد شود. از سوی دیگر اختلالات روانی نیز می</w:t>
      </w:r>
      <w:r w:rsidRPr="00F478FC">
        <w:rPr>
          <w:rFonts w:cs="B Nazanin"/>
          <w:sz w:val="24"/>
          <w:rtl/>
        </w:rPr>
        <w:softHyphen/>
      </w:r>
      <w:r w:rsidRPr="00F478FC">
        <w:rPr>
          <w:rFonts w:cs="B Nazanin" w:hint="cs"/>
          <w:sz w:val="24"/>
          <w:rtl/>
        </w:rPr>
        <w:t>توانند به دلیل استرس بالایی که برای فرد ایجاد می‌کنند، سلامت جسمی او را به خطر بیندازند و فرد را مستعد ابتلاء به بیماری</w:t>
      </w:r>
      <w:r w:rsidRPr="00F478FC">
        <w:rPr>
          <w:rFonts w:cs="B Nazanin"/>
          <w:sz w:val="24"/>
          <w:rtl/>
        </w:rPr>
        <w:softHyphen/>
      </w:r>
      <w:r w:rsidRPr="00F478FC">
        <w:rPr>
          <w:rFonts w:cs="B Nazanin" w:hint="cs"/>
          <w:sz w:val="24"/>
          <w:rtl/>
        </w:rPr>
        <w:t>های جسمی نمایند.</w:t>
      </w:r>
    </w:p>
    <w:p w14:paraId="0E4413D2" w14:textId="77777777" w:rsidR="00D07DD0" w:rsidRPr="00F478FC" w:rsidRDefault="00D07DD0" w:rsidP="00D07DD0">
      <w:pPr>
        <w:pStyle w:val="a3"/>
        <w:rPr>
          <w:rFonts w:ascii="Arial" w:hAnsi="Arial" w:cs="B Nazanin"/>
          <w:sz w:val="24"/>
          <w:rtl/>
        </w:rPr>
      </w:pPr>
      <w:r w:rsidRPr="00F478FC">
        <w:rPr>
          <w:rFonts w:cs="B Nazanin" w:hint="cs"/>
          <w:sz w:val="24"/>
          <w:rtl/>
        </w:rPr>
        <w:t>بیماران مبتلا به بیماری</w:t>
      </w:r>
      <w:r w:rsidRPr="00F478FC">
        <w:rPr>
          <w:rFonts w:cs="B Nazanin"/>
          <w:sz w:val="24"/>
          <w:rtl/>
        </w:rPr>
        <w:softHyphen/>
      </w:r>
      <w:r w:rsidRPr="00F478FC">
        <w:rPr>
          <w:rFonts w:cs="B Nazanin" w:hint="cs"/>
          <w:sz w:val="24"/>
          <w:rtl/>
        </w:rPr>
        <w:t>های مزمن جسمی و صعب‌العلاج، به دلیل وضعیت دشوار و ناکام‌کننده بیماری خود دچار اختلالات و مشکلات روانی متعددی می‌شوند که از جمله</w:t>
      </w:r>
      <w:r w:rsidR="00E5324F" w:rsidRPr="00F478FC">
        <w:rPr>
          <w:rFonts w:cs="B Nazanin" w:hint="cs"/>
          <w:sz w:val="24"/>
          <w:rtl/>
        </w:rPr>
        <w:t xml:space="preserve"> مهم‌ترین </w:t>
      </w:r>
      <w:r w:rsidRPr="00F478FC">
        <w:rPr>
          <w:rFonts w:cs="B Nazanin" w:hint="cs"/>
          <w:sz w:val="24"/>
          <w:rtl/>
        </w:rPr>
        <w:t>و شایع</w:t>
      </w:r>
      <w:r w:rsidRPr="00F478FC">
        <w:rPr>
          <w:rFonts w:cs="B Nazanin"/>
          <w:sz w:val="24"/>
          <w:rtl/>
        </w:rPr>
        <w:softHyphen/>
      </w:r>
      <w:r w:rsidRPr="00F478FC">
        <w:rPr>
          <w:rFonts w:cs="B Nazanin" w:hint="cs"/>
          <w:sz w:val="24"/>
          <w:rtl/>
        </w:rPr>
        <w:t>ترین آنها اضطراب و افسردگی است. افراد مبتلا به بیماری</w:t>
      </w:r>
      <w:r w:rsidRPr="00F478FC">
        <w:rPr>
          <w:rFonts w:cs="B Nazanin" w:hint="cs"/>
          <w:sz w:val="24"/>
          <w:rtl/>
        </w:rPr>
        <w:softHyphen/>
        <w:t>های جسمی مزمن ممکن است برای کنترل درد یا سایر عوارض ناشی از بیماری مزمن اقدام به خوددرمانی با مصرف مواد نمایند و از این طریق در معرض ابتلاء به اختلالات مصرف مواد قرار گیرند. در مقابل مصرف مواد فرد را مستعد به ابتلاء به بیماری</w:t>
      </w:r>
      <w:r w:rsidRPr="00F478FC">
        <w:rPr>
          <w:rFonts w:cs="B Nazanin" w:hint="cs"/>
          <w:sz w:val="24"/>
          <w:rtl/>
        </w:rPr>
        <w:softHyphen/>
        <w:t>های جسمی متعدد، سوانح و جراحات می</w:t>
      </w:r>
      <w:r w:rsidRPr="00F478FC">
        <w:rPr>
          <w:rFonts w:cs="B Nazanin" w:hint="cs"/>
          <w:sz w:val="24"/>
          <w:rtl/>
        </w:rPr>
        <w:softHyphen/>
        <w:t>نماید. به عنوان مثال مصرف مواد افیونی نه تنها با عوارض گوارشی همچون یبوست، حالات محرومیت در صورت عدم مصرف، عفونت</w:t>
      </w:r>
      <w:r w:rsidRPr="00F478FC">
        <w:rPr>
          <w:rFonts w:cs="B Nazanin" w:hint="cs"/>
          <w:sz w:val="24"/>
          <w:rtl/>
        </w:rPr>
        <w:softHyphen/>
        <w:t>های منتقله از راه خون در صورت تزریق و... همراه است بلکه همچنین خطر ابتلاء به سرطان</w:t>
      </w:r>
      <w:r w:rsidRPr="00F478FC">
        <w:rPr>
          <w:rFonts w:cs="B Nazanin" w:hint="cs"/>
          <w:sz w:val="24"/>
          <w:rtl/>
        </w:rPr>
        <w:softHyphen/>
        <w:t>های گوارشی را افزایش می</w:t>
      </w:r>
      <w:r w:rsidRPr="00F478FC">
        <w:rPr>
          <w:rFonts w:cs="B Nazanin" w:hint="cs"/>
          <w:sz w:val="24"/>
          <w:rtl/>
        </w:rPr>
        <w:softHyphen/>
        <w:t>دهد.</w:t>
      </w:r>
    </w:p>
    <w:p w14:paraId="64B91F33" w14:textId="77777777" w:rsidR="00D07DD0" w:rsidRPr="00F478FC" w:rsidRDefault="00D07DD0" w:rsidP="00D07DD0">
      <w:pPr>
        <w:pStyle w:val="a3"/>
        <w:rPr>
          <w:rFonts w:cs="B Nazanin"/>
          <w:sz w:val="24"/>
          <w:rtl/>
        </w:rPr>
      </w:pPr>
      <w:r w:rsidRPr="00F478FC">
        <w:rPr>
          <w:rFonts w:cs="B Nazanin"/>
          <w:sz w:val="24"/>
          <w:rtl/>
        </w:rPr>
        <w:t>افراد</w:t>
      </w:r>
      <w:r w:rsidRPr="00F478FC">
        <w:rPr>
          <w:rFonts w:cs="B Nazanin" w:hint="cs"/>
          <w:sz w:val="24"/>
          <w:rtl/>
        </w:rPr>
        <w:t xml:space="preserve"> </w:t>
      </w:r>
      <w:r w:rsidRPr="00F478FC">
        <w:rPr>
          <w:rFonts w:cs="B Nazanin"/>
          <w:sz w:val="24"/>
          <w:rtl/>
        </w:rPr>
        <w:t>افسرده مبتلا به</w:t>
      </w:r>
      <w:r w:rsidR="00676B56" w:rsidRPr="00F478FC">
        <w:rPr>
          <w:rFonts w:cs="B Nazanin"/>
          <w:sz w:val="24"/>
          <w:rtl/>
        </w:rPr>
        <w:t xml:space="preserve"> بيماري‌ها</w:t>
      </w:r>
      <w:r w:rsidRPr="00F478FC">
        <w:rPr>
          <w:rFonts w:cs="B Nazanin"/>
          <w:sz w:val="24"/>
          <w:rtl/>
        </w:rPr>
        <w:t xml:space="preserve">ي </w:t>
      </w:r>
      <w:r w:rsidRPr="00F478FC">
        <w:rPr>
          <w:rFonts w:cs="B Nazanin" w:hint="cs"/>
          <w:sz w:val="24"/>
          <w:rtl/>
        </w:rPr>
        <w:t>مزمن جسمی</w:t>
      </w:r>
      <w:r w:rsidRPr="00F478FC">
        <w:rPr>
          <w:rFonts w:cs="B Nazanin"/>
          <w:sz w:val="24"/>
          <w:rtl/>
        </w:rPr>
        <w:t xml:space="preserve"> ممكن است برنامه‌هاي درماني </w:t>
      </w:r>
      <w:r w:rsidRPr="00F478FC">
        <w:rPr>
          <w:rFonts w:cs="B Nazanin" w:hint="cs"/>
          <w:sz w:val="24"/>
          <w:rtl/>
        </w:rPr>
        <w:t xml:space="preserve">برای بهبود بیماری جسمی </w:t>
      </w:r>
      <w:r w:rsidRPr="00F478FC">
        <w:rPr>
          <w:rFonts w:cs="B Nazanin"/>
          <w:sz w:val="24"/>
          <w:rtl/>
        </w:rPr>
        <w:t xml:space="preserve">خود را نپذيرند و </w:t>
      </w:r>
      <w:r w:rsidRPr="00F478FC">
        <w:rPr>
          <w:rFonts w:cs="B Nazanin" w:hint="cs"/>
          <w:sz w:val="24"/>
          <w:rtl/>
        </w:rPr>
        <w:t>دستورات</w:t>
      </w:r>
      <w:r w:rsidRPr="00F478FC">
        <w:rPr>
          <w:rFonts w:cs="B Nazanin"/>
          <w:sz w:val="24"/>
          <w:rtl/>
        </w:rPr>
        <w:t xml:space="preserve"> درماني مربوط</w:t>
      </w:r>
      <w:r w:rsidRPr="00F478FC">
        <w:rPr>
          <w:rFonts w:cs="B Nazanin" w:hint="cs"/>
          <w:sz w:val="24"/>
          <w:rtl/>
        </w:rPr>
        <w:t>ه</w:t>
      </w:r>
      <w:r w:rsidRPr="00F478FC">
        <w:rPr>
          <w:rFonts w:cs="B Nazanin"/>
          <w:sz w:val="24"/>
          <w:rtl/>
        </w:rPr>
        <w:t xml:space="preserve"> را رعايت نكنند و اين مس</w:t>
      </w:r>
      <w:r w:rsidRPr="00F478FC">
        <w:rPr>
          <w:rFonts w:cs="B Nazanin" w:hint="cs"/>
          <w:sz w:val="24"/>
          <w:rtl/>
        </w:rPr>
        <w:t>أ</w:t>
      </w:r>
      <w:r w:rsidRPr="00F478FC">
        <w:rPr>
          <w:rFonts w:cs="B Nazanin"/>
          <w:sz w:val="24"/>
          <w:rtl/>
        </w:rPr>
        <w:t>له باعث مقاومت دارو</w:t>
      </w:r>
      <w:r w:rsidRPr="00F478FC">
        <w:rPr>
          <w:rFonts w:cs="B Nazanin" w:hint="cs"/>
          <w:sz w:val="24"/>
          <w:rtl/>
        </w:rPr>
        <w:t>ي</w:t>
      </w:r>
      <w:r w:rsidRPr="00F478FC">
        <w:rPr>
          <w:rFonts w:cs="B Nazanin"/>
          <w:sz w:val="24"/>
          <w:rtl/>
        </w:rPr>
        <w:t>ي شده و عوارض جدي بر روي سلامت عمومي جامعه مي‌گذارد و از طرفي اين افراد بيش‌تر</w:t>
      </w:r>
      <w:r w:rsidRPr="00F478FC">
        <w:rPr>
          <w:rFonts w:cs="B Nazanin" w:hint="cs"/>
          <w:sz w:val="24"/>
          <w:rtl/>
        </w:rPr>
        <w:t>ین</w:t>
      </w:r>
      <w:r w:rsidRPr="00F478FC">
        <w:rPr>
          <w:rFonts w:cs="B Nazanin"/>
          <w:sz w:val="24"/>
          <w:rtl/>
        </w:rPr>
        <w:t xml:space="preserve"> </w:t>
      </w:r>
      <w:r w:rsidRPr="00F478FC">
        <w:rPr>
          <w:rFonts w:cs="B Nazanin" w:hint="cs"/>
          <w:sz w:val="24"/>
          <w:rtl/>
        </w:rPr>
        <w:t>استفاده کنندگان خدمات</w:t>
      </w:r>
      <w:r w:rsidR="00F10D8D" w:rsidRPr="00F478FC">
        <w:rPr>
          <w:rFonts w:cs="B Nazanin"/>
          <w:sz w:val="24"/>
          <w:rtl/>
        </w:rPr>
        <w:t xml:space="preserve"> مراقبت‌ها</w:t>
      </w:r>
      <w:r w:rsidRPr="00F478FC">
        <w:rPr>
          <w:rFonts w:cs="B Nazanin"/>
          <w:sz w:val="24"/>
          <w:rtl/>
        </w:rPr>
        <w:t>ي بهداشتي و درماني هستند و هزينه مضاعفي را بر</w:t>
      </w:r>
      <w:r w:rsidRPr="00F478FC">
        <w:rPr>
          <w:rFonts w:cs="B Nazanin" w:hint="cs"/>
          <w:sz w:val="24"/>
          <w:rtl/>
        </w:rPr>
        <w:t xml:space="preserve"> </w:t>
      </w:r>
      <w:r w:rsidRPr="00F478FC">
        <w:rPr>
          <w:rFonts w:cs="B Nazanin"/>
          <w:sz w:val="24"/>
          <w:rtl/>
        </w:rPr>
        <w:t>جامعه وارد مي‌كنند.</w:t>
      </w:r>
    </w:p>
    <w:p w14:paraId="2CEEE569" w14:textId="77777777" w:rsidR="00D07DD0" w:rsidRPr="00F478FC" w:rsidRDefault="00D07DD0" w:rsidP="00D07DD0">
      <w:pPr>
        <w:pStyle w:val="a3"/>
        <w:rPr>
          <w:rFonts w:cs="B Nazanin"/>
          <w:sz w:val="24"/>
          <w:rtl/>
        </w:rPr>
      </w:pPr>
      <w:r w:rsidRPr="00F478FC">
        <w:rPr>
          <w:rFonts w:cs="B Nazanin" w:hint="cs"/>
          <w:sz w:val="24"/>
          <w:rtl/>
        </w:rPr>
        <w:lastRenderedPageBreak/>
        <w:t>با توجه به تأثیر متقابل وضعیت جسمی و وضعیت روانی انسان بر یکدیگر، افراد مبتلا به بیماریهای مزمن جسمی سعی کنند تا خود را از ابتلاء به اختلالات روانی محافظت نمایند و افراد خانواده و مراقبین آنها تمام تلاش خود را در پیشگیری و کنترل اختلالات روانی این بیماران بنمایند، زیرا ابتلاء بیماران مزمن جسمی به اختلالات و مشکلات روانی و اعتیاد، روند بیماری جسمی آنها را پرعارضه و وخیم می</w:t>
      </w:r>
      <w:r w:rsidRPr="00F478FC">
        <w:rPr>
          <w:rFonts w:cs="B Nazanin"/>
          <w:sz w:val="24"/>
          <w:rtl/>
        </w:rPr>
        <w:softHyphen/>
      </w:r>
      <w:r w:rsidRPr="00F478FC">
        <w:rPr>
          <w:rFonts w:cs="B Nazanin" w:hint="cs"/>
          <w:sz w:val="24"/>
          <w:rtl/>
        </w:rPr>
        <w:t>کند و درمان بیماری جسمی آنها را با دشواری</w:t>
      </w:r>
      <w:r w:rsidRPr="00F478FC">
        <w:rPr>
          <w:rFonts w:cs="B Nazanin"/>
          <w:sz w:val="24"/>
          <w:rtl/>
        </w:rPr>
        <w:softHyphen/>
      </w:r>
      <w:r w:rsidRPr="00F478FC">
        <w:rPr>
          <w:rFonts w:cs="B Nazanin" w:hint="cs"/>
          <w:sz w:val="24"/>
          <w:rtl/>
        </w:rPr>
        <w:t>های زیادی مواجه می</w:t>
      </w:r>
      <w:r w:rsidRPr="00F478FC">
        <w:rPr>
          <w:rFonts w:cs="B Nazanin"/>
          <w:sz w:val="24"/>
          <w:rtl/>
        </w:rPr>
        <w:softHyphen/>
      </w:r>
      <w:r w:rsidRPr="00F478FC">
        <w:rPr>
          <w:rFonts w:cs="B Nazanin" w:hint="cs"/>
          <w:sz w:val="24"/>
          <w:rtl/>
        </w:rPr>
        <w:t>نماید.</w:t>
      </w:r>
    </w:p>
    <w:p w14:paraId="63E3A69D" w14:textId="77777777" w:rsidR="00D07DD0" w:rsidRPr="00F478FC" w:rsidRDefault="00D07DD0" w:rsidP="00D07DD0">
      <w:pPr>
        <w:pStyle w:val="a3"/>
        <w:rPr>
          <w:rFonts w:cs="B Nazanin"/>
          <w:sz w:val="24"/>
          <w:rtl/>
        </w:rPr>
      </w:pPr>
      <w:r w:rsidRPr="00F478FC">
        <w:rPr>
          <w:rFonts w:cs="B Nazanin" w:hint="cs"/>
          <w:sz w:val="24"/>
          <w:rtl/>
        </w:rPr>
        <w:t>از طرف دیگر روابط اجتماعی سالم در بستری از شرایط اجتماعی مناسب و شکوفا جزو حقوق انسانی است که بایستی توسط خود فرد و همچنین دولت</w:t>
      </w:r>
      <w:r w:rsidRPr="00F478FC">
        <w:rPr>
          <w:rFonts w:cs="B Nazanin"/>
          <w:sz w:val="24"/>
          <w:rtl/>
        </w:rPr>
        <w:softHyphen/>
      </w:r>
      <w:r w:rsidRPr="00F478FC">
        <w:rPr>
          <w:rFonts w:cs="B Nazanin" w:hint="cs"/>
          <w:sz w:val="24"/>
          <w:rtl/>
        </w:rPr>
        <w:t>ها در جهت ایجاد و تداوم آن مورد توجه قرار گیرد.</w:t>
      </w:r>
    </w:p>
    <w:p w14:paraId="2F7BBB17" w14:textId="77777777" w:rsidR="00D07DD0" w:rsidRPr="00F478FC" w:rsidRDefault="00D07DD0" w:rsidP="00D07DD0">
      <w:pPr>
        <w:pStyle w:val="a3"/>
        <w:rPr>
          <w:rFonts w:cs="B Nazanin"/>
          <w:spacing w:val="-6"/>
          <w:sz w:val="24"/>
          <w:rtl/>
        </w:rPr>
      </w:pPr>
      <w:r w:rsidRPr="00F478FC">
        <w:rPr>
          <w:rFonts w:cs="B Nazanin" w:hint="cs"/>
          <w:spacing w:val="-6"/>
          <w:sz w:val="24"/>
          <w:rtl/>
        </w:rPr>
        <w:t>منظور از روابط اجتماعی سالم ارتباط فراتر از دو نفر که توأم با احترام و خالی از شائبه و خشونت باشد.</w:t>
      </w:r>
    </w:p>
    <w:p w14:paraId="38C523F8" w14:textId="77777777" w:rsidR="00D07DD0" w:rsidRPr="00F478FC" w:rsidRDefault="00D07DD0" w:rsidP="00D07DD0">
      <w:pPr>
        <w:pStyle w:val="a3"/>
        <w:rPr>
          <w:rFonts w:cs="B Nazanin"/>
          <w:sz w:val="24"/>
          <w:rtl/>
        </w:rPr>
      </w:pPr>
      <w:r w:rsidRPr="00F478FC">
        <w:rPr>
          <w:rFonts w:cs="B Nazanin" w:hint="cs"/>
          <w:sz w:val="24"/>
          <w:rtl/>
        </w:rPr>
        <w:t>این ارتباط در سطح خانواده هسته‌ای شامل ارتباط میان همسران، والدین با فرزندان و فرزندان با یکدیگر است.</w:t>
      </w:r>
    </w:p>
    <w:p w14:paraId="7E01A6EC" w14:textId="77777777" w:rsidR="00D07DD0" w:rsidRPr="00F478FC" w:rsidRDefault="00D07DD0" w:rsidP="00D07DD0">
      <w:pPr>
        <w:pStyle w:val="a3"/>
        <w:rPr>
          <w:rFonts w:cs="B Nazanin"/>
          <w:sz w:val="24"/>
          <w:rtl/>
        </w:rPr>
      </w:pPr>
      <w:r w:rsidRPr="00F478FC">
        <w:rPr>
          <w:rFonts w:cs="B Nazanin" w:hint="cs"/>
          <w:sz w:val="24"/>
          <w:rtl/>
        </w:rPr>
        <w:t>همچنین در سطح روابط با اطرافیان، خانواده همسر و دوستان و آشنایان نیز از اهمیت خاصی برخوردارند.</w:t>
      </w:r>
    </w:p>
    <w:p w14:paraId="206DB707" w14:textId="77777777" w:rsidR="00D07DD0" w:rsidRPr="00F478FC" w:rsidRDefault="00D07DD0" w:rsidP="00D07DD0">
      <w:pPr>
        <w:pStyle w:val="a3"/>
        <w:rPr>
          <w:rFonts w:cs="B Nazanin"/>
          <w:sz w:val="24"/>
          <w:rtl/>
        </w:rPr>
      </w:pPr>
      <w:r w:rsidRPr="00F478FC">
        <w:rPr>
          <w:rFonts w:cs="B Nazanin" w:hint="cs"/>
          <w:sz w:val="24"/>
          <w:rtl/>
        </w:rPr>
        <w:t>در کشور ما بسیاری از مشکلات خانوادگی و حتی فروپاشی آن</w:t>
      </w:r>
      <w:r w:rsidRPr="00F478FC">
        <w:rPr>
          <w:rFonts w:cs="B Nazanin"/>
          <w:sz w:val="24"/>
          <w:rtl/>
        </w:rPr>
        <w:softHyphen/>
      </w:r>
      <w:r w:rsidRPr="00F478FC">
        <w:rPr>
          <w:rFonts w:cs="B Nazanin" w:hint="cs"/>
          <w:sz w:val="24"/>
          <w:rtl/>
        </w:rPr>
        <w:t>ها به دلیل عدم ارتباط صحیح زوجین با خانواده‌های طرفین و دخالت نابجای خانواده</w:t>
      </w:r>
      <w:r w:rsidRPr="00F478FC">
        <w:rPr>
          <w:rFonts w:cs="B Nazanin"/>
          <w:sz w:val="24"/>
          <w:rtl/>
        </w:rPr>
        <w:softHyphen/>
      </w:r>
      <w:r w:rsidRPr="00F478FC">
        <w:rPr>
          <w:rFonts w:cs="B Nazanin" w:hint="cs"/>
          <w:sz w:val="24"/>
          <w:rtl/>
        </w:rPr>
        <w:t>ها در امور زندگی زوج</w:t>
      </w:r>
      <w:r w:rsidRPr="00F478FC">
        <w:rPr>
          <w:rFonts w:cs="B Nazanin"/>
          <w:sz w:val="24"/>
          <w:rtl/>
        </w:rPr>
        <w:softHyphen/>
      </w:r>
      <w:r w:rsidRPr="00F478FC">
        <w:rPr>
          <w:rFonts w:cs="B Nazanin" w:hint="cs"/>
          <w:sz w:val="24"/>
          <w:rtl/>
        </w:rPr>
        <w:t>های جوان است.</w:t>
      </w:r>
    </w:p>
    <w:p w14:paraId="2C1354CC" w14:textId="77777777" w:rsidR="00D07DD0" w:rsidRPr="00F478FC" w:rsidRDefault="00D07DD0" w:rsidP="00D07DD0">
      <w:pPr>
        <w:pStyle w:val="a3"/>
        <w:rPr>
          <w:rFonts w:cs="B Nazanin"/>
          <w:sz w:val="24"/>
          <w:rtl/>
        </w:rPr>
      </w:pPr>
      <w:r w:rsidRPr="00F478FC">
        <w:rPr>
          <w:rFonts w:cs="B Nazanin" w:hint="cs"/>
          <w:sz w:val="24"/>
          <w:rtl/>
        </w:rPr>
        <w:t>از طرفی ارتباطات افراد با سازمان‌ها و بالعکس نیز نیاز به توجه ویژه‌ای دارد. رفتارهای داوطلبی در قالب تشکل‌های مردم</w:t>
      </w:r>
      <w:r w:rsidRPr="00F478FC">
        <w:rPr>
          <w:rFonts w:cs="B Nazanin"/>
          <w:sz w:val="24"/>
          <w:rtl/>
        </w:rPr>
        <w:softHyphen/>
      </w:r>
      <w:r w:rsidRPr="00F478FC">
        <w:rPr>
          <w:rFonts w:cs="B Nazanin" w:hint="cs"/>
          <w:sz w:val="24"/>
          <w:rtl/>
        </w:rPr>
        <w:t xml:space="preserve"> نهاد یکی از ارکان مهم زندگی و حقوق شهروندی است که نه تنها با مدیریت کلان مغایرتی ندارد بلکه در بسیاری جهات مکمل و یاری</w:t>
      </w:r>
      <w:r w:rsidRPr="00F478FC">
        <w:rPr>
          <w:rFonts w:cs="B Nazanin"/>
          <w:sz w:val="24"/>
          <w:rtl/>
        </w:rPr>
        <w:softHyphen/>
      </w:r>
      <w:r w:rsidRPr="00F478FC">
        <w:rPr>
          <w:rFonts w:cs="B Nazanin" w:hint="cs"/>
          <w:sz w:val="24"/>
          <w:rtl/>
        </w:rPr>
        <w:t>رسان آن می</w:t>
      </w:r>
      <w:r w:rsidRPr="00F478FC">
        <w:rPr>
          <w:rFonts w:cs="B Nazanin"/>
          <w:sz w:val="24"/>
          <w:rtl/>
        </w:rPr>
        <w:softHyphen/>
      </w:r>
      <w:r w:rsidRPr="00F478FC">
        <w:rPr>
          <w:rFonts w:cs="B Nazanin" w:hint="cs"/>
          <w:sz w:val="24"/>
          <w:rtl/>
        </w:rPr>
        <w:t>تواند باشد. احساس مسئولیت و تعلق شهروندان در امور محلی و شهری تنها از طریق مشارکت فعال آنها حاصل می</w:t>
      </w:r>
      <w:r w:rsidRPr="00F478FC">
        <w:rPr>
          <w:rFonts w:cs="B Nazanin"/>
          <w:sz w:val="24"/>
          <w:rtl/>
        </w:rPr>
        <w:softHyphen/>
      </w:r>
      <w:r w:rsidRPr="00F478FC">
        <w:rPr>
          <w:rFonts w:cs="B Nazanin" w:hint="cs"/>
          <w:sz w:val="24"/>
          <w:rtl/>
        </w:rPr>
        <w:t>گردد. بدین ترتیب مردمی که در امور زندگی خود مشارکت می</w:t>
      </w:r>
      <w:r w:rsidRPr="00F478FC">
        <w:rPr>
          <w:rFonts w:cs="B Nazanin"/>
          <w:sz w:val="24"/>
          <w:rtl/>
        </w:rPr>
        <w:softHyphen/>
      </w:r>
      <w:r w:rsidRPr="00F478FC">
        <w:rPr>
          <w:rFonts w:cs="B Nazanin" w:hint="cs"/>
          <w:sz w:val="24"/>
          <w:rtl/>
        </w:rPr>
        <w:t>کنند احساس ارزشمندی و مفید بودن نموده و از روحیه و نشاط اجتماعی بالاتری نیز برخوردار می</w:t>
      </w:r>
      <w:r w:rsidRPr="00F478FC">
        <w:rPr>
          <w:rFonts w:cs="B Nazanin"/>
          <w:sz w:val="24"/>
          <w:rtl/>
        </w:rPr>
        <w:softHyphen/>
      </w:r>
      <w:r w:rsidRPr="00F478FC">
        <w:rPr>
          <w:rFonts w:cs="B Nazanin" w:hint="cs"/>
          <w:sz w:val="24"/>
          <w:rtl/>
        </w:rPr>
        <w:t>گردند. در چنین شرایطی رفتار غیراجتماعی و ضداجتماعی کاهش پیدا نموده و سرمایه اجتماعی نیز افزایش می</w:t>
      </w:r>
      <w:r w:rsidRPr="00F478FC">
        <w:rPr>
          <w:rFonts w:cs="B Nazanin"/>
          <w:sz w:val="24"/>
          <w:rtl/>
        </w:rPr>
        <w:softHyphen/>
      </w:r>
      <w:r w:rsidRPr="00F478FC">
        <w:rPr>
          <w:rFonts w:cs="B Nazanin" w:hint="cs"/>
          <w:sz w:val="24"/>
          <w:rtl/>
        </w:rPr>
        <w:t xml:space="preserve">یابد. </w:t>
      </w:r>
    </w:p>
    <w:p w14:paraId="7CA8D3FF" w14:textId="77777777" w:rsidR="00D07DD0" w:rsidRPr="00F478FC" w:rsidRDefault="00D07DD0" w:rsidP="00D07DD0">
      <w:pPr>
        <w:pStyle w:val="a3"/>
        <w:rPr>
          <w:rFonts w:cs="B Nazanin"/>
          <w:sz w:val="24"/>
          <w:rtl/>
          <w:lang w:val="en-GB"/>
        </w:rPr>
      </w:pPr>
      <w:r w:rsidRPr="00F478FC">
        <w:rPr>
          <w:rFonts w:cs="B Nazanin" w:hint="cs"/>
          <w:sz w:val="24"/>
          <w:rtl/>
          <w:lang w:val="en-GB"/>
        </w:rPr>
        <w:t>مطالعات نشان می</w:t>
      </w:r>
      <w:r w:rsidRPr="00F478FC">
        <w:rPr>
          <w:rFonts w:cs="B Nazanin"/>
          <w:sz w:val="24"/>
          <w:rtl/>
          <w:lang w:val="en-GB"/>
        </w:rPr>
        <w:softHyphen/>
      </w:r>
      <w:r w:rsidRPr="00F478FC">
        <w:rPr>
          <w:rFonts w:cs="B Nazanin" w:hint="cs"/>
          <w:sz w:val="24"/>
          <w:rtl/>
          <w:lang w:val="en-GB"/>
        </w:rPr>
        <w:t>دهند که تنها افراد مبتلا به اختلال روانپزشکی و اختلال مصرف مواد نيستند كه عملكرد اجتماعي نامطلوبي دارند، بلکه فقر و حاشيه</w:t>
      </w:r>
      <w:r w:rsidRPr="00F478FC">
        <w:rPr>
          <w:rFonts w:cs="B Nazanin"/>
          <w:sz w:val="24"/>
          <w:rtl/>
          <w:lang w:val="en-GB"/>
        </w:rPr>
        <w:softHyphen/>
      </w:r>
      <w:r w:rsidRPr="00F478FC">
        <w:rPr>
          <w:rFonts w:cs="B Nazanin" w:hint="cs"/>
          <w:sz w:val="24"/>
          <w:rtl/>
          <w:lang w:val="en-GB"/>
        </w:rPr>
        <w:t>نشيني، درآمد پايين، احساس نابرابري و بي</w:t>
      </w:r>
      <w:r w:rsidRPr="00F478FC">
        <w:rPr>
          <w:rFonts w:cs="B Nazanin"/>
          <w:sz w:val="24"/>
          <w:rtl/>
          <w:lang w:val="en-GB"/>
        </w:rPr>
        <w:softHyphen/>
      </w:r>
      <w:r w:rsidRPr="00F478FC">
        <w:rPr>
          <w:rFonts w:cs="B Nazanin" w:hint="cs"/>
          <w:sz w:val="24"/>
          <w:rtl/>
          <w:lang w:val="en-GB"/>
        </w:rPr>
        <w:t>عدالتي اجتماعي نيز از عوامل خطر سلامت اجتماعي است كه</w:t>
      </w:r>
      <w:r w:rsidR="00A86C40" w:rsidRPr="00F478FC">
        <w:rPr>
          <w:rFonts w:cs="B Nazanin" w:hint="cs"/>
          <w:sz w:val="24"/>
          <w:rtl/>
          <w:lang w:val="en-GB"/>
        </w:rPr>
        <w:t xml:space="preserve"> مي‌</w:t>
      </w:r>
      <w:r w:rsidRPr="00F478FC">
        <w:rPr>
          <w:rFonts w:cs="B Nazanin" w:hint="cs"/>
          <w:sz w:val="24"/>
          <w:rtl/>
          <w:lang w:val="en-GB"/>
        </w:rPr>
        <w:t>تواند ايفاي نقش اجتماعي و رضايت از زندگي را تحت</w:t>
      </w:r>
      <w:r w:rsidRPr="00F478FC">
        <w:rPr>
          <w:rFonts w:cs="B Nazanin"/>
          <w:sz w:val="24"/>
          <w:rtl/>
          <w:lang w:val="en-GB"/>
        </w:rPr>
        <w:softHyphen/>
      </w:r>
      <w:r w:rsidRPr="00F478FC">
        <w:rPr>
          <w:rFonts w:cs="B Nazanin"/>
          <w:sz w:val="24"/>
          <w:rtl/>
          <w:lang w:val="en-GB"/>
        </w:rPr>
        <w:softHyphen/>
      </w:r>
      <w:r w:rsidRPr="00F478FC">
        <w:rPr>
          <w:rFonts w:cs="B Nazanin" w:hint="cs"/>
          <w:sz w:val="24"/>
          <w:rtl/>
          <w:lang w:val="en-GB"/>
        </w:rPr>
        <w:t>الشعاع خود قراردهد.</w:t>
      </w:r>
    </w:p>
    <w:p w14:paraId="73D9DF2F" w14:textId="77777777" w:rsidR="00D07DD0" w:rsidRPr="00F478FC" w:rsidRDefault="00D07DD0" w:rsidP="00D07DD0">
      <w:pPr>
        <w:pStyle w:val="a3"/>
        <w:rPr>
          <w:rFonts w:ascii="Arial" w:hAnsi="Arial" w:cs="B Nazanin"/>
          <w:noProof/>
          <w:color w:val="C00000"/>
          <w:sz w:val="24"/>
        </w:rPr>
      </w:pPr>
      <w:r w:rsidRPr="00F478FC">
        <w:rPr>
          <w:rFonts w:ascii="Arial" w:hAnsi="Arial" w:cs="B Nazanin" w:hint="cs"/>
          <w:sz w:val="24"/>
          <w:rtl/>
        </w:rPr>
        <w:t>در حوزه سلامت رواني، اجتماعي و اعتیاد  نیز شما با برنامه</w:t>
      </w:r>
      <w:r w:rsidRPr="00F478FC">
        <w:rPr>
          <w:rFonts w:ascii="Arial" w:hAnsi="Arial" w:cs="B Nazanin"/>
          <w:sz w:val="24"/>
          <w:rtl/>
        </w:rPr>
        <w:softHyphen/>
      </w:r>
      <w:r w:rsidRPr="00F478FC">
        <w:rPr>
          <w:rFonts w:ascii="Arial" w:hAnsi="Arial" w:cs="B Nazanin" w:hint="cs"/>
          <w:sz w:val="24"/>
          <w:rtl/>
        </w:rPr>
        <w:t>هایی آشنا خواهید شد که خدمات مرتبط با سلامت رواني، اجتماعي و کنترل مصرف مواد  را به صورت فعالیت</w:t>
      </w:r>
      <w:r w:rsidR="003E495A" w:rsidRPr="00F478FC">
        <w:rPr>
          <w:rFonts w:ascii="Arial" w:hAnsi="Arial" w:cs="B Nazanin" w:hint="cs"/>
          <w:sz w:val="24"/>
          <w:rtl/>
        </w:rPr>
        <w:t xml:space="preserve">‌هایی </w:t>
      </w:r>
      <w:r w:rsidRPr="00F478FC">
        <w:rPr>
          <w:rFonts w:ascii="Arial" w:hAnsi="Arial" w:cs="B Nazanin" w:hint="cs"/>
          <w:sz w:val="24"/>
          <w:rtl/>
        </w:rPr>
        <w:t>به متقاضیان دریافت خدمت، ارایه خواهد داد که هدف و نتیجه آنها</w:t>
      </w:r>
      <w:r w:rsidR="00AB018E" w:rsidRPr="00F478FC">
        <w:rPr>
          <w:rFonts w:ascii="Arial" w:hAnsi="Arial" w:cs="B Nazanin" w:hint="cs"/>
          <w:sz w:val="24"/>
          <w:rtl/>
        </w:rPr>
        <w:t xml:space="preserve"> تأمین </w:t>
      </w:r>
      <w:r w:rsidRPr="00F478FC">
        <w:rPr>
          <w:rFonts w:ascii="Arial" w:hAnsi="Arial" w:cs="B Nazanin" w:hint="cs"/>
          <w:sz w:val="24"/>
          <w:rtl/>
        </w:rPr>
        <w:t>سلامت جامعه است.</w:t>
      </w:r>
    </w:p>
    <w:p w14:paraId="08541087" w14:textId="65913882" w:rsidR="00D07DD0" w:rsidRDefault="00D07DD0" w:rsidP="00D07DD0">
      <w:pPr>
        <w:pStyle w:val="a3"/>
        <w:rPr>
          <w:rFonts w:ascii="Arial" w:hAnsi="Arial" w:cs="B Nazanin"/>
          <w:noProof/>
          <w:sz w:val="24"/>
          <w:rtl/>
        </w:rPr>
      </w:pPr>
      <w:r w:rsidRPr="00F478FC">
        <w:rPr>
          <w:rFonts w:ascii="Arial" w:hAnsi="Arial" w:cs="B Nazanin" w:hint="cs"/>
          <w:noProof/>
          <w:color w:val="C00000"/>
          <w:sz w:val="24"/>
          <w:rtl/>
        </w:rPr>
        <w:t xml:space="preserve"> </w:t>
      </w:r>
      <w:r w:rsidRPr="00F478FC">
        <w:rPr>
          <w:rFonts w:ascii="Arial" w:hAnsi="Arial" w:cs="B Nazanin" w:hint="cs"/>
          <w:noProof/>
          <w:sz w:val="24"/>
          <w:rtl/>
        </w:rPr>
        <w:t>در اجرای موفق و درست یک برنامه بهداشتی قدم اول تدوین درست برنامه است که برنامه</w:t>
      </w:r>
      <w:r w:rsidRPr="00F478FC">
        <w:rPr>
          <w:rFonts w:ascii="Arial" w:hAnsi="Arial" w:cs="B Nazanin"/>
          <w:noProof/>
          <w:sz w:val="24"/>
          <w:rtl/>
        </w:rPr>
        <w:softHyphen/>
      </w:r>
      <w:r w:rsidRPr="00F478FC">
        <w:rPr>
          <w:rFonts w:ascii="Arial" w:hAnsi="Arial" w:cs="B Nazanin" w:hint="cs"/>
          <w:noProof/>
          <w:sz w:val="24"/>
          <w:rtl/>
        </w:rPr>
        <w:t>ریزان باید به آن توجه نمایند. سه نکته دیگر که ارتباط مستقیمی با شما كارشناسان مراقب سلامت خانواده دارد در اینجا با شرح بیشتر آورده می‌شود. دومین قدم، ارایه درست خدمت و اجرای درست مطابق آنچه که در برنامه آمده است، می</w:t>
      </w:r>
      <w:r w:rsidRPr="00F478FC">
        <w:rPr>
          <w:rFonts w:ascii="Arial" w:hAnsi="Arial" w:cs="B Nazanin"/>
          <w:noProof/>
          <w:sz w:val="24"/>
          <w:rtl/>
        </w:rPr>
        <w:softHyphen/>
      </w:r>
      <w:r w:rsidRPr="00F478FC">
        <w:rPr>
          <w:rFonts w:ascii="Arial" w:hAnsi="Arial" w:cs="B Nazanin" w:hint="cs"/>
          <w:noProof/>
          <w:sz w:val="24"/>
          <w:rtl/>
        </w:rPr>
        <w:t>باشد. سومین قدم پشتیبانی و تدارک وسایل، تجهیزات و نیروی انسانی است، و بالاخره، قدم چهارم پایش و ارزشیابی برنامه با شاخص‌های مورد نظر قدم نهایی مهمی است که با آن به خوبی می‌شود موفقیت و دستیابی به اهداف برنامه را نشان داد.</w:t>
      </w:r>
      <w:r w:rsidRPr="00F478FC">
        <w:rPr>
          <w:rFonts w:ascii="Arial" w:hAnsi="Arial" w:cs="B Nazanin"/>
          <w:noProof/>
          <w:sz w:val="24"/>
        </w:rPr>
        <w:t xml:space="preserve"> </w:t>
      </w:r>
      <w:r w:rsidRPr="00F478FC">
        <w:rPr>
          <w:rFonts w:ascii="Arial" w:hAnsi="Arial" w:cs="B Nazanin" w:hint="cs"/>
          <w:noProof/>
          <w:sz w:val="24"/>
          <w:rtl/>
        </w:rPr>
        <w:t>برای اجرای بهتر برنامه</w:t>
      </w:r>
      <w:r w:rsidRPr="00F478FC">
        <w:rPr>
          <w:rFonts w:ascii="Arial" w:hAnsi="Arial" w:cs="B Nazanin"/>
          <w:noProof/>
          <w:sz w:val="24"/>
          <w:rtl/>
        </w:rPr>
        <w:softHyphen/>
      </w:r>
      <w:r w:rsidRPr="00F478FC">
        <w:rPr>
          <w:rFonts w:ascii="Arial" w:hAnsi="Arial" w:cs="B Nazanin" w:hint="cs"/>
          <w:noProof/>
          <w:sz w:val="24"/>
          <w:rtl/>
        </w:rPr>
        <w:t>های حوزه سلامت رواني، اجتماعي و اعتیاد و به ویژه دستیابی به</w:t>
      </w:r>
      <w:r w:rsidR="00C87117" w:rsidRPr="00F478FC">
        <w:rPr>
          <w:rFonts w:ascii="Arial" w:hAnsi="Arial" w:cs="B Nazanin" w:hint="cs"/>
          <w:noProof/>
          <w:sz w:val="24"/>
          <w:rtl/>
        </w:rPr>
        <w:t xml:space="preserve"> روش‌ها</w:t>
      </w:r>
      <w:r w:rsidRPr="00F478FC">
        <w:rPr>
          <w:rFonts w:ascii="Arial" w:hAnsi="Arial" w:cs="B Nazanin" w:hint="cs"/>
          <w:noProof/>
          <w:sz w:val="24"/>
          <w:rtl/>
        </w:rPr>
        <w:t>ی موفق پیشگیری و کنترل بیماری</w:t>
      </w:r>
      <w:r w:rsidRPr="00F478FC">
        <w:rPr>
          <w:rFonts w:ascii="Arial" w:hAnsi="Arial" w:cs="B Nazanin"/>
          <w:noProof/>
          <w:sz w:val="24"/>
          <w:rtl/>
        </w:rPr>
        <w:softHyphen/>
      </w:r>
      <w:r w:rsidRPr="00F478FC">
        <w:rPr>
          <w:rFonts w:ascii="Arial" w:hAnsi="Arial" w:cs="B Nazanin" w:hint="cs"/>
          <w:noProof/>
          <w:sz w:val="24"/>
          <w:rtl/>
        </w:rPr>
        <w:t>ها و آسیب</w:t>
      </w:r>
      <w:r w:rsidRPr="00F478FC">
        <w:rPr>
          <w:rFonts w:ascii="Arial" w:hAnsi="Arial" w:cs="B Nazanin"/>
          <w:noProof/>
          <w:sz w:val="24"/>
          <w:rtl/>
        </w:rPr>
        <w:softHyphen/>
      </w:r>
      <w:r w:rsidRPr="00F478FC">
        <w:rPr>
          <w:rFonts w:ascii="Arial" w:hAnsi="Arial" w:cs="B Nazanin" w:hint="cs"/>
          <w:noProof/>
          <w:sz w:val="24"/>
          <w:rtl/>
        </w:rPr>
        <w:t>ها لازم است پس از درک تفاوت سلامتی و بیماری، سیر طبیعی شکل</w:t>
      </w:r>
      <w:r w:rsidRPr="00F478FC">
        <w:rPr>
          <w:rFonts w:ascii="Arial" w:hAnsi="Arial" w:cs="B Nazanin"/>
          <w:noProof/>
          <w:sz w:val="24"/>
          <w:rtl/>
        </w:rPr>
        <w:softHyphen/>
      </w:r>
      <w:r w:rsidRPr="00F478FC">
        <w:rPr>
          <w:rFonts w:ascii="Arial" w:hAnsi="Arial" w:cs="B Nazanin" w:hint="cs"/>
          <w:noProof/>
          <w:sz w:val="24"/>
          <w:rtl/>
        </w:rPr>
        <w:t xml:space="preserve">گیری اختلالات و آسیب‌ها را بشناسیم. </w:t>
      </w:r>
    </w:p>
    <w:p w14:paraId="0F31B649" w14:textId="77777777" w:rsidR="00A119B5" w:rsidRPr="00F478FC" w:rsidRDefault="00A119B5" w:rsidP="00D07DD0">
      <w:pPr>
        <w:pStyle w:val="a3"/>
        <w:rPr>
          <w:rFonts w:ascii="Arial" w:hAnsi="Arial" w:cs="B Nazanin"/>
          <w:noProof/>
          <w:sz w:val="24"/>
          <w:rtl/>
        </w:rPr>
      </w:pPr>
    </w:p>
    <w:p w14:paraId="1C0AC7AA" w14:textId="77777777" w:rsidR="00D07DD0" w:rsidRPr="00F478FC" w:rsidRDefault="00D07DD0" w:rsidP="00D07DD0">
      <w:pPr>
        <w:pStyle w:val="a3"/>
        <w:rPr>
          <w:rFonts w:ascii="Arial" w:hAnsi="Arial" w:cs="B Nazanin"/>
          <w:noProof/>
          <w:sz w:val="24"/>
          <w:rtl/>
        </w:rPr>
      </w:pPr>
    </w:p>
    <w:p w14:paraId="649A7635" w14:textId="77777777" w:rsidR="00D07DD0" w:rsidRPr="00F478FC" w:rsidRDefault="00D07DD0" w:rsidP="00D07DD0">
      <w:pPr>
        <w:pStyle w:val="a1"/>
        <w:rPr>
          <w:rFonts w:cs="B Nazanin"/>
          <w:sz w:val="28"/>
          <w:szCs w:val="28"/>
          <w:rtl/>
        </w:rPr>
      </w:pPr>
      <w:bookmarkStart w:id="9" w:name="_Toc417907434"/>
      <w:bookmarkStart w:id="10" w:name="_Toc418666798"/>
      <w:r w:rsidRPr="00F478FC">
        <w:rPr>
          <w:rFonts w:cs="B Nazanin" w:hint="cs"/>
          <w:sz w:val="28"/>
          <w:szCs w:val="28"/>
          <w:rtl/>
        </w:rPr>
        <w:lastRenderedPageBreak/>
        <w:t>تعاریف و مفاهیم</w:t>
      </w:r>
      <w:bookmarkEnd w:id="9"/>
      <w:bookmarkEnd w:id="10"/>
    </w:p>
    <w:p w14:paraId="14B5CAF7" w14:textId="77777777" w:rsidR="00D07DD0" w:rsidRPr="00F478FC" w:rsidRDefault="00D07DD0" w:rsidP="00D07DD0">
      <w:pPr>
        <w:pStyle w:val="a3"/>
        <w:rPr>
          <w:rFonts w:cs="B Nazanin"/>
          <w:sz w:val="24"/>
          <w:rtl/>
        </w:rPr>
      </w:pPr>
      <w:r w:rsidRPr="00F478FC">
        <w:rPr>
          <w:rFonts w:cs="B Nazanin" w:hint="cs"/>
          <w:bCs/>
          <w:sz w:val="24"/>
          <w:rtl/>
        </w:rPr>
        <w:t xml:space="preserve"> سلامت روان:</w:t>
      </w:r>
      <w:r w:rsidRPr="00F478FC">
        <w:rPr>
          <w:rFonts w:cs="B Nazanin" w:hint="cs"/>
          <w:b/>
          <w:sz w:val="24"/>
          <w:rtl/>
        </w:rPr>
        <w:t xml:space="preserve"> </w:t>
      </w:r>
      <w:r w:rsidRPr="00F478FC">
        <w:rPr>
          <w:rFonts w:cs="B Nazanin" w:hint="cs"/>
          <w:sz w:val="24"/>
          <w:rtl/>
        </w:rPr>
        <w:t>در تعریف سازمان جهانی بهداشت سلامت روان به عنوان یکی از اجزای مهم سلامت بیان شده است. در این تعریف آمده است که: «سلامت، حالت بهزیستی کامل جسمی، روانی و اجتماعی است و صرفاً به مفهوم فقدان بیماری یا ناتوانی نیست».  بنابراین سلامت روان چیزی بیش از « فقدان  بیماری روانی» است. سلامت روان عبارت است از: «حالتی از بهزیستی که در آن فرد، توانایی</w:t>
      </w:r>
      <w:r w:rsidRPr="00F478FC">
        <w:rPr>
          <w:rFonts w:cs="B Nazanin" w:hint="cs"/>
          <w:sz w:val="24"/>
          <w:rtl/>
        </w:rPr>
        <w:softHyphen/>
        <w:t>های خودش را می</w:t>
      </w:r>
      <w:r w:rsidRPr="00F478FC">
        <w:rPr>
          <w:rFonts w:cs="B Nazanin" w:hint="cs"/>
          <w:sz w:val="24"/>
          <w:rtl/>
        </w:rPr>
        <w:softHyphen/>
        <w:t>شناسد، می</w:t>
      </w:r>
      <w:r w:rsidRPr="00F478FC">
        <w:rPr>
          <w:rFonts w:cs="B Nazanin" w:hint="cs"/>
          <w:sz w:val="24"/>
          <w:rtl/>
        </w:rPr>
        <w:softHyphen/>
        <w:t>تواند با فشارهای معمول زندگی مقابله کند، می</w:t>
      </w:r>
      <w:r w:rsidRPr="00F478FC">
        <w:rPr>
          <w:rFonts w:cs="B Nazanin" w:hint="cs"/>
          <w:sz w:val="24"/>
          <w:rtl/>
        </w:rPr>
        <w:softHyphen/>
        <w:t>تواند به شیوه</w:t>
      </w:r>
      <w:r w:rsidRPr="00F478FC">
        <w:rPr>
          <w:rFonts w:cs="B Nazanin" w:hint="cs"/>
          <w:sz w:val="24"/>
          <w:rtl/>
        </w:rPr>
        <w:softHyphen/>
        <w:t xml:space="preserve">ای پربار و مؤثر کار کند و به جامعه خود خدمت نماید». </w:t>
      </w:r>
    </w:p>
    <w:p w14:paraId="1D3814F0" w14:textId="77777777" w:rsidR="00D07DD0" w:rsidRPr="00F478FC" w:rsidRDefault="00D07DD0" w:rsidP="00D14198">
      <w:pPr>
        <w:pStyle w:val="a3"/>
        <w:rPr>
          <w:rFonts w:cs="B Nazanin"/>
          <w:spacing w:val="-6"/>
          <w:sz w:val="24"/>
          <w:rtl/>
        </w:rPr>
      </w:pPr>
      <w:r w:rsidRPr="00F478FC">
        <w:rPr>
          <w:rFonts w:cs="B Nazanin" w:hint="cs"/>
          <w:spacing w:val="-6"/>
          <w:sz w:val="24"/>
          <w:rtl/>
        </w:rPr>
        <w:t>برنامه سلامت روان برنامه</w:t>
      </w:r>
      <w:r w:rsidRPr="00F478FC">
        <w:rPr>
          <w:rFonts w:cs="B Nazanin"/>
          <w:spacing w:val="-6"/>
          <w:sz w:val="24"/>
          <w:rtl/>
        </w:rPr>
        <w:softHyphen/>
      </w:r>
      <w:r w:rsidRPr="00F478FC">
        <w:rPr>
          <w:rFonts w:cs="B Nazanin" w:hint="cs"/>
          <w:spacing w:val="-6"/>
          <w:sz w:val="24"/>
          <w:rtl/>
        </w:rPr>
        <w:t>ای مبتنی بر جامعه (جامعه</w:t>
      </w:r>
      <w:r w:rsidRPr="00F478FC">
        <w:rPr>
          <w:rFonts w:cs="B Nazanin"/>
          <w:spacing w:val="-6"/>
          <w:sz w:val="24"/>
          <w:rtl/>
        </w:rPr>
        <w:softHyphen/>
      </w:r>
      <w:r w:rsidRPr="00F478FC">
        <w:rPr>
          <w:rFonts w:cs="B Nazanin" w:hint="cs"/>
          <w:spacing w:val="-6"/>
          <w:sz w:val="24"/>
          <w:rtl/>
        </w:rPr>
        <w:t>نگر) است</w:t>
      </w:r>
      <w:r w:rsidRPr="00F478FC">
        <w:rPr>
          <w:rFonts w:cs="B Nazanin"/>
          <w:spacing w:val="-6"/>
          <w:sz w:val="24"/>
        </w:rPr>
        <w:t xml:space="preserve"> </w:t>
      </w:r>
      <w:r w:rsidRPr="00F478FC">
        <w:rPr>
          <w:rFonts w:cs="B Nazanin" w:hint="cs"/>
          <w:spacing w:val="-6"/>
          <w:sz w:val="24"/>
          <w:rtl/>
        </w:rPr>
        <w:t>به طوری که هدف آن</w:t>
      </w:r>
      <w:r w:rsidR="00E5324F" w:rsidRPr="00F478FC">
        <w:rPr>
          <w:rFonts w:cs="B Nazanin" w:hint="cs"/>
          <w:spacing w:val="-6"/>
          <w:sz w:val="24"/>
          <w:rtl/>
        </w:rPr>
        <w:t xml:space="preserve"> تأکید</w:t>
      </w:r>
      <w:r w:rsidRPr="00F478FC">
        <w:rPr>
          <w:rFonts w:cs="B Nazanin" w:hint="cs"/>
          <w:spacing w:val="-6"/>
          <w:sz w:val="24"/>
          <w:rtl/>
        </w:rPr>
        <w:t xml:space="preserve"> بیشتر بر عرضه خدمات در محل زندگی است. تمام تلاش در درمان به صورت سرپایی و پیشگیری از بستری طولانی مدت و بازگشت بیماران به محل زندگی و محل کارشان است، با این روش بستری شدن‌های مکرر و متعاقب آن هزینه‌های درمان کاهش می</w:t>
      </w:r>
      <w:r w:rsidRPr="00F478FC">
        <w:rPr>
          <w:rFonts w:cs="B Nazanin"/>
          <w:spacing w:val="-6"/>
          <w:sz w:val="24"/>
          <w:rtl/>
        </w:rPr>
        <w:softHyphen/>
      </w:r>
      <w:r w:rsidRPr="00F478FC">
        <w:rPr>
          <w:rFonts w:cs="B Nazanin" w:hint="cs"/>
          <w:spacing w:val="-6"/>
          <w:sz w:val="24"/>
          <w:rtl/>
        </w:rPr>
        <w:t>یابد. بر اساس دیدگاه جامعه</w:t>
      </w:r>
      <w:r w:rsidRPr="00F478FC">
        <w:rPr>
          <w:rFonts w:cs="B Nazanin"/>
          <w:spacing w:val="-6"/>
          <w:sz w:val="24"/>
          <w:rtl/>
        </w:rPr>
        <w:softHyphen/>
      </w:r>
      <w:r w:rsidRPr="00F478FC">
        <w:rPr>
          <w:rFonts w:cs="B Nazanin" w:hint="cs"/>
          <w:spacing w:val="-6"/>
          <w:sz w:val="24"/>
          <w:rtl/>
        </w:rPr>
        <w:t>نگر، در ارائه خدمات سلامت رواني، اجتماعي تمرکززدایی صورت می‌گیرد و این خدمات فقط منحصر به کلینیک</w:t>
      </w:r>
      <w:r w:rsidRPr="00F478FC">
        <w:rPr>
          <w:rFonts w:cs="B Nazanin"/>
          <w:spacing w:val="-6"/>
          <w:sz w:val="24"/>
          <w:rtl/>
        </w:rPr>
        <w:softHyphen/>
      </w:r>
      <w:r w:rsidRPr="00F478FC">
        <w:rPr>
          <w:rFonts w:cs="B Nazanin" w:hint="cs"/>
          <w:spacing w:val="-6"/>
          <w:sz w:val="24"/>
          <w:rtl/>
        </w:rPr>
        <w:t>ها و بیمارستان</w:t>
      </w:r>
      <w:r w:rsidRPr="00F478FC">
        <w:rPr>
          <w:rFonts w:cs="B Nazanin"/>
          <w:spacing w:val="-6"/>
          <w:sz w:val="24"/>
          <w:rtl/>
        </w:rPr>
        <w:softHyphen/>
      </w:r>
      <w:r w:rsidRPr="00F478FC">
        <w:rPr>
          <w:rFonts w:cs="B Nazanin" w:hint="cs"/>
          <w:spacing w:val="-6"/>
          <w:sz w:val="24"/>
          <w:rtl/>
        </w:rPr>
        <w:t>های تخصصی روان‌پزشکی نیستند و می</w:t>
      </w:r>
      <w:r w:rsidR="00D14198" w:rsidRPr="00F478FC">
        <w:rPr>
          <w:rFonts w:cs="B Nazanin" w:hint="cs"/>
          <w:spacing w:val="-6"/>
          <w:sz w:val="24"/>
          <w:rtl/>
        </w:rPr>
        <w:t>‌</w:t>
      </w:r>
      <w:r w:rsidRPr="00F478FC">
        <w:rPr>
          <w:rFonts w:cs="B Nazanin" w:hint="cs"/>
          <w:spacing w:val="-6"/>
          <w:sz w:val="24"/>
          <w:rtl/>
        </w:rPr>
        <w:t>توانند از طریق  نظام</w:t>
      </w:r>
      <w:r w:rsidR="00F10D8D" w:rsidRPr="00F478FC">
        <w:rPr>
          <w:rFonts w:cs="B Nazanin" w:hint="cs"/>
          <w:spacing w:val="-6"/>
          <w:sz w:val="24"/>
          <w:rtl/>
        </w:rPr>
        <w:t xml:space="preserve"> مراقبت‌ها</w:t>
      </w:r>
      <w:r w:rsidRPr="00F478FC">
        <w:rPr>
          <w:rFonts w:cs="B Nazanin" w:hint="cs"/>
          <w:spacing w:val="-6"/>
          <w:sz w:val="24"/>
          <w:rtl/>
        </w:rPr>
        <w:t>ی بهداشتی اولیه به مردم ارائه شوند.</w:t>
      </w:r>
    </w:p>
    <w:p w14:paraId="0B87FF4D" w14:textId="77777777" w:rsidR="00D07DD0" w:rsidRPr="00F478FC" w:rsidRDefault="00D07DD0" w:rsidP="00D07DD0">
      <w:pPr>
        <w:pStyle w:val="a3"/>
        <w:rPr>
          <w:rFonts w:cs="B Nazanin"/>
          <w:sz w:val="24"/>
          <w:rtl/>
        </w:rPr>
      </w:pPr>
      <w:r w:rsidRPr="00F478FC">
        <w:rPr>
          <w:rFonts w:cs="B Nazanin" w:hint="cs"/>
          <w:sz w:val="24"/>
          <w:rtl/>
        </w:rPr>
        <w:t>اصول سلامت رواني، اجتماعي به سادگی بهداشت عمومی نيست زيرا عواملی که بيماری‌های جسمی را  ايجاد می‌نمايند در مجموع شناخته شده</w:t>
      </w:r>
      <w:r w:rsidR="007A5A8E" w:rsidRPr="00F478FC">
        <w:rPr>
          <w:rFonts w:cs="B Nazanin" w:hint="cs"/>
          <w:sz w:val="24"/>
          <w:rtl/>
        </w:rPr>
        <w:t xml:space="preserve">‌اند، </w:t>
      </w:r>
      <w:r w:rsidRPr="00F478FC">
        <w:rPr>
          <w:rFonts w:cs="B Nazanin" w:hint="cs"/>
          <w:sz w:val="24"/>
          <w:rtl/>
        </w:rPr>
        <w:t>اما در ايجاد</w:t>
      </w:r>
      <w:r w:rsidR="00676B56" w:rsidRPr="00F478FC">
        <w:rPr>
          <w:rFonts w:cs="B Nazanin" w:hint="cs"/>
          <w:sz w:val="24"/>
          <w:rtl/>
        </w:rPr>
        <w:t xml:space="preserve"> بيماري‌ها</w:t>
      </w:r>
      <w:r w:rsidRPr="00F478FC">
        <w:rPr>
          <w:rFonts w:cs="B Nazanin" w:hint="cs"/>
          <w:sz w:val="24"/>
          <w:rtl/>
        </w:rPr>
        <w:t>ی روانی چندین  عامل (عوامل جسمی، روانی، اجتماعی) بايد دست بدست هم بدهند تا بيماری ایجاد گردد. درنتیجه پیشگیری از آنها کار آسانی نیست. پیشگیری در سلامت رواني، اجتماعي متکی بر اصول بهداشت عمومی بوده و به پیشگیری اولیه، ثانویه وثالثیه تقسیم می‌شود.</w:t>
      </w:r>
    </w:p>
    <w:p w14:paraId="7B59E4B7" w14:textId="77777777" w:rsidR="00D07DD0" w:rsidRPr="00F478FC" w:rsidRDefault="00D07DD0" w:rsidP="00D07DD0">
      <w:pPr>
        <w:pStyle w:val="a3"/>
        <w:rPr>
          <w:rFonts w:cs="B Nazanin"/>
          <w:sz w:val="24"/>
          <w:rtl/>
        </w:rPr>
      </w:pPr>
    </w:p>
    <w:p w14:paraId="42A84614" w14:textId="77777777" w:rsidR="00D07DD0" w:rsidRPr="00F478FC" w:rsidRDefault="00D07DD0" w:rsidP="00D07DD0">
      <w:pPr>
        <w:pStyle w:val="a3"/>
        <w:rPr>
          <w:rFonts w:cs="B Nazanin"/>
          <w:sz w:val="24"/>
        </w:rPr>
      </w:pPr>
      <w:r w:rsidRPr="00F478FC">
        <w:rPr>
          <w:rFonts w:cs="B Nazanin" w:hint="cs"/>
          <w:bCs/>
          <w:sz w:val="24"/>
          <w:rtl/>
        </w:rPr>
        <w:t>اختلال مصرف مواد:</w:t>
      </w:r>
      <w:r w:rsidRPr="00F478FC">
        <w:rPr>
          <w:rFonts w:cs="B Nazanin" w:hint="cs"/>
          <w:b/>
          <w:sz w:val="24"/>
          <w:rtl/>
        </w:rPr>
        <w:t xml:space="preserve"> </w:t>
      </w:r>
      <w:r w:rsidRPr="00F478FC">
        <w:rPr>
          <w:rFonts w:cs="B Nazanin" w:hint="cs"/>
          <w:sz w:val="24"/>
          <w:rtl/>
        </w:rPr>
        <w:t>یک الگوی آسیب</w:t>
      </w:r>
      <w:r w:rsidRPr="00F478FC">
        <w:rPr>
          <w:rFonts w:cs="B Nazanin" w:hint="cs"/>
          <w:sz w:val="24"/>
          <w:rtl/>
        </w:rPr>
        <w:softHyphen/>
        <w:t>شناختی از رفتارهای مرتبط با مصرف مواد که با نقص کنترل، اُفت کارکرد اجتماعی، مصرف پرخطر، تداوم مصرف علی</w:t>
      </w:r>
      <w:r w:rsidRPr="00F478FC">
        <w:rPr>
          <w:rFonts w:cs="B Nazanin" w:hint="cs"/>
          <w:sz w:val="24"/>
          <w:rtl/>
        </w:rPr>
        <w:softHyphen/>
        <w:t>رغم مواجهه با آسیب</w:t>
      </w:r>
      <w:r w:rsidRPr="00F478FC">
        <w:rPr>
          <w:rFonts w:cs="B Nazanin" w:hint="cs"/>
          <w:sz w:val="24"/>
          <w:rtl/>
        </w:rPr>
        <w:softHyphen/>
        <w:t>های مرتبط با مصرف و تحمل فیزیولوژیک نسبت به مواد مشخص می</w:t>
      </w:r>
      <w:r w:rsidRPr="00F478FC">
        <w:rPr>
          <w:rFonts w:cs="B Nazanin" w:hint="cs"/>
          <w:sz w:val="24"/>
          <w:rtl/>
        </w:rPr>
        <w:softHyphen/>
        <w:t>گردد. اختلال مصرف مواد در طبقه</w:t>
      </w:r>
      <w:r w:rsidRPr="00F478FC">
        <w:rPr>
          <w:rFonts w:cs="B Nazanin" w:hint="cs"/>
          <w:sz w:val="24"/>
          <w:rtl/>
        </w:rPr>
        <w:softHyphen/>
        <w:t>بندی</w:t>
      </w:r>
      <w:r w:rsidRPr="00F478FC">
        <w:rPr>
          <w:rFonts w:cs="B Nazanin" w:hint="cs"/>
          <w:sz w:val="24"/>
          <w:rtl/>
        </w:rPr>
        <w:softHyphen/>
        <w:t>های جدید جایگزین تشخیص اختلالات مصرف مواد شامل سوءمصرف و وابستگی شده است. اختلال مصرف مواد بر حسب تعداد ملاک‌های تشخیصی مثبت به سه سطح خفیف، متوسط و شدید طبقه</w:t>
      </w:r>
      <w:r w:rsidRPr="00F478FC">
        <w:rPr>
          <w:rFonts w:cs="B Nazanin" w:hint="cs"/>
          <w:sz w:val="24"/>
          <w:rtl/>
        </w:rPr>
        <w:softHyphen/>
        <w:t>بندی می</w:t>
      </w:r>
      <w:r w:rsidRPr="00F478FC">
        <w:rPr>
          <w:rFonts w:cs="B Nazanin" w:hint="cs"/>
          <w:sz w:val="24"/>
          <w:rtl/>
        </w:rPr>
        <w:softHyphen/>
        <w:t>شود.</w:t>
      </w:r>
    </w:p>
    <w:p w14:paraId="4C954202" w14:textId="77777777" w:rsidR="00D07DD0" w:rsidRPr="00F478FC" w:rsidRDefault="00D07DD0" w:rsidP="00D07DD0">
      <w:pPr>
        <w:pStyle w:val="a3"/>
        <w:rPr>
          <w:rFonts w:cs="B Nazanin"/>
          <w:b/>
          <w:bCs/>
          <w:sz w:val="24"/>
          <w:rtl/>
        </w:rPr>
      </w:pPr>
    </w:p>
    <w:p w14:paraId="15123147" w14:textId="77777777" w:rsidR="00D07DD0" w:rsidRPr="00F478FC" w:rsidRDefault="00D07DD0" w:rsidP="00D07DD0">
      <w:pPr>
        <w:pStyle w:val="a3"/>
        <w:rPr>
          <w:rFonts w:cs="B Nazanin"/>
          <w:sz w:val="24"/>
          <w:rtl/>
        </w:rPr>
      </w:pPr>
      <w:r w:rsidRPr="00F478FC">
        <w:rPr>
          <w:rFonts w:cs="B Nazanin" w:hint="cs"/>
          <w:bCs/>
          <w:sz w:val="24"/>
          <w:rtl/>
        </w:rPr>
        <w:t>مواد:</w:t>
      </w:r>
      <w:r w:rsidRPr="00F478FC">
        <w:rPr>
          <w:rFonts w:cs="B Nazanin" w:hint="cs"/>
          <w:sz w:val="24"/>
          <w:rtl/>
        </w:rPr>
        <w:t xml:space="preserve"> شامل همه تركيباتي است كه واجد خواص روان</w:t>
      </w:r>
      <w:r w:rsidRPr="00F478FC">
        <w:rPr>
          <w:rFonts w:cs="B Nazanin" w:hint="cs"/>
          <w:sz w:val="24"/>
          <w:rtl/>
        </w:rPr>
        <w:softHyphen/>
        <w:t>گردان بوده و مصرف آنها موجب تغيير در رفتار (مانند عصبانيت)، اختلال درخلق و خوي (افسردگي)، اختلال در قضاوت و شعور فرد (فراموشي و بي توجهي) مي</w:t>
      </w:r>
      <w:r w:rsidRPr="00F478FC">
        <w:rPr>
          <w:rFonts w:cs="B Nazanin"/>
          <w:sz w:val="24"/>
          <w:rtl/>
        </w:rPr>
        <w:softHyphen/>
      </w:r>
      <w:r w:rsidRPr="00F478FC">
        <w:rPr>
          <w:rFonts w:cs="B Nazanin" w:hint="cs"/>
          <w:sz w:val="24"/>
          <w:rtl/>
        </w:rPr>
        <w:t>شود</w:t>
      </w:r>
      <w:r w:rsidRPr="00F478FC">
        <w:rPr>
          <w:rFonts w:cs="B Nazanin"/>
          <w:sz w:val="24"/>
        </w:rPr>
        <w:t xml:space="preserve"> .</w:t>
      </w:r>
    </w:p>
    <w:p w14:paraId="75F92F81" w14:textId="77777777" w:rsidR="00D07DD0" w:rsidRPr="00F478FC" w:rsidRDefault="00D07DD0" w:rsidP="00D07DD0">
      <w:pPr>
        <w:pStyle w:val="a3"/>
        <w:rPr>
          <w:rFonts w:cs="B Nazanin"/>
          <w:b/>
          <w:bCs/>
          <w:sz w:val="24"/>
          <w:rtl/>
        </w:rPr>
      </w:pPr>
    </w:p>
    <w:p w14:paraId="73A06956" w14:textId="77777777" w:rsidR="00D07DD0" w:rsidRPr="00F478FC" w:rsidRDefault="00D07DD0" w:rsidP="00D14198">
      <w:pPr>
        <w:pStyle w:val="a3"/>
        <w:rPr>
          <w:rFonts w:cs="B Nazanin"/>
          <w:spacing w:val="-4"/>
          <w:sz w:val="24"/>
        </w:rPr>
      </w:pPr>
      <w:r w:rsidRPr="00F478FC">
        <w:rPr>
          <w:rFonts w:cs="B Nazanin" w:hint="cs"/>
          <w:b/>
          <w:sz w:val="24"/>
          <w:rtl/>
        </w:rPr>
        <w:t xml:space="preserve"> </w:t>
      </w:r>
      <w:r w:rsidRPr="00F478FC">
        <w:rPr>
          <w:rFonts w:cs="B Nazanin" w:hint="cs"/>
          <w:bCs/>
          <w:spacing w:val="-4"/>
          <w:sz w:val="24"/>
          <w:rtl/>
        </w:rPr>
        <w:t>وابستگی:</w:t>
      </w:r>
      <w:r w:rsidRPr="00F478FC">
        <w:rPr>
          <w:rFonts w:cs="B Nazanin" w:hint="cs"/>
          <w:spacing w:val="-4"/>
          <w:sz w:val="24"/>
          <w:rtl/>
        </w:rPr>
        <w:t xml:space="preserve"> به مجموعه</w:t>
      </w:r>
      <w:r w:rsidRPr="00F478FC">
        <w:rPr>
          <w:rFonts w:cs="B Nazanin"/>
          <w:spacing w:val="-4"/>
          <w:sz w:val="24"/>
          <w:rtl/>
        </w:rPr>
        <w:softHyphen/>
      </w:r>
      <w:r w:rsidRPr="00F478FC">
        <w:rPr>
          <w:rFonts w:cs="B Nazanin" w:hint="cs"/>
          <w:spacing w:val="-4"/>
          <w:sz w:val="24"/>
          <w:rtl/>
        </w:rPr>
        <w:t>ای</w:t>
      </w:r>
      <w:r w:rsidRPr="00F478FC">
        <w:rPr>
          <w:rFonts w:cs="B Nazanin"/>
          <w:spacing w:val="-4"/>
          <w:sz w:val="24"/>
          <w:rtl/>
        </w:rPr>
        <w:t xml:space="preserve"> </w:t>
      </w:r>
      <w:r w:rsidRPr="00F478FC">
        <w:rPr>
          <w:rFonts w:cs="B Nazanin" w:hint="cs"/>
          <w:spacing w:val="-4"/>
          <w:sz w:val="24"/>
          <w:rtl/>
        </w:rPr>
        <w:t>از</w:t>
      </w:r>
      <w:r w:rsidRPr="00F478FC">
        <w:rPr>
          <w:rFonts w:cs="B Nazanin"/>
          <w:spacing w:val="-4"/>
          <w:sz w:val="24"/>
          <w:rtl/>
        </w:rPr>
        <w:t xml:space="preserve"> </w:t>
      </w:r>
      <w:r w:rsidRPr="00F478FC">
        <w:rPr>
          <w:rFonts w:cs="B Nazanin" w:hint="cs"/>
          <w:spacing w:val="-4"/>
          <w:sz w:val="24"/>
          <w:rtl/>
        </w:rPr>
        <w:t>تغییرات جسمی،</w:t>
      </w:r>
      <w:r w:rsidRPr="00F478FC">
        <w:rPr>
          <w:rFonts w:cs="B Nazanin"/>
          <w:spacing w:val="-4"/>
          <w:sz w:val="24"/>
          <w:rtl/>
        </w:rPr>
        <w:t xml:space="preserve"> </w:t>
      </w:r>
      <w:r w:rsidRPr="00F478FC">
        <w:rPr>
          <w:rFonts w:cs="B Nazanin" w:hint="cs"/>
          <w:spacing w:val="-4"/>
          <w:sz w:val="24"/>
          <w:rtl/>
        </w:rPr>
        <w:t>رفتاری</w:t>
      </w:r>
      <w:r w:rsidRPr="00F478FC">
        <w:rPr>
          <w:rFonts w:cs="B Nazanin"/>
          <w:spacing w:val="-4"/>
          <w:sz w:val="24"/>
          <w:rtl/>
        </w:rPr>
        <w:t xml:space="preserve"> </w:t>
      </w:r>
      <w:r w:rsidRPr="00F478FC">
        <w:rPr>
          <w:rFonts w:cs="B Nazanin" w:hint="cs"/>
          <w:spacing w:val="-4"/>
          <w:sz w:val="24"/>
          <w:rtl/>
        </w:rPr>
        <w:t>و</w:t>
      </w:r>
      <w:r w:rsidRPr="00F478FC">
        <w:rPr>
          <w:rFonts w:cs="B Nazanin"/>
          <w:spacing w:val="-4"/>
          <w:sz w:val="24"/>
          <w:rtl/>
        </w:rPr>
        <w:t xml:space="preserve"> </w:t>
      </w:r>
      <w:r w:rsidRPr="00F478FC">
        <w:rPr>
          <w:rFonts w:cs="B Nazanin" w:hint="cs"/>
          <w:spacing w:val="-4"/>
          <w:sz w:val="24"/>
          <w:rtl/>
        </w:rPr>
        <w:t>شناختی</w:t>
      </w:r>
      <w:r w:rsidRPr="00F478FC">
        <w:rPr>
          <w:rFonts w:cs="B Nazanin"/>
          <w:spacing w:val="-4"/>
          <w:sz w:val="24"/>
          <w:rtl/>
        </w:rPr>
        <w:t xml:space="preserve"> </w:t>
      </w:r>
      <w:r w:rsidRPr="00F478FC">
        <w:rPr>
          <w:rFonts w:cs="B Nazanin" w:hint="cs"/>
          <w:spacing w:val="-4"/>
          <w:sz w:val="24"/>
          <w:rtl/>
        </w:rPr>
        <w:t>اطلاق می</w:t>
      </w:r>
      <w:r w:rsidRPr="00F478FC">
        <w:rPr>
          <w:rFonts w:cs="B Nazanin" w:hint="cs"/>
          <w:spacing w:val="-4"/>
          <w:sz w:val="24"/>
          <w:rtl/>
        </w:rPr>
        <w:softHyphen/>
        <w:t>شود که متعاقب مصرف یک ماده یا یک کلاس از مواد در فرد ایجاد شده و در آن</w:t>
      </w:r>
      <w:r w:rsidRPr="00F478FC">
        <w:rPr>
          <w:rFonts w:cs="B Nazanin"/>
          <w:spacing w:val="-4"/>
          <w:sz w:val="24"/>
          <w:rtl/>
        </w:rPr>
        <w:t xml:space="preserve"> </w:t>
      </w:r>
      <w:r w:rsidRPr="00F478FC">
        <w:rPr>
          <w:rFonts w:cs="B Nazanin" w:hint="cs"/>
          <w:spacing w:val="-4"/>
          <w:sz w:val="24"/>
          <w:rtl/>
        </w:rPr>
        <w:t>مصرف</w:t>
      </w:r>
      <w:r w:rsidRPr="00F478FC">
        <w:rPr>
          <w:rFonts w:cs="B Nazanin"/>
          <w:spacing w:val="-4"/>
          <w:sz w:val="24"/>
          <w:rtl/>
        </w:rPr>
        <w:t xml:space="preserve"> </w:t>
      </w:r>
      <w:r w:rsidRPr="00F478FC">
        <w:rPr>
          <w:rFonts w:cs="B Nazanin" w:hint="cs"/>
          <w:spacing w:val="-4"/>
          <w:sz w:val="24"/>
          <w:rtl/>
        </w:rPr>
        <w:t>آن</w:t>
      </w:r>
      <w:r w:rsidRPr="00F478FC">
        <w:rPr>
          <w:rFonts w:cs="B Nazanin"/>
          <w:spacing w:val="-4"/>
          <w:sz w:val="24"/>
          <w:rtl/>
        </w:rPr>
        <w:t xml:space="preserve"> </w:t>
      </w:r>
      <w:r w:rsidRPr="00F478FC">
        <w:rPr>
          <w:rFonts w:cs="B Nazanin" w:hint="cs"/>
          <w:spacing w:val="-4"/>
          <w:sz w:val="24"/>
          <w:rtl/>
        </w:rPr>
        <w:t>ماده</w:t>
      </w:r>
      <w:r w:rsidRPr="00F478FC">
        <w:rPr>
          <w:rFonts w:cs="B Nazanin"/>
          <w:spacing w:val="-4"/>
          <w:sz w:val="24"/>
          <w:rtl/>
        </w:rPr>
        <w:t xml:space="preserve"> </w:t>
      </w:r>
      <w:r w:rsidRPr="00F478FC">
        <w:rPr>
          <w:rFonts w:cs="B Nazanin" w:hint="cs"/>
          <w:spacing w:val="-4"/>
          <w:sz w:val="24"/>
          <w:rtl/>
        </w:rPr>
        <w:t>از</w:t>
      </w:r>
      <w:r w:rsidRPr="00F478FC">
        <w:rPr>
          <w:rFonts w:cs="B Nazanin"/>
          <w:spacing w:val="-4"/>
          <w:sz w:val="24"/>
          <w:rtl/>
        </w:rPr>
        <w:t xml:space="preserve"> </w:t>
      </w:r>
      <w:r w:rsidRPr="00F478FC">
        <w:rPr>
          <w:rFonts w:cs="B Nazanin" w:hint="cs"/>
          <w:spacing w:val="-4"/>
          <w:sz w:val="24"/>
          <w:rtl/>
        </w:rPr>
        <w:t>سایر</w:t>
      </w:r>
      <w:r w:rsidRPr="00F478FC">
        <w:rPr>
          <w:rFonts w:cs="B Nazanin"/>
          <w:spacing w:val="-4"/>
          <w:sz w:val="24"/>
          <w:rtl/>
        </w:rPr>
        <w:t xml:space="preserve"> </w:t>
      </w:r>
      <w:r w:rsidRPr="00F478FC">
        <w:rPr>
          <w:rFonts w:cs="B Nazanin" w:hint="cs"/>
          <w:spacing w:val="-4"/>
          <w:sz w:val="24"/>
          <w:rtl/>
        </w:rPr>
        <w:t>رفتارهایی</w:t>
      </w:r>
      <w:r w:rsidRPr="00F478FC">
        <w:rPr>
          <w:rFonts w:cs="B Nazanin"/>
          <w:spacing w:val="-4"/>
          <w:sz w:val="24"/>
          <w:rtl/>
        </w:rPr>
        <w:t xml:space="preserve"> </w:t>
      </w:r>
      <w:r w:rsidRPr="00F478FC">
        <w:rPr>
          <w:rFonts w:cs="B Nazanin" w:hint="cs"/>
          <w:spacing w:val="-4"/>
          <w:sz w:val="24"/>
          <w:rtl/>
        </w:rPr>
        <w:t>که</w:t>
      </w:r>
      <w:r w:rsidRPr="00F478FC">
        <w:rPr>
          <w:rFonts w:cs="B Nazanin"/>
          <w:spacing w:val="-4"/>
          <w:sz w:val="24"/>
          <w:rtl/>
        </w:rPr>
        <w:t xml:space="preserve"> </w:t>
      </w:r>
      <w:r w:rsidRPr="00F478FC">
        <w:rPr>
          <w:rFonts w:cs="B Nazanin" w:hint="cs"/>
          <w:spacing w:val="-4"/>
          <w:sz w:val="24"/>
          <w:rtl/>
        </w:rPr>
        <w:t>قبلاً</w:t>
      </w:r>
      <w:r w:rsidRPr="00F478FC">
        <w:rPr>
          <w:rFonts w:cs="B Nazanin"/>
          <w:spacing w:val="-4"/>
          <w:sz w:val="24"/>
          <w:rtl/>
        </w:rPr>
        <w:t xml:space="preserve"> </w:t>
      </w:r>
      <w:r w:rsidRPr="00F478FC">
        <w:rPr>
          <w:rFonts w:cs="B Nazanin" w:hint="cs"/>
          <w:spacing w:val="-4"/>
          <w:sz w:val="24"/>
          <w:rtl/>
        </w:rPr>
        <w:t>ارزش</w:t>
      </w:r>
      <w:r w:rsidRPr="00F478FC">
        <w:rPr>
          <w:rFonts w:cs="B Nazanin"/>
          <w:spacing w:val="-4"/>
          <w:sz w:val="24"/>
          <w:rtl/>
        </w:rPr>
        <w:t xml:space="preserve"> </w:t>
      </w:r>
      <w:r w:rsidRPr="00F478FC">
        <w:rPr>
          <w:rFonts w:cs="B Nazanin" w:hint="cs"/>
          <w:spacing w:val="-4"/>
          <w:sz w:val="24"/>
          <w:rtl/>
        </w:rPr>
        <w:t>بیشتری</w:t>
      </w:r>
      <w:r w:rsidRPr="00F478FC">
        <w:rPr>
          <w:rFonts w:cs="B Nazanin"/>
          <w:spacing w:val="-4"/>
          <w:sz w:val="24"/>
          <w:rtl/>
        </w:rPr>
        <w:t xml:space="preserve"> </w:t>
      </w:r>
      <w:r w:rsidRPr="00F478FC">
        <w:rPr>
          <w:rFonts w:cs="B Nazanin" w:hint="cs"/>
          <w:spacing w:val="-4"/>
          <w:sz w:val="24"/>
          <w:rtl/>
        </w:rPr>
        <w:t>داشتند،</w:t>
      </w:r>
      <w:r w:rsidRPr="00F478FC">
        <w:rPr>
          <w:rFonts w:cs="B Nazanin"/>
          <w:spacing w:val="-4"/>
          <w:sz w:val="24"/>
          <w:rtl/>
        </w:rPr>
        <w:t xml:space="preserve"> </w:t>
      </w:r>
      <w:r w:rsidRPr="00F478FC">
        <w:rPr>
          <w:rFonts w:cs="B Nazanin" w:hint="cs"/>
          <w:spacing w:val="-4"/>
          <w:sz w:val="24"/>
          <w:rtl/>
        </w:rPr>
        <w:t>اولویت</w:t>
      </w:r>
      <w:r w:rsidRPr="00F478FC">
        <w:rPr>
          <w:rFonts w:cs="B Nazanin"/>
          <w:spacing w:val="-4"/>
          <w:sz w:val="24"/>
          <w:rtl/>
        </w:rPr>
        <w:t xml:space="preserve"> </w:t>
      </w:r>
      <w:r w:rsidRPr="00F478FC">
        <w:rPr>
          <w:rFonts w:cs="B Nazanin" w:hint="cs"/>
          <w:spacing w:val="-4"/>
          <w:sz w:val="24"/>
          <w:rtl/>
        </w:rPr>
        <w:t>بالاتری</w:t>
      </w:r>
      <w:r w:rsidRPr="00F478FC">
        <w:rPr>
          <w:rFonts w:cs="B Nazanin"/>
          <w:spacing w:val="-4"/>
          <w:sz w:val="24"/>
          <w:rtl/>
        </w:rPr>
        <w:t xml:space="preserve"> </w:t>
      </w:r>
      <w:r w:rsidRPr="00F478FC">
        <w:rPr>
          <w:rFonts w:cs="B Nazanin" w:hint="cs"/>
          <w:spacing w:val="-4"/>
          <w:sz w:val="24"/>
          <w:rtl/>
        </w:rPr>
        <w:t>پیدا</w:t>
      </w:r>
      <w:r w:rsidRPr="00F478FC">
        <w:rPr>
          <w:rFonts w:cs="B Nazanin"/>
          <w:spacing w:val="-4"/>
          <w:sz w:val="24"/>
          <w:rtl/>
        </w:rPr>
        <w:t xml:space="preserve"> </w:t>
      </w:r>
      <w:r w:rsidRPr="00F478FC">
        <w:rPr>
          <w:rFonts w:cs="B Nazanin" w:hint="cs"/>
          <w:spacing w:val="-4"/>
          <w:sz w:val="24"/>
          <w:rtl/>
        </w:rPr>
        <w:t>می</w:t>
      </w:r>
      <w:r w:rsidRPr="00F478FC">
        <w:rPr>
          <w:rFonts w:cs="B Nazanin"/>
          <w:spacing w:val="-4"/>
          <w:sz w:val="24"/>
          <w:rtl/>
        </w:rPr>
        <w:softHyphen/>
      </w:r>
      <w:r w:rsidRPr="00F478FC">
        <w:rPr>
          <w:rFonts w:cs="B Nazanin" w:hint="cs"/>
          <w:spacing w:val="-4"/>
          <w:sz w:val="24"/>
          <w:rtl/>
        </w:rPr>
        <w:t>کند</w:t>
      </w:r>
      <w:r w:rsidRPr="00F478FC">
        <w:rPr>
          <w:rFonts w:cs="B Nazanin"/>
          <w:spacing w:val="-4"/>
          <w:sz w:val="24"/>
          <w:rtl/>
        </w:rPr>
        <w:t xml:space="preserve">. </w:t>
      </w:r>
      <w:r w:rsidRPr="00F478FC">
        <w:rPr>
          <w:rFonts w:cs="B Nazanin" w:hint="cs"/>
          <w:spacing w:val="-4"/>
          <w:sz w:val="24"/>
          <w:rtl/>
        </w:rPr>
        <w:t>یک</w:t>
      </w:r>
      <w:r w:rsidRPr="00F478FC">
        <w:rPr>
          <w:rFonts w:cs="B Nazanin"/>
          <w:spacing w:val="-4"/>
          <w:sz w:val="24"/>
          <w:rtl/>
        </w:rPr>
        <w:t xml:space="preserve"> </w:t>
      </w:r>
      <w:r w:rsidRPr="00F478FC">
        <w:rPr>
          <w:rFonts w:cs="B Nazanin" w:hint="cs"/>
          <w:spacing w:val="-4"/>
          <w:sz w:val="24"/>
          <w:rtl/>
        </w:rPr>
        <w:t>خصوصیت</w:t>
      </w:r>
      <w:r w:rsidRPr="00F478FC">
        <w:rPr>
          <w:rFonts w:cs="B Nazanin"/>
          <w:spacing w:val="-4"/>
          <w:sz w:val="24"/>
          <w:rtl/>
        </w:rPr>
        <w:t xml:space="preserve"> </w:t>
      </w:r>
      <w:r w:rsidRPr="00F478FC">
        <w:rPr>
          <w:rFonts w:cs="B Nazanin" w:hint="cs"/>
          <w:spacing w:val="-4"/>
          <w:sz w:val="24"/>
          <w:rtl/>
        </w:rPr>
        <w:t>توصیفی</w:t>
      </w:r>
      <w:r w:rsidRPr="00F478FC">
        <w:rPr>
          <w:rFonts w:cs="B Nazanin"/>
          <w:spacing w:val="-4"/>
          <w:sz w:val="24"/>
          <w:rtl/>
        </w:rPr>
        <w:t xml:space="preserve"> </w:t>
      </w:r>
      <w:r w:rsidRPr="00F478FC">
        <w:rPr>
          <w:rFonts w:cs="B Nazanin" w:hint="cs"/>
          <w:spacing w:val="-4"/>
          <w:sz w:val="24"/>
          <w:rtl/>
        </w:rPr>
        <w:t>مرکزی</w:t>
      </w:r>
      <w:r w:rsidRPr="00F478FC">
        <w:rPr>
          <w:rFonts w:cs="B Nazanin"/>
          <w:spacing w:val="-4"/>
          <w:sz w:val="24"/>
          <w:rtl/>
        </w:rPr>
        <w:t xml:space="preserve"> </w:t>
      </w:r>
      <w:r w:rsidRPr="00F478FC">
        <w:rPr>
          <w:rFonts w:cs="B Nazanin" w:hint="cs"/>
          <w:spacing w:val="-4"/>
          <w:sz w:val="24"/>
          <w:rtl/>
        </w:rPr>
        <w:t>در</w:t>
      </w:r>
      <w:r w:rsidRPr="00F478FC">
        <w:rPr>
          <w:rFonts w:cs="B Nazanin"/>
          <w:spacing w:val="-4"/>
          <w:sz w:val="24"/>
          <w:rtl/>
        </w:rPr>
        <w:t xml:space="preserve"> </w:t>
      </w:r>
      <w:r w:rsidRPr="00F478FC">
        <w:rPr>
          <w:rFonts w:cs="B Nazanin" w:hint="cs"/>
          <w:spacing w:val="-4"/>
          <w:sz w:val="24"/>
          <w:rtl/>
        </w:rPr>
        <w:t>سندرم</w:t>
      </w:r>
      <w:r w:rsidRPr="00F478FC">
        <w:rPr>
          <w:rFonts w:cs="B Nazanin"/>
          <w:spacing w:val="-4"/>
          <w:sz w:val="24"/>
          <w:rtl/>
        </w:rPr>
        <w:t xml:space="preserve"> </w:t>
      </w:r>
      <w:r w:rsidRPr="00F478FC">
        <w:rPr>
          <w:rFonts w:cs="B Nazanin" w:hint="cs"/>
          <w:spacing w:val="-4"/>
          <w:sz w:val="24"/>
          <w:rtl/>
        </w:rPr>
        <w:t>وابستگی</w:t>
      </w:r>
      <w:r w:rsidRPr="00F478FC">
        <w:rPr>
          <w:rFonts w:cs="B Nazanin"/>
          <w:spacing w:val="-4"/>
          <w:sz w:val="24"/>
          <w:rtl/>
        </w:rPr>
        <w:t xml:space="preserve"> </w:t>
      </w:r>
      <w:r w:rsidRPr="00F478FC">
        <w:rPr>
          <w:rFonts w:cs="B Nazanin" w:hint="cs"/>
          <w:spacing w:val="-4"/>
          <w:sz w:val="24"/>
          <w:rtl/>
        </w:rPr>
        <w:t>میل</w:t>
      </w:r>
      <w:r w:rsidRPr="00F478FC">
        <w:rPr>
          <w:rFonts w:cs="B Nazanin"/>
          <w:spacing w:val="-4"/>
          <w:sz w:val="24"/>
          <w:rtl/>
        </w:rPr>
        <w:t xml:space="preserve"> (</w:t>
      </w:r>
      <w:r w:rsidRPr="00F478FC">
        <w:rPr>
          <w:rFonts w:cs="B Nazanin" w:hint="cs"/>
          <w:spacing w:val="-4"/>
          <w:sz w:val="24"/>
          <w:rtl/>
        </w:rPr>
        <w:t>اغلب</w:t>
      </w:r>
      <w:r w:rsidRPr="00F478FC">
        <w:rPr>
          <w:rFonts w:cs="B Nazanin"/>
          <w:spacing w:val="-4"/>
          <w:sz w:val="24"/>
          <w:rtl/>
        </w:rPr>
        <w:t xml:space="preserve"> </w:t>
      </w:r>
      <w:r w:rsidRPr="00F478FC">
        <w:rPr>
          <w:rFonts w:cs="B Nazanin" w:hint="cs"/>
          <w:spacing w:val="-4"/>
          <w:sz w:val="24"/>
          <w:rtl/>
        </w:rPr>
        <w:t>قوی،</w:t>
      </w:r>
      <w:r w:rsidRPr="00F478FC">
        <w:rPr>
          <w:rFonts w:cs="B Nazanin"/>
          <w:spacing w:val="-4"/>
          <w:sz w:val="24"/>
          <w:rtl/>
        </w:rPr>
        <w:t xml:space="preserve"> </w:t>
      </w:r>
      <w:r w:rsidRPr="00F478FC">
        <w:rPr>
          <w:rFonts w:cs="B Nazanin" w:hint="cs"/>
          <w:spacing w:val="-4"/>
          <w:sz w:val="24"/>
          <w:rtl/>
        </w:rPr>
        <w:t>گاهی</w:t>
      </w:r>
      <w:r w:rsidRPr="00F478FC">
        <w:rPr>
          <w:rFonts w:cs="B Nazanin"/>
          <w:spacing w:val="-4"/>
          <w:sz w:val="24"/>
          <w:rtl/>
        </w:rPr>
        <w:t xml:space="preserve"> </w:t>
      </w:r>
      <w:r w:rsidRPr="00F478FC">
        <w:rPr>
          <w:rFonts w:cs="B Nazanin" w:hint="cs"/>
          <w:spacing w:val="-4"/>
          <w:sz w:val="24"/>
          <w:rtl/>
        </w:rPr>
        <w:t>فراتر</w:t>
      </w:r>
      <w:r w:rsidRPr="00F478FC">
        <w:rPr>
          <w:rFonts w:cs="B Nazanin"/>
          <w:spacing w:val="-4"/>
          <w:sz w:val="24"/>
          <w:rtl/>
        </w:rPr>
        <w:t xml:space="preserve"> </w:t>
      </w:r>
      <w:r w:rsidRPr="00F478FC">
        <w:rPr>
          <w:rFonts w:cs="B Nazanin" w:hint="cs"/>
          <w:spacing w:val="-4"/>
          <w:sz w:val="24"/>
          <w:rtl/>
        </w:rPr>
        <w:t>از</w:t>
      </w:r>
      <w:r w:rsidRPr="00F478FC">
        <w:rPr>
          <w:rFonts w:cs="B Nazanin"/>
          <w:spacing w:val="-4"/>
          <w:sz w:val="24"/>
          <w:rtl/>
        </w:rPr>
        <w:t xml:space="preserve"> </w:t>
      </w:r>
      <w:r w:rsidRPr="00F478FC">
        <w:rPr>
          <w:rFonts w:cs="B Nazanin" w:hint="cs"/>
          <w:spacing w:val="-4"/>
          <w:sz w:val="24"/>
          <w:rtl/>
        </w:rPr>
        <w:t>قدرت</w:t>
      </w:r>
      <w:r w:rsidRPr="00F478FC">
        <w:rPr>
          <w:rFonts w:cs="B Nazanin"/>
          <w:spacing w:val="-4"/>
          <w:sz w:val="24"/>
          <w:rtl/>
        </w:rPr>
        <w:t xml:space="preserve"> </w:t>
      </w:r>
      <w:r w:rsidRPr="00F478FC">
        <w:rPr>
          <w:rFonts w:cs="B Nazanin" w:hint="cs"/>
          <w:spacing w:val="-4"/>
          <w:sz w:val="24"/>
          <w:rtl/>
        </w:rPr>
        <w:t>فرد</w:t>
      </w:r>
      <w:r w:rsidRPr="00F478FC">
        <w:rPr>
          <w:rFonts w:cs="B Nazanin"/>
          <w:spacing w:val="-4"/>
          <w:sz w:val="24"/>
          <w:rtl/>
        </w:rPr>
        <w:t xml:space="preserve">) </w:t>
      </w:r>
      <w:r w:rsidRPr="00F478FC">
        <w:rPr>
          <w:rFonts w:cs="B Nazanin" w:hint="cs"/>
          <w:spacing w:val="-4"/>
          <w:sz w:val="24"/>
          <w:rtl/>
        </w:rPr>
        <w:t>برای</w:t>
      </w:r>
      <w:r w:rsidRPr="00F478FC">
        <w:rPr>
          <w:rFonts w:cs="B Nazanin"/>
          <w:spacing w:val="-4"/>
          <w:sz w:val="24"/>
          <w:rtl/>
        </w:rPr>
        <w:t xml:space="preserve"> </w:t>
      </w:r>
      <w:r w:rsidRPr="00F478FC">
        <w:rPr>
          <w:rFonts w:cs="B Nazanin" w:hint="cs"/>
          <w:spacing w:val="-4"/>
          <w:sz w:val="24"/>
          <w:rtl/>
        </w:rPr>
        <w:t>مصرف</w:t>
      </w:r>
      <w:r w:rsidRPr="00F478FC">
        <w:rPr>
          <w:rFonts w:cs="B Nazanin"/>
          <w:spacing w:val="-4"/>
          <w:sz w:val="24"/>
          <w:rtl/>
        </w:rPr>
        <w:t xml:space="preserve"> </w:t>
      </w:r>
      <w:r w:rsidRPr="00F478FC">
        <w:rPr>
          <w:rFonts w:cs="B Nazanin" w:hint="cs"/>
          <w:spacing w:val="-4"/>
          <w:sz w:val="24"/>
          <w:rtl/>
        </w:rPr>
        <w:t>مواد،</w:t>
      </w:r>
      <w:r w:rsidRPr="00F478FC">
        <w:rPr>
          <w:rFonts w:cs="B Nazanin"/>
          <w:spacing w:val="-4"/>
          <w:sz w:val="24"/>
          <w:rtl/>
        </w:rPr>
        <w:t xml:space="preserve"> </w:t>
      </w:r>
      <w:r w:rsidRPr="00F478FC">
        <w:rPr>
          <w:rFonts w:cs="B Nazanin" w:hint="cs"/>
          <w:spacing w:val="-4"/>
          <w:sz w:val="24"/>
          <w:rtl/>
        </w:rPr>
        <w:t>الکل</w:t>
      </w:r>
      <w:r w:rsidRPr="00F478FC">
        <w:rPr>
          <w:rFonts w:cs="B Nazanin"/>
          <w:spacing w:val="-4"/>
          <w:sz w:val="24"/>
          <w:rtl/>
        </w:rPr>
        <w:t xml:space="preserve"> </w:t>
      </w:r>
      <w:r w:rsidRPr="00F478FC">
        <w:rPr>
          <w:rFonts w:cs="B Nazanin" w:hint="cs"/>
          <w:spacing w:val="-4"/>
          <w:sz w:val="24"/>
          <w:rtl/>
        </w:rPr>
        <w:t>یا</w:t>
      </w:r>
      <w:r w:rsidRPr="00F478FC">
        <w:rPr>
          <w:rFonts w:cs="B Nazanin"/>
          <w:spacing w:val="-4"/>
          <w:sz w:val="24"/>
          <w:rtl/>
        </w:rPr>
        <w:t xml:space="preserve"> </w:t>
      </w:r>
      <w:r w:rsidRPr="00F478FC">
        <w:rPr>
          <w:rFonts w:cs="B Nazanin" w:hint="cs"/>
          <w:spacing w:val="-4"/>
          <w:sz w:val="24"/>
          <w:rtl/>
        </w:rPr>
        <w:t>تنباکو</w:t>
      </w:r>
      <w:r w:rsidRPr="00F478FC">
        <w:rPr>
          <w:rFonts w:cs="B Nazanin"/>
          <w:spacing w:val="-4"/>
          <w:sz w:val="24"/>
          <w:rtl/>
        </w:rPr>
        <w:t xml:space="preserve"> </w:t>
      </w:r>
      <w:r w:rsidRPr="00F478FC">
        <w:rPr>
          <w:rFonts w:cs="B Nazanin" w:hint="cs"/>
          <w:spacing w:val="-4"/>
          <w:sz w:val="24"/>
          <w:rtl/>
        </w:rPr>
        <w:t>است</w:t>
      </w:r>
      <w:r w:rsidRPr="00F478FC">
        <w:rPr>
          <w:rFonts w:cs="B Nazanin"/>
          <w:spacing w:val="-4"/>
          <w:sz w:val="24"/>
        </w:rPr>
        <w:t>.</w:t>
      </w:r>
      <w:r w:rsidRPr="00F478FC">
        <w:rPr>
          <w:rFonts w:cs="B Nazanin" w:hint="cs"/>
          <w:spacing w:val="-4"/>
          <w:sz w:val="24"/>
          <w:rtl/>
        </w:rPr>
        <w:t xml:space="preserve"> تشخیص</w:t>
      </w:r>
      <w:r w:rsidRPr="00F478FC">
        <w:rPr>
          <w:rFonts w:cs="B Nazanin"/>
          <w:spacing w:val="-4"/>
          <w:sz w:val="24"/>
          <w:rtl/>
        </w:rPr>
        <w:t xml:space="preserve"> </w:t>
      </w:r>
      <w:r w:rsidRPr="00F478FC">
        <w:rPr>
          <w:rFonts w:cs="B Nazanin" w:hint="cs"/>
          <w:spacing w:val="-4"/>
          <w:sz w:val="24"/>
          <w:rtl/>
        </w:rPr>
        <w:t>سندرم</w:t>
      </w:r>
      <w:r w:rsidRPr="00F478FC">
        <w:rPr>
          <w:rFonts w:cs="B Nazanin"/>
          <w:spacing w:val="-4"/>
          <w:sz w:val="24"/>
          <w:rtl/>
        </w:rPr>
        <w:t xml:space="preserve"> </w:t>
      </w:r>
      <w:r w:rsidRPr="00F478FC">
        <w:rPr>
          <w:rFonts w:cs="B Nazanin" w:hint="cs"/>
          <w:spacing w:val="-4"/>
          <w:sz w:val="24"/>
          <w:rtl/>
        </w:rPr>
        <w:t>وابستگی</w:t>
      </w:r>
      <w:r w:rsidRPr="00F478FC">
        <w:rPr>
          <w:rFonts w:cs="B Nazanin"/>
          <w:spacing w:val="-4"/>
          <w:sz w:val="24"/>
          <w:rtl/>
        </w:rPr>
        <w:t xml:space="preserve"> </w:t>
      </w:r>
      <w:r w:rsidRPr="00F478FC">
        <w:rPr>
          <w:rFonts w:cs="B Nazanin" w:hint="cs"/>
          <w:spacing w:val="-4"/>
          <w:sz w:val="24"/>
          <w:rtl/>
        </w:rPr>
        <w:t>در</w:t>
      </w:r>
      <w:r w:rsidRPr="00F478FC">
        <w:rPr>
          <w:rFonts w:cs="B Nazanin"/>
          <w:spacing w:val="-4"/>
          <w:sz w:val="24"/>
          <w:rtl/>
        </w:rPr>
        <w:t xml:space="preserve"> </w:t>
      </w:r>
      <w:r w:rsidRPr="00F478FC">
        <w:rPr>
          <w:rFonts w:cs="B Nazanin" w:hint="cs"/>
          <w:spacing w:val="-4"/>
          <w:sz w:val="24"/>
          <w:rtl/>
        </w:rPr>
        <w:t>دهمین</w:t>
      </w:r>
      <w:r w:rsidRPr="00F478FC">
        <w:rPr>
          <w:rFonts w:cs="B Nazanin"/>
          <w:spacing w:val="-4"/>
          <w:sz w:val="24"/>
          <w:rtl/>
        </w:rPr>
        <w:t xml:space="preserve"> </w:t>
      </w:r>
      <w:r w:rsidRPr="00F478FC">
        <w:rPr>
          <w:rFonts w:cs="B Nazanin" w:hint="cs"/>
          <w:spacing w:val="-4"/>
          <w:sz w:val="24"/>
          <w:rtl/>
        </w:rPr>
        <w:t>طبقه</w:t>
      </w:r>
      <w:r w:rsidRPr="00F478FC">
        <w:rPr>
          <w:rFonts w:cs="B Nazanin"/>
          <w:spacing w:val="-4"/>
          <w:sz w:val="24"/>
          <w:rtl/>
        </w:rPr>
        <w:softHyphen/>
      </w:r>
      <w:r w:rsidRPr="00F478FC">
        <w:rPr>
          <w:rFonts w:cs="B Nazanin" w:hint="cs"/>
          <w:spacing w:val="-4"/>
          <w:sz w:val="24"/>
          <w:rtl/>
        </w:rPr>
        <w:t>بندی</w:t>
      </w:r>
      <w:r w:rsidRPr="00F478FC">
        <w:rPr>
          <w:rFonts w:cs="B Nazanin"/>
          <w:spacing w:val="-4"/>
          <w:sz w:val="24"/>
          <w:rtl/>
        </w:rPr>
        <w:t xml:space="preserve"> </w:t>
      </w:r>
      <w:r w:rsidRPr="00F478FC">
        <w:rPr>
          <w:rFonts w:cs="B Nazanin" w:hint="cs"/>
          <w:spacing w:val="-4"/>
          <w:sz w:val="24"/>
          <w:rtl/>
        </w:rPr>
        <w:t>بین</w:t>
      </w:r>
      <w:r w:rsidR="00D14198" w:rsidRPr="00F478FC">
        <w:rPr>
          <w:rFonts w:cs="B Nazanin" w:hint="cs"/>
          <w:spacing w:val="-4"/>
          <w:sz w:val="24"/>
          <w:rtl/>
        </w:rPr>
        <w:t>‌</w:t>
      </w:r>
      <w:r w:rsidRPr="00F478FC">
        <w:rPr>
          <w:rFonts w:cs="B Nazanin" w:hint="cs"/>
          <w:spacing w:val="-4"/>
          <w:sz w:val="24"/>
          <w:rtl/>
        </w:rPr>
        <w:t>المللی</w:t>
      </w:r>
      <w:r w:rsidRPr="00F478FC">
        <w:rPr>
          <w:rFonts w:cs="B Nazanin"/>
          <w:spacing w:val="-4"/>
          <w:sz w:val="24"/>
          <w:rtl/>
        </w:rPr>
        <w:t xml:space="preserve"> </w:t>
      </w:r>
      <w:r w:rsidRPr="00F478FC">
        <w:rPr>
          <w:rFonts w:cs="B Nazanin" w:hint="cs"/>
          <w:spacing w:val="-4"/>
          <w:sz w:val="24"/>
          <w:rtl/>
        </w:rPr>
        <w:t>بیماری</w:t>
      </w:r>
      <w:r w:rsidRPr="00F478FC">
        <w:rPr>
          <w:rFonts w:cs="B Nazanin"/>
          <w:spacing w:val="-4"/>
          <w:sz w:val="24"/>
          <w:rtl/>
        </w:rPr>
        <w:softHyphen/>
      </w:r>
      <w:r w:rsidRPr="00F478FC">
        <w:rPr>
          <w:rFonts w:cs="B Nazanin" w:hint="cs"/>
          <w:spacing w:val="-4"/>
          <w:sz w:val="24"/>
          <w:rtl/>
        </w:rPr>
        <w:t>های</w:t>
      </w:r>
      <w:r w:rsidRPr="00F478FC">
        <w:rPr>
          <w:rFonts w:cs="B Nazanin"/>
          <w:spacing w:val="-4"/>
          <w:sz w:val="24"/>
          <w:rtl/>
        </w:rPr>
        <w:t xml:space="preserve"> </w:t>
      </w:r>
      <w:r w:rsidRPr="00F478FC">
        <w:rPr>
          <w:rFonts w:cs="B Nazanin" w:hint="cs"/>
          <w:spacing w:val="-4"/>
          <w:sz w:val="24"/>
          <w:rtl/>
        </w:rPr>
        <w:t>ذیل</w:t>
      </w:r>
      <w:r w:rsidRPr="00F478FC">
        <w:rPr>
          <w:rFonts w:cs="B Nazanin"/>
          <w:spacing w:val="-4"/>
          <w:sz w:val="24"/>
          <w:rtl/>
        </w:rPr>
        <w:t xml:space="preserve"> </w:t>
      </w:r>
      <w:r w:rsidRPr="00F478FC">
        <w:rPr>
          <w:rFonts w:cs="B Nazanin" w:hint="cs"/>
          <w:spacing w:val="-4"/>
          <w:sz w:val="24"/>
          <w:rtl/>
        </w:rPr>
        <w:t>اختلالات</w:t>
      </w:r>
      <w:r w:rsidRPr="00F478FC">
        <w:rPr>
          <w:rFonts w:cs="B Nazanin"/>
          <w:spacing w:val="-4"/>
          <w:sz w:val="24"/>
          <w:rtl/>
        </w:rPr>
        <w:t xml:space="preserve"> </w:t>
      </w:r>
      <w:r w:rsidRPr="00F478FC">
        <w:rPr>
          <w:rFonts w:cs="B Nazanin" w:hint="cs"/>
          <w:spacing w:val="-4"/>
          <w:sz w:val="24"/>
          <w:rtl/>
        </w:rPr>
        <w:t>روانی</w:t>
      </w:r>
      <w:r w:rsidRPr="00F478FC">
        <w:rPr>
          <w:rFonts w:cs="B Nazanin"/>
          <w:spacing w:val="-4"/>
          <w:sz w:val="24"/>
          <w:rtl/>
        </w:rPr>
        <w:t xml:space="preserve"> </w:t>
      </w:r>
      <w:r w:rsidRPr="00F478FC">
        <w:rPr>
          <w:rFonts w:cs="B Nazanin" w:hint="cs"/>
          <w:spacing w:val="-4"/>
          <w:sz w:val="24"/>
          <w:rtl/>
        </w:rPr>
        <w:t>و</w:t>
      </w:r>
      <w:r w:rsidRPr="00F478FC">
        <w:rPr>
          <w:rFonts w:cs="B Nazanin"/>
          <w:spacing w:val="-4"/>
          <w:sz w:val="24"/>
          <w:rtl/>
        </w:rPr>
        <w:t xml:space="preserve"> </w:t>
      </w:r>
      <w:r w:rsidRPr="00F478FC">
        <w:rPr>
          <w:rFonts w:cs="B Nazanin" w:hint="cs"/>
          <w:spacing w:val="-4"/>
          <w:sz w:val="24"/>
          <w:rtl/>
        </w:rPr>
        <w:t>رفتاری</w:t>
      </w:r>
      <w:r w:rsidRPr="00F478FC">
        <w:rPr>
          <w:rFonts w:cs="B Nazanin"/>
          <w:spacing w:val="-4"/>
          <w:sz w:val="24"/>
          <w:rtl/>
        </w:rPr>
        <w:t xml:space="preserve"> </w:t>
      </w:r>
      <w:r w:rsidRPr="00F478FC">
        <w:rPr>
          <w:rFonts w:cs="B Nazanin" w:hint="cs"/>
          <w:spacing w:val="-4"/>
          <w:sz w:val="24"/>
          <w:rtl/>
        </w:rPr>
        <w:t>ناشی</w:t>
      </w:r>
      <w:r w:rsidRPr="00F478FC">
        <w:rPr>
          <w:rFonts w:cs="B Nazanin"/>
          <w:spacing w:val="-4"/>
          <w:sz w:val="24"/>
          <w:rtl/>
        </w:rPr>
        <w:t xml:space="preserve"> </w:t>
      </w:r>
      <w:r w:rsidRPr="00F478FC">
        <w:rPr>
          <w:rFonts w:cs="B Nazanin" w:hint="cs"/>
          <w:spacing w:val="-4"/>
          <w:sz w:val="24"/>
          <w:rtl/>
        </w:rPr>
        <w:t>از</w:t>
      </w:r>
      <w:r w:rsidRPr="00F478FC">
        <w:rPr>
          <w:rFonts w:cs="B Nazanin"/>
          <w:spacing w:val="-4"/>
          <w:sz w:val="24"/>
          <w:rtl/>
        </w:rPr>
        <w:t xml:space="preserve"> </w:t>
      </w:r>
      <w:r w:rsidRPr="00F478FC">
        <w:rPr>
          <w:rFonts w:cs="B Nazanin" w:hint="cs"/>
          <w:spacing w:val="-4"/>
          <w:sz w:val="24"/>
          <w:rtl/>
        </w:rPr>
        <w:t>مصرف</w:t>
      </w:r>
      <w:r w:rsidRPr="00F478FC">
        <w:rPr>
          <w:rFonts w:cs="B Nazanin"/>
          <w:spacing w:val="-4"/>
          <w:sz w:val="24"/>
          <w:rtl/>
        </w:rPr>
        <w:t xml:space="preserve"> </w:t>
      </w:r>
      <w:r w:rsidRPr="00F478FC">
        <w:rPr>
          <w:rFonts w:cs="B Nazanin" w:hint="cs"/>
          <w:spacing w:val="-4"/>
          <w:sz w:val="24"/>
          <w:rtl/>
        </w:rPr>
        <w:t>مواد</w:t>
      </w:r>
      <w:r w:rsidRPr="00F478FC">
        <w:rPr>
          <w:rFonts w:cs="B Nazanin"/>
          <w:spacing w:val="-4"/>
          <w:sz w:val="24"/>
          <w:rtl/>
        </w:rPr>
        <w:t xml:space="preserve"> </w:t>
      </w:r>
      <w:r w:rsidRPr="00F478FC">
        <w:rPr>
          <w:rFonts w:cs="B Nazanin" w:hint="cs"/>
          <w:spacing w:val="-4"/>
          <w:sz w:val="24"/>
          <w:rtl/>
        </w:rPr>
        <w:t>تعریف</w:t>
      </w:r>
      <w:r w:rsidRPr="00F478FC">
        <w:rPr>
          <w:rFonts w:cs="B Nazanin"/>
          <w:spacing w:val="-4"/>
          <w:sz w:val="24"/>
          <w:rtl/>
        </w:rPr>
        <w:t xml:space="preserve"> </w:t>
      </w:r>
      <w:r w:rsidRPr="00F478FC">
        <w:rPr>
          <w:rFonts w:cs="B Nazanin" w:hint="cs"/>
          <w:spacing w:val="-4"/>
          <w:sz w:val="24"/>
          <w:rtl/>
        </w:rPr>
        <w:t>شده</w:t>
      </w:r>
      <w:r w:rsidRPr="00F478FC">
        <w:rPr>
          <w:rFonts w:cs="B Nazanin"/>
          <w:spacing w:val="-4"/>
          <w:sz w:val="24"/>
          <w:rtl/>
        </w:rPr>
        <w:t xml:space="preserve"> </w:t>
      </w:r>
      <w:r w:rsidRPr="00F478FC">
        <w:rPr>
          <w:rFonts w:cs="B Nazanin" w:hint="cs"/>
          <w:spacing w:val="-4"/>
          <w:sz w:val="24"/>
          <w:rtl/>
        </w:rPr>
        <w:t>است</w:t>
      </w:r>
      <w:r w:rsidRPr="00F478FC">
        <w:rPr>
          <w:rFonts w:cs="B Nazanin"/>
          <w:spacing w:val="-4"/>
          <w:sz w:val="24"/>
          <w:rtl/>
        </w:rPr>
        <w:t>.</w:t>
      </w:r>
    </w:p>
    <w:p w14:paraId="6BF603A6" w14:textId="77777777" w:rsidR="00D07DD0" w:rsidRPr="00F478FC" w:rsidRDefault="00D07DD0" w:rsidP="00D07DD0">
      <w:pPr>
        <w:pStyle w:val="a3"/>
        <w:rPr>
          <w:rFonts w:cs="B Nazanin"/>
          <w:b/>
          <w:bCs/>
          <w:sz w:val="24"/>
          <w:rtl/>
        </w:rPr>
      </w:pPr>
    </w:p>
    <w:p w14:paraId="57F6D770" w14:textId="77777777" w:rsidR="00D07DD0" w:rsidRPr="00F478FC" w:rsidRDefault="00D07DD0" w:rsidP="00D07DD0">
      <w:pPr>
        <w:pStyle w:val="a3"/>
        <w:rPr>
          <w:rFonts w:cs="B Nazanin"/>
          <w:sz w:val="24"/>
          <w:rtl/>
        </w:rPr>
      </w:pPr>
      <w:r w:rsidRPr="00F478FC">
        <w:rPr>
          <w:rFonts w:cs="B Nazanin" w:hint="cs"/>
          <w:bCs/>
          <w:sz w:val="24"/>
          <w:rtl/>
        </w:rPr>
        <w:t>مصرف آسیب‌رسان:</w:t>
      </w:r>
      <w:r w:rsidRPr="00F478FC">
        <w:rPr>
          <w:rFonts w:cs="B Nazanin" w:hint="cs"/>
          <w:b/>
          <w:sz w:val="24"/>
          <w:rtl/>
        </w:rPr>
        <w:t xml:space="preserve"> </w:t>
      </w:r>
      <w:r w:rsidRPr="00F478FC">
        <w:rPr>
          <w:rFonts w:cs="B Nazanin" w:hint="cs"/>
          <w:sz w:val="24"/>
          <w:rtl/>
        </w:rPr>
        <w:t>الگویی از مصرف مواد که منجر به آسیب به سلامتی می</w:t>
      </w:r>
      <w:r w:rsidRPr="00F478FC">
        <w:rPr>
          <w:rFonts w:cs="B Nazanin" w:hint="cs"/>
          <w:sz w:val="24"/>
          <w:rtl/>
        </w:rPr>
        <w:softHyphen/>
        <w:t>شود. آسیب سلامتی می</w:t>
      </w:r>
      <w:r w:rsidRPr="00F478FC">
        <w:rPr>
          <w:rFonts w:cs="B Nazanin" w:hint="cs"/>
          <w:sz w:val="24"/>
          <w:rtl/>
        </w:rPr>
        <w:softHyphen/>
        <w:t>تواند جسمی (به عنوان مثال ابتلاء به هپاتیت ناشی از مصرف تزریقی مواد) یا روانی (برای مثال دوره</w:t>
      </w:r>
      <w:r w:rsidRPr="00F478FC">
        <w:rPr>
          <w:rFonts w:cs="B Nazanin" w:hint="cs"/>
          <w:sz w:val="24"/>
          <w:rtl/>
        </w:rPr>
        <w:softHyphen/>
        <w:t>های اختلال افسردگی ثانویه مصرف سنگین الکل) باشد. تشخیص مصرف آسیب</w:t>
      </w:r>
      <w:r w:rsidRPr="00F478FC">
        <w:rPr>
          <w:rFonts w:cs="B Nazanin" w:hint="cs"/>
          <w:sz w:val="24"/>
          <w:rtl/>
        </w:rPr>
        <w:softHyphen/>
        <w:t>رسان مواد در دهمین طبقه</w:t>
      </w:r>
      <w:r w:rsidRPr="00F478FC">
        <w:rPr>
          <w:rFonts w:cs="B Nazanin" w:hint="cs"/>
          <w:sz w:val="24"/>
          <w:rtl/>
        </w:rPr>
        <w:softHyphen/>
        <w:t>بندی بین</w:t>
      </w:r>
      <w:r w:rsidRPr="00F478FC">
        <w:rPr>
          <w:rFonts w:cs="B Nazanin" w:hint="cs"/>
          <w:sz w:val="24"/>
          <w:rtl/>
        </w:rPr>
        <w:softHyphen/>
        <w:t>المللی بیماری</w:t>
      </w:r>
      <w:r w:rsidRPr="00F478FC">
        <w:rPr>
          <w:rFonts w:cs="B Nazanin" w:hint="cs"/>
          <w:sz w:val="24"/>
          <w:rtl/>
        </w:rPr>
        <w:softHyphen/>
        <w:t xml:space="preserve">های ذیل </w:t>
      </w:r>
      <w:r w:rsidRPr="00F478FC">
        <w:rPr>
          <w:rFonts w:cs="B Nazanin" w:hint="cs"/>
          <w:sz w:val="24"/>
          <w:rtl/>
        </w:rPr>
        <w:lastRenderedPageBreak/>
        <w:t>اختلالات روانی و رفتاری ناشی از مصرف مواد تعریف شده است.</w:t>
      </w:r>
    </w:p>
    <w:p w14:paraId="33B3BF53" w14:textId="77777777" w:rsidR="00D07DD0" w:rsidRPr="00F478FC" w:rsidRDefault="00D07DD0" w:rsidP="00D07DD0">
      <w:pPr>
        <w:pStyle w:val="a3"/>
        <w:rPr>
          <w:rFonts w:cs="B Nazanin"/>
          <w:b/>
          <w:bCs/>
          <w:noProof/>
          <w:sz w:val="24"/>
          <w:rtl/>
        </w:rPr>
      </w:pPr>
    </w:p>
    <w:p w14:paraId="11BFB29D" w14:textId="77777777" w:rsidR="00D07DD0" w:rsidRPr="00F478FC" w:rsidRDefault="00D07DD0" w:rsidP="00D07DD0">
      <w:pPr>
        <w:pStyle w:val="a3"/>
        <w:rPr>
          <w:rFonts w:cs="B Nazanin"/>
          <w:sz w:val="24"/>
          <w:rtl/>
        </w:rPr>
      </w:pPr>
      <w:r w:rsidRPr="00F478FC">
        <w:rPr>
          <w:rFonts w:cs="B Nazanin" w:hint="cs"/>
          <w:bCs/>
          <w:noProof/>
          <w:sz w:val="24"/>
          <w:rtl/>
        </w:rPr>
        <w:t>سلامت اجتماعي:</w:t>
      </w:r>
      <w:r w:rsidRPr="00F478FC">
        <w:rPr>
          <w:rFonts w:cs="B Nazanin"/>
          <w:sz w:val="24"/>
          <w:rtl/>
          <w:lang w:val="en-GB"/>
        </w:rPr>
        <w:t xml:space="preserve"> </w:t>
      </w:r>
      <w:r w:rsidRPr="00F478FC">
        <w:rPr>
          <w:rFonts w:cs="B Nazanin"/>
          <w:sz w:val="24"/>
          <w:rtl/>
        </w:rPr>
        <w:t>در نظام</w:t>
      </w:r>
      <w:r w:rsidRPr="00F478FC">
        <w:rPr>
          <w:rFonts w:cs="B Nazanin" w:hint="cs"/>
          <w:sz w:val="24"/>
          <w:rtl/>
        </w:rPr>
        <w:softHyphen/>
      </w:r>
      <w:r w:rsidRPr="00F478FC">
        <w:rPr>
          <w:rFonts w:cs="B Nazanin"/>
          <w:sz w:val="24"/>
          <w:rtl/>
        </w:rPr>
        <w:t xml:space="preserve">نامه اداره سلامت اجتماعي (1388) تعريف سلامت اجتماعي </w:t>
      </w:r>
      <w:r w:rsidRPr="00F478FC">
        <w:rPr>
          <w:rFonts w:cs="B Nazanin" w:hint="cs"/>
          <w:sz w:val="24"/>
          <w:rtl/>
        </w:rPr>
        <w:t xml:space="preserve">با </w:t>
      </w:r>
      <w:r w:rsidRPr="00F478FC">
        <w:rPr>
          <w:rFonts w:cs="B Nazanin"/>
          <w:sz w:val="24"/>
          <w:rtl/>
        </w:rPr>
        <w:t xml:space="preserve">رويكرد بعد فردي سلامت اجتماعي </w:t>
      </w:r>
      <w:r w:rsidRPr="00F478FC">
        <w:rPr>
          <w:rFonts w:cs="B Nazanin" w:hint="cs"/>
          <w:sz w:val="24"/>
          <w:rtl/>
        </w:rPr>
        <w:t>به شرح زیر تعریف شده است</w:t>
      </w:r>
      <w:r w:rsidRPr="00F478FC">
        <w:rPr>
          <w:rFonts w:cs="B Nazanin"/>
          <w:sz w:val="24"/>
          <w:rtl/>
        </w:rPr>
        <w:t>:</w:t>
      </w:r>
    </w:p>
    <w:p w14:paraId="0233F440" w14:textId="77777777" w:rsidR="00D07DD0" w:rsidRPr="00F478FC" w:rsidRDefault="00D81653" w:rsidP="00D81653">
      <w:pPr>
        <w:pStyle w:val="a3"/>
        <w:rPr>
          <w:rFonts w:cs="B Nazanin"/>
          <w:sz w:val="24"/>
        </w:rPr>
      </w:pPr>
      <w:r w:rsidRPr="00F478FC">
        <w:rPr>
          <w:rFonts w:cs="B Nazanin" w:hint="cs"/>
          <w:sz w:val="24"/>
          <w:rtl/>
        </w:rPr>
        <w:t>«</w:t>
      </w:r>
      <w:r w:rsidR="00D07DD0" w:rsidRPr="00F478FC">
        <w:rPr>
          <w:rFonts w:cs="B Nazanin"/>
          <w:sz w:val="24"/>
          <w:rtl/>
        </w:rPr>
        <w:t>سلامت اجتماعي عبارت است از وضعيت رفتارهاي اجتماعي (مورد انتظارو هنجار)</w:t>
      </w:r>
      <w:r w:rsidR="00D07DD0" w:rsidRPr="00F478FC">
        <w:rPr>
          <w:rFonts w:cs="B Nazanin" w:hint="cs"/>
          <w:sz w:val="24"/>
          <w:rtl/>
        </w:rPr>
        <w:t xml:space="preserve"> </w:t>
      </w:r>
      <w:r w:rsidR="00D07DD0" w:rsidRPr="00F478FC">
        <w:rPr>
          <w:rFonts w:cs="B Nazanin"/>
          <w:sz w:val="24"/>
          <w:rtl/>
        </w:rPr>
        <w:t>فرد</w:t>
      </w:r>
      <w:r w:rsidR="00D07DD0" w:rsidRPr="00F478FC">
        <w:rPr>
          <w:rFonts w:cs="B Nazanin" w:hint="cs"/>
          <w:sz w:val="24"/>
          <w:rtl/>
        </w:rPr>
        <w:t xml:space="preserve"> </w:t>
      </w:r>
      <w:r w:rsidR="00D07DD0" w:rsidRPr="00F478FC">
        <w:rPr>
          <w:rFonts w:cs="B Nazanin"/>
          <w:sz w:val="24"/>
          <w:rtl/>
        </w:rPr>
        <w:t>كه اثرات شناخته شده و مثبتي بر سلامت جسمي و رواني فرد دارد و موجبات ارتقاي سازگاري اجتماعي و تعامل فرد با محيط پيرامون و در نهايت ايفاي نقش</w:t>
      </w:r>
      <w:r w:rsidR="00AB018E" w:rsidRPr="00F478FC">
        <w:rPr>
          <w:rFonts w:cs="B Nazanin"/>
          <w:sz w:val="24"/>
          <w:rtl/>
        </w:rPr>
        <w:t xml:space="preserve"> مؤثر </w:t>
      </w:r>
      <w:r w:rsidR="00D07DD0" w:rsidRPr="00F478FC">
        <w:rPr>
          <w:rFonts w:cs="B Nazanin"/>
          <w:sz w:val="24"/>
          <w:rtl/>
        </w:rPr>
        <w:t>در تعالي و رفاه جامعه</w:t>
      </w:r>
      <w:r w:rsidR="00A86C40" w:rsidRPr="00F478FC">
        <w:rPr>
          <w:rFonts w:cs="B Nazanin"/>
          <w:sz w:val="24"/>
          <w:rtl/>
        </w:rPr>
        <w:t xml:space="preserve"> مي‌</w:t>
      </w:r>
      <w:r w:rsidR="00D07DD0" w:rsidRPr="00F478FC">
        <w:rPr>
          <w:rFonts w:cs="B Nazanin"/>
          <w:sz w:val="24"/>
          <w:rtl/>
        </w:rPr>
        <w:t>شود.</w:t>
      </w:r>
      <w:r w:rsidRPr="00F478FC">
        <w:rPr>
          <w:rFonts w:cs="B Nazanin" w:hint="cs"/>
          <w:sz w:val="24"/>
          <w:rtl/>
        </w:rPr>
        <w:t>»</w:t>
      </w:r>
    </w:p>
    <w:p w14:paraId="1E2DEC1B" w14:textId="77777777" w:rsidR="00D07DD0" w:rsidRPr="00F478FC" w:rsidRDefault="00D07DD0" w:rsidP="00D07DD0">
      <w:pPr>
        <w:pStyle w:val="a3"/>
        <w:rPr>
          <w:rFonts w:cs="B Nazanin"/>
          <w:sz w:val="24"/>
        </w:rPr>
      </w:pPr>
      <w:r w:rsidRPr="00F478FC">
        <w:rPr>
          <w:rFonts w:ascii="Arial" w:hAnsi="Arial" w:cs="B Nazanin" w:hint="cs"/>
          <w:sz w:val="24"/>
          <w:rtl/>
          <w:lang w:val="en-GB"/>
        </w:rPr>
        <w:t xml:space="preserve">سلامت اجتماعی در </w:t>
      </w:r>
      <w:r w:rsidRPr="00F478FC">
        <w:rPr>
          <w:rFonts w:cs="B Nazanin" w:hint="cs"/>
          <w:sz w:val="24"/>
          <w:rtl/>
        </w:rPr>
        <w:t>ابعاد اجتماعي و فردي قابل مطالعه است:</w:t>
      </w:r>
      <w:r w:rsidRPr="00F478FC">
        <w:rPr>
          <w:rFonts w:cs="B Nazanin"/>
          <w:sz w:val="24"/>
        </w:rPr>
        <w:t xml:space="preserve"> </w:t>
      </w:r>
    </w:p>
    <w:p w14:paraId="62C78BC5" w14:textId="77777777" w:rsidR="00D07DD0" w:rsidRPr="00F478FC" w:rsidRDefault="00D07DD0" w:rsidP="00D07DD0">
      <w:pPr>
        <w:pStyle w:val="a0"/>
        <w:rPr>
          <w:rFonts w:cs="B Nazanin"/>
          <w:b/>
          <w:bCs/>
          <w:color w:val="000000" w:themeColor="text1"/>
          <w:sz w:val="24"/>
        </w:rPr>
      </w:pPr>
      <w:r w:rsidRPr="00F478FC">
        <w:rPr>
          <w:rFonts w:cs="B Nazanin" w:hint="cs"/>
          <w:b/>
          <w:color w:val="000000" w:themeColor="text1"/>
          <w:sz w:val="24"/>
          <w:rtl/>
          <w:lang w:bidi="fa-IR"/>
        </w:rPr>
        <w:t>بعد اجتماعي سلامت اجتماعي: در اين بعد  سلامت اجتماعي ويژگي جامعه</w:t>
      </w:r>
      <w:r w:rsidR="00F7553C" w:rsidRPr="00F478FC">
        <w:rPr>
          <w:rFonts w:cs="B Nazanin" w:hint="cs"/>
          <w:b/>
          <w:color w:val="000000" w:themeColor="text1"/>
          <w:sz w:val="24"/>
          <w:rtl/>
          <w:lang w:bidi="fa-IR"/>
        </w:rPr>
        <w:t xml:space="preserve">‌اي </w:t>
      </w:r>
      <w:r w:rsidRPr="00F478FC">
        <w:rPr>
          <w:rFonts w:cs="B Nazanin" w:hint="cs"/>
          <w:b/>
          <w:color w:val="000000" w:themeColor="text1"/>
          <w:sz w:val="24"/>
          <w:rtl/>
          <w:lang w:bidi="fa-IR"/>
        </w:rPr>
        <w:t>است كه شهروندان آن به صورت عادلانه</w:t>
      </w:r>
      <w:r w:rsidR="00F7553C" w:rsidRPr="00F478FC">
        <w:rPr>
          <w:rFonts w:cs="B Nazanin" w:hint="cs"/>
          <w:b/>
          <w:color w:val="000000" w:themeColor="text1"/>
          <w:sz w:val="24"/>
          <w:rtl/>
          <w:lang w:bidi="fa-IR"/>
        </w:rPr>
        <w:t xml:space="preserve">‌اي </w:t>
      </w:r>
      <w:r w:rsidRPr="00F478FC">
        <w:rPr>
          <w:rFonts w:cs="B Nazanin" w:hint="cs"/>
          <w:b/>
          <w:color w:val="000000" w:themeColor="text1"/>
          <w:sz w:val="24"/>
          <w:rtl/>
          <w:lang w:bidi="fa-IR"/>
        </w:rPr>
        <w:t>به منابع و امكانات جامعه براي تحقق حقوق شهروندي خود  دسترسي دارند.</w:t>
      </w:r>
    </w:p>
    <w:p w14:paraId="1C49EBBF" w14:textId="77777777" w:rsidR="00D07DD0" w:rsidRPr="00F478FC" w:rsidRDefault="00D07DD0" w:rsidP="00D07DD0">
      <w:pPr>
        <w:pStyle w:val="a0"/>
        <w:rPr>
          <w:rFonts w:cs="B Nazanin"/>
          <w:b/>
          <w:bCs/>
          <w:color w:val="000000" w:themeColor="text1"/>
          <w:spacing w:val="-6"/>
          <w:sz w:val="24"/>
        </w:rPr>
      </w:pPr>
      <w:r w:rsidRPr="00F478FC">
        <w:rPr>
          <w:rFonts w:cs="B Nazanin" w:hint="cs"/>
          <w:b/>
          <w:color w:val="000000" w:themeColor="text1"/>
          <w:spacing w:val="-6"/>
          <w:sz w:val="24"/>
          <w:rtl/>
        </w:rPr>
        <w:t>بعد</w:t>
      </w:r>
      <w:r w:rsidRPr="00F478FC">
        <w:rPr>
          <w:rFonts w:cs="B Nazanin" w:hint="cs"/>
          <w:b/>
          <w:color w:val="000000" w:themeColor="text1"/>
          <w:spacing w:val="-6"/>
          <w:sz w:val="24"/>
          <w:rtl/>
          <w:lang w:bidi="fa-IR"/>
        </w:rPr>
        <w:t xml:space="preserve"> فردي سلامت اجتماعي: در بعد فردي منظور از سلامت اجتماعي نحوه تعامل فرد با افراد ديگر جامعه،</w:t>
      </w:r>
      <w:r w:rsidRPr="00F478FC">
        <w:rPr>
          <w:rFonts w:cs="B Nazanin"/>
          <w:b/>
          <w:color w:val="000000" w:themeColor="text1"/>
          <w:spacing w:val="-6"/>
          <w:sz w:val="24"/>
          <w:lang w:bidi="fa-IR"/>
        </w:rPr>
        <w:t xml:space="preserve"> </w:t>
      </w:r>
      <w:r w:rsidRPr="00F478FC">
        <w:rPr>
          <w:rFonts w:cs="B Nazanin" w:hint="cs"/>
          <w:b/>
          <w:color w:val="000000" w:themeColor="text1"/>
          <w:spacing w:val="-6"/>
          <w:sz w:val="24"/>
          <w:rtl/>
          <w:lang w:bidi="fa-IR"/>
        </w:rPr>
        <w:t>نحوه عملكرد جامعه در برابر او و نيز نحوه تعامل فرد با سازمانها و هنجارهاي اجتماعي است.</w:t>
      </w:r>
      <w:r w:rsidRPr="00F478FC">
        <w:rPr>
          <w:rFonts w:cs="B Nazanin"/>
          <w:b/>
          <w:color w:val="000000" w:themeColor="text1"/>
          <w:spacing w:val="-6"/>
          <w:sz w:val="24"/>
        </w:rPr>
        <w:t xml:space="preserve"> </w:t>
      </w:r>
    </w:p>
    <w:p w14:paraId="5AE5B66F" w14:textId="77777777" w:rsidR="00D07DD0" w:rsidRPr="00F478FC" w:rsidRDefault="00D07DD0" w:rsidP="00D14198">
      <w:pPr>
        <w:pStyle w:val="a3"/>
        <w:rPr>
          <w:rFonts w:cs="B Nazanin"/>
          <w:sz w:val="24"/>
          <w:rtl/>
        </w:rPr>
      </w:pPr>
      <w:r w:rsidRPr="00F478FC">
        <w:rPr>
          <w:rFonts w:cs="B Nazanin" w:hint="cs"/>
          <w:sz w:val="24"/>
          <w:rtl/>
        </w:rPr>
        <w:t>همانطور که از تعاریف فوق بر می‌آید، 2 محور اصلی سلامت اجتماعی رفتارها و تعاملات سالم اجتماعی (بعد فردی) و عدالت اجتماعی (بعد اجتماعی) است.</w:t>
      </w:r>
    </w:p>
    <w:p w14:paraId="39949512" w14:textId="77777777" w:rsidR="00D07DD0" w:rsidRPr="00F478FC" w:rsidRDefault="00D07DD0" w:rsidP="00D07DD0">
      <w:pPr>
        <w:pStyle w:val="a3"/>
        <w:rPr>
          <w:rFonts w:cs="B Nazanin"/>
          <w:sz w:val="24"/>
          <w:rtl/>
        </w:rPr>
      </w:pPr>
      <w:r w:rsidRPr="00F478FC">
        <w:rPr>
          <w:rFonts w:cs="B Nazanin" w:hint="cs"/>
          <w:sz w:val="24"/>
          <w:rtl/>
        </w:rPr>
        <w:t>بدیهی است که در صورت عدم احراز شرایط فوق الذکر سلامت اجتماعی مورد تهدید واقع شده و انواع مشکلات اجتماعی ظهور پیدا می‌کند.</w:t>
      </w:r>
    </w:p>
    <w:p w14:paraId="142797BA" w14:textId="77777777" w:rsidR="00D07DD0" w:rsidRPr="00F478FC" w:rsidRDefault="00D07DD0" w:rsidP="00D07DD0">
      <w:pPr>
        <w:pStyle w:val="a3"/>
        <w:rPr>
          <w:rFonts w:cs="B Nazanin"/>
          <w:sz w:val="24"/>
          <w:rtl/>
        </w:rPr>
      </w:pPr>
    </w:p>
    <w:p w14:paraId="4DF47949" w14:textId="77777777" w:rsidR="00D07DD0" w:rsidRPr="00F478FC" w:rsidRDefault="00D07DD0" w:rsidP="00D07DD0">
      <w:pPr>
        <w:pStyle w:val="a3"/>
        <w:rPr>
          <w:rFonts w:cs="B Nazanin"/>
          <w:sz w:val="24"/>
          <w:rtl/>
        </w:rPr>
      </w:pPr>
      <w:r w:rsidRPr="00F478FC">
        <w:rPr>
          <w:rFonts w:cs="B Nazanin" w:hint="cs"/>
          <w:bCs/>
          <w:sz w:val="24"/>
          <w:rtl/>
        </w:rPr>
        <w:t>مشکل اجتماعی:</w:t>
      </w:r>
      <w:r w:rsidRPr="00F478FC">
        <w:rPr>
          <w:rFonts w:cs="B Nazanin" w:hint="cs"/>
          <w:b/>
          <w:sz w:val="24"/>
          <w:rtl/>
        </w:rPr>
        <w:t xml:space="preserve"> </w:t>
      </w:r>
      <w:r w:rsidRPr="00F478FC">
        <w:rPr>
          <w:rFonts w:cs="B Nazanin" w:hint="cs"/>
          <w:sz w:val="24"/>
          <w:rtl/>
        </w:rPr>
        <w:t>مشکلی است که دامنه اثر آن از فرد گذشته و جمعیت زیادی از جامعه را تحت تاثیر خود قرار می‌دهد.</w:t>
      </w:r>
    </w:p>
    <w:p w14:paraId="36DDC0A2" w14:textId="77777777" w:rsidR="00D07DD0" w:rsidRPr="00F478FC" w:rsidRDefault="00D07DD0" w:rsidP="00D07DD0">
      <w:pPr>
        <w:pStyle w:val="a3"/>
        <w:rPr>
          <w:rFonts w:cs="B Nazanin"/>
          <w:sz w:val="24"/>
          <w:rtl/>
        </w:rPr>
      </w:pPr>
      <w:r w:rsidRPr="00F478FC">
        <w:rPr>
          <w:rFonts w:cs="B Nazanin" w:hint="cs"/>
          <w:sz w:val="24"/>
          <w:rtl/>
        </w:rPr>
        <w:t>به عنوان مثال طلاق یک مشکل یا حتی تصمیم فردی است که دو نفر پس از آزمودن راه‌های مختلف برای در کنار همدیگر ماندن انتخاب می‌کنند. با این حال اگر ویژگیهای اجتماعی یک جامعه چنان باشد که نتواند کارکرد خانواده را محکم نگاه دارد و در صد زیادی از ازدواج‌ها به جدایی ختم گردد در این صورت با رشد روزافزون طلاق مواجه خواهیم شد که یک مشکل اجتماعی محسوب می‌شود.</w:t>
      </w:r>
    </w:p>
    <w:p w14:paraId="7433DBE4" w14:textId="77777777" w:rsidR="00D07DD0" w:rsidRPr="00F478FC" w:rsidRDefault="00D07DD0" w:rsidP="00D07DD0">
      <w:pPr>
        <w:pStyle w:val="a3"/>
        <w:rPr>
          <w:rFonts w:cs="B Nazanin"/>
          <w:sz w:val="24"/>
          <w:rtl/>
        </w:rPr>
      </w:pPr>
      <w:r w:rsidRPr="00F478FC">
        <w:rPr>
          <w:rFonts w:cs="B Nazanin" w:hint="cs"/>
          <w:sz w:val="24"/>
          <w:rtl/>
        </w:rPr>
        <w:t>قابل ذکر است که مشکلات اجتماعی رابطه تنگاتنگی با مشکلات اقتصادی دارد. در جوامعی که به دلایل مختلف فقر</w:t>
      </w:r>
      <w:r w:rsidR="004C0BE5" w:rsidRPr="00F478FC">
        <w:rPr>
          <w:rFonts w:cs="B Nazanin" w:hint="cs"/>
          <w:sz w:val="24"/>
          <w:rtl/>
        </w:rPr>
        <w:t xml:space="preserve">، </w:t>
      </w:r>
      <w:r w:rsidRPr="00F478FC">
        <w:rPr>
          <w:rFonts w:cs="B Nazanin" w:hint="cs"/>
          <w:sz w:val="24"/>
          <w:rtl/>
        </w:rPr>
        <w:t xml:space="preserve">محرومیت و نابرابریهای اقتصادی افزایش می‌یابد نرخ مشکلات اجتماعی نیز چون بیکاری، اعتیاد و جرایم نیز افزایش می‌یابد. </w:t>
      </w:r>
    </w:p>
    <w:p w14:paraId="0487C041" w14:textId="77777777" w:rsidR="00D07DD0" w:rsidRPr="00F478FC" w:rsidRDefault="00D07DD0" w:rsidP="00D07DD0">
      <w:pPr>
        <w:pStyle w:val="a3"/>
        <w:rPr>
          <w:rFonts w:cs="B Nazanin"/>
          <w:sz w:val="24"/>
          <w:rtl/>
        </w:rPr>
      </w:pPr>
    </w:p>
    <w:p w14:paraId="66E72BFE" w14:textId="77777777" w:rsidR="00D07DD0" w:rsidRPr="00F478FC" w:rsidRDefault="00D07DD0" w:rsidP="00D14198">
      <w:pPr>
        <w:pStyle w:val="a3"/>
        <w:rPr>
          <w:rFonts w:cs="B Nazanin"/>
          <w:spacing w:val="-4"/>
          <w:sz w:val="24"/>
          <w:rtl/>
        </w:rPr>
      </w:pPr>
      <w:r w:rsidRPr="00F478FC">
        <w:rPr>
          <w:rFonts w:cs="B Nazanin" w:hint="cs"/>
          <w:bCs/>
          <w:spacing w:val="-4"/>
          <w:sz w:val="24"/>
          <w:rtl/>
        </w:rPr>
        <w:t>پیشگیری:</w:t>
      </w:r>
      <w:r w:rsidRPr="00F478FC">
        <w:rPr>
          <w:rFonts w:cs="B Nazanin" w:hint="cs"/>
          <w:b/>
          <w:spacing w:val="-4"/>
          <w:sz w:val="24"/>
          <w:rtl/>
        </w:rPr>
        <w:t xml:space="preserve"> </w:t>
      </w:r>
      <w:r w:rsidRPr="00F478FC">
        <w:rPr>
          <w:rFonts w:cs="B Nazanin" w:hint="cs"/>
          <w:spacing w:val="-4"/>
          <w:sz w:val="24"/>
          <w:rtl/>
        </w:rPr>
        <w:t>کلیه تلاش</w:t>
      </w:r>
      <w:r w:rsidRPr="00F478FC">
        <w:rPr>
          <w:rFonts w:cs="B Nazanin" w:hint="cs"/>
          <w:spacing w:val="-4"/>
          <w:sz w:val="24"/>
          <w:rtl/>
        </w:rPr>
        <w:softHyphen/>
        <w:t>هایی است که برای جلوگیری از بروز بیماری</w:t>
      </w:r>
      <w:r w:rsidRPr="00F478FC">
        <w:rPr>
          <w:rFonts w:cs="B Nazanin" w:hint="cs"/>
          <w:spacing w:val="-4"/>
          <w:sz w:val="24"/>
          <w:rtl/>
        </w:rPr>
        <w:softHyphen/>
        <w:t>ها و مشكلات اجتماعي و کاهش پیامدهای شدیدتر بیماری و مشكلات اجتماعي صورت می</w:t>
      </w:r>
      <w:r w:rsidRPr="00F478FC">
        <w:rPr>
          <w:rFonts w:cs="B Nazanin" w:hint="cs"/>
          <w:spacing w:val="-4"/>
          <w:sz w:val="24"/>
          <w:rtl/>
        </w:rPr>
        <w:softHyphen/>
        <w:t xml:space="preserve">گیرد. پیشگیری مبتنی بر این اصل است که </w:t>
      </w:r>
      <w:r w:rsidR="00D14198" w:rsidRPr="00F478FC">
        <w:rPr>
          <w:rFonts w:cs="B Nazanin" w:hint="cs"/>
          <w:spacing w:val="-4"/>
          <w:sz w:val="24"/>
          <w:rtl/>
        </w:rPr>
        <w:t>«</w:t>
      </w:r>
      <w:r w:rsidRPr="00F478FC">
        <w:rPr>
          <w:rFonts w:cs="B Nazanin" w:hint="cs"/>
          <w:spacing w:val="-4"/>
          <w:sz w:val="24"/>
          <w:rtl/>
        </w:rPr>
        <w:t>در بلندمدت، پیشگیری</w:t>
      </w:r>
      <w:r w:rsidRPr="00F478FC">
        <w:rPr>
          <w:rFonts w:cs="B Nazanin" w:hint="cs"/>
          <w:spacing w:val="-4"/>
          <w:sz w:val="24"/>
          <w:rtl/>
        </w:rPr>
        <w:softHyphen/>
        <w:t>ها مقرون به</w:t>
      </w:r>
      <w:r w:rsidRPr="00F478FC">
        <w:rPr>
          <w:rFonts w:cs="B Nazanin"/>
          <w:spacing w:val="-4"/>
          <w:sz w:val="24"/>
          <w:rtl/>
        </w:rPr>
        <w:softHyphen/>
      </w:r>
      <w:r w:rsidRPr="00F478FC">
        <w:rPr>
          <w:rFonts w:cs="B Nazanin" w:hint="cs"/>
          <w:spacing w:val="-4"/>
          <w:sz w:val="24"/>
          <w:rtl/>
        </w:rPr>
        <w:t>صرفه</w:t>
      </w:r>
      <w:r w:rsidRPr="00F478FC">
        <w:rPr>
          <w:rFonts w:cs="B Nazanin" w:hint="cs"/>
          <w:spacing w:val="-4"/>
          <w:sz w:val="24"/>
          <w:rtl/>
        </w:rPr>
        <w:softHyphen/>
        <w:t>تر و مؤثرتر از درمان است</w:t>
      </w:r>
      <w:r w:rsidR="00D14198" w:rsidRPr="00F478FC">
        <w:rPr>
          <w:rFonts w:cs="B Nazanin" w:hint="cs"/>
          <w:spacing w:val="-4"/>
          <w:sz w:val="24"/>
          <w:rtl/>
        </w:rPr>
        <w:t>».</w:t>
      </w:r>
      <w:r w:rsidRPr="00F478FC">
        <w:rPr>
          <w:rFonts w:cs="B Nazanin" w:hint="cs"/>
          <w:spacing w:val="-4"/>
          <w:sz w:val="24"/>
          <w:rtl/>
        </w:rPr>
        <w:t xml:space="preserve"> پیشگیری در سه سطح صورت می</w:t>
      </w:r>
      <w:r w:rsidRPr="00F478FC">
        <w:rPr>
          <w:rFonts w:cs="B Nazanin" w:hint="cs"/>
          <w:spacing w:val="-4"/>
          <w:sz w:val="24"/>
          <w:rtl/>
        </w:rPr>
        <w:softHyphen/>
        <w:t>گیرد:</w:t>
      </w:r>
    </w:p>
    <w:p w14:paraId="4D8F99D2" w14:textId="77777777" w:rsidR="00D07DD0" w:rsidRPr="00F478FC" w:rsidRDefault="00D07DD0" w:rsidP="00D07DD0">
      <w:pPr>
        <w:pStyle w:val="a3"/>
        <w:ind w:left="327" w:hanging="308"/>
        <w:rPr>
          <w:rFonts w:cs="B Nazanin"/>
          <w:sz w:val="24"/>
          <w:rtl/>
        </w:rPr>
      </w:pPr>
      <w:r w:rsidRPr="00F478FC">
        <w:rPr>
          <w:rFonts w:cs="B Nazanin" w:hint="cs"/>
          <w:sz w:val="24"/>
          <w:rtl/>
        </w:rPr>
        <w:t xml:space="preserve"> 1) پیشگیری سطح اول: فرایندی است که از طریق کاهش شرایط زمینه</w:t>
      </w:r>
      <w:r w:rsidRPr="00F478FC">
        <w:rPr>
          <w:rFonts w:cs="B Nazanin" w:hint="cs"/>
          <w:sz w:val="24"/>
          <w:rtl/>
        </w:rPr>
        <w:softHyphen/>
        <w:t>ساز، موجب کاهش خطر ابتلا به بیماری روان</w:t>
      </w:r>
      <w:r w:rsidRPr="00F478FC">
        <w:rPr>
          <w:rFonts w:cs="B Nazanin"/>
          <w:sz w:val="24"/>
          <w:rtl/>
        </w:rPr>
        <w:softHyphen/>
      </w:r>
      <w:r w:rsidRPr="00F478FC">
        <w:rPr>
          <w:rFonts w:cs="B Nazanin" w:hint="cs"/>
          <w:sz w:val="24"/>
          <w:rtl/>
        </w:rPr>
        <w:t>پزشکی، اعتیاد و مشكلات اجتماعي و جلوگیری از بروز آن می</w:t>
      </w:r>
      <w:r w:rsidRPr="00F478FC">
        <w:rPr>
          <w:rFonts w:cs="B Nazanin" w:hint="cs"/>
          <w:sz w:val="24"/>
          <w:rtl/>
        </w:rPr>
        <w:softHyphen/>
        <w:t>شود. نمونه</w:t>
      </w:r>
      <w:r w:rsidRPr="00F478FC">
        <w:rPr>
          <w:rFonts w:cs="B Nazanin" w:hint="cs"/>
          <w:sz w:val="24"/>
          <w:rtl/>
        </w:rPr>
        <w:softHyphen/>
        <w:t>های پیشگیری سطح اول یا پیشگیری اولیه عبارتند از: مراقبت دوران بارداری، بهبود برنامه</w:t>
      </w:r>
      <w:r w:rsidRPr="00F478FC">
        <w:rPr>
          <w:rFonts w:cs="B Nazanin" w:hint="cs"/>
          <w:sz w:val="24"/>
          <w:rtl/>
        </w:rPr>
        <w:softHyphen/>
        <w:t>های آموزشی مدارس، برنامه</w:t>
      </w:r>
      <w:r w:rsidRPr="00F478FC">
        <w:rPr>
          <w:rFonts w:cs="B Nazanin"/>
          <w:sz w:val="24"/>
          <w:rtl/>
        </w:rPr>
        <w:softHyphen/>
      </w:r>
      <w:r w:rsidRPr="00F478FC">
        <w:rPr>
          <w:rFonts w:cs="B Nazanin" w:hint="cs"/>
          <w:sz w:val="24"/>
          <w:rtl/>
        </w:rPr>
        <w:t>های کاهش تبعیض، آموزش مهارت</w:t>
      </w:r>
      <w:r w:rsidRPr="00F478FC">
        <w:rPr>
          <w:rFonts w:cs="B Nazanin" w:hint="cs"/>
          <w:sz w:val="24"/>
          <w:rtl/>
        </w:rPr>
        <w:softHyphen/>
        <w:t>های فرزندپروری، مهارت</w:t>
      </w:r>
      <w:r w:rsidRPr="00F478FC">
        <w:rPr>
          <w:rFonts w:cs="B Nazanin"/>
          <w:sz w:val="24"/>
          <w:rtl/>
        </w:rPr>
        <w:softHyphen/>
      </w:r>
      <w:r w:rsidRPr="00F478FC">
        <w:rPr>
          <w:rFonts w:cs="B Nazanin" w:hint="cs"/>
          <w:sz w:val="24"/>
          <w:rtl/>
        </w:rPr>
        <w:t>های زندگی،</w:t>
      </w:r>
      <w:r w:rsidR="00F10D8D" w:rsidRPr="00F478FC">
        <w:rPr>
          <w:rFonts w:cs="B Nazanin" w:hint="cs"/>
          <w:sz w:val="24"/>
          <w:rtl/>
        </w:rPr>
        <w:t xml:space="preserve"> حمایت‌ها</w:t>
      </w:r>
      <w:r w:rsidRPr="00F478FC">
        <w:rPr>
          <w:rFonts w:cs="B Nazanin" w:hint="cs"/>
          <w:sz w:val="24"/>
          <w:rtl/>
        </w:rPr>
        <w:t>ی روانی، اجتماعی از آسیب دیدگان بحران</w:t>
      </w:r>
      <w:r w:rsidRPr="00F478FC">
        <w:rPr>
          <w:rFonts w:cs="B Nazanin"/>
          <w:sz w:val="24"/>
          <w:rtl/>
        </w:rPr>
        <w:softHyphen/>
      </w:r>
      <w:r w:rsidRPr="00F478FC">
        <w:rPr>
          <w:rFonts w:cs="B Nazanin" w:hint="cs"/>
          <w:sz w:val="24"/>
          <w:rtl/>
        </w:rPr>
        <w:t xml:space="preserve">ها و بلایا، کمک </w:t>
      </w:r>
      <w:r w:rsidRPr="00F478FC">
        <w:rPr>
          <w:rFonts w:cs="B Nazanin" w:hint="cs"/>
          <w:sz w:val="24"/>
          <w:rtl/>
        </w:rPr>
        <w:lastRenderedPageBreak/>
        <w:t>به کودکان تک</w:t>
      </w:r>
      <w:r w:rsidRPr="00F478FC">
        <w:rPr>
          <w:rFonts w:cs="B Nazanin"/>
          <w:sz w:val="24"/>
          <w:rtl/>
        </w:rPr>
        <w:softHyphen/>
      </w:r>
      <w:r w:rsidRPr="00F478FC">
        <w:rPr>
          <w:rFonts w:cs="B Nazanin" w:hint="cs"/>
          <w:sz w:val="24"/>
          <w:rtl/>
        </w:rPr>
        <w:softHyphen/>
        <w:t>سرپرست، آموزش پیشگیری از همسرآزاری، مشاوره ازدواج، مشارکت</w:t>
      </w:r>
      <w:r w:rsidRPr="00F478FC">
        <w:rPr>
          <w:rFonts w:cs="B Nazanin"/>
          <w:sz w:val="24"/>
          <w:rtl/>
        </w:rPr>
        <w:softHyphen/>
      </w:r>
      <w:r w:rsidRPr="00F478FC">
        <w:rPr>
          <w:rFonts w:cs="B Nazanin" w:hint="cs"/>
          <w:sz w:val="24"/>
          <w:rtl/>
        </w:rPr>
        <w:t>های</w:t>
      </w:r>
      <w:r w:rsidRPr="00F478FC">
        <w:rPr>
          <w:rFonts w:cs="B Nazanin"/>
          <w:sz w:val="24"/>
          <w:rtl/>
        </w:rPr>
        <w:t xml:space="preserve"> </w:t>
      </w:r>
      <w:r w:rsidRPr="00F478FC">
        <w:rPr>
          <w:rFonts w:cs="B Nazanin" w:hint="cs"/>
          <w:sz w:val="24"/>
          <w:rtl/>
        </w:rPr>
        <w:t>بین</w:t>
      </w:r>
      <w:r w:rsidRPr="00F478FC">
        <w:rPr>
          <w:rFonts w:cs="B Nazanin"/>
          <w:sz w:val="24"/>
          <w:rtl/>
        </w:rPr>
        <w:t xml:space="preserve"> </w:t>
      </w:r>
      <w:r w:rsidRPr="00F478FC">
        <w:rPr>
          <w:rFonts w:cs="B Nazanin" w:hint="cs"/>
          <w:sz w:val="24"/>
          <w:rtl/>
        </w:rPr>
        <w:t>بخشی بهداشت</w:t>
      </w:r>
      <w:r w:rsidRPr="00F478FC">
        <w:rPr>
          <w:rFonts w:cs="B Nazanin"/>
          <w:sz w:val="24"/>
          <w:rtl/>
        </w:rPr>
        <w:t xml:space="preserve"> </w:t>
      </w:r>
      <w:r w:rsidRPr="00F478FC">
        <w:rPr>
          <w:rFonts w:cs="B Nazanin" w:hint="cs"/>
          <w:sz w:val="24"/>
          <w:rtl/>
        </w:rPr>
        <w:t>و</w:t>
      </w:r>
      <w:r w:rsidRPr="00F478FC">
        <w:rPr>
          <w:rFonts w:cs="B Nazanin"/>
          <w:sz w:val="24"/>
          <w:rtl/>
        </w:rPr>
        <w:t xml:space="preserve"> </w:t>
      </w:r>
      <w:r w:rsidRPr="00F478FC">
        <w:rPr>
          <w:rFonts w:cs="B Nazanin" w:hint="cs"/>
          <w:sz w:val="24"/>
          <w:rtl/>
        </w:rPr>
        <w:t>آموزش</w:t>
      </w:r>
      <w:r w:rsidRPr="00F478FC">
        <w:rPr>
          <w:rFonts w:cs="B Nazanin"/>
          <w:sz w:val="24"/>
          <w:rtl/>
        </w:rPr>
        <w:t xml:space="preserve"> </w:t>
      </w:r>
      <w:r w:rsidRPr="00F478FC">
        <w:rPr>
          <w:rFonts w:cs="B Nazanin" w:hint="cs"/>
          <w:sz w:val="24"/>
          <w:rtl/>
        </w:rPr>
        <w:t>و</w:t>
      </w:r>
      <w:r w:rsidRPr="00F478FC">
        <w:rPr>
          <w:rFonts w:cs="B Nazanin"/>
          <w:sz w:val="24"/>
          <w:rtl/>
        </w:rPr>
        <w:t xml:space="preserve"> </w:t>
      </w:r>
      <w:r w:rsidRPr="00F478FC">
        <w:rPr>
          <w:rFonts w:cs="B Nazanin" w:hint="cs"/>
          <w:sz w:val="24"/>
          <w:rtl/>
        </w:rPr>
        <w:t>پرورش</w:t>
      </w:r>
      <w:r w:rsidRPr="00F478FC">
        <w:rPr>
          <w:rFonts w:cs="B Nazanin"/>
          <w:sz w:val="24"/>
          <w:rtl/>
        </w:rPr>
        <w:t xml:space="preserve"> </w:t>
      </w:r>
      <w:r w:rsidRPr="00F478FC">
        <w:rPr>
          <w:rFonts w:cs="B Nazanin" w:hint="cs"/>
          <w:sz w:val="24"/>
          <w:rtl/>
        </w:rPr>
        <w:t>و</w:t>
      </w:r>
      <w:r w:rsidRPr="00F478FC">
        <w:rPr>
          <w:rFonts w:cs="B Nazanin"/>
          <w:sz w:val="24"/>
          <w:rtl/>
        </w:rPr>
        <w:t xml:space="preserve"> </w:t>
      </w:r>
      <w:r w:rsidRPr="00F478FC">
        <w:rPr>
          <w:rFonts w:cs="B Nazanin" w:hint="cs"/>
          <w:sz w:val="24"/>
          <w:rtl/>
        </w:rPr>
        <w:t>رابطین</w:t>
      </w:r>
      <w:r w:rsidRPr="00F478FC">
        <w:rPr>
          <w:rFonts w:cs="B Nazanin"/>
          <w:sz w:val="24"/>
          <w:rtl/>
        </w:rPr>
        <w:t xml:space="preserve"> </w:t>
      </w:r>
      <w:r w:rsidRPr="00F478FC">
        <w:rPr>
          <w:rFonts w:cs="B Nazanin" w:hint="cs"/>
          <w:sz w:val="24"/>
          <w:rtl/>
        </w:rPr>
        <w:t>بهداشتی و مشارکت</w:t>
      </w:r>
      <w:r w:rsidRPr="00F478FC">
        <w:rPr>
          <w:rFonts w:cs="B Nazanin"/>
          <w:sz w:val="24"/>
          <w:rtl/>
        </w:rPr>
        <w:t xml:space="preserve"> </w:t>
      </w:r>
      <w:r w:rsidRPr="00F478FC">
        <w:rPr>
          <w:rFonts w:cs="B Nazanin" w:hint="cs"/>
          <w:sz w:val="24"/>
          <w:rtl/>
        </w:rPr>
        <w:t>مادران</w:t>
      </w:r>
      <w:r w:rsidRPr="00F478FC">
        <w:rPr>
          <w:rFonts w:cs="B Nazanin"/>
          <w:sz w:val="24"/>
          <w:rtl/>
        </w:rPr>
        <w:t xml:space="preserve"> </w:t>
      </w:r>
      <w:r w:rsidRPr="00F478FC">
        <w:rPr>
          <w:rFonts w:cs="B Nazanin" w:hint="cs"/>
          <w:sz w:val="24"/>
          <w:rtl/>
        </w:rPr>
        <w:t>در</w:t>
      </w:r>
      <w:r w:rsidRPr="00F478FC">
        <w:rPr>
          <w:rFonts w:cs="B Nazanin"/>
          <w:sz w:val="24"/>
          <w:rtl/>
        </w:rPr>
        <w:t xml:space="preserve"> </w:t>
      </w:r>
      <w:r w:rsidRPr="00F478FC">
        <w:rPr>
          <w:rFonts w:cs="B Nazanin" w:hint="cs"/>
          <w:sz w:val="24"/>
          <w:rtl/>
        </w:rPr>
        <w:t>برنامه</w:t>
      </w:r>
      <w:r w:rsidRPr="00F478FC">
        <w:rPr>
          <w:rFonts w:cs="B Nazanin"/>
          <w:sz w:val="24"/>
          <w:rtl/>
        </w:rPr>
        <w:softHyphen/>
      </w:r>
      <w:r w:rsidRPr="00F478FC">
        <w:rPr>
          <w:rFonts w:cs="B Nazanin" w:hint="cs"/>
          <w:sz w:val="24"/>
          <w:rtl/>
        </w:rPr>
        <w:t>های</w:t>
      </w:r>
      <w:r w:rsidRPr="00F478FC">
        <w:rPr>
          <w:rFonts w:cs="B Nazanin"/>
          <w:sz w:val="24"/>
          <w:rtl/>
        </w:rPr>
        <w:t xml:space="preserve"> </w:t>
      </w:r>
      <w:r w:rsidRPr="00F478FC">
        <w:rPr>
          <w:rFonts w:cs="B Nazanin" w:hint="cs"/>
          <w:sz w:val="24"/>
          <w:rtl/>
        </w:rPr>
        <w:t>بهداشتی</w:t>
      </w:r>
      <w:r w:rsidRPr="00F478FC">
        <w:rPr>
          <w:rFonts w:cs="B Nazanin"/>
          <w:sz w:val="24"/>
        </w:rPr>
        <w:t>.</w:t>
      </w:r>
    </w:p>
    <w:p w14:paraId="190CF25F" w14:textId="77777777" w:rsidR="00D07DD0" w:rsidRPr="00F478FC" w:rsidRDefault="00D07DD0" w:rsidP="008653FD">
      <w:pPr>
        <w:pStyle w:val="a3"/>
        <w:ind w:left="323" w:hanging="306"/>
        <w:rPr>
          <w:rFonts w:cs="B Nazanin"/>
          <w:sz w:val="24"/>
          <w:rtl/>
        </w:rPr>
      </w:pPr>
      <w:r w:rsidRPr="00F478FC">
        <w:rPr>
          <w:rFonts w:cs="B Nazanin" w:hint="cs"/>
          <w:sz w:val="24"/>
          <w:rtl/>
        </w:rPr>
        <w:t>2) پیشگیری سطح دوم: این نوع پیشگیری شامل برنامه</w:t>
      </w:r>
      <w:r w:rsidRPr="00F478FC">
        <w:rPr>
          <w:rFonts w:cs="B Nazanin" w:hint="cs"/>
          <w:sz w:val="24"/>
          <w:rtl/>
        </w:rPr>
        <w:softHyphen/>
        <w:t>هایی می</w:t>
      </w:r>
      <w:r w:rsidRPr="00F478FC">
        <w:rPr>
          <w:rFonts w:cs="B Nazanin" w:hint="cs"/>
          <w:sz w:val="24"/>
          <w:rtl/>
        </w:rPr>
        <w:softHyphen/>
        <w:t>شود که تشخیص زودهنگام اختلالات روانپزشکی، اعتیاد و مشکلات اجتماعي، درمان و مدیریت آنها را در همان مراحل اولیه در دستور کار خود دارند. ایده اصلی در پیشگیری سطح دوم، حمله به مشکلات در زمانی است که قابل مهار هستند یعنی پیش از آن که در مقابل تغییر و مداخله، مقاوم شوند. غالباً در این نوع پیشگیری غربال</w:t>
      </w:r>
      <w:r w:rsidRPr="00F478FC">
        <w:rPr>
          <w:rFonts w:cs="B Nazanin"/>
          <w:sz w:val="24"/>
          <w:rtl/>
        </w:rPr>
        <w:softHyphen/>
      </w:r>
      <w:r w:rsidRPr="00F478FC">
        <w:rPr>
          <w:rFonts w:cs="B Nazanin" w:hint="cs"/>
          <w:sz w:val="24"/>
          <w:rtl/>
        </w:rPr>
        <w:t>گری توصیه می</w:t>
      </w:r>
      <w:r w:rsidRPr="00F478FC">
        <w:rPr>
          <w:rFonts w:cs="B Nazanin" w:hint="cs"/>
          <w:sz w:val="24"/>
          <w:rtl/>
        </w:rPr>
        <w:softHyphen/>
        <w:t>شود. این غربال</w:t>
      </w:r>
      <w:r w:rsidRPr="00F478FC">
        <w:rPr>
          <w:rFonts w:cs="B Nazanin"/>
          <w:sz w:val="24"/>
          <w:rtl/>
        </w:rPr>
        <w:softHyphen/>
      </w:r>
      <w:r w:rsidRPr="00F478FC">
        <w:rPr>
          <w:rFonts w:cs="B Nazanin" w:hint="cs"/>
          <w:sz w:val="24"/>
          <w:rtl/>
        </w:rPr>
        <w:t>گری توسط افراد مختلفی می</w:t>
      </w:r>
      <w:r w:rsidRPr="00F478FC">
        <w:rPr>
          <w:rFonts w:cs="B Nazanin" w:hint="cs"/>
          <w:sz w:val="24"/>
          <w:rtl/>
        </w:rPr>
        <w:softHyphen/>
        <w:t xml:space="preserve">تواند صورت بگیرد از جمله توسط پزشکان، معلمان، مددکاران اجتماعی و بهورزان. </w:t>
      </w:r>
    </w:p>
    <w:p w14:paraId="20BADB43" w14:textId="77777777" w:rsidR="00D07DD0" w:rsidRPr="00F478FC" w:rsidRDefault="00D07DD0" w:rsidP="008653FD">
      <w:pPr>
        <w:pStyle w:val="a3"/>
        <w:ind w:left="327" w:firstLine="8"/>
        <w:rPr>
          <w:rFonts w:cs="B Nazanin"/>
          <w:sz w:val="24"/>
          <w:rtl/>
        </w:rPr>
      </w:pPr>
      <w:r w:rsidRPr="00F478FC">
        <w:rPr>
          <w:rFonts w:cs="B Nazanin" w:hint="cs"/>
          <w:sz w:val="24"/>
          <w:rtl/>
        </w:rPr>
        <w:t xml:space="preserve"> ارجاع مناسب پس از ارزیابی اولیه صورت می</w:t>
      </w:r>
      <w:r w:rsidRPr="00F478FC">
        <w:rPr>
          <w:rFonts w:cs="B Nazanin" w:hint="cs"/>
          <w:sz w:val="24"/>
          <w:rtl/>
        </w:rPr>
        <w:softHyphen/>
        <w:t>گیرد. کشف زودهنگام افرادی که درگیری در حد مصرف آسیب</w:t>
      </w:r>
      <w:r w:rsidRPr="00F478FC">
        <w:rPr>
          <w:rFonts w:cs="B Nazanin" w:hint="cs"/>
          <w:sz w:val="24"/>
          <w:rtl/>
        </w:rPr>
        <w:softHyphen/>
        <w:t>رسان در رابطه با مصرف مواد دارند، شناسایی</w:t>
      </w:r>
      <w:r w:rsidRPr="00F478FC">
        <w:rPr>
          <w:rFonts w:cs="B Nazanin"/>
          <w:sz w:val="24"/>
          <w:rtl/>
        </w:rPr>
        <w:t xml:space="preserve"> </w:t>
      </w:r>
      <w:r w:rsidRPr="00F478FC">
        <w:rPr>
          <w:rFonts w:cs="B Nazanin" w:hint="cs"/>
          <w:sz w:val="24"/>
          <w:rtl/>
        </w:rPr>
        <w:t>خانه</w:t>
      </w:r>
      <w:r w:rsidRPr="00F478FC">
        <w:rPr>
          <w:rFonts w:cs="B Nazanin"/>
          <w:sz w:val="24"/>
          <w:rtl/>
        </w:rPr>
        <w:t xml:space="preserve"> </w:t>
      </w:r>
      <w:r w:rsidRPr="00F478FC">
        <w:rPr>
          <w:rFonts w:cs="B Nazanin" w:hint="cs"/>
          <w:sz w:val="24"/>
          <w:rtl/>
        </w:rPr>
        <w:t>به</w:t>
      </w:r>
      <w:r w:rsidRPr="00F478FC">
        <w:rPr>
          <w:rFonts w:cs="B Nazanin"/>
          <w:sz w:val="24"/>
          <w:rtl/>
        </w:rPr>
        <w:t xml:space="preserve"> </w:t>
      </w:r>
      <w:r w:rsidRPr="00F478FC">
        <w:rPr>
          <w:rFonts w:cs="B Nazanin" w:hint="cs"/>
          <w:sz w:val="24"/>
          <w:rtl/>
        </w:rPr>
        <w:t>خانه</w:t>
      </w:r>
      <w:r w:rsidRPr="00F478FC">
        <w:rPr>
          <w:rFonts w:cs="B Nazanin"/>
          <w:sz w:val="24"/>
          <w:rtl/>
        </w:rPr>
        <w:t xml:space="preserve"> </w:t>
      </w:r>
      <w:r w:rsidRPr="00F478FC">
        <w:rPr>
          <w:rFonts w:cs="B Nazanin" w:hint="cs"/>
          <w:sz w:val="24"/>
          <w:rtl/>
        </w:rPr>
        <w:t>موارد</w:t>
      </w:r>
      <w:r w:rsidRPr="00F478FC">
        <w:rPr>
          <w:rFonts w:cs="B Nazanin"/>
          <w:sz w:val="24"/>
          <w:rtl/>
        </w:rPr>
        <w:t xml:space="preserve"> </w:t>
      </w:r>
      <w:r w:rsidRPr="00F478FC">
        <w:rPr>
          <w:rFonts w:cs="B Nazanin" w:hint="cs"/>
          <w:sz w:val="24"/>
          <w:rtl/>
        </w:rPr>
        <w:t>جدید</w:t>
      </w:r>
      <w:r w:rsidRPr="00F478FC">
        <w:rPr>
          <w:rFonts w:cs="B Nazanin"/>
          <w:sz w:val="24"/>
          <w:rtl/>
        </w:rPr>
        <w:t xml:space="preserve"> </w:t>
      </w:r>
      <w:r w:rsidRPr="00F478FC">
        <w:rPr>
          <w:rFonts w:cs="B Nazanin" w:hint="cs"/>
          <w:sz w:val="24"/>
          <w:rtl/>
        </w:rPr>
        <w:t>بیماران</w:t>
      </w:r>
      <w:r w:rsidRPr="00F478FC">
        <w:rPr>
          <w:rFonts w:cs="B Nazanin"/>
          <w:sz w:val="24"/>
          <w:rtl/>
        </w:rPr>
        <w:t xml:space="preserve"> </w:t>
      </w:r>
      <w:r w:rsidRPr="00F478FC">
        <w:rPr>
          <w:rFonts w:cs="B Nazanin" w:hint="cs"/>
          <w:sz w:val="24"/>
          <w:rtl/>
        </w:rPr>
        <w:t>روان</w:t>
      </w:r>
      <w:r w:rsidRPr="00F478FC">
        <w:rPr>
          <w:rFonts w:cs="B Nazanin"/>
          <w:sz w:val="24"/>
          <w:rtl/>
        </w:rPr>
        <w:softHyphen/>
      </w:r>
      <w:r w:rsidRPr="00F478FC">
        <w:rPr>
          <w:rFonts w:cs="B Nazanin" w:hint="cs"/>
          <w:sz w:val="24"/>
          <w:rtl/>
        </w:rPr>
        <w:t>پزشکی، شناسايي موارد همسرآزاري و</w:t>
      </w:r>
      <w:r w:rsidRPr="00F478FC">
        <w:rPr>
          <w:rFonts w:cs="B Nazanin"/>
          <w:sz w:val="24"/>
          <w:rtl/>
        </w:rPr>
        <w:t xml:space="preserve"> </w:t>
      </w:r>
      <w:r w:rsidRPr="00F478FC">
        <w:rPr>
          <w:rFonts w:cs="B Nazanin" w:hint="cs"/>
          <w:sz w:val="24"/>
          <w:rtl/>
        </w:rPr>
        <w:t>انجام</w:t>
      </w:r>
      <w:r w:rsidRPr="00F478FC">
        <w:rPr>
          <w:rFonts w:cs="B Nazanin"/>
          <w:sz w:val="24"/>
          <w:rtl/>
        </w:rPr>
        <w:t xml:space="preserve"> </w:t>
      </w:r>
      <w:r w:rsidRPr="00F478FC">
        <w:rPr>
          <w:rFonts w:cs="B Nazanin" w:hint="cs"/>
          <w:sz w:val="24"/>
          <w:rtl/>
        </w:rPr>
        <w:t>آزمون</w:t>
      </w:r>
      <w:r w:rsidRPr="00F478FC">
        <w:rPr>
          <w:rFonts w:cs="B Nazanin"/>
          <w:sz w:val="24"/>
          <w:rtl/>
        </w:rPr>
        <w:t xml:space="preserve"> </w:t>
      </w:r>
      <w:r w:rsidRPr="00F478FC">
        <w:rPr>
          <w:rFonts w:cs="B Nazanin" w:hint="cs"/>
          <w:sz w:val="24"/>
          <w:rtl/>
        </w:rPr>
        <w:t>هوش</w:t>
      </w:r>
      <w:r w:rsidRPr="00F478FC">
        <w:rPr>
          <w:rFonts w:cs="B Nazanin"/>
          <w:sz w:val="24"/>
          <w:rtl/>
        </w:rPr>
        <w:t xml:space="preserve"> </w:t>
      </w:r>
      <w:r w:rsidRPr="00F478FC">
        <w:rPr>
          <w:rFonts w:cs="B Nazanin" w:hint="cs"/>
          <w:sz w:val="24"/>
          <w:rtl/>
        </w:rPr>
        <w:t>در</w:t>
      </w:r>
      <w:r w:rsidRPr="00F478FC">
        <w:rPr>
          <w:rFonts w:cs="B Nazanin"/>
          <w:sz w:val="24"/>
          <w:rtl/>
        </w:rPr>
        <w:t xml:space="preserve"> </w:t>
      </w:r>
      <w:r w:rsidRPr="00F478FC">
        <w:rPr>
          <w:rFonts w:cs="B Nazanin" w:hint="cs"/>
          <w:sz w:val="24"/>
          <w:rtl/>
        </w:rPr>
        <w:t>دانش</w:t>
      </w:r>
      <w:r w:rsidRPr="00F478FC">
        <w:rPr>
          <w:rFonts w:cs="B Nazanin"/>
          <w:sz w:val="24"/>
          <w:rtl/>
        </w:rPr>
        <w:t xml:space="preserve"> </w:t>
      </w:r>
      <w:r w:rsidRPr="00F478FC">
        <w:rPr>
          <w:rFonts w:cs="B Nazanin" w:hint="cs"/>
          <w:sz w:val="24"/>
          <w:rtl/>
        </w:rPr>
        <w:t>آموزان سه نمونه از غربالگری</w:t>
      </w:r>
      <w:r w:rsidRPr="00F478FC">
        <w:rPr>
          <w:rFonts w:cs="B Nazanin" w:hint="cs"/>
          <w:sz w:val="24"/>
          <w:rtl/>
        </w:rPr>
        <w:softHyphen/>
        <w:t>‌های مورد استفاده به منظور پیشگیری ثانویه هستند.</w:t>
      </w:r>
    </w:p>
    <w:p w14:paraId="3B7A6E62" w14:textId="77777777" w:rsidR="00D07DD0" w:rsidRPr="00F478FC" w:rsidRDefault="00D07DD0" w:rsidP="00CF2FEC">
      <w:pPr>
        <w:pStyle w:val="a3"/>
        <w:ind w:left="327" w:hanging="308"/>
        <w:rPr>
          <w:rFonts w:cs="B Nazanin"/>
          <w:sz w:val="24"/>
          <w:rtl/>
        </w:rPr>
      </w:pPr>
      <w:r w:rsidRPr="00F478FC">
        <w:rPr>
          <w:rFonts w:cs="B Nazanin" w:hint="cs"/>
          <w:sz w:val="24"/>
          <w:rtl/>
        </w:rPr>
        <w:t xml:space="preserve"> 3) </w:t>
      </w:r>
      <w:r w:rsidRPr="00F478FC">
        <w:rPr>
          <w:rFonts w:cs="B Nazanin" w:hint="cs"/>
          <w:spacing w:val="-4"/>
          <w:sz w:val="24"/>
          <w:rtl/>
        </w:rPr>
        <w:t>پیشگیری سطح سوم: هدف از پیشگیری در این سطح، کاهش مدت و تأثیرات اختلالات روانپزشکی، اعتیاد و مشكلات اجتماعي پس از وقوع است. در نتیجه، پیشگیری ثالث از این جهت با پیشگیری سطح اول و دوم فرق دارد که هدفش کم کردن تعداد موردهای جدید اختلالات روان</w:t>
      </w:r>
      <w:r w:rsidRPr="00F478FC">
        <w:rPr>
          <w:rFonts w:cs="B Nazanin"/>
          <w:spacing w:val="-4"/>
          <w:sz w:val="24"/>
          <w:rtl/>
        </w:rPr>
        <w:softHyphen/>
      </w:r>
      <w:r w:rsidRPr="00F478FC">
        <w:rPr>
          <w:rFonts w:cs="B Nazanin" w:hint="cs"/>
          <w:spacing w:val="-4"/>
          <w:sz w:val="24"/>
          <w:rtl/>
        </w:rPr>
        <w:t>پزشکی، اعتیاد و مشکلات اجتماعي نیست بلکه تأثیرات آنها را پس از تشخیص، کم می</w:t>
      </w:r>
      <w:r w:rsidRPr="00F478FC">
        <w:rPr>
          <w:rFonts w:cs="B Nazanin" w:hint="cs"/>
          <w:spacing w:val="-4"/>
          <w:sz w:val="24"/>
          <w:rtl/>
        </w:rPr>
        <w:softHyphen/>
        <w:t>کند. محور اصلی بسیاری از برنامه این نوع پیشگیری، توان</w:t>
      </w:r>
      <w:r w:rsidR="008653FD" w:rsidRPr="00F478FC">
        <w:rPr>
          <w:rFonts w:cs="B Nazanin"/>
          <w:spacing w:val="-4"/>
          <w:sz w:val="24"/>
        </w:rPr>
        <w:t xml:space="preserve"> </w:t>
      </w:r>
      <w:r w:rsidRPr="00F478FC">
        <w:rPr>
          <w:rFonts w:cs="B Nazanin" w:hint="cs"/>
          <w:spacing w:val="-4"/>
          <w:sz w:val="24"/>
          <w:rtl/>
        </w:rPr>
        <w:t>خشی است که دامنه وسیعی دارد.</w:t>
      </w:r>
      <w:r w:rsidR="00C87117" w:rsidRPr="00F478FC">
        <w:rPr>
          <w:rFonts w:cs="B Nazanin" w:hint="cs"/>
          <w:spacing w:val="-4"/>
          <w:sz w:val="24"/>
          <w:rtl/>
        </w:rPr>
        <w:t xml:space="preserve"> روش‌ها</w:t>
      </w:r>
      <w:r w:rsidRPr="00F478FC">
        <w:rPr>
          <w:rFonts w:cs="B Nazanin" w:hint="cs"/>
          <w:spacing w:val="-4"/>
          <w:sz w:val="24"/>
          <w:rtl/>
        </w:rPr>
        <w:t>ی مورد استفاده در آن هم مشاوره، آموزش شغلی و مواردی از این قبیل است</w:t>
      </w:r>
      <w:r w:rsidRPr="00F478FC">
        <w:rPr>
          <w:rFonts w:cs="B Nazanin"/>
          <w:spacing w:val="-4"/>
          <w:sz w:val="24"/>
          <w:rtl/>
        </w:rPr>
        <w:t xml:space="preserve">. </w:t>
      </w:r>
      <w:r w:rsidRPr="00F478FC">
        <w:rPr>
          <w:rFonts w:cs="B Nazanin" w:hint="cs"/>
          <w:spacing w:val="-4"/>
          <w:sz w:val="24"/>
          <w:rtl/>
        </w:rPr>
        <w:t>کمک</w:t>
      </w:r>
      <w:r w:rsidRPr="00F478FC">
        <w:rPr>
          <w:rFonts w:cs="B Nazanin"/>
          <w:spacing w:val="-4"/>
          <w:sz w:val="24"/>
          <w:rtl/>
        </w:rPr>
        <w:t xml:space="preserve"> </w:t>
      </w:r>
      <w:r w:rsidRPr="00F478FC">
        <w:rPr>
          <w:rFonts w:cs="B Nazanin" w:hint="cs"/>
          <w:spacing w:val="-4"/>
          <w:sz w:val="24"/>
          <w:rtl/>
        </w:rPr>
        <w:t>به</w:t>
      </w:r>
      <w:r w:rsidRPr="00F478FC">
        <w:rPr>
          <w:rFonts w:cs="B Nazanin"/>
          <w:spacing w:val="-4"/>
          <w:sz w:val="24"/>
          <w:rtl/>
        </w:rPr>
        <w:t xml:space="preserve"> </w:t>
      </w:r>
      <w:r w:rsidRPr="00F478FC">
        <w:rPr>
          <w:rFonts w:cs="B Nazanin" w:hint="cs"/>
          <w:spacing w:val="-4"/>
          <w:sz w:val="24"/>
          <w:rtl/>
        </w:rPr>
        <w:t>کودک</w:t>
      </w:r>
      <w:r w:rsidRPr="00F478FC">
        <w:rPr>
          <w:rFonts w:cs="B Nazanin"/>
          <w:spacing w:val="-4"/>
          <w:sz w:val="24"/>
          <w:rtl/>
        </w:rPr>
        <w:t xml:space="preserve"> </w:t>
      </w:r>
      <w:r w:rsidRPr="00F478FC">
        <w:rPr>
          <w:rFonts w:cs="B Nazanin" w:hint="cs"/>
          <w:spacing w:val="-4"/>
          <w:sz w:val="24"/>
          <w:rtl/>
        </w:rPr>
        <w:t>مبتلا</w:t>
      </w:r>
      <w:r w:rsidRPr="00F478FC">
        <w:rPr>
          <w:rFonts w:cs="B Nazanin"/>
          <w:spacing w:val="-4"/>
          <w:sz w:val="24"/>
          <w:rtl/>
        </w:rPr>
        <w:t xml:space="preserve"> </w:t>
      </w:r>
      <w:r w:rsidRPr="00F478FC">
        <w:rPr>
          <w:rFonts w:cs="B Nazanin" w:hint="cs"/>
          <w:spacing w:val="-4"/>
          <w:sz w:val="24"/>
          <w:rtl/>
        </w:rPr>
        <w:t>به</w:t>
      </w:r>
      <w:r w:rsidRPr="00F478FC">
        <w:rPr>
          <w:rFonts w:cs="B Nazanin"/>
          <w:spacing w:val="-4"/>
          <w:sz w:val="24"/>
          <w:rtl/>
        </w:rPr>
        <w:t xml:space="preserve"> </w:t>
      </w:r>
      <w:r w:rsidRPr="00F478FC">
        <w:rPr>
          <w:rFonts w:cs="B Nazanin" w:hint="cs"/>
          <w:spacing w:val="-4"/>
          <w:sz w:val="24"/>
          <w:rtl/>
        </w:rPr>
        <w:t>صرع</w:t>
      </w:r>
      <w:r w:rsidRPr="00F478FC">
        <w:rPr>
          <w:rFonts w:cs="B Nazanin"/>
          <w:spacing w:val="-4"/>
          <w:sz w:val="24"/>
          <w:rtl/>
        </w:rPr>
        <w:t xml:space="preserve"> </w:t>
      </w:r>
      <w:r w:rsidRPr="00F478FC">
        <w:rPr>
          <w:rFonts w:cs="B Nazanin" w:hint="cs"/>
          <w:spacing w:val="-4"/>
          <w:sz w:val="24"/>
          <w:rtl/>
        </w:rPr>
        <w:t>که</w:t>
      </w:r>
      <w:r w:rsidRPr="00F478FC">
        <w:rPr>
          <w:rFonts w:cs="B Nazanin"/>
          <w:spacing w:val="-4"/>
          <w:sz w:val="24"/>
          <w:rtl/>
        </w:rPr>
        <w:t xml:space="preserve"> </w:t>
      </w:r>
      <w:r w:rsidRPr="00F478FC">
        <w:rPr>
          <w:rFonts w:cs="B Nazanin" w:hint="cs"/>
          <w:spacing w:val="-4"/>
          <w:sz w:val="24"/>
          <w:rtl/>
        </w:rPr>
        <w:t>از</w:t>
      </w:r>
      <w:r w:rsidRPr="00F478FC">
        <w:rPr>
          <w:rFonts w:cs="B Nazanin"/>
          <w:spacing w:val="-4"/>
          <w:sz w:val="24"/>
          <w:rtl/>
        </w:rPr>
        <w:t xml:space="preserve"> </w:t>
      </w:r>
      <w:r w:rsidRPr="00F478FC">
        <w:rPr>
          <w:rFonts w:cs="B Nazanin" w:hint="cs"/>
          <w:spacing w:val="-4"/>
          <w:sz w:val="24"/>
          <w:rtl/>
        </w:rPr>
        <w:t>مدرسه</w:t>
      </w:r>
      <w:r w:rsidRPr="00F478FC">
        <w:rPr>
          <w:rFonts w:cs="B Nazanin"/>
          <w:spacing w:val="-4"/>
          <w:sz w:val="24"/>
          <w:rtl/>
        </w:rPr>
        <w:t xml:space="preserve"> </w:t>
      </w:r>
      <w:r w:rsidRPr="00F478FC">
        <w:rPr>
          <w:rFonts w:cs="B Nazanin" w:hint="cs"/>
          <w:spacing w:val="-4"/>
          <w:sz w:val="24"/>
          <w:rtl/>
        </w:rPr>
        <w:t>اخراج</w:t>
      </w:r>
      <w:r w:rsidRPr="00F478FC">
        <w:rPr>
          <w:rFonts w:cs="B Nazanin"/>
          <w:spacing w:val="-4"/>
          <w:sz w:val="24"/>
          <w:rtl/>
        </w:rPr>
        <w:t xml:space="preserve"> </w:t>
      </w:r>
      <w:r w:rsidRPr="00F478FC">
        <w:rPr>
          <w:rFonts w:cs="B Nazanin" w:hint="cs"/>
          <w:spacing w:val="-4"/>
          <w:sz w:val="24"/>
          <w:rtl/>
        </w:rPr>
        <w:t>و</w:t>
      </w:r>
      <w:r w:rsidRPr="00F478FC">
        <w:rPr>
          <w:rFonts w:cs="B Nazanin"/>
          <w:spacing w:val="-4"/>
          <w:sz w:val="24"/>
          <w:rtl/>
        </w:rPr>
        <w:t xml:space="preserve"> </w:t>
      </w:r>
      <w:r w:rsidRPr="00F478FC">
        <w:rPr>
          <w:rFonts w:cs="B Nazanin" w:hint="cs"/>
          <w:spacing w:val="-4"/>
          <w:sz w:val="24"/>
          <w:rtl/>
        </w:rPr>
        <w:t>خانه</w:t>
      </w:r>
      <w:r w:rsidRPr="00F478FC">
        <w:rPr>
          <w:rFonts w:cs="B Nazanin"/>
          <w:spacing w:val="-4"/>
          <w:sz w:val="24"/>
          <w:rtl/>
        </w:rPr>
        <w:t xml:space="preserve"> </w:t>
      </w:r>
      <w:r w:rsidRPr="00F478FC">
        <w:rPr>
          <w:rFonts w:cs="B Nazanin" w:hint="cs"/>
          <w:spacing w:val="-4"/>
          <w:sz w:val="24"/>
          <w:rtl/>
        </w:rPr>
        <w:t>نشین</w:t>
      </w:r>
      <w:r w:rsidRPr="00F478FC">
        <w:rPr>
          <w:rFonts w:cs="B Nazanin"/>
          <w:spacing w:val="-4"/>
          <w:sz w:val="24"/>
          <w:rtl/>
        </w:rPr>
        <w:t xml:space="preserve"> </w:t>
      </w:r>
      <w:r w:rsidRPr="00F478FC">
        <w:rPr>
          <w:rFonts w:cs="B Nazanin" w:hint="cs"/>
          <w:spacing w:val="-4"/>
          <w:sz w:val="24"/>
          <w:rtl/>
        </w:rPr>
        <w:t>شده، کمک به دانش</w:t>
      </w:r>
      <w:r w:rsidRPr="00F478FC">
        <w:rPr>
          <w:rFonts w:cs="B Nazanin" w:hint="cs"/>
          <w:spacing w:val="-4"/>
          <w:sz w:val="24"/>
          <w:rtl/>
        </w:rPr>
        <w:softHyphen/>
        <w:t>آموزان</w:t>
      </w:r>
      <w:r w:rsidRPr="00F478FC">
        <w:rPr>
          <w:rFonts w:cs="B Nazanin"/>
          <w:spacing w:val="-4"/>
          <w:sz w:val="24"/>
          <w:rtl/>
        </w:rPr>
        <w:t xml:space="preserve"> </w:t>
      </w:r>
      <w:r w:rsidRPr="00F478FC">
        <w:rPr>
          <w:rFonts w:cs="B Nazanin" w:hint="cs"/>
          <w:spacing w:val="-4"/>
          <w:sz w:val="24"/>
          <w:rtl/>
        </w:rPr>
        <w:t>ناتوان</w:t>
      </w:r>
      <w:r w:rsidRPr="00F478FC">
        <w:rPr>
          <w:rFonts w:cs="B Nazanin"/>
          <w:spacing w:val="-4"/>
          <w:sz w:val="24"/>
          <w:rtl/>
        </w:rPr>
        <w:t xml:space="preserve"> </w:t>
      </w:r>
      <w:r w:rsidRPr="00F478FC">
        <w:rPr>
          <w:rFonts w:cs="B Nazanin" w:hint="cs"/>
          <w:spacing w:val="-4"/>
          <w:sz w:val="24"/>
          <w:rtl/>
        </w:rPr>
        <w:t>یا</w:t>
      </w:r>
      <w:r w:rsidRPr="00F478FC">
        <w:rPr>
          <w:rFonts w:cs="B Nazanin"/>
          <w:spacing w:val="-4"/>
          <w:sz w:val="24"/>
          <w:rtl/>
        </w:rPr>
        <w:t xml:space="preserve"> </w:t>
      </w:r>
      <w:r w:rsidRPr="00F478FC">
        <w:rPr>
          <w:rFonts w:cs="B Nazanin" w:hint="cs"/>
          <w:spacing w:val="-4"/>
          <w:sz w:val="24"/>
          <w:rtl/>
        </w:rPr>
        <w:t>معلول</w:t>
      </w:r>
      <w:r w:rsidRPr="00F478FC">
        <w:rPr>
          <w:rFonts w:cs="B Nazanin"/>
          <w:spacing w:val="-4"/>
          <w:sz w:val="24"/>
          <w:rtl/>
        </w:rPr>
        <w:t xml:space="preserve"> </w:t>
      </w:r>
      <w:r w:rsidRPr="00F478FC">
        <w:rPr>
          <w:rFonts w:cs="B Nazanin" w:hint="cs"/>
          <w:spacing w:val="-4"/>
          <w:sz w:val="24"/>
          <w:rtl/>
        </w:rPr>
        <w:t>تحصیلی</w:t>
      </w:r>
      <w:r w:rsidRPr="00F478FC">
        <w:rPr>
          <w:rFonts w:cs="B Nazanin"/>
          <w:spacing w:val="-4"/>
          <w:sz w:val="24"/>
          <w:rtl/>
        </w:rPr>
        <w:t xml:space="preserve"> </w:t>
      </w:r>
      <w:r w:rsidRPr="00F478FC">
        <w:rPr>
          <w:rFonts w:cs="B Nazanin" w:hint="cs"/>
          <w:spacing w:val="-4"/>
          <w:sz w:val="24"/>
          <w:rtl/>
        </w:rPr>
        <w:t>برای</w:t>
      </w:r>
      <w:r w:rsidRPr="00F478FC">
        <w:rPr>
          <w:rFonts w:cs="B Nazanin"/>
          <w:spacing w:val="-4"/>
          <w:sz w:val="24"/>
          <w:rtl/>
        </w:rPr>
        <w:t xml:space="preserve"> </w:t>
      </w:r>
      <w:r w:rsidRPr="00F478FC">
        <w:rPr>
          <w:rFonts w:cs="B Nazanin" w:hint="cs"/>
          <w:spacing w:val="-4"/>
          <w:sz w:val="24"/>
          <w:rtl/>
        </w:rPr>
        <w:t>برگشت</w:t>
      </w:r>
      <w:r w:rsidRPr="00F478FC">
        <w:rPr>
          <w:rFonts w:cs="B Nazanin"/>
          <w:spacing w:val="-4"/>
          <w:sz w:val="24"/>
          <w:rtl/>
        </w:rPr>
        <w:t xml:space="preserve"> </w:t>
      </w:r>
      <w:r w:rsidRPr="00F478FC">
        <w:rPr>
          <w:rFonts w:cs="B Nazanin" w:hint="cs"/>
          <w:spacing w:val="-4"/>
          <w:sz w:val="24"/>
          <w:rtl/>
        </w:rPr>
        <w:t>به</w:t>
      </w:r>
      <w:r w:rsidRPr="00F478FC">
        <w:rPr>
          <w:rFonts w:cs="B Nazanin"/>
          <w:spacing w:val="-4"/>
          <w:sz w:val="24"/>
          <w:rtl/>
        </w:rPr>
        <w:t xml:space="preserve"> </w:t>
      </w:r>
      <w:r w:rsidRPr="00F478FC">
        <w:rPr>
          <w:rFonts w:cs="B Nazanin" w:hint="cs"/>
          <w:spacing w:val="-4"/>
          <w:sz w:val="24"/>
          <w:rtl/>
        </w:rPr>
        <w:t>مدرسه،</w:t>
      </w:r>
      <w:r w:rsidRPr="00F478FC">
        <w:rPr>
          <w:rFonts w:cs="B Nazanin"/>
          <w:spacing w:val="-4"/>
          <w:sz w:val="24"/>
          <w:rtl/>
        </w:rPr>
        <w:t xml:space="preserve"> </w:t>
      </w:r>
      <w:r w:rsidRPr="00F478FC">
        <w:rPr>
          <w:rFonts w:cs="B Nazanin" w:hint="cs"/>
          <w:spacing w:val="-4"/>
          <w:sz w:val="24"/>
          <w:rtl/>
        </w:rPr>
        <w:t>کمک</w:t>
      </w:r>
      <w:r w:rsidRPr="00F478FC">
        <w:rPr>
          <w:rFonts w:cs="B Nazanin"/>
          <w:spacing w:val="-4"/>
          <w:sz w:val="24"/>
          <w:rtl/>
        </w:rPr>
        <w:t xml:space="preserve"> </w:t>
      </w:r>
      <w:r w:rsidRPr="00F478FC">
        <w:rPr>
          <w:rFonts w:cs="B Nazanin" w:hint="cs"/>
          <w:spacing w:val="-4"/>
          <w:sz w:val="24"/>
          <w:rtl/>
        </w:rPr>
        <w:t>به</w:t>
      </w:r>
      <w:r w:rsidRPr="00F478FC">
        <w:rPr>
          <w:rFonts w:cs="B Nazanin"/>
          <w:spacing w:val="-4"/>
          <w:sz w:val="24"/>
          <w:rtl/>
        </w:rPr>
        <w:t xml:space="preserve"> </w:t>
      </w:r>
      <w:r w:rsidRPr="00F478FC">
        <w:rPr>
          <w:rFonts w:cs="B Nazanin" w:hint="cs"/>
          <w:spacing w:val="-4"/>
          <w:sz w:val="24"/>
          <w:rtl/>
        </w:rPr>
        <w:t>اشتغال</w:t>
      </w:r>
      <w:r w:rsidRPr="00F478FC">
        <w:rPr>
          <w:rFonts w:cs="B Nazanin"/>
          <w:spacing w:val="-4"/>
          <w:sz w:val="24"/>
          <w:rtl/>
        </w:rPr>
        <w:t xml:space="preserve"> </w:t>
      </w:r>
      <w:r w:rsidRPr="00F478FC">
        <w:rPr>
          <w:rFonts w:cs="B Nazanin" w:hint="cs"/>
          <w:spacing w:val="-4"/>
          <w:sz w:val="24"/>
          <w:rtl/>
        </w:rPr>
        <w:t>یک</w:t>
      </w:r>
      <w:r w:rsidRPr="00F478FC">
        <w:rPr>
          <w:rFonts w:cs="B Nazanin"/>
          <w:spacing w:val="-4"/>
          <w:sz w:val="24"/>
          <w:rtl/>
        </w:rPr>
        <w:t xml:space="preserve"> </w:t>
      </w:r>
      <w:r w:rsidRPr="00F478FC">
        <w:rPr>
          <w:rFonts w:cs="B Nazanin" w:hint="cs"/>
          <w:spacing w:val="-4"/>
          <w:sz w:val="24"/>
          <w:rtl/>
        </w:rPr>
        <w:t>نوجوان</w:t>
      </w:r>
      <w:r w:rsidRPr="00F478FC">
        <w:rPr>
          <w:rFonts w:cs="B Nazanin"/>
          <w:spacing w:val="-4"/>
          <w:sz w:val="24"/>
          <w:rtl/>
        </w:rPr>
        <w:t xml:space="preserve"> </w:t>
      </w:r>
      <w:r w:rsidRPr="00F478FC">
        <w:rPr>
          <w:rFonts w:cs="B Nazanin" w:hint="cs"/>
          <w:spacing w:val="-4"/>
          <w:sz w:val="24"/>
          <w:rtl/>
        </w:rPr>
        <w:t>عقب</w:t>
      </w:r>
      <w:r w:rsidRPr="00F478FC">
        <w:rPr>
          <w:rFonts w:cs="B Nazanin"/>
          <w:spacing w:val="-4"/>
          <w:sz w:val="24"/>
          <w:rtl/>
        </w:rPr>
        <w:t xml:space="preserve"> </w:t>
      </w:r>
      <w:r w:rsidRPr="00F478FC">
        <w:rPr>
          <w:rFonts w:cs="B Nazanin" w:hint="cs"/>
          <w:spacing w:val="-4"/>
          <w:sz w:val="24"/>
          <w:rtl/>
        </w:rPr>
        <w:t>مانده</w:t>
      </w:r>
      <w:r w:rsidRPr="00F478FC">
        <w:rPr>
          <w:rFonts w:cs="B Nazanin"/>
          <w:spacing w:val="-4"/>
          <w:sz w:val="24"/>
          <w:rtl/>
        </w:rPr>
        <w:t xml:space="preserve"> </w:t>
      </w:r>
      <w:r w:rsidRPr="00F478FC">
        <w:rPr>
          <w:rFonts w:cs="B Nazanin" w:hint="cs"/>
          <w:spacing w:val="-4"/>
          <w:sz w:val="24"/>
          <w:rtl/>
        </w:rPr>
        <w:t>ذهنی</w:t>
      </w:r>
      <w:r w:rsidRPr="00F478FC">
        <w:rPr>
          <w:rFonts w:cs="B Nazanin"/>
          <w:spacing w:val="-4"/>
          <w:sz w:val="24"/>
          <w:rtl/>
        </w:rPr>
        <w:t xml:space="preserve"> </w:t>
      </w:r>
      <w:r w:rsidRPr="00F478FC">
        <w:rPr>
          <w:rFonts w:cs="B Nazanin" w:hint="cs"/>
          <w:spacing w:val="-4"/>
          <w:sz w:val="24"/>
          <w:rtl/>
        </w:rPr>
        <w:t>برای</w:t>
      </w:r>
      <w:r w:rsidRPr="00F478FC">
        <w:rPr>
          <w:rFonts w:cs="B Nazanin"/>
          <w:spacing w:val="-4"/>
          <w:sz w:val="24"/>
          <w:rtl/>
        </w:rPr>
        <w:t xml:space="preserve"> </w:t>
      </w:r>
      <w:r w:rsidRPr="00F478FC">
        <w:rPr>
          <w:rFonts w:cs="B Nazanin" w:hint="cs"/>
          <w:spacing w:val="-4"/>
          <w:sz w:val="24"/>
          <w:rtl/>
        </w:rPr>
        <w:t>کار</w:t>
      </w:r>
      <w:r w:rsidRPr="00F478FC">
        <w:rPr>
          <w:rFonts w:cs="B Nazanin"/>
          <w:spacing w:val="-4"/>
          <w:sz w:val="24"/>
          <w:rtl/>
        </w:rPr>
        <w:t xml:space="preserve"> </w:t>
      </w:r>
      <w:r w:rsidRPr="00F478FC">
        <w:rPr>
          <w:rFonts w:cs="B Nazanin" w:hint="cs"/>
          <w:spacing w:val="-4"/>
          <w:sz w:val="24"/>
          <w:rtl/>
        </w:rPr>
        <w:t>در</w:t>
      </w:r>
      <w:r w:rsidRPr="00F478FC">
        <w:rPr>
          <w:rFonts w:cs="B Nazanin"/>
          <w:spacing w:val="-4"/>
          <w:sz w:val="24"/>
          <w:rtl/>
        </w:rPr>
        <w:t xml:space="preserve"> </w:t>
      </w:r>
      <w:r w:rsidRPr="00F478FC">
        <w:rPr>
          <w:rFonts w:cs="B Nazanin" w:hint="cs"/>
          <w:spacing w:val="-4"/>
          <w:sz w:val="24"/>
          <w:rtl/>
        </w:rPr>
        <w:t>مزرعه</w:t>
      </w:r>
      <w:r w:rsidRPr="00F478FC">
        <w:rPr>
          <w:rFonts w:cs="B Nazanin"/>
          <w:spacing w:val="-4"/>
          <w:sz w:val="24"/>
          <w:rtl/>
        </w:rPr>
        <w:t xml:space="preserve"> </w:t>
      </w:r>
      <w:r w:rsidRPr="00F478FC">
        <w:rPr>
          <w:rFonts w:cs="B Nazanin" w:hint="cs"/>
          <w:spacing w:val="-4"/>
          <w:sz w:val="24"/>
          <w:rtl/>
        </w:rPr>
        <w:t>یا</w:t>
      </w:r>
      <w:r w:rsidRPr="00F478FC">
        <w:rPr>
          <w:rFonts w:cs="B Nazanin"/>
          <w:spacing w:val="-4"/>
          <w:sz w:val="24"/>
          <w:rtl/>
        </w:rPr>
        <w:t xml:space="preserve"> </w:t>
      </w:r>
      <w:r w:rsidRPr="00F478FC">
        <w:rPr>
          <w:rFonts w:cs="B Nazanin" w:hint="cs"/>
          <w:spacing w:val="-4"/>
          <w:sz w:val="24"/>
          <w:rtl/>
        </w:rPr>
        <w:t>کارگاه،</w:t>
      </w:r>
      <w:r w:rsidRPr="00F478FC">
        <w:rPr>
          <w:rFonts w:cs="B Nazanin"/>
          <w:spacing w:val="-4"/>
          <w:sz w:val="24"/>
          <w:rtl/>
        </w:rPr>
        <w:t xml:space="preserve"> </w:t>
      </w:r>
      <w:r w:rsidRPr="00F478FC">
        <w:rPr>
          <w:rFonts w:cs="B Nazanin" w:hint="cs"/>
          <w:spacing w:val="-4"/>
          <w:sz w:val="24"/>
          <w:rtl/>
        </w:rPr>
        <w:t>آموزش</w:t>
      </w:r>
      <w:r w:rsidRPr="00F478FC">
        <w:rPr>
          <w:rFonts w:cs="B Nazanin"/>
          <w:spacing w:val="-4"/>
          <w:sz w:val="24"/>
          <w:rtl/>
        </w:rPr>
        <w:t xml:space="preserve"> </w:t>
      </w:r>
      <w:r w:rsidRPr="00F478FC">
        <w:rPr>
          <w:rFonts w:cs="B Nazanin" w:hint="cs"/>
          <w:spacing w:val="-4"/>
          <w:sz w:val="24"/>
          <w:rtl/>
        </w:rPr>
        <w:t>همسرداری</w:t>
      </w:r>
      <w:r w:rsidRPr="00F478FC">
        <w:rPr>
          <w:rFonts w:cs="B Nazanin"/>
          <w:spacing w:val="-4"/>
          <w:sz w:val="24"/>
          <w:rtl/>
        </w:rPr>
        <w:t xml:space="preserve"> </w:t>
      </w:r>
      <w:r w:rsidRPr="00F478FC">
        <w:rPr>
          <w:rFonts w:cs="B Nazanin" w:hint="cs"/>
          <w:spacing w:val="-4"/>
          <w:sz w:val="24"/>
          <w:rtl/>
        </w:rPr>
        <w:t>یا</w:t>
      </w:r>
      <w:r w:rsidRPr="00F478FC">
        <w:rPr>
          <w:rFonts w:cs="B Nazanin"/>
          <w:spacing w:val="-4"/>
          <w:sz w:val="24"/>
          <w:rtl/>
        </w:rPr>
        <w:t xml:space="preserve"> </w:t>
      </w:r>
      <w:r w:rsidRPr="00F478FC">
        <w:rPr>
          <w:rFonts w:cs="B Nazanin" w:hint="cs"/>
          <w:spacing w:val="-4"/>
          <w:sz w:val="24"/>
          <w:rtl/>
        </w:rPr>
        <w:t>فرزند</w:t>
      </w:r>
      <w:r w:rsidRPr="00F478FC">
        <w:rPr>
          <w:rFonts w:cs="B Nazanin"/>
          <w:spacing w:val="-4"/>
          <w:sz w:val="24"/>
          <w:rtl/>
        </w:rPr>
        <w:t xml:space="preserve"> </w:t>
      </w:r>
      <w:r w:rsidRPr="00F478FC">
        <w:rPr>
          <w:rFonts w:cs="B Nazanin" w:hint="cs"/>
          <w:spacing w:val="-4"/>
          <w:sz w:val="24"/>
          <w:rtl/>
        </w:rPr>
        <w:t>پروری</w:t>
      </w:r>
      <w:r w:rsidRPr="00F478FC">
        <w:rPr>
          <w:rFonts w:cs="B Nazanin"/>
          <w:spacing w:val="-4"/>
          <w:sz w:val="24"/>
          <w:rtl/>
        </w:rPr>
        <w:t xml:space="preserve"> </w:t>
      </w:r>
      <w:r w:rsidRPr="00F478FC">
        <w:rPr>
          <w:rFonts w:cs="B Nazanin" w:hint="cs"/>
          <w:spacing w:val="-4"/>
          <w:sz w:val="24"/>
          <w:rtl/>
        </w:rPr>
        <w:t>به</w:t>
      </w:r>
      <w:r w:rsidRPr="00F478FC">
        <w:rPr>
          <w:rFonts w:cs="B Nazanin"/>
          <w:spacing w:val="-4"/>
          <w:sz w:val="24"/>
          <w:rtl/>
        </w:rPr>
        <w:t xml:space="preserve"> </w:t>
      </w:r>
      <w:r w:rsidRPr="00F478FC">
        <w:rPr>
          <w:rFonts w:cs="B Nazanin" w:hint="cs"/>
          <w:spacing w:val="-4"/>
          <w:sz w:val="24"/>
          <w:rtl/>
        </w:rPr>
        <w:t>پدر</w:t>
      </w:r>
      <w:r w:rsidRPr="00F478FC">
        <w:rPr>
          <w:rFonts w:cs="B Nazanin"/>
          <w:spacing w:val="-4"/>
          <w:sz w:val="24"/>
          <w:rtl/>
        </w:rPr>
        <w:t xml:space="preserve"> </w:t>
      </w:r>
      <w:r w:rsidRPr="00F478FC">
        <w:rPr>
          <w:rFonts w:cs="B Nazanin" w:hint="cs"/>
          <w:spacing w:val="-4"/>
          <w:sz w:val="24"/>
          <w:rtl/>
        </w:rPr>
        <w:t>یا</w:t>
      </w:r>
      <w:r w:rsidRPr="00F478FC">
        <w:rPr>
          <w:rFonts w:cs="B Nazanin"/>
          <w:spacing w:val="-4"/>
          <w:sz w:val="24"/>
          <w:rtl/>
        </w:rPr>
        <w:t xml:space="preserve"> </w:t>
      </w:r>
      <w:r w:rsidRPr="00F478FC">
        <w:rPr>
          <w:rFonts w:cs="B Nazanin" w:hint="cs"/>
          <w:spacing w:val="-4"/>
          <w:sz w:val="24"/>
          <w:rtl/>
        </w:rPr>
        <w:t>مادری</w:t>
      </w:r>
      <w:r w:rsidRPr="00F478FC">
        <w:rPr>
          <w:rFonts w:cs="B Nazanin"/>
          <w:spacing w:val="-4"/>
          <w:sz w:val="24"/>
          <w:rtl/>
        </w:rPr>
        <w:t xml:space="preserve"> </w:t>
      </w:r>
      <w:r w:rsidRPr="00F478FC">
        <w:rPr>
          <w:rFonts w:cs="B Nazanin" w:hint="cs"/>
          <w:spacing w:val="-4"/>
          <w:sz w:val="24"/>
          <w:rtl/>
        </w:rPr>
        <w:t>که</w:t>
      </w:r>
      <w:r w:rsidRPr="00F478FC">
        <w:rPr>
          <w:rFonts w:cs="B Nazanin"/>
          <w:spacing w:val="-4"/>
          <w:sz w:val="24"/>
          <w:rtl/>
        </w:rPr>
        <w:t xml:space="preserve"> </w:t>
      </w:r>
      <w:r w:rsidRPr="00F478FC">
        <w:rPr>
          <w:rFonts w:cs="B Nazanin" w:hint="cs"/>
          <w:spacing w:val="-4"/>
          <w:sz w:val="24"/>
          <w:rtl/>
        </w:rPr>
        <w:t>به</w:t>
      </w:r>
      <w:r w:rsidRPr="00F478FC">
        <w:rPr>
          <w:rFonts w:cs="B Nazanin"/>
          <w:spacing w:val="-4"/>
          <w:sz w:val="24"/>
          <w:rtl/>
        </w:rPr>
        <w:t xml:space="preserve"> </w:t>
      </w:r>
      <w:r w:rsidRPr="00F478FC">
        <w:rPr>
          <w:rFonts w:cs="B Nazanin" w:hint="cs"/>
          <w:spacing w:val="-4"/>
          <w:sz w:val="24"/>
          <w:rtl/>
        </w:rPr>
        <w:t>دلیل</w:t>
      </w:r>
      <w:r w:rsidRPr="00F478FC">
        <w:rPr>
          <w:rFonts w:cs="B Nazanin"/>
          <w:spacing w:val="-4"/>
          <w:sz w:val="24"/>
          <w:rtl/>
        </w:rPr>
        <w:t xml:space="preserve"> </w:t>
      </w:r>
      <w:r w:rsidRPr="00F478FC">
        <w:rPr>
          <w:rFonts w:cs="B Nazanin" w:hint="cs"/>
          <w:spacing w:val="-4"/>
          <w:sz w:val="24"/>
          <w:rtl/>
        </w:rPr>
        <w:t>بیماری</w:t>
      </w:r>
      <w:r w:rsidRPr="00F478FC">
        <w:rPr>
          <w:rFonts w:cs="B Nazanin"/>
          <w:spacing w:val="-4"/>
          <w:sz w:val="24"/>
          <w:rtl/>
        </w:rPr>
        <w:t xml:space="preserve"> </w:t>
      </w:r>
      <w:r w:rsidRPr="00F478FC">
        <w:rPr>
          <w:rFonts w:cs="B Nazanin" w:hint="cs"/>
          <w:spacing w:val="-4"/>
          <w:sz w:val="24"/>
          <w:rtl/>
        </w:rPr>
        <w:t>روانی</w:t>
      </w:r>
      <w:r w:rsidRPr="00F478FC">
        <w:rPr>
          <w:rFonts w:cs="B Nazanin"/>
          <w:spacing w:val="-4"/>
          <w:sz w:val="24"/>
          <w:rtl/>
        </w:rPr>
        <w:t xml:space="preserve"> </w:t>
      </w:r>
      <w:r w:rsidRPr="00F478FC">
        <w:rPr>
          <w:rFonts w:cs="B Nazanin" w:hint="cs"/>
          <w:spacing w:val="-4"/>
          <w:sz w:val="24"/>
          <w:rtl/>
        </w:rPr>
        <w:t>شدید</w:t>
      </w:r>
      <w:r w:rsidRPr="00F478FC">
        <w:rPr>
          <w:rFonts w:cs="B Nazanin"/>
          <w:spacing w:val="-4"/>
          <w:sz w:val="24"/>
          <w:rtl/>
        </w:rPr>
        <w:t xml:space="preserve"> </w:t>
      </w:r>
      <w:r w:rsidRPr="00F478FC">
        <w:rPr>
          <w:rFonts w:cs="B Nazanin" w:hint="cs"/>
          <w:spacing w:val="-4"/>
          <w:sz w:val="24"/>
          <w:rtl/>
        </w:rPr>
        <w:t>گوشه</w:t>
      </w:r>
      <w:r w:rsidRPr="00F478FC">
        <w:rPr>
          <w:rFonts w:cs="B Nazanin"/>
          <w:spacing w:val="-4"/>
          <w:sz w:val="24"/>
          <w:rtl/>
        </w:rPr>
        <w:t xml:space="preserve"> </w:t>
      </w:r>
      <w:r w:rsidR="00CF2FEC" w:rsidRPr="00F478FC">
        <w:rPr>
          <w:rFonts w:cs="B Nazanin" w:hint="cs"/>
          <w:spacing w:val="-4"/>
          <w:sz w:val="24"/>
          <w:rtl/>
        </w:rPr>
        <w:t>‌</w:t>
      </w:r>
      <w:r w:rsidRPr="00F478FC">
        <w:rPr>
          <w:rFonts w:cs="B Nazanin" w:hint="cs"/>
          <w:spacing w:val="-4"/>
          <w:sz w:val="24"/>
          <w:rtl/>
        </w:rPr>
        <w:t>یر</w:t>
      </w:r>
      <w:r w:rsidRPr="00F478FC">
        <w:rPr>
          <w:rFonts w:cs="B Nazanin"/>
          <w:spacing w:val="-4"/>
          <w:sz w:val="24"/>
          <w:rtl/>
        </w:rPr>
        <w:t xml:space="preserve"> </w:t>
      </w:r>
      <w:r w:rsidRPr="00F478FC">
        <w:rPr>
          <w:rFonts w:cs="B Nazanin" w:hint="cs"/>
          <w:spacing w:val="-4"/>
          <w:sz w:val="24"/>
          <w:rtl/>
        </w:rPr>
        <w:t>و</w:t>
      </w:r>
      <w:r w:rsidRPr="00F478FC">
        <w:rPr>
          <w:rFonts w:cs="B Nazanin"/>
          <w:spacing w:val="-4"/>
          <w:sz w:val="24"/>
          <w:rtl/>
        </w:rPr>
        <w:t xml:space="preserve"> </w:t>
      </w:r>
      <w:r w:rsidRPr="00F478FC">
        <w:rPr>
          <w:rFonts w:cs="B Nazanin" w:hint="cs"/>
          <w:spacing w:val="-4"/>
          <w:sz w:val="24"/>
          <w:rtl/>
        </w:rPr>
        <w:t>طرد</w:t>
      </w:r>
      <w:r w:rsidRPr="00F478FC">
        <w:rPr>
          <w:rFonts w:cs="B Nazanin"/>
          <w:spacing w:val="-4"/>
          <w:sz w:val="24"/>
          <w:rtl/>
        </w:rPr>
        <w:t xml:space="preserve"> </w:t>
      </w:r>
      <w:r w:rsidRPr="00F478FC">
        <w:rPr>
          <w:rFonts w:cs="B Nazanin" w:hint="cs"/>
          <w:spacing w:val="-4"/>
          <w:sz w:val="24"/>
          <w:rtl/>
        </w:rPr>
        <w:t>شده</w:t>
      </w:r>
      <w:r w:rsidRPr="00F478FC">
        <w:rPr>
          <w:rFonts w:cs="B Nazanin"/>
          <w:spacing w:val="-4"/>
          <w:sz w:val="24"/>
          <w:rtl/>
        </w:rPr>
        <w:t xml:space="preserve"> </w:t>
      </w:r>
      <w:r w:rsidRPr="00F478FC">
        <w:rPr>
          <w:rFonts w:cs="B Nazanin" w:hint="cs"/>
          <w:spacing w:val="-4"/>
          <w:sz w:val="24"/>
          <w:rtl/>
        </w:rPr>
        <w:t>است،</w:t>
      </w:r>
      <w:r w:rsidRPr="00F478FC">
        <w:rPr>
          <w:rFonts w:cs="B Nazanin"/>
          <w:spacing w:val="-4"/>
          <w:sz w:val="24"/>
          <w:rtl/>
        </w:rPr>
        <w:t xml:space="preserve"> </w:t>
      </w:r>
      <w:r w:rsidRPr="00F478FC">
        <w:rPr>
          <w:rFonts w:cs="B Nazanin" w:hint="cs"/>
          <w:spacing w:val="-4"/>
          <w:sz w:val="24"/>
          <w:rtl/>
        </w:rPr>
        <w:t>همگی</w:t>
      </w:r>
      <w:r w:rsidRPr="00F478FC">
        <w:rPr>
          <w:rFonts w:cs="B Nazanin"/>
          <w:spacing w:val="-4"/>
          <w:sz w:val="24"/>
          <w:rtl/>
        </w:rPr>
        <w:t xml:space="preserve"> </w:t>
      </w:r>
      <w:r w:rsidRPr="00F478FC">
        <w:rPr>
          <w:rFonts w:cs="B Nazanin" w:hint="cs"/>
          <w:spacing w:val="-4"/>
          <w:sz w:val="24"/>
          <w:rtl/>
        </w:rPr>
        <w:t>نمونه</w:t>
      </w:r>
      <w:r w:rsidRPr="00F478FC">
        <w:rPr>
          <w:rFonts w:cs="B Nazanin"/>
          <w:spacing w:val="-4"/>
          <w:sz w:val="24"/>
          <w:rtl/>
        </w:rPr>
        <w:softHyphen/>
      </w:r>
      <w:r w:rsidRPr="00F478FC">
        <w:rPr>
          <w:rFonts w:cs="B Nazanin" w:hint="cs"/>
          <w:spacing w:val="-4"/>
          <w:sz w:val="24"/>
          <w:rtl/>
        </w:rPr>
        <w:t>هایی</w:t>
      </w:r>
      <w:r w:rsidRPr="00F478FC">
        <w:rPr>
          <w:rFonts w:cs="B Nazanin"/>
          <w:spacing w:val="-4"/>
          <w:sz w:val="24"/>
          <w:rtl/>
        </w:rPr>
        <w:t xml:space="preserve"> </w:t>
      </w:r>
      <w:r w:rsidRPr="00F478FC">
        <w:rPr>
          <w:rFonts w:cs="B Nazanin" w:hint="cs"/>
          <w:spacing w:val="-4"/>
          <w:sz w:val="24"/>
          <w:rtl/>
        </w:rPr>
        <w:t>از</w:t>
      </w:r>
      <w:r w:rsidRPr="00F478FC">
        <w:rPr>
          <w:rFonts w:cs="B Nazanin"/>
          <w:spacing w:val="-4"/>
          <w:sz w:val="24"/>
          <w:rtl/>
        </w:rPr>
        <w:t xml:space="preserve"> </w:t>
      </w:r>
      <w:r w:rsidRPr="00F478FC">
        <w:rPr>
          <w:rFonts w:cs="B Nazanin" w:hint="cs"/>
          <w:spacing w:val="-4"/>
          <w:sz w:val="24"/>
          <w:rtl/>
        </w:rPr>
        <w:t>پیشگیری</w:t>
      </w:r>
      <w:r w:rsidRPr="00F478FC">
        <w:rPr>
          <w:rFonts w:cs="B Nazanin"/>
          <w:spacing w:val="-4"/>
          <w:sz w:val="24"/>
          <w:rtl/>
        </w:rPr>
        <w:t xml:space="preserve"> </w:t>
      </w:r>
      <w:r w:rsidRPr="00F478FC">
        <w:rPr>
          <w:rFonts w:cs="B Nazanin" w:hint="cs"/>
          <w:spacing w:val="-4"/>
          <w:sz w:val="24"/>
          <w:rtl/>
        </w:rPr>
        <w:t>سطح</w:t>
      </w:r>
      <w:r w:rsidRPr="00F478FC">
        <w:rPr>
          <w:rFonts w:cs="B Nazanin"/>
          <w:spacing w:val="-4"/>
          <w:sz w:val="24"/>
          <w:rtl/>
        </w:rPr>
        <w:t xml:space="preserve"> </w:t>
      </w:r>
      <w:r w:rsidRPr="00F478FC">
        <w:rPr>
          <w:rFonts w:cs="B Nazanin" w:hint="cs"/>
          <w:spacing w:val="-4"/>
          <w:sz w:val="24"/>
          <w:rtl/>
        </w:rPr>
        <w:t>سوم</w:t>
      </w:r>
      <w:r w:rsidRPr="00F478FC">
        <w:rPr>
          <w:rFonts w:cs="B Nazanin"/>
          <w:spacing w:val="-4"/>
          <w:sz w:val="24"/>
          <w:rtl/>
        </w:rPr>
        <w:t xml:space="preserve"> </w:t>
      </w:r>
      <w:r w:rsidRPr="00F478FC">
        <w:rPr>
          <w:rFonts w:cs="B Nazanin" w:hint="cs"/>
          <w:spacing w:val="-4"/>
          <w:sz w:val="24"/>
          <w:rtl/>
        </w:rPr>
        <w:t>یا</w:t>
      </w:r>
      <w:r w:rsidRPr="00F478FC">
        <w:rPr>
          <w:rFonts w:cs="B Nazanin"/>
          <w:spacing w:val="-4"/>
          <w:sz w:val="24"/>
          <w:rtl/>
        </w:rPr>
        <w:t xml:space="preserve"> </w:t>
      </w:r>
      <w:r w:rsidRPr="00F478FC">
        <w:rPr>
          <w:rFonts w:cs="B Nazanin" w:hint="cs"/>
          <w:spacing w:val="-4"/>
          <w:sz w:val="24"/>
          <w:rtl/>
        </w:rPr>
        <w:t>نوتوانی، بازتوانی</w:t>
      </w:r>
      <w:r w:rsidRPr="00F478FC">
        <w:rPr>
          <w:rFonts w:cs="B Nazanin"/>
          <w:spacing w:val="-4"/>
          <w:sz w:val="24"/>
          <w:rtl/>
        </w:rPr>
        <w:t xml:space="preserve"> </w:t>
      </w:r>
      <w:r w:rsidRPr="00F478FC">
        <w:rPr>
          <w:rFonts w:cs="B Nazanin" w:hint="cs"/>
          <w:spacing w:val="-4"/>
          <w:sz w:val="24"/>
          <w:rtl/>
        </w:rPr>
        <w:t>و</w:t>
      </w:r>
      <w:r w:rsidRPr="00F478FC">
        <w:rPr>
          <w:rFonts w:cs="B Nazanin"/>
          <w:spacing w:val="-4"/>
          <w:sz w:val="24"/>
          <w:rtl/>
        </w:rPr>
        <w:t xml:space="preserve"> </w:t>
      </w:r>
      <w:r w:rsidRPr="00F478FC">
        <w:rPr>
          <w:rFonts w:cs="B Nazanin" w:hint="cs"/>
          <w:spacing w:val="-4"/>
          <w:sz w:val="24"/>
          <w:rtl/>
        </w:rPr>
        <w:t>توان</w:t>
      </w:r>
      <w:r w:rsidRPr="00F478FC">
        <w:rPr>
          <w:rFonts w:cs="B Nazanin"/>
          <w:spacing w:val="-4"/>
          <w:sz w:val="24"/>
          <w:rtl/>
        </w:rPr>
        <w:softHyphen/>
      </w:r>
      <w:r w:rsidRPr="00F478FC">
        <w:rPr>
          <w:rFonts w:cs="B Nazanin" w:hint="cs"/>
          <w:spacing w:val="-4"/>
          <w:sz w:val="24"/>
          <w:rtl/>
        </w:rPr>
        <w:t>بخشی</w:t>
      </w:r>
      <w:r w:rsidRPr="00F478FC">
        <w:rPr>
          <w:rFonts w:cs="B Nazanin"/>
          <w:spacing w:val="-4"/>
          <w:sz w:val="24"/>
          <w:rtl/>
        </w:rPr>
        <w:t xml:space="preserve"> </w:t>
      </w:r>
      <w:r w:rsidRPr="00F478FC">
        <w:rPr>
          <w:rFonts w:cs="B Nazanin" w:hint="cs"/>
          <w:spacing w:val="-4"/>
          <w:sz w:val="24"/>
          <w:rtl/>
        </w:rPr>
        <w:t>روانی،</w:t>
      </w:r>
      <w:r w:rsidRPr="00F478FC">
        <w:rPr>
          <w:rFonts w:cs="B Nazanin"/>
          <w:spacing w:val="-4"/>
          <w:sz w:val="24"/>
          <w:rtl/>
        </w:rPr>
        <w:t xml:space="preserve"> </w:t>
      </w:r>
      <w:r w:rsidRPr="00F478FC">
        <w:rPr>
          <w:rFonts w:cs="B Nazanin" w:hint="cs"/>
          <w:spacing w:val="-4"/>
          <w:sz w:val="24"/>
          <w:rtl/>
        </w:rPr>
        <w:t>اجتماعی</w:t>
      </w:r>
      <w:r w:rsidRPr="00F478FC">
        <w:rPr>
          <w:rFonts w:cs="B Nazanin"/>
          <w:spacing w:val="-4"/>
          <w:sz w:val="24"/>
          <w:rtl/>
        </w:rPr>
        <w:t xml:space="preserve"> </w:t>
      </w:r>
      <w:r w:rsidRPr="00F478FC">
        <w:rPr>
          <w:rFonts w:cs="B Nazanin" w:hint="cs"/>
          <w:spacing w:val="-4"/>
          <w:sz w:val="24"/>
          <w:rtl/>
        </w:rPr>
        <w:t>است</w:t>
      </w:r>
      <w:r w:rsidRPr="00F478FC">
        <w:rPr>
          <w:rFonts w:cs="B Nazanin"/>
          <w:spacing w:val="-4"/>
          <w:sz w:val="24"/>
          <w:rtl/>
        </w:rPr>
        <w:t xml:space="preserve"> </w:t>
      </w:r>
      <w:r w:rsidRPr="00F478FC">
        <w:rPr>
          <w:rFonts w:cs="B Nazanin" w:hint="cs"/>
          <w:spacing w:val="-4"/>
          <w:sz w:val="24"/>
          <w:rtl/>
        </w:rPr>
        <w:t>که</w:t>
      </w:r>
      <w:r w:rsidRPr="00F478FC">
        <w:rPr>
          <w:rFonts w:cs="B Nazanin"/>
          <w:spacing w:val="-4"/>
          <w:sz w:val="24"/>
          <w:rtl/>
        </w:rPr>
        <w:t xml:space="preserve"> </w:t>
      </w:r>
      <w:r w:rsidRPr="00F478FC">
        <w:rPr>
          <w:rFonts w:cs="B Nazanin" w:hint="cs"/>
          <w:spacing w:val="-4"/>
          <w:sz w:val="24"/>
          <w:rtl/>
        </w:rPr>
        <w:t>اصولی</w:t>
      </w:r>
      <w:r w:rsidRPr="00F478FC">
        <w:rPr>
          <w:rFonts w:cs="B Nazanin"/>
          <w:spacing w:val="-4"/>
          <w:sz w:val="24"/>
          <w:rtl/>
        </w:rPr>
        <w:t xml:space="preserve"> </w:t>
      </w:r>
      <w:r w:rsidRPr="00F478FC">
        <w:rPr>
          <w:rFonts w:cs="B Nazanin" w:hint="cs"/>
          <w:spacing w:val="-4"/>
          <w:sz w:val="24"/>
          <w:rtl/>
        </w:rPr>
        <w:t>مانند</w:t>
      </w:r>
      <w:r w:rsidRPr="00F478FC">
        <w:rPr>
          <w:rFonts w:cs="B Nazanin"/>
          <w:spacing w:val="-4"/>
          <w:sz w:val="24"/>
          <w:rtl/>
        </w:rPr>
        <w:t xml:space="preserve"> </w:t>
      </w:r>
      <w:r w:rsidRPr="00F478FC">
        <w:rPr>
          <w:rFonts w:cs="B Nazanin" w:hint="cs"/>
          <w:spacing w:val="-4"/>
          <w:sz w:val="24"/>
          <w:rtl/>
        </w:rPr>
        <w:t>توان</w:t>
      </w:r>
      <w:r w:rsidRPr="00F478FC">
        <w:rPr>
          <w:rFonts w:cs="B Nazanin"/>
          <w:spacing w:val="-4"/>
          <w:sz w:val="24"/>
          <w:rtl/>
        </w:rPr>
        <w:softHyphen/>
      </w:r>
      <w:r w:rsidRPr="00F478FC">
        <w:rPr>
          <w:rFonts w:cs="B Nazanin" w:hint="cs"/>
          <w:spacing w:val="-4"/>
          <w:sz w:val="24"/>
          <w:rtl/>
        </w:rPr>
        <w:t>بخشی</w:t>
      </w:r>
      <w:r w:rsidRPr="00F478FC">
        <w:rPr>
          <w:rFonts w:cs="B Nazanin"/>
          <w:spacing w:val="-4"/>
          <w:sz w:val="24"/>
          <w:rtl/>
        </w:rPr>
        <w:t xml:space="preserve"> </w:t>
      </w:r>
      <w:r w:rsidRPr="00F478FC">
        <w:rPr>
          <w:rFonts w:cs="B Nazanin" w:hint="cs"/>
          <w:spacing w:val="-4"/>
          <w:sz w:val="24"/>
          <w:rtl/>
        </w:rPr>
        <w:t>جسمی</w:t>
      </w:r>
      <w:r w:rsidRPr="00F478FC">
        <w:rPr>
          <w:rFonts w:cs="B Nazanin"/>
          <w:spacing w:val="-4"/>
          <w:sz w:val="24"/>
          <w:rtl/>
        </w:rPr>
        <w:t xml:space="preserve"> </w:t>
      </w:r>
      <w:r w:rsidRPr="00F478FC">
        <w:rPr>
          <w:rFonts w:cs="B Nazanin" w:hint="cs"/>
          <w:spacing w:val="-4"/>
          <w:sz w:val="24"/>
          <w:rtl/>
        </w:rPr>
        <w:t>دارد</w:t>
      </w:r>
      <w:r w:rsidRPr="00F478FC">
        <w:rPr>
          <w:rFonts w:cs="B Nazanin"/>
          <w:spacing w:val="-4"/>
          <w:sz w:val="24"/>
          <w:rtl/>
        </w:rPr>
        <w:t>.</w:t>
      </w:r>
      <w:r w:rsidRPr="00F478FC">
        <w:rPr>
          <w:rFonts w:cs="B Nazanin" w:hint="cs"/>
          <w:sz w:val="24"/>
          <w:rtl/>
        </w:rPr>
        <w:t xml:space="preserve"> </w:t>
      </w:r>
    </w:p>
    <w:p w14:paraId="62E985A8" w14:textId="77777777" w:rsidR="00D07DD0" w:rsidRPr="00F478FC" w:rsidRDefault="00D07DD0" w:rsidP="00D07DD0">
      <w:pPr>
        <w:pStyle w:val="a3"/>
        <w:ind w:left="327" w:hanging="308"/>
        <w:rPr>
          <w:rFonts w:cs="B Nazanin"/>
          <w:sz w:val="24"/>
          <w:rtl/>
        </w:rPr>
      </w:pPr>
    </w:p>
    <w:p w14:paraId="33B978FD" w14:textId="77777777" w:rsidR="00D07DD0" w:rsidRPr="00F478FC" w:rsidRDefault="00407E41" w:rsidP="00D07DD0">
      <w:pPr>
        <w:pStyle w:val="a1"/>
        <w:rPr>
          <w:rFonts w:cs="B Nazanin"/>
          <w:sz w:val="28"/>
          <w:szCs w:val="28"/>
          <w:rtl/>
        </w:rPr>
      </w:pPr>
      <w:r w:rsidRPr="00F478FC">
        <w:rPr>
          <w:rFonts w:cs="B Nazanin"/>
          <w:noProof/>
          <w:sz w:val="28"/>
          <w:szCs w:val="28"/>
          <w:rtl/>
          <w:lang w:bidi="ar-SA"/>
        </w:rPr>
        <mc:AlternateContent>
          <mc:Choice Requires="wps">
            <w:drawing>
              <wp:anchor distT="0" distB="0" distL="114300" distR="114300" simplePos="0" relativeHeight="251667456" behindDoc="1" locked="0" layoutInCell="1" allowOverlap="1" wp14:anchorId="4F150A7F" wp14:editId="7540876B">
                <wp:simplePos x="0" y="0"/>
                <wp:positionH relativeFrom="column">
                  <wp:posOffset>5080</wp:posOffset>
                </wp:positionH>
                <wp:positionV relativeFrom="paragraph">
                  <wp:posOffset>85725</wp:posOffset>
                </wp:positionV>
                <wp:extent cx="2364740" cy="1872615"/>
                <wp:effectExtent l="8255" t="8255" r="8255" b="5080"/>
                <wp:wrapTight wrapText="bothSides">
                  <wp:wrapPolygon edited="0">
                    <wp:start x="-104" y="-168"/>
                    <wp:lineTo x="-104" y="21432"/>
                    <wp:lineTo x="21704" y="21432"/>
                    <wp:lineTo x="21704" y="-168"/>
                    <wp:lineTo x="-104" y="-168"/>
                  </wp:wrapPolygon>
                </wp:wrapTight>
                <wp:docPr id="12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4740" cy="1872615"/>
                        </a:xfrm>
                        <a:prstGeom prst="rect">
                          <a:avLst/>
                        </a:prstGeom>
                        <a:solidFill>
                          <a:srgbClr val="FFFFFF"/>
                        </a:solidFill>
                        <a:ln w="9525">
                          <a:solidFill>
                            <a:srgbClr val="FFFFFF"/>
                          </a:solidFill>
                          <a:miter lim="800000"/>
                          <a:headEnd/>
                          <a:tailEnd/>
                        </a:ln>
                      </wps:spPr>
                      <wps:txbx>
                        <w:txbxContent>
                          <w:p w14:paraId="653E27F1" w14:textId="77777777" w:rsidR="00CA0AD2" w:rsidRDefault="00CA0AD2" w:rsidP="00D07DD0">
                            <w:r>
                              <w:rPr>
                                <w:noProof/>
                                <w:lang w:bidi="ar-SA"/>
                              </w:rPr>
                              <w:drawing>
                                <wp:inline distT="0" distB="0" distL="0" distR="0" wp14:anchorId="331A7167" wp14:editId="187D5463">
                                  <wp:extent cx="2143125" cy="1771650"/>
                                  <wp:effectExtent l="1905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srcRect/>
                                          <a:stretch>
                                            <a:fillRect/>
                                          </a:stretch>
                                        </pic:blipFill>
                                        <pic:spPr bwMode="auto">
                                          <a:xfrm>
                                            <a:off x="0" y="0"/>
                                            <a:ext cx="2143125" cy="1771650"/>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F150A7F" id="Text Box 9" o:spid="_x0000_s1033" type="#_x0000_t202" style="position:absolute;left:0;text-align:left;margin-left:.4pt;margin-top:6.75pt;width:186.2pt;height:147.45pt;z-index:-251649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" strokecolor="white">
                <v:textbox style="mso-fit-shape-to-text:t">
                  <w:txbxContent>
                    <w:p w14:paraId="653E27F1" w14:textId="77777777" w:rsidR="00CA0AD2" w:rsidRDefault="00CA0AD2" w:rsidP="00D07DD0">
                      <w:r>
                        <w:rPr>
                          <w:noProof/>
                          <w:lang w:bidi="ar-SA"/>
                        </w:rPr>
                        <w:drawing>
                          <wp:inline distT="0" distB="0" distL="0" distR="0" wp14:anchorId="331A7167" wp14:editId="187D5463">
                            <wp:extent cx="2143125" cy="1771650"/>
                            <wp:effectExtent l="1905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srcRect/>
                                    <a:stretch>
                                      <a:fillRect/>
                                    </a:stretch>
                                  </pic:blipFill>
                                  <pic:spPr bwMode="auto">
                                    <a:xfrm>
                                      <a:off x="0" y="0"/>
                                      <a:ext cx="2143125" cy="1771650"/>
                                    </a:xfrm>
                                    <a:prstGeom prst="rect">
                                      <a:avLst/>
                                    </a:prstGeom>
                                    <a:noFill/>
                                    <a:ln w="9525">
                                      <a:noFill/>
                                      <a:miter lim="800000"/>
                                      <a:headEnd/>
                                      <a:tailEnd/>
                                    </a:ln>
                                  </pic:spPr>
                                </pic:pic>
                              </a:graphicData>
                            </a:graphic>
                          </wp:inline>
                        </w:drawing>
                      </w:r>
                    </w:p>
                  </w:txbxContent>
                </v:textbox>
                <w10:wrap type="tight"/>
              </v:shape>
            </w:pict>
          </mc:Fallback>
        </mc:AlternateContent>
      </w:r>
      <w:bookmarkStart w:id="11" w:name="_Toc417907435"/>
      <w:bookmarkStart w:id="12" w:name="_Toc418666799"/>
      <w:r w:rsidR="00D07DD0" w:rsidRPr="00F478FC">
        <w:rPr>
          <w:rFonts w:cs="B Nazanin" w:hint="cs"/>
          <w:sz w:val="28"/>
          <w:szCs w:val="28"/>
          <w:rtl/>
        </w:rPr>
        <w:t>شناسایی عوامل</w:t>
      </w:r>
      <w:r w:rsidR="00AB018E" w:rsidRPr="00F478FC">
        <w:rPr>
          <w:rFonts w:cs="B Nazanin" w:hint="cs"/>
          <w:sz w:val="28"/>
          <w:szCs w:val="28"/>
          <w:rtl/>
        </w:rPr>
        <w:t xml:space="preserve"> مؤثر </w:t>
      </w:r>
      <w:r w:rsidR="00D07DD0" w:rsidRPr="00F478FC">
        <w:rPr>
          <w:rFonts w:cs="B Nazanin" w:hint="cs"/>
          <w:sz w:val="28"/>
          <w:szCs w:val="28"/>
          <w:rtl/>
        </w:rPr>
        <w:t>بر سلامت رواني، اجتماعي و اعتیاد</w:t>
      </w:r>
      <w:bookmarkEnd w:id="11"/>
      <w:bookmarkEnd w:id="12"/>
    </w:p>
    <w:p w14:paraId="6D635E85" w14:textId="77777777" w:rsidR="00D07DD0" w:rsidRPr="00F478FC" w:rsidRDefault="00D07DD0" w:rsidP="008653FD">
      <w:pPr>
        <w:pStyle w:val="a3"/>
        <w:rPr>
          <w:rFonts w:cs="B Nazanin"/>
          <w:sz w:val="24"/>
          <w:rtl/>
        </w:rPr>
      </w:pPr>
      <w:r w:rsidRPr="00F478FC">
        <w:rPr>
          <w:rFonts w:cs="B Nazanin" w:hint="cs"/>
          <w:sz w:val="24"/>
          <w:rtl/>
        </w:rPr>
        <w:t xml:space="preserve">سلامت رواني و </w:t>
      </w:r>
      <w:r w:rsidRPr="00F478FC">
        <w:rPr>
          <w:rFonts w:cs="B Nazanin" w:hint="cs"/>
          <w:sz w:val="24"/>
          <w:rtl/>
          <w:lang w:val="en-GB"/>
        </w:rPr>
        <w:t xml:space="preserve">اجتماعي </w:t>
      </w:r>
      <w:r w:rsidRPr="00F478FC">
        <w:rPr>
          <w:rFonts w:cs="B Nazanin" w:hint="cs"/>
          <w:sz w:val="24"/>
          <w:rtl/>
        </w:rPr>
        <w:t>و اختلالات مصرف مواد تحت تأثیر عوامل مختلفی چون عوامل اجتماعی، روان</w:t>
      </w:r>
      <w:r w:rsidRPr="00F478FC">
        <w:rPr>
          <w:rFonts w:cs="B Nazanin"/>
          <w:sz w:val="24"/>
          <w:rtl/>
        </w:rPr>
        <w:softHyphen/>
      </w:r>
      <w:r w:rsidRPr="00F478FC">
        <w:rPr>
          <w:rFonts w:cs="B Nazanin" w:hint="cs"/>
          <w:sz w:val="24"/>
          <w:rtl/>
        </w:rPr>
        <w:t>شناختی و زیستی هستند و نباید فکر کنیم که یک عامل به تنهایی آنها را به وجود می</w:t>
      </w:r>
      <w:r w:rsidRPr="00F478FC">
        <w:rPr>
          <w:rFonts w:cs="B Nazanin" w:hint="cs"/>
          <w:sz w:val="24"/>
          <w:rtl/>
        </w:rPr>
        <w:softHyphen/>
        <w:t>آورد. مثلاً سطح پایین سواد، مشکل مسکن و درآمد، عوامل خطری برای سلامت رواني، اجتماعي و اختلال مصرف مواد هستند. همچنین برای ارتقای سلامت رواني، اجتماعي و پیشگیری از مصرف مواد، وجود فضایی که از حقوق اولیه اجتماعی و سیاسی- اقتصادی حمایت کند؛ ضروری است. اگر قوانینی نباشند که آزادی و امنیت را</w:t>
      </w:r>
      <w:r w:rsidR="00AB018E" w:rsidRPr="00F478FC">
        <w:rPr>
          <w:rFonts w:cs="B Nazanin" w:hint="cs"/>
          <w:sz w:val="24"/>
          <w:rtl/>
        </w:rPr>
        <w:t xml:space="preserve"> تأمین </w:t>
      </w:r>
      <w:r w:rsidRPr="00F478FC">
        <w:rPr>
          <w:rFonts w:cs="B Nazanin" w:hint="cs"/>
          <w:sz w:val="24"/>
          <w:rtl/>
        </w:rPr>
        <w:t>کنند، دست</w:t>
      </w:r>
      <w:r w:rsidRPr="00F478FC">
        <w:rPr>
          <w:rFonts w:cs="B Nazanin" w:hint="cs"/>
          <w:sz w:val="24"/>
          <w:rtl/>
        </w:rPr>
        <w:softHyphen/>
        <w:t xml:space="preserve">یابی به سطوح بالای سلامت بسیار دشوار است. </w:t>
      </w:r>
    </w:p>
    <w:p w14:paraId="182E01A4" w14:textId="77777777" w:rsidR="00D07DD0" w:rsidRPr="00F478FC" w:rsidRDefault="00D07DD0" w:rsidP="009D07BE">
      <w:pPr>
        <w:pStyle w:val="a3"/>
        <w:rPr>
          <w:rFonts w:cs="B Nazanin"/>
          <w:spacing w:val="-4"/>
          <w:sz w:val="24"/>
          <w:rtl/>
        </w:rPr>
      </w:pPr>
      <w:r w:rsidRPr="00F478FC">
        <w:rPr>
          <w:rFonts w:cs="B Nazanin" w:hint="cs"/>
          <w:spacing w:val="-4"/>
          <w:sz w:val="24"/>
          <w:rtl/>
        </w:rPr>
        <w:t>بر اساس آنچه گفته شد می‌توان نتیجه گرفت که عوامل اجتماعی سهم بالایی در رخداد اختلالات روان</w:t>
      </w:r>
      <w:r w:rsidR="009D07BE" w:rsidRPr="00F478FC">
        <w:rPr>
          <w:rFonts w:cs="B Nazanin" w:hint="cs"/>
          <w:spacing w:val="-4"/>
          <w:sz w:val="24"/>
          <w:rtl/>
        </w:rPr>
        <w:t>‌</w:t>
      </w:r>
      <w:r w:rsidRPr="00F478FC">
        <w:rPr>
          <w:rFonts w:cs="B Nazanin" w:hint="cs"/>
          <w:spacing w:val="-4"/>
          <w:sz w:val="24"/>
          <w:rtl/>
        </w:rPr>
        <w:t xml:space="preserve">پزشکی دارند. با توجه به انتخاب رویکرد کنترل عوامل اجتماعی مؤثر بر سلامت از سوی دولت و از جمله بخش سلامت در کشور ایران، عوامل اجتماعی مؤثر بر سلامت رواني و اجتماعي بیش از پیش مطرح شده است. نکته دیگری که باید به آن اشاره کرد این است که </w:t>
      </w:r>
      <w:r w:rsidRPr="00F478FC">
        <w:rPr>
          <w:rFonts w:cs="B Nazanin" w:hint="cs"/>
          <w:spacing w:val="-4"/>
          <w:sz w:val="24"/>
          <w:rtl/>
        </w:rPr>
        <w:lastRenderedPageBreak/>
        <w:t>در مورد بسیاری از بیماری</w:t>
      </w:r>
      <w:r w:rsidRPr="00F478FC">
        <w:rPr>
          <w:rFonts w:cs="B Nazanin"/>
          <w:spacing w:val="-4"/>
          <w:sz w:val="24"/>
          <w:rtl/>
        </w:rPr>
        <w:softHyphen/>
      </w:r>
      <w:r w:rsidRPr="00F478FC">
        <w:rPr>
          <w:rFonts w:cs="B Nazanin" w:hint="cs"/>
          <w:spacing w:val="-4"/>
          <w:sz w:val="24"/>
          <w:rtl/>
        </w:rPr>
        <w:t>های جسمی می</w:t>
      </w:r>
      <w:r w:rsidRPr="00F478FC">
        <w:rPr>
          <w:rFonts w:cs="B Nazanin" w:hint="cs"/>
          <w:spacing w:val="-4"/>
          <w:sz w:val="24"/>
          <w:rtl/>
        </w:rPr>
        <w:softHyphen/>
        <w:t>توان به علت یا علل مشکل پی</w:t>
      </w:r>
      <w:r w:rsidRPr="00F478FC">
        <w:rPr>
          <w:rFonts w:cs="B Nazanin" w:hint="cs"/>
          <w:spacing w:val="-4"/>
          <w:sz w:val="24"/>
          <w:rtl/>
        </w:rPr>
        <w:softHyphen/>
        <w:t xml:space="preserve"> برده و مداخله مستقیم انجام داد اما در زمینه پیشگیری از اختلالات روان</w:t>
      </w:r>
      <w:r w:rsidRPr="00F478FC">
        <w:rPr>
          <w:rFonts w:cs="B Nazanin"/>
          <w:spacing w:val="-4"/>
          <w:sz w:val="24"/>
          <w:rtl/>
        </w:rPr>
        <w:softHyphen/>
      </w:r>
      <w:r w:rsidRPr="00F478FC">
        <w:rPr>
          <w:rFonts w:cs="B Nazanin" w:hint="cs"/>
          <w:spacing w:val="-4"/>
          <w:sz w:val="24"/>
          <w:rtl/>
        </w:rPr>
        <w:t>پزشکی و ارتقای بهداشت روان، علت یا علل مسئله روشن نیست و بهترین راه این است که عوامل خطرساز برای ابتلا و عوامل محافظت</w:t>
      </w:r>
      <w:r w:rsidR="009D07BE" w:rsidRPr="00F478FC">
        <w:rPr>
          <w:rFonts w:cs="B Nazanin" w:hint="cs"/>
          <w:spacing w:val="-4"/>
          <w:sz w:val="24"/>
          <w:rtl/>
        </w:rPr>
        <w:t>‌</w:t>
      </w:r>
      <w:r w:rsidRPr="00F478FC">
        <w:rPr>
          <w:rFonts w:cs="B Nazanin" w:hint="cs"/>
          <w:spacing w:val="-4"/>
          <w:sz w:val="24"/>
          <w:rtl/>
        </w:rPr>
        <w:t>کننده از بیماری روانی را بشناسیم و در برنامه</w:t>
      </w:r>
      <w:r w:rsidRPr="00F478FC">
        <w:rPr>
          <w:rFonts w:cs="B Nazanin" w:hint="cs"/>
          <w:spacing w:val="-4"/>
          <w:sz w:val="24"/>
          <w:rtl/>
        </w:rPr>
        <w:softHyphen/>
        <w:t xml:space="preserve">های پیشگیری و ارتقا بر روی آنها کار کنیم. </w:t>
      </w:r>
    </w:p>
    <w:p w14:paraId="3801A4A7" w14:textId="77777777" w:rsidR="00AB018E" w:rsidRPr="00F478FC" w:rsidRDefault="00AB018E" w:rsidP="00555332">
      <w:pPr>
        <w:pStyle w:val="a3"/>
        <w:spacing w:line="340" w:lineRule="exact"/>
        <w:rPr>
          <w:rFonts w:cs="B Nazanin"/>
          <w:bCs/>
          <w:sz w:val="24"/>
          <w:rtl/>
        </w:rPr>
      </w:pPr>
    </w:p>
    <w:p w14:paraId="32167DB9" w14:textId="77777777" w:rsidR="00D07DD0" w:rsidRPr="00F478FC" w:rsidRDefault="00D07DD0" w:rsidP="00D07DD0">
      <w:pPr>
        <w:pStyle w:val="a3"/>
        <w:rPr>
          <w:rFonts w:cs="B Nazanin"/>
          <w:sz w:val="24"/>
          <w:rtl/>
        </w:rPr>
      </w:pPr>
      <w:r w:rsidRPr="00F478FC">
        <w:rPr>
          <w:rFonts w:cs="B Nazanin" w:hint="cs"/>
          <w:bCs/>
          <w:sz w:val="24"/>
          <w:rtl/>
        </w:rPr>
        <w:t>عوامل خطرساز:</w:t>
      </w:r>
      <w:r w:rsidRPr="00F478FC">
        <w:rPr>
          <w:rFonts w:cs="B Nazanin" w:hint="cs"/>
          <w:sz w:val="24"/>
          <w:rtl/>
        </w:rPr>
        <w:t xml:space="preserve"> به عواملی گفته می</w:t>
      </w:r>
      <w:r w:rsidRPr="00F478FC">
        <w:rPr>
          <w:rFonts w:cs="B Nazanin" w:hint="cs"/>
          <w:sz w:val="24"/>
          <w:rtl/>
        </w:rPr>
        <w:softHyphen/>
        <w:t>شود که احتمال وقوع یک بیماری و شدت آن را بیشتر می</w:t>
      </w:r>
      <w:r w:rsidRPr="00F478FC">
        <w:rPr>
          <w:rFonts w:cs="B Nazanin" w:hint="cs"/>
          <w:sz w:val="24"/>
          <w:rtl/>
        </w:rPr>
        <w:softHyphen/>
        <w:t>کنند و مدت آن را طولانی</w:t>
      </w:r>
      <w:r w:rsidRPr="00F478FC">
        <w:rPr>
          <w:rFonts w:cs="B Nazanin" w:hint="cs"/>
          <w:sz w:val="24"/>
          <w:rtl/>
        </w:rPr>
        <w:softHyphen/>
        <w:t>تر می</w:t>
      </w:r>
      <w:r w:rsidRPr="00F478FC">
        <w:rPr>
          <w:rFonts w:cs="B Nazanin"/>
          <w:sz w:val="24"/>
          <w:rtl/>
        </w:rPr>
        <w:softHyphen/>
      </w:r>
      <w:r w:rsidRPr="00F478FC">
        <w:rPr>
          <w:rFonts w:cs="B Nazanin" w:hint="cs"/>
          <w:sz w:val="24"/>
          <w:rtl/>
        </w:rPr>
        <w:t>کنند.</w:t>
      </w:r>
    </w:p>
    <w:p w14:paraId="23E200FE" w14:textId="77777777" w:rsidR="00AB018E" w:rsidRPr="00F478FC" w:rsidRDefault="00AB018E" w:rsidP="00555332">
      <w:pPr>
        <w:pStyle w:val="a3"/>
        <w:spacing w:line="340" w:lineRule="exact"/>
        <w:rPr>
          <w:rFonts w:cs="B Nazanin"/>
          <w:bCs/>
          <w:sz w:val="24"/>
          <w:rtl/>
        </w:rPr>
      </w:pPr>
    </w:p>
    <w:p w14:paraId="304CE17F" w14:textId="77777777" w:rsidR="00D07DD0" w:rsidRPr="00F478FC" w:rsidRDefault="00D07DD0" w:rsidP="00D07DD0">
      <w:pPr>
        <w:pStyle w:val="a3"/>
        <w:rPr>
          <w:rFonts w:cs="B Nazanin"/>
          <w:sz w:val="24"/>
          <w:rtl/>
        </w:rPr>
      </w:pPr>
      <w:r w:rsidRPr="00F478FC">
        <w:rPr>
          <w:rFonts w:cs="B Nazanin" w:hint="cs"/>
          <w:bCs/>
          <w:sz w:val="24"/>
          <w:rtl/>
        </w:rPr>
        <w:t>عوامل محافظت</w:t>
      </w:r>
      <w:r w:rsidRPr="00F478FC">
        <w:rPr>
          <w:rFonts w:cs="B Nazanin"/>
          <w:bCs/>
          <w:sz w:val="24"/>
          <w:rtl/>
        </w:rPr>
        <w:softHyphen/>
      </w:r>
      <w:r w:rsidRPr="00F478FC">
        <w:rPr>
          <w:rFonts w:cs="B Nazanin" w:hint="cs"/>
          <w:bCs/>
          <w:sz w:val="24"/>
          <w:rtl/>
        </w:rPr>
        <w:t>کننده:</w:t>
      </w:r>
      <w:r w:rsidRPr="00F478FC">
        <w:rPr>
          <w:rFonts w:cs="B Nazanin" w:hint="cs"/>
          <w:sz w:val="24"/>
          <w:rtl/>
        </w:rPr>
        <w:t xml:space="preserve"> عواملی هستند که مقاومت فرد را نسبت به عوامل خطرساز و بیماری</w:t>
      </w:r>
      <w:r w:rsidRPr="00F478FC">
        <w:rPr>
          <w:rFonts w:cs="B Nazanin" w:hint="cs"/>
          <w:sz w:val="24"/>
          <w:rtl/>
        </w:rPr>
        <w:softHyphen/>
        <w:t>ها بالا برده و از سلامتی محافظت می</w:t>
      </w:r>
      <w:r w:rsidRPr="00F478FC">
        <w:rPr>
          <w:rFonts w:cs="B Nazanin" w:hint="cs"/>
          <w:sz w:val="24"/>
          <w:rtl/>
        </w:rPr>
        <w:softHyphen/>
        <w:t xml:space="preserve">کنند. </w:t>
      </w:r>
    </w:p>
    <w:p w14:paraId="10739B15" w14:textId="77777777" w:rsidR="00D07DD0" w:rsidRPr="00F478FC" w:rsidRDefault="00D07DD0" w:rsidP="00D07DD0">
      <w:pPr>
        <w:pStyle w:val="a3"/>
        <w:rPr>
          <w:rFonts w:cs="B Nazanin"/>
          <w:sz w:val="24"/>
          <w:rtl/>
        </w:rPr>
      </w:pPr>
      <w:r w:rsidRPr="00F478FC">
        <w:rPr>
          <w:rFonts w:cs="B Nazanin" w:hint="cs"/>
          <w:sz w:val="24"/>
          <w:rtl/>
        </w:rPr>
        <w:t>هم عوامل خطرساز و هم عوامل محافظت</w:t>
      </w:r>
      <w:r w:rsidRPr="00F478FC">
        <w:rPr>
          <w:rFonts w:cs="B Nazanin" w:hint="cs"/>
          <w:sz w:val="24"/>
          <w:rtl/>
        </w:rPr>
        <w:softHyphen/>
        <w:t>کننده می</w:t>
      </w:r>
      <w:r w:rsidRPr="00F478FC">
        <w:rPr>
          <w:rFonts w:cs="B Nazanin" w:hint="cs"/>
          <w:sz w:val="24"/>
          <w:rtl/>
        </w:rPr>
        <w:softHyphen/>
        <w:t>توانند مربوط به فرد یا خانواده باشند و هم ناشی از شرایط محیط بیرونی، شرایط اجتماعی و اقتصادی باشند.</w:t>
      </w:r>
    </w:p>
    <w:p w14:paraId="3E113538" w14:textId="77777777" w:rsidR="00AB018E" w:rsidRPr="00F478FC" w:rsidRDefault="00AB018E" w:rsidP="00D14198">
      <w:pPr>
        <w:pStyle w:val="a3"/>
        <w:spacing w:line="240" w:lineRule="exact"/>
        <w:rPr>
          <w:rFonts w:cs="B Nazanin"/>
          <w:bCs/>
          <w:sz w:val="24"/>
          <w:rtl/>
        </w:rPr>
      </w:pPr>
    </w:p>
    <w:p w14:paraId="35336ED9" w14:textId="77777777" w:rsidR="00D07DD0" w:rsidRPr="00F478FC" w:rsidRDefault="00D07DD0" w:rsidP="00D07DD0">
      <w:pPr>
        <w:pStyle w:val="a3"/>
        <w:rPr>
          <w:rFonts w:cs="B Nazanin"/>
          <w:sz w:val="24"/>
          <w:rtl/>
        </w:rPr>
      </w:pPr>
      <w:r w:rsidRPr="00F478FC">
        <w:rPr>
          <w:rFonts w:cs="B Nazanin" w:hint="cs"/>
          <w:bCs/>
          <w:sz w:val="24"/>
          <w:rtl/>
        </w:rPr>
        <w:t>عوامل اجتماعی- اقتصادی و محیطی</w:t>
      </w:r>
      <w:r w:rsidRPr="00F478FC">
        <w:rPr>
          <w:rFonts w:cs="B Nazanin" w:hint="cs"/>
          <w:b/>
          <w:sz w:val="24"/>
          <w:rtl/>
        </w:rPr>
        <w:t xml:space="preserve">: </w:t>
      </w:r>
      <w:r w:rsidRPr="00F478FC">
        <w:rPr>
          <w:rFonts w:cs="B Nazanin" w:hint="cs"/>
          <w:sz w:val="24"/>
          <w:rtl/>
        </w:rPr>
        <w:t>در زمینه عوامل اجتماعی</w:t>
      </w:r>
      <w:r w:rsidRPr="00F478FC">
        <w:rPr>
          <w:rFonts w:ascii="Arial" w:hAnsi="Arial" w:cs="Arial" w:hint="cs"/>
          <w:sz w:val="24"/>
          <w:rtl/>
        </w:rPr>
        <w:t>–</w:t>
      </w:r>
      <w:r w:rsidRPr="00F478FC">
        <w:rPr>
          <w:rFonts w:cs="B Nazanin" w:hint="cs"/>
          <w:sz w:val="24"/>
          <w:rtl/>
        </w:rPr>
        <w:t xml:space="preserve"> اقتصادی و عوامل محیطی وسیع، نیاز به راهبردهایی در سطح کلان جامعه وجود دارد تا سیاست</w:t>
      </w:r>
      <w:r w:rsidRPr="00F478FC">
        <w:rPr>
          <w:rFonts w:cs="B Nazanin" w:hint="cs"/>
          <w:sz w:val="24"/>
          <w:rtl/>
        </w:rPr>
        <w:softHyphen/>
        <w:t>ها و قوانین کشور در مسیری قرار بگیرند که تغییرات اساسی در سلامت رواني و اجتماعي افراد جامعه به وجود آید. شناسایی تعیین</w:t>
      </w:r>
      <w:r w:rsidRPr="00F478FC">
        <w:rPr>
          <w:rFonts w:cs="B Nazanin"/>
          <w:sz w:val="24"/>
          <w:rtl/>
        </w:rPr>
        <w:softHyphen/>
      </w:r>
      <w:r w:rsidRPr="00F478FC">
        <w:rPr>
          <w:rFonts w:cs="B Nazanin" w:hint="cs"/>
          <w:sz w:val="24"/>
          <w:rtl/>
        </w:rPr>
        <w:t>کننده</w:t>
      </w:r>
      <w:r w:rsidRPr="00F478FC">
        <w:rPr>
          <w:rFonts w:cs="B Nazanin" w:hint="cs"/>
          <w:sz w:val="24"/>
          <w:rtl/>
        </w:rPr>
        <w:softHyphen/>
        <w:t>های اجتماعی، محیطی و اقتصادی سلامت رواني و اجتماعي برای سیاست</w:t>
      </w:r>
      <w:r w:rsidRPr="00F478FC">
        <w:rPr>
          <w:rFonts w:cs="B Nazanin" w:hint="cs"/>
          <w:sz w:val="24"/>
          <w:rtl/>
        </w:rPr>
        <w:softHyphen/>
        <w:t>مداران و دست</w:t>
      </w:r>
      <w:r w:rsidRPr="00F478FC">
        <w:rPr>
          <w:rFonts w:cs="B Nazanin" w:hint="cs"/>
          <w:sz w:val="24"/>
          <w:rtl/>
        </w:rPr>
        <w:softHyphen/>
        <w:t>اندرکاران امور از اهمیت زیادی برخوردار است. در جدول زیر به برخی از این عوامل اشاره می</w:t>
      </w:r>
      <w:r w:rsidRPr="00F478FC">
        <w:rPr>
          <w:rFonts w:cs="B Nazanin" w:hint="cs"/>
          <w:sz w:val="24"/>
          <w:rtl/>
        </w:rPr>
        <w:softHyphen/>
        <w:t>شود</w:t>
      </w:r>
      <w:r w:rsidRPr="00F478FC">
        <w:rPr>
          <w:rFonts w:cs="B Nazanin"/>
          <w:sz w:val="24"/>
        </w:rPr>
        <w:t>.</w:t>
      </w:r>
    </w:p>
    <w:p w14:paraId="11305BF1" w14:textId="77777777" w:rsidR="00D07DD0" w:rsidRPr="00F478FC" w:rsidRDefault="00D07DD0" w:rsidP="00D14198">
      <w:pPr>
        <w:pStyle w:val="a3"/>
        <w:spacing w:line="240" w:lineRule="exact"/>
        <w:rPr>
          <w:rFonts w:ascii="SimSun-ExtB" w:hAnsi="SimSun-ExtB" w:cs="B Nazanin"/>
          <w:sz w:val="24"/>
          <w:rtl/>
        </w:rPr>
      </w:pPr>
    </w:p>
    <w:p w14:paraId="0743EF9E" w14:textId="77777777" w:rsidR="00D07DD0" w:rsidRPr="00F478FC" w:rsidRDefault="00D07DD0" w:rsidP="00F736E6">
      <w:pPr>
        <w:pStyle w:val="a9"/>
        <w:rPr>
          <w:rFonts w:cs="B Nazanin"/>
          <w:sz w:val="24"/>
          <w:rtl/>
        </w:rPr>
      </w:pPr>
      <w:r w:rsidRPr="00F478FC">
        <w:rPr>
          <w:rFonts w:cs="B Nazanin" w:hint="cs"/>
          <w:sz w:val="24"/>
          <w:rtl/>
        </w:rPr>
        <w:t>برخی از عوامل اجتماعی، محیطی و اقتصادی</w:t>
      </w:r>
      <w:r w:rsidR="00AB018E" w:rsidRPr="00F478FC">
        <w:rPr>
          <w:rFonts w:cs="B Nazanin" w:hint="cs"/>
          <w:sz w:val="24"/>
          <w:rtl/>
        </w:rPr>
        <w:t xml:space="preserve"> مؤثر </w:t>
      </w:r>
      <w:r w:rsidRPr="00F478FC">
        <w:rPr>
          <w:rFonts w:cs="B Nazanin" w:hint="cs"/>
          <w:sz w:val="24"/>
          <w:rtl/>
        </w:rPr>
        <w:t>بر سلامت رواني، اجتماعي و اعتیاد</w:t>
      </w:r>
    </w:p>
    <w:p w14:paraId="544C2350" w14:textId="77777777" w:rsidR="00D14198" w:rsidRPr="00F478FC" w:rsidRDefault="00407E41" w:rsidP="00F736E6">
      <w:pPr>
        <w:pStyle w:val="a9"/>
        <w:rPr>
          <w:rFonts w:cs="B Nazanin"/>
          <w:sz w:val="24"/>
          <w:rtl/>
        </w:rPr>
      </w:pPr>
      <w:r w:rsidRPr="00F478FC">
        <w:rPr>
          <w:rFonts w:cs="B Nazanin"/>
          <w:noProof/>
          <w:sz w:val="24"/>
          <w:rtl/>
          <w:lang w:bidi="ar-SA"/>
        </w:rPr>
        <mc:AlternateContent>
          <mc:Choice Requires="wps">
            <w:drawing>
              <wp:anchor distT="0" distB="0" distL="114300" distR="114300" simplePos="0" relativeHeight="251835392" behindDoc="0" locked="0" layoutInCell="1" allowOverlap="1" wp14:anchorId="4798198B" wp14:editId="3118C522">
                <wp:simplePos x="0" y="0"/>
                <wp:positionH relativeFrom="column">
                  <wp:posOffset>36830</wp:posOffset>
                </wp:positionH>
                <wp:positionV relativeFrom="paragraph">
                  <wp:posOffset>37465</wp:posOffset>
                </wp:positionV>
                <wp:extent cx="5452745" cy="2463800"/>
                <wp:effectExtent l="12065" t="5715" r="12065" b="6985"/>
                <wp:wrapNone/>
                <wp:docPr id="123"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2745" cy="2463800"/>
                        </a:xfrm>
                        <a:prstGeom prst="rect">
                          <a:avLst/>
                        </a:prstGeom>
                        <a:solidFill>
                          <a:srgbClr val="FFFFFF"/>
                        </a:solidFill>
                        <a:ln w="9525">
                          <a:solidFill>
                            <a:schemeClr val="bg1">
                              <a:lumMod val="100000"/>
                              <a:lumOff val="0"/>
                            </a:schemeClr>
                          </a:solidFill>
                          <a:miter lim="800000"/>
                          <a:headEnd/>
                          <a:tailEnd/>
                        </a:ln>
                      </wps:spPr>
                      <wps:txbx>
                        <w:txbxContent>
                          <w:tbl>
                            <w:tblPr>
                              <w:tblStyle w:val="TableGrid"/>
                              <w:bidiVisual/>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3981"/>
                              <w:gridCol w:w="4289"/>
                            </w:tblGrid>
                            <w:tr w:rsidR="00CA0AD2" w:rsidRPr="00F736E6" w14:paraId="14978459" w14:textId="77777777" w:rsidTr="00106BEF">
                              <w:tc>
                                <w:tcPr>
                                  <w:tcW w:w="2407" w:type="pct"/>
                                </w:tcPr>
                                <w:p w14:paraId="3BBF55A3" w14:textId="77777777" w:rsidR="00CA0AD2" w:rsidRPr="00F736E6" w:rsidRDefault="00CA0AD2" w:rsidP="00D14198">
                                  <w:pPr>
                                    <w:widowControl w:val="0"/>
                                    <w:spacing w:line="340" w:lineRule="exact"/>
                                    <w:jc w:val="center"/>
                                    <w:rPr>
                                      <w:rFonts w:ascii="SimSun-ExtB" w:eastAsia="Times New Roman" w:hAnsi="SimSun-ExtB"/>
                                      <w:b/>
                                      <w:bCs/>
                                      <w:color w:val="000000" w:themeColor="text1"/>
                                      <w:sz w:val="24"/>
                                      <w:szCs w:val="24"/>
                                      <w:rtl/>
                                    </w:rPr>
                                  </w:pPr>
                                  <w:r w:rsidRPr="00F736E6">
                                    <w:rPr>
                                      <w:rFonts w:ascii="SimSun-ExtB" w:eastAsia="Times New Roman" w:hAnsi="SimSun-ExtB" w:hint="cs"/>
                                      <w:b/>
                                      <w:bCs/>
                                      <w:color w:val="000000" w:themeColor="text1"/>
                                      <w:sz w:val="24"/>
                                      <w:szCs w:val="24"/>
                                      <w:rtl/>
                                    </w:rPr>
                                    <w:t>عوامل خطرساز</w:t>
                                  </w:r>
                                </w:p>
                              </w:tc>
                              <w:tc>
                                <w:tcPr>
                                  <w:tcW w:w="2593" w:type="pct"/>
                                </w:tcPr>
                                <w:p w14:paraId="36451DDD" w14:textId="77777777" w:rsidR="00CA0AD2" w:rsidRPr="00F736E6" w:rsidRDefault="00CA0AD2" w:rsidP="00D14198">
                                  <w:pPr>
                                    <w:widowControl w:val="0"/>
                                    <w:spacing w:line="340" w:lineRule="exact"/>
                                    <w:jc w:val="center"/>
                                    <w:rPr>
                                      <w:rFonts w:ascii="Cambria" w:hAnsi="Cambria"/>
                                      <w:b/>
                                      <w:bCs/>
                                      <w:color w:val="000000" w:themeColor="text1"/>
                                      <w:sz w:val="24"/>
                                      <w:szCs w:val="24"/>
                                      <w:rtl/>
                                    </w:rPr>
                                  </w:pPr>
                                  <w:r w:rsidRPr="00F736E6">
                                    <w:rPr>
                                      <w:rFonts w:ascii="Cambria" w:hAnsi="Cambria" w:hint="cs"/>
                                      <w:b/>
                                      <w:bCs/>
                                      <w:color w:val="000000" w:themeColor="text1"/>
                                      <w:sz w:val="24"/>
                                      <w:szCs w:val="24"/>
                                      <w:rtl/>
                                    </w:rPr>
                                    <w:t>عوامل محافظت</w:t>
                                  </w:r>
                                  <w:r w:rsidRPr="00F736E6">
                                    <w:rPr>
                                      <w:rFonts w:ascii="Cambria" w:hAnsi="Cambria" w:hint="cs"/>
                                      <w:b/>
                                      <w:bCs/>
                                      <w:color w:val="000000" w:themeColor="text1"/>
                                      <w:sz w:val="24"/>
                                      <w:szCs w:val="24"/>
                                      <w:rtl/>
                                    </w:rPr>
                                    <w:softHyphen/>
                                    <w:t>کننده</w:t>
                                  </w:r>
                                </w:p>
                              </w:tc>
                            </w:tr>
                            <w:tr w:rsidR="00CA0AD2" w:rsidRPr="00F736E6" w14:paraId="153539F2" w14:textId="77777777" w:rsidTr="00106BEF">
                              <w:tc>
                                <w:tcPr>
                                  <w:tcW w:w="2407" w:type="pct"/>
                                </w:tcPr>
                                <w:p w14:paraId="13BD14BD" w14:textId="77777777" w:rsidR="00CA0AD2" w:rsidRPr="00F736E6" w:rsidRDefault="00CA0AD2"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فقر</w:t>
                                  </w:r>
                                </w:p>
                              </w:tc>
                              <w:tc>
                                <w:tcPr>
                                  <w:tcW w:w="2593" w:type="pct"/>
                                </w:tcPr>
                                <w:p w14:paraId="57D1584C" w14:textId="77777777" w:rsidR="00CA0AD2" w:rsidRPr="00F736E6" w:rsidRDefault="00CA0AD2"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رفاه اجتماعی</w:t>
                                  </w:r>
                                </w:p>
                              </w:tc>
                            </w:tr>
                            <w:tr w:rsidR="00CA0AD2" w:rsidRPr="00F736E6" w14:paraId="09A4EB04" w14:textId="77777777" w:rsidTr="00106BEF">
                              <w:tc>
                                <w:tcPr>
                                  <w:tcW w:w="2407" w:type="pct"/>
                                </w:tcPr>
                                <w:p w14:paraId="35FCC6B1" w14:textId="77777777" w:rsidR="00CA0AD2" w:rsidRPr="00F736E6" w:rsidRDefault="00CA0AD2"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فقدان آموزش کافی</w:t>
                                  </w:r>
                                </w:p>
                              </w:tc>
                              <w:tc>
                                <w:tcPr>
                                  <w:tcW w:w="2593" w:type="pct"/>
                                </w:tcPr>
                                <w:p w14:paraId="3D5F3C9B" w14:textId="77777777" w:rsidR="00CA0AD2" w:rsidRPr="00F736E6" w:rsidRDefault="00CA0AD2"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خدمات اجتماعی</w:t>
                                  </w:r>
                                </w:p>
                              </w:tc>
                            </w:tr>
                            <w:tr w:rsidR="00CA0AD2" w:rsidRPr="00F736E6" w14:paraId="3B0EB9BE" w14:textId="77777777" w:rsidTr="00106BEF">
                              <w:tc>
                                <w:tcPr>
                                  <w:tcW w:w="2407" w:type="pct"/>
                                </w:tcPr>
                                <w:p w14:paraId="16D8B0BA" w14:textId="77777777" w:rsidR="00CA0AD2" w:rsidRPr="00F736E6" w:rsidRDefault="00CA0AD2"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دسترسی آسان به الکل و مواد</w:t>
                                  </w:r>
                                </w:p>
                              </w:tc>
                              <w:tc>
                                <w:tcPr>
                                  <w:tcW w:w="2593" w:type="pct"/>
                                </w:tcPr>
                                <w:p w14:paraId="120092DC" w14:textId="77777777" w:rsidR="00CA0AD2" w:rsidRPr="00F736E6" w:rsidRDefault="00CA0AD2"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قوانین و نظارت کارآمد</w:t>
                                  </w:r>
                                </w:p>
                              </w:tc>
                            </w:tr>
                            <w:tr w:rsidR="00CA0AD2" w:rsidRPr="00F736E6" w14:paraId="058AA25B" w14:textId="77777777" w:rsidTr="00106BEF">
                              <w:tc>
                                <w:tcPr>
                                  <w:tcW w:w="2407" w:type="pct"/>
                                </w:tcPr>
                                <w:p w14:paraId="3EF8943A" w14:textId="77777777" w:rsidR="00CA0AD2" w:rsidRPr="00F736E6" w:rsidRDefault="00CA0AD2"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بحران‌های اجتماعی- اقتصادی</w:t>
                                  </w:r>
                                </w:p>
                              </w:tc>
                              <w:tc>
                                <w:tcPr>
                                  <w:tcW w:w="2593" w:type="pct"/>
                                </w:tcPr>
                                <w:p w14:paraId="615B459E" w14:textId="77777777" w:rsidR="00CA0AD2" w:rsidRPr="00F736E6" w:rsidRDefault="00CA0AD2"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حمایت</w:t>
                                  </w:r>
                                  <w:r w:rsidRPr="00F736E6">
                                    <w:rPr>
                                      <w:rFonts w:ascii="Cambria" w:hAnsi="Cambria" w:hint="cs"/>
                                      <w:color w:val="000000" w:themeColor="text1"/>
                                      <w:sz w:val="24"/>
                                      <w:szCs w:val="24"/>
                                      <w:rtl/>
                                    </w:rPr>
                                    <w:softHyphen/>
                                    <w:t>های اجتماعی مثل بیمه</w:t>
                                  </w:r>
                                </w:p>
                              </w:tc>
                            </w:tr>
                            <w:tr w:rsidR="00CA0AD2" w:rsidRPr="00F736E6" w14:paraId="4C57282A" w14:textId="77777777" w:rsidTr="00106BEF">
                              <w:tc>
                                <w:tcPr>
                                  <w:tcW w:w="2407" w:type="pct"/>
                                </w:tcPr>
                                <w:p w14:paraId="32833C60" w14:textId="77777777" w:rsidR="00CA0AD2" w:rsidRPr="00F736E6" w:rsidRDefault="00CA0AD2"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استرس شغلی</w:t>
                                  </w:r>
                                </w:p>
                              </w:tc>
                              <w:tc>
                                <w:tcPr>
                                  <w:tcW w:w="2593" w:type="pct"/>
                                </w:tcPr>
                                <w:p w14:paraId="6FAFF501" w14:textId="77777777" w:rsidR="00CA0AD2" w:rsidRPr="00F736E6" w:rsidRDefault="00CA0AD2"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امنیت شغلی</w:t>
                                  </w:r>
                                </w:p>
                              </w:tc>
                            </w:tr>
                            <w:tr w:rsidR="00CA0AD2" w:rsidRPr="00F736E6" w14:paraId="5BF634F2" w14:textId="77777777" w:rsidTr="00106BEF">
                              <w:trPr>
                                <w:trHeight w:val="336"/>
                              </w:trPr>
                              <w:tc>
                                <w:tcPr>
                                  <w:tcW w:w="2407" w:type="pct"/>
                                </w:tcPr>
                                <w:p w14:paraId="46ACB663" w14:textId="77777777" w:rsidR="00CA0AD2" w:rsidRPr="00F736E6" w:rsidRDefault="00CA0AD2"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بیکاری</w:t>
                                  </w:r>
                                </w:p>
                              </w:tc>
                              <w:tc>
                                <w:tcPr>
                                  <w:tcW w:w="2593" w:type="pct"/>
                                </w:tcPr>
                                <w:p w14:paraId="6ADDD9B7" w14:textId="77777777" w:rsidR="00CA0AD2" w:rsidRPr="00F736E6" w:rsidRDefault="00CA0AD2"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تحصیلات بالا</w:t>
                                  </w:r>
                                </w:p>
                              </w:tc>
                            </w:tr>
                            <w:tr w:rsidR="00CA0AD2" w:rsidRPr="00F736E6" w14:paraId="1A236371" w14:textId="77777777" w:rsidTr="00106BEF">
                              <w:trPr>
                                <w:trHeight w:val="64"/>
                              </w:trPr>
                              <w:tc>
                                <w:tcPr>
                                  <w:tcW w:w="2407" w:type="pct"/>
                                </w:tcPr>
                                <w:p w14:paraId="0F59FE4F" w14:textId="77777777" w:rsidR="00CA0AD2" w:rsidRPr="00F736E6" w:rsidRDefault="00CA0AD2"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مهاجرت</w:t>
                                  </w:r>
                                </w:p>
                              </w:tc>
                              <w:tc>
                                <w:tcPr>
                                  <w:tcW w:w="2593" w:type="pct"/>
                                </w:tcPr>
                                <w:p w14:paraId="0A7DE0BD" w14:textId="77777777" w:rsidR="00CA0AD2" w:rsidRPr="00F736E6" w:rsidRDefault="00CA0AD2"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سرمایه اجتماعی( مشارکت و اعتماد اجتماعی)</w:t>
                                  </w:r>
                                </w:p>
                              </w:tc>
                            </w:tr>
                            <w:tr w:rsidR="00CA0AD2" w:rsidRPr="00F736E6" w14:paraId="5CC74AFC" w14:textId="77777777" w:rsidTr="00106BEF">
                              <w:trPr>
                                <w:trHeight w:val="284"/>
                              </w:trPr>
                              <w:tc>
                                <w:tcPr>
                                  <w:tcW w:w="2407" w:type="pct"/>
                                </w:tcPr>
                                <w:p w14:paraId="5AAAA30B" w14:textId="77777777" w:rsidR="00CA0AD2" w:rsidRPr="00F736E6" w:rsidRDefault="00CA0AD2"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حاشیه نشینی</w:t>
                                  </w:r>
                                </w:p>
                              </w:tc>
                              <w:tc>
                                <w:tcPr>
                                  <w:tcW w:w="2593" w:type="pct"/>
                                </w:tcPr>
                                <w:p w14:paraId="5F3DB14A" w14:textId="77777777" w:rsidR="00CA0AD2" w:rsidRPr="00F736E6" w:rsidRDefault="00CA0AD2"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عدالت اجتماعی</w:t>
                                  </w:r>
                                </w:p>
                              </w:tc>
                            </w:tr>
                            <w:tr w:rsidR="00CA0AD2" w:rsidRPr="00F736E6" w14:paraId="21886C1B" w14:textId="77777777" w:rsidTr="00106BEF">
                              <w:trPr>
                                <w:trHeight w:val="419"/>
                              </w:trPr>
                              <w:tc>
                                <w:tcPr>
                                  <w:tcW w:w="2407" w:type="pct"/>
                                </w:tcPr>
                                <w:p w14:paraId="64947CFC" w14:textId="77777777" w:rsidR="00CA0AD2" w:rsidRPr="00F736E6" w:rsidRDefault="00CA0AD2" w:rsidP="00D14198">
                                  <w:pPr>
                                    <w:widowControl w:val="0"/>
                                    <w:spacing w:line="340" w:lineRule="exact"/>
                                    <w:jc w:val="center"/>
                                    <w:rPr>
                                      <w:rFonts w:ascii="SimSun-ExtB" w:eastAsia="Times New Roman" w:hAnsi="SimSun-ExtB"/>
                                      <w:color w:val="000000" w:themeColor="text1"/>
                                      <w:sz w:val="24"/>
                                      <w:szCs w:val="24"/>
                                    </w:rPr>
                                  </w:pPr>
                                  <w:r w:rsidRPr="00F736E6">
                                    <w:rPr>
                                      <w:rFonts w:ascii="SimSun-ExtB" w:eastAsia="Times New Roman" w:hAnsi="SimSun-ExtB" w:hint="cs"/>
                                      <w:color w:val="000000" w:themeColor="text1"/>
                                      <w:sz w:val="24"/>
                                      <w:szCs w:val="24"/>
                                      <w:rtl/>
                                    </w:rPr>
                                    <w:t>ارزش‌ها و باورهای فرهنگی مثبت به مواد</w:t>
                                  </w:r>
                                </w:p>
                              </w:tc>
                              <w:tc>
                                <w:tcPr>
                                  <w:tcW w:w="2593" w:type="pct"/>
                                </w:tcPr>
                                <w:p w14:paraId="2F8BCEC7" w14:textId="77777777" w:rsidR="00CA0AD2" w:rsidRPr="00F736E6" w:rsidRDefault="00CA0AD2"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باورهای مذهبی بازدارنده</w:t>
                                  </w:r>
                                </w:p>
                              </w:tc>
                            </w:tr>
                          </w:tbl>
                          <w:p w14:paraId="09A80A0D" w14:textId="77777777" w:rsidR="00CA0AD2" w:rsidRDefault="00CA0AD2" w:rsidP="00D1419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98198B" id="Text Box 216" o:spid="_x0000_s1034" type="#_x0000_t202" style="position:absolute;left:0;text-align:left;margin-left:2.9pt;margin-top:2.95pt;width:429.35pt;height:194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" strokecolor="white [3212]">
                <v:textbox>
                  <w:txbxContent>
                    <w:tbl>
                      <w:tblPr>
                        <w:tblStyle w:val="TableGrid"/>
                        <w:bidiVisual/>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3981"/>
                        <w:gridCol w:w="4289"/>
                      </w:tblGrid>
                      <w:tr w:rsidR="00CA0AD2" w:rsidRPr="00F736E6" w14:paraId="14978459" w14:textId="77777777" w:rsidTr="00106BEF">
                        <w:tc>
                          <w:tcPr>
                            <w:tcW w:w="2407" w:type="pct"/>
                          </w:tcPr>
                          <w:p w14:paraId="3BBF55A3" w14:textId="77777777" w:rsidR="00CA0AD2" w:rsidRPr="00F736E6" w:rsidRDefault="00CA0AD2" w:rsidP="00D14198">
                            <w:pPr>
                              <w:widowControl w:val="0"/>
                              <w:spacing w:line="340" w:lineRule="exact"/>
                              <w:jc w:val="center"/>
                              <w:rPr>
                                <w:rFonts w:ascii="SimSun-ExtB" w:eastAsia="Times New Roman" w:hAnsi="SimSun-ExtB"/>
                                <w:b/>
                                <w:bCs/>
                                <w:color w:val="000000" w:themeColor="text1"/>
                                <w:sz w:val="24"/>
                                <w:szCs w:val="24"/>
                                <w:rtl/>
                              </w:rPr>
                            </w:pPr>
                            <w:r w:rsidRPr="00F736E6">
                              <w:rPr>
                                <w:rFonts w:ascii="SimSun-ExtB" w:eastAsia="Times New Roman" w:hAnsi="SimSun-ExtB" w:hint="cs"/>
                                <w:b/>
                                <w:bCs/>
                                <w:color w:val="000000" w:themeColor="text1"/>
                                <w:sz w:val="24"/>
                                <w:szCs w:val="24"/>
                                <w:rtl/>
                              </w:rPr>
                              <w:t>عوامل خطرساز</w:t>
                            </w:r>
                          </w:p>
                        </w:tc>
                        <w:tc>
                          <w:tcPr>
                            <w:tcW w:w="2593" w:type="pct"/>
                          </w:tcPr>
                          <w:p w14:paraId="36451DDD" w14:textId="77777777" w:rsidR="00CA0AD2" w:rsidRPr="00F736E6" w:rsidRDefault="00CA0AD2" w:rsidP="00D14198">
                            <w:pPr>
                              <w:widowControl w:val="0"/>
                              <w:spacing w:line="340" w:lineRule="exact"/>
                              <w:jc w:val="center"/>
                              <w:rPr>
                                <w:rFonts w:ascii="Cambria" w:hAnsi="Cambria"/>
                                <w:b/>
                                <w:bCs/>
                                <w:color w:val="000000" w:themeColor="text1"/>
                                <w:sz w:val="24"/>
                                <w:szCs w:val="24"/>
                                <w:rtl/>
                              </w:rPr>
                            </w:pPr>
                            <w:r w:rsidRPr="00F736E6">
                              <w:rPr>
                                <w:rFonts w:ascii="Cambria" w:hAnsi="Cambria" w:hint="cs"/>
                                <w:b/>
                                <w:bCs/>
                                <w:color w:val="000000" w:themeColor="text1"/>
                                <w:sz w:val="24"/>
                                <w:szCs w:val="24"/>
                                <w:rtl/>
                              </w:rPr>
                              <w:t>عوامل محافظت</w:t>
                            </w:r>
                            <w:r w:rsidRPr="00F736E6">
                              <w:rPr>
                                <w:rFonts w:ascii="Cambria" w:hAnsi="Cambria" w:hint="cs"/>
                                <w:b/>
                                <w:bCs/>
                                <w:color w:val="000000" w:themeColor="text1"/>
                                <w:sz w:val="24"/>
                                <w:szCs w:val="24"/>
                                <w:rtl/>
                              </w:rPr>
                              <w:softHyphen/>
                              <w:t>کننده</w:t>
                            </w:r>
                          </w:p>
                        </w:tc>
                      </w:tr>
                      <w:tr w:rsidR="00CA0AD2" w:rsidRPr="00F736E6" w14:paraId="153539F2" w14:textId="77777777" w:rsidTr="00106BEF">
                        <w:tc>
                          <w:tcPr>
                            <w:tcW w:w="2407" w:type="pct"/>
                          </w:tcPr>
                          <w:p w14:paraId="13BD14BD" w14:textId="77777777" w:rsidR="00CA0AD2" w:rsidRPr="00F736E6" w:rsidRDefault="00CA0AD2"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فقر</w:t>
                            </w:r>
                          </w:p>
                        </w:tc>
                        <w:tc>
                          <w:tcPr>
                            <w:tcW w:w="2593" w:type="pct"/>
                          </w:tcPr>
                          <w:p w14:paraId="57D1584C" w14:textId="77777777" w:rsidR="00CA0AD2" w:rsidRPr="00F736E6" w:rsidRDefault="00CA0AD2"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رفاه اجتماعی</w:t>
                            </w:r>
                          </w:p>
                        </w:tc>
                      </w:tr>
                      <w:tr w:rsidR="00CA0AD2" w:rsidRPr="00F736E6" w14:paraId="09A4EB04" w14:textId="77777777" w:rsidTr="00106BEF">
                        <w:tc>
                          <w:tcPr>
                            <w:tcW w:w="2407" w:type="pct"/>
                          </w:tcPr>
                          <w:p w14:paraId="35FCC6B1" w14:textId="77777777" w:rsidR="00CA0AD2" w:rsidRPr="00F736E6" w:rsidRDefault="00CA0AD2"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فقدان آموزش کافی</w:t>
                            </w:r>
                          </w:p>
                        </w:tc>
                        <w:tc>
                          <w:tcPr>
                            <w:tcW w:w="2593" w:type="pct"/>
                          </w:tcPr>
                          <w:p w14:paraId="3D5F3C9B" w14:textId="77777777" w:rsidR="00CA0AD2" w:rsidRPr="00F736E6" w:rsidRDefault="00CA0AD2"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خدمات اجتماعی</w:t>
                            </w:r>
                          </w:p>
                        </w:tc>
                      </w:tr>
                      <w:tr w:rsidR="00CA0AD2" w:rsidRPr="00F736E6" w14:paraId="3B0EB9BE" w14:textId="77777777" w:rsidTr="00106BEF">
                        <w:tc>
                          <w:tcPr>
                            <w:tcW w:w="2407" w:type="pct"/>
                          </w:tcPr>
                          <w:p w14:paraId="16D8B0BA" w14:textId="77777777" w:rsidR="00CA0AD2" w:rsidRPr="00F736E6" w:rsidRDefault="00CA0AD2"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دسترسی آسان به الکل و مواد</w:t>
                            </w:r>
                          </w:p>
                        </w:tc>
                        <w:tc>
                          <w:tcPr>
                            <w:tcW w:w="2593" w:type="pct"/>
                          </w:tcPr>
                          <w:p w14:paraId="120092DC" w14:textId="77777777" w:rsidR="00CA0AD2" w:rsidRPr="00F736E6" w:rsidRDefault="00CA0AD2"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قوانین و نظارت کارآمد</w:t>
                            </w:r>
                          </w:p>
                        </w:tc>
                      </w:tr>
                      <w:tr w:rsidR="00CA0AD2" w:rsidRPr="00F736E6" w14:paraId="058AA25B" w14:textId="77777777" w:rsidTr="00106BEF">
                        <w:tc>
                          <w:tcPr>
                            <w:tcW w:w="2407" w:type="pct"/>
                          </w:tcPr>
                          <w:p w14:paraId="3EF8943A" w14:textId="77777777" w:rsidR="00CA0AD2" w:rsidRPr="00F736E6" w:rsidRDefault="00CA0AD2"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بحران‌های اجتماعی- اقتصادی</w:t>
                            </w:r>
                          </w:p>
                        </w:tc>
                        <w:tc>
                          <w:tcPr>
                            <w:tcW w:w="2593" w:type="pct"/>
                          </w:tcPr>
                          <w:p w14:paraId="615B459E" w14:textId="77777777" w:rsidR="00CA0AD2" w:rsidRPr="00F736E6" w:rsidRDefault="00CA0AD2"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حمایت</w:t>
                            </w:r>
                            <w:r w:rsidRPr="00F736E6">
                              <w:rPr>
                                <w:rFonts w:ascii="Cambria" w:hAnsi="Cambria" w:hint="cs"/>
                                <w:color w:val="000000" w:themeColor="text1"/>
                                <w:sz w:val="24"/>
                                <w:szCs w:val="24"/>
                                <w:rtl/>
                              </w:rPr>
                              <w:softHyphen/>
                              <w:t>های اجتماعی مثل بیمه</w:t>
                            </w:r>
                          </w:p>
                        </w:tc>
                      </w:tr>
                      <w:tr w:rsidR="00CA0AD2" w:rsidRPr="00F736E6" w14:paraId="4C57282A" w14:textId="77777777" w:rsidTr="00106BEF">
                        <w:tc>
                          <w:tcPr>
                            <w:tcW w:w="2407" w:type="pct"/>
                          </w:tcPr>
                          <w:p w14:paraId="32833C60" w14:textId="77777777" w:rsidR="00CA0AD2" w:rsidRPr="00F736E6" w:rsidRDefault="00CA0AD2"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استرس شغلی</w:t>
                            </w:r>
                          </w:p>
                        </w:tc>
                        <w:tc>
                          <w:tcPr>
                            <w:tcW w:w="2593" w:type="pct"/>
                          </w:tcPr>
                          <w:p w14:paraId="6FAFF501" w14:textId="77777777" w:rsidR="00CA0AD2" w:rsidRPr="00F736E6" w:rsidRDefault="00CA0AD2"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امنیت شغلی</w:t>
                            </w:r>
                          </w:p>
                        </w:tc>
                      </w:tr>
                      <w:tr w:rsidR="00CA0AD2" w:rsidRPr="00F736E6" w14:paraId="5BF634F2" w14:textId="77777777" w:rsidTr="00106BEF">
                        <w:trPr>
                          <w:trHeight w:val="336"/>
                        </w:trPr>
                        <w:tc>
                          <w:tcPr>
                            <w:tcW w:w="2407" w:type="pct"/>
                          </w:tcPr>
                          <w:p w14:paraId="46ACB663" w14:textId="77777777" w:rsidR="00CA0AD2" w:rsidRPr="00F736E6" w:rsidRDefault="00CA0AD2"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بیکاری</w:t>
                            </w:r>
                          </w:p>
                        </w:tc>
                        <w:tc>
                          <w:tcPr>
                            <w:tcW w:w="2593" w:type="pct"/>
                          </w:tcPr>
                          <w:p w14:paraId="6ADDD9B7" w14:textId="77777777" w:rsidR="00CA0AD2" w:rsidRPr="00F736E6" w:rsidRDefault="00CA0AD2"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تحصیلات بالا</w:t>
                            </w:r>
                          </w:p>
                        </w:tc>
                      </w:tr>
                      <w:tr w:rsidR="00CA0AD2" w:rsidRPr="00F736E6" w14:paraId="1A236371" w14:textId="77777777" w:rsidTr="00106BEF">
                        <w:trPr>
                          <w:trHeight w:val="64"/>
                        </w:trPr>
                        <w:tc>
                          <w:tcPr>
                            <w:tcW w:w="2407" w:type="pct"/>
                          </w:tcPr>
                          <w:p w14:paraId="0F59FE4F" w14:textId="77777777" w:rsidR="00CA0AD2" w:rsidRPr="00F736E6" w:rsidRDefault="00CA0AD2"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مهاجرت</w:t>
                            </w:r>
                          </w:p>
                        </w:tc>
                        <w:tc>
                          <w:tcPr>
                            <w:tcW w:w="2593" w:type="pct"/>
                          </w:tcPr>
                          <w:p w14:paraId="0A7DE0BD" w14:textId="77777777" w:rsidR="00CA0AD2" w:rsidRPr="00F736E6" w:rsidRDefault="00CA0AD2"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سرمایه اجتماعی( مشارکت و اعتماد اجتماعی)</w:t>
                            </w:r>
                          </w:p>
                        </w:tc>
                      </w:tr>
                      <w:tr w:rsidR="00CA0AD2" w:rsidRPr="00F736E6" w14:paraId="5CC74AFC" w14:textId="77777777" w:rsidTr="00106BEF">
                        <w:trPr>
                          <w:trHeight w:val="284"/>
                        </w:trPr>
                        <w:tc>
                          <w:tcPr>
                            <w:tcW w:w="2407" w:type="pct"/>
                          </w:tcPr>
                          <w:p w14:paraId="5AAAA30B" w14:textId="77777777" w:rsidR="00CA0AD2" w:rsidRPr="00F736E6" w:rsidRDefault="00CA0AD2"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حاشیه نشینی</w:t>
                            </w:r>
                          </w:p>
                        </w:tc>
                        <w:tc>
                          <w:tcPr>
                            <w:tcW w:w="2593" w:type="pct"/>
                          </w:tcPr>
                          <w:p w14:paraId="5F3DB14A" w14:textId="77777777" w:rsidR="00CA0AD2" w:rsidRPr="00F736E6" w:rsidRDefault="00CA0AD2"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عدالت اجتماعی</w:t>
                            </w:r>
                          </w:p>
                        </w:tc>
                      </w:tr>
                      <w:tr w:rsidR="00CA0AD2" w:rsidRPr="00F736E6" w14:paraId="21886C1B" w14:textId="77777777" w:rsidTr="00106BEF">
                        <w:trPr>
                          <w:trHeight w:val="419"/>
                        </w:trPr>
                        <w:tc>
                          <w:tcPr>
                            <w:tcW w:w="2407" w:type="pct"/>
                          </w:tcPr>
                          <w:p w14:paraId="64947CFC" w14:textId="77777777" w:rsidR="00CA0AD2" w:rsidRPr="00F736E6" w:rsidRDefault="00CA0AD2" w:rsidP="00D14198">
                            <w:pPr>
                              <w:widowControl w:val="0"/>
                              <w:spacing w:line="340" w:lineRule="exact"/>
                              <w:jc w:val="center"/>
                              <w:rPr>
                                <w:rFonts w:ascii="SimSun-ExtB" w:eastAsia="Times New Roman" w:hAnsi="SimSun-ExtB"/>
                                <w:color w:val="000000" w:themeColor="text1"/>
                                <w:sz w:val="24"/>
                                <w:szCs w:val="24"/>
                              </w:rPr>
                            </w:pPr>
                            <w:r w:rsidRPr="00F736E6">
                              <w:rPr>
                                <w:rFonts w:ascii="SimSun-ExtB" w:eastAsia="Times New Roman" w:hAnsi="SimSun-ExtB" w:hint="cs"/>
                                <w:color w:val="000000" w:themeColor="text1"/>
                                <w:sz w:val="24"/>
                                <w:szCs w:val="24"/>
                                <w:rtl/>
                              </w:rPr>
                              <w:t>ارزش‌ها و باورهای فرهنگی مثبت به مواد</w:t>
                            </w:r>
                          </w:p>
                        </w:tc>
                        <w:tc>
                          <w:tcPr>
                            <w:tcW w:w="2593" w:type="pct"/>
                          </w:tcPr>
                          <w:p w14:paraId="2F8BCEC7" w14:textId="77777777" w:rsidR="00CA0AD2" w:rsidRPr="00F736E6" w:rsidRDefault="00CA0AD2"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باورهای مذهبی بازدارنده</w:t>
                            </w:r>
                          </w:p>
                        </w:tc>
                      </w:tr>
                    </w:tbl>
                    <w:p w14:paraId="09A80A0D" w14:textId="77777777" w:rsidR="00CA0AD2" w:rsidRDefault="00CA0AD2" w:rsidP="00D14198"/>
                  </w:txbxContent>
                </v:textbox>
              </v:shape>
            </w:pict>
          </mc:Fallback>
        </mc:AlternateContent>
      </w:r>
    </w:p>
    <w:p w14:paraId="07F3A6A2" w14:textId="77777777" w:rsidR="00D14198" w:rsidRPr="00F478FC" w:rsidRDefault="00D14198" w:rsidP="00F736E6">
      <w:pPr>
        <w:pStyle w:val="a9"/>
        <w:rPr>
          <w:rFonts w:cs="B Nazanin"/>
          <w:sz w:val="24"/>
          <w:rtl/>
        </w:rPr>
      </w:pPr>
    </w:p>
    <w:p w14:paraId="294C3DEA" w14:textId="77777777" w:rsidR="00D14198" w:rsidRPr="00F478FC" w:rsidRDefault="00D14198" w:rsidP="00F736E6">
      <w:pPr>
        <w:pStyle w:val="a9"/>
        <w:rPr>
          <w:rFonts w:cs="B Nazanin"/>
          <w:sz w:val="24"/>
          <w:rtl/>
        </w:rPr>
      </w:pPr>
    </w:p>
    <w:p w14:paraId="6CF00229" w14:textId="77777777" w:rsidR="00D14198" w:rsidRPr="00F478FC" w:rsidRDefault="00D14198" w:rsidP="00F736E6">
      <w:pPr>
        <w:pStyle w:val="a9"/>
        <w:rPr>
          <w:rFonts w:cs="B Nazanin"/>
          <w:sz w:val="24"/>
          <w:rtl/>
        </w:rPr>
      </w:pPr>
    </w:p>
    <w:p w14:paraId="4E8FDC06" w14:textId="77777777" w:rsidR="00D14198" w:rsidRPr="00F478FC" w:rsidRDefault="00D14198" w:rsidP="00F736E6">
      <w:pPr>
        <w:pStyle w:val="a9"/>
        <w:rPr>
          <w:rFonts w:cs="B Nazanin"/>
          <w:sz w:val="24"/>
          <w:rtl/>
        </w:rPr>
      </w:pPr>
    </w:p>
    <w:p w14:paraId="7FF8B934" w14:textId="77777777" w:rsidR="00D14198" w:rsidRPr="00F478FC" w:rsidRDefault="00D14198" w:rsidP="00F736E6">
      <w:pPr>
        <w:pStyle w:val="a9"/>
        <w:rPr>
          <w:rFonts w:cs="B Nazanin"/>
          <w:sz w:val="24"/>
          <w:rtl/>
        </w:rPr>
      </w:pPr>
    </w:p>
    <w:p w14:paraId="03E5F6BB" w14:textId="77777777" w:rsidR="00D14198" w:rsidRPr="00F478FC" w:rsidRDefault="00D14198" w:rsidP="00F736E6">
      <w:pPr>
        <w:pStyle w:val="a9"/>
        <w:rPr>
          <w:rFonts w:cs="B Nazanin"/>
          <w:sz w:val="24"/>
          <w:rtl/>
        </w:rPr>
      </w:pPr>
    </w:p>
    <w:p w14:paraId="28371AB5" w14:textId="77777777" w:rsidR="00D14198" w:rsidRPr="00F478FC" w:rsidRDefault="00D14198" w:rsidP="00F736E6">
      <w:pPr>
        <w:pStyle w:val="a9"/>
        <w:rPr>
          <w:rFonts w:cs="B Nazanin"/>
          <w:sz w:val="24"/>
          <w:rtl/>
        </w:rPr>
      </w:pPr>
    </w:p>
    <w:p w14:paraId="65086320" w14:textId="77777777" w:rsidR="00D14198" w:rsidRPr="00F478FC" w:rsidRDefault="00D14198" w:rsidP="00F736E6">
      <w:pPr>
        <w:pStyle w:val="a9"/>
        <w:rPr>
          <w:rFonts w:cs="B Nazanin"/>
          <w:sz w:val="24"/>
          <w:rtl/>
        </w:rPr>
      </w:pPr>
    </w:p>
    <w:p w14:paraId="0DCFA682" w14:textId="77777777" w:rsidR="00D14198" w:rsidRPr="00F478FC" w:rsidRDefault="00D14198" w:rsidP="00F736E6">
      <w:pPr>
        <w:pStyle w:val="a9"/>
        <w:rPr>
          <w:rFonts w:cs="B Nazanin"/>
          <w:sz w:val="24"/>
          <w:rtl/>
        </w:rPr>
      </w:pPr>
    </w:p>
    <w:p w14:paraId="72338192" w14:textId="77777777" w:rsidR="00CF2FEC" w:rsidRPr="00F478FC" w:rsidRDefault="00CF2FEC" w:rsidP="00D07DD0">
      <w:pPr>
        <w:pStyle w:val="a3"/>
        <w:rPr>
          <w:rFonts w:cs="B Nazanin"/>
          <w:spacing w:val="-4"/>
          <w:sz w:val="24"/>
          <w:rtl/>
        </w:rPr>
      </w:pPr>
    </w:p>
    <w:p w14:paraId="3CFEAEA8" w14:textId="77777777" w:rsidR="00D07DD0" w:rsidRPr="00F478FC" w:rsidRDefault="00D07DD0" w:rsidP="00D07DD0">
      <w:pPr>
        <w:pStyle w:val="a3"/>
        <w:rPr>
          <w:rFonts w:cs="B Nazanin"/>
          <w:spacing w:val="-4"/>
          <w:sz w:val="24"/>
          <w:rtl/>
        </w:rPr>
      </w:pPr>
      <w:r w:rsidRPr="00F478FC">
        <w:rPr>
          <w:rFonts w:cs="B Nazanin" w:hint="cs"/>
          <w:spacing w:val="-4"/>
          <w:sz w:val="24"/>
          <w:rtl/>
        </w:rPr>
        <w:t>اگرچه بحث اصلی مربوط به عوامل فردی و خانوادگی سلامت رواني و اجتماعي است که انتظار می</w:t>
      </w:r>
      <w:r w:rsidRPr="00F478FC">
        <w:rPr>
          <w:rFonts w:cs="B Nazanin" w:hint="cs"/>
          <w:spacing w:val="-4"/>
          <w:sz w:val="24"/>
          <w:rtl/>
        </w:rPr>
        <w:softHyphen/>
        <w:t>رود كارشناسان مراقب سلامت خانواده به عنوان عضوی از تیم سلامت در نظام</w:t>
      </w:r>
      <w:r w:rsidR="00F10D8D" w:rsidRPr="00F478FC">
        <w:rPr>
          <w:rFonts w:cs="B Nazanin" w:hint="cs"/>
          <w:spacing w:val="-4"/>
          <w:sz w:val="24"/>
          <w:rtl/>
        </w:rPr>
        <w:t xml:space="preserve"> مراقبت‌ها</w:t>
      </w:r>
      <w:r w:rsidRPr="00F478FC">
        <w:rPr>
          <w:rFonts w:cs="B Nazanin" w:hint="cs"/>
          <w:spacing w:val="-4"/>
          <w:sz w:val="24"/>
          <w:rtl/>
        </w:rPr>
        <w:t>ی بهداشتی اولیه با آنها آشنا شوند و از طریق آموزش</w:t>
      </w:r>
      <w:r w:rsidRPr="00F478FC">
        <w:rPr>
          <w:rFonts w:cs="B Nazanin"/>
          <w:spacing w:val="-4"/>
          <w:sz w:val="24"/>
          <w:rtl/>
        </w:rPr>
        <w:softHyphen/>
      </w:r>
      <w:r w:rsidRPr="00F478FC">
        <w:rPr>
          <w:rFonts w:cs="B Nazanin" w:hint="cs"/>
          <w:spacing w:val="-4"/>
          <w:sz w:val="24"/>
          <w:rtl/>
        </w:rPr>
        <w:t>هایی که به آنها داده می</w:t>
      </w:r>
      <w:r w:rsidRPr="00F478FC">
        <w:rPr>
          <w:rFonts w:cs="B Nazanin" w:hint="cs"/>
          <w:spacing w:val="-4"/>
          <w:sz w:val="24"/>
          <w:rtl/>
        </w:rPr>
        <w:softHyphen/>
        <w:t>شود و همچنین با همکاری سایر اعضای تیم، بتوانند یک گام فراتر رفته و در مداخلات اجتماع محور با جلب حمایت سیاستگذاران محلی به سمت تحقق معنای مثبت سلامت پیش روند. این فعالیت</w:t>
      </w:r>
      <w:r w:rsidRPr="00F478FC">
        <w:rPr>
          <w:rFonts w:cs="B Nazanin" w:hint="cs"/>
          <w:spacing w:val="-4"/>
          <w:sz w:val="24"/>
          <w:rtl/>
        </w:rPr>
        <w:softHyphen/>
        <w:t xml:space="preserve">ها همان چیزی است که ما به </w:t>
      </w:r>
      <w:r w:rsidRPr="00F478FC">
        <w:rPr>
          <w:rFonts w:cs="B Nazanin" w:hint="cs"/>
          <w:spacing w:val="-4"/>
          <w:sz w:val="24"/>
          <w:rtl/>
        </w:rPr>
        <w:lastRenderedPageBreak/>
        <w:t>عنوان پیشگیری و ارتقا از آنها نام می</w:t>
      </w:r>
      <w:r w:rsidRPr="00F478FC">
        <w:rPr>
          <w:rFonts w:cs="B Nazanin" w:hint="cs"/>
          <w:spacing w:val="-4"/>
          <w:sz w:val="24"/>
          <w:rtl/>
        </w:rPr>
        <w:softHyphen/>
        <w:t>بریم.</w:t>
      </w:r>
    </w:p>
    <w:p w14:paraId="117F3D2C" w14:textId="77777777" w:rsidR="00D14198" w:rsidRPr="00F478FC" w:rsidRDefault="00D14198" w:rsidP="00555332">
      <w:pPr>
        <w:pStyle w:val="a3"/>
        <w:spacing w:line="240" w:lineRule="exact"/>
        <w:rPr>
          <w:rFonts w:cs="B Nazanin"/>
          <w:bCs/>
          <w:sz w:val="24"/>
          <w:rtl/>
        </w:rPr>
      </w:pPr>
    </w:p>
    <w:p w14:paraId="595A882A" w14:textId="77777777" w:rsidR="00D07DD0" w:rsidRPr="00F478FC" w:rsidRDefault="00D07DD0" w:rsidP="009D07BE">
      <w:pPr>
        <w:pStyle w:val="a3"/>
        <w:rPr>
          <w:rFonts w:cs="B Nazanin"/>
          <w:sz w:val="24"/>
          <w:rtl/>
        </w:rPr>
      </w:pPr>
      <w:r w:rsidRPr="00F478FC">
        <w:rPr>
          <w:rFonts w:cs="B Nazanin" w:hint="cs"/>
          <w:bCs/>
          <w:sz w:val="24"/>
          <w:rtl/>
        </w:rPr>
        <w:t>عوامل فردی و خانوادگی</w:t>
      </w:r>
      <w:r w:rsidRPr="00F478FC">
        <w:rPr>
          <w:rFonts w:cs="B Nazanin" w:hint="cs"/>
          <w:b/>
          <w:sz w:val="24"/>
          <w:rtl/>
        </w:rPr>
        <w:t>:</w:t>
      </w:r>
      <w:r w:rsidRPr="00F478FC">
        <w:rPr>
          <w:rFonts w:cs="B Nazanin" w:hint="cs"/>
          <w:sz w:val="24"/>
          <w:rtl/>
        </w:rPr>
        <w:t xml:space="preserve"> این عوامل می</w:t>
      </w:r>
      <w:r w:rsidRPr="00F478FC">
        <w:rPr>
          <w:rFonts w:cs="B Nazanin" w:hint="cs"/>
          <w:sz w:val="24"/>
          <w:rtl/>
        </w:rPr>
        <w:softHyphen/>
        <w:t>توانند زیستی، هیجانی، شناختی، رفتاری يا اجتماعي  باشند یا به محیط خانواده مرتبط باشند. این عوامل در دوره</w:t>
      </w:r>
      <w:r w:rsidRPr="00F478FC">
        <w:rPr>
          <w:rFonts w:cs="B Nazanin" w:hint="cs"/>
          <w:sz w:val="24"/>
          <w:rtl/>
        </w:rPr>
        <w:softHyphen/>
        <w:t>های حساس رشد فرد، می</w:t>
      </w:r>
      <w:r w:rsidRPr="00F478FC">
        <w:rPr>
          <w:rFonts w:cs="B Nazanin" w:hint="cs"/>
          <w:sz w:val="24"/>
          <w:rtl/>
        </w:rPr>
        <w:softHyphen/>
        <w:t>توانند تأثیر عمیقی داشته باشند و حتی تاثیرات خود را بر نسل بعدی برجای گذارند. برای مثال، والدینی که خودشان در دوران طفولیت و کودکی از طرف اطرافیان مورد بدرفتاری قرار گرفته</w:t>
      </w:r>
      <w:r w:rsidRPr="00F478FC">
        <w:rPr>
          <w:rFonts w:cs="B Nazanin" w:hint="cs"/>
          <w:sz w:val="24"/>
          <w:rtl/>
        </w:rPr>
        <w:softHyphen/>
        <w:t>اند، در بزرگسالی احتمال ابتلا به افسردگی و اضطراب دارند و ممکن است این مشکلات را به کودکان خود هم منتقل کنند. همچنين الگوي بدرفتاري و خشونت تجربه شده مي</w:t>
      </w:r>
      <w:r w:rsidRPr="00F478FC">
        <w:rPr>
          <w:rFonts w:cs="B Nazanin"/>
          <w:sz w:val="24"/>
          <w:rtl/>
        </w:rPr>
        <w:softHyphen/>
      </w:r>
      <w:r w:rsidRPr="00F478FC">
        <w:rPr>
          <w:rFonts w:cs="B Nazanin" w:hint="cs"/>
          <w:sz w:val="24"/>
          <w:rtl/>
        </w:rPr>
        <w:t>تواند در نسل</w:t>
      </w:r>
      <w:r w:rsidRPr="00F478FC">
        <w:rPr>
          <w:rFonts w:cs="B Nazanin"/>
          <w:sz w:val="24"/>
          <w:rtl/>
        </w:rPr>
        <w:softHyphen/>
      </w:r>
      <w:r w:rsidRPr="00F478FC">
        <w:rPr>
          <w:rFonts w:cs="B Nazanin" w:hint="cs"/>
          <w:sz w:val="24"/>
          <w:rtl/>
        </w:rPr>
        <w:t>هاي بعدي تكرار گردد. نمونه دیگر اختلافات زناشویی است که می</w:t>
      </w:r>
      <w:r w:rsidR="009D07BE" w:rsidRPr="00F478FC">
        <w:rPr>
          <w:rFonts w:cs="B Nazanin" w:hint="cs"/>
          <w:sz w:val="24"/>
          <w:rtl/>
        </w:rPr>
        <w:t>‌</w:t>
      </w:r>
      <w:r w:rsidRPr="00F478FC">
        <w:rPr>
          <w:rFonts w:cs="B Nazanin" w:hint="cs"/>
          <w:sz w:val="24"/>
          <w:rtl/>
        </w:rPr>
        <w:t>تواند موجب مشکلات رفتاری در کودکان و مشکلات مصرف مواد در زنان یا مردان شود. در جدول زیر به برخی از این عوامل خطرساز و محافظت</w:t>
      </w:r>
      <w:r w:rsidRPr="00F478FC">
        <w:rPr>
          <w:rFonts w:cs="B Nazanin" w:hint="cs"/>
          <w:sz w:val="24"/>
          <w:rtl/>
        </w:rPr>
        <w:softHyphen/>
        <w:t>کننده از سلامت رواني اجتماعي اشاره می</w:t>
      </w:r>
      <w:r w:rsidRPr="00F478FC">
        <w:rPr>
          <w:rFonts w:cs="B Nazanin" w:hint="cs"/>
          <w:sz w:val="24"/>
          <w:rtl/>
        </w:rPr>
        <w:softHyphen/>
        <w:t>شود.</w:t>
      </w:r>
    </w:p>
    <w:p w14:paraId="0126A288" w14:textId="77777777" w:rsidR="00D07DD0" w:rsidRPr="00F478FC" w:rsidRDefault="00D07DD0" w:rsidP="00555332">
      <w:pPr>
        <w:pStyle w:val="a3"/>
        <w:spacing w:line="240" w:lineRule="exact"/>
        <w:rPr>
          <w:rFonts w:cs="B Nazanin"/>
          <w:sz w:val="24"/>
          <w:rtl/>
        </w:rPr>
      </w:pPr>
    </w:p>
    <w:p w14:paraId="4235E4C4" w14:textId="77777777" w:rsidR="00D07DD0" w:rsidRPr="00F478FC" w:rsidRDefault="00D07DD0" w:rsidP="00D07DD0">
      <w:pPr>
        <w:pStyle w:val="a9"/>
        <w:rPr>
          <w:rFonts w:cs="B Nazanin"/>
          <w:sz w:val="28"/>
          <w:szCs w:val="28"/>
          <w:rtl/>
        </w:rPr>
      </w:pPr>
      <w:r w:rsidRPr="00F478FC">
        <w:rPr>
          <w:rFonts w:cs="B Nazanin" w:hint="cs"/>
          <w:sz w:val="28"/>
          <w:szCs w:val="28"/>
          <w:rtl/>
        </w:rPr>
        <w:t>برخی از عوامل فردی و خانوادگی تعیین</w:t>
      </w:r>
      <w:r w:rsidR="007A5A8E" w:rsidRPr="00F478FC">
        <w:rPr>
          <w:rFonts w:cs="B Nazanin" w:hint="cs"/>
          <w:sz w:val="28"/>
          <w:szCs w:val="28"/>
          <w:rtl/>
        </w:rPr>
        <w:t xml:space="preserve">‌کننده </w:t>
      </w:r>
      <w:r w:rsidRPr="00F478FC">
        <w:rPr>
          <w:rFonts w:cs="B Nazanin" w:hint="cs"/>
          <w:sz w:val="28"/>
          <w:szCs w:val="28"/>
          <w:rtl/>
        </w:rPr>
        <w:t>سلامت رواني -اجتماعي</w:t>
      </w:r>
    </w:p>
    <w:tbl>
      <w:tblPr>
        <w:tblStyle w:val="TableGrid"/>
        <w:tblpPr w:leftFromText="180" w:rightFromText="180" w:vertAnchor="text" w:horzAnchor="margin" w:tblpXSpec="center" w:tblpY="14"/>
        <w:bidiVisual/>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4656"/>
        <w:gridCol w:w="3868"/>
      </w:tblGrid>
      <w:tr w:rsidR="000E592C" w:rsidRPr="00F478FC" w14:paraId="049AF6DC" w14:textId="77777777" w:rsidTr="000E592C">
        <w:tc>
          <w:tcPr>
            <w:tcW w:w="4801" w:type="dxa"/>
          </w:tcPr>
          <w:p w14:paraId="2896173C" w14:textId="77777777" w:rsidR="000E592C" w:rsidRPr="00F478FC" w:rsidRDefault="000E592C" w:rsidP="00D14198">
            <w:pPr>
              <w:widowControl w:val="0"/>
              <w:spacing w:line="340" w:lineRule="exact"/>
              <w:jc w:val="center"/>
              <w:rPr>
                <w:rFonts w:cs="B Nazanin"/>
                <w:b/>
                <w:bCs/>
                <w:color w:val="000000" w:themeColor="text1"/>
                <w:sz w:val="24"/>
                <w:szCs w:val="24"/>
                <w:rtl/>
              </w:rPr>
            </w:pPr>
            <w:r w:rsidRPr="00F478FC">
              <w:rPr>
                <w:rFonts w:cs="B Nazanin" w:hint="cs"/>
                <w:b/>
                <w:bCs/>
                <w:color w:val="000000" w:themeColor="text1"/>
                <w:sz w:val="24"/>
                <w:szCs w:val="24"/>
                <w:rtl/>
              </w:rPr>
              <w:t>عوامل خطرساز فردی</w:t>
            </w:r>
          </w:p>
        </w:tc>
        <w:tc>
          <w:tcPr>
            <w:tcW w:w="3969" w:type="dxa"/>
          </w:tcPr>
          <w:p w14:paraId="21062A8C" w14:textId="77777777" w:rsidR="000E592C" w:rsidRPr="00F478FC" w:rsidRDefault="000E592C" w:rsidP="00D14198">
            <w:pPr>
              <w:widowControl w:val="0"/>
              <w:spacing w:line="340" w:lineRule="exact"/>
              <w:jc w:val="center"/>
              <w:rPr>
                <w:rFonts w:cs="B Nazanin"/>
                <w:b/>
                <w:bCs/>
                <w:color w:val="000000" w:themeColor="text1"/>
                <w:sz w:val="24"/>
                <w:szCs w:val="24"/>
                <w:rtl/>
              </w:rPr>
            </w:pPr>
            <w:r w:rsidRPr="00F478FC">
              <w:rPr>
                <w:rFonts w:cs="B Nazanin" w:hint="cs"/>
                <w:b/>
                <w:bCs/>
                <w:color w:val="000000" w:themeColor="text1"/>
                <w:sz w:val="24"/>
                <w:szCs w:val="24"/>
                <w:rtl/>
              </w:rPr>
              <w:t>عوامل خطر ساز خانوادگی</w:t>
            </w:r>
          </w:p>
        </w:tc>
      </w:tr>
      <w:tr w:rsidR="000E592C" w:rsidRPr="00F478FC" w14:paraId="36C85EEC" w14:textId="77777777" w:rsidTr="000E592C">
        <w:tc>
          <w:tcPr>
            <w:tcW w:w="4801" w:type="dxa"/>
          </w:tcPr>
          <w:p w14:paraId="47FCF9AA" w14:textId="77777777" w:rsidR="000E592C" w:rsidRPr="00F478FC" w:rsidRDefault="000E592C" w:rsidP="00D14198">
            <w:pPr>
              <w:widowControl w:val="0"/>
              <w:spacing w:line="340" w:lineRule="exact"/>
              <w:jc w:val="center"/>
              <w:rPr>
                <w:rFonts w:cs="B Nazanin"/>
                <w:color w:val="000000" w:themeColor="text1"/>
                <w:sz w:val="24"/>
                <w:szCs w:val="24"/>
                <w:rtl/>
              </w:rPr>
            </w:pPr>
            <w:r w:rsidRPr="00F478FC">
              <w:rPr>
                <w:rFonts w:cs="B Nazanin" w:hint="cs"/>
                <w:color w:val="000000" w:themeColor="text1"/>
                <w:sz w:val="24"/>
                <w:szCs w:val="24"/>
                <w:rtl/>
              </w:rPr>
              <w:t>ضعف مهارت</w:t>
            </w:r>
            <w:r w:rsidRPr="00F478FC">
              <w:rPr>
                <w:rFonts w:cs="B Nazanin" w:hint="cs"/>
                <w:color w:val="000000" w:themeColor="text1"/>
                <w:sz w:val="24"/>
                <w:szCs w:val="24"/>
                <w:rtl/>
              </w:rPr>
              <w:softHyphen/>
              <w:t>های اجتماعی</w:t>
            </w:r>
          </w:p>
        </w:tc>
        <w:tc>
          <w:tcPr>
            <w:tcW w:w="3969" w:type="dxa"/>
          </w:tcPr>
          <w:p w14:paraId="4F02BAE2" w14:textId="77777777" w:rsidR="000E592C" w:rsidRPr="00F478FC" w:rsidRDefault="000E592C" w:rsidP="00D14198">
            <w:pPr>
              <w:widowControl w:val="0"/>
              <w:spacing w:line="340" w:lineRule="exact"/>
              <w:jc w:val="center"/>
              <w:rPr>
                <w:rFonts w:cs="B Nazanin"/>
                <w:color w:val="000000" w:themeColor="text1"/>
                <w:sz w:val="24"/>
                <w:szCs w:val="24"/>
                <w:rtl/>
              </w:rPr>
            </w:pPr>
            <w:r w:rsidRPr="00F478FC">
              <w:rPr>
                <w:rFonts w:cs="B Nazanin" w:hint="cs"/>
                <w:color w:val="000000" w:themeColor="text1"/>
                <w:sz w:val="24"/>
                <w:szCs w:val="24"/>
                <w:rtl/>
              </w:rPr>
              <w:t>اختلاف و ناسازگاری خانوادگی</w:t>
            </w:r>
          </w:p>
        </w:tc>
      </w:tr>
      <w:tr w:rsidR="000E592C" w:rsidRPr="00F478FC" w14:paraId="3AF5AE15" w14:textId="77777777" w:rsidTr="000E592C">
        <w:tc>
          <w:tcPr>
            <w:tcW w:w="4801" w:type="dxa"/>
          </w:tcPr>
          <w:p w14:paraId="3FEE5003" w14:textId="77777777" w:rsidR="000E592C" w:rsidRPr="00F478FC" w:rsidRDefault="000E592C" w:rsidP="00D14198">
            <w:pPr>
              <w:widowControl w:val="0"/>
              <w:spacing w:line="340" w:lineRule="exact"/>
              <w:jc w:val="center"/>
              <w:rPr>
                <w:rFonts w:cs="B Nazanin"/>
                <w:color w:val="000000" w:themeColor="text1"/>
                <w:sz w:val="24"/>
                <w:szCs w:val="24"/>
                <w:rtl/>
              </w:rPr>
            </w:pPr>
            <w:r w:rsidRPr="00F478FC">
              <w:rPr>
                <w:rFonts w:cs="B Nazanin" w:hint="cs"/>
                <w:color w:val="000000" w:themeColor="text1"/>
                <w:sz w:val="24"/>
                <w:szCs w:val="24"/>
                <w:rtl/>
              </w:rPr>
              <w:t>افت تحصیلی و یا ترک تحصیلی</w:t>
            </w:r>
          </w:p>
        </w:tc>
        <w:tc>
          <w:tcPr>
            <w:tcW w:w="3969" w:type="dxa"/>
          </w:tcPr>
          <w:p w14:paraId="3480597C" w14:textId="77777777" w:rsidR="000E592C" w:rsidRPr="00F478FC" w:rsidRDefault="000E592C" w:rsidP="00D14198">
            <w:pPr>
              <w:widowControl w:val="0"/>
              <w:spacing w:line="340" w:lineRule="exact"/>
              <w:jc w:val="center"/>
              <w:rPr>
                <w:rFonts w:cs="B Nazanin"/>
                <w:color w:val="000000" w:themeColor="text1"/>
                <w:sz w:val="24"/>
                <w:szCs w:val="24"/>
                <w:rtl/>
              </w:rPr>
            </w:pPr>
            <w:r w:rsidRPr="00F478FC">
              <w:rPr>
                <w:rFonts w:cs="B Nazanin" w:hint="cs"/>
                <w:color w:val="000000" w:themeColor="text1"/>
                <w:sz w:val="24"/>
                <w:szCs w:val="24"/>
                <w:rtl/>
              </w:rPr>
              <w:t>مشکلات روانی والدین</w:t>
            </w:r>
          </w:p>
        </w:tc>
      </w:tr>
      <w:tr w:rsidR="000E592C" w:rsidRPr="00F478FC" w14:paraId="565D3C2D" w14:textId="77777777" w:rsidTr="000E592C">
        <w:tc>
          <w:tcPr>
            <w:tcW w:w="4801" w:type="dxa"/>
          </w:tcPr>
          <w:p w14:paraId="7E2432C4" w14:textId="77777777" w:rsidR="000E592C" w:rsidRPr="00F478FC" w:rsidRDefault="000E592C" w:rsidP="00D14198">
            <w:pPr>
              <w:widowControl w:val="0"/>
              <w:spacing w:line="340" w:lineRule="exact"/>
              <w:jc w:val="center"/>
              <w:rPr>
                <w:rFonts w:cs="B Nazanin"/>
                <w:color w:val="000000" w:themeColor="text1"/>
                <w:sz w:val="24"/>
                <w:szCs w:val="24"/>
                <w:rtl/>
              </w:rPr>
            </w:pPr>
            <w:r w:rsidRPr="00F478FC">
              <w:rPr>
                <w:rFonts w:cs="B Nazanin" w:hint="cs"/>
                <w:color w:val="000000" w:themeColor="text1"/>
                <w:sz w:val="24"/>
                <w:szCs w:val="24"/>
                <w:rtl/>
              </w:rPr>
              <w:t>مشکلات رفتاری و اختلالات روانپزشکی</w:t>
            </w:r>
          </w:p>
        </w:tc>
        <w:tc>
          <w:tcPr>
            <w:tcW w:w="3969" w:type="dxa"/>
          </w:tcPr>
          <w:p w14:paraId="4DBC92EC" w14:textId="77777777" w:rsidR="000E592C" w:rsidRPr="00F478FC" w:rsidRDefault="000E592C" w:rsidP="00D14198">
            <w:pPr>
              <w:widowControl w:val="0"/>
              <w:spacing w:line="340" w:lineRule="exact"/>
              <w:jc w:val="center"/>
              <w:rPr>
                <w:rFonts w:cs="B Nazanin"/>
                <w:color w:val="000000" w:themeColor="text1"/>
                <w:sz w:val="24"/>
                <w:szCs w:val="24"/>
                <w:rtl/>
              </w:rPr>
            </w:pPr>
            <w:r w:rsidRPr="00F478FC">
              <w:rPr>
                <w:rFonts w:cs="B Nazanin" w:hint="cs"/>
                <w:color w:val="000000" w:themeColor="text1"/>
                <w:sz w:val="24"/>
                <w:szCs w:val="24"/>
                <w:rtl/>
              </w:rPr>
              <w:t>ضعف مهارت</w:t>
            </w:r>
            <w:r w:rsidRPr="00F478FC">
              <w:rPr>
                <w:rFonts w:cs="B Nazanin" w:hint="cs"/>
                <w:color w:val="000000" w:themeColor="text1"/>
                <w:sz w:val="24"/>
                <w:szCs w:val="24"/>
                <w:rtl/>
              </w:rPr>
              <w:softHyphen/>
              <w:t>های فرزتدپروری والدین</w:t>
            </w:r>
          </w:p>
        </w:tc>
      </w:tr>
      <w:tr w:rsidR="000E592C" w:rsidRPr="00F478FC" w14:paraId="63ECCCDF" w14:textId="77777777" w:rsidTr="000E592C">
        <w:tc>
          <w:tcPr>
            <w:tcW w:w="4801" w:type="dxa"/>
          </w:tcPr>
          <w:p w14:paraId="51DA7F63" w14:textId="77777777" w:rsidR="000E592C" w:rsidRPr="00F478FC" w:rsidRDefault="000E592C" w:rsidP="00D14198">
            <w:pPr>
              <w:widowControl w:val="0"/>
              <w:spacing w:line="340" w:lineRule="exact"/>
              <w:jc w:val="center"/>
              <w:rPr>
                <w:rFonts w:cs="B Nazanin"/>
                <w:color w:val="000000" w:themeColor="text1"/>
                <w:sz w:val="24"/>
                <w:szCs w:val="24"/>
                <w:rtl/>
              </w:rPr>
            </w:pPr>
            <w:r w:rsidRPr="00F478FC">
              <w:rPr>
                <w:rFonts w:cs="B Nazanin" w:hint="cs"/>
                <w:color w:val="000000" w:themeColor="text1"/>
                <w:sz w:val="24"/>
                <w:szCs w:val="24"/>
                <w:rtl/>
              </w:rPr>
              <w:t>همسالان دارای رفتارهای پرخطر</w:t>
            </w:r>
          </w:p>
        </w:tc>
        <w:tc>
          <w:tcPr>
            <w:tcW w:w="3969" w:type="dxa"/>
          </w:tcPr>
          <w:p w14:paraId="4655C82A" w14:textId="77777777" w:rsidR="000E592C" w:rsidRPr="00F478FC" w:rsidRDefault="000E592C" w:rsidP="00D14198">
            <w:pPr>
              <w:widowControl w:val="0"/>
              <w:spacing w:line="340" w:lineRule="exact"/>
              <w:jc w:val="center"/>
              <w:rPr>
                <w:rFonts w:cs="B Nazanin"/>
                <w:color w:val="000000" w:themeColor="text1"/>
                <w:sz w:val="24"/>
                <w:szCs w:val="24"/>
                <w:rtl/>
              </w:rPr>
            </w:pPr>
            <w:r w:rsidRPr="00F478FC">
              <w:rPr>
                <w:rFonts w:cs="B Nazanin" w:hint="cs"/>
                <w:color w:val="000000" w:themeColor="text1"/>
                <w:sz w:val="24"/>
                <w:szCs w:val="24"/>
                <w:rtl/>
              </w:rPr>
              <w:t>دلبستگی پایین به خانواده</w:t>
            </w:r>
          </w:p>
        </w:tc>
      </w:tr>
      <w:tr w:rsidR="000E592C" w:rsidRPr="00F478FC" w14:paraId="77BED47A" w14:textId="77777777" w:rsidTr="000E592C">
        <w:tc>
          <w:tcPr>
            <w:tcW w:w="4801" w:type="dxa"/>
          </w:tcPr>
          <w:p w14:paraId="0E7C6A25" w14:textId="77777777" w:rsidR="000E592C" w:rsidRPr="00F478FC" w:rsidRDefault="000E592C" w:rsidP="00D14198">
            <w:pPr>
              <w:widowControl w:val="0"/>
              <w:spacing w:line="340" w:lineRule="exact"/>
              <w:jc w:val="center"/>
              <w:rPr>
                <w:rFonts w:cs="B Nazanin"/>
                <w:color w:val="000000" w:themeColor="text1"/>
                <w:spacing w:val="-6"/>
                <w:sz w:val="24"/>
                <w:szCs w:val="24"/>
                <w:rtl/>
              </w:rPr>
            </w:pPr>
            <w:r w:rsidRPr="00F478FC">
              <w:rPr>
                <w:rFonts w:cs="B Nazanin" w:hint="cs"/>
                <w:color w:val="000000" w:themeColor="text1"/>
                <w:spacing w:val="-6"/>
                <w:sz w:val="24"/>
                <w:szCs w:val="24"/>
                <w:rtl/>
              </w:rPr>
              <w:t>خطر درک شده پایین از رفتارهای پر خطر و مصرف مواد</w:t>
            </w:r>
          </w:p>
        </w:tc>
        <w:tc>
          <w:tcPr>
            <w:tcW w:w="3969" w:type="dxa"/>
          </w:tcPr>
          <w:p w14:paraId="5600CCD4" w14:textId="77777777" w:rsidR="000E592C" w:rsidRPr="00F478FC" w:rsidRDefault="000E592C" w:rsidP="00D14198">
            <w:pPr>
              <w:widowControl w:val="0"/>
              <w:spacing w:line="340" w:lineRule="exact"/>
              <w:jc w:val="center"/>
              <w:rPr>
                <w:rFonts w:cs="B Nazanin"/>
                <w:color w:val="000000" w:themeColor="text1"/>
                <w:sz w:val="24"/>
                <w:szCs w:val="24"/>
                <w:rtl/>
              </w:rPr>
            </w:pPr>
            <w:r w:rsidRPr="00F478FC">
              <w:rPr>
                <w:rFonts w:cs="B Nazanin" w:hint="cs"/>
                <w:color w:val="000000" w:themeColor="text1"/>
                <w:sz w:val="24"/>
                <w:szCs w:val="24"/>
                <w:rtl/>
              </w:rPr>
              <w:t>بي‌سوادي يا تحصيلات پايين والدين</w:t>
            </w:r>
          </w:p>
        </w:tc>
      </w:tr>
      <w:tr w:rsidR="000E592C" w:rsidRPr="00F478FC" w14:paraId="5D561F4C" w14:textId="77777777" w:rsidTr="000E592C">
        <w:tc>
          <w:tcPr>
            <w:tcW w:w="4801" w:type="dxa"/>
          </w:tcPr>
          <w:p w14:paraId="6EEA4900" w14:textId="77777777" w:rsidR="000E592C" w:rsidRPr="00F478FC" w:rsidRDefault="000E592C" w:rsidP="00D14198">
            <w:pPr>
              <w:widowControl w:val="0"/>
              <w:spacing w:line="340" w:lineRule="exact"/>
              <w:jc w:val="center"/>
              <w:rPr>
                <w:rFonts w:cs="B Nazanin"/>
                <w:color w:val="000000" w:themeColor="text1"/>
                <w:sz w:val="24"/>
                <w:szCs w:val="24"/>
                <w:rtl/>
              </w:rPr>
            </w:pPr>
            <w:r w:rsidRPr="00F478FC">
              <w:rPr>
                <w:rFonts w:cs="B Nazanin" w:hint="cs"/>
                <w:color w:val="000000" w:themeColor="text1"/>
                <w:sz w:val="24"/>
                <w:szCs w:val="24"/>
                <w:rtl/>
              </w:rPr>
              <w:t>نقص</w:t>
            </w:r>
            <w:r w:rsidRPr="00F478FC">
              <w:rPr>
                <w:rFonts w:cs="B Nazanin" w:hint="cs"/>
                <w:color w:val="000000" w:themeColor="text1"/>
                <w:sz w:val="24"/>
                <w:szCs w:val="24"/>
                <w:rtl/>
              </w:rPr>
              <w:softHyphen/>
              <w:t>های حسی و جسمی</w:t>
            </w:r>
          </w:p>
        </w:tc>
        <w:tc>
          <w:tcPr>
            <w:tcW w:w="3969" w:type="dxa"/>
          </w:tcPr>
          <w:p w14:paraId="2CFF686E" w14:textId="77777777" w:rsidR="000E592C" w:rsidRPr="00F478FC" w:rsidRDefault="000E592C" w:rsidP="00D14198">
            <w:pPr>
              <w:widowControl w:val="0"/>
              <w:spacing w:line="340" w:lineRule="exact"/>
              <w:jc w:val="center"/>
              <w:rPr>
                <w:rFonts w:cs="B Nazanin"/>
                <w:color w:val="000000" w:themeColor="text1"/>
                <w:sz w:val="24"/>
                <w:szCs w:val="24"/>
                <w:rtl/>
              </w:rPr>
            </w:pPr>
            <w:r w:rsidRPr="00F478FC">
              <w:rPr>
                <w:rFonts w:cs="B Nazanin" w:hint="cs"/>
                <w:color w:val="000000" w:themeColor="text1"/>
                <w:sz w:val="24"/>
                <w:szCs w:val="24"/>
                <w:rtl/>
              </w:rPr>
              <w:t>پایش و نظارت ناکافی خانواده</w:t>
            </w:r>
          </w:p>
        </w:tc>
      </w:tr>
      <w:tr w:rsidR="000E592C" w:rsidRPr="00F478FC" w14:paraId="5E113CA8" w14:textId="77777777" w:rsidTr="000E592C">
        <w:tc>
          <w:tcPr>
            <w:tcW w:w="4801" w:type="dxa"/>
          </w:tcPr>
          <w:p w14:paraId="4BFB908F" w14:textId="77777777" w:rsidR="000E592C" w:rsidRPr="00F478FC" w:rsidRDefault="000E592C" w:rsidP="00D14198">
            <w:pPr>
              <w:widowControl w:val="0"/>
              <w:spacing w:line="340" w:lineRule="exact"/>
              <w:jc w:val="center"/>
              <w:rPr>
                <w:rFonts w:cs="B Nazanin"/>
                <w:color w:val="000000" w:themeColor="text1"/>
                <w:sz w:val="24"/>
                <w:szCs w:val="24"/>
                <w:rtl/>
              </w:rPr>
            </w:pPr>
            <w:r w:rsidRPr="00F478FC">
              <w:rPr>
                <w:rFonts w:cs="B Nazanin" w:hint="cs"/>
                <w:color w:val="000000" w:themeColor="text1"/>
                <w:sz w:val="24"/>
                <w:szCs w:val="24"/>
                <w:rtl/>
              </w:rPr>
              <w:t>رویدادهای استرس</w:t>
            </w:r>
            <w:r w:rsidRPr="00F478FC">
              <w:rPr>
                <w:rFonts w:cs="B Nazanin" w:hint="cs"/>
                <w:color w:val="000000" w:themeColor="text1"/>
                <w:sz w:val="24"/>
                <w:szCs w:val="24"/>
                <w:rtl/>
              </w:rPr>
              <w:softHyphen/>
              <w:t>زای زندگی</w:t>
            </w:r>
          </w:p>
        </w:tc>
        <w:tc>
          <w:tcPr>
            <w:tcW w:w="3969" w:type="dxa"/>
          </w:tcPr>
          <w:p w14:paraId="0CE591A6" w14:textId="77777777" w:rsidR="000E592C" w:rsidRPr="00F478FC" w:rsidRDefault="000E592C" w:rsidP="00D14198">
            <w:pPr>
              <w:widowControl w:val="0"/>
              <w:spacing w:line="340" w:lineRule="exact"/>
              <w:jc w:val="center"/>
              <w:rPr>
                <w:rFonts w:cs="B Nazanin"/>
                <w:color w:val="000000" w:themeColor="text1"/>
                <w:sz w:val="24"/>
                <w:szCs w:val="24"/>
                <w:rtl/>
              </w:rPr>
            </w:pPr>
            <w:r w:rsidRPr="00F478FC">
              <w:rPr>
                <w:rFonts w:cs="B Nazanin" w:hint="cs"/>
                <w:color w:val="000000" w:themeColor="text1"/>
                <w:sz w:val="24"/>
                <w:szCs w:val="24"/>
                <w:rtl/>
              </w:rPr>
              <w:t>وجود والدین یا بستگان معتاد</w:t>
            </w:r>
          </w:p>
        </w:tc>
      </w:tr>
      <w:tr w:rsidR="000E592C" w:rsidRPr="00F478FC" w14:paraId="3692845B" w14:textId="77777777" w:rsidTr="000E592C">
        <w:tc>
          <w:tcPr>
            <w:tcW w:w="4801" w:type="dxa"/>
          </w:tcPr>
          <w:p w14:paraId="5650F171" w14:textId="77777777" w:rsidR="000E592C" w:rsidRPr="00F478FC" w:rsidRDefault="000E592C" w:rsidP="00D14198">
            <w:pPr>
              <w:widowControl w:val="0"/>
              <w:spacing w:line="340" w:lineRule="exact"/>
              <w:jc w:val="center"/>
              <w:rPr>
                <w:rFonts w:cs="B Nazanin"/>
                <w:color w:val="000000" w:themeColor="text1"/>
                <w:sz w:val="24"/>
                <w:szCs w:val="24"/>
                <w:rtl/>
              </w:rPr>
            </w:pPr>
            <w:r w:rsidRPr="00F478FC">
              <w:rPr>
                <w:rFonts w:cs="B Nazanin" w:hint="cs"/>
                <w:color w:val="000000" w:themeColor="text1"/>
                <w:sz w:val="24"/>
                <w:szCs w:val="24"/>
                <w:rtl/>
              </w:rPr>
              <w:t>نگرش و انتظارت مثبت از مصرف مواد</w:t>
            </w:r>
          </w:p>
        </w:tc>
        <w:tc>
          <w:tcPr>
            <w:tcW w:w="3969" w:type="dxa"/>
          </w:tcPr>
          <w:p w14:paraId="7A4B51EA" w14:textId="77777777" w:rsidR="000E592C" w:rsidRPr="00F478FC" w:rsidRDefault="000E592C" w:rsidP="00D14198">
            <w:pPr>
              <w:widowControl w:val="0"/>
              <w:spacing w:line="340" w:lineRule="exact"/>
              <w:jc w:val="center"/>
              <w:rPr>
                <w:rFonts w:cs="B Nazanin"/>
                <w:color w:val="000000" w:themeColor="text1"/>
                <w:sz w:val="24"/>
                <w:szCs w:val="24"/>
                <w:rtl/>
              </w:rPr>
            </w:pPr>
            <w:r w:rsidRPr="00F478FC">
              <w:rPr>
                <w:rFonts w:cs="B Nazanin" w:hint="cs"/>
                <w:color w:val="000000" w:themeColor="text1"/>
                <w:sz w:val="24"/>
                <w:szCs w:val="24"/>
                <w:rtl/>
              </w:rPr>
              <w:t>کودک آزاری و بی</w:t>
            </w:r>
            <w:r w:rsidRPr="00F478FC">
              <w:rPr>
                <w:rFonts w:cs="B Nazanin" w:hint="cs"/>
                <w:color w:val="000000" w:themeColor="text1"/>
                <w:sz w:val="24"/>
                <w:szCs w:val="24"/>
                <w:rtl/>
              </w:rPr>
              <w:softHyphen/>
              <w:t>توجهی به نیازها</w:t>
            </w:r>
          </w:p>
        </w:tc>
      </w:tr>
      <w:tr w:rsidR="000E592C" w:rsidRPr="00F478FC" w14:paraId="64DDFD2C" w14:textId="77777777" w:rsidTr="000E592C">
        <w:tc>
          <w:tcPr>
            <w:tcW w:w="4801" w:type="dxa"/>
          </w:tcPr>
          <w:p w14:paraId="2DEC64C3" w14:textId="77777777" w:rsidR="000E592C" w:rsidRPr="00F478FC" w:rsidRDefault="000E592C" w:rsidP="00D14198">
            <w:pPr>
              <w:widowControl w:val="0"/>
              <w:spacing w:line="340" w:lineRule="exact"/>
              <w:jc w:val="center"/>
              <w:rPr>
                <w:rFonts w:cs="B Nazanin"/>
                <w:color w:val="000000" w:themeColor="text1"/>
                <w:sz w:val="24"/>
                <w:szCs w:val="24"/>
                <w:rtl/>
              </w:rPr>
            </w:pPr>
            <w:r w:rsidRPr="00F478FC">
              <w:rPr>
                <w:rFonts w:cs="B Nazanin" w:hint="cs"/>
                <w:color w:val="000000" w:themeColor="text1"/>
                <w:sz w:val="24"/>
                <w:szCs w:val="24"/>
                <w:rtl/>
              </w:rPr>
              <w:t>تجربه مصرف در سن پایین</w:t>
            </w:r>
          </w:p>
        </w:tc>
        <w:tc>
          <w:tcPr>
            <w:tcW w:w="3969" w:type="dxa"/>
          </w:tcPr>
          <w:p w14:paraId="60E24E2D" w14:textId="77777777" w:rsidR="000E592C" w:rsidRPr="00F478FC" w:rsidRDefault="000E592C" w:rsidP="00D14198">
            <w:pPr>
              <w:widowControl w:val="0"/>
              <w:spacing w:line="340" w:lineRule="exact"/>
              <w:jc w:val="center"/>
              <w:rPr>
                <w:rFonts w:cs="B Nazanin"/>
                <w:color w:val="000000" w:themeColor="text1"/>
                <w:sz w:val="24"/>
                <w:szCs w:val="24"/>
                <w:rtl/>
              </w:rPr>
            </w:pPr>
            <w:r w:rsidRPr="00F478FC">
              <w:rPr>
                <w:rFonts w:cs="B Nazanin" w:hint="cs"/>
                <w:color w:val="000000" w:themeColor="text1"/>
                <w:sz w:val="24"/>
                <w:szCs w:val="24"/>
                <w:rtl/>
              </w:rPr>
              <w:t>وضعیت اجنماعی و اقتصادی ضعیف</w:t>
            </w:r>
          </w:p>
        </w:tc>
      </w:tr>
      <w:tr w:rsidR="000E592C" w:rsidRPr="00F478FC" w14:paraId="55C70B17" w14:textId="77777777" w:rsidTr="000E592C">
        <w:trPr>
          <w:trHeight w:val="385"/>
        </w:trPr>
        <w:tc>
          <w:tcPr>
            <w:tcW w:w="4801" w:type="dxa"/>
          </w:tcPr>
          <w:p w14:paraId="33465F3F" w14:textId="77777777" w:rsidR="000E592C" w:rsidRPr="00F478FC" w:rsidRDefault="000E592C" w:rsidP="00D14198">
            <w:pPr>
              <w:widowControl w:val="0"/>
              <w:spacing w:line="340" w:lineRule="exact"/>
              <w:jc w:val="center"/>
              <w:rPr>
                <w:rFonts w:cs="B Nazanin"/>
                <w:color w:val="000000" w:themeColor="text1"/>
                <w:sz w:val="24"/>
                <w:szCs w:val="24"/>
                <w:rtl/>
              </w:rPr>
            </w:pPr>
            <w:r w:rsidRPr="00F478FC">
              <w:rPr>
                <w:rFonts w:cs="B Nazanin" w:hint="cs"/>
                <w:color w:val="000000" w:themeColor="text1"/>
                <w:sz w:val="24"/>
                <w:szCs w:val="24"/>
                <w:rtl/>
              </w:rPr>
              <w:t>هیجان طلبی بالا</w:t>
            </w:r>
          </w:p>
        </w:tc>
        <w:tc>
          <w:tcPr>
            <w:tcW w:w="3969" w:type="dxa"/>
          </w:tcPr>
          <w:p w14:paraId="2DC0BAB2" w14:textId="77777777" w:rsidR="000E592C" w:rsidRPr="00F478FC" w:rsidRDefault="000E592C" w:rsidP="00D14198">
            <w:pPr>
              <w:widowControl w:val="0"/>
              <w:spacing w:line="340" w:lineRule="exact"/>
              <w:jc w:val="center"/>
              <w:rPr>
                <w:rFonts w:cs="B Nazanin"/>
                <w:color w:val="000000" w:themeColor="text1"/>
                <w:sz w:val="24"/>
                <w:szCs w:val="24"/>
                <w:rtl/>
              </w:rPr>
            </w:pPr>
            <w:r w:rsidRPr="00F478FC">
              <w:rPr>
                <w:rFonts w:cs="B Nazanin" w:hint="cs"/>
                <w:color w:val="000000" w:themeColor="text1"/>
                <w:sz w:val="24"/>
                <w:szCs w:val="24"/>
                <w:rtl/>
              </w:rPr>
              <w:t>عدم دسترسی به خدمات وحمایت اجتماعی</w:t>
            </w:r>
          </w:p>
        </w:tc>
      </w:tr>
      <w:tr w:rsidR="000E592C" w:rsidRPr="00F478FC" w14:paraId="7E2C69D2" w14:textId="77777777" w:rsidTr="000E592C">
        <w:tc>
          <w:tcPr>
            <w:tcW w:w="4801" w:type="dxa"/>
          </w:tcPr>
          <w:p w14:paraId="500155AF" w14:textId="77777777" w:rsidR="000E592C" w:rsidRPr="00F478FC" w:rsidRDefault="000E592C" w:rsidP="00D14198">
            <w:pPr>
              <w:widowControl w:val="0"/>
              <w:spacing w:line="340" w:lineRule="exact"/>
              <w:jc w:val="center"/>
              <w:rPr>
                <w:rFonts w:cs="B Nazanin"/>
                <w:color w:val="000000" w:themeColor="text1"/>
                <w:sz w:val="24"/>
                <w:szCs w:val="24"/>
                <w:rtl/>
              </w:rPr>
            </w:pPr>
            <w:r w:rsidRPr="00F478FC">
              <w:rPr>
                <w:rFonts w:cs="B Nazanin" w:hint="cs"/>
                <w:color w:val="000000" w:themeColor="text1"/>
                <w:sz w:val="24"/>
                <w:szCs w:val="24"/>
                <w:rtl/>
              </w:rPr>
              <w:t>باورهای و نگرش‌های مثبت درباره مواد</w:t>
            </w:r>
          </w:p>
        </w:tc>
        <w:tc>
          <w:tcPr>
            <w:tcW w:w="3969" w:type="dxa"/>
          </w:tcPr>
          <w:p w14:paraId="5E40FCBB" w14:textId="77777777" w:rsidR="000E592C" w:rsidRPr="00F478FC" w:rsidRDefault="000E592C" w:rsidP="00D14198">
            <w:pPr>
              <w:widowControl w:val="0"/>
              <w:spacing w:line="340" w:lineRule="exact"/>
              <w:jc w:val="center"/>
              <w:rPr>
                <w:rFonts w:cs="B Nazanin"/>
                <w:color w:val="000000" w:themeColor="text1"/>
                <w:sz w:val="24"/>
                <w:szCs w:val="24"/>
                <w:rtl/>
              </w:rPr>
            </w:pPr>
            <w:r w:rsidRPr="00F478FC">
              <w:rPr>
                <w:rFonts w:cs="B Nazanin" w:hint="cs"/>
                <w:color w:val="000000" w:themeColor="text1"/>
                <w:sz w:val="24"/>
                <w:szCs w:val="24"/>
                <w:rtl/>
              </w:rPr>
              <w:t>رفتارهای پرخطراطرافیان</w:t>
            </w:r>
          </w:p>
        </w:tc>
      </w:tr>
      <w:tr w:rsidR="000E592C" w:rsidRPr="00F478FC" w14:paraId="47AFE132" w14:textId="77777777" w:rsidTr="000E592C">
        <w:tc>
          <w:tcPr>
            <w:tcW w:w="4801" w:type="dxa"/>
          </w:tcPr>
          <w:p w14:paraId="08E49FF8" w14:textId="77777777" w:rsidR="000E592C" w:rsidRPr="00F478FC" w:rsidRDefault="000E592C" w:rsidP="00D14198">
            <w:pPr>
              <w:widowControl w:val="0"/>
              <w:spacing w:line="340" w:lineRule="exact"/>
              <w:jc w:val="center"/>
              <w:rPr>
                <w:rFonts w:cs="B Nazanin"/>
                <w:color w:val="000000" w:themeColor="text1"/>
                <w:sz w:val="24"/>
                <w:szCs w:val="24"/>
                <w:rtl/>
              </w:rPr>
            </w:pPr>
            <w:r w:rsidRPr="00F478FC">
              <w:rPr>
                <w:rFonts w:cs="B Nazanin" w:hint="cs"/>
                <w:color w:val="000000" w:themeColor="text1"/>
                <w:sz w:val="24"/>
                <w:szCs w:val="24"/>
                <w:rtl/>
              </w:rPr>
              <w:t>مصرف مواد در گروه همسالان</w:t>
            </w:r>
          </w:p>
        </w:tc>
        <w:tc>
          <w:tcPr>
            <w:tcW w:w="3969" w:type="dxa"/>
          </w:tcPr>
          <w:p w14:paraId="45D9982D" w14:textId="77777777" w:rsidR="000E592C" w:rsidRPr="00F478FC" w:rsidRDefault="000E592C" w:rsidP="00D14198">
            <w:pPr>
              <w:widowControl w:val="0"/>
              <w:spacing w:line="340" w:lineRule="exact"/>
              <w:jc w:val="center"/>
              <w:rPr>
                <w:rFonts w:cs="B Nazanin"/>
                <w:color w:val="000000" w:themeColor="text1"/>
                <w:sz w:val="24"/>
                <w:szCs w:val="24"/>
                <w:rtl/>
              </w:rPr>
            </w:pPr>
            <w:r w:rsidRPr="00F478FC">
              <w:rPr>
                <w:rFonts w:cs="B Nazanin" w:hint="cs"/>
                <w:color w:val="000000" w:themeColor="text1"/>
                <w:sz w:val="24"/>
                <w:szCs w:val="24"/>
                <w:rtl/>
              </w:rPr>
              <w:t>نگرش و باور مثبت درباره مصرف مواد در خانواده</w:t>
            </w:r>
          </w:p>
        </w:tc>
      </w:tr>
      <w:tr w:rsidR="000E592C" w:rsidRPr="00F478FC" w14:paraId="5B7CEA90" w14:textId="77777777" w:rsidTr="000E592C">
        <w:tc>
          <w:tcPr>
            <w:tcW w:w="4801" w:type="dxa"/>
          </w:tcPr>
          <w:p w14:paraId="415F15C1" w14:textId="77777777" w:rsidR="000E592C" w:rsidRPr="00F478FC" w:rsidRDefault="000E592C" w:rsidP="00D14198">
            <w:pPr>
              <w:widowControl w:val="0"/>
              <w:spacing w:line="340" w:lineRule="exact"/>
              <w:jc w:val="center"/>
              <w:rPr>
                <w:rFonts w:cs="B Nazanin"/>
                <w:color w:val="000000" w:themeColor="text1"/>
                <w:sz w:val="24"/>
                <w:szCs w:val="24"/>
                <w:rtl/>
              </w:rPr>
            </w:pPr>
            <w:r w:rsidRPr="00F478FC">
              <w:rPr>
                <w:rFonts w:cs="B Nazanin" w:hint="cs"/>
                <w:color w:val="000000" w:themeColor="text1"/>
                <w:sz w:val="24"/>
                <w:szCs w:val="24"/>
                <w:rtl/>
              </w:rPr>
              <w:t>دوران انتقالی مانند نوجوانی</w:t>
            </w:r>
          </w:p>
        </w:tc>
        <w:tc>
          <w:tcPr>
            <w:tcW w:w="3969" w:type="dxa"/>
          </w:tcPr>
          <w:p w14:paraId="77D257BD" w14:textId="77777777" w:rsidR="000E592C" w:rsidRPr="00F478FC" w:rsidRDefault="000E592C" w:rsidP="00D14198">
            <w:pPr>
              <w:widowControl w:val="0"/>
              <w:spacing w:line="340" w:lineRule="exact"/>
              <w:jc w:val="center"/>
              <w:rPr>
                <w:rFonts w:cs="B Nazanin"/>
                <w:color w:val="000000" w:themeColor="text1"/>
                <w:sz w:val="24"/>
                <w:szCs w:val="24"/>
                <w:rtl/>
              </w:rPr>
            </w:pPr>
            <w:r w:rsidRPr="00F478FC">
              <w:rPr>
                <w:rFonts w:cs="B Nazanin" w:hint="cs"/>
                <w:color w:val="000000" w:themeColor="text1"/>
                <w:sz w:val="24"/>
                <w:szCs w:val="24"/>
                <w:rtl/>
              </w:rPr>
              <w:t>ضعف اعتقادات وتعهد دینی خانواده</w:t>
            </w:r>
          </w:p>
        </w:tc>
      </w:tr>
      <w:tr w:rsidR="000E592C" w:rsidRPr="00F478FC" w14:paraId="7FC229E2" w14:textId="77777777" w:rsidTr="000E592C">
        <w:tc>
          <w:tcPr>
            <w:tcW w:w="4801" w:type="dxa"/>
          </w:tcPr>
          <w:p w14:paraId="623F8EB8" w14:textId="77777777" w:rsidR="000E592C" w:rsidRPr="00F478FC" w:rsidRDefault="000E592C" w:rsidP="00D14198">
            <w:pPr>
              <w:widowControl w:val="0"/>
              <w:spacing w:line="340" w:lineRule="exact"/>
              <w:jc w:val="center"/>
              <w:rPr>
                <w:rFonts w:cs="B Nazanin"/>
                <w:color w:val="000000" w:themeColor="text1"/>
                <w:sz w:val="24"/>
                <w:szCs w:val="24"/>
                <w:rtl/>
              </w:rPr>
            </w:pPr>
            <w:r w:rsidRPr="00F478FC">
              <w:rPr>
                <w:rFonts w:cs="B Nazanin" w:hint="cs"/>
                <w:color w:val="000000" w:themeColor="text1"/>
                <w:sz w:val="24"/>
                <w:szCs w:val="24"/>
                <w:rtl/>
              </w:rPr>
              <w:t>بحران هويت</w:t>
            </w:r>
          </w:p>
        </w:tc>
        <w:tc>
          <w:tcPr>
            <w:tcW w:w="3969" w:type="dxa"/>
          </w:tcPr>
          <w:p w14:paraId="3B532513" w14:textId="77777777" w:rsidR="000E592C" w:rsidRPr="00F478FC" w:rsidRDefault="000E592C" w:rsidP="00D14198">
            <w:pPr>
              <w:widowControl w:val="0"/>
              <w:spacing w:line="340" w:lineRule="exact"/>
              <w:jc w:val="center"/>
              <w:rPr>
                <w:rFonts w:cs="B Nazanin"/>
                <w:color w:val="000000" w:themeColor="text1"/>
                <w:sz w:val="24"/>
                <w:szCs w:val="24"/>
                <w:rtl/>
              </w:rPr>
            </w:pPr>
            <w:r w:rsidRPr="00F478FC">
              <w:rPr>
                <w:rFonts w:cs="B Nazanin" w:hint="cs"/>
                <w:color w:val="000000" w:themeColor="text1"/>
                <w:sz w:val="24"/>
                <w:szCs w:val="24"/>
                <w:rtl/>
              </w:rPr>
              <w:t>عدم وجود الگوهای مثبت رفتاری در خانواده</w:t>
            </w:r>
          </w:p>
        </w:tc>
      </w:tr>
      <w:tr w:rsidR="000E592C" w:rsidRPr="00F478FC" w14:paraId="6CF00EEF" w14:textId="77777777" w:rsidTr="000E592C">
        <w:tc>
          <w:tcPr>
            <w:tcW w:w="4801" w:type="dxa"/>
          </w:tcPr>
          <w:p w14:paraId="56CDB717" w14:textId="77777777" w:rsidR="000E592C" w:rsidRPr="00F478FC" w:rsidRDefault="000E592C" w:rsidP="00D14198">
            <w:pPr>
              <w:widowControl w:val="0"/>
              <w:spacing w:line="340" w:lineRule="exact"/>
              <w:jc w:val="center"/>
              <w:rPr>
                <w:rFonts w:cs="B Nazanin"/>
                <w:color w:val="000000" w:themeColor="text1"/>
                <w:sz w:val="24"/>
                <w:szCs w:val="24"/>
                <w:rtl/>
              </w:rPr>
            </w:pPr>
            <w:r w:rsidRPr="00F478FC">
              <w:rPr>
                <w:rFonts w:cs="B Nazanin" w:hint="cs"/>
                <w:color w:val="000000" w:themeColor="text1"/>
                <w:sz w:val="24"/>
                <w:szCs w:val="24"/>
                <w:rtl/>
              </w:rPr>
              <w:t>ضعف در مقایله با فشارهای روانی</w:t>
            </w:r>
          </w:p>
        </w:tc>
        <w:tc>
          <w:tcPr>
            <w:tcW w:w="3969" w:type="dxa"/>
          </w:tcPr>
          <w:p w14:paraId="2CF5CE17" w14:textId="77777777" w:rsidR="000E592C" w:rsidRPr="00F478FC" w:rsidRDefault="000E592C" w:rsidP="00D14198">
            <w:pPr>
              <w:widowControl w:val="0"/>
              <w:spacing w:line="340" w:lineRule="exact"/>
              <w:jc w:val="center"/>
              <w:rPr>
                <w:rFonts w:cs="B Nazanin"/>
                <w:color w:val="000000" w:themeColor="text1"/>
                <w:sz w:val="24"/>
                <w:szCs w:val="24"/>
                <w:rtl/>
              </w:rPr>
            </w:pPr>
            <w:r w:rsidRPr="00F478FC">
              <w:rPr>
                <w:rFonts w:cs="B Nazanin" w:hint="cs"/>
                <w:color w:val="000000" w:themeColor="text1"/>
                <w:sz w:val="24"/>
                <w:szCs w:val="24"/>
                <w:rtl/>
              </w:rPr>
              <w:t>دوری از خانواده</w:t>
            </w:r>
          </w:p>
        </w:tc>
      </w:tr>
    </w:tbl>
    <w:p w14:paraId="5079EB12" w14:textId="77777777" w:rsidR="00555332" w:rsidRPr="00F478FC" w:rsidRDefault="00555332" w:rsidP="00555332">
      <w:pPr>
        <w:pStyle w:val="a3"/>
        <w:spacing w:line="240" w:lineRule="exact"/>
        <w:rPr>
          <w:rFonts w:cs="B Nazanin"/>
          <w:sz w:val="24"/>
          <w:rtl/>
        </w:rPr>
      </w:pPr>
    </w:p>
    <w:p w14:paraId="703C024E" w14:textId="77777777" w:rsidR="00D07DD0" w:rsidRPr="00F478FC" w:rsidRDefault="00D07DD0" w:rsidP="00555332">
      <w:pPr>
        <w:pStyle w:val="a3"/>
        <w:spacing w:line="380" w:lineRule="exact"/>
        <w:rPr>
          <w:rFonts w:cs="B Nazanin"/>
          <w:sz w:val="24"/>
        </w:rPr>
      </w:pPr>
      <w:r w:rsidRPr="00F478FC">
        <w:rPr>
          <w:rFonts w:cs="B Nazanin" w:hint="cs"/>
          <w:sz w:val="24"/>
          <w:rtl/>
        </w:rPr>
        <w:t>در ادامه به تعیین</w:t>
      </w:r>
      <w:r w:rsidR="00676B56" w:rsidRPr="00F478FC">
        <w:rPr>
          <w:rFonts w:cs="B Nazanin" w:hint="cs"/>
          <w:sz w:val="24"/>
          <w:rtl/>
        </w:rPr>
        <w:t>‌کننده</w:t>
      </w:r>
      <w:r w:rsidRPr="00F478FC">
        <w:rPr>
          <w:rFonts w:cs="B Nazanin" w:hint="cs"/>
          <w:sz w:val="24"/>
          <w:rtl/>
        </w:rPr>
        <w:t>‌های سلامت روانی-اجتماعی و راهبردهای ارتقا آن اشاره می</w:t>
      </w:r>
      <w:r w:rsidRPr="00F478FC">
        <w:rPr>
          <w:rFonts w:cs="B Nazanin" w:hint="cs"/>
          <w:sz w:val="24"/>
          <w:rtl/>
        </w:rPr>
        <w:softHyphen/>
        <w:t>شود که در زمینه پیشگیری از اختلالات، کاهش آسیب</w:t>
      </w:r>
      <w:r w:rsidRPr="00F478FC">
        <w:rPr>
          <w:rFonts w:cs="B Nazanin"/>
          <w:sz w:val="24"/>
          <w:rtl/>
        </w:rPr>
        <w:softHyphen/>
      </w:r>
      <w:r w:rsidRPr="00F478FC">
        <w:rPr>
          <w:rFonts w:cs="B Nazanin" w:hint="cs"/>
          <w:sz w:val="24"/>
          <w:rtl/>
        </w:rPr>
        <w:t>های اجتماعی و ارتقا  سلامت رواني و اجتماعي مؤثرند.</w:t>
      </w:r>
    </w:p>
    <w:p w14:paraId="49315256" w14:textId="77777777" w:rsidR="000E592C" w:rsidRPr="00F478FC" w:rsidRDefault="000E592C" w:rsidP="00555332">
      <w:pPr>
        <w:pStyle w:val="a3"/>
        <w:spacing w:line="380" w:lineRule="exact"/>
        <w:rPr>
          <w:rFonts w:cs="B Nazanin"/>
          <w:sz w:val="24"/>
        </w:rPr>
      </w:pPr>
    </w:p>
    <w:p w14:paraId="04308B95" w14:textId="77777777" w:rsidR="00D07DD0" w:rsidRPr="00F478FC" w:rsidRDefault="00D07DD0" w:rsidP="00555332">
      <w:pPr>
        <w:pStyle w:val="a1"/>
        <w:spacing w:line="380" w:lineRule="exact"/>
        <w:rPr>
          <w:rFonts w:cs="B Nazanin"/>
          <w:sz w:val="28"/>
          <w:szCs w:val="28"/>
          <w:rtl/>
        </w:rPr>
      </w:pPr>
      <w:bookmarkStart w:id="13" w:name="_Toc417907436"/>
      <w:bookmarkStart w:id="14" w:name="_Toc418666800"/>
      <w:r w:rsidRPr="00F478FC">
        <w:rPr>
          <w:rFonts w:cs="B Nazanin" w:hint="cs"/>
          <w:sz w:val="28"/>
          <w:szCs w:val="28"/>
          <w:rtl/>
        </w:rPr>
        <w:t>تعیین‌کننده‌های سلامت رواني-اجتماعي</w:t>
      </w:r>
      <w:bookmarkEnd w:id="13"/>
      <w:bookmarkEnd w:id="14"/>
    </w:p>
    <w:p w14:paraId="55677A8A" w14:textId="77777777" w:rsidR="00D07DD0" w:rsidRPr="00F478FC" w:rsidRDefault="00D07DD0" w:rsidP="00555332">
      <w:pPr>
        <w:pStyle w:val="a3"/>
        <w:spacing w:line="380" w:lineRule="exact"/>
        <w:rPr>
          <w:rFonts w:cs="B Nazanin"/>
          <w:sz w:val="24"/>
          <w:rtl/>
        </w:rPr>
      </w:pPr>
      <w:r w:rsidRPr="00F478FC">
        <w:rPr>
          <w:rFonts w:cs="B Nazanin"/>
          <w:sz w:val="24"/>
          <w:rtl/>
        </w:rPr>
        <w:t>ارتقا</w:t>
      </w:r>
      <w:r w:rsidRPr="00F478FC">
        <w:rPr>
          <w:rFonts w:cs="B Nazanin" w:hint="cs"/>
          <w:sz w:val="24"/>
          <w:rtl/>
        </w:rPr>
        <w:t xml:space="preserve">ء </w:t>
      </w:r>
      <w:r w:rsidRPr="00F478FC">
        <w:rPr>
          <w:rFonts w:cs="B Nazanin"/>
          <w:sz w:val="24"/>
          <w:rtl/>
        </w:rPr>
        <w:t>فرآيندي است که مردم را</w:t>
      </w:r>
      <w:r w:rsidRPr="00F478FC">
        <w:rPr>
          <w:rFonts w:cs="B Nazanin" w:hint="cs"/>
          <w:sz w:val="24"/>
          <w:rtl/>
        </w:rPr>
        <w:t xml:space="preserve"> </w:t>
      </w:r>
      <w:r w:rsidRPr="00F478FC">
        <w:rPr>
          <w:rFonts w:cs="B Nazanin"/>
          <w:sz w:val="24"/>
          <w:rtl/>
        </w:rPr>
        <w:t>قادر مي‌سازد تا</w:t>
      </w:r>
      <w:r w:rsidRPr="00F478FC">
        <w:rPr>
          <w:rFonts w:cs="B Nazanin" w:hint="cs"/>
          <w:sz w:val="24"/>
          <w:rtl/>
        </w:rPr>
        <w:t xml:space="preserve"> </w:t>
      </w:r>
      <w:r w:rsidRPr="00F478FC">
        <w:rPr>
          <w:rFonts w:cs="B Nazanin"/>
          <w:sz w:val="24"/>
          <w:rtl/>
        </w:rPr>
        <w:t>کنترل بيشتري بر سلامت</w:t>
      </w:r>
      <w:r w:rsidRPr="00F478FC">
        <w:rPr>
          <w:rFonts w:cs="B Nazanin" w:hint="cs"/>
          <w:sz w:val="24"/>
          <w:rtl/>
        </w:rPr>
        <w:softHyphen/>
      </w:r>
      <w:r w:rsidRPr="00F478FC">
        <w:rPr>
          <w:rFonts w:cs="B Nazanin"/>
          <w:sz w:val="24"/>
          <w:rtl/>
        </w:rPr>
        <w:t>شان داشته باشند و</w:t>
      </w:r>
      <w:r w:rsidRPr="00F478FC">
        <w:rPr>
          <w:rFonts w:cs="B Nazanin" w:hint="cs"/>
          <w:sz w:val="24"/>
          <w:rtl/>
        </w:rPr>
        <w:t xml:space="preserve"> وضعیت آن را بهبود بخشند.</w:t>
      </w:r>
      <w:r w:rsidRPr="00F478FC">
        <w:rPr>
          <w:rFonts w:cs="B Nazanin"/>
          <w:sz w:val="24"/>
          <w:rtl/>
        </w:rPr>
        <w:t xml:space="preserve"> بنابر اين ارتقا</w:t>
      </w:r>
      <w:r w:rsidRPr="00F478FC">
        <w:rPr>
          <w:rFonts w:cs="B Nazanin" w:hint="cs"/>
          <w:sz w:val="24"/>
          <w:rtl/>
        </w:rPr>
        <w:t>ء سلامت و</w:t>
      </w:r>
      <w:r w:rsidRPr="00F478FC">
        <w:rPr>
          <w:rFonts w:cs="B Nazanin"/>
          <w:sz w:val="24"/>
          <w:rtl/>
        </w:rPr>
        <w:t xml:space="preserve"> کيفيت زندگي ايجاد فرصت‌هايي براي سالم</w:t>
      </w:r>
      <w:r w:rsidRPr="00F478FC">
        <w:rPr>
          <w:rFonts w:cs="B Nazanin" w:hint="cs"/>
          <w:sz w:val="24"/>
          <w:rtl/>
        </w:rPr>
        <w:t>‌</w:t>
      </w:r>
      <w:r w:rsidRPr="00F478FC">
        <w:rPr>
          <w:rFonts w:cs="B Nazanin"/>
          <w:sz w:val="24"/>
          <w:rtl/>
        </w:rPr>
        <w:t xml:space="preserve">تر زيستن </w:t>
      </w:r>
      <w:r w:rsidRPr="00F478FC">
        <w:rPr>
          <w:rFonts w:cs="B Nazanin" w:hint="cs"/>
          <w:sz w:val="24"/>
          <w:rtl/>
        </w:rPr>
        <w:t>از طریق بهبود تعیین</w:t>
      </w:r>
      <w:r w:rsidR="00676B56" w:rsidRPr="00F478FC">
        <w:rPr>
          <w:rFonts w:cs="B Nazanin" w:hint="cs"/>
          <w:sz w:val="24"/>
          <w:rtl/>
        </w:rPr>
        <w:t>‌کننده</w:t>
      </w:r>
      <w:r w:rsidRPr="00F478FC">
        <w:rPr>
          <w:rFonts w:cs="B Nazanin" w:hint="cs"/>
          <w:sz w:val="24"/>
          <w:rtl/>
        </w:rPr>
        <w:t>‌های سلامت روانی و اجتماعی</w:t>
      </w:r>
      <w:r w:rsidRPr="00F478FC">
        <w:rPr>
          <w:rFonts w:cs="B Nazanin"/>
          <w:sz w:val="24"/>
          <w:rtl/>
        </w:rPr>
        <w:t xml:space="preserve"> </w:t>
      </w:r>
      <w:r w:rsidRPr="00F478FC">
        <w:rPr>
          <w:rFonts w:cs="B Nazanin" w:hint="cs"/>
          <w:sz w:val="24"/>
          <w:rtl/>
        </w:rPr>
        <w:t>است.</w:t>
      </w:r>
    </w:p>
    <w:p w14:paraId="7DD4EECC" w14:textId="77777777" w:rsidR="00D07DD0" w:rsidRPr="00F478FC" w:rsidRDefault="00D07DD0" w:rsidP="00555332">
      <w:pPr>
        <w:pStyle w:val="a3"/>
        <w:spacing w:line="380" w:lineRule="exact"/>
        <w:rPr>
          <w:rFonts w:cs="B Nazanin"/>
          <w:sz w:val="24"/>
          <w:rtl/>
        </w:rPr>
      </w:pPr>
      <w:r w:rsidRPr="00F478FC">
        <w:rPr>
          <w:rFonts w:cs="B Nazanin" w:hint="cs"/>
          <w:sz w:val="24"/>
          <w:rtl/>
        </w:rPr>
        <w:lastRenderedPageBreak/>
        <w:t>در ارتقاء سلامت رواني- اجتماعي، هدف</w:t>
      </w:r>
      <w:r w:rsidR="00AB018E" w:rsidRPr="00F478FC">
        <w:rPr>
          <w:rFonts w:cs="B Nazanin" w:hint="cs"/>
          <w:sz w:val="24"/>
          <w:rtl/>
        </w:rPr>
        <w:t xml:space="preserve"> تأمین </w:t>
      </w:r>
      <w:r w:rsidRPr="00F478FC">
        <w:rPr>
          <w:rFonts w:cs="B Nazanin" w:hint="cs"/>
          <w:sz w:val="24"/>
          <w:rtl/>
        </w:rPr>
        <w:t>احساس شادی، امنیت، امید و رضایت از زندگی برای جمعیت عمومی است و همچنین افزایش مهارت</w:t>
      </w:r>
      <w:r w:rsidRPr="00F478FC">
        <w:rPr>
          <w:rFonts w:cs="B Nazanin"/>
          <w:sz w:val="24"/>
          <w:rtl/>
        </w:rPr>
        <w:softHyphen/>
      </w:r>
      <w:r w:rsidRPr="00F478FC">
        <w:rPr>
          <w:rFonts w:cs="B Nazanin" w:hint="cs"/>
          <w:sz w:val="24"/>
          <w:rtl/>
        </w:rPr>
        <w:t>های جامعه برای رویارویی با استرس</w:t>
      </w:r>
      <w:r w:rsidRPr="00F478FC">
        <w:rPr>
          <w:rFonts w:cs="B Nazanin"/>
          <w:sz w:val="24"/>
          <w:rtl/>
        </w:rPr>
        <w:softHyphen/>
      </w:r>
      <w:r w:rsidRPr="00F478FC">
        <w:rPr>
          <w:rFonts w:cs="B Nazanin" w:hint="cs"/>
          <w:sz w:val="24"/>
          <w:rtl/>
        </w:rPr>
        <w:t>ها، ارتقاء مهارت</w:t>
      </w:r>
      <w:r w:rsidRPr="00F478FC">
        <w:rPr>
          <w:rFonts w:cs="B Nazanin"/>
          <w:sz w:val="24"/>
          <w:rtl/>
        </w:rPr>
        <w:softHyphen/>
      </w:r>
      <w:r w:rsidRPr="00F478FC">
        <w:rPr>
          <w:rFonts w:cs="B Nazanin" w:hint="cs"/>
          <w:sz w:val="24"/>
          <w:rtl/>
        </w:rPr>
        <w:t>های ارتباط اجتماعی، مهارت</w:t>
      </w:r>
      <w:r w:rsidRPr="00F478FC">
        <w:rPr>
          <w:rFonts w:cs="B Nazanin"/>
          <w:sz w:val="24"/>
          <w:rtl/>
        </w:rPr>
        <w:softHyphen/>
      </w:r>
      <w:r w:rsidRPr="00F478FC">
        <w:rPr>
          <w:rFonts w:cs="B Nazanin" w:hint="cs"/>
          <w:sz w:val="24"/>
          <w:rtl/>
        </w:rPr>
        <w:t>های زندگی و شیوه</w:t>
      </w:r>
      <w:r w:rsidRPr="00F478FC">
        <w:rPr>
          <w:rFonts w:cs="B Nazanin"/>
          <w:sz w:val="24"/>
          <w:rtl/>
        </w:rPr>
        <w:softHyphen/>
      </w:r>
      <w:r w:rsidRPr="00F478FC">
        <w:rPr>
          <w:rFonts w:cs="B Nazanin" w:hint="cs"/>
          <w:sz w:val="24"/>
          <w:rtl/>
        </w:rPr>
        <w:t>های فرزند پروری مورد نظر است.</w:t>
      </w:r>
    </w:p>
    <w:p w14:paraId="6CDA132D" w14:textId="77777777" w:rsidR="00D07DD0" w:rsidRPr="00F478FC" w:rsidRDefault="00D07DD0" w:rsidP="00555332">
      <w:pPr>
        <w:pStyle w:val="a3"/>
        <w:spacing w:line="380" w:lineRule="exact"/>
        <w:rPr>
          <w:rFonts w:cs="B Nazanin"/>
          <w:sz w:val="24"/>
          <w:rtl/>
        </w:rPr>
      </w:pPr>
      <w:r w:rsidRPr="00F478FC">
        <w:rPr>
          <w:rFonts w:cs="B Nazanin" w:hint="cs"/>
          <w:sz w:val="24"/>
          <w:rtl/>
        </w:rPr>
        <w:t>راهبردهای</w:t>
      </w:r>
      <w:r w:rsidR="00AB018E" w:rsidRPr="00F478FC">
        <w:rPr>
          <w:rFonts w:cs="B Nazanin" w:hint="cs"/>
          <w:sz w:val="24"/>
          <w:rtl/>
        </w:rPr>
        <w:t xml:space="preserve"> مؤثر </w:t>
      </w:r>
      <w:r w:rsidRPr="00F478FC">
        <w:rPr>
          <w:rFonts w:cs="B Nazanin" w:hint="cs"/>
          <w:sz w:val="24"/>
          <w:rtl/>
        </w:rPr>
        <w:t>بر تعیین جهت حرکت برای رسیدن به اهداف مورد نظر، علاوه بر کاهش خطر اختلالات روانی و مشکلات و بهبود سلامت رواني و اجتماعي، تاثیر مثبتی بر بهداشت و پیشرفت اجتماعی و اقتصادی جوامع دارد. در زیر به برخی از</w:t>
      </w:r>
      <w:r w:rsidR="00E5324F" w:rsidRPr="00F478FC">
        <w:rPr>
          <w:rFonts w:cs="B Nazanin" w:hint="cs"/>
          <w:sz w:val="24"/>
          <w:rtl/>
        </w:rPr>
        <w:t xml:space="preserve"> مهم‌ترین </w:t>
      </w:r>
      <w:r w:rsidRPr="00F478FC">
        <w:rPr>
          <w:rFonts w:cs="B Nazanin" w:hint="cs"/>
          <w:sz w:val="24"/>
          <w:rtl/>
        </w:rPr>
        <w:t>راهبردها پرداخته می</w:t>
      </w:r>
      <w:r w:rsidRPr="00F478FC">
        <w:rPr>
          <w:rFonts w:cs="B Nazanin"/>
          <w:sz w:val="24"/>
          <w:rtl/>
        </w:rPr>
        <w:softHyphen/>
      </w:r>
      <w:r w:rsidRPr="00F478FC">
        <w:rPr>
          <w:rFonts w:cs="B Nazanin" w:hint="cs"/>
          <w:sz w:val="24"/>
          <w:rtl/>
        </w:rPr>
        <w:t>شود.</w:t>
      </w:r>
    </w:p>
    <w:p w14:paraId="051E83FC" w14:textId="77777777" w:rsidR="00D07DD0" w:rsidRPr="00F478FC" w:rsidRDefault="00D07DD0" w:rsidP="00555332">
      <w:pPr>
        <w:pStyle w:val="a3"/>
        <w:spacing w:line="380" w:lineRule="exact"/>
        <w:rPr>
          <w:rFonts w:cs="B Nazanin"/>
          <w:sz w:val="24"/>
          <w:rtl/>
        </w:rPr>
      </w:pPr>
    </w:p>
    <w:p w14:paraId="7EBA1DE7" w14:textId="77777777" w:rsidR="00D07DD0" w:rsidRPr="00F478FC" w:rsidRDefault="00D07DD0" w:rsidP="00555332">
      <w:pPr>
        <w:pStyle w:val="a2"/>
        <w:spacing w:line="380" w:lineRule="exact"/>
        <w:rPr>
          <w:rFonts w:cs="B Nazanin"/>
          <w:sz w:val="28"/>
          <w:szCs w:val="28"/>
          <w:rtl/>
        </w:rPr>
      </w:pPr>
      <w:bookmarkStart w:id="15" w:name="_Toc417907437"/>
      <w:bookmarkStart w:id="16" w:name="_Toc418666801"/>
      <w:r w:rsidRPr="00F478FC">
        <w:rPr>
          <w:rFonts w:cs="B Nazanin" w:hint="cs"/>
          <w:sz w:val="28"/>
          <w:szCs w:val="28"/>
          <w:rtl/>
        </w:rPr>
        <w:t>1) بهبود تغذیه</w:t>
      </w:r>
      <w:bookmarkEnd w:id="15"/>
      <w:bookmarkEnd w:id="16"/>
    </w:p>
    <w:p w14:paraId="451A326F" w14:textId="77777777" w:rsidR="00D07DD0" w:rsidRPr="00F478FC" w:rsidRDefault="00D07DD0" w:rsidP="00555332">
      <w:pPr>
        <w:pStyle w:val="a3"/>
        <w:spacing w:line="380" w:lineRule="exact"/>
        <w:rPr>
          <w:rFonts w:cs="B Nazanin"/>
          <w:sz w:val="24"/>
          <w:rtl/>
        </w:rPr>
      </w:pPr>
      <w:r w:rsidRPr="00F478FC">
        <w:rPr>
          <w:rFonts w:cs="B Nazanin" w:hint="cs"/>
          <w:sz w:val="24"/>
          <w:rtl/>
        </w:rPr>
        <w:t>شواهد علمی قوی وجود دارد که بهبود تغذیه در کودکانی که از لحاظ اجتماعی- اقتصادی فقیر هستند، منجر به رشد عقلانی سالم، نتایج تحصیلی بهتر و کاهش خطر بیماری</w:t>
      </w:r>
      <w:r w:rsidRPr="00F478FC">
        <w:rPr>
          <w:rFonts w:cs="B Nazanin"/>
          <w:sz w:val="24"/>
          <w:rtl/>
        </w:rPr>
        <w:softHyphen/>
      </w:r>
      <w:r w:rsidRPr="00F478FC">
        <w:rPr>
          <w:rFonts w:cs="B Nazanin" w:hint="cs"/>
          <w:sz w:val="24"/>
          <w:rtl/>
        </w:rPr>
        <w:t>های روانی می</w:t>
      </w:r>
      <w:r w:rsidRPr="00F478FC">
        <w:rPr>
          <w:rFonts w:cs="B Nazanin"/>
          <w:sz w:val="24"/>
          <w:rtl/>
        </w:rPr>
        <w:softHyphen/>
      </w:r>
      <w:r w:rsidRPr="00F478FC">
        <w:rPr>
          <w:rFonts w:cs="B Nazanin" w:hint="cs"/>
          <w:sz w:val="24"/>
          <w:rtl/>
        </w:rPr>
        <w:t xml:space="preserve">شود. </w:t>
      </w:r>
    </w:p>
    <w:p w14:paraId="190DAE8F" w14:textId="77777777" w:rsidR="00D07DD0" w:rsidRPr="00F478FC" w:rsidRDefault="00D07DD0" w:rsidP="00555332">
      <w:pPr>
        <w:pStyle w:val="a3"/>
        <w:spacing w:line="380" w:lineRule="exact"/>
        <w:rPr>
          <w:rFonts w:cs="B Nazanin"/>
          <w:sz w:val="24"/>
          <w:rtl/>
        </w:rPr>
      </w:pPr>
    </w:p>
    <w:p w14:paraId="3CEE5C72" w14:textId="77777777" w:rsidR="00D07DD0" w:rsidRPr="00F478FC" w:rsidRDefault="00D07DD0" w:rsidP="00555332">
      <w:pPr>
        <w:pStyle w:val="a2"/>
        <w:spacing w:line="380" w:lineRule="exact"/>
        <w:rPr>
          <w:rFonts w:cs="B Nazanin"/>
          <w:sz w:val="28"/>
          <w:szCs w:val="28"/>
          <w:rtl/>
        </w:rPr>
      </w:pPr>
      <w:bookmarkStart w:id="17" w:name="_Toc417907438"/>
      <w:bookmarkStart w:id="18" w:name="_Toc418666802"/>
      <w:r w:rsidRPr="00F478FC">
        <w:rPr>
          <w:rFonts w:cs="B Nazanin" w:hint="cs"/>
          <w:sz w:val="28"/>
          <w:szCs w:val="28"/>
          <w:rtl/>
        </w:rPr>
        <w:t>2) تهیه مسکن</w:t>
      </w:r>
      <w:bookmarkEnd w:id="17"/>
      <w:bookmarkEnd w:id="18"/>
    </w:p>
    <w:p w14:paraId="1F5D599B" w14:textId="77777777" w:rsidR="00D07DD0" w:rsidRPr="00F478FC" w:rsidRDefault="00D07DD0" w:rsidP="00555332">
      <w:pPr>
        <w:pStyle w:val="a3"/>
        <w:spacing w:line="380" w:lineRule="exact"/>
        <w:rPr>
          <w:rFonts w:cs="B Nazanin"/>
          <w:sz w:val="24"/>
          <w:rtl/>
        </w:rPr>
      </w:pPr>
      <w:r w:rsidRPr="00F478FC">
        <w:rPr>
          <w:rFonts w:cs="B Nazanin" w:hint="cs"/>
          <w:sz w:val="24"/>
          <w:rtl/>
        </w:rPr>
        <w:t>نداشتن مسکن و مسکن نامناسب یکی از شاخص</w:t>
      </w:r>
      <w:r w:rsidRPr="00F478FC">
        <w:rPr>
          <w:rFonts w:cs="B Nazanin"/>
          <w:sz w:val="24"/>
          <w:rtl/>
        </w:rPr>
        <w:softHyphen/>
      </w:r>
      <w:r w:rsidRPr="00F478FC">
        <w:rPr>
          <w:rFonts w:cs="B Nazanin" w:hint="cs"/>
          <w:sz w:val="24"/>
          <w:rtl/>
        </w:rPr>
        <w:t>های فقر است و در راستای بهبود سلامت جامعه و کاهش بی</w:t>
      </w:r>
      <w:r w:rsidRPr="00F478FC">
        <w:rPr>
          <w:rFonts w:cs="B Nazanin"/>
          <w:sz w:val="24"/>
          <w:rtl/>
        </w:rPr>
        <w:softHyphen/>
      </w:r>
      <w:r w:rsidRPr="00F478FC">
        <w:rPr>
          <w:rFonts w:cs="B Nazanin" w:hint="cs"/>
          <w:sz w:val="24"/>
          <w:rtl/>
        </w:rPr>
        <w:t>عدالتی در سلامت هدف مداخله قرار می</w:t>
      </w:r>
      <w:r w:rsidRPr="00F478FC">
        <w:rPr>
          <w:rFonts w:cs="B Nazanin"/>
          <w:sz w:val="24"/>
          <w:rtl/>
        </w:rPr>
        <w:softHyphen/>
      </w:r>
      <w:r w:rsidRPr="00F478FC">
        <w:rPr>
          <w:rFonts w:cs="B Nazanin" w:hint="cs"/>
          <w:sz w:val="24"/>
          <w:rtl/>
        </w:rPr>
        <w:t>گیرند. در پژوهش</w:t>
      </w:r>
      <w:r w:rsidRPr="00F478FC">
        <w:rPr>
          <w:rFonts w:cs="B Nazanin"/>
          <w:sz w:val="24"/>
          <w:rtl/>
        </w:rPr>
        <w:softHyphen/>
      </w:r>
      <w:r w:rsidRPr="00F478FC">
        <w:rPr>
          <w:rFonts w:cs="B Nazanin" w:hint="cs"/>
          <w:sz w:val="24"/>
          <w:rtl/>
        </w:rPr>
        <w:t>های اخیر نشان داده شده که بهبود مسکن، نتایج مطلوبی بر سلامت جسمی و روانی داشته و نیز تاثیرات اجتماعی مثبتی مثل احساس امنیت، کاهش جرم و افزایش مشارکت جمعی را در پی دارد.</w:t>
      </w:r>
    </w:p>
    <w:p w14:paraId="5B436121" w14:textId="77777777" w:rsidR="00D07DD0" w:rsidRPr="00F478FC" w:rsidRDefault="00D07DD0" w:rsidP="00555332">
      <w:pPr>
        <w:pStyle w:val="a3"/>
        <w:spacing w:line="380" w:lineRule="exact"/>
        <w:rPr>
          <w:rFonts w:cs="B Nazanin"/>
          <w:sz w:val="24"/>
          <w:rtl/>
        </w:rPr>
      </w:pPr>
    </w:p>
    <w:p w14:paraId="42F21651" w14:textId="77777777" w:rsidR="00D07DD0" w:rsidRPr="00F478FC" w:rsidRDefault="00D07DD0" w:rsidP="00555332">
      <w:pPr>
        <w:pStyle w:val="a2"/>
        <w:spacing w:line="380" w:lineRule="exact"/>
        <w:rPr>
          <w:rFonts w:cs="B Nazanin"/>
          <w:sz w:val="28"/>
          <w:szCs w:val="28"/>
          <w:rtl/>
        </w:rPr>
      </w:pPr>
      <w:bookmarkStart w:id="19" w:name="_Toc417907439"/>
      <w:bookmarkStart w:id="20" w:name="_Toc418666803"/>
      <w:r w:rsidRPr="00F478FC">
        <w:rPr>
          <w:rFonts w:cs="B Nazanin" w:hint="cs"/>
          <w:sz w:val="28"/>
          <w:szCs w:val="28"/>
          <w:rtl/>
        </w:rPr>
        <w:t>3) افزایش دسترسی به آموزش</w:t>
      </w:r>
      <w:bookmarkEnd w:id="19"/>
      <w:bookmarkEnd w:id="20"/>
    </w:p>
    <w:p w14:paraId="5C4EE768" w14:textId="77777777" w:rsidR="00D07DD0" w:rsidRPr="00F478FC" w:rsidRDefault="00D07DD0" w:rsidP="00555332">
      <w:pPr>
        <w:pStyle w:val="a3"/>
        <w:spacing w:line="380" w:lineRule="exact"/>
        <w:rPr>
          <w:rFonts w:cs="B Nazanin"/>
          <w:sz w:val="24"/>
        </w:rPr>
      </w:pPr>
      <w:r w:rsidRPr="00F478FC">
        <w:rPr>
          <w:rFonts w:cs="B Nazanin" w:hint="cs"/>
          <w:sz w:val="24"/>
          <w:rtl/>
        </w:rPr>
        <w:t>کم</w:t>
      </w:r>
      <w:r w:rsidRPr="00F478FC">
        <w:rPr>
          <w:rFonts w:cs="B Nazanin"/>
          <w:sz w:val="24"/>
          <w:rtl/>
        </w:rPr>
        <w:softHyphen/>
      </w:r>
      <w:r w:rsidRPr="00F478FC">
        <w:rPr>
          <w:rFonts w:cs="B Nazanin" w:hint="cs"/>
          <w:sz w:val="24"/>
          <w:rtl/>
        </w:rPr>
        <w:t>سوادی و سطح پائین تحصیلی در بسیاری از کشورها، به ویژه جنوب آسیا و آفریقا، مشکلات اجتماعی بزرگی هستند که</w:t>
      </w:r>
      <w:r w:rsidR="00676B56" w:rsidRPr="00F478FC">
        <w:rPr>
          <w:rFonts w:cs="B Nazanin" w:hint="cs"/>
          <w:sz w:val="24"/>
          <w:rtl/>
        </w:rPr>
        <w:t xml:space="preserve"> معمولاً</w:t>
      </w:r>
      <w:r w:rsidRPr="00F478FC">
        <w:rPr>
          <w:rFonts w:cs="B Nazanin" w:hint="cs"/>
          <w:sz w:val="24"/>
          <w:rtl/>
        </w:rPr>
        <w:t xml:space="preserve"> در بین زنان شایع</w:t>
      </w:r>
      <w:r w:rsidRPr="00F478FC">
        <w:rPr>
          <w:rFonts w:cs="B Nazanin"/>
          <w:sz w:val="24"/>
          <w:rtl/>
        </w:rPr>
        <w:softHyphen/>
      </w:r>
      <w:r w:rsidRPr="00F478FC">
        <w:rPr>
          <w:rFonts w:cs="B Nazanin" w:hint="cs"/>
          <w:sz w:val="24"/>
          <w:rtl/>
        </w:rPr>
        <w:t>تر هستند. بی</w:t>
      </w:r>
      <w:r w:rsidRPr="00F478FC">
        <w:rPr>
          <w:rFonts w:cs="B Nazanin"/>
          <w:sz w:val="24"/>
          <w:rtl/>
        </w:rPr>
        <w:softHyphen/>
      </w:r>
      <w:r w:rsidRPr="00F478FC">
        <w:rPr>
          <w:rFonts w:cs="B Nazanin" w:hint="cs"/>
          <w:sz w:val="24"/>
          <w:rtl/>
        </w:rPr>
        <w:t>سوادی توانایی افراد را برای رسیدن به مزایای اقتصادی شدیداً محدود می</w:t>
      </w:r>
      <w:r w:rsidRPr="00F478FC">
        <w:rPr>
          <w:rFonts w:cs="B Nazanin"/>
          <w:sz w:val="24"/>
          <w:rtl/>
        </w:rPr>
        <w:softHyphen/>
      </w:r>
      <w:r w:rsidRPr="00F478FC">
        <w:rPr>
          <w:rFonts w:cs="B Nazanin" w:hint="cs"/>
          <w:sz w:val="24"/>
          <w:rtl/>
        </w:rPr>
        <w:t>کند. مبارزه با بی</w:t>
      </w:r>
      <w:r w:rsidRPr="00F478FC">
        <w:rPr>
          <w:rFonts w:cs="B Nazanin"/>
          <w:sz w:val="24"/>
          <w:rtl/>
        </w:rPr>
        <w:softHyphen/>
      </w:r>
      <w:r w:rsidRPr="00F478FC">
        <w:rPr>
          <w:rFonts w:cs="B Nazanin" w:hint="cs"/>
          <w:sz w:val="24"/>
          <w:rtl/>
        </w:rPr>
        <w:t>سوادی از طریق فراهم کردن امکانات آموزشی بهتر بری کودکان مزایای بی</w:t>
      </w:r>
      <w:r w:rsidRPr="00F478FC">
        <w:rPr>
          <w:rFonts w:cs="B Nazanin"/>
          <w:sz w:val="24"/>
          <w:rtl/>
        </w:rPr>
        <w:softHyphen/>
      </w:r>
      <w:r w:rsidRPr="00F478FC">
        <w:rPr>
          <w:rFonts w:cs="B Nazanin" w:hint="cs"/>
          <w:sz w:val="24"/>
          <w:rtl/>
        </w:rPr>
        <w:t>شماری داشته  اما متاسفانه به بی</w:t>
      </w:r>
      <w:r w:rsidRPr="00F478FC">
        <w:rPr>
          <w:rFonts w:cs="B Nazanin"/>
          <w:sz w:val="24"/>
          <w:rtl/>
        </w:rPr>
        <w:softHyphen/>
      </w:r>
      <w:r w:rsidRPr="00F478FC">
        <w:rPr>
          <w:rFonts w:cs="B Nazanin" w:hint="cs"/>
          <w:sz w:val="24"/>
          <w:rtl/>
        </w:rPr>
        <w:t>سوادی بزرگسالان کم</w:t>
      </w:r>
      <w:r w:rsidRPr="00F478FC">
        <w:rPr>
          <w:rFonts w:cs="B Nazanin"/>
          <w:sz w:val="24"/>
          <w:rtl/>
        </w:rPr>
        <w:softHyphen/>
      </w:r>
      <w:r w:rsidRPr="00F478FC">
        <w:rPr>
          <w:rFonts w:cs="B Nazanin" w:hint="cs"/>
          <w:sz w:val="24"/>
          <w:rtl/>
        </w:rPr>
        <w:t xml:space="preserve">تر توجه شده که باید در این زمینه بیشتر سرمایه گذاری شود </w:t>
      </w:r>
      <w:r w:rsidRPr="00F478FC">
        <w:rPr>
          <w:rFonts w:cs="B Nazanin"/>
          <w:sz w:val="24"/>
        </w:rPr>
        <w:t>.</w:t>
      </w:r>
    </w:p>
    <w:p w14:paraId="5A1073A5" w14:textId="77777777" w:rsidR="00D07DD0" w:rsidRPr="00F478FC" w:rsidRDefault="00D07DD0" w:rsidP="00555332">
      <w:pPr>
        <w:pStyle w:val="a3"/>
        <w:spacing w:line="380" w:lineRule="exact"/>
        <w:rPr>
          <w:rFonts w:cs="B Nazanin"/>
          <w:sz w:val="24"/>
          <w:rtl/>
        </w:rPr>
      </w:pPr>
      <w:r w:rsidRPr="00F478FC">
        <w:rPr>
          <w:rFonts w:cs="B Nazanin" w:hint="cs"/>
          <w:sz w:val="24"/>
          <w:rtl/>
        </w:rPr>
        <w:t>در مجموع</w:t>
      </w:r>
      <w:r w:rsidRPr="00F478FC">
        <w:rPr>
          <w:rFonts w:cs="B Nazanin"/>
          <w:sz w:val="24"/>
          <w:rtl/>
        </w:rPr>
        <w:softHyphen/>
      </w:r>
      <w:r w:rsidRPr="00F478FC">
        <w:rPr>
          <w:rFonts w:cs="B Nazanin" w:hint="cs"/>
          <w:sz w:val="24"/>
          <w:rtl/>
        </w:rPr>
        <w:t>، آموزش بهتر به ویژه برای زنان، منجر به افزایش توانمندی</w:t>
      </w:r>
      <w:r w:rsidRPr="00F478FC">
        <w:rPr>
          <w:rFonts w:cs="B Nazanin"/>
          <w:sz w:val="24"/>
          <w:rtl/>
        </w:rPr>
        <w:softHyphen/>
      </w:r>
      <w:r w:rsidRPr="00F478FC">
        <w:rPr>
          <w:rFonts w:cs="B Nazanin" w:hint="cs"/>
          <w:sz w:val="24"/>
          <w:rtl/>
        </w:rPr>
        <w:t>های شناختی، هیجانی و عقلانی آنان و نیز فرصت</w:t>
      </w:r>
      <w:r w:rsidRPr="00F478FC">
        <w:rPr>
          <w:rFonts w:cs="B Nazanin"/>
          <w:sz w:val="24"/>
          <w:rtl/>
        </w:rPr>
        <w:softHyphen/>
      </w:r>
      <w:r w:rsidRPr="00F478FC">
        <w:rPr>
          <w:rFonts w:cs="B Nazanin" w:hint="cs"/>
          <w:sz w:val="24"/>
          <w:rtl/>
        </w:rPr>
        <w:t>های شغلی بیشتر می</w:t>
      </w:r>
      <w:r w:rsidRPr="00F478FC">
        <w:rPr>
          <w:rFonts w:cs="B Nazanin"/>
          <w:sz w:val="24"/>
          <w:rtl/>
        </w:rPr>
        <w:softHyphen/>
      </w:r>
      <w:r w:rsidRPr="00F478FC">
        <w:rPr>
          <w:rFonts w:cs="B Nazanin" w:hint="cs"/>
          <w:sz w:val="24"/>
          <w:rtl/>
        </w:rPr>
        <w:t>شود که این امر منجر به کاهش نابرابری اجتماعی و کاهش بیماری</w:t>
      </w:r>
      <w:r w:rsidR="00110EFC" w:rsidRPr="00F478FC">
        <w:rPr>
          <w:rFonts w:cs="B Nazanin" w:hint="cs"/>
          <w:sz w:val="24"/>
          <w:rtl/>
        </w:rPr>
        <w:t>‌</w:t>
      </w:r>
      <w:r w:rsidRPr="00F478FC">
        <w:rPr>
          <w:rFonts w:cs="B Nazanin" w:hint="cs"/>
          <w:sz w:val="24"/>
          <w:rtl/>
        </w:rPr>
        <w:t>های روانی خاص همچون افسردگی می</w:t>
      </w:r>
      <w:r w:rsidRPr="00F478FC">
        <w:rPr>
          <w:rFonts w:cs="B Nazanin"/>
          <w:sz w:val="24"/>
          <w:rtl/>
        </w:rPr>
        <w:softHyphen/>
      </w:r>
      <w:r w:rsidRPr="00F478FC">
        <w:rPr>
          <w:rFonts w:cs="B Nazanin" w:hint="cs"/>
          <w:sz w:val="24"/>
          <w:rtl/>
        </w:rPr>
        <w:t>شود.</w:t>
      </w:r>
    </w:p>
    <w:p w14:paraId="44316C3D" w14:textId="77777777" w:rsidR="00795737" w:rsidRPr="00F478FC" w:rsidRDefault="00795737" w:rsidP="00555332">
      <w:pPr>
        <w:pStyle w:val="a3"/>
        <w:spacing w:line="380" w:lineRule="exact"/>
        <w:rPr>
          <w:rFonts w:cs="B Nazanin"/>
          <w:sz w:val="24"/>
        </w:rPr>
      </w:pPr>
    </w:p>
    <w:p w14:paraId="37123E32" w14:textId="77777777" w:rsidR="00D07DD0" w:rsidRPr="00F478FC" w:rsidRDefault="00D07DD0" w:rsidP="00555332">
      <w:pPr>
        <w:pStyle w:val="a2"/>
        <w:spacing w:line="380" w:lineRule="exact"/>
        <w:rPr>
          <w:rFonts w:cs="B Nazanin"/>
          <w:sz w:val="28"/>
          <w:szCs w:val="28"/>
          <w:rtl/>
        </w:rPr>
      </w:pPr>
      <w:bookmarkStart w:id="21" w:name="_Toc417907440"/>
      <w:bookmarkStart w:id="22" w:name="_Toc418666804"/>
      <w:r w:rsidRPr="00F478FC">
        <w:rPr>
          <w:rFonts w:cs="B Nazanin" w:hint="cs"/>
          <w:sz w:val="28"/>
          <w:szCs w:val="28"/>
          <w:rtl/>
        </w:rPr>
        <w:t>4) کاهش ناامنی اقتصادی</w:t>
      </w:r>
      <w:bookmarkEnd w:id="21"/>
      <w:bookmarkEnd w:id="22"/>
    </w:p>
    <w:p w14:paraId="51E8DC6E" w14:textId="77777777" w:rsidR="00D07DD0" w:rsidRPr="00F478FC" w:rsidRDefault="00D07DD0" w:rsidP="00555332">
      <w:pPr>
        <w:pStyle w:val="a3"/>
        <w:spacing w:line="380" w:lineRule="exact"/>
        <w:rPr>
          <w:rFonts w:cs="B Nazanin"/>
          <w:sz w:val="24"/>
          <w:rtl/>
        </w:rPr>
      </w:pPr>
      <w:r w:rsidRPr="00F478FC">
        <w:rPr>
          <w:rFonts w:cs="B Nazanin" w:hint="cs"/>
          <w:sz w:val="24"/>
          <w:rtl/>
        </w:rPr>
        <w:t xml:space="preserve"> فقر، محرومیت نسبی و انزوای اجتماعی تاثیر مهمی بر سلامتی و نیز مرگ زودرس دارند. فقر مطلق یعنی کمبود مایحتاج ضروری اولیه زندگی که هنوز در برخی از غنی</w:t>
      </w:r>
      <w:r w:rsidRPr="00F478FC">
        <w:rPr>
          <w:rFonts w:cs="B Nazanin"/>
          <w:sz w:val="24"/>
          <w:rtl/>
        </w:rPr>
        <w:softHyphen/>
      </w:r>
      <w:r w:rsidRPr="00F478FC">
        <w:rPr>
          <w:rFonts w:cs="B Nazanin" w:hint="cs"/>
          <w:sz w:val="24"/>
          <w:rtl/>
        </w:rPr>
        <w:t>ترین کشورهای اروپایی نیز وجود دارد. در این میان به طور اخص، افراد بیکار،</w:t>
      </w:r>
      <w:r w:rsidR="001304A4" w:rsidRPr="00F478FC">
        <w:rPr>
          <w:rFonts w:cs="B Nazanin" w:hint="cs"/>
          <w:sz w:val="24"/>
          <w:rtl/>
        </w:rPr>
        <w:t xml:space="preserve"> گروه‌ها</w:t>
      </w:r>
      <w:r w:rsidRPr="00F478FC">
        <w:rPr>
          <w:rFonts w:cs="B Nazanin" w:hint="cs"/>
          <w:sz w:val="24"/>
          <w:rtl/>
        </w:rPr>
        <w:t>ی اقلیت قومی، کارگران خارجی، افراد ناتوان، پناهندگان و افراد بی</w:t>
      </w:r>
      <w:r w:rsidRPr="00F478FC">
        <w:rPr>
          <w:rFonts w:cs="B Nazanin" w:hint="cs"/>
          <w:sz w:val="24"/>
          <w:rtl/>
        </w:rPr>
        <w:softHyphen/>
        <w:t>خانمان در معرض خطر قرار دارند. کسانی که در خیابانها زندگی می</w:t>
      </w:r>
      <w:r w:rsidRPr="00F478FC">
        <w:rPr>
          <w:rFonts w:cs="B Nazanin" w:hint="cs"/>
          <w:sz w:val="24"/>
          <w:rtl/>
        </w:rPr>
        <w:softHyphen/>
        <w:t>کنند میزان مرگ بالاتری دارند.</w:t>
      </w:r>
    </w:p>
    <w:p w14:paraId="6D5D40C0" w14:textId="77777777" w:rsidR="00D07DD0" w:rsidRPr="00F478FC" w:rsidRDefault="00D07DD0" w:rsidP="00555332">
      <w:pPr>
        <w:pStyle w:val="a3"/>
        <w:spacing w:line="380" w:lineRule="exact"/>
        <w:rPr>
          <w:rFonts w:cs="B Nazanin"/>
          <w:sz w:val="24"/>
          <w:rtl/>
        </w:rPr>
      </w:pPr>
      <w:r w:rsidRPr="00F478FC">
        <w:rPr>
          <w:rFonts w:cs="B Nazanin" w:hint="cs"/>
          <w:sz w:val="24"/>
          <w:rtl/>
        </w:rPr>
        <w:t>فقر نسبی یعنی زندگی در وضعیتی فقیرانه</w:t>
      </w:r>
      <w:r w:rsidRPr="00F478FC">
        <w:rPr>
          <w:rFonts w:cs="B Nazanin" w:hint="cs"/>
          <w:sz w:val="24"/>
          <w:rtl/>
        </w:rPr>
        <w:softHyphen/>
        <w:t xml:space="preserve">تر از دیگر مردم اجتماع و این اصطلاح اغلب به کسانی اطلاق می‌شود که </w:t>
      </w:r>
      <w:r w:rsidRPr="00F478FC">
        <w:rPr>
          <w:rFonts w:cs="B Nazanin" w:hint="cs"/>
          <w:sz w:val="24"/>
          <w:rtl/>
        </w:rPr>
        <w:lastRenderedPageBreak/>
        <w:t>با درآمدی کمتر از 60% درآمد متوسط در سطح ملی، زندگی می</w:t>
      </w:r>
      <w:r w:rsidRPr="00F478FC">
        <w:rPr>
          <w:rFonts w:cs="B Nazanin" w:hint="cs"/>
          <w:sz w:val="24"/>
          <w:rtl/>
        </w:rPr>
        <w:softHyphen/>
        <w:t>کنند. انزوای اجتماعی منجر به کاهش سلامتی و مهم</w:t>
      </w:r>
      <w:r w:rsidRPr="00F478FC">
        <w:rPr>
          <w:rFonts w:cs="B Nazanin" w:hint="cs"/>
          <w:sz w:val="24"/>
          <w:rtl/>
        </w:rPr>
        <w:softHyphen/>
        <w:t>تر از آن خطر مرگ زودرس می‌شود. اضطراب ناشی از فقر</w:t>
      </w:r>
      <w:r w:rsidR="00F7553C" w:rsidRPr="00F478FC">
        <w:rPr>
          <w:rFonts w:cs="B Nazanin" w:hint="cs"/>
          <w:sz w:val="24"/>
          <w:rtl/>
        </w:rPr>
        <w:t xml:space="preserve"> خصوصاً </w:t>
      </w:r>
      <w:r w:rsidRPr="00F478FC">
        <w:rPr>
          <w:rFonts w:cs="B Nazanin" w:hint="cs"/>
          <w:sz w:val="24"/>
          <w:rtl/>
        </w:rPr>
        <w:t>برای زنان باردار، نوزادان، کودکان و سالمندان مضر است. انزوای اجتماعی هم چنین ممکن است به دلیل نژادپرستی، تبعیض، بدنامی، خصومت و بیکاری نیز به وجود آید. این شرایط مردم را از یادگیری، حضور در جلسات آموزشی، دسترسی به خدمات و فعالیت</w:t>
      </w:r>
      <w:r w:rsidRPr="00F478FC">
        <w:rPr>
          <w:rFonts w:cs="B Nazanin" w:hint="cs"/>
          <w:sz w:val="24"/>
          <w:rtl/>
        </w:rPr>
        <w:softHyphen/>
        <w:t>های شهروندی باز می</w:t>
      </w:r>
      <w:r w:rsidRPr="00F478FC">
        <w:rPr>
          <w:rFonts w:cs="B Nazanin" w:hint="cs"/>
          <w:sz w:val="24"/>
          <w:rtl/>
        </w:rPr>
        <w:softHyphen/>
        <w:t>دارد که اینها خود از لحاظ روانی و اجتماعی زیان آور بوده و به لحاظ مادی برای سلامتی مضر هستند. هر چه افراد برای مدت طولانی</w:t>
      </w:r>
      <w:r w:rsidRPr="00F478FC">
        <w:rPr>
          <w:rFonts w:cs="B Nazanin" w:hint="cs"/>
          <w:sz w:val="24"/>
          <w:rtl/>
        </w:rPr>
        <w:softHyphen/>
        <w:t>تری در این وضعیت</w:t>
      </w:r>
      <w:r w:rsidRPr="00F478FC">
        <w:rPr>
          <w:rFonts w:cs="B Nazanin" w:hint="cs"/>
          <w:sz w:val="24"/>
          <w:rtl/>
        </w:rPr>
        <w:softHyphen/>
        <w:t>ها زندگی کنند، بیشتر در معرض ابتلا به بیماری</w:t>
      </w:r>
      <w:r w:rsidRPr="00F478FC">
        <w:rPr>
          <w:rFonts w:cs="B Nazanin" w:hint="cs"/>
          <w:sz w:val="24"/>
          <w:rtl/>
        </w:rPr>
        <w:softHyphen/>
        <w:t>ها به ویژه بیماری</w:t>
      </w:r>
      <w:r w:rsidRPr="00F478FC">
        <w:rPr>
          <w:rFonts w:cs="B Nazanin" w:hint="cs"/>
          <w:sz w:val="24"/>
          <w:rtl/>
        </w:rPr>
        <w:softHyphen/>
        <w:t>های قلبی- عروقی خواهند بود. فقر و انزوای اجتماعی خطر طلاق، ناتوانی، بیماری، اعتیاد و طرد از اجتماع را افزایش می</w:t>
      </w:r>
      <w:r w:rsidRPr="00F478FC">
        <w:rPr>
          <w:rFonts w:cs="B Nazanin" w:hint="cs"/>
          <w:sz w:val="24"/>
          <w:rtl/>
        </w:rPr>
        <w:softHyphen/>
        <w:t xml:space="preserve">دهد. </w:t>
      </w:r>
    </w:p>
    <w:p w14:paraId="2D89E8F5" w14:textId="77777777" w:rsidR="00D07DD0" w:rsidRPr="00F478FC" w:rsidRDefault="00D07DD0" w:rsidP="00555332">
      <w:pPr>
        <w:pStyle w:val="a3"/>
        <w:spacing w:line="380" w:lineRule="exact"/>
        <w:rPr>
          <w:rFonts w:cs="B Nazanin"/>
          <w:sz w:val="24"/>
          <w:rtl/>
        </w:rPr>
      </w:pPr>
    </w:p>
    <w:p w14:paraId="1EBAC55D" w14:textId="77777777" w:rsidR="00D07DD0" w:rsidRPr="00F478FC" w:rsidRDefault="00D07DD0" w:rsidP="00555332">
      <w:pPr>
        <w:pStyle w:val="a2"/>
        <w:spacing w:line="380" w:lineRule="exact"/>
        <w:rPr>
          <w:rFonts w:cs="B Nazanin"/>
          <w:sz w:val="28"/>
          <w:szCs w:val="28"/>
          <w:rtl/>
        </w:rPr>
      </w:pPr>
      <w:bookmarkStart w:id="23" w:name="_Toc417907441"/>
      <w:bookmarkStart w:id="24" w:name="_Toc418666805"/>
      <w:r w:rsidRPr="00F478FC">
        <w:rPr>
          <w:rFonts w:cs="B Nazanin" w:hint="cs"/>
          <w:sz w:val="28"/>
          <w:szCs w:val="28"/>
          <w:rtl/>
        </w:rPr>
        <w:t>5) تقویت شبکه‌های اجتماعی</w:t>
      </w:r>
      <w:bookmarkEnd w:id="23"/>
      <w:bookmarkEnd w:id="24"/>
    </w:p>
    <w:p w14:paraId="7E3249C3" w14:textId="77777777" w:rsidR="00D07DD0" w:rsidRPr="00F478FC" w:rsidRDefault="00D07DD0" w:rsidP="00555332">
      <w:pPr>
        <w:pStyle w:val="a3"/>
        <w:spacing w:line="380" w:lineRule="exact"/>
        <w:rPr>
          <w:rFonts w:cs="B Nazanin"/>
          <w:sz w:val="24"/>
          <w:rtl/>
        </w:rPr>
      </w:pPr>
      <w:r w:rsidRPr="00F478FC">
        <w:rPr>
          <w:rFonts w:cs="B Nazanin" w:hint="cs"/>
          <w:sz w:val="24"/>
          <w:rtl/>
        </w:rPr>
        <w:t>بیشتر مداخله</w:t>
      </w:r>
      <w:r w:rsidRPr="00F478FC">
        <w:rPr>
          <w:rFonts w:cs="B Nazanin"/>
          <w:sz w:val="24"/>
          <w:rtl/>
        </w:rPr>
        <w:softHyphen/>
      </w:r>
      <w:r w:rsidRPr="00F478FC">
        <w:rPr>
          <w:rFonts w:cs="B Nazanin" w:hint="cs"/>
          <w:sz w:val="24"/>
          <w:rtl/>
        </w:rPr>
        <w:t>هایی که در سطح جامعه انجام می</w:t>
      </w:r>
      <w:r w:rsidRPr="00F478FC">
        <w:rPr>
          <w:rFonts w:cs="B Nazanin"/>
          <w:sz w:val="24"/>
          <w:rtl/>
        </w:rPr>
        <w:softHyphen/>
      </w:r>
      <w:r w:rsidRPr="00F478FC">
        <w:rPr>
          <w:rFonts w:cs="B Nazanin" w:hint="cs"/>
          <w:sz w:val="24"/>
          <w:rtl/>
        </w:rPr>
        <w:t>گیرند، سعی کرده</w:t>
      </w:r>
      <w:r w:rsidRPr="00F478FC">
        <w:rPr>
          <w:rFonts w:cs="B Nazanin"/>
          <w:sz w:val="24"/>
          <w:rtl/>
        </w:rPr>
        <w:softHyphen/>
      </w:r>
      <w:r w:rsidRPr="00F478FC">
        <w:rPr>
          <w:rFonts w:cs="B Nazanin" w:hint="cs"/>
          <w:sz w:val="24"/>
          <w:rtl/>
        </w:rPr>
        <w:t>اند افرادی را از داخل آن مجموعه به نوعی آموزش داده و توانمند کنند تا احساس تعلق و مسئولیت اجتماعی در بین اعضاء ایجاد شود.</w:t>
      </w:r>
      <w:r w:rsidR="00AB018E" w:rsidRPr="00F478FC">
        <w:rPr>
          <w:rFonts w:cs="B Nazanin" w:hint="cs"/>
          <w:sz w:val="24"/>
          <w:rtl/>
        </w:rPr>
        <w:t xml:space="preserve"> مؤثر</w:t>
      </w:r>
      <w:r w:rsidRPr="00F478FC">
        <w:rPr>
          <w:rFonts w:cs="B Nazanin" w:hint="cs"/>
          <w:sz w:val="24"/>
          <w:rtl/>
        </w:rPr>
        <w:t>ترین این برنامه</w:t>
      </w:r>
      <w:r w:rsidRPr="00F478FC">
        <w:rPr>
          <w:rFonts w:cs="B Nazanin"/>
          <w:sz w:val="24"/>
          <w:rtl/>
        </w:rPr>
        <w:softHyphen/>
      </w:r>
      <w:r w:rsidRPr="00F478FC">
        <w:rPr>
          <w:rFonts w:cs="B Nazanin" w:hint="cs"/>
          <w:sz w:val="24"/>
          <w:rtl/>
        </w:rPr>
        <w:t>ها، آنهایی هستند که متناسب با ویژگی</w:t>
      </w:r>
      <w:r w:rsidRPr="00F478FC">
        <w:rPr>
          <w:rFonts w:cs="B Nazanin"/>
          <w:sz w:val="24"/>
          <w:rtl/>
        </w:rPr>
        <w:softHyphen/>
      </w:r>
      <w:r w:rsidRPr="00F478FC">
        <w:rPr>
          <w:rFonts w:cs="B Nazanin" w:hint="cs"/>
          <w:sz w:val="24"/>
          <w:rtl/>
        </w:rPr>
        <w:t>های هر منطقه تنظیم می</w:t>
      </w:r>
      <w:r w:rsidRPr="00F478FC">
        <w:rPr>
          <w:rFonts w:cs="B Nazanin"/>
          <w:sz w:val="24"/>
          <w:rtl/>
        </w:rPr>
        <w:softHyphen/>
      </w:r>
      <w:r w:rsidRPr="00F478FC">
        <w:rPr>
          <w:rFonts w:cs="B Nazanin" w:hint="cs"/>
          <w:sz w:val="24"/>
          <w:rtl/>
        </w:rPr>
        <w:t>شوند به طوری که عوامل خطرساز و محافظت</w:t>
      </w:r>
      <w:r w:rsidR="007A5A8E" w:rsidRPr="00F478FC">
        <w:rPr>
          <w:rFonts w:cs="B Nazanin" w:hint="cs"/>
          <w:sz w:val="24"/>
          <w:rtl/>
        </w:rPr>
        <w:t xml:space="preserve">‌کننده </w:t>
      </w:r>
      <w:r w:rsidRPr="00F478FC">
        <w:rPr>
          <w:rFonts w:cs="B Nazanin" w:hint="cs"/>
          <w:sz w:val="24"/>
          <w:rtl/>
        </w:rPr>
        <w:t>در قلمرو آن منطقه شناسایی شده و اقدام مناسب به عمل می‌آید. این برنامه</w:t>
      </w:r>
      <w:r w:rsidRPr="00F478FC">
        <w:rPr>
          <w:rFonts w:cs="B Nazanin"/>
          <w:sz w:val="24"/>
          <w:rtl/>
        </w:rPr>
        <w:softHyphen/>
      </w:r>
      <w:r w:rsidRPr="00F478FC">
        <w:rPr>
          <w:rFonts w:cs="B Nazanin" w:hint="cs"/>
          <w:sz w:val="24"/>
          <w:rtl/>
        </w:rPr>
        <w:t>ها سطوح مختلف جامعه مثل عامه مردم، مدرسه، خانواده و فرد را درگیر می</w:t>
      </w:r>
      <w:r w:rsidRPr="00F478FC">
        <w:rPr>
          <w:rFonts w:cs="B Nazanin"/>
          <w:sz w:val="24"/>
          <w:rtl/>
        </w:rPr>
        <w:softHyphen/>
      </w:r>
      <w:r w:rsidRPr="00F478FC">
        <w:rPr>
          <w:rFonts w:cs="B Nazanin" w:hint="cs"/>
          <w:sz w:val="24"/>
          <w:rtl/>
        </w:rPr>
        <w:t>کنند. نمونه این اقدامات در آمریکا برای جلوگیری از خشونت و پرخاشگری در نوجوانان انجام شده. تحقیقات بعدی نشان داد که این اقدامات مؤثر بود و منجر به کاهش مشکلات موجود در مدرسه (30% کاهش)، حمل اسلحه (65% کاهش)، دزدی (45% کاهش)، جرایم مرتبط با مواد (29% کاهش) و زندانی شدن (27%  کاهش) گردید.</w:t>
      </w:r>
    </w:p>
    <w:p w14:paraId="6A44BAE5" w14:textId="77777777" w:rsidR="00D07DD0" w:rsidRPr="00F478FC" w:rsidRDefault="00D07DD0" w:rsidP="00555332">
      <w:pPr>
        <w:pStyle w:val="a3"/>
        <w:spacing w:line="380" w:lineRule="exact"/>
        <w:rPr>
          <w:rFonts w:cs="B Nazanin"/>
          <w:sz w:val="24"/>
          <w:rtl/>
        </w:rPr>
      </w:pPr>
    </w:p>
    <w:p w14:paraId="69C2C32C" w14:textId="77777777" w:rsidR="00D07DD0" w:rsidRPr="00F478FC" w:rsidRDefault="00D07DD0" w:rsidP="00555332">
      <w:pPr>
        <w:pStyle w:val="a2"/>
        <w:spacing w:line="380" w:lineRule="exact"/>
        <w:rPr>
          <w:rFonts w:cs="B Nazanin"/>
          <w:sz w:val="28"/>
          <w:szCs w:val="28"/>
          <w:rtl/>
        </w:rPr>
      </w:pPr>
      <w:bookmarkStart w:id="25" w:name="_Toc417907442"/>
      <w:bookmarkStart w:id="26" w:name="_Toc418666806"/>
      <w:r w:rsidRPr="00F478FC">
        <w:rPr>
          <w:rFonts w:cs="B Nazanin" w:hint="cs"/>
          <w:sz w:val="28"/>
          <w:szCs w:val="28"/>
          <w:rtl/>
        </w:rPr>
        <w:t>6) کاهش دسترسی به مواد</w:t>
      </w:r>
      <w:bookmarkEnd w:id="25"/>
      <w:bookmarkEnd w:id="26"/>
    </w:p>
    <w:p w14:paraId="6FC662F9" w14:textId="77777777" w:rsidR="00D07DD0" w:rsidRPr="00F478FC" w:rsidRDefault="00D07DD0" w:rsidP="00555332">
      <w:pPr>
        <w:pStyle w:val="a3"/>
        <w:spacing w:line="380" w:lineRule="exact"/>
        <w:rPr>
          <w:rFonts w:cs="B Nazanin"/>
          <w:sz w:val="24"/>
          <w:rtl/>
        </w:rPr>
      </w:pPr>
      <w:r w:rsidRPr="00F478FC">
        <w:rPr>
          <w:rFonts w:cs="B Nazanin" w:hint="cs"/>
          <w:sz w:val="24"/>
          <w:rtl/>
        </w:rPr>
        <w:t>مداخلات نظام</w:t>
      </w:r>
      <w:r w:rsidRPr="00F478FC">
        <w:rPr>
          <w:rFonts w:cs="B Nazanin" w:hint="cs"/>
          <w:sz w:val="24"/>
          <w:rtl/>
        </w:rPr>
        <w:softHyphen/>
        <w:t>مند و مؤثر برای کاهش بار مرتبط با مصرف تنباکو می</w:t>
      </w:r>
      <w:r w:rsidRPr="00F478FC">
        <w:rPr>
          <w:rFonts w:cs="B Nazanin"/>
          <w:sz w:val="24"/>
          <w:rtl/>
        </w:rPr>
        <w:softHyphen/>
      </w:r>
      <w:r w:rsidRPr="00F478FC">
        <w:rPr>
          <w:rFonts w:cs="B Nazanin" w:hint="cs"/>
          <w:sz w:val="24"/>
          <w:rtl/>
        </w:rPr>
        <w:t>تواند در سطح بین</w:t>
      </w:r>
      <w:r w:rsidRPr="00F478FC">
        <w:rPr>
          <w:rFonts w:cs="B Nazanin"/>
          <w:sz w:val="24"/>
          <w:rtl/>
        </w:rPr>
        <w:softHyphen/>
      </w:r>
      <w:r w:rsidRPr="00F478FC">
        <w:rPr>
          <w:rFonts w:cs="B Nazanin" w:hint="cs"/>
          <w:sz w:val="24"/>
          <w:rtl/>
        </w:rPr>
        <w:t>المللی ملی و منطقه</w:t>
      </w:r>
      <w:r w:rsidRPr="00F478FC">
        <w:rPr>
          <w:rFonts w:cs="B Nazanin"/>
          <w:sz w:val="24"/>
          <w:rtl/>
        </w:rPr>
        <w:softHyphen/>
      </w:r>
      <w:r w:rsidRPr="00F478FC">
        <w:rPr>
          <w:rFonts w:cs="B Nazanin" w:hint="cs"/>
          <w:sz w:val="24"/>
          <w:rtl/>
        </w:rPr>
        <w:t>ای انجام شود که نمونه</w:t>
      </w:r>
      <w:r w:rsidRPr="00F478FC">
        <w:rPr>
          <w:rFonts w:cs="B Nazanin"/>
          <w:sz w:val="24"/>
          <w:rtl/>
        </w:rPr>
        <w:softHyphen/>
      </w:r>
      <w:r w:rsidRPr="00F478FC">
        <w:rPr>
          <w:rFonts w:cs="B Nazanin" w:hint="cs"/>
          <w:sz w:val="24"/>
          <w:rtl/>
        </w:rPr>
        <w:t>های آن عبارتند از: افزایش مالیات</w:t>
      </w:r>
      <w:r w:rsidR="004C0BE5" w:rsidRPr="00F478FC">
        <w:rPr>
          <w:rFonts w:cs="B Nazanin" w:hint="cs"/>
          <w:sz w:val="24"/>
          <w:rtl/>
        </w:rPr>
        <w:t xml:space="preserve">، </w:t>
      </w:r>
      <w:r w:rsidRPr="00F478FC">
        <w:rPr>
          <w:rFonts w:cs="B Nazanin" w:hint="cs"/>
          <w:sz w:val="24"/>
          <w:rtl/>
        </w:rPr>
        <w:t>ایجاد محدودیت در دسترسی و ممنوعیت</w:t>
      </w:r>
      <w:r w:rsidR="002B775D" w:rsidRPr="00F478FC">
        <w:rPr>
          <w:rFonts w:cs="B Nazanin" w:hint="cs"/>
          <w:sz w:val="24"/>
          <w:rtl/>
        </w:rPr>
        <w:t>‌</w:t>
      </w:r>
      <w:r w:rsidRPr="00F478FC">
        <w:rPr>
          <w:rFonts w:cs="B Nazanin" w:hint="cs"/>
          <w:sz w:val="24"/>
          <w:rtl/>
        </w:rPr>
        <w:t>های کلی بر هر نوع تبلیغات مستقیم و غیرمستقیم (برای مثال ممنوعیت مصرف سیگار توسط هنر پیشه</w:t>
      </w:r>
      <w:r w:rsidR="002B775D" w:rsidRPr="00F478FC">
        <w:rPr>
          <w:rFonts w:cs="B Nazanin" w:hint="cs"/>
          <w:sz w:val="24"/>
          <w:rtl/>
        </w:rPr>
        <w:t>‌</w:t>
      </w:r>
      <w:r w:rsidRPr="00F478FC">
        <w:rPr>
          <w:rFonts w:cs="B Nazanin" w:hint="cs"/>
          <w:sz w:val="24"/>
          <w:rtl/>
        </w:rPr>
        <w:t>های نقش اول در فیلم‌ها و سریال ها).</w:t>
      </w:r>
    </w:p>
    <w:p w14:paraId="28CFCB31" w14:textId="77777777" w:rsidR="00D07DD0" w:rsidRPr="00F478FC" w:rsidRDefault="00D07DD0" w:rsidP="00555332">
      <w:pPr>
        <w:pStyle w:val="a3"/>
        <w:spacing w:line="380" w:lineRule="exact"/>
        <w:rPr>
          <w:rFonts w:cs="B Nazanin"/>
          <w:sz w:val="24"/>
          <w:rtl/>
        </w:rPr>
      </w:pPr>
      <w:r w:rsidRPr="00F478FC">
        <w:rPr>
          <w:rFonts w:cs="B Nazanin" w:hint="cs"/>
          <w:sz w:val="24"/>
          <w:rtl/>
        </w:rPr>
        <w:t>در کشور ما ممنوعیت کامل برای مصرف سایر مواد وجود دارد اما مداخلات محدودکننده دسترسی و تبلیغات تنباکو نظیر اعمال مالیات، محدودیت اماکن فروش و ممنوعیت تبلیغات می</w:t>
      </w:r>
      <w:r w:rsidRPr="00F478FC">
        <w:rPr>
          <w:rFonts w:cs="B Nazanin" w:hint="cs"/>
          <w:sz w:val="24"/>
          <w:rtl/>
        </w:rPr>
        <w:softHyphen/>
        <w:t>تواند مؤثر واقع شود. یکی از اقداماتی که در بسیاری از کشورها مؤثر واقع شده، افزایش مالیات بر توتون و تنباکو است. مثلاً افزایش 10% مالیات بر توتون در سال 2001 گسترش و مصرف محصولات توتون (سیگار و تنباکو و...) را در کشورهای با درآمد بالا، 5 % و در کشورهای با درآمد متوسط و پایین، 8 % کاهش داده است.</w:t>
      </w:r>
    </w:p>
    <w:p w14:paraId="46B2DD75" w14:textId="77777777" w:rsidR="00D07DD0" w:rsidRPr="00F478FC" w:rsidRDefault="00D07DD0" w:rsidP="00555332">
      <w:pPr>
        <w:pStyle w:val="a3"/>
        <w:spacing w:line="380" w:lineRule="exact"/>
        <w:rPr>
          <w:rFonts w:cs="B Nazanin"/>
          <w:sz w:val="24"/>
        </w:rPr>
      </w:pPr>
    </w:p>
    <w:p w14:paraId="56E6B65B" w14:textId="77777777" w:rsidR="00D07DD0" w:rsidRPr="00F478FC" w:rsidRDefault="00D07DD0" w:rsidP="00555332">
      <w:pPr>
        <w:pStyle w:val="a2"/>
        <w:spacing w:line="380" w:lineRule="exact"/>
        <w:rPr>
          <w:rFonts w:cs="B Nazanin"/>
          <w:sz w:val="28"/>
          <w:szCs w:val="28"/>
        </w:rPr>
      </w:pPr>
      <w:bookmarkStart w:id="27" w:name="_Toc417907443"/>
      <w:bookmarkStart w:id="28" w:name="_Toc418666807"/>
      <w:r w:rsidRPr="00F478FC">
        <w:rPr>
          <w:rFonts w:cs="B Nazanin" w:hint="cs"/>
          <w:sz w:val="28"/>
          <w:szCs w:val="28"/>
          <w:rtl/>
        </w:rPr>
        <w:t>7) کاهش عوامل استرس</w:t>
      </w:r>
      <w:r w:rsidRPr="00F478FC">
        <w:rPr>
          <w:rFonts w:cs="B Nazanin"/>
          <w:sz w:val="28"/>
          <w:szCs w:val="28"/>
          <w:rtl/>
        </w:rPr>
        <w:softHyphen/>
      </w:r>
      <w:r w:rsidRPr="00F478FC">
        <w:rPr>
          <w:rFonts w:cs="B Nazanin" w:hint="cs"/>
          <w:sz w:val="28"/>
          <w:szCs w:val="28"/>
          <w:rtl/>
        </w:rPr>
        <w:t>زا و بالا بردن تاب</w:t>
      </w:r>
      <w:r w:rsidRPr="00F478FC">
        <w:rPr>
          <w:rFonts w:cs="B Nazanin"/>
          <w:sz w:val="28"/>
          <w:szCs w:val="28"/>
          <w:rtl/>
        </w:rPr>
        <w:softHyphen/>
      </w:r>
      <w:r w:rsidRPr="00F478FC">
        <w:rPr>
          <w:rFonts w:cs="B Nazanin" w:hint="cs"/>
          <w:sz w:val="28"/>
          <w:szCs w:val="28"/>
          <w:rtl/>
        </w:rPr>
        <w:t>آوری</w:t>
      </w:r>
      <w:bookmarkEnd w:id="27"/>
      <w:bookmarkEnd w:id="28"/>
    </w:p>
    <w:p w14:paraId="6BEEADA1" w14:textId="77777777" w:rsidR="00D07DD0" w:rsidRPr="00F478FC" w:rsidRDefault="00D07DD0" w:rsidP="00555332">
      <w:pPr>
        <w:pStyle w:val="a3"/>
        <w:spacing w:line="380" w:lineRule="exact"/>
        <w:rPr>
          <w:rFonts w:cs="B Nazanin"/>
          <w:sz w:val="24"/>
          <w:rtl/>
        </w:rPr>
      </w:pPr>
      <w:r w:rsidRPr="00F478FC">
        <w:rPr>
          <w:rFonts w:cs="B Nazanin" w:hint="cs"/>
          <w:sz w:val="24"/>
          <w:rtl/>
        </w:rPr>
        <w:t>شواهد فراوانی وجود دارد که برنامه</w:t>
      </w:r>
      <w:r w:rsidRPr="00F478FC">
        <w:rPr>
          <w:rFonts w:cs="B Nazanin"/>
          <w:sz w:val="24"/>
          <w:rtl/>
        </w:rPr>
        <w:softHyphen/>
      </w:r>
      <w:r w:rsidRPr="00F478FC">
        <w:rPr>
          <w:rFonts w:cs="B Nazanin" w:hint="cs"/>
          <w:sz w:val="24"/>
          <w:rtl/>
        </w:rPr>
        <w:t>های پیشگیری در</w:t>
      </w:r>
      <w:r w:rsidR="001304A4" w:rsidRPr="00F478FC">
        <w:rPr>
          <w:rFonts w:cs="B Nazanin" w:hint="cs"/>
          <w:sz w:val="24"/>
          <w:rtl/>
        </w:rPr>
        <w:t xml:space="preserve"> سال‌ها</w:t>
      </w:r>
      <w:r w:rsidRPr="00F478FC">
        <w:rPr>
          <w:rFonts w:cs="B Nazanin" w:hint="cs"/>
          <w:sz w:val="24"/>
          <w:rtl/>
        </w:rPr>
        <w:t>ی اولیه رشد، یکی از راهبردهای قدرتمند پیشگیری است. موفق</w:t>
      </w:r>
      <w:r w:rsidRPr="00F478FC">
        <w:rPr>
          <w:rFonts w:cs="B Nazanin"/>
          <w:sz w:val="24"/>
          <w:rtl/>
        </w:rPr>
        <w:softHyphen/>
      </w:r>
      <w:r w:rsidRPr="00F478FC">
        <w:rPr>
          <w:rFonts w:cs="B Nazanin" w:hint="cs"/>
          <w:sz w:val="24"/>
          <w:rtl/>
        </w:rPr>
        <w:t>ترین برنامه</w:t>
      </w:r>
      <w:r w:rsidRPr="00F478FC">
        <w:rPr>
          <w:rFonts w:cs="B Nazanin"/>
          <w:sz w:val="24"/>
          <w:rtl/>
        </w:rPr>
        <w:softHyphen/>
      </w:r>
      <w:r w:rsidRPr="00F478FC">
        <w:rPr>
          <w:rFonts w:cs="B Nazanin" w:hint="cs"/>
          <w:sz w:val="24"/>
          <w:rtl/>
        </w:rPr>
        <w:t>هایی که با عوامل خطرساز و محافظت</w:t>
      </w:r>
      <w:r w:rsidR="007A5A8E" w:rsidRPr="00F478FC">
        <w:rPr>
          <w:rFonts w:cs="B Nazanin" w:hint="cs"/>
          <w:sz w:val="24"/>
          <w:rtl/>
        </w:rPr>
        <w:t xml:space="preserve">‌کننده </w:t>
      </w:r>
      <w:r w:rsidRPr="00F478FC">
        <w:rPr>
          <w:rFonts w:cs="B Nazanin" w:hint="cs"/>
          <w:sz w:val="24"/>
          <w:rtl/>
        </w:rPr>
        <w:t>در اوایل زندگی سر و کار دارند، جمعیت کودکان در معرض خطر به ویژه کودکانی از خانواده</w:t>
      </w:r>
      <w:r w:rsidRPr="00F478FC">
        <w:rPr>
          <w:rFonts w:cs="B Nazanin"/>
          <w:sz w:val="24"/>
          <w:rtl/>
        </w:rPr>
        <w:softHyphen/>
      </w:r>
      <w:r w:rsidRPr="00F478FC">
        <w:rPr>
          <w:rFonts w:cs="B Nazanin" w:hint="cs"/>
          <w:sz w:val="24"/>
          <w:rtl/>
        </w:rPr>
        <w:t>های با درآمد و سطح تحصیلی پایین را هدف قرار می</w:t>
      </w:r>
      <w:r w:rsidRPr="00F478FC">
        <w:rPr>
          <w:rFonts w:cs="B Nazanin"/>
          <w:sz w:val="24"/>
          <w:rtl/>
        </w:rPr>
        <w:softHyphen/>
      </w:r>
      <w:r w:rsidRPr="00F478FC">
        <w:rPr>
          <w:rFonts w:cs="B Nazanin" w:hint="cs"/>
          <w:sz w:val="24"/>
          <w:rtl/>
        </w:rPr>
        <w:t>دهند. این برنامه</w:t>
      </w:r>
      <w:r w:rsidRPr="00F478FC">
        <w:rPr>
          <w:rFonts w:cs="B Nazanin"/>
          <w:sz w:val="24"/>
          <w:rtl/>
        </w:rPr>
        <w:softHyphen/>
      </w:r>
      <w:r w:rsidRPr="00F478FC">
        <w:rPr>
          <w:rFonts w:cs="B Nazanin" w:hint="cs"/>
          <w:sz w:val="24"/>
          <w:rtl/>
        </w:rPr>
        <w:t xml:space="preserve">ها عبارتند </w:t>
      </w:r>
      <w:r w:rsidRPr="00F478FC">
        <w:rPr>
          <w:rFonts w:cs="B Nazanin" w:hint="cs"/>
          <w:sz w:val="24"/>
          <w:rtl/>
        </w:rPr>
        <w:lastRenderedPageBreak/>
        <w:t>از مداخلات ویزیت در منزل در دوران حاملگی و اوائل کودکی (2 سال اول)، مداخله برای درمان مصرف سیگار و سایر مواد در دوران حاملگی، آموزش والدین و آموزش</w:t>
      </w:r>
      <w:r w:rsidR="00AB018E" w:rsidRPr="00F478FC">
        <w:rPr>
          <w:rFonts w:cs="B Nazanin" w:hint="cs"/>
          <w:sz w:val="24"/>
          <w:rtl/>
        </w:rPr>
        <w:t>‌</w:t>
      </w:r>
      <w:r w:rsidRPr="00F478FC">
        <w:rPr>
          <w:rFonts w:cs="B Nazanin" w:hint="cs"/>
          <w:sz w:val="24"/>
          <w:rtl/>
        </w:rPr>
        <w:t xml:space="preserve">های پیش از مدرسه. </w:t>
      </w:r>
    </w:p>
    <w:p w14:paraId="3E87DAE5" w14:textId="77777777" w:rsidR="00D07DD0" w:rsidRPr="00F478FC" w:rsidRDefault="00D07DD0" w:rsidP="00555332">
      <w:pPr>
        <w:pStyle w:val="a3"/>
        <w:spacing w:line="380" w:lineRule="exact"/>
        <w:rPr>
          <w:rFonts w:cs="B Nazanin"/>
          <w:sz w:val="24"/>
          <w:rtl/>
        </w:rPr>
      </w:pPr>
      <w:r w:rsidRPr="00F478FC">
        <w:rPr>
          <w:rFonts w:cs="B Nazanin" w:hint="cs"/>
          <w:sz w:val="24"/>
          <w:rtl/>
        </w:rPr>
        <w:t>از مصداق</w:t>
      </w:r>
      <w:r w:rsidRPr="00F478FC">
        <w:rPr>
          <w:rFonts w:cs="B Nazanin" w:hint="cs"/>
          <w:sz w:val="24"/>
          <w:rtl/>
        </w:rPr>
        <w:softHyphen/>
        <w:t>های این نوع پیشگیری، اقدامات و برنامه</w:t>
      </w:r>
      <w:r w:rsidRPr="00F478FC">
        <w:rPr>
          <w:rFonts w:cs="B Nazanin"/>
          <w:sz w:val="24"/>
          <w:rtl/>
        </w:rPr>
        <w:softHyphen/>
      </w:r>
      <w:r w:rsidRPr="00F478FC">
        <w:rPr>
          <w:rFonts w:cs="B Nazanin" w:hint="cs"/>
          <w:sz w:val="24"/>
          <w:rtl/>
        </w:rPr>
        <w:t>های ویزیت در منزل در بارداری و پس از تولد برای مادران در معرض خطر است، که به آنان نحوه صحیح تعامل با کودک را آموزش دهد.</w:t>
      </w:r>
    </w:p>
    <w:p w14:paraId="7CE5621F" w14:textId="77777777" w:rsidR="00D07DD0" w:rsidRPr="00F478FC" w:rsidRDefault="00D07DD0" w:rsidP="00555332">
      <w:pPr>
        <w:pStyle w:val="a3"/>
        <w:spacing w:line="380" w:lineRule="exact"/>
        <w:rPr>
          <w:rFonts w:cs="B Nazanin"/>
          <w:sz w:val="24"/>
          <w:rtl/>
        </w:rPr>
      </w:pPr>
    </w:p>
    <w:p w14:paraId="06F244CA" w14:textId="77777777" w:rsidR="00D07DD0" w:rsidRPr="00F478FC" w:rsidRDefault="00D07DD0" w:rsidP="00555332">
      <w:pPr>
        <w:pStyle w:val="a2"/>
        <w:spacing w:line="380" w:lineRule="exact"/>
        <w:rPr>
          <w:rFonts w:cs="B Nazanin"/>
          <w:sz w:val="28"/>
          <w:szCs w:val="28"/>
          <w:rtl/>
        </w:rPr>
      </w:pPr>
      <w:bookmarkStart w:id="29" w:name="_Toc417907444"/>
      <w:bookmarkStart w:id="30" w:name="_Toc418666808"/>
      <w:r w:rsidRPr="00F478FC">
        <w:rPr>
          <w:rFonts w:cs="B Nazanin" w:hint="cs"/>
          <w:sz w:val="28"/>
          <w:szCs w:val="28"/>
          <w:rtl/>
        </w:rPr>
        <w:t>8) کاهش کودک</w:t>
      </w:r>
      <w:r w:rsidRPr="00F478FC">
        <w:rPr>
          <w:rFonts w:cs="B Nazanin"/>
          <w:sz w:val="28"/>
          <w:szCs w:val="28"/>
          <w:rtl/>
        </w:rPr>
        <w:softHyphen/>
      </w:r>
      <w:r w:rsidRPr="00F478FC">
        <w:rPr>
          <w:rFonts w:cs="B Nazanin" w:hint="cs"/>
          <w:sz w:val="28"/>
          <w:szCs w:val="28"/>
          <w:rtl/>
        </w:rPr>
        <w:softHyphen/>
        <w:t>آزاری و غفلت از کودکان</w:t>
      </w:r>
      <w:bookmarkEnd w:id="29"/>
      <w:bookmarkEnd w:id="30"/>
      <w:r w:rsidRPr="00F478FC">
        <w:rPr>
          <w:rFonts w:cs="B Nazanin" w:hint="cs"/>
          <w:sz w:val="28"/>
          <w:szCs w:val="28"/>
          <w:rtl/>
        </w:rPr>
        <w:t xml:space="preserve"> </w:t>
      </w:r>
    </w:p>
    <w:p w14:paraId="1745A0DF" w14:textId="77777777" w:rsidR="00D07DD0" w:rsidRPr="00F478FC" w:rsidRDefault="00D07DD0" w:rsidP="00555332">
      <w:pPr>
        <w:pStyle w:val="a3"/>
        <w:spacing w:line="380" w:lineRule="exact"/>
        <w:rPr>
          <w:rFonts w:cs="B Nazanin"/>
          <w:sz w:val="24"/>
          <w:rtl/>
        </w:rPr>
      </w:pPr>
      <w:r w:rsidRPr="00F478FC">
        <w:rPr>
          <w:rFonts w:cs="B Nazanin" w:hint="cs"/>
          <w:sz w:val="24"/>
          <w:rtl/>
        </w:rPr>
        <w:t>فعالیت</w:t>
      </w:r>
      <w:r w:rsidRPr="00F478FC">
        <w:rPr>
          <w:rFonts w:cs="B Nazanin"/>
          <w:sz w:val="24"/>
          <w:rtl/>
        </w:rPr>
        <w:softHyphen/>
      </w:r>
      <w:r w:rsidRPr="00F478FC">
        <w:rPr>
          <w:rFonts w:cs="B Nazanin" w:hint="cs"/>
          <w:sz w:val="24"/>
          <w:rtl/>
        </w:rPr>
        <w:t>های بسیار زیادی در زمینه پیشگیری یا وقوع مجدد کودک آزاری انجام شده است، اما فقط دو نوع راهبرد پیشگیرانه، تا حدودی کارساز بوده</w:t>
      </w:r>
      <w:r w:rsidRPr="00F478FC">
        <w:rPr>
          <w:rFonts w:cs="B Nazanin"/>
          <w:sz w:val="24"/>
          <w:rtl/>
        </w:rPr>
        <w:softHyphen/>
      </w:r>
      <w:r w:rsidRPr="00F478FC">
        <w:rPr>
          <w:rFonts w:cs="B Nazanin" w:hint="cs"/>
          <w:sz w:val="24"/>
          <w:rtl/>
        </w:rPr>
        <w:t>:</w:t>
      </w:r>
    </w:p>
    <w:p w14:paraId="65395A49" w14:textId="77777777" w:rsidR="00D07DD0" w:rsidRPr="00F478FC" w:rsidRDefault="00D07DD0" w:rsidP="00555332">
      <w:pPr>
        <w:pStyle w:val="a3"/>
        <w:numPr>
          <w:ilvl w:val="0"/>
          <w:numId w:val="3"/>
        </w:numPr>
        <w:spacing w:line="380" w:lineRule="exact"/>
        <w:ind w:left="411" w:hanging="350"/>
        <w:rPr>
          <w:rFonts w:cs="B Nazanin"/>
          <w:sz w:val="24"/>
          <w:rtl/>
        </w:rPr>
      </w:pPr>
      <w:r w:rsidRPr="00F478FC">
        <w:rPr>
          <w:rFonts w:cs="B Nazanin" w:hint="cs"/>
          <w:sz w:val="24"/>
          <w:rtl/>
        </w:rPr>
        <w:t>برنامه</w:t>
      </w:r>
      <w:r w:rsidRPr="00F478FC">
        <w:rPr>
          <w:rFonts w:cs="B Nazanin"/>
          <w:sz w:val="24"/>
          <w:rtl/>
        </w:rPr>
        <w:softHyphen/>
      </w:r>
      <w:r w:rsidRPr="00F478FC">
        <w:rPr>
          <w:rFonts w:cs="B Nazanin" w:hint="cs"/>
          <w:sz w:val="24"/>
          <w:rtl/>
        </w:rPr>
        <w:t>هایی برای مادران در معرض خطر (مثل مادران جوان و یا مادرانی که از اختلالات روانی رنج می</w:t>
      </w:r>
      <w:r w:rsidRPr="00F478FC">
        <w:rPr>
          <w:rFonts w:cs="B Nazanin"/>
          <w:sz w:val="24"/>
          <w:rtl/>
        </w:rPr>
        <w:softHyphen/>
      </w:r>
      <w:r w:rsidRPr="00F478FC">
        <w:rPr>
          <w:rFonts w:cs="B Nazanin" w:hint="cs"/>
          <w:sz w:val="24"/>
          <w:rtl/>
        </w:rPr>
        <w:t xml:space="preserve">برند) برای پیشگیری از کودک آزاری جسمی و غفلت از کودک. </w:t>
      </w:r>
    </w:p>
    <w:p w14:paraId="6449831A" w14:textId="77777777" w:rsidR="00D07DD0" w:rsidRPr="00F478FC" w:rsidRDefault="00D07DD0" w:rsidP="00555332">
      <w:pPr>
        <w:pStyle w:val="a3"/>
        <w:numPr>
          <w:ilvl w:val="0"/>
          <w:numId w:val="3"/>
        </w:numPr>
        <w:spacing w:line="380" w:lineRule="exact"/>
        <w:ind w:left="411" w:hanging="350"/>
        <w:rPr>
          <w:rFonts w:cs="B Nazanin"/>
          <w:sz w:val="24"/>
        </w:rPr>
      </w:pPr>
      <w:r w:rsidRPr="00F478FC">
        <w:rPr>
          <w:rFonts w:cs="B Nazanin" w:hint="cs"/>
          <w:sz w:val="24"/>
          <w:rtl/>
        </w:rPr>
        <w:t>برنامه</w:t>
      </w:r>
      <w:r w:rsidRPr="00F478FC">
        <w:rPr>
          <w:rFonts w:cs="B Nazanin"/>
          <w:sz w:val="24"/>
          <w:rtl/>
        </w:rPr>
        <w:softHyphen/>
      </w:r>
      <w:r w:rsidRPr="00F478FC">
        <w:rPr>
          <w:rFonts w:cs="B Nazanin" w:hint="cs"/>
          <w:sz w:val="24"/>
          <w:rtl/>
        </w:rPr>
        <w:t xml:space="preserve">های </w:t>
      </w:r>
      <w:r w:rsidRPr="00F478FC">
        <w:rPr>
          <w:rFonts w:cs="B Nazanin" w:hint="cs"/>
          <w:i/>
          <w:iCs/>
          <w:sz w:val="24"/>
          <w:rtl/>
        </w:rPr>
        <w:t>محافظت از خود</w:t>
      </w:r>
      <w:r w:rsidRPr="00F478FC">
        <w:rPr>
          <w:rFonts w:cs="B Nazanin" w:hint="cs"/>
          <w:sz w:val="24"/>
          <w:rtl/>
        </w:rPr>
        <w:t xml:space="preserve"> برای کودکان مدرسه برای جلوگیری از کودک آزاری جنسی. این برنامه</w:t>
      </w:r>
      <w:r w:rsidR="00AB018E" w:rsidRPr="00F478FC">
        <w:rPr>
          <w:rFonts w:cs="B Nazanin" w:hint="cs"/>
          <w:sz w:val="24"/>
          <w:rtl/>
        </w:rPr>
        <w:t>‌</w:t>
      </w:r>
      <w:r w:rsidRPr="00F478FC">
        <w:rPr>
          <w:rFonts w:cs="B Nazanin" w:hint="cs"/>
          <w:sz w:val="24"/>
          <w:rtl/>
        </w:rPr>
        <w:t>ها دانش و مهارت</w:t>
      </w:r>
      <w:r w:rsidRPr="00F478FC">
        <w:rPr>
          <w:rFonts w:cs="B Nazanin"/>
          <w:sz w:val="24"/>
          <w:rtl/>
        </w:rPr>
        <w:softHyphen/>
      </w:r>
      <w:r w:rsidRPr="00F478FC">
        <w:rPr>
          <w:rFonts w:cs="B Nazanin" w:hint="cs"/>
          <w:sz w:val="24"/>
          <w:rtl/>
        </w:rPr>
        <w:t>هایی را به کودکان یاد می</w:t>
      </w:r>
      <w:r w:rsidRPr="00F478FC">
        <w:rPr>
          <w:rFonts w:cs="B Nazanin"/>
          <w:sz w:val="24"/>
          <w:rtl/>
        </w:rPr>
        <w:softHyphen/>
      </w:r>
      <w:r w:rsidRPr="00F478FC">
        <w:rPr>
          <w:rFonts w:cs="B Nazanin" w:hint="cs"/>
          <w:sz w:val="24"/>
          <w:rtl/>
        </w:rPr>
        <w:t>دهد که بتوانند از قربانی شدن خود جلوگیری کنند.</w:t>
      </w:r>
    </w:p>
    <w:p w14:paraId="73375B74" w14:textId="77777777" w:rsidR="00D07DD0" w:rsidRPr="00F478FC" w:rsidRDefault="00D07DD0" w:rsidP="00555332">
      <w:pPr>
        <w:pStyle w:val="a3"/>
        <w:spacing w:line="380" w:lineRule="exact"/>
        <w:rPr>
          <w:rFonts w:cs="B Nazanin"/>
          <w:sz w:val="24"/>
          <w:rtl/>
        </w:rPr>
      </w:pPr>
    </w:p>
    <w:p w14:paraId="2DBC5745" w14:textId="77777777" w:rsidR="00D07DD0" w:rsidRPr="00F478FC" w:rsidRDefault="00D07DD0" w:rsidP="00555332">
      <w:pPr>
        <w:pStyle w:val="a2"/>
        <w:spacing w:line="380" w:lineRule="exact"/>
        <w:rPr>
          <w:rFonts w:cs="B Nazanin"/>
          <w:sz w:val="28"/>
          <w:szCs w:val="28"/>
          <w:rtl/>
        </w:rPr>
      </w:pPr>
      <w:bookmarkStart w:id="31" w:name="_Toc417907445"/>
      <w:bookmarkStart w:id="32" w:name="_Toc418666809"/>
      <w:r w:rsidRPr="00F478FC">
        <w:rPr>
          <w:rFonts w:cs="B Nazanin" w:hint="cs"/>
          <w:sz w:val="28"/>
          <w:szCs w:val="28"/>
          <w:rtl/>
        </w:rPr>
        <w:t>9) مقابله با بیماری روانی والدین</w:t>
      </w:r>
      <w:bookmarkEnd w:id="31"/>
      <w:bookmarkEnd w:id="32"/>
      <w:r w:rsidRPr="00F478FC">
        <w:rPr>
          <w:rFonts w:cs="B Nazanin" w:hint="cs"/>
          <w:sz w:val="28"/>
          <w:szCs w:val="28"/>
          <w:rtl/>
        </w:rPr>
        <w:t xml:space="preserve"> </w:t>
      </w:r>
    </w:p>
    <w:p w14:paraId="2D6CBBB9" w14:textId="77777777" w:rsidR="00D07DD0" w:rsidRPr="00F478FC" w:rsidRDefault="00D07DD0" w:rsidP="00555332">
      <w:pPr>
        <w:pStyle w:val="a3"/>
        <w:spacing w:line="380" w:lineRule="exact"/>
        <w:rPr>
          <w:rFonts w:cs="B Nazanin"/>
          <w:sz w:val="24"/>
          <w:rtl/>
        </w:rPr>
      </w:pPr>
      <w:r w:rsidRPr="00F478FC">
        <w:rPr>
          <w:rFonts w:cs="B Nazanin" w:hint="cs"/>
          <w:sz w:val="24"/>
          <w:rtl/>
        </w:rPr>
        <w:t>کودکانی که والدین</w:t>
      </w:r>
      <w:r w:rsidRPr="00F478FC">
        <w:rPr>
          <w:rFonts w:cs="B Nazanin"/>
          <w:sz w:val="24"/>
          <w:rtl/>
        </w:rPr>
        <w:softHyphen/>
      </w:r>
      <w:r w:rsidRPr="00F478FC">
        <w:rPr>
          <w:rFonts w:cs="B Nazanin" w:hint="cs"/>
          <w:sz w:val="24"/>
          <w:rtl/>
        </w:rPr>
        <w:t>شان اختلال روانی یا مصرف مواد دارند، یکی از جمعیت</w:t>
      </w:r>
      <w:r w:rsidRPr="00F478FC">
        <w:rPr>
          <w:rFonts w:cs="B Nazanin"/>
          <w:sz w:val="24"/>
          <w:rtl/>
        </w:rPr>
        <w:softHyphen/>
      </w:r>
      <w:r w:rsidRPr="00F478FC">
        <w:rPr>
          <w:rFonts w:cs="B Nazanin" w:hint="cs"/>
          <w:sz w:val="24"/>
          <w:rtl/>
        </w:rPr>
        <w:t>های در معرض خطر مشکلات یا اختلالات روانی هستند. برای مثال، کودکان والدین افسرده، حدود50% در معرض خطر ابتلا به یک اختلال افسرده</w:t>
      </w:r>
      <w:r w:rsidRPr="00F478FC">
        <w:rPr>
          <w:rFonts w:cs="B Nazanin"/>
          <w:sz w:val="24"/>
          <w:rtl/>
        </w:rPr>
        <w:softHyphen/>
      </w:r>
      <w:r w:rsidRPr="00F478FC">
        <w:rPr>
          <w:rFonts w:cs="B Nazanin" w:hint="cs"/>
          <w:sz w:val="24"/>
          <w:rtl/>
        </w:rPr>
        <w:t>ساز قبل از 20 سالگی هستند. این انتقال بین نسلی اختلال روانی به ویژه افسردگی و اختلالات اضطرابی نتیجه تعامل عوامل زیستی و عوامل خطر روانی، اجتماعی هستند. مداخلاتی مثل افزایش آگاهی این خانواده</w:t>
      </w:r>
      <w:r w:rsidRPr="00F478FC">
        <w:rPr>
          <w:rFonts w:cs="B Nazanin"/>
          <w:sz w:val="24"/>
          <w:rtl/>
        </w:rPr>
        <w:softHyphen/>
      </w:r>
      <w:r w:rsidRPr="00F478FC">
        <w:rPr>
          <w:rFonts w:cs="B Nazanin" w:hint="cs"/>
          <w:sz w:val="24"/>
          <w:rtl/>
        </w:rPr>
        <w:t>ها از بیماری، مقاوم</w:t>
      </w:r>
      <w:r w:rsidRPr="00F478FC">
        <w:rPr>
          <w:rFonts w:cs="B Nazanin"/>
          <w:sz w:val="24"/>
          <w:rtl/>
        </w:rPr>
        <w:softHyphen/>
      </w:r>
      <w:r w:rsidRPr="00F478FC">
        <w:rPr>
          <w:rFonts w:cs="B Nazanin" w:hint="cs"/>
          <w:sz w:val="24"/>
          <w:rtl/>
        </w:rPr>
        <w:t>سازی کودک، آموزش تعامل</w:t>
      </w:r>
      <w:r w:rsidRPr="00F478FC">
        <w:rPr>
          <w:rFonts w:cs="B Nazanin"/>
          <w:sz w:val="24"/>
          <w:rtl/>
        </w:rPr>
        <w:softHyphen/>
      </w:r>
      <w:r w:rsidRPr="00F478FC">
        <w:rPr>
          <w:rFonts w:cs="B Nazanin" w:hint="cs"/>
          <w:sz w:val="24"/>
          <w:rtl/>
        </w:rPr>
        <w:t>های سالم بین کودک و والدین، انگ</w:t>
      </w:r>
      <w:r w:rsidR="00AB018E" w:rsidRPr="00F478FC">
        <w:rPr>
          <w:rFonts w:cs="B Nazanin" w:hint="cs"/>
          <w:sz w:val="24"/>
          <w:rtl/>
        </w:rPr>
        <w:t>‌</w:t>
      </w:r>
      <w:r w:rsidRPr="00F478FC">
        <w:rPr>
          <w:rFonts w:cs="B Nazanin" w:hint="cs"/>
          <w:sz w:val="24"/>
          <w:rtl/>
        </w:rPr>
        <w:t>زدایی از بیماری روانی و حمایت اجتماعی در این زمینه مؤثرند.</w:t>
      </w:r>
    </w:p>
    <w:p w14:paraId="3F6A70E3" w14:textId="77777777" w:rsidR="00D07DD0" w:rsidRPr="00F478FC" w:rsidRDefault="00D07DD0" w:rsidP="00795737">
      <w:pPr>
        <w:pStyle w:val="a3"/>
        <w:spacing w:line="380" w:lineRule="exact"/>
        <w:rPr>
          <w:rFonts w:cs="B Nazanin"/>
          <w:sz w:val="24"/>
          <w:rtl/>
        </w:rPr>
      </w:pPr>
      <w:r w:rsidRPr="00F478FC">
        <w:rPr>
          <w:rFonts w:cs="B Nazanin" w:hint="cs"/>
          <w:sz w:val="24"/>
          <w:rtl/>
        </w:rPr>
        <w:t>برنامه</w:t>
      </w:r>
      <w:r w:rsidRPr="00F478FC">
        <w:rPr>
          <w:rFonts w:cs="B Nazanin"/>
          <w:sz w:val="24"/>
          <w:rtl/>
        </w:rPr>
        <w:softHyphen/>
      </w:r>
      <w:r w:rsidRPr="00F478FC">
        <w:rPr>
          <w:rFonts w:cs="B Nazanin" w:hint="cs"/>
          <w:sz w:val="24"/>
          <w:rtl/>
        </w:rPr>
        <w:t>های غربال</w:t>
      </w:r>
      <w:r w:rsidRPr="00F478FC">
        <w:rPr>
          <w:rFonts w:cs="B Nazanin"/>
          <w:sz w:val="24"/>
          <w:rtl/>
        </w:rPr>
        <w:softHyphen/>
      </w:r>
      <w:r w:rsidRPr="00F478FC">
        <w:rPr>
          <w:rFonts w:cs="B Nazanin" w:hint="cs"/>
          <w:sz w:val="24"/>
          <w:rtl/>
        </w:rPr>
        <w:t>گری در مدرسه برای شناسایی کودکان و نوجوانان در معرض خطر و برگزاری برنامه‌ای مثل گروه درمانی شناختی از سایر راهبردهای</w:t>
      </w:r>
      <w:r w:rsidR="00AB018E" w:rsidRPr="00F478FC">
        <w:rPr>
          <w:rFonts w:cs="B Nazanin" w:hint="cs"/>
          <w:sz w:val="24"/>
          <w:rtl/>
        </w:rPr>
        <w:t xml:space="preserve"> مؤثر </w:t>
      </w:r>
      <w:r w:rsidRPr="00F478FC">
        <w:rPr>
          <w:rFonts w:cs="B Nazanin" w:hint="cs"/>
          <w:sz w:val="24"/>
          <w:rtl/>
        </w:rPr>
        <w:t>می</w:t>
      </w:r>
      <w:r w:rsidRPr="00F478FC">
        <w:rPr>
          <w:rFonts w:cs="B Nazanin"/>
          <w:sz w:val="24"/>
          <w:rtl/>
        </w:rPr>
        <w:softHyphen/>
      </w:r>
      <w:r w:rsidRPr="00F478FC">
        <w:rPr>
          <w:rFonts w:cs="B Nazanin" w:hint="cs"/>
          <w:sz w:val="24"/>
          <w:rtl/>
        </w:rPr>
        <w:t>باشند.</w:t>
      </w:r>
    </w:p>
    <w:p w14:paraId="717995A5" w14:textId="77777777" w:rsidR="00795737" w:rsidRPr="00F478FC" w:rsidRDefault="00795737" w:rsidP="00555332">
      <w:pPr>
        <w:pStyle w:val="a3"/>
        <w:spacing w:line="380" w:lineRule="exact"/>
        <w:rPr>
          <w:rFonts w:cs="B Nazanin"/>
          <w:sz w:val="24"/>
          <w:rtl/>
        </w:rPr>
      </w:pPr>
    </w:p>
    <w:p w14:paraId="606ECB55" w14:textId="77777777" w:rsidR="00D07DD0" w:rsidRPr="00F478FC" w:rsidRDefault="00D07DD0" w:rsidP="00555332">
      <w:pPr>
        <w:pStyle w:val="a2"/>
        <w:spacing w:line="380" w:lineRule="exact"/>
        <w:rPr>
          <w:rFonts w:cs="B Nazanin"/>
          <w:sz w:val="28"/>
          <w:szCs w:val="28"/>
          <w:rtl/>
        </w:rPr>
      </w:pPr>
      <w:bookmarkStart w:id="33" w:name="_Toc417907446"/>
      <w:bookmarkStart w:id="34" w:name="_Toc418666810"/>
      <w:r w:rsidRPr="00F478FC">
        <w:rPr>
          <w:rFonts w:cs="B Nazanin" w:hint="cs"/>
          <w:sz w:val="28"/>
          <w:szCs w:val="28"/>
          <w:rtl/>
        </w:rPr>
        <w:t>10) مقابله با آشفتگی خانواده</w:t>
      </w:r>
      <w:bookmarkEnd w:id="33"/>
      <w:bookmarkEnd w:id="34"/>
    </w:p>
    <w:p w14:paraId="157B6767" w14:textId="77777777" w:rsidR="00D07DD0" w:rsidRPr="00F478FC" w:rsidRDefault="00D07DD0" w:rsidP="00555332">
      <w:pPr>
        <w:pStyle w:val="a3"/>
        <w:spacing w:line="380" w:lineRule="exact"/>
        <w:rPr>
          <w:rFonts w:cs="B Nazanin"/>
          <w:sz w:val="24"/>
          <w:rtl/>
        </w:rPr>
      </w:pPr>
      <w:r w:rsidRPr="00F478FC">
        <w:rPr>
          <w:rFonts w:cs="B Nazanin" w:hint="cs"/>
          <w:sz w:val="24"/>
          <w:rtl/>
        </w:rPr>
        <w:t>نوجوانانی که والدینشان طلاق گرفته</w:t>
      </w:r>
      <w:r w:rsidRPr="00F478FC">
        <w:rPr>
          <w:rFonts w:cs="B Nazanin"/>
          <w:sz w:val="24"/>
          <w:rtl/>
        </w:rPr>
        <w:softHyphen/>
      </w:r>
      <w:r w:rsidRPr="00F478FC">
        <w:rPr>
          <w:rFonts w:cs="B Nazanin" w:hint="cs"/>
          <w:sz w:val="24"/>
          <w:rtl/>
        </w:rPr>
        <w:t>اند در معرض خطر بالای ازدواج و حاملگی</w:t>
      </w:r>
      <w:r w:rsidRPr="00F478FC">
        <w:rPr>
          <w:rFonts w:cs="B Nazanin"/>
          <w:sz w:val="24"/>
          <w:rtl/>
        </w:rPr>
        <w:softHyphen/>
      </w:r>
      <w:r w:rsidRPr="00F478FC">
        <w:rPr>
          <w:rFonts w:cs="B Nazanin" w:hint="cs"/>
          <w:sz w:val="24"/>
          <w:rtl/>
        </w:rPr>
        <w:t xml:space="preserve">های زودهنگام، ترک تحصیل، رفتار بزهکارانه، مصرف مواد، توانمندی تحصیلی واجتماعی پایین، روابط ناخشنود، طلاق و مرگ زودهنگام هستند. مرگ والدین هم با علایم افسردگی و اضطراب در کودکان و مشکلات رفتاری در مدرسه و موفقیت تحصیلی پایین در ارتباط است. </w:t>
      </w:r>
    </w:p>
    <w:p w14:paraId="3A3AA6FF" w14:textId="77777777" w:rsidR="00D07DD0" w:rsidRPr="00F478FC" w:rsidRDefault="00D07DD0" w:rsidP="00555332">
      <w:pPr>
        <w:pStyle w:val="a3"/>
        <w:spacing w:line="380" w:lineRule="exact"/>
        <w:rPr>
          <w:rFonts w:cs="B Nazanin"/>
          <w:sz w:val="24"/>
          <w:rtl/>
        </w:rPr>
      </w:pPr>
      <w:r w:rsidRPr="00F478FC">
        <w:rPr>
          <w:rFonts w:cs="B Nazanin" w:hint="cs"/>
          <w:sz w:val="24"/>
          <w:rtl/>
        </w:rPr>
        <w:t>دو دسته مداخله برای این فرزندان در نظر گرفته می</w:t>
      </w:r>
      <w:r w:rsidRPr="00F478FC">
        <w:rPr>
          <w:rFonts w:cs="B Nazanin"/>
          <w:sz w:val="24"/>
          <w:rtl/>
        </w:rPr>
        <w:softHyphen/>
      </w:r>
      <w:r w:rsidRPr="00F478FC">
        <w:rPr>
          <w:rFonts w:cs="B Nazanin" w:hint="cs"/>
          <w:sz w:val="24"/>
          <w:rtl/>
        </w:rPr>
        <w:t>شود، برنامه</w:t>
      </w:r>
      <w:r w:rsidRPr="00F478FC">
        <w:rPr>
          <w:rFonts w:cs="B Nazanin"/>
          <w:sz w:val="24"/>
          <w:rtl/>
        </w:rPr>
        <w:softHyphen/>
      </w:r>
      <w:r w:rsidRPr="00F478FC">
        <w:rPr>
          <w:rFonts w:cs="B Nazanin" w:hint="cs"/>
          <w:sz w:val="24"/>
          <w:rtl/>
        </w:rPr>
        <w:t>های متمرکز بر کودک و برنامه‌های متمرکز بر والدین. برنامه</w:t>
      </w:r>
      <w:r w:rsidRPr="00F478FC">
        <w:rPr>
          <w:rFonts w:cs="B Nazanin"/>
          <w:sz w:val="24"/>
          <w:rtl/>
        </w:rPr>
        <w:softHyphen/>
      </w:r>
      <w:r w:rsidRPr="00F478FC">
        <w:rPr>
          <w:rFonts w:cs="B Nazanin" w:hint="cs"/>
          <w:sz w:val="24"/>
          <w:rtl/>
        </w:rPr>
        <w:t>های متمرکز بر کودکان به آنها برخی مهارت</w:t>
      </w:r>
      <w:r w:rsidRPr="00F478FC">
        <w:rPr>
          <w:rFonts w:cs="B Nazanin"/>
          <w:sz w:val="24"/>
          <w:rtl/>
        </w:rPr>
        <w:softHyphen/>
      </w:r>
      <w:r w:rsidRPr="00F478FC">
        <w:rPr>
          <w:rFonts w:cs="B Nazanin" w:hint="cs"/>
          <w:sz w:val="24"/>
          <w:rtl/>
        </w:rPr>
        <w:t xml:space="preserve">های شناختی </w:t>
      </w:r>
      <w:r w:rsidRPr="00F478FC">
        <w:rPr>
          <w:rFonts w:ascii="Arial" w:hAnsi="Arial" w:cs="Arial" w:hint="cs"/>
          <w:sz w:val="24"/>
          <w:rtl/>
        </w:rPr>
        <w:t>–</w:t>
      </w:r>
      <w:r w:rsidRPr="00F478FC">
        <w:rPr>
          <w:rFonts w:cs="B Nazanin" w:hint="cs"/>
          <w:sz w:val="24"/>
          <w:rtl/>
        </w:rPr>
        <w:t xml:space="preserve"> رفتاری ویژه (مثل کنترل خشم، حل مسئله و ارتباط مؤثر) را یاد می</w:t>
      </w:r>
      <w:r w:rsidRPr="00F478FC">
        <w:rPr>
          <w:rFonts w:cs="B Nazanin"/>
          <w:sz w:val="24"/>
          <w:rtl/>
        </w:rPr>
        <w:softHyphen/>
      </w:r>
      <w:r w:rsidRPr="00F478FC">
        <w:rPr>
          <w:rFonts w:cs="B Nazanin" w:hint="cs"/>
          <w:sz w:val="24"/>
          <w:rtl/>
        </w:rPr>
        <w:t>دهد که در شناسایی و مدیریت هیجان</w:t>
      </w:r>
      <w:r w:rsidRPr="00F478FC">
        <w:rPr>
          <w:rFonts w:cs="B Nazanin"/>
          <w:sz w:val="24"/>
          <w:rtl/>
        </w:rPr>
        <w:softHyphen/>
      </w:r>
      <w:r w:rsidRPr="00F478FC">
        <w:rPr>
          <w:rFonts w:cs="B Nazanin" w:hint="cs"/>
          <w:sz w:val="24"/>
          <w:rtl/>
        </w:rPr>
        <w:t xml:space="preserve"> به آنها کمک می</w:t>
      </w:r>
      <w:r w:rsidR="00AB018E" w:rsidRPr="00F478FC">
        <w:rPr>
          <w:rFonts w:cs="B Nazanin" w:hint="cs"/>
          <w:sz w:val="24"/>
          <w:rtl/>
        </w:rPr>
        <w:t>‌</w:t>
      </w:r>
      <w:r w:rsidRPr="00F478FC">
        <w:rPr>
          <w:rFonts w:cs="B Nazanin" w:hint="cs"/>
          <w:sz w:val="24"/>
          <w:rtl/>
        </w:rPr>
        <w:t>کند. برنامه</w:t>
      </w:r>
      <w:r w:rsidRPr="00F478FC">
        <w:rPr>
          <w:rFonts w:cs="B Nazanin"/>
          <w:sz w:val="24"/>
          <w:rtl/>
        </w:rPr>
        <w:softHyphen/>
      </w:r>
      <w:r w:rsidRPr="00F478FC">
        <w:rPr>
          <w:rFonts w:cs="B Nazanin" w:hint="cs"/>
          <w:sz w:val="24"/>
          <w:rtl/>
        </w:rPr>
        <w:t>های متمرکز بر والدین، مهارت</w:t>
      </w:r>
      <w:r w:rsidRPr="00F478FC">
        <w:rPr>
          <w:rFonts w:cs="B Nazanin"/>
          <w:sz w:val="24"/>
          <w:rtl/>
        </w:rPr>
        <w:softHyphen/>
      </w:r>
      <w:r w:rsidRPr="00F478FC">
        <w:rPr>
          <w:rFonts w:cs="B Nazanin" w:hint="cs"/>
          <w:sz w:val="24"/>
          <w:rtl/>
        </w:rPr>
        <w:t>های فرزندپروری و مقابله</w:t>
      </w:r>
      <w:r w:rsidR="00AB018E" w:rsidRPr="00F478FC">
        <w:rPr>
          <w:rFonts w:cs="B Nazanin" w:hint="cs"/>
          <w:sz w:val="24"/>
          <w:rtl/>
        </w:rPr>
        <w:t xml:space="preserve"> مؤثر </w:t>
      </w:r>
      <w:r w:rsidRPr="00F478FC">
        <w:rPr>
          <w:rFonts w:cs="B Nazanin" w:hint="cs"/>
          <w:sz w:val="24"/>
          <w:rtl/>
        </w:rPr>
        <w:t>با هیجان</w:t>
      </w:r>
      <w:r w:rsidRPr="00F478FC">
        <w:rPr>
          <w:rFonts w:cs="B Nazanin"/>
          <w:sz w:val="24"/>
          <w:rtl/>
        </w:rPr>
        <w:softHyphen/>
      </w:r>
      <w:r w:rsidRPr="00F478FC">
        <w:rPr>
          <w:rFonts w:cs="B Nazanin" w:hint="cs"/>
          <w:sz w:val="24"/>
          <w:rtl/>
        </w:rPr>
        <w:t xml:space="preserve">ها، بهبود کیفیت روابط مادر- فرزند، نظم آموزی و کاهش رفتارهای </w:t>
      </w:r>
      <w:r w:rsidRPr="00F478FC">
        <w:rPr>
          <w:rFonts w:cs="B Nazanin" w:hint="cs"/>
          <w:sz w:val="24"/>
          <w:rtl/>
        </w:rPr>
        <w:lastRenderedPageBreak/>
        <w:t>نابهنجار کودک را هدف مداخله قرار می</w:t>
      </w:r>
      <w:r w:rsidRPr="00F478FC">
        <w:rPr>
          <w:rFonts w:cs="B Nazanin"/>
          <w:sz w:val="24"/>
          <w:rtl/>
        </w:rPr>
        <w:softHyphen/>
      </w:r>
      <w:r w:rsidRPr="00F478FC">
        <w:rPr>
          <w:rFonts w:cs="B Nazanin" w:hint="cs"/>
          <w:sz w:val="24"/>
          <w:rtl/>
        </w:rPr>
        <w:t>دهند.</w:t>
      </w:r>
    </w:p>
    <w:p w14:paraId="77255089" w14:textId="77777777" w:rsidR="00D07DD0" w:rsidRPr="00F478FC" w:rsidRDefault="00D07DD0" w:rsidP="00555332">
      <w:pPr>
        <w:pStyle w:val="a3"/>
        <w:spacing w:line="380" w:lineRule="exact"/>
        <w:rPr>
          <w:rFonts w:cs="B Nazanin"/>
          <w:sz w:val="24"/>
          <w:rtl/>
        </w:rPr>
      </w:pPr>
    </w:p>
    <w:p w14:paraId="6D8F980B" w14:textId="77777777" w:rsidR="00D07DD0" w:rsidRPr="00F478FC" w:rsidRDefault="00D07DD0" w:rsidP="00555332">
      <w:pPr>
        <w:pStyle w:val="a2"/>
        <w:spacing w:line="380" w:lineRule="exact"/>
        <w:rPr>
          <w:rFonts w:cs="B Nazanin"/>
          <w:sz w:val="28"/>
          <w:szCs w:val="28"/>
          <w:rtl/>
        </w:rPr>
      </w:pPr>
      <w:bookmarkStart w:id="35" w:name="_Toc417907447"/>
      <w:bookmarkStart w:id="36" w:name="_Toc418666811"/>
      <w:r w:rsidRPr="00F478FC">
        <w:rPr>
          <w:rFonts w:cs="B Nazanin" w:hint="cs"/>
          <w:sz w:val="28"/>
          <w:szCs w:val="28"/>
          <w:rtl/>
        </w:rPr>
        <w:t>11) تسهيل مشاركت اجتماعي در توسعه محلي</w:t>
      </w:r>
      <w:bookmarkEnd w:id="35"/>
      <w:bookmarkEnd w:id="36"/>
      <w:r w:rsidRPr="00F478FC">
        <w:rPr>
          <w:rFonts w:cs="B Nazanin" w:hint="cs"/>
          <w:sz w:val="28"/>
          <w:szCs w:val="28"/>
          <w:rtl/>
        </w:rPr>
        <w:t xml:space="preserve"> </w:t>
      </w:r>
    </w:p>
    <w:p w14:paraId="38C8DD00" w14:textId="77777777" w:rsidR="00D07DD0" w:rsidRPr="00F478FC" w:rsidRDefault="00D07DD0" w:rsidP="00555332">
      <w:pPr>
        <w:pStyle w:val="a3"/>
        <w:spacing w:line="380" w:lineRule="exact"/>
        <w:rPr>
          <w:rFonts w:cs="B Nazanin"/>
          <w:sz w:val="24"/>
          <w:rtl/>
        </w:rPr>
      </w:pPr>
      <w:r w:rsidRPr="00F478FC">
        <w:rPr>
          <w:rFonts w:cs="B Nazanin" w:hint="cs"/>
          <w:sz w:val="24"/>
          <w:rtl/>
        </w:rPr>
        <w:t>محل سكونت افراد چيزي فراتر از خانه آنها محسوب</w:t>
      </w:r>
      <w:r w:rsidR="00A86C40" w:rsidRPr="00F478FC">
        <w:rPr>
          <w:rFonts w:cs="B Nazanin" w:hint="cs"/>
          <w:sz w:val="24"/>
          <w:rtl/>
        </w:rPr>
        <w:t xml:space="preserve"> مي‌</w:t>
      </w:r>
      <w:r w:rsidRPr="00F478FC">
        <w:rPr>
          <w:rFonts w:cs="B Nazanin" w:hint="cs"/>
          <w:sz w:val="24"/>
          <w:rtl/>
        </w:rPr>
        <w:t>شود.</w:t>
      </w:r>
      <w:r w:rsidR="00AB018E" w:rsidRPr="00F478FC">
        <w:rPr>
          <w:rFonts w:cs="B Nazanin" w:hint="cs"/>
          <w:sz w:val="24"/>
          <w:rtl/>
        </w:rPr>
        <w:t xml:space="preserve"> مهم‌ترين </w:t>
      </w:r>
      <w:r w:rsidRPr="00F478FC">
        <w:rPr>
          <w:rFonts w:cs="B Nazanin" w:hint="cs"/>
          <w:sz w:val="24"/>
          <w:rtl/>
        </w:rPr>
        <w:t>رفتارهاي اجتماعي مردم در محيط همسايگي و محله‌ها رشد و توسعه</w:t>
      </w:r>
      <w:r w:rsidR="00A86C40" w:rsidRPr="00F478FC">
        <w:rPr>
          <w:rFonts w:cs="B Nazanin" w:hint="cs"/>
          <w:sz w:val="24"/>
          <w:rtl/>
        </w:rPr>
        <w:t xml:space="preserve"> مي‌</w:t>
      </w:r>
      <w:r w:rsidRPr="00F478FC">
        <w:rPr>
          <w:rFonts w:cs="B Nazanin" w:hint="cs"/>
          <w:sz w:val="24"/>
          <w:rtl/>
        </w:rPr>
        <w:t>يابد. افرادي كه زندگي اجتماعي و روابط تعريف شده</w:t>
      </w:r>
      <w:r w:rsidR="00F7553C" w:rsidRPr="00F478FC">
        <w:rPr>
          <w:rFonts w:cs="B Nazanin" w:hint="cs"/>
          <w:sz w:val="24"/>
          <w:rtl/>
        </w:rPr>
        <w:t xml:space="preserve">‌اي </w:t>
      </w:r>
      <w:r w:rsidRPr="00F478FC">
        <w:rPr>
          <w:rFonts w:cs="B Nazanin" w:hint="cs"/>
          <w:sz w:val="24"/>
          <w:rtl/>
        </w:rPr>
        <w:t>با اطرافيان و محل سكونت خود ندارند از انزواي اجتماعي رنج</w:t>
      </w:r>
      <w:r w:rsidR="00A86C40" w:rsidRPr="00F478FC">
        <w:rPr>
          <w:rFonts w:cs="B Nazanin" w:hint="cs"/>
          <w:sz w:val="24"/>
          <w:rtl/>
        </w:rPr>
        <w:t xml:space="preserve"> مي‌</w:t>
      </w:r>
      <w:r w:rsidRPr="00F478FC">
        <w:rPr>
          <w:rFonts w:cs="B Nazanin" w:hint="cs"/>
          <w:sz w:val="24"/>
          <w:rtl/>
        </w:rPr>
        <w:t>برند كه احساس تنهايي و بي پناهي را درآنها دامن</w:t>
      </w:r>
      <w:r w:rsidR="00A86C40" w:rsidRPr="00F478FC">
        <w:rPr>
          <w:rFonts w:cs="B Nazanin" w:hint="cs"/>
          <w:sz w:val="24"/>
          <w:rtl/>
        </w:rPr>
        <w:t xml:space="preserve"> مي‌</w:t>
      </w:r>
      <w:r w:rsidRPr="00F478FC">
        <w:rPr>
          <w:rFonts w:cs="B Nazanin" w:hint="cs"/>
          <w:sz w:val="24"/>
          <w:rtl/>
        </w:rPr>
        <w:t>زند.</w:t>
      </w:r>
    </w:p>
    <w:p w14:paraId="0CD31E59" w14:textId="77777777" w:rsidR="00D07DD0" w:rsidRPr="00F478FC" w:rsidRDefault="00D07DD0" w:rsidP="00555332">
      <w:pPr>
        <w:pStyle w:val="a3"/>
        <w:spacing w:line="380" w:lineRule="exact"/>
        <w:rPr>
          <w:rFonts w:cs="B Nazanin"/>
          <w:sz w:val="24"/>
          <w:rtl/>
        </w:rPr>
      </w:pPr>
      <w:r w:rsidRPr="00F478FC">
        <w:rPr>
          <w:rFonts w:cs="B Nazanin" w:hint="cs"/>
          <w:sz w:val="24"/>
          <w:rtl/>
        </w:rPr>
        <w:t>در زندگي شهرنشيني فعلي و  همگام با رشد روزافزون آن ارتباط سنتي با اقوام نزديك به دليل بعد مسافت و مهاجرت‌ها كم رنگ شده است. در شهرهاي بزرگ بسياري از افراد</w:t>
      </w:r>
      <w:r w:rsidR="00F7553C" w:rsidRPr="00F478FC">
        <w:rPr>
          <w:rFonts w:cs="B Nazanin" w:hint="cs"/>
          <w:sz w:val="24"/>
          <w:rtl/>
        </w:rPr>
        <w:t xml:space="preserve"> خصوصاً </w:t>
      </w:r>
      <w:r w:rsidRPr="00F478FC">
        <w:rPr>
          <w:rFonts w:cs="B Nazanin" w:hint="cs"/>
          <w:sz w:val="24"/>
          <w:rtl/>
        </w:rPr>
        <w:t>سالمندان  به تنهايي در خانه‌ها و آپارتمانهاي خود زندگي</w:t>
      </w:r>
      <w:r w:rsidR="00A86C40" w:rsidRPr="00F478FC">
        <w:rPr>
          <w:rFonts w:cs="B Nazanin" w:hint="cs"/>
          <w:sz w:val="24"/>
          <w:rtl/>
        </w:rPr>
        <w:t xml:space="preserve"> مي‌</w:t>
      </w:r>
      <w:r w:rsidRPr="00F478FC">
        <w:rPr>
          <w:rFonts w:cs="B Nazanin" w:hint="cs"/>
          <w:sz w:val="24"/>
          <w:rtl/>
        </w:rPr>
        <w:t>كنند. از طرفي ديگر ارتباط مردم در محله‌هاي حاشيه</w:t>
      </w:r>
      <w:r w:rsidR="00F7553C" w:rsidRPr="00F478FC">
        <w:rPr>
          <w:rFonts w:cs="B Nazanin" w:hint="cs"/>
          <w:sz w:val="24"/>
          <w:rtl/>
        </w:rPr>
        <w:t xml:space="preserve">‌اي </w:t>
      </w:r>
      <w:r w:rsidRPr="00F478FC">
        <w:rPr>
          <w:rFonts w:cs="B Nazanin" w:hint="cs"/>
          <w:sz w:val="24"/>
          <w:rtl/>
        </w:rPr>
        <w:t>و سكونتگاه</w:t>
      </w:r>
      <w:r w:rsidR="00F7553C" w:rsidRPr="00F478FC">
        <w:rPr>
          <w:rFonts w:cs="B Nazanin" w:hint="cs"/>
          <w:sz w:val="24"/>
          <w:rtl/>
        </w:rPr>
        <w:t>‌</w:t>
      </w:r>
      <w:r w:rsidRPr="00F478FC">
        <w:rPr>
          <w:rFonts w:cs="B Nazanin" w:hint="cs"/>
          <w:sz w:val="24"/>
          <w:rtl/>
        </w:rPr>
        <w:t>هاي غير رسمي به دليل چند فرهنگي بودن و عدم آشنايي نوشهرنشينان با رفتار شهرنشيني نيز خالي از تنش</w:t>
      </w:r>
      <w:r w:rsidR="00246C9C" w:rsidRPr="00F478FC">
        <w:rPr>
          <w:rFonts w:cs="B Nazanin" w:hint="cs"/>
          <w:sz w:val="24"/>
          <w:rtl/>
        </w:rPr>
        <w:t xml:space="preserve"> نمي‌</w:t>
      </w:r>
      <w:r w:rsidRPr="00F478FC">
        <w:rPr>
          <w:rFonts w:cs="B Nazanin" w:hint="cs"/>
          <w:sz w:val="24"/>
          <w:rtl/>
        </w:rPr>
        <w:t>باشد. بطور كلي رفتار‌هاي نامناسب شهروندي از يك طرف و انزوا و بيگانگي اجتماعي  از طرف ديگر منجر به كاهش نرخ مشاركت مردم در امور سرنوشت ساز محل زندگي و بطور كلي كاهش توسعه محلي</w:t>
      </w:r>
      <w:r w:rsidR="00A86C40" w:rsidRPr="00F478FC">
        <w:rPr>
          <w:rFonts w:cs="B Nazanin" w:hint="cs"/>
          <w:sz w:val="24"/>
          <w:rtl/>
        </w:rPr>
        <w:t xml:space="preserve"> مي‌</w:t>
      </w:r>
      <w:r w:rsidRPr="00F478FC">
        <w:rPr>
          <w:rFonts w:cs="B Nazanin" w:hint="cs"/>
          <w:sz w:val="24"/>
          <w:rtl/>
        </w:rPr>
        <w:t>گردد.</w:t>
      </w:r>
    </w:p>
    <w:p w14:paraId="1A3FEB8A" w14:textId="77777777" w:rsidR="00D07DD0" w:rsidRPr="00F478FC" w:rsidRDefault="00D07DD0" w:rsidP="00555332">
      <w:pPr>
        <w:pStyle w:val="a3"/>
        <w:spacing w:line="380" w:lineRule="exact"/>
        <w:rPr>
          <w:rFonts w:cs="B Nazanin"/>
          <w:sz w:val="24"/>
          <w:rtl/>
        </w:rPr>
      </w:pPr>
      <w:r w:rsidRPr="00F478FC">
        <w:rPr>
          <w:rFonts w:cs="B Nazanin" w:hint="cs"/>
          <w:sz w:val="24"/>
          <w:rtl/>
        </w:rPr>
        <w:t>يكي از</w:t>
      </w:r>
      <w:r w:rsidR="00AB018E" w:rsidRPr="00F478FC">
        <w:rPr>
          <w:rFonts w:cs="B Nazanin" w:hint="cs"/>
          <w:sz w:val="24"/>
          <w:rtl/>
        </w:rPr>
        <w:t xml:space="preserve"> مهم‌ترين </w:t>
      </w:r>
      <w:r w:rsidRPr="00F478FC">
        <w:rPr>
          <w:rFonts w:cs="B Nazanin" w:hint="cs"/>
          <w:sz w:val="24"/>
          <w:rtl/>
        </w:rPr>
        <w:t>مداخلاتي كه در اين زمينه قابل اجرا است، مداخلات اجتماع</w:t>
      </w:r>
      <w:r w:rsidRPr="00F478FC">
        <w:rPr>
          <w:rFonts w:cs="B Nazanin"/>
          <w:sz w:val="24"/>
          <w:rtl/>
        </w:rPr>
        <w:softHyphen/>
      </w:r>
      <w:r w:rsidRPr="00F478FC">
        <w:rPr>
          <w:rFonts w:cs="B Nazanin" w:hint="cs"/>
          <w:sz w:val="24"/>
          <w:rtl/>
        </w:rPr>
        <w:t>محور در ارتقاء سلامت اجتماعي مردم محله است. در اين مداخله مردم محله</w:t>
      </w:r>
      <w:r w:rsidR="00A86C40" w:rsidRPr="00F478FC">
        <w:rPr>
          <w:rFonts w:cs="B Nazanin" w:hint="cs"/>
          <w:sz w:val="24"/>
          <w:rtl/>
        </w:rPr>
        <w:t xml:space="preserve"> مي‌</w:t>
      </w:r>
      <w:r w:rsidRPr="00F478FC">
        <w:rPr>
          <w:rFonts w:cs="B Nazanin" w:hint="cs"/>
          <w:sz w:val="24"/>
          <w:rtl/>
        </w:rPr>
        <w:t>آموزند كه چگونه مشكلات اجتماعي منطقه خود را شناسايي نموده و آنها را در چارچوب يك تشكل محلي (كميته محلي) و همچنين يك تشكل سازماني (كميته راهبري شهرستان) با يكديگر و مسئولين محلي به مشاركت بگذارند.</w:t>
      </w:r>
    </w:p>
    <w:p w14:paraId="213BD13F" w14:textId="77777777" w:rsidR="00D07DD0" w:rsidRPr="00F478FC" w:rsidRDefault="00D07DD0" w:rsidP="00D07DD0">
      <w:pPr>
        <w:pStyle w:val="a3"/>
        <w:rPr>
          <w:rFonts w:cs="B Nazanin"/>
          <w:sz w:val="24"/>
          <w:rtl/>
        </w:rPr>
      </w:pPr>
      <w:r w:rsidRPr="00F478FC">
        <w:rPr>
          <w:rFonts w:cs="B Nazanin"/>
          <w:sz w:val="24"/>
          <w:rtl/>
        </w:rPr>
        <w:br w:type="page"/>
      </w:r>
    </w:p>
    <w:p w14:paraId="0ED715A3" w14:textId="77777777" w:rsidR="00D07DD0" w:rsidRPr="00F478FC" w:rsidRDefault="00407E41" w:rsidP="00D07DD0">
      <w:pPr>
        <w:jc w:val="mediumKashida"/>
        <w:rPr>
          <w:rFonts w:cs="B Nazanin"/>
          <w:sz w:val="24"/>
          <w:szCs w:val="24"/>
          <w:rtl/>
        </w:rPr>
      </w:pPr>
      <w:r w:rsidRPr="00F478FC">
        <w:rPr>
          <w:rFonts w:cs="B Nazanin"/>
          <w:noProof/>
          <w:sz w:val="24"/>
          <w:szCs w:val="24"/>
          <w:rtl/>
          <w:lang w:bidi="ar-SA"/>
        </w:rPr>
        <w:lastRenderedPageBreak/>
        <mc:AlternateContent>
          <mc:Choice Requires="wps">
            <w:drawing>
              <wp:anchor distT="0" distB="0" distL="114300" distR="114300" simplePos="0" relativeHeight="251665408" behindDoc="0" locked="0" layoutInCell="1" allowOverlap="1" wp14:anchorId="1E4F88D0" wp14:editId="6C4056C5">
                <wp:simplePos x="0" y="0"/>
                <wp:positionH relativeFrom="column">
                  <wp:align>center</wp:align>
                </wp:positionH>
                <wp:positionV relativeFrom="paragraph">
                  <wp:posOffset>105410</wp:posOffset>
                </wp:positionV>
                <wp:extent cx="5400040" cy="7592060"/>
                <wp:effectExtent l="0" t="0" r="10160" b="27940"/>
                <wp:wrapNone/>
                <wp:docPr id="162"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7592060"/>
                        </a:xfrm>
                        <a:prstGeom prst="roundRect">
                          <a:avLst>
                            <a:gd name="adj" fmla="val 16667"/>
                          </a:avLst>
                        </a:prstGeom>
                        <a:solidFill>
                          <a:srgbClr val="FFD279"/>
                        </a:solidFill>
                        <a:ln w="9525">
                          <a:solidFill>
                            <a:srgbClr val="000000"/>
                          </a:solidFill>
                          <a:round/>
                          <a:headEnd/>
                          <a:tailEnd/>
                        </a:ln>
                      </wps:spPr>
                      <wps:txbx>
                        <w:txbxContent>
                          <w:p w14:paraId="33E43AA7" w14:textId="77777777" w:rsidR="00CA0AD2" w:rsidRDefault="00CA0AD2" w:rsidP="00110EFC">
                            <w:pPr>
                              <w:pStyle w:val="a4"/>
                              <w:rPr>
                                <w:rtl/>
                              </w:rPr>
                            </w:pPr>
                            <w:r w:rsidRPr="00A32019">
                              <w:rPr>
                                <w:rFonts w:hint="cs"/>
                                <w:rtl/>
                              </w:rPr>
                              <w:t>خلاصه فصل</w:t>
                            </w:r>
                          </w:p>
                          <w:p w14:paraId="55AAE3F8" w14:textId="77777777" w:rsidR="00CA0AD2" w:rsidRPr="00A32019" w:rsidRDefault="00CA0AD2" w:rsidP="00D07DD0">
                            <w:pPr>
                              <w:pStyle w:val="a3"/>
                              <w:rPr>
                                <w:rtl/>
                              </w:rPr>
                            </w:pPr>
                          </w:p>
                          <w:p w14:paraId="17F88FFE" w14:textId="77777777" w:rsidR="00CA0AD2" w:rsidRPr="00A119B5" w:rsidRDefault="00CA0AD2" w:rsidP="00D53C85">
                            <w:pPr>
                              <w:jc w:val="left"/>
                              <w:rPr>
                                <w:rFonts w:cs="B Nazanin"/>
                                <w:b/>
                                <w:bCs/>
                                <w:sz w:val="24"/>
                                <w:szCs w:val="24"/>
                              </w:rPr>
                            </w:pPr>
                            <w:r w:rsidRPr="00A119B5">
                              <w:rPr>
                                <w:rFonts w:cs="B Nazanin" w:hint="cs"/>
                                <w:b/>
                                <w:bCs/>
                                <w:sz w:val="24"/>
                                <w:szCs w:val="24"/>
                                <w:rtl/>
                              </w:rPr>
                              <w:t>جسم و روان به عنوان دو جنبه از وجود انسان همواره بر یکدیگر تأثیر متقابل می‌گذارند و وضعیت یکی از آنها می‌تواند تعیین‌کننده وضعیت دیگری باشد.</w:t>
                            </w:r>
                          </w:p>
                          <w:p w14:paraId="35B8B028" w14:textId="77777777" w:rsidR="00CA0AD2" w:rsidRPr="00A119B5" w:rsidRDefault="00CA0AD2" w:rsidP="00D53C85">
                            <w:pPr>
                              <w:jc w:val="left"/>
                              <w:rPr>
                                <w:rFonts w:cs="B Nazanin"/>
                                <w:b/>
                                <w:bCs/>
                                <w:sz w:val="24"/>
                                <w:szCs w:val="24"/>
                                <w:rtl/>
                              </w:rPr>
                            </w:pPr>
                            <w:r w:rsidRPr="00A119B5">
                              <w:rPr>
                                <w:rFonts w:cs="B Nazanin" w:hint="cs"/>
                                <w:b/>
                                <w:bCs/>
                                <w:sz w:val="24"/>
                                <w:szCs w:val="24"/>
                                <w:rtl/>
                              </w:rPr>
                              <w:t>پیشگیری مناسب‌ترین راه کاهش هزینه و بار اختلالات روان‌پزشکی، مصرف مواد و مشکلات اجتماعی، است و تحقیقات هم نشان داده که پیشگیری و ارتقای سلامت، از درمان مقرون به صرفه‌تر است.</w:t>
                            </w:r>
                          </w:p>
                          <w:p w14:paraId="094AC0CE" w14:textId="77777777" w:rsidR="00CA0AD2" w:rsidRPr="00A119B5" w:rsidRDefault="00CA0AD2" w:rsidP="00D53C85">
                            <w:pPr>
                              <w:jc w:val="left"/>
                              <w:rPr>
                                <w:rFonts w:cs="B Nazanin"/>
                                <w:b/>
                                <w:bCs/>
                                <w:sz w:val="24"/>
                                <w:szCs w:val="24"/>
                                <w:rtl/>
                              </w:rPr>
                            </w:pPr>
                            <w:r w:rsidRPr="00A119B5">
                              <w:rPr>
                                <w:rFonts w:cs="B Nazanin" w:hint="cs"/>
                                <w:b/>
                                <w:bCs/>
                                <w:sz w:val="24"/>
                                <w:szCs w:val="24"/>
                                <w:rtl/>
                              </w:rPr>
                              <w:t>سلامت چیزی بیش از فقدان بیماری است.</w:t>
                            </w:r>
                          </w:p>
                          <w:p w14:paraId="13D36340" w14:textId="77777777" w:rsidR="00CA0AD2" w:rsidRPr="00A119B5" w:rsidRDefault="00CA0AD2" w:rsidP="00D53C85">
                            <w:pPr>
                              <w:jc w:val="left"/>
                              <w:rPr>
                                <w:rFonts w:cs="B Nazanin"/>
                                <w:b/>
                                <w:bCs/>
                                <w:sz w:val="24"/>
                                <w:szCs w:val="24"/>
                                <w:rtl/>
                              </w:rPr>
                            </w:pPr>
                            <w:r w:rsidRPr="00A119B5">
                              <w:rPr>
                                <w:rFonts w:cs="B Nazanin" w:hint="cs"/>
                                <w:b/>
                                <w:bCs/>
                                <w:sz w:val="24"/>
                                <w:szCs w:val="24"/>
                                <w:rtl/>
                              </w:rPr>
                              <w:t>هدف از ارتقاء سلامت روانی و اجتماعی ایجاد شرایط و بسترهایی است که از سلامت روانی و اجتماعی محافظت نموده و اختلالات روان</w:t>
                            </w:r>
                            <w:r w:rsidRPr="00A119B5">
                              <w:rPr>
                                <w:rFonts w:cs="B Nazanin"/>
                                <w:b/>
                                <w:bCs/>
                                <w:sz w:val="24"/>
                                <w:szCs w:val="24"/>
                                <w:rtl/>
                              </w:rPr>
                              <w:softHyphen/>
                            </w:r>
                            <w:r w:rsidRPr="00A119B5">
                              <w:rPr>
                                <w:rFonts w:cs="B Nazanin" w:hint="cs"/>
                                <w:b/>
                                <w:bCs/>
                                <w:sz w:val="24"/>
                                <w:szCs w:val="24"/>
                                <w:rtl/>
                              </w:rPr>
                              <w:t xml:space="preserve">پزشکی، اعتیاد و مشکلات اجتماعی را بهبود بخشد. </w:t>
                            </w:r>
                          </w:p>
                          <w:p w14:paraId="2F933B82" w14:textId="77777777" w:rsidR="00CA0AD2" w:rsidRPr="00A119B5" w:rsidRDefault="00CA0AD2" w:rsidP="00D53C85">
                            <w:pPr>
                              <w:jc w:val="left"/>
                              <w:rPr>
                                <w:rFonts w:cs="B Nazanin"/>
                                <w:b/>
                                <w:bCs/>
                                <w:sz w:val="24"/>
                                <w:szCs w:val="24"/>
                                <w:rtl/>
                              </w:rPr>
                            </w:pPr>
                            <w:r w:rsidRPr="00A119B5">
                              <w:rPr>
                                <w:rFonts w:cs="B Nazanin" w:hint="cs"/>
                                <w:b/>
                                <w:bCs/>
                                <w:sz w:val="24"/>
                                <w:szCs w:val="24"/>
                                <w:rtl/>
                              </w:rPr>
                              <w:t xml:space="preserve"> اختلالات روان‌پزشکی، اعتیاد و مشکلات اجتماعی تک عامل نیستند، بلکه علل چندگانه در بروز و تداوم آنها دخالت دارند. بنابراین برای پیشگیری و ارتقای سلامت بهترین راه این است که عوامل خطرساز برای ابتلا و عوامل محافظت‌کننده از ابتلاء به بیماری و مشکلات را بشناسیم و در برنامه‌های پیشگیری و ارتقاء بر روی آنها کار کنیم. </w:t>
                            </w:r>
                          </w:p>
                          <w:p w14:paraId="3E5EB8FA" w14:textId="77777777" w:rsidR="00CA0AD2" w:rsidRPr="00A119B5" w:rsidRDefault="00CA0AD2" w:rsidP="00D53C85">
                            <w:pPr>
                              <w:jc w:val="left"/>
                              <w:rPr>
                                <w:rFonts w:cs="B Nazanin"/>
                                <w:b/>
                                <w:bCs/>
                                <w:sz w:val="24"/>
                                <w:szCs w:val="24"/>
                                <w:rtl/>
                              </w:rPr>
                            </w:pPr>
                            <w:r w:rsidRPr="00A119B5">
                              <w:rPr>
                                <w:rFonts w:cs="B Nazanin" w:hint="cs"/>
                                <w:b/>
                                <w:bCs/>
                                <w:sz w:val="24"/>
                                <w:szCs w:val="24"/>
                                <w:rtl/>
                              </w:rPr>
                              <w:t>11 راهبرد برای ارتقاء سلامت روانی اجتماعی عبارتند از :</w:t>
                            </w:r>
                          </w:p>
                          <w:p w14:paraId="52EB24FD" w14:textId="77777777" w:rsidR="00CA0AD2" w:rsidRPr="00A119B5" w:rsidRDefault="00CA0AD2" w:rsidP="00D53C85">
                            <w:pPr>
                              <w:jc w:val="left"/>
                              <w:rPr>
                                <w:rFonts w:cs="B Nazanin"/>
                                <w:b/>
                                <w:bCs/>
                                <w:sz w:val="24"/>
                                <w:szCs w:val="24"/>
                                <w:rtl/>
                              </w:rPr>
                            </w:pPr>
                            <w:r w:rsidRPr="00A119B5">
                              <w:rPr>
                                <w:rFonts w:cs="B Nazanin" w:hint="cs"/>
                                <w:b/>
                                <w:bCs/>
                                <w:sz w:val="24"/>
                                <w:szCs w:val="24"/>
                                <w:rtl/>
                              </w:rPr>
                              <w:t>بهبود تغذیه</w:t>
                            </w:r>
                            <w:r w:rsidRPr="00A119B5">
                              <w:rPr>
                                <w:rFonts w:cs="B Nazanin" w:hint="cs"/>
                                <w:b/>
                                <w:bCs/>
                                <w:sz w:val="24"/>
                                <w:szCs w:val="24"/>
                                <w:rtl/>
                              </w:rPr>
                              <w:tab/>
                            </w:r>
                          </w:p>
                          <w:p w14:paraId="21F6D368" w14:textId="77777777" w:rsidR="00CA0AD2" w:rsidRPr="00A119B5" w:rsidRDefault="00CA0AD2" w:rsidP="00D53C85">
                            <w:pPr>
                              <w:jc w:val="left"/>
                              <w:rPr>
                                <w:rFonts w:cs="B Nazanin"/>
                                <w:b/>
                                <w:bCs/>
                                <w:sz w:val="24"/>
                                <w:szCs w:val="24"/>
                                <w:rtl/>
                              </w:rPr>
                            </w:pPr>
                            <w:r w:rsidRPr="00A119B5">
                              <w:rPr>
                                <w:rFonts w:cs="B Nazanin" w:hint="cs"/>
                                <w:b/>
                                <w:bCs/>
                                <w:sz w:val="24"/>
                                <w:szCs w:val="24"/>
                                <w:rtl/>
                              </w:rPr>
                              <w:t xml:space="preserve">تهیه مسکن </w:t>
                            </w:r>
                          </w:p>
                          <w:p w14:paraId="1518F9ED" w14:textId="77777777" w:rsidR="00CA0AD2" w:rsidRPr="00A119B5" w:rsidRDefault="00CA0AD2" w:rsidP="00D53C85">
                            <w:pPr>
                              <w:jc w:val="left"/>
                              <w:rPr>
                                <w:rFonts w:cs="B Nazanin"/>
                                <w:b/>
                                <w:bCs/>
                                <w:sz w:val="24"/>
                                <w:szCs w:val="24"/>
                              </w:rPr>
                            </w:pPr>
                            <w:r w:rsidRPr="00A119B5">
                              <w:rPr>
                                <w:rFonts w:cs="B Nazanin" w:hint="cs"/>
                                <w:b/>
                                <w:bCs/>
                                <w:sz w:val="24"/>
                                <w:szCs w:val="24"/>
                                <w:rtl/>
                              </w:rPr>
                              <w:t>افزایش دسترسی به آموزش</w:t>
                            </w:r>
                          </w:p>
                          <w:p w14:paraId="7A38B4F6" w14:textId="77777777" w:rsidR="00CA0AD2" w:rsidRPr="00A119B5" w:rsidRDefault="00CA0AD2" w:rsidP="00D53C85">
                            <w:pPr>
                              <w:jc w:val="left"/>
                              <w:rPr>
                                <w:rFonts w:cs="B Nazanin"/>
                                <w:b/>
                                <w:bCs/>
                                <w:sz w:val="24"/>
                                <w:szCs w:val="24"/>
                              </w:rPr>
                            </w:pPr>
                            <w:r w:rsidRPr="00A119B5">
                              <w:rPr>
                                <w:rFonts w:cs="B Nazanin" w:hint="cs"/>
                                <w:b/>
                                <w:bCs/>
                                <w:sz w:val="24"/>
                                <w:szCs w:val="24"/>
                                <w:rtl/>
                              </w:rPr>
                              <w:t>کاهش ناامنی اقتصادی</w:t>
                            </w:r>
                          </w:p>
                          <w:p w14:paraId="6C834696" w14:textId="77777777" w:rsidR="00CA0AD2" w:rsidRPr="00A119B5" w:rsidRDefault="00CA0AD2" w:rsidP="00D53C85">
                            <w:pPr>
                              <w:jc w:val="left"/>
                              <w:rPr>
                                <w:rFonts w:cs="B Nazanin"/>
                                <w:b/>
                                <w:bCs/>
                                <w:sz w:val="24"/>
                                <w:szCs w:val="24"/>
                              </w:rPr>
                            </w:pPr>
                            <w:r w:rsidRPr="00A119B5">
                              <w:rPr>
                                <w:rFonts w:cs="B Nazanin" w:hint="cs"/>
                                <w:b/>
                                <w:bCs/>
                                <w:sz w:val="24"/>
                                <w:szCs w:val="24"/>
                                <w:rtl/>
                              </w:rPr>
                              <w:t>تقویت شبکه‌های اجتماعی</w:t>
                            </w:r>
                          </w:p>
                          <w:p w14:paraId="0337E733" w14:textId="77777777" w:rsidR="00CA0AD2" w:rsidRPr="00A119B5" w:rsidRDefault="00CA0AD2" w:rsidP="00D53C85">
                            <w:pPr>
                              <w:jc w:val="left"/>
                              <w:rPr>
                                <w:rFonts w:cs="B Nazanin"/>
                                <w:b/>
                                <w:bCs/>
                                <w:sz w:val="24"/>
                                <w:szCs w:val="24"/>
                              </w:rPr>
                            </w:pPr>
                            <w:r w:rsidRPr="00A119B5">
                              <w:rPr>
                                <w:rFonts w:cs="B Nazanin" w:hint="cs"/>
                                <w:b/>
                                <w:bCs/>
                                <w:sz w:val="24"/>
                                <w:szCs w:val="24"/>
                                <w:rtl/>
                              </w:rPr>
                              <w:t xml:space="preserve">کاهش دسترسی به مواد </w:t>
                            </w:r>
                          </w:p>
                          <w:p w14:paraId="12AD4900" w14:textId="77777777" w:rsidR="00CA0AD2" w:rsidRPr="00A119B5" w:rsidRDefault="00CA0AD2" w:rsidP="00D53C85">
                            <w:pPr>
                              <w:jc w:val="left"/>
                              <w:rPr>
                                <w:rFonts w:cs="B Nazanin"/>
                                <w:b/>
                                <w:bCs/>
                                <w:sz w:val="24"/>
                                <w:szCs w:val="24"/>
                              </w:rPr>
                            </w:pPr>
                            <w:r w:rsidRPr="00A119B5">
                              <w:rPr>
                                <w:rFonts w:cs="B Nazanin" w:hint="cs"/>
                                <w:b/>
                                <w:bCs/>
                                <w:sz w:val="24"/>
                                <w:szCs w:val="24"/>
                                <w:rtl/>
                              </w:rPr>
                              <w:t>کاهش عوامل استرس زا و بالا بردن تاب آوری</w:t>
                            </w:r>
                          </w:p>
                          <w:p w14:paraId="1CD644B2" w14:textId="77777777" w:rsidR="00CA0AD2" w:rsidRPr="00A119B5" w:rsidRDefault="00CA0AD2" w:rsidP="00D53C85">
                            <w:pPr>
                              <w:jc w:val="left"/>
                              <w:rPr>
                                <w:rFonts w:cs="B Nazanin"/>
                                <w:b/>
                                <w:bCs/>
                                <w:sz w:val="24"/>
                                <w:szCs w:val="24"/>
                              </w:rPr>
                            </w:pPr>
                            <w:r w:rsidRPr="00A119B5">
                              <w:rPr>
                                <w:rFonts w:cs="B Nazanin" w:hint="cs"/>
                                <w:b/>
                                <w:bCs/>
                                <w:sz w:val="24"/>
                                <w:szCs w:val="24"/>
                                <w:rtl/>
                              </w:rPr>
                              <w:t>کاهش کودک</w:t>
                            </w:r>
                            <w:r w:rsidRPr="00A119B5">
                              <w:rPr>
                                <w:rFonts w:cs="B Nazanin"/>
                                <w:b/>
                                <w:bCs/>
                                <w:sz w:val="24"/>
                                <w:szCs w:val="24"/>
                                <w:rtl/>
                              </w:rPr>
                              <w:softHyphen/>
                            </w:r>
                            <w:r w:rsidRPr="00A119B5">
                              <w:rPr>
                                <w:rFonts w:cs="B Nazanin" w:hint="cs"/>
                                <w:b/>
                                <w:bCs/>
                                <w:sz w:val="24"/>
                                <w:szCs w:val="24"/>
                                <w:rtl/>
                              </w:rPr>
                              <w:t xml:space="preserve"> آزاری و غفلت از کودکان</w:t>
                            </w:r>
                          </w:p>
                          <w:p w14:paraId="631613EA" w14:textId="77777777" w:rsidR="00CA0AD2" w:rsidRPr="00A119B5" w:rsidRDefault="00CA0AD2" w:rsidP="00D53C85">
                            <w:pPr>
                              <w:jc w:val="left"/>
                              <w:rPr>
                                <w:rFonts w:cs="B Nazanin"/>
                                <w:b/>
                                <w:bCs/>
                                <w:sz w:val="24"/>
                                <w:szCs w:val="24"/>
                                <w:rtl/>
                              </w:rPr>
                            </w:pPr>
                            <w:r w:rsidRPr="00A119B5">
                              <w:rPr>
                                <w:rFonts w:cs="B Nazanin" w:hint="cs"/>
                                <w:b/>
                                <w:bCs/>
                                <w:sz w:val="24"/>
                                <w:szCs w:val="24"/>
                                <w:rtl/>
                              </w:rPr>
                              <w:t xml:space="preserve">مقابله با بیماری روانی والدین </w:t>
                            </w:r>
                          </w:p>
                          <w:p w14:paraId="6106DB23" w14:textId="77777777" w:rsidR="00CA0AD2" w:rsidRPr="00A119B5" w:rsidRDefault="00CA0AD2" w:rsidP="00D53C85">
                            <w:pPr>
                              <w:jc w:val="left"/>
                              <w:rPr>
                                <w:rFonts w:cs="B Nazanin"/>
                                <w:b/>
                                <w:bCs/>
                                <w:sz w:val="24"/>
                                <w:szCs w:val="24"/>
                              </w:rPr>
                            </w:pPr>
                            <w:r w:rsidRPr="00A119B5">
                              <w:rPr>
                                <w:rFonts w:cs="B Nazanin" w:hint="cs"/>
                                <w:b/>
                                <w:bCs/>
                                <w:sz w:val="24"/>
                                <w:szCs w:val="24"/>
                                <w:rtl/>
                              </w:rPr>
                              <w:t>مقابله با فقدان در خانواده</w:t>
                            </w:r>
                          </w:p>
                          <w:p w14:paraId="5F11B377" w14:textId="77777777" w:rsidR="00CA0AD2" w:rsidRPr="00A119B5" w:rsidRDefault="00CA0AD2" w:rsidP="00D53C85">
                            <w:pPr>
                              <w:jc w:val="left"/>
                              <w:rPr>
                                <w:rFonts w:cs="B Nazanin"/>
                                <w:b/>
                                <w:bCs/>
                                <w:sz w:val="24"/>
                                <w:szCs w:val="24"/>
                              </w:rPr>
                            </w:pPr>
                            <w:r w:rsidRPr="00A119B5">
                              <w:rPr>
                                <w:rFonts w:cs="B Nazanin" w:hint="cs"/>
                                <w:b/>
                                <w:bCs/>
                                <w:sz w:val="24"/>
                                <w:szCs w:val="24"/>
                                <w:rtl/>
                              </w:rPr>
                              <w:t>تسهیل مشارکت اجتماعی در توسعه محلی</w:t>
                            </w:r>
                          </w:p>
                          <w:p w14:paraId="451ECFB2" w14:textId="77777777" w:rsidR="00CA0AD2" w:rsidRPr="00D53C85" w:rsidRDefault="00CA0AD2" w:rsidP="00D53C85">
                            <w:pPr>
                              <w:jc w:val="left"/>
                              <w:rPr>
                                <w:b/>
                                <w:bCs/>
                                <w:sz w:val="24"/>
                                <w:szCs w:val="24"/>
                                <w:rtl/>
                              </w:rPr>
                            </w:pPr>
                          </w:p>
                          <w:p w14:paraId="4A12B5FB" w14:textId="77777777" w:rsidR="00CA0AD2" w:rsidRPr="00D73E8E" w:rsidRDefault="00CA0AD2" w:rsidP="00D07DD0">
                            <w:pPr>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E4F88D0" id="AutoShape 29" o:spid="_x0000_s1035" style="position:absolute;left:0;text-align:left;margin-left:0;margin-top:8.3pt;width:425.2pt;height:597.8pt;z-index:251665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" fillcolor="#ffd279">
                <v:textbox>
                  <w:txbxContent>
                    <w:p w14:paraId="33E43AA7" w14:textId="77777777" w:rsidR="00CA0AD2" w:rsidRDefault="00CA0AD2" w:rsidP="00110EFC">
                      <w:pPr>
                        <w:pStyle w:val="a4"/>
                        <w:rPr>
                          <w:rtl/>
                        </w:rPr>
                      </w:pPr>
                      <w:r w:rsidRPr="00A32019">
                        <w:rPr>
                          <w:rFonts w:hint="cs"/>
                          <w:rtl/>
                        </w:rPr>
                        <w:t>خلاصه فصل</w:t>
                      </w:r>
                    </w:p>
                    <w:p w14:paraId="55AAE3F8" w14:textId="77777777" w:rsidR="00CA0AD2" w:rsidRPr="00A32019" w:rsidRDefault="00CA0AD2" w:rsidP="00D07DD0">
                      <w:pPr>
                        <w:pStyle w:val="a3"/>
                        <w:rPr>
                          <w:rtl/>
                        </w:rPr>
                      </w:pPr>
                    </w:p>
                    <w:p w14:paraId="17F88FFE" w14:textId="77777777" w:rsidR="00CA0AD2" w:rsidRPr="00A119B5" w:rsidRDefault="00CA0AD2" w:rsidP="00D53C85">
                      <w:pPr>
                        <w:jc w:val="left"/>
                        <w:rPr>
                          <w:rFonts w:cs="B Nazanin"/>
                          <w:b/>
                          <w:bCs/>
                          <w:sz w:val="24"/>
                          <w:szCs w:val="24"/>
                        </w:rPr>
                      </w:pPr>
                      <w:r w:rsidRPr="00A119B5">
                        <w:rPr>
                          <w:rFonts w:cs="B Nazanin" w:hint="cs"/>
                          <w:b/>
                          <w:bCs/>
                          <w:sz w:val="24"/>
                          <w:szCs w:val="24"/>
                          <w:rtl/>
                        </w:rPr>
                        <w:t>جسم و روان به عنوان دو جنبه از وجود انسان همواره بر یکدیگر تأثیر متقابل می‌گذارند و وضعیت یکی از آنها می‌تواند تعیین‌کننده وضعیت دیگری باشد.</w:t>
                      </w:r>
                    </w:p>
                    <w:p w14:paraId="35B8B028" w14:textId="77777777" w:rsidR="00CA0AD2" w:rsidRPr="00A119B5" w:rsidRDefault="00CA0AD2" w:rsidP="00D53C85">
                      <w:pPr>
                        <w:jc w:val="left"/>
                        <w:rPr>
                          <w:rFonts w:cs="B Nazanin"/>
                          <w:b/>
                          <w:bCs/>
                          <w:sz w:val="24"/>
                          <w:szCs w:val="24"/>
                          <w:rtl/>
                        </w:rPr>
                      </w:pPr>
                      <w:r w:rsidRPr="00A119B5">
                        <w:rPr>
                          <w:rFonts w:cs="B Nazanin" w:hint="cs"/>
                          <w:b/>
                          <w:bCs/>
                          <w:sz w:val="24"/>
                          <w:szCs w:val="24"/>
                          <w:rtl/>
                        </w:rPr>
                        <w:t>پیشگیری مناسب‌ترین راه کاهش هزینه و بار اختلالات روان‌پزشکی، مصرف مواد و مشکلات اجتماعی، است و تحقیقات هم نشان داده که پیشگیری و ارتقای سلامت، از درمان مقرون به صرفه‌تر است.</w:t>
                      </w:r>
                    </w:p>
                    <w:p w14:paraId="094AC0CE" w14:textId="77777777" w:rsidR="00CA0AD2" w:rsidRPr="00A119B5" w:rsidRDefault="00CA0AD2" w:rsidP="00D53C85">
                      <w:pPr>
                        <w:jc w:val="left"/>
                        <w:rPr>
                          <w:rFonts w:cs="B Nazanin"/>
                          <w:b/>
                          <w:bCs/>
                          <w:sz w:val="24"/>
                          <w:szCs w:val="24"/>
                          <w:rtl/>
                        </w:rPr>
                      </w:pPr>
                      <w:r w:rsidRPr="00A119B5">
                        <w:rPr>
                          <w:rFonts w:cs="B Nazanin" w:hint="cs"/>
                          <w:b/>
                          <w:bCs/>
                          <w:sz w:val="24"/>
                          <w:szCs w:val="24"/>
                          <w:rtl/>
                        </w:rPr>
                        <w:t>سلامت چیزی بیش از فقدان بیماری است.</w:t>
                      </w:r>
                    </w:p>
                    <w:p w14:paraId="13D36340" w14:textId="77777777" w:rsidR="00CA0AD2" w:rsidRPr="00A119B5" w:rsidRDefault="00CA0AD2" w:rsidP="00D53C85">
                      <w:pPr>
                        <w:jc w:val="left"/>
                        <w:rPr>
                          <w:rFonts w:cs="B Nazanin"/>
                          <w:b/>
                          <w:bCs/>
                          <w:sz w:val="24"/>
                          <w:szCs w:val="24"/>
                          <w:rtl/>
                        </w:rPr>
                      </w:pPr>
                      <w:r w:rsidRPr="00A119B5">
                        <w:rPr>
                          <w:rFonts w:cs="B Nazanin" w:hint="cs"/>
                          <w:b/>
                          <w:bCs/>
                          <w:sz w:val="24"/>
                          <w:szCs w:val="24"/>
                          <w:rtl/>
                        </w:rPr>
                        <w:t>هدف از ارتقاء سلامت روانی و اجتماعی ایجاد شرایط و بسترهایی است که از سلامت روانی و اجتماعی محافظت نموده و اختلالات روان</w:t>
                      </w:r>
                      <w:r w:rsidRPr="00A119B5">
                        <w:rPr>
                          <w:rFonts w:cs="B Nazanin"/>
                          <w:b/>
                          <w:bCs/>
                          <w:sz w:val="24"/>
                          <w:szCs w:val="24"/>
                          <w:rtl/>
                        </w:rPr>
                        <w:softHyphen/>
                      </w:r>
                      <w:r w:rsidRPr="00A119B5">
                        <w:rPr>
                          <w:rFonts w:cs="B Nazanin" w:hint="cs"/>
                          <w:b/>
                          <w:bCs/>
                          <w:sz w:val="24"/>
                          <w:szCs w:val="24"/>
                          <w:rtl/>
                        </w:rPr>
                        <w:t xml:space="preserve">پزشکی، اعتیاد و مشکلات اجتماعی را بهبود بخشد. </w:t>
                      </w:r>
                    </w:p>
                    <w:p w14:paraId="2F933B82" w14:textId="77777777" w:rsidR="00CA0AD2" w:rsidRPr="00A119B5" w:rsidRDefault="00CA0AD2" w:rsidP="00D53C85">
                      <w:pPr>
                        <w:jc w:val="left"/>
                        <w:rPr>
                          <w:rFonts w:cs="B Nazanin"/>
                          <w:b/>
                          <w:bCs/>
                          <w:sz w:val="24"/>
                          <w:szCs w:val="24"/>
                          <w:rtl/>
                        </w:rPr>
                      </w:pPr>
                      <w:r w:rsidRPr="00A119B5">
                        <w:rPr>
                          <w:rFonts w:cs="B Nazanin" w:hint="cs"/>
                          <w:b/>
                          <w:bCs/>
                          <w:sz w:val="24"/>
                          <w:szCs w:val="24"/>
                          <w:rtl/>
                        </w:rPr>
                        <w:t xml:space="preserve"> اختلالات روان‌پزشکی، اعتیاد و مشکلات اجتماعی تک عامل نیستند، بلکه علل چندگانه در بروز و تداوم آنها دخالت دارند. بنابراین برای پیشگیری و ارتقای سلامت بهترین راه این است که عوامل خطرساز برای ابتلا و عوامل محافظت‌کننده از ابتلاء به بیماری و مشکلات را بشناسیم و در برنامه‌های پیشگیری و ارتقاء بر روی آنها کار کنیم. </w:t>
                      </w:r>
                    </w:p>
                    <w:p w14:paraId="3E5EB8FA" w14:textId="77777777" w:rsidR="00CA0AD2" w:rsidRPr="00A119B5" w:rsidRDefault="00CA0AD2" w:rsidP="00D53C85">
                      <w:pPr>
                        <w:jc w:val="left"/>
                        <w:rPr>
                          <w:rFonts w:cs="B Nazanin"/>
                          <w:b/>
                          <w:bCs/>
                          <w:sz w:val="24"/>
                          <w:szCs w:val="24"/>
                          <w:rtl/>
                        </w:rPr>
                      </w:pPr>
                      <w:r w:rsidRPr="00A119B5">
                        <w:rPr>
                          <w:rFonts w:cs="B Nazanin" w:hint="cs"/>
                          <w:b/>
                          <w:bCs/>
                          <w:sz w:val="24"/>
                          <w:szCs w:val="24"/>
                          <w:rtl/>
                        </w:rPr>
                        <w:t>11 راهبرد برای ارتقاء سلامت روانی اجتماعی عبارتند از :</w:t>
                      </w:r>
                    </w:p>
                    <w:p w14:paraId="52EB24FD" w14:textId="77777777" w:rsidR="00CA0AD2" w:rsidRPr="00A119B5" w:rsidRDefault="00CA0AD2" w:rsidP="00D53C85">
                      <w:pPr>
                        <w:jc w:val="left"/>
                        <w:rPr>
                          <w:rFonts w:cs="B Nazanin"/>
                          <w:b/>
                          <w:bCs/>
                          <w:sz w:val="24"/>
                          <w:szCs w:val="24"/>
                          <w:rtl/>
                        </w:rPr>
                      </w:pPr>
                      <w:r w:rsidRPr="00A119B5">
                        <w:rPr>
                          <w:rFonts w:cs="B Nazanin" w:hint="cs"/>
                          <w:b/>
                          <w:bCs/>
                          <w:sz w:val="24"/>
                          <w:szCs w:val="24"/>
                          <w:rtl/>
                        </w:rPr>
                        <w:t>بهبود تغذیه</w:t>
                      </w:r>
                      <w:r w:rsidRPr="00A119B5">
                        <w:rPr>
                          <w:rFonts w:cs="B Nazanin" w:hint="cs"/>
                          <w:b/>
                          <w:bCs/>
                          <w:sz w:val="24"/>
                          <w:szCs w:val="24"/>
                          <w:rtl/>
                        </w:rPr>
                        <w:tab/>
                      </w:r>
                    </w:p>
                    <w:p w14:paraId="21F6D368" w14:textId="77777777" w:rsidR="00CA0AD2" w:rsidRPr="00A119B5" w:rsidRDefault="00CA0AD2" w:rsidP="00D53C85">
                      <w:pPr>
                        <w:jc w:val="left"/>
                        <w:rPr>
                          <w:rFonts w:cs="B Nazanin"/>
                          <w:b/>
                          <w:bCs/>
                          <w:sz w:val="24"/>
                          <w:szCs w:val="24"/>
                          <w:rtl/>
                        </w:rPr>
                      </w:pPr>
                      <w:r w:rsidRPr="00A119B5">
                        <w:rPr>
                          <w:rFonts w:cs="B Nazanin" w:hint="cs"/>
                          <w:b/>
                          <w:bCs/>
                          <w:sz w:val="24"/>
                          <w:szCs w:val="24"/>
                          <w:rtl/>
                        </w:rPr>
                        <w:t xml:space="preserve">تهیه مسکن </w:t>
                      </w:r>
                    </w:p>
                    <w:p w14:paraId="1518F9ED" w14:textId="77777777" w:rsidR="00CA0AD2" w:rsidRPr="00A119B5" w:rsidRDefault="00CA0AD2" w:rsidP="00D53C85">
                      <w:pPr>
                        <w:jc w:val="left"/>
                        <w:rPr>
                          <w:rFonts w:cs="B Nazanin"/>
                          <w:b/>
                          <w:bCs/>
                          <w:sz w:val="24"/>
                          <w:szCs w:val="24"/>
                        </w:rPr>
                      </w:pPr>
                      <w:r w:rsidRPr="00A119B5">
                        <w:rPr>
                          <w:rFonts w:cs="B Nazanin" w:hint="cs"/>
                          <w:b/>
                          <w:bCs/>
                          <w:sz w:val="24"/>
                          <w:szCs w:val="24"/>
                          <w:rtl/>
                        </w:rPr>
                        <w:t>افزایش دسترسی به آموزش</w:t>
                      </w:r>
                    </w:p>
                    <w:p w14:paraId="7A38B4F6" w14:textId="77777777" w:rsidR="00CA0AD2" w:rsidRPr="00A119B5" w:rsidRDefault="00CA0AD2" w:rsidP="00D53C85">
                      <w:pPr>
                        <w:jc w:val="left"/>
                        <w:rPr>
                          <w:rFonts w:cs="B Nazanin"/>
                          <w:b/>
                          <w:bCs/>
                          <w:sz w:val="24"/>
                          <w:szCs w:val="24"/>
                        </w:rPr>
                      </w:pPr>
                      <w:r w:rsidRPr="00A119B5">
                        <w:rPr>
                          <w:rFonts w:cs="B Nazanin" w:hint="cs"/>
                          <w:b/>
                          <w:bCs/>
                          <w:sz w:val="24"/>
                          <w:szCs w:val="24"/>
                          <w:rtl/>
                        </w:rPr>
                        <w:t>کاهش ناامنی اقتصادی</w:t>
                      </w:r>
                    </w:p>
                    <w:p w14:paraId="6C834696" w14:textId="77777777" w:rsidR="00CA0AD2" w:rsidRPr="00A119B5" w:rsidRDefault="00CA0AD2" w:rsidP="00D53C85">
                      <w:pPr>
                        <w:jc w:val="left"/>
                        <w:rPr>
                          <w:rFonts w:cs="B Nazanin"/>
                          <w:b/>
                          <w:bCs/>
                          <w:sz w:val="24"/>
                          <w:szCs w:val="24"/>
                        </w:rPr>
                      </w:pPr>
                      <w:r w:rsidRPr="00A119B5">
                        <w:rPr>
                          <w:rFonts w:cs="B Nazanin" w:hint="cs"/>
                          <w:b/>
                          <w:bCs/>
                          <w:sz w:val="24"/>
                          <w:szCs w:val="24"/>
                          <w:rtl/>
                        </w:rPr>
                        <w:t>تقویت شبکه‌های اجتماعی</w:t>
                      </w:r>
                    </w:p>
                    <w:p w14:paraId="0337E733" w14:textId="77777777" w:rsidR="00CA0AD2" w:rsidRPr="00A119B5" w:rsidRDefault="00CA0AD2" w:rsidP="00D53C85">
                      <w:pPr>
                        <w:jc w:val="left"/>
                        <w:rPr>
                          <w:rFonts w:cs="B Nazanin"/>
                          <w:b/>
                          <w:bCs/>
                          <w:sz w:val="24"/>
                          <w:szCs w:val="24"/>
                        </w:rPr>
                      </w:pPr>
                      <w:r w:rsidRPr="00A119B5">
                        <w:rPr>
                          <w:rFonts w:cs="B Nazanin" w:hint="cs"/>
                          <w:b/>
                          <w:bCs/>
                          <w:sz w:val="24"/>
                          <w:szCs w:val="24"/>
                          <w:rtl/>
                        </w:rPr>
                        <w:t xml:space="preserve">کاهش دسترسی به مواد </w:t>
                      </w:r>
                    </w:p>
                    <w:p w14:paraId="12AD4900" w14:textId="77777777" w:rsidR="00CA0AD2" w:rsidRPr="00A119B5" w:rsidRDefault="00CA0AD2" w:rsidP="00D53C85">
                      <w:pPr>
                        <w:jc w:val="left"/>
                        <w:rPr>
                          <w:rFonts w:cs="B Nazanin"/>
                          <w:b/>
                          <w:bCs/>
                          <w:sz w:val="24"/>
                          <w:szCs w:val="24"/>
                        </w:rPr>
                      </w:pPr>
                      <w:r w:rsidRPr="00A119B5">
                        <w:rPr>
                          <w:rFonts w:cs="B Nazanin" w:hint="cs"/>
                          <w:b/>
                          <w:bCs/>
                          <w:sz w:val="24"/>
                          <w:szCs w:val="24"/>
                          <w:rtl/>
                        </w:rPr>
                        <w:t>کاهش عوامل استرس زا و بالا بردن تاب آوری</w:t>
                      </w:r>
                    </w:p>
                    <w:p w14:paraId="1CD644B2" w14:textId="77777777" w:rsidR="00CA0AD2" w:rsidRPr="00A119B5" w:rsidRDefault="00CA0AD2" w:rsidP="00D53C85">
                      <w:pPr>
                        <w:jc w:val="left"/>
                        <w:rPr>
                          <w:rFonts w:cs="B Nazanin"/>
                          <w:b/>
                          <w:bCs/>
                          <w:sz w:val="24"/>
                          <w:szCs w:val="24"/>
                        </w:rPr>
                      </w:pPr>
                      <w:r w:rsidRPr="00A119B5">
                        <w:rPr>
                          <w:rFonts w:cs="B Nazanin" w:hint="cs"/>
                          <w:b/>
                          <w:bCs/>
                          <w:sz w:val="24"/>
                          <w:szCs w:val="24"/>
                          <w:rtl/>
                        </w:rPr>
                        <w:t>کاهش کودک</w:t>
                      </w:r>
                      <w:r w:rsidRPr="00A119B5">
                        <w:rPr>
                          <w:rFonts w:cs="B Nazanin"/>
                          <w:b/>
                          <w:bCs/>
                          <w:sz w:val="24"/>
                          <w:szCs w:val="24"/>
                          <w:rtl/>
                        </w:rPr>
                        <w:softHyphen/>
                      </w:r>
                      <w:r w:rsidRPr="00A119B5">
                        <w:rPr>
                          <w:rFonts w:cs="B Nazanin" w:hint="cs"/>
                          <w:b/>
                          <w:bCs/>
                          <w:sz w:val="24"/>
                          <w:szCs w:val="24"/>
                          <w:rtl/>
                        </w:rPr>
                        <w:t xml:space="preserve"> آزاری و غفلت از کودکان</w:t>
                      </w:r>
                    </w:p>
                    <w:p w14:paraId="631613EA" w14:textId="77777777" w:rsidR="00CA0AD2" w:rsidRPr="00A119B5" w:rsidRDefault="00CA0AD2" w:rsidP="00D53C85">
                      <w:pPr>
                        <w:jc w:val="left"/>
                        <w:rPr>
                          <w:rFonts w:cs="B Nazanin"/>
                          <w:b/>
                          <w:bCs/>
                          <w:sz w:val="24"/>
                          <w:szCs w:val="24"/>
                          <w:rtl/>
                        </w:rPr>
                      </w:pPr>
                      <w:r w:rsidRPr="00A119B5">
                        <w:rPr>
                          <w:rFonts w:cs="B Nazanin" w:hint="cs"/>
                          <w:b/>
                          <w:bCs/>
                          <w:sz w:val="24"/>
                          <w:szCs w:val="24"/>
                          <w:rtl/>
                        </w:rPr>
                        <w:t xml:space="preserve">مقابله با بیماری روانی والدین </w:t>
                      </w:r>
                    </w:p>
                    <w:p w14:paraId="6106DB23" w14:textId="77777777" w:rsidR="00CA0AD2" w:rsidRPr="00A119B5" w:rsidRDefault="00CA0AD2" w:rsidP="00D53C85">
                      <w:pPr>
                        <w:jc w:val="left"/>
                        <w:rPr>
                          <w:rFonts w:cs="B Nazanin"/>
                          <w:b/>
                          <w:bCs/>
                          <w:sz w:val="24"/>
                          <w:szCs w:val="24"/>
                        </w:rPr>
                      </w:pPr>
                      <w:r w:rsidRPr="00A119B5">
                        <w:rPr>
                          <w:rFonts w:cs="B Nazanin" w:hint="cs"/>
                          <w:b/>
                          <w:bCs/>
                          <w:sz w:val="24"/>
                          <w:szCs w:val="24"/>
                          <w:rtl/>
                        </w:rPr>
                        <w:t>مقابله با فقدان در خانواده</w:t>
                      </w:r>
                    </w:p>
                    <w:p w14:paraId="5F11B377" w14:textId="77777777" w:rsidR="00CA0AD2" w:rsidRPr="00A119B5" w:rsidRDefault="00CA0AD2" w:rsidP="00D53C85">
                      <w:pPr>
                        <w:jc w:val="left"/>
                        <w:rPr>
                          <w:rFonts w:cs="B Nazanin"/>
                          <w:b/>
                          <w:bCs/>
                          <w:sz w:val="24"/>
                          <w:szCs w:val="24"/>
                        </w:rPr>
                      </w:pPr>
                      <w:r w:rsidRPr="00A119B5">
                        <w:rPr>
                          <w:rFonts w:cs="B Nazanin" w:hint="cs"/>
                          <w:b/>
                          <w:bCs/>
                          <w:sz w:val="24"/>
                          <w:szCs w:val="24"/>
                          <w:rtl/>
                        </w:rPr>
                        <w:t>تسهیل مشارکت اجتماعی در توسعه محلی</w:t>
                      </w:r>
                    </w:p>
                    <w:p w14:paraId="451ECFB2" w14:textId="77777777" w:rsidR="00CA0AD2" w:rsidRPr="00D53C85" w:rsidRDefault="00CA0AD2" w:rsidP="00D53C85">
                      <w:pPr>
                        <w:jc w:val="left"/>
                        <w:rPr>
                          <w:b/>
                          <w:bCs/>
                          <w:sz w:val="24"/>
                          <w:szCs w:val="24"/>
                          <w:rtl/>
                        </w:rPr>
                      </w:pPr>
                    </w:p>
                    <w:p w14:paraId="4A12B5FB" w14:textId="77777777" w:rsidR="00CA0AD2" w:rsidRPr="00D73E8E" w:rsidRDefault="00CA0AD2" w:rsidP="00D07DD0">
                      <w:pPr>
                        <w:rPr>
                          <w:b/>
                          <w:bCs/>
                        </w:rPr>
                      </w:pPr>
                    </w:p>
                  </w:txbxContent>
                </v:textbox>
              </v:roundrect>
            </w:pict>
          </mc:Fallback>
        </mc:AlternateContent>
      </w:r>
    </w:p>
    <w:p w14:paraId="6C65C715" w14:textId="77777777" w:rsidR="00D07DD0" w:rsidRPr="00F478FC" w:rsidRDefault="00D07DD0" w:rsidP="00D07DD0">
      <w:pPr>
        <w:jc w:val="mediumKashida"/>
        <w:rPr>
          <w:rFonts w:cs="B Nazanin"/>
          <w:color w:val="FF0000"/>
          <w:sz w:val="24"/>
          <w:szCs w:val="24"/>
          <w:rtl/>
        </w:rPr>
      </w:pPr>
    </w:p>
    <w:p w14:paraId="17936BAA" w14:textId="77777777" w:rsidR="00D07DD0" w:rsidRPr="00F478FC" w:rsidRDefault="00D07DD0" w:rsidP="00D07DD0">
      <w:pPr>
        <w:jc w:val="mediumKashida"/>
        <w:rPr>
          <w:rFonts w:cs="B Nazanin"/>
          <w:sz w:val="24"/>
          <w:szCs w:val="24"/>
        </w:rPr>
      </w:pPr>
    </w:p>
    <w:p w14:paraId="0D961621" w14:textId="77777777" w:rsidR="00D07DD0" w:rsidRPr="00F478FC" w:rsidRDefault="00D07DD0" w:rsidP="00D07DD0">
      <w:pPr>
        <w:jc w:val="mediumKashida"/>
        <w:rPr>
          <w:rFonts w:cs="B Nazanin"/>
          <w:sz w:val="24"/>
          <w:szCs w:val="24"/>
        </w:rPr>
      </w:pPr>
    </w:p>
    <w:p w14:paraId="51DB9A66" w14:textId="77777777" w:rsidR="00D07DD0" w:rsidRPr="00F478FC" w:rsidRDefault="00D07DD0" w:rsidP="00D07DD0">
      <w:pPr>
        <w:jc w:val="mediumKashida"/>
        <w:rPr>
          <w:rFonts w:cs="B Nazanin"/>
          <w:sz w:val="24"/>
          <w:szCs w:val="24"/>
        </w:rPr>
      </w:pPr>
    </w:p>
    <w:p w14:paraId="70BF0D8C" w14:textId="77777777" w:rsidR="00D07DD0" w:rsidRPr="00F478FC" w:rsidRDefault="00D07DD0" w:rsidP="00D07DD0">
      <w:pPr>
        <w:jc w:val="mediumKashida"/>
        <w:rPr>
          <w:rFonts w:cs="B Nazanin"/>
          <w:sz w:val="24"/>
          <w:szCs w:val="24"/>
        </w:rPr>
      </w:pPr>
    </w:p>
    <w:p w14:paraId="6C77B389" w14:textId="77777777" w:rsidR="00D07DD0" w:rsidRPr="00F478FC" w:rsidRDefault="00D07DD0" w:rsidP="00D07DD0">
      <w:pPr>
        <w:jc w:val="mediumKashida"/>
        <w:rPr>
          <w:rFonts w:cs="B Nazanin"/>
          <w:sz w:val="24"/>
          <w:szCs w:val="24"/>
          <w:rtl/>
        </w:rPr>
      </w:pPr>
    </w:p>
    <w:p w14:paraId="472F7C64" w14:textId="77777777" w:rsidR="00D07DD0" w:rsidRPr="00F478FC" w:rsidRDefault="00D07DD0" w:rsidP="00D07DD0">
      <w:pPr>
        <w:jc w:val="mediumKashida"/>
        <w:rPr>
          <w:rFonts w:cs="B Nazanin"/>
          <w:sz w:val="24"/>
          <w:szCs w:val="24"/>
          <w:rtl/>
        </w:rPr>
      </w:pPr>
    </w:p>
    <w:p w14:paraId="03C3D848" w14:textId="77777777" w:rsidR="00D07DD0" w:rsidRPr="00F478FC" w:rsidRDefault="00D07DD0" w:rsidP="00D07DD0">
      <w:pPr>
        <w:jc w:val="lowKashida"/>
        <w:rPr>
          <w:rFonts w:cs="B Nazanin"/>
          <w:sz w:val="24"/>
          <w:szCs w:val="24"/>
          <w:rtl/>
        </w:rPr>
      </w:pPr>
    </w:p>
    <w:p w14:paraId="0B4CEE5E" w14:textId="77777777" w:rsidR="00D07DD0" w:rsidRPr="00F478FC" w:rsidRDefault="00D07DD0" w:rsidP="00D07DD0">
      <w:pPr>
        <w:jc w:val="lowKashida"/>
        <w:rPr>
          <w:rFonts w:cs="B Nazanin"/>
          <w:sz w:val="24"/>
          <w:szCs w:val="24"/>
          <w:rtl/>
        </w:rPr>
      </w:pPr>
    </w:p>
    <w:p w14:paraId="21614612" w14:textId="77777777" w:rsidR="00D07DD0" w:rsidRPr="00F478FC" w:rsidRDefault="00D07DD0" w:rsidP="00D07DD0">
      <w:pPr>
        <w:jc w:val="lowKashida"/>
        <w:rPr>
          <w:rFonts w:cs="B Nazanin"/>
          <w:sz w:val="24"/>
          <w:szCs w:val="24"/>
          <w:rtl/>
        </w:rPr>
      </w:pPr>
    </w:p>
    <w:p w14:paraId="2BC9E3AD" w14:textId="77777777" w:rsidR="00D07DD0" w:rsidRPr="00F478FC" w:rsidRDefault="00D07DD0" w:rsidP="00D07DD0">
      <w:pPr>
        <w:jc w:val="lowKashida"/>
        <w:rPr>
          <w:rFonts w:cs="B Nazanin"/>
          <w:sz w:val="24"/>
          <w:szCs w:val="24"/>
          <w:rtl/>
        </w:rPr>
      </w:pPr>
    </w:p>
    <w:p w14:paraId="7B303418" w14:textId="77777777" w:rsidR="00D07DD0" w:rsidRPr="00F478FC" w:rsidRDefault="00D07DD0" w:rsidP="00D07DD0">
      <w:pPr>
        <w:jc w:val="lowKashida"/>
        <w:rPr>
          <w:rFonts w:cs="B Nazanin"/>
          <w:sz w:val="24"/>
          <w:szCs w:val="24"/>
          <w:rtl/>
        </w:rPr>
      </w:pPr>
    </w:p>
    <w:p w14:paraId="034B6B2B" w14:textId="77777777" w:rsidR="00D07DD0" w:rsidRPr="00F478FC" w:rsidRDefault="00D07DD0" w:rsidP="00D07DD0">
      <w:pPr>
        <w:jc w:val="lowKashida"/>
        <w:rPr>
          <w:rFonts w:cs="B Nazanin"/>
          <w:sz w:val="24"/>
          <w:szCs w:val="24"/>
          <w:rtl/>
        </w:rPr>
      </w:pPr>
    </w:p>
    <w:p w14:paraId="7F5AFA34" w14:textId="77777777" w:rsidR="00D07DD0" w:rsidRPr="00F478FC" w:rsidRDefault="00D07DD0" w:rsidP="00D07DD0">
      <w:pPr>
        <w:jc w:val="lowKashida"/>
        <w:rPr>
          <w:rFonts w:cs="B Nazanin"/>
          <w:sz w:val="24"/>
          <w:szCs w:val="24"/>
          <w:rtl/>
        </w:rPr>
      </w:pPr>
    </w:p>
    <w:p w14:paraId="603D95D3" w14:textId="77777777" w:rsidR="00D07DD0" w:rsidRPr="00F478FC" w:rsidRDefault="00D07DD0" w:rsidP="00D07DD0">
      <w:pPr>
        <w:jc w:val="lowKashida"/>
        <w:rPr>
          <w:rFonts w:cs="B Nazanin"/>
          <w:sz w:val="24"/>
          <w:szCs w:val="24"/>
          <w:rtl/>
        </w:rPr>
      </w:pPr>
    </w:p>
    <w:p w14:paraId="35A9B704" w14:textId="77777777" w:rsidR="00D07DD0" w:rsidRPr="00F478FC" w:rsidRDefault="00D07DD0" w:rsidP="00D07DD0">
      <w:pPr>
        <w:jc w:val="lowKashida"/>
        <w:rPr>
          <w:rFonts w:cs="B Nazanin"/>
          <w:sz w:val="24"/>
          <w:szCs w:val="24"/>
          <w:rtl/>
        </w:rPr>
      </w:pPr>
    </w:p>
    <w:p w14:paraId="4ADED57E" w14:textId="77777777" w:rsidR="00D07DD0" w:rsidRPr="00F478FC" w:rsidRDefault="00D07DD0" w:rsidP="00D07DD0">
      <w:pPr>
        <w:jc w:val="lowKashida"/>
        <w:rPr>
          <w:rFonts w:cs="B Nazanin"/>
          <w:sz w:val="24"/>
          <w:szCs w:val="24"/>
          <w:rtl/>
        </w:rPr>
      </w:pPr>
    </w:p>
    <w:p w14:paraId="61B10FB9" w14:textId="77777777" w:rsidR="00D07DD0" w:rsidRPr="00F478FC" w:rsidRDefault="00D07DD0" w:rsidP="00D07DD0">
      <w:pPr>
        <w:jc w:val="lowKashida"/>
        <w:rPr>
          <w:rFonts w:cs="B Nazanin"/>
          <w:sz w:val="24"/>
          <w:szCs w:val="24"/>
          <w:rtl/>
        </w:rPr>
      </w:pPr>
    </w:p>
    <w:p w14:paraId="60B51AF3" w14:textId="77777777" w:rsidR="00D07DD0" w:rsidRPr="00F478FC" w:rsidRDefault="00D07DD0" w:rsidP="00D07DD0">
      <w:pPr>
        <w:rPr>
          <w:rFonts w:cs="B Nazanin"/>
          <w:sz w:val="24"/>
          <w:szCs w:val="24"/>
          <w:rtl/>
        </w:rPr>
      </w:pPr>
    </w:p>
    <w:p w14:paraId="523FE555" w14:textId="780ED76A" w:rsidR="00D07DD0" w:rsidRPr="00F478FC" w:rsidRDefault="00D07DD0" w:rsidP="005E6E6B">
      <w:pPr>
        <w:rPr>
          <w:rFonts w:cs="B Nazanin"/>
          <w:sz w:val="24"/>
          <w:szCs w:val="24"/>
          <w:rtl/>
        </w:rPr>
      </w:pPr>
      <w:r w:rsidRPr="00F478FC">
        <w:rPr>
          <w:rFonts w:cs="B Nazanin"/>
          <w:sz w:val="24"/>
          <w:szCs w:val="24"/>
          <w:rtl/>
        </w:rPr>
        <w:br w:type="page"/>
      </w:r>
    </w:p>
    <w:p w14:paraId="784DCB03" w14:textId="77777777" w:rsidR="00D07DD0" w:rsidRPr="00F478FC" w:rsidRDefault="00D07DD0" w:rsidP="00D07DD0">
      <w:pPr>
        <w:jc w:val="lowKashida"/>
        <w:rPr>
          <w:rFonts w:cs="B Nazanin"/>
          <w:sz w:val="24"/>
          <w:szCs w:val="24"/>
          <w:rtl/>
        </w:rPr>
      </w:pPr>
    </w:p>
    <w:p w14:paraId="5B7229D3" w14:textId="77777777" w:rsidR="00D07DD0" w:rsidRPr="00F478FC" w:rsidRDefault="00D07DD0" w:rsidP="00D07DD0">
      <w:pPr>
        <w:jc w:val="lowKashida"/>
        <w:rPr>
          <w:rFonts w:cs="B Nazanin"/>
          <w:sz w:val="24"/>
          <w:szCs w:val="24"/>
          <w:rtl/>
        </w:rPr>
      </w:pPr>
    </w:p>
    <w:p w14:paraId="45BB67AE" w14:textId="77777777" w:rsidR="00D07DD0" w:rsidRPr="00F478FC" w:rsidRDefault="00D07DD0" w:rsidP="00D07DD0">
      <w:pPr>
        <w:jc w:val="lowKashida"/>
        <w:rPr>
          <w:rFonts w:cs="B Nazanin"/>
          <w:sz w:val="24"/>
          <w:szCs w:val="24"/>
          <w:rtl/>
        </w:rPr>
      </w:pPr>
    </w:p>
    <w:p w14:paraId="41856ADB" w14:textId="77777777" w:rsidR="00D07DD0" w:rsidRPr="00F478FC" w:rsidRDefault="00D07DD0" w:rsidP="00D07DD0">
      <w:pPr>
        <w:jc w:val="lowKashida"/>
        <w:rPr>
          <w:rFonts w:cs="B Nazanin"/>
          <w:sz w:val="24"/>
          <w:szCs w:val="24"/>
          <w:rtl/>
        </w:rPr>
      </w:pPr>
    </w:p>
    <w:p w14:paraId="36613BEF" w14:textId="77777777" w:rsidR="00D07DD0" w:rsidRPr="00F478FC" w:rsidRDefault="00D07DD0" w:rsidP="00D07DD0">
      <w:pPr>
        <w:jc w:val="lowKashida"/>
        <w:rPr>
          <w:rFonts w:cs="B Nazanin"/>
          <w:sz w:val="24"/>
          <w:szCs w:val="24"/>
          <w:rtl/>
        </w:rPr>
      </w:pPr>
    </w:p>
    <w:p w14:paraId="4B451AA3" w14:textId="77777777" w:rsidR="00D07DD0" w:rsidRPr="00F478FC" w:rsidRDefault="00D07DD0" w:rsidP="00D07DD0">
      <w:pPr>
        <w:jc w:val="lowKashida"/>
        <w:rPr>
          <w:rFonts w:cs="B Nazanin"/>
          <w:sz w:val="24"/>
          <w:szCs w:val="24"/>
          <w:rtl/>
        </w:rPr>
      </w:pPr>
    </w:p>
    <w:p w14:paraId="351BBEC0" w14:textId="77777777" w:rsidR="00D07DD0" w:rsidRPr="00F478FC" w:rsidRDefault="00D07DD0" w:rsidP="00D07DD0">
      <w:pPr>
        <w:jc w:val="lowKashida"/>
        <w:rPr>
          <w:rFonts w:cs="B Nazanin"/>
          <w:sz w:val="24"/>
          <w:szCs w:val="24"/>
          <w:rtl/>
        </w:rPr>
      </w:pPr>
    </w:p>
    <w:p w14:paraId="047195EF" w14:textId="77777777" w:rsidR="00D07DD0" w:rsidRPr="00F478FC" w:rsidRDefault="00D07DD0" w:rsidP="00D07DD0">
      <w:pPr>
        <w:jc w:val="lowKashida"/>
        <w:rPr>
          <w:rFonts w:cs="B Nazanin"/>
          <w:sz w:val="24"/>
          <w:szCs w:val="24"/>
          <w:rtl/>
        </w:rPr>
      </w:pPr>
    </w:p>
    <w:p w14:paraId="14919E8F" w14:textId="77777777" w:rsidR="00D07DD0" w:rsidRPr="00F478FC" w:rsidRDefault="00D07DD0" w:rsidP="00D07DD0">
      <w:pPr>
        <w:jc w:val="lowKashida"/>
        <w:rPr>
          <w:rFonts w:cs="B Nazanin"/>
          <w:sz w:val="24"/>
          <w:szCs w:val="24"/>
          <w:rtl/>
        </w:rPr>
      </w:pPr>
    </w:p>
    <w:p w14:paraId="317C9849" w14:textId="77777777" w:rsidR="00D07DD0" w:rsidRPr="00F478FC" w:rsidRDefault="00D07DD0" w:rsidP="00D07DD0">
      <w:pPr>
        <w:jc w:val="lowKashida"/>
        <w:rPr>
          <w:rFonts w:cs="B Nazanin"/>
          <w:sz w:val="24"/>
          <w:szCs w:val="24"/>
          <w:rtl/>
        </w:rPr>
      </w:pPr>
    </w:p>
    <w:p w14:paraId="13EAF52D" w14:textId="77777777" w:rsidR="00D07DD0" w:rsidRPr="00F478FC" w:rsidRDefault="00D07DD0" w:rsidP="00D07DD0">
      <w:pPr>
        <w:jc w:val="lowKashida"/>
        <w:rPr>
          <w:rFonts w:cs="B Nazanin"/>
          <w:sz w:val="24"/>
          <w:szCs w:val="24"/>
          <w:rtl/>
        </w:rPr>
      </w:pPr>
    </w:p>
    <w:p w14:paraId="37CC6BDB" w14:textId="77777777" w:rsidR="00D07DD0" w:rsidRPr="00F478FC" w:rsidRDefault="00D07DD0" w:rsidP="00D07DD0">
      <w:pPr>
        <w:jc w:val="lowKashida"/>
        <w:rPr>
          <w:rFonts w:cs="B Nazanin"/>
          <w:sz w:val="24"/>
          <w:szCs w:val="24"/>
          <w:rtl/>
        </w:rPr>
      </w:pPr>
    </w:p>
    <w:p w14:paraId="3852865A" w14:textId="77777777" w:rsidR="00D07DD0" w:rsidRPr="00F478FC" w:rsidRDefault="00D07DD0" w:rsidP="00D07DD0">
      <w:pPr>
        <w:jc w:val="lowKashida"/>
        <w:rPr>
          <w:rFonts w:cs="B Nazanin"/>
          <w:sz w:val="24"/>
          <w:szCs w:val="24"/>
          <w:rtl/>
        </w:rPr>
      </w:pPr>
    </w:p>
    <w:p w14:paraId="50F903B6" w14:textId="77777777" w:rsidR="00D07DD0" w:rsidRPr="00F478FC" w:rsidRDefault="00D07DD0" w:rsidP="00D07DD0">
      <w:pPr>
        <w:jc w:val="lowKashida"/>
        <w:rPr>
          <w:rFonts w:cs="B Nazanin"/>
          <w:sz w:val="24"/>
          <w:szCs w:val="24"/>
          <w:rtl/>
        </w:rPr>
      </w:pPr>
    </w:p>
    <w:p w14:paraId="7C102EDC" w14:textId="77777777" w:rsidR="00D07DD0" w:rsidRPr="00F478FC" w:rsidRDefault="00D07DD0" w:rsidP="00D07DD0">
      <w:pPr>
        <w:jc w:val="lowKashida"/>
        <w:rPr>
          <w:rFonts w:cs="B Nazanin"/>
          <w:sz w:val="24"/>
          <w:szCs w:val="24"/>
          <w:rtl/>
        </w:rPr>
      </w:pPr>
    </w:p>
    <w:p w14:paraId="13E2B4A5" w14:textId="77777777" w:rsidR="00555332" w:rsidRDefault="00555332" w:rsidP="00D07DD0">
      <w:pPr>
        <w:jc w:val="lowKashida"/>
        <w:rPr>
          <w:sz w:val="24"/>
          <w:szCs w:val="24"/>
          <w:rtl/>
        </w:rPr>
        <w:sectPr w:rsidR="00555332" w:rsidSect="00661CDF">
          <w:headerReference w:type="even" r:id="rId12"/>
          <w:headerReference w:type="default" r:id="rId13"/>
          <w:type w:val="continuous"/>
          <w:pgSz w:w="12240" w:h="15840" w:code="1"/>
          <w:pgMar w:top="1985" w:right="1701" w:bottom="1418" w:left="1701" w:header="709" w:footer="709" w:gutter="284"/>
          <w:pgBorders w:offsetFrom="page">
            <w:top w:val="single" w:sz="4" w:space="24" w:color="auto" w:shadow="1"/>
            <w:left w:val="single" w:sz="4" w:space="24" w:color="auto" w:shadow="1"/>
            <w:bottom w:val="single" w:sz="4" w:space="24" w:color="auto" w:shadow="1"/>
            <w:right w:val="single" w:sz="4" w:space="24" w:color="auto" w:shadow="1"/>
          </w:pgBorders>
          <w:pgNumType w:start="0"/>
          <w:cols w:space="720"/>
          <w:titlePg/>
          <w:docGrid w:linePitch="360"/>
        </w:sectPr>
      </w:pPr>
    </w:p>
    <w:p w14:paraId="7B38E831" w14:textId="77777777" w:rsidR="00DD2252" w:rsidRDefault="00DD2252" w:rsidP="00DD2252">
      <w:pPr>
        <w:jc w:val="both"/>
        <w:rPr>
          <w:rFonts w:cs="B Titr"/>
          <w:sz w:val="32"/>
          <w:szCs w:val="32"/>
          <w:rtl/>
        </w:rPr>
      </w:pPr>
    </w:p>
    <w:p w14:paraId="5130A03A" w14:textId="77777777" w:rsidR="00DD2252" w:rsidRDefault="00DD2252" w:rsidP="00DD2252">
      <w:pPr>
        <w:jc w:val="both"/>
        <w:rPr>
          <w:rFonts w:cs="B Titr"/>
          <w:sz w:val="32"/>
          <w:szCs w:val="32"/>
          <w:rtl/>
        </w:rPr>
      </w:pPr>
    </w:p>
    <w:p w14:paraId="517FB7CC" w14:textId="77777777" w:rsidR="00DD2252" w:rsidRDefault="00DD2252" w:rsidP="00DD2252">
      <w:pPr>
        <w:jc w:val="both"/>
        <w:rPr>
          <w:rFonts w:cs="B Titr"/>
          <w:sz w:val="32"/>
          <w:szCs w:val="32"/>
          <w:rtl/>
        </w:rPr>
      </w:pPr>
    </w:p>
    <w:p w14:paraId="2BBAE813" w14:textId="77777777" w:rsidR="00DD2252" w:rsidRDefault="00DD2252" w:rsidP="00DD2252">
      <w:pPr>
        <w:jc w:val="both"/>
        <w:rPr>
          <w:rFonts w:cs="B Titr"/>
          <w:sz w:val="32"/>
          <w:szCs w:val="32"/>
          <w:rtl/>
        </w:rPr>
      </w:pPr>
    </w:p>
    <w:p w14:paraId="3C65E803" w14:textId="77777777" w:rsidR="00DD2252" w:rsidRDefault="00DD2252" w:rsidP="00DD2252">
      <w:pPr>
        <w:jc w:val="both"/>
        <w:rPr>
          <w:rFonts w:cs="B Titr"/>
          <w:sz w:val="32"/>
          <w:szCs w:val="32"/>
          <w:rtl/>
        </w:rPr>
      </w:pPr>
    </w:p>
    <w:p w14:paraId="2C827D07" w14:textId="77777777" w:rsidR="00DD2252" w:rsidRDefault="00DD2252" w:rsidP="00DD2252">
      <w:pPr>
        <w:jc w:val="both"/>
        <w:rPr>
          <w:rFonts w:cs="B Titr"/>
          <w:sz w:val="32"/>
          <w:szCs w:val="32"/>
          <w:rtl/>
        </w:rPr>
      </w:pPr>
    </w:p>
    <w:p w14:paraId="25034964" w14:textId="77777777" w:rsidR="00DD2252" w:rsidRDefault="00DD2252" w:rsidP="00DD2252">
      <w:pPr>
        <w:jc w:val="both"/>
        <w:rPr>
          <w:rFonts w:cs="B Titr"/>
          <w:sz w:val="32"/>
          <w:szCs w:val="32"/>
          <w:rtl/>
        </w:rPr>
      </w:pPr>
    </w:p>
    <w:p w14:paraId="0A233EA0" w14:textId="77777777" w:rsidR="00DD2252" w:rsidRDefault="00DD2252" w:rsidP="00DD2252">
      <w:pPr>
        <w:pStyle w:val="a8"/>
      </w:pPr>
      <w:bookmarkStart w:id="37" w:name="_Toc417907448"/>
      <w:bookmarkStart w:id="38" w:name="_Toc418666812"/>
      <w:r w:rsidRPr="00393AB9">
        <w:rPr>
          <w:rFonts w:hint="cs"/>
          <w:rtl/>
        </w:rPr>
        <w:t xml:space="preserve">فصل </w:t>
      </w:r>
      <w:r>
        <w:rPr>
          <w:rFonts w:hint="cs"/>
          <w:rtl/>
        </w:rPr>
        <w:t>د</w:t>
      </w:r>
      <w:r w:rsidRPr="00393AB9">
        <w:rPr>
          <w:rFonts w:hint="cs"/>
          <w:rtl/>
        </w:rPr>
        <w:t>وم</w:t>
      </w:r>
      <w:bookmarkEnd w:id="37"/>
      <w:bookmarkEnd w:id="38"/>
    </w:p>
    <w:p w14:paraId="05262392" w14:textId="77777777" w:rsidR="00DD2252" w:rsidRDefault="00407E41" w:rsidP="00DD2252">
      <w:pPr>
        <w:pStyle w:val="a8"/>
      </w:pPr>
      <w:r>
        <w:rPr>
          <w:noProof/>
          <w:lang w:bidi="ar-SA"/>
        </w:rPr>
        <mc:AlternateContent>
          <mc:Choice Requires="wps">
            <w:drawing>
              <wp:anchor distT="0" distB="0" distL="114300" distR="114300" simplePos="0" relativeHeight="251671552" behindDoc="0" locked="0" layoutInCell="1" allowOverlap="1" wp14:anchorId="6E013D60" wp14:editId="409C72C0">
                <wp:simplePos x="0" y="0"/>
                <wp:positionH relativeFrom="column">
                  <wp:posOffset>539750</wp:posOffset>
                </wp:positionH>
                <wp:positionV relativeFrom="paragraph">
                  <wp:posOffset>110490</wp:posOffset>
                </wp:positionV>
                <wp:extent cx="4140200" cy="539750"/>
                <wp:effectExtent l="38100" t="0" r="50800" b="31750"/>
                <wp:wrapNone/>
                <wp:docPr id="120"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140200" cy="539750"/>
                        </a:xfrm>
                        <a:prstGeom prst="triangle">
                          <a:avLst>
                            <a:gd name="adj" fmla="val 50000"/>
                          </a:avLst>
                        </a:prstGeom>
                        <a:solidFill>
                          <a:srgbClr val="FFCC00"/>
                        </a:solidFill>
                        <a:ln w="9525">
                          <a:solidFill>
                            <a:srgbClr val="000000"/>
                          </a:solidFill>
                          <a:miter lim="800000"/>
                          <a:headEnd/>
                          <a:tailEnd/>
                        </a:ln>
                      </wps:spPr>
                      <wps:txbx>
                        <w:txbxContent>
                          <w:p w14:paraId="7A67E292" w14:textId="77777777" w:rsidR="00CA0AD2" w:rsidRPr="00315090" w:rsidRDefault="00CA0AD2" w:rsidP="00DD225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013D60"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30" o:spid="_x0000_s1036" type="#_x0000_t5" style="position:absolute;left:0;text-align:left;margin-left:42.5pt;margin-top:8.7pt;width:326pt;height:42.5pt;rotation:18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" fillcolor="#fc0">
                <v:textbox>
                  <w:txbxContent>
                    <w:p w14:paraId="7A67E292" w14:textId="77777777" w:rsidR="00CA0AD2" w:rsidRPr="00315090" w:rsidRDefault="00CA0AD2" w:rsidP="00DD2252"/>
                  </w:txbxContent>
                </v:textbox>
              </v:shape>
            </w:pict>
          </mc:Fallback>
        </mc:AlternateContent>
      </w:r>
    </w:p>
    <w:p w14:paraId="232F484C" w14:textId="77777777" w:rsidR="00DD2252" w:rsidRPr="00393AB9" w:rsidRDefault="00DD2252" w:rsidP="00DD2252">
      <w:pPr>
        <w:pStyle w:val="a8"/>
      </w:pPr>
    </w:p>
    <w:p w14:paraId="67F53E2F" w14:textId="77777777" w:rsidR="00DD2252" w:rsidRPr="00A93306" w:rsidRDefault="00DD2252" w:rsidP="00C42DC6">
      <w:pPr>
        <w:pStyle w:val="a8"/>
        <w:rPr>
          <w:sz w:val="36"/>
          <w:szCs w:val="36"/>
        </w:rPr>
      </w:pPr>
      <w:r w:rsidRPr="00315090">
        <w:rPr>
          <w:rFonts w:hint="cs"/>
          <w:sz w:val="36"/>
          <w:szCs w:val="36"/>
          <w:rtl/>
        </w:rPr>
        <w:t xml:space="preserve"> </w:t>
      </w:r>
      <w:bookmarkStart w:id="39" w:name="_Toc417907449"/>
      <w:bookmarkStart w:id="40" w:name="_Toc418666813"/>
      <w:r w:rsidRPr="00582F5C">
        <w:rPr>
          <w:rFonts w:hint="cs"/>
          <w:rtl/>
        </w:rPr>
        <w:t>آشنايي با چارچوب برنامه</w:t>
      </w:r>
      <w:r w:rsidR="003E495A">
        <w:rPr>
          <w:rFonts w:hint="cs"/>
          <w:rtl/>
        </w:rPr>
        <w:t xml:space="preserve">‌های </w:t>
      </w:r>
      <w:r>
        <w:rPr>
          <w:rFonts w:hint="cs"/>
          <w:rtl/>
        </w:rPr>
        <w:t>حوزه سلامت رواني، اجتماعی و اعتیاد</w:t>
      </w:r>
      <w:bookmarkEnd w:id="39"/>
      <w:bookmarkEnd w:id="40"/>
    </w:p>
    <w:p w14:paraId="465F8237" w14:textId="77777777" w:rsidR="00DD2252" w:rsidRDefault="00DD2252" w:rsidP="00DD2252">
      <w:pPr>
        <w:tabs>
          <w:tab w:val="left" w:pos="3776"/>
        </w:tabs>
        <w:jc w:val="both"/>
        <w:rPr>
          <w:rtl/>
        </w:rPr>
      </w:pPr>
    </w:p>
    <w:p w14:paraId="59135C75" w14:textId="77777777" w:rsidR="00DD2252" w:rsidRDefault="00DD2252" w:rsidP="00DD2252">
      <w:pPr>
        <w:tabs>
          <w:tab w:val="left" w:pos="3776"/>
        </w:tabs>
        <w:jc w:val="both"/>
      </w:pPr>
    </w:p>
    <w:p w14:paraId="56CEE498" w14:textId="77777777" w:rsidR="00DD2252" w:rsidRDefault="00DD2252" w:rsidP="00DD2252">
      <w:pPr>
        <w:tabs>
          <w:tab w:val="left" w:pos="3776"/>
        </w:tabs>
        <w:jc w:val="both"/>
      </w:pPr>
    </w:p>
    <w:p w14:paraId="5A24913B" w14:textId="77777777" w:rsidR="00DD2252" w:rsidRDefault="00DD2252" w:rsidP="00DD2252">
      <w:pPr>
        <w:tabs>
          <w:tab w:val="left" w:pos="3776"/>
        </w:tabs>
        <w:jc w:val="both"/>
      </w:pPr>
    </w:p>
    <w:p w14:paraId="47E4617F" w14:textId="77777777" w:rsidR="00DD2252" w:rsidRDefault="00DD2252" w:rsidP="00DD2252">
      <w:pPr>
        <w:tabs>
          <w:tab w:val="left" w:pos="3776"/>
        </w:tabs>
        <w:jc w:val="both"/>
      </w:pPr>
    </w:p>
    <w:p w14:paraId="1F7D0F8B" w14:textId="77777777" w:rsidR="00DD2252" w:rsidRDefault="00DD2252" w:rsidP="00DD2252">
      <w:pPr>
        <w:tabs>
          <w:tab w:val="left" w:pos="3776"/>
        </w:tabs>
        <w:jc w:val="both"/>
      </w:pPr>
    </w:p>
    <w:p w14:paraId="1BCA0923" w14:textId="77777777" w:rsidR="00DD2252" w:rsidRDefault="00DD2252" w:rsidP="00DD2252">
      <w:pPr>
        <w:tabs>
          <w:tab w:val="left" w:pos="3776"/>
        </w:tabs>
        <w:jc w:val="both"/>
      </w:pPr>
    </w:p>
    <w:p w14:paraId="30CD3BB0" w14:textId="77777777" w:rsidR="00DD2252" w:rsidRDefault="00DD2252" w:rsidP="00DD2252">
      <w:pPr>
        <w:tabs>
          <w:tab w:val="left" w:pos="3776"/>
        </w:tabs>
        <w:jc w:val="both"/>
      </w:pPr>
    </w:p>
    <w:p w14:paraId="4C779CB6" w14:textId="77777777" w:rsidR="00DD2252" w:rsidRDefault="00DD2252" w:rsidP="00DD2252">
      <w:pPr>
        <w:tabs>
          <w:tab w:val="left" w:pos="3776"/>
        </w:tabs>
        <w:jc w:val="both"/>
      </w:pPr>
    </w:p>
    <w:p w14:paraId="23C3E0CA" w14:textId="77777777" w:rsidR="00DD2252" w:rsidRDefault="00DD2252">
      <w:pPr>
        <w:bidi w:val="0"/>
        <w:rPr>
          <w:rtl/>
        </w:rPr>
      </w:pPr>
      <w:r>
        <w:rPr>
          <w:rtl/>
        </w:rPr>
        <w:br w:type="page"/>
      </w:r>
    </w:p>
    <w:p w14:paraId="2C9363BA" w14:textId="77777777" w:rsidR="00DD2252" w:rsidRDefault="00DD2252" w:rsidP="00DD2252">
      <w:pPr>
        <w:tabs>
          <w:tab w:val="left" w:pos="3776"/>
        </w:tabs>
        <w:jc w:val="both"/>
      </w:pPr>
    </w:p>
    <w:p w14:paraId="2D658ED8" w14:textId="77777777" w:rsidR="00DD2252" w:rsidRDefault="00DD2252" w:rsidP="00DD2252">
      <w:pPr>
        <w:tabs>
          <w:tab w:val="left" w:pos="3776"/>
        </w:tabs>
        <w:jc w:val="both"/>
      </w:pPr>
    </w:p>
    <w:p w14:paraId="2C25B7C2" w14:textId="77777777" w:rsidR="00DD2252" w:rsidRDefault="00DD2252" w:rsidP="00DD2252">
      <w:pPr>
        <w:tabs>
          <w:tab w:val="left" w:pos="3776"/>
        </w:tabs>
        <w:jc w:val="both"/>
      </w:pPr>
    </w:p>
    <w:p w14:paraId="3E07454C" w14:textId="77777777" w:rsidR="00DD2252" w:rsidRDefault="00DD2252" w:rsidP="00DD2252">
      <w:pPr>
        <w:tabs>
          <w:tab w:val="left" w:pos="3776"/>
        </w:tabs>
        <w:jc w:val="both"/>
      </w:pPr>
    </w:p>
    <w:p w14:paraId="37FA5AD0" w14:textId="77777777" w:rsidR="00DD2252" w:rsidRDefault="00407E41" w:rsidP="00DD2252">
      <w:pPr>
        <w:tabs>
          <w:tab w:val="left" w:pos="3776"/>
        </w:tabs>
        <w:jc w:val="both"/>
        <w:rPr>
          <w:rtl/>
        </w:rPr>
      </w:pPr>
      <w:r>
        <w:rPr>
          <w:noProof/>
          <w:rtl/>
          <w:lang w:bidi="ar-SA"/>
        </w:rPr>
        <mc:AlternateContent>
          <mc:Choice Requires="wps">
            <w:drawing>
              <wp:anchor distT="0" distB="0" distL="114300" distR="114300" simplePos="0" relativeHeight="251673600" behindDoc="0" locked="0" layoutInCell="1" allowOverlap="1" wp14:anchorId="4CEB18B9" wp14:editId="72205D67">
                <wp:simplePos x="0" y="0"/>
                <wp:positionH relativeFrom="column">
                  <wp:posOffset>-90170</wp:posOffset>
                </wp:positionH>
                <wp:positionV relativeFrom="paragraph">
                  <wp:posOffset>215265</wp:posOffset>
                </wp:positionV>
                <wp:extent cx="5400040" cy="2766695"/>
                <wp:effectExtent l="0" t="0" r="10160" b="14605"/>
                <wp:wrapNone/>
                <wp:docPr id="119"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2766695"/>
                        </a:xfrm>
                        <a:prstGeom prst="roundRect">
                          <a:avLst>
                            <a:gd name="adj" fmla="val 16667"/>
                          </a:avLst>
                        </a:prstGeom>
                        <a:solidFill>
                          <a:srgbClr val="FFEA93"/>
                        </a:solidFill>
                        <a:ln w="9525">
                          <a:solidFill>
                            <a:srgbClr val="000000"/>
                          </a:solidFill>
                          <a:round/>
                          <a:headEnd/>
                          <a:tailEnd/>
                        </a:ln>
                      </wps:spPr>
                      <wps:txbx>
                        <w:txbxContent>
                          <w:p w14:paraId="0F8C8B88" w14:textId="77777777" w:rsidR="00CA0AD2" w:rsidRPr="00633DA1" w:rsidRDefault="00CA0AD2" w:rsidP="00DD2252">
                            <w:pPr>
                              <w:pStyle w:val="a4"/>
                              <w:rPr>
                                <w:rtl/>
                              </w:rPr>
                            </w:pPr>
                            <w:r w:rsidRPr="00633DA1">
                              <w:rPr>
                                <w:rFonts w:hint="cs"/>
                                <w:rtl/>
                              </w:rPr>
                              <w:t xml:space="preserve">اهداف فصل </w:t>
                            </w:r>
                          </w:p>
                          <w:p w14:paraId="1DD1A2B8" w14:textId="77777777" w:rsidR="00CA0AD2" w:rsidRDefault="00CA0AD2" w:rsidP="00DD2252">
                            <w:pPr>
                              <w:jc w:val="left"/>
                              <w:rPr>
                                <w:b/>
                                <w:bCs/>
                                <w:sz w:val="24"/>
                                <w:szCs w:val="24"/>
                                <w:rtl/>
                              </w:rPr>
                            </w:pPr>
                          </w:p>
                          <w:p w14:paraId="0E5C3D2C" w14:textId="77777777" w:rsidR="00CA0AD2" w:rsidRPr="005E6E6B" w:rsidRDefault="00CA0AD2" w:rsidP="00DD2252">
                            <w:pPr>
                              <w:pStyle w:val="a5"/>
                              <w:rPr>
                                <w:rFonts w:cs="B Nazanin"/>
                                <w:rtl/>
                              </w:rPr>
                            </w:pPr>
                            <w:r w:rsidRPr="005E6E6B">
                              <w:rPr>
                                <w:rFonts w:cs="B Nazanin" w:hint="cs"/>
                                <w:rtl/>
                              </w:rPr>
                              <w:t>پس از مطالعه اين فصل انتظار مي‌رود كه بتوانيد:</w:t>
                            </w:r>
                          </w:p>
                          <w:p w14:paraId="03A369AD" w14:textId="77777777" w:rsidR="00CA0AD2" w:rsidRPr="005E6E6B" w:rsidRDefault="00CA0AD2" w:rsidP="00944836">
                            <w:pPr>
                              <w:pStyle w:val="a5"/>
                              <w:numPr>
                                <w:ilvl w:val="0"/>
                                <w:numId w:val="11"/>
                              </w:numPr>
                              <w:ind w:left="394" w:hanging="364"/>
                              <w:rPr>
                                <w:rFonts w:cs="B Nazanin"/>
                              </w:rPr>
                            </w:pPr>
                            <w:r w:rsidRPr="005E6E6B">
                              <w:rPr>
                                <w:rFonts w:cs="B Nazanin" w:hint="cs"/>
                                <w:rtl/>
                              </w:rPr>
                              <w:t>اهداف برنامه‌های حوزه سلامت رواني، اجتماعي و اعتیاد را بيان كنيد.</w:t>
                            </w:r>
                          </w:p>
                          <w:p w14:paraId="2F19B72A" w14:textId="77777777" w:rsidR="00CA0AD2" w:rsidRPr="005E6E6B" w:rsidRDefault="00CA0AD2" w:rsidP="00944836">
                            <w:pPr>
                              <w:pStyle w:val="a5"/>
                              <w:numPr>
                                <w:ilvl w:val="0"/>
                                <w:numId w:val="11"/>
                              </w:numPr>
                              <w:ind w:left="394" w:hanging="364"/>
                              <w:rPr>
                                <w:rFonts w:cs="B Nazanin"/>
                              </w:rPr>
                            </w:pPr>
                            <w:r w:rsidRPr="005E6E6B">
                              <w:rPr>
                                <w:rFonts w:cs="B Nazanin" w:hint="cs"/>
                                <w:rtl/>
                              </w:rPr>
                              <w:t>شرح وظائف كارشناس مراقب سلامت خانواده را در برنامه‌های حوزه سلامت رواني، اجتماعي و اعتیاد ذكر كنيد.</w:t>
                            </w:r>
                          </w:p>
                          <w:p w14:paraId="08948B45" w14:textId="77777777" w:rsidR="00CA0AD2" w:rsidRPr="005E6E6B" w:rsidRDefault="00CA0AD2" w:rsidP="00944836">
                            <w:pPr>
                              <w:pStyle w:val="a5"/>
                              <w:numPr>
                                <w:ilvl w:val="0"/>
                                <w:numId w:val="11"/>
                              </w:numPr>
                              <w:ind w:left="394" w:hanging="364"/>
                              <w:rPr>
                                <w:rFonts w:cs="B Nazanin"/>
                              </w:rPr>
                            </w:pPr>
                            <w:r w:rsidRPr="005E6E6B">
                              <w:rPr>
                                <w:rFonts w:cs="B Nazanin" w:hint="cs"/>
                                <w:rtl/>
                              </w:rPr>
                              <w:t>چارچوب برنامه‌های حوزه سلامت رواني، اجتماعي و اعتیاد و هريك از اجزاء آن را توضيح دهيد.</w:t>
                            </w:r>
                          </w:p>
                          <w:p w14:paraId="45AF94B5" w14:textId="77777777" w:rsidR="00CA0AD2" w:rsidRPr="002643FD" w:rsidRDefault="00CA0AD2" w:rsidP="00DD2252">
                            <w:pPr>
                              <w:jc w:val="right"/>
                              <w:rPr>
                                <w:rtl/>
                              </w:rPr>
                            </w:pPr>
                          </w:p>
                          <w:p w14:paraId="7BE8B7E5" w14:textId="77777777" w:rsidR="00CA0AD2" w:rsidRDefault="00CA0AD2" w:rsidP="00DD2252">
                            <w:pPr>
                              <w:jc w:val="righ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EB18B9" id="AutoShape 34" o:spid="_x0000_s1037" style="position:absolute;left:0;text-align:left;margin-left:-7.1pt;margin-top:16.95pt;width:425.2pt;height:217.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" fillcolor="#ffea93">
                <v:textbox>
                  <w:txbxContent>
                    <w:p w14:paraId="0F8C8B88" w14:textId="77777777" w:rsidR="00CA0AD2" w:rsidRPr="00633DA1" w:rsidRDefault="00CA0AD2" w:rsidP="00DD2252">
                      <w:pPr>
                        <w:pStyle w:val="a4"/>
                        <w:rPr>
                          <w:rtl/>
                        </w:rPr>
                      </w:pPr>
                      <w:r w:rsidRPr="00633DA1">
                        <w:rPr>
                          <w:rFonts w:hint="cs"/>
                          <w:rtl/>
                        </w:rPr>
                        <w:t xml:space="preserve">اهداف فصل </w:t>
                      </w:r>
                    </w:p>
                    <w:p w14:paraId="1DD1A2B8" w14:textId="77777777" w:rsidR="00CA0AD2" w:rsidRDefault="00CA0AD2" w:rsidP="00DD2252">
                      <w:pPr>
                        <w:jc w:val="left"/>
                        <w:rPr>
                          <w:b/>
                          <w:bCs/>
                          <w:sz w:val="24"/>
                          <w:szCs w:val="24"/>
                          <w:rtl/>
                        </w:rPr>
                      </w:pPr>
                    </w:p>
                    <w:p w14:paraId="0E5C3D2C" w14:textId="77777777" w:rsidR="00CA0AD2" w:rsidRPr="005E6E6B" w:rsidRDefault="00CA0AD2" w:rsidP="00DD2252">
                      <w:pPr>
                        <w:pStyle w:val="a5"/>
                        <w:rPr>
                          <w:rFonts w:cs="B Nazanin"/>
                          <w:rtl/>
                        </w:rPr>
                      </w:pPr>
                      <w:r w:rsidRPr="005E6E6B">
                        <w:rPr>
                          <w:rFonts w:cs="B Nazanin" w:hint="cs"/>
                          <w:rtl/>
                        </w:rPr>
                        <w:t>پس از مطالعه اين فصل انتظار مي‌رود كه بتوانيد:</w:t>
                      </w:r>
                    </w:p>
                    <w:p w14:paraId="03A369AD" w14:textId="77777777" w:rsidR="00CA0AD2" w:rsidRPr="005E6E6B" w:rsidRDefault="00CA0AD2" w:rsidP="00944836">
                      <w:pPr>
                        <w:pStyle w:val="a5"/>
                        <w:numPr>
                          <w:ilvl w:val="0"/>
                          <w:numId w:val="11"/>
                        </w:numPr>
                        <w:ind w:left="394" w:hanging="364"/>
                        <w:rPr>
                          <w:rFonts w:cs="B Nazanin"/>
                        </w:rPr>
                      </w:pPr>
                      <w:r w:rsidRPr="005E6E6B">
                        <w:rPr>
                          <w:rFonts w:cs="B Nazanin" w:hint="cs"/>
                          <w:rtl/>
                        </w:rPr>
                        <w:t>اهداف برنامه‌های حوزه سلامت رواني، اجتماعي و اعتیاد را بيان كنيد.</w:t>
                      </w:r>
                    </w:p>
                    <w:p w14:paraId="2F19B72A" w14:textId="77777777" w:rsidR="00CA0AD2" w:rsidRPr="005E6E6B" w:rsidRDefault="00CA0AD2" w:rsidP="00944836">
                      <w:pPr>
                        <w:pStyle w:val="a5"/>
                        <w:numPr>
                          <w:ilvl w:val="0"/>
                          <w:numId w:val="11"/>
                        </w:numPr>
                        <w:ind w:left="394" w:hanging="364"/>
                        <w:rPr>
                          <w:rFonts w:cs="B Nazanin"/>
                        </w:rPr>
                      </w:pPr>
                      <w:r w:rsidRPr="005E6E6B">
                        <w:rPr>
                          <w:rFonts w:cs="B Nazanin" w:hint="cs"/>
                          <w:rtl/>
                        </w:rPr>
                        <w:t>شرح وظائف كارشناس مراقب سلامت خانواده را در برنامه‌های حوزه سلامت رواني، اجتماعي و اعتیاد ذكر كنيد.</w:t>
                      </w:r>
                    </w:p>
                    <w:p w14:paraId="08948B45" w14:textId="77777777" w:rsidR="00CA0AD2" w:rsidRPr="005E6E6B" w:rsidRDefault="00CA0AD2" w:rsidP="00944836">
                      <w:pPr>
                        <w:pStyle w:val="a5"/>
                        <w:numPr>
                          <w:ilvl w:val="0"/>
                          <w:numId w:val="11"/>
                        </w:numPr>
                        <w:ind w:left="394" w:hanging="364"/>
                        <w:rPr>
                          <w:rFonts w:cs="B Nazanin"/>
                        </w:rPr>
                      </w:pPr>
                      <w:r w:rsidRPr="005E6E6B">
                        <w:rPr>
                          <w:rFonts w:cs="B Nazanin" w:hint="cs"/>
                          <w:rtl/>
                        </w:rPr>
                        <w:t>چارچوب برنامه‌های حوزه سلامت رواني، اجتماعي و اعتیاد و هريك از اجزاء آن را توضيح دهيد.</w:t>
                      </w:r>
                    </w:p>
                    <w:p w14:paraId="45AF94B5" w14:textId="77777777" w:rsidR="00CA0AD2" w:rsidRPr="002643FD" w:rsidRDefault="00CA0AD2" w:rsidP="00DD2252">
                      <w:pPr>
                        <w:jc w:val="right"/>
                        <w:rPr>
                          <w:rtl/>
                        </w:rPr>
                      </w:pPr>
                    </w:p>
                    <w:p w14:paraId="7BE8B7E5" w14:textId="77777777" w:rsidR="00CA0AD2" w:rsidRDefault="00CA0AD2" w:rsidP="00DD2252">
                      <w:pPr>
                        <w:jc w:val="right"/>
                      </w:pPr>
                    </w:p>
                  </w:txbxContent>
                </v:textbox>
              </v:roundrect>
            </w:pict>
          </mc:Fallback>
        </mc:AlternateContent>
      </w:r>
    </w:p>
    <w:p w14:paraId="1A7AAE1D" w14:textId="77777777" w:rsidR="00DD2252" w:rsidRDefault="00DD2252" w:rsidP="00DD2252">
      <w:pPr>
        <w:tabs>
          <w:tab w:val="left" w:pos="3776"/>
        </w:tabs>
        <w:jc w:val="both"/>
        <w:rPr>
          <w:rtl/>
        </w:rPr>
      </w:pPr>
    </w:p>
    <w:p w14:paraId="6F764C20" w14:textId="77777777" w:rsidR="00DD2252" w:rsidRDefault="00DD2252" w:rsidP="00DD2252">
      <w:pPr>
        <w:tabs>
          <w:tab w:val="left" w:pos="3776"/>
        </w:tabs>
        <w:jc w:val="both"/>
        <w:rPr>
          <w:rtl/>
        </w:rPr>
      </w:pPr>
    </w:p>
    <w:p w14:paraId="28534D4E" w14:textId="77777777" w:rsidR="00DD2252" w:rsidRDefault="00DD2252" w:rsidP="00DD2252">
      <w:pPr>
        <w:tabs>
          <w:tab w:val="left" w:pos="3776"/>
        </w:tabs>
        <w:jc w:val="both"/>
      </w:pPr>
    </w:p>
    <w:p w14:paraId="1EC96F8C" w14:textId="77777777" w:rsidR="00DD2252" w:rsidRDefault="00DD2252" w:rsidP="00DD2252">
      <w:pPr>
        <w:tabs>
          <w:tab w:val="left" w:pos="3776"/>
        </w:tabs>
        <w:jc w:val="both"/>
      </w:pPr>
    </w:p>
    <w:p w14:paraId="30C908E7" w14:textId="77777777" w:rsidR="00DD2252" w:rsidRDefault="00DD2252" w:rsidP="00DD2252">
      <w:pPr>
        <w:tabs>
          <w:tab w:val="left" w:pos="3776"/>
        </w:tabs>
        <w:jc w:val="both"/>
        <w:rPr>
          <w:rtl/>
        </w:rPr>
      </w:pPr>
    </w:p>
    <w:p w14:paraId="2B6764DB" w14:textId="77777777" w:rsidR="00DD2252" w:rsidRDefault="00DD2252" w:rsidP="00DD2252">
      <w:pPr>
        <w:tabs>
          <w:tab w:val="left" w:pos="3776"/>
        </w:tabs>
        <w:jc w:val="both"/>
        <w:rPr>
          <w:rtl/>
        </w:rPr>
      </w:pPr>
    </w:p>
    <w:p w14:paraId="3894DE5B" w14:textId="77777777" w:rsidR="00DD2252" w:rsidRDefault="00DD2252" w:rsidP="00DD2252">
      <w:pPr>
        <w:tabs>
          <w:tab w:val="left" w:pos="3776"/>
        </w:tabs>
        <w:jc w:val="both"/>
        <w:rPr>
          <w:rtl/>
        </w:rPr>
      </w:pPr>
    </w:p>
    <w:p w14:paraId="422316C2" w14:textId="77777777" w:rsidR="00DD2252" w:rsidRDefault="00DD2252" w:rsidP="00DD2252">
      <w:pPr>
        <w:tabs>
          <w:tab w:val="left" w:pos="3776"/>
        </w:tabs>
        <w:jc w:val="both"/>
        <w:rPr>
          <w:rtl/>
        </w:rPr>
      </w:pPr>
    </w:p>
    <w:p w14:paraId="572CF82D" w14:textId="77777777" w:rsidR="00DD2252" w:rsidRDefault="00DD2252" w:rsidP="00DD2252">
      <w:pPr>
        <w:tabs>
          <w:tab w:val="left" w:pos="3776"/>
        </w:tabs>
        <w:jc w:val="both"/>
        <w:rPr>
          <w:rtl/>
        </w:rPr>
      </w:pPr>
    </w:p>
    <w:p w14:paraId="7339BF2B" w14:textId="77777777" w:rsidR="00DD2252" w:rsidRDefault="00DD2252" w:rsidP="00DD2252">
      <w:pPr>
        <w:tabs>
          <w:tab w:val="left" w:pos="3776"/>
        </w:tabs>
        <w:jc w:val="both"/>
        <w:rPr>
          <w:rtl/>
        </w:rPr>
      </w:pPr>
    </w:p>
    <w:p w14:paraId="0967D93F" w14:textId="77777777" w:rsidR="00DD2252" w:rsidRDefault="00DD2252" w:rsidP="00DD2252">
      <w:pPr>
        <w:tabs>
          <w:tab w:val="left" w:pos="3776"/>
        </w:tabs>
        <w:jc w:val="both"/>
        <w:rPr>
          <w:rtl/>
        </w:rPr>
      </w:pPr>
    </w:p>
    <w:p w14:paraId="70060CD7" w14:textId="4A90C6EA" w:rsidR="00DD2252" w:rsidRDefault="00DD2252" w:rsidP="00DD2252">
      <w:pPr>
        <w:tabs>
          <w:tab w:val="left" w:pos="3776"/>
        </w:tabs>
        <w:jc w:val="both"/>
        <w:rPr>
          <w:rtl/>
        </w:rPr>
      </w:pPr>
    </w:p>
    <w:p w14:paraId="332794D5" w14:textId="77777777" w:rsidR="00DD2252" w:rsidRDefault="00DD2252" w:rsidP="00DD2252">
      <w:pPr>
        <w:tabs>
          <w:tab w:val="left" w:pos="3776"/>
        </w:tabs>
        <w:jc w:val="both"/>
      </w:pPr>
    </w:p>
    <w:p w14:paraId="10858B9E" w14:textId="77777777" w:rsidR="00DD2252" w:rsidRDefault="00DD2252" w:rsidP="00DD2252">
      <w:pPr>
        <w:tabs>
          <w:tab w:val="left" w:pos="3776"/>
        </w:tabs>
        <w:jc w:val="both"/>
      </w:pPr>
    </w:p>
    <w:p w14:paraId="6E49F6E0" w14:textId="77777777" w:rsidR="00DD2252" w:rsidRDefault="00DD2252" w:rsidP="00DD2252">
      <w:pPr>
        <w:tabs>
          <w:tab w:val="left" w:pos="3776"/>
        </w:tabs>
        <w:jc w:val="both"/>
      </w:pPr>
    </w:p>
    <w:p w14:paraId="2690DE58" w14:textId="77777777" w:rsidR="00DD2252" w:rsidRDefault="00DD2252" w:rsidP="00DD2252">
      <w:pPr>
        <w:tabs>
          <w:tab w:val="left" w:pos="3776"/>
        </w:tabs>
        <w:jc w:val="both"/>
      </w:pPr>
    </w:p>
    <w:p w14:paraId="1EAEB042" w14:textId="77777777" w:rsidR="00DD2252" w:rsidRDefault="00DD2252" w:rsidP="00DD2252">
      <w:pPr>
        <w:tabs>
          <w:tab w:val="left" w:pos="3776"/>
        </w:tabs>
        <w:jc w:val="both"/>
      </w:pPr>
    </w:p>
    <w:p w14:paraId="2EACA919" w14:textId="77777777" w:rsidR="00DD2252" w:rsidRDefault="00DD2252" w:rsidP="00DD2252">
      <w:pPr>
        <w:tabs>
          <w:tab w:val="left" w:pos="3776"/>
        </w:tabs>
        <w:jc w:val="both"/>
      </w:pPr>
    </w:p>
    <w:p w14:paraId="30DFE4BF" w14:textId="77777777" w:rsidR="00DD2252" w:rsidRDefault="00DD2252" w:rsidP="00DD2252">
      <w:pPr>
        <w:tabs>
          <w:tab w:val="left" w:pos="3776"/>
        </w:tabs>
        <w:jc w:val="both"/>
      </w:pPr>
    </w:p>
    <w:p w14:paraId="185743DD" w14:textId="77777777" w:rsidR="00DD2252" w:rsidRDefault="00DD2252" w:rsidP="00DD2252">
      <w:pPr>
        <w:tabs>
          <w:tab w:val="left" w:pos="3776"/>
        </w:tabs>
        <w:jc w:val="both"/>
      </w:pPr>
    </w:p>
    <w:p w14:paraId="66D32BE8" w14:textId="77777777" w:rsidR="00DD2252" w:rsidRDefault="00DD2252" w:rsidP="00DD2252">
      <w:pPr>
        <w:tabs>
          <w:tab w:val="left" w:pos="3776"/>
        </w:tabs>
        <w:jc w:val="both"/>
      </w:pPr>
    </w:p>
    <w:p w14:paraId="4E484D14" w14:textId="77777777" w:rsidR="00DD2252" w:rsidRDefault="00DD2252" w:rsidP="00DD2252">
      <w:pPr>
        <w:tabs>
          <w:tab w:val="left" w:pos="3776"/>
        </w:tabs>
        <w:jc w:val="both"/>
      </w:pPr>
    </w:p>
    <w:p w14:paraId="46C1E463" w14:textId="77777777" w:rsidR="00DD2252" w:rsidRDefault="00DD2252" w:rsidP="00DD2252">
      <w:pPr>
        <w:tabs>
          <w:tab w:val="left" w:pos="3776"/>
        </w:tabs>
        <w:jc w:val="both"/>
      </w:pPr>
    </w:p>
    <w:p w14:paraId="176387ED" w14:textId="77777777" w:rsidR="00DD2252" w:rsidRPr="00D92334" w:rsidRDefault="00DD2252" w:rsidP="00DD2252">
      <w:pPr>
        <w:tabs>
          <w:tab w:val="left" w:pos="3776"/>
        </w:tabs>
        <w:jc w:val="both"/>
      </w:pPr>
      <w:r>
        <w:tab/>
      </w:r>
    </w:p>
    <w:p w14:paraId="60626065" w14:textId="77777777" w:rsidR="00DD2252" w:rsidRDefault="00DD2252" w:rsidP="00DD2252">
      <w:pPr>
        <w:jc w:val="both"/>
        <w:rPr>
          <w:b/>
          <w:bCs/>
          <w:sz w:val="28"/>
          <w:u w:val="single"/>
          <w:rtl/>
        </w:rPr>
      </w:pPr>
    </w:p>
    <w:p w14:paraId="3918DF9A" w14:textId="77777777" w:rsidR="00DD2252" w:rsidRDefault="00DD2252" w:rsidP="00DD2252">
      <w:pPr>
        <w:jc w:val="both"/>
        <w:rPr>
          <w:b/>
          <w:bCs/>
          <w:sz w:val="28"/>
          <w:u w:val="single"/>
          <w:rtl/>
        </w:rPr>
      </w:pPr>
    </w:p>
    <w:p w14:paraId="0A46F9C8" w14:textId="77777777" w:rsidR="00DD2252" w:rsidRDefault="00DD2252" w:rsidP="00DD2252">
      <w:pPr>
        <w:jc w:val="both"/>
        <w:rPr>
          <w:b/>
          <w:bCs/>
          <w:sz w:val="28"/>
          <w:u w:val="single"/>
          <w:rtl/>
        </w:rPr>
      </w:pPr>
    </w:p>
    <w:p w14:paraId="5FE9112C" w14:textId="77777777" w:rsidR="00DD2252" w:rsidRDefault="00DD2252">
      <w:pPr>
        <w:bidi w:val="0"/>
        <w:rPr>
          <w:b/>
          <w:bCs/>
          <w:sz w:val="28"/>
          <w:u w:val="single"/>
          <w:rtl/>
        </w:rPr>
      </w:pPr>
    </w:p>
    <w:p w14:paraId="0B44A293" w14:textId="77777777" w:rsidR="00DD2252" w:rsidRDefault="00DD2252" w:rsidP="00DD2252">
      <w:pPr>
        <w:jc w:val="both"/>
        <w:rPr>
          <w:b/>
          <w:bCs/>
          <w:sz w:val="28"/>
          <w:u w:val="single"/>
          <w:rtl/>
        </w:rPr>
      </w:pPr>
    </w:p>
    <w:p w14:paraId="631D8FDB" w14:textId="77777777" w:rsidR="00DD2252" w:rsidRDefault="00DD2252" w:rsidP="00DD2252">
      <w:pPr>
        <w:jc w:val="both"/>
        <w:rPr>
          <w:b/>
          <w:bCs/>
          <w:sz w:val="28"/>
          <w:u w:val="single"/>
          <w:rtl/>
        </w:rPr>
      </w:pPr>
    </w:p>
    <w:p w14:paraId="0024B614" w14:textId="77777777" w:rsidR="00DD2252" w:rsidRDefault="00DD2252" w:rsidP="00DD2252">
      <w:pPr>
        <w:jc w:val="both"/>
        <w:rPr>
          <w:b/>
          <w:bCs/>
          <w:sz w:val="28"/>
          <w:u w:val="single"/>
          <w:rtl/>
        </w:rPr>
      </w:pPr>
    </w:p>
    <w:p w14:paraId="1B69D7DD" w14:textId="77777777" w:rsidR="00DD2252" w:rsidRDefault="00DD2252" w:rsidP="00DD2252">
      <w:pPr>
        <w:jc w:val="both"/>
        <w:rPr>
          <w:b/>
          <w:bCs/>
          <w:sz w:val="28"/>
          <w:u w:val="single"/>
          <w:rtl/>
        </w:rPr>
      </w:pPr>
    </w:p>
    <w:p w14:paraId="468AEE69" w14:textId="77777777" w:rsidR="00DD2252" w:rsidRDefault="00DD2252" w:rsidP="00DD2252">
      <w:pPr>
        <w:jc w:val="both"/>
        <w:rPr>
          <w:b/>
          <w:bCs/>
          <w:sz w:val="28"/>
          <w:u w:val="single"/>
          <w:rtl/>
        </w:rPr>
      </w:pPr>
    </w:p>
    <w:p w14:paraId="5AE9120D" w14:textId="77777777" w:rsidR="00DD2252" w:rsidRDefault="00407E41" w:rsidP="00DD2252">
      <w:pPr>
        <w:jc w:val="both"/>
        <w:rPr>
          <w:b/>
          <w:bCs/>
          <w:sz w:val="28"/>
          <w:u w:val="single"/>
          <w:rtl/>
        </w:rPr>
      </w:pPr>
      <w:r>
        <w:rPr>
          <w:noProof/>
          <w:rtl/>
          <w:lang w:bidi="ar-SA"/>
        </w:rPr>
        <mc:AlternateContent>
          <mc:Choice Requires="wps">
            <w:drawing>
              <wp:anchor distT="0" distB="0" distL="114300" distR="114300" simplePos="0" relativeHeight="251674624" behindDoc="0" locked="0" layoutInCell="1" allowOverlap="1" wp14:anchorId="5E5FB462" wp14:editId="1897EECB">
                <wp:simplePos x="0" y="0"/>
                <wp:positionH relativeFrom="column">
                  <wp:align>center</wp:align>
                </wp:positionH>
                <wp:positionV relativeFrom="paragraph">
                  <wp:posOffset>82550</wp:posOffset>
                </wp:positionV>
                <wp:extent cx="5275580" cy="3454400"/>
                <wp:effectExtent l="0" t="0" r="20320" b="12700"/>
                <wp:wrapNone/>
                <wp:docPr id="117"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75580" cy="3454400"/>
                        </a:xfrm>
                        <a:prstGeom prst="roundRect">
                          <a:avLst>
                            <a:gd name="adj" fmla="val 16667"/>
                          </a:avLst>
                        </a:prstGeom>
                        <a:solidFill>
                          <a:srgbClr val="FFEA93"/>
                        </a:solidFill>
                        <a:ln w="9525">
                          <a:solidFill>
                            <a:srgbClr val="000000"/>
                          </a:solidFill>
                          <a:round/>
                          <a:headEnd/>
                          <a:tailEnd/>
                        </a:ln>
                      </wps:spPr>
                      <wps:txbx>
                        <w:txbxContent>
                          <w:p w14:paraId="757D33BE" w14:textId="77777777" w:rsidR="00CA0AD2" w:rsidRDefault="00CA0AD2" w:rsidP="00DD2252">
                            <w:pPr>
                              <w:pStyle w:val="a4"/>
                              <w:rPr>
                                <w:rtl/>
                              </w:rPr>
                            </w:pPr>
                            <w:r w:rsidRPr="00633DA1">
                              <w:rPr>
                                <w:rFonts w:hint="cs"/>
                                <w:rtl/>
                              </w:rPr>
                              <w:t xml:space="preserve">عناوين فصل </w:t>
                            </w:r>
                          </w:p>
                          <w:p w14:paraId="5F36FE47" w14:textId="77777777" w:rsidR="00CA0AD2" w:rsidRPr="005E6E6B" w:rsidRDefault="00CA0AD2" w:rsidP="00DD2252">
                            <w:pPr>
                              <w:pStyle w:val="a3"/>
                              <w:rPr>
                                <w:rFonts w:cs="B Nazanin"/>
                                <w:rtl/>
                              </w:rPr>
                            </w:pPr>
                          </w:p>
                          <w:p w14:paraId="5BC5C62E" w14:textId="77777777" w:rsidR="00CA0AD2" w:rsidRPr="005E6E6B" w:rsidRDefault="00CA0AD2" w:rsidP="00944836">
                            <w:pPr>
                              <w:pStyle w:val="ListParagraph"/>
                              <w:numPr>
                                <w:ilvl w:val="0"/>
                                <w:numId w:val="12"/>
                              </w:numPr>
                              <w:jc w:val="left"/>
                              <w:rPr>
                                <w:rFonts w:cs="B Nazanin"/>
                                <w:b w:val="0"/>
                                <w:bCs/>
                                <w:sz w:val="24"/>
                                <w:szCs w:val="24"/>
                                <w:rtl/>
                              </w:rPr>
                            </w:pPr>
                            <w:r w:rsidRPr="005E6E6B">
                              <w:rPr>
                                <w:rFonts w:cs="B Nazanin" w:hint="cs"/>
                                <w:b w:val="0"/>
                                <w:bCs/>
                                <w:sz w:val="24"/>
                                <w:szCs w:val="24"/>
                                <w:rtl/>
                              </w:rPr>
                              <w:t>اهداف برنامه‌های سلامت رواني، اجتماعي و اعتیاد</w:t>
                            </w:r>
                          </w:p>
                          <w:p w14:paraId="4D50AB20" w14:textId="77777777" w:rsidR="00CA0AD2" w:rsidRPr="005E6E6B" w:rsidRDefault="00CA0AD2" w:rsidP="00944836">
                            <w:pPr>
                              <w:pStyle w:val="ListParagraph"/>
                              <w:numPr>
                                <w:ilvl w:val="0"/>
                                <w:numId w:val="12"/>
                              </w:numPr>
                              <w:jc w:val="left"/>
                              <w:rPr>
                                <w:rFonts w:cs="B Nazanin"/>
                                <w:b w:val="0"/>
                                <w:bCs/>
                                <w:sz w:val="24"/>
                                <w:szCs w:val="24"/>
                                <w:rtl/>
                              </w:rPr>
                            </w:pPr>
                            <w:r w:rsidRPr="005E6E6B">
                              <w:rPr>
                                <w:rFonts w:cs="B Nazanin" w:hint="cs"/>
                                <w:b w:val="0"/>
                                <w:bCs/>
                                <w:sz w:val="24"/>
                                <w:szCs w:val="24"/>
                                <w:rtl/>
                              </w:rPr>
                              <w:t>نقش مرا</w:t>
                            </w:r>
                            <w:r w:rsidRPr="005E6E6B">
                              <w:rPr>
                                <w:rFonts w:cs="B Nazanin" w:hint="cs"/>
                                <w:b w:val="0"/>
                                <w:bCs/>
                                <w:sz w:val="24"/>
                                <w:szCs w:val="24"/>
                                <w:rtl/>
                                <w:lang w:bidi="fa-IR"/>
                              </w:rPr>
                              <w:t>ک</w:t>
                            </w:r>
                            <w:r w:rsidRPr="005E6E6B">
                              <w:rPr>
                                <w:rFonts w:cs="B Nazanin" w:hint="cs"/>
                                <w:b w:val="0"/>
                                <w:bCs/>
                                <w:sz w:val="24"/>
                                <w:szCs w:val="24"/>
                                <w:rtl/>
                              </w:rPr>
                              <w:t>ز سلامت شهری در برنامه</w:t>
                            </w:r>
                            <w:r w:rsidRPr="005E6E6B">
                              <w:rPr>
                                <w:rFonts w:cs="B Nazanin"/>
                                <w:b w:val="0"/>
                                <w:bCs/>
                                <w:sz w:val="24"/>
                                <w:szCs w:val="24"/>
                              </w:rPr>
                              <w:softHyphen/>
                            </w:r>
                            <w:r w:rsidRPr="005E6E6B">
                              <w:rPr>
                                <w:rFonts w:cs="B Nazanin" w:hint="cs"/>
                                <w:b w:val="0"/>
                                <w:bCs/>
                                <w:sz w:val="24"/>
                                <w:szCs w:val="24"/>
                                <w:rtl/>
                              </w:rPr>
                              <w:t>های سلامت رواني، اجتماعي و اعتیاد</w:t>
                            </w:r>
                          </w:p>
                          <w:p w14:paraId="2AC1D15A" w14:textId="77777777" w:rsidR="00CA0AD2" w:rsidRPr="005E6E6B" w:rsidRDefault="00CA0AD2" w:rsidP="00944836">
                            <w:pPr>
                              <w:pStyle w:val="ListParagraph"/>
                              <w:numPr>
                                <w:ilvl w:val="0"/>
                                <w:numId w:val="12"/>
                              </w:numPr>
                              <w:jc w:val="left"/>
                              <w:rPr>
                                <w:rFonts w:cs="B Nazanin"/>
                                <w:b w:val="0"/>
                                <w:bCs/>
                                <w:sz w:val="24"/>
                                <w:szCs w:val="24"/>
                                <w:rtl/>
                              </w:rPr>
                            </w:pPr>
                            <w:r w:rsidRPr="005E6E6B">
                              <w:rPr>
                                <w:rFonts w:cs="B Nazanin" w:hint="cs"/>
                                <w:b w:val="0"/>
                                <w:bCs/>
                                <w:sz w:val="24"/>
                                <w:szCs w:val="24"/>
                                <w:rtl/>
                              </w:rPr>
                              <w:t>چارچوب فعاليت</w:t>
                            </w:r>
                            <w:r w:rsidRPr="005E6E6B">
                              <w:rPr>
                                <w:rFonts w:cs="B Nazanin"/>
                                <w:b w:val="0"/>
                                <w:bCs/>
                                <w:sz w:val="24"/>
                                <w:szCs w:val="24"/>
                              </w:rPr>
                              <w:softHyphen/>
                            </w:r>
                            <w:r w:rsidRPr="005E6E6B">
                              <w:rPr>
                                <w:rFonts w:cs="B Nazanin" w:hint="cs"/>
                                <w:b w:val="0"/>
                                <w:bCs/>
                                <w:sz w:val="24"/>
                                <w:szCs w:val="24"/>
                                <w:rtl/>
                              </w:rPr>
                              <w:t>ها در برنامه</w:t>
                            </w:r>
                            <w:r w:rsidRPr="005E6E6B">
                              <w:rPr>
                                <w:rFonts w:cs="B Nazanin"/>
                                <w:b w:val="0"/>
                                <w:bCs/>
                                <w:sz w:val="24"/>
                                <w:szCs w:val="24"/>
                              </w:rPr>
                              <w:softHyphen/>
                            </w:r>
                            <w:r w:rsidRPr="005E6E6B">
                              <w:rPr>
                                <w:rFonts w:cs="B Nazanin" w:hint="cs"/>
                                <w:b w:val="0"/>
                                <w:bCs/>
                                <w:sz w:val="24"/>
                                <w:szCs w:val="24"/>
                                <w:rtl/>
                              </w:rPr>
                              <w:t>های حوزه سلامت رواني، اجتماعي و اعتیاد</w:t>
                            </w:r>
                          </w:p>
                          <w:p w14:paraId="688944A8" w14:textId="77777777" w:rsidR="00CA0AD2" w:rsidRPr="005E6E6B" w:rsidRDefault="00CA0AD2" w:rsidP="00944836">
                            <w:pPr>
                              <w:pStyle w:val="ListParagraph"/>
                              <w:numPr>
                                <w:ilvl w:val="0"/>
                                <w:numId w:val="12"/>
                              </w:numPr>
                              <w:jc w:val="left"/>
                              <w:rPr>
                                <w:rFonts w:cs="B Nazanin"/>
                                <w:b w:val="0"/>
                                <w:bCs/>
                                <w:sz w:val="24"/>
                                <w:szCs w:val="24"/>
                              </w:rPr>
                            </w:pPr>
                            <w:r w:rsidRPr="005E6E6B">
                              <w:rPr>
                                <w:rFonts w:cs="B Nazanin" w:hint="cs"/>
                                <w:b w:val="0"/>
                                <w:bCs/>
                                <w:sz w:val="24"/>
                                <w:szCs w:val="24"/>
                                <w:rtl/>
                              </w:rPr>
                              <w:t>شناسايي گروه‌هاي هدف و ارزيابي خانوار</w:t>
                            </w:r>
                          </w:p>
                          <w:p w14:paraId="751BCE80" w14:textId="77777777" w:rsidR="00CA0AD2" w:rsidRPr="005E6E6B" w:rsidRDefault="00CA0AD2" w:rsidP="00944836">
                            <w:pPr>
                              <w:pStyle w:val="ListParagraph"/>
                              <w:numPr>
                                <w:ilvl w:val="0"/>
                                <w:numId w:val="12"/>
                              </w:numPr>
                              <w:jc w:val="left"/>
                              <w:rPr>
                                <w:rFonts w:cs="B Nazanin"/>
                                <w:b w:val="0"/>
                                <w:bCs/>
                                <w:sz w:val="24"/>
                                <w:szCs w:val="24"/>
                              </w:rPr>
                            </w:pPr>
                            <w:r w:rsidRPr="005E6E6B">
                              <w:rPr>
                                <w:rFonts w:cs="B Nazanin" w:hint="cs"/>
                                <w:b w:val="0"/>
                                <w:bCs/>
                                <w:sz w:val="24"/>
                                <w:szCs w:val="24"/>
                                <w:rtl/>
                              </w:rPr>
                              <w:t>برقراري ارتباط با گروه‌هاي هدف</w:t>
                            </w:r>
                          </w:p>
                          <w:p w14:paraId="46CDECCD" w14:textId="77777777" w:rsidR="00CA0AD2" w:rsidRPr="005E6E6B" w:rsidRDefault="00CA0AD2" w:rsidP="00944836">
                            <w:pPr>
                              <w:pStyle w:val="ListParagraph"/>
                              <w:numPr>
                                <w:ilvl w:val="0"/>
                                <w:numId w:val="12"/>
                              </w:numPr>
                              <w:jc w:val="left"/>
                              <w:rPr>
                                <w:rFonts w:cs="B Nazanin"/>
                                <w:b w:val="0"/>
                                <w:bCs/>
                                <w:sz w:val="24"/>
                                <w:szCs w:val="24"/>
                              </w:rPr>
                            </w:pPr>
                            <w:r w:rsidRPr="005E6E6B">
                              <w:rPr>
                                <w:rFonts w:cs="B Nazanin" w:hint="cs"/>
                                <w:b w:val="0"/>
                                <w:bCs/>
                                <w:sz w:val="24"/>
                                <w:szCs w:val="24"/>
                                <w:rtl/>
                              </w:rPr>
                              <w:t>آموزش به گروه‌های هدف</w:t>
                            </w:r>
                          </w:p>
                          <w:p w14:paraId="65024851" w14:textId="77777777" w:rsidR="00CA0AD2" w:rsidRPr="005E6E6B" w:rsidRDefault="00CA0AD2" w:rsidP="00944836">
                            <w:pPr>
                              <w:pStyle w:val="ListParagraph"/>
                              <w:numPr>
                                <w:ilvl w:val="0"/>
                                <w:numId w:val="12"/>
                              </w:numPr>
                              <w:jc w:val="left"/>
                              <w:rPr>
                                <w:rFonts w:cs="B Nazanin"/>
                                <w:b w:val="0"/>
                                <w:bCs/>
                                <w:sz w:val="24"/>
                                <w:szCs w:val="24"/>
                                <w:rtl/>
                              </w:rPr>
                            </w:pPr>
                            <w:r w:rsidRPr="005E6E6B">
                              <w:rPr>
                                <w:rFonts w:cs="B Nazanin" w:hint="cs"/>
                                <w:b w:val="0"/>
                                <w:bCs/>
                                <w:sz w:val="24"/>
                                <w:szCs w:val="24"/>
                                <w:rtl/>
                              </w:rPr>
                              <w:t xml:space="preserve"> انجام مداخلات لازم </w:t>
                            </w:r>
                          </w:p>
                          <w:p w14:paraId="239D2F15" w14:textId="77777777" w:rsidR="00CA0AD2" w:rsidRPr="005E6E6B" w:rsidRDefault="00CA0AD2" w:rsidP="00944836">
                            <w:pPr>
                              <w:pStyle w:val="ListParagraph"/>
                              <w:numPr>
                                <w:ilvl w:val="0"/>
                                <w:numId w:val="12"/>
                              </w:numPr>
                              <w:jc w:val="left"/>
                              <w:rPr>
                                <w:rFonts w:cs="B Nazanin"/>
                                <w:b w:val="0"/>
                                <w:bCs/>
                                <w:sz w:val="24"/>
                                <w:szCs w:val="24"/>
                                <w:rtl/>
                              </w:rPr>
                            </w:pPr>
                            <w:r w:rsidRPr="005E6E6B">
                              <w:rPr>
                                <w:rFonts w:cs="B Nazanin" w:hint="cs"/>
                                <w:b w:val="0"/>
                                <w:bCs/>
                                <w:sz w:val="24"/>
                                <w:szCs w:val="24"/>
                                <w:rtl/>
                              </w:rPr>
                              <w:t>مراقبت وپيگيري بيماران</w:t>
                            </w:r>
                          </w:p>
                          <w:p w14:paraId="6024026E" w14:textId="77777777" w:rsidR="00CA0AD2" w:rsidRPr="005E6E6B" w:rsidRDefault="00CA0AD2" w:rsidP="00944836">
                            <w:pPr>
                              <w:pStyle w:val="ListParagraph"/>
                              <w:numPr>
                                <w:ilvl w:val="0"/>
                                <w:numId w:val="12"/>
                              </w:numPr>
                              <w:jc w:val="left"/>
                              <w:rPr>
                                <w:rFonts w:cs="B Nazanin"/>
                                <w:b w:val="0"/>
                                <w:bCs/>
                              </w:rPr>
                            </w:pPr>
                            <w:r w:rsidRPr="005E6E6B">
                              <w:rPr>
                                <w:rFonts w:cs="B Nazanin" w:hint="cs"/>
                                <w:b w:val="0"/>
                                <w:bCs/>
                                <w:sz w:val="24"/>
                                <w:szCs w:val="24"/>
                                <w:rtl/>
                              </w:rPr>
                              <w:t>پايش و ارزشيابي برنامه</w:t>
                            </w:r>
                            <w:r w:rsidRPr="005E6E6B">
                              <w:rPr>
                                <w:rFonts w:cs="B Nazanin"/>
                                <w:b w:val="0"/>
                                <w:bCs/>
                                <w:sz w:val="24"/>
                                <w:szCs w:val="24"/>
                              </w:rPr>
                              <w:softHyphen/>
                            </w:r>
                            <w:r w:rsidRPr="005E6E6B">
                              <w:rPr>
                                <w:rFonts w:cs="B Nazanin" w:hint="cs"/>
                                <w:b w:val="0"/>
                                <w:bCs/>
                                <w:sz w:val="24"/>
                                <w:szCs w:val="24"/>
                                <w:rtl/>
                              </w:rPr>
                              <w:t>های حوزه سلامت رواني، اجتماعي و اعتیاد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5FB462" id="AutoShape 35" o:spid="_x0000_s1038" style="position:absolute;left:0;text-align:left;margin-left:0;margin-top:6.5pt;width:415.4pt;height:272pt;z-index:2516746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" fillcolor="#ffea93">
                <v:textbox>
                  <w:txbxContent>
                    <w:p w14:paraId="757D33BE" w14:textId="77777777" w:rsidR="00CA0AD2" w:rsidRDefault="00CA0AD2" w:rsidP="00DD2252">
                      <w:pPr>
                        <w:pStyle w:val="a4"/>
                        <w:rPr>
                          <w:rtl/>
                        </w:rPr>
                      </w:pPr>
                      <w:r w:rsidRPr="00633DA1">
                        <w:rPr>
                          <w:rFonts w:hint="cs"/>
                          <w:rtl/>
                        </w:rPr>
                        <w:t xml:space="preserve">عناوين فصل </w:t>
                      </w:r>
                    </w:p>
                    <w:p w14:paraId="5F36FE47" w14:textId="77777777" w:rsidR="00CA0AD2" w:rsidRPr="005E6E6B" w:rsidRDefault="00CA0AD2" w:rsidP="00DD2252">
                      <w:pPr>
                        <w:pStyle w:val="a3"/>
                        <w:rPr>
                          <w:rFonts w:cs="B Nazanin"/>
                          <w:rtl/>
                        </w:rPr>
                      </w:pPr>
                    </w:p>
                    <w:p w14:paraId="5BC5C62E" w14:textId="77777777" w:rsidR="00CA0AD2" w:rsidRPr="005E6E6B" w:rsidRDefault="00CA0AD2" w:rsidP="00944836">
                      <w:pPr>
                        <w:pStyle w:val="ListParagraph"/>
                        <w:numPr>
                          <w:ilvl w:val="0"/>
                          <w:numId w:val="12"/>
                        </w:numPr>
                        <w:jc w:val="left"/>
                        <w:rPr>
                          <w:rFonts w:cs="B Nazanin"/>
                          <w:b w:val="0"/>
                          <w:bCs/>
                          <w:sz w:val="24"/>
                          <w:szCs w:val="24"/>
                          <w:rtl/>
                        </w:rPr>
                      </w:pPr>
                      <w:r w:rsidRPr="005E6E6B">
                        <w:rPr>
                          <w:rFonts w:cs="B Nazanin" w:hint="cs"/>
                          <w:b w:val="0"/>
                          <w:bCs/>
                          <w:sz w:val="24"/>
                          <w:szCs w:val="24"/>
                          <w:rtl/>
                        </w:rPr>
                        <w:t>اهداف برنامه‌های سلامت رواني، اجتماعي و اعتیاد</w:t>
                      </w:r>
                    </w:p>
                    <w:p w14:paraId="4D50AB20" w14:textId="77777777" w:rsidR="00CA0AD2" w:rsidRPr="005E6E6B" w:rsidRDefault="00CA0AD2" w:rsidP="00944836">
                      <w:pPr>
                        <w:pStyle w:val="ListParagraph"/>
                        <w:numPr>
                          <w:ilvl w:val="0"/>
                          <w:numId w:val="12"/>
                        </w:numPr>
                        <w:jc w:val="left"/>
                        <w:rPr>
                          <w:rFonts w:cs="B Nazanin"/>
                          <w:b w:val="0"/>
                          <w:bCs/>
                          <w:sz w:val="24"/>
                          <w:szCs w:val="24"/>
                          <w:rtl/>
                        </w:rPr>
                      </w:pPr>
                      <w:r w:rsidRPr="005E6E6B">
                        <w:rPr>
                          <w:rFonts w:cs="B Nazanin" w:hint="cs"/>
                          <w:b w:val="0"/>
                          <w:bCs/>
                          <w:sz w:val="24"/>
                          <w:szCs w:val="24"/>
                          <w:rtl/>
                        </w:rPr>
                        <w:t>نقش مرا</w:t>
                      </w:r>
                      <w:r w:rsidRPr="005E6E6B">
                        <w:rPr>
                          <w:rFonts w:cs="B Nazanin" w:hint="cs"/>
                          <w:b w:val="0"/>
                          <w:bCs/>
                          <w:sz w:val="24"/>
                          <w:szCs w:val="24"/>
                          <w:rtl/>
                          <w:lang w:bidi="fa-IR"/>
                        </w:rPr>
                        <w:t>ک</w:t>
                      </w:r>
                      <w:r w:rsidRPr="005E6E6B">
                        <w:rPr>
                          <w:rFonts w:cs="B Nazanin" w:hint="cs"/>
                          <w:b w:val="0"/>
                          <w:bCs/>
                          <w:sz w:val="24"/>
                          <w:szCs w:val="24"/>
                          <w:rtl/>
                        </w:rPr>
                        <w:t>ز سلامت شهری در برنامه</w:t>
                      </w:r>
                      <w:r w:rsidRPr="005E6E6B">
                        <w:rPr>
                          <w:rFonts w:cs="B Nazanin"/>
                          <w:b w:val="0"/>
                          <w:bCs/>
                          <w:sz w:val="24"/>
                          <w:szCs w:val="24"/>
                        </w:rPr>
                        <w:softHyphen/>
                      </w:r>
                      <w:r w:rsidRPr="005E6E6B">
                        <w:rPr>
                          <w:rFonts w:cs="B Nazanin" w:hint="cs"/>
                          <w:b w:val="0"/>
                          <w:bCs/>
                          <w:sz w:val="24"/>
                          <w:szCs w:val="24"/>
                          <w:rtl/>
                        </w:rPr>
                        <w:t>های سلامت رواني، اجتماعي و اعتیاد</w:t>
                      </w:r>
                    </w:p>
                    <w:p w14:paraId="2AC1D15A" w14:textId="77777777" w:rsidR="00CA0AD2" w:rsidRPr="005E6E6B" w:rsidRDefault="00CA0AD2" w:rsidP="00944836">
                      <w:pPr>
                        <w:pStyle w:val="ListParagraph"/>
                        <w:numPr>
                          <w:ilvl w:val="0"/>
                          <w:numId w:val="12"/>
                        </w:numPr>
                        <w:jc w:val="left"/>
                        <w:rPr>
                          <w:rFonts w:cs="B Nazanin"/>
                          <w:b w:val="0"/>
                          <w:bCs/>
                          <w:sz w:val="24"/>
                          <w:szCs w:val="24"/>
                          <w:rtl/>
                        </w:rPr>
                      </w:pPr>
                      <w:r w:rsidRPr="005E6E6B">
                        <w:rPr>
                          <w:rFonts w:cs="B Nazanin" w:hint="cs"/>
                          <w:b w:val="0"/>
                          <w:bCs/>
                          <w:sz w:val="24"/>
                          <w:szCs w:val="24"/>
                          <w:rtl/>
                        </w:rPr>
                        <w:t>چارچوب فعاليت</w:t>
                      </w:r>
                      <w:r w:rsidRPr="005E6E6B">
                        <w:rPr>
                          <w:rFonts w:cs="B Nazanin"/>
                          <w:b w:val="0"/>
                          <w:bCs/>
                          <w:sz w:val="24"/>
                          <w:szCs w:val="24"/>
                        </w:rPr>
                        <w:softHyphen/>
                      </w:r>
                      <w:r w:rsidRPr="005E6E6B">
                        <w:rPr>
                          <w:rFonts w:cs="B Nazanin" w:hint="cs"/>
                          <w:b w:val="0"/>
                          <w:bCs/>
                          <w:sz w:val="24"/>
                          <w:szCs w:val="24"/>
                          <w:rtl/>
                        </w:rPr>
                        <w:t>ها در برنامه</w:t>
                      </w:r>
                      <w:r w:rsidRPr="005E6E6B">
                        <w:rPr>
                          <w:rFonts w:cs="B Nazanin"/>
                          <w:b w:val="0"/>
                          <w:bCs/>
                          <w:sz w:val="24"/>
                          <w:szCs w:val="24"/>
                        </w:rPr>
                        <w:softHyphen/>
                      </w:r>
                      <w:r w:rsidRPr="005E6E6B">
                        <w:rPr>
                          <w:rFonts w:cs="B Nazanin" w:hint="cs"/>
                          <w:b w:val="0"/>
                          <w:bCs/>
                          <w:sz w:val="24"/>
                          <w:szCs w:val="24"/>
                          <w:rtl/>
                        </w:rPr>
                        <w:t>های حوزه سلامت رواني، اجتماعي و اعتیاد</w:t>
                      </w:r>
                    </w:p>
                    <w:p w14:paraId="688944A8" w14:textId="77777777" w:rsidR="00CA0AD2" w:rsidRPr="005E6E6B" w:rsidRDefault="00CA0AD2" w:rsidP="00944836">
                      <w:pPr>
                        <w:pStyle w:val="ListParagraph"/>
                        <w:numPr>
                          <w:ilvl w:val="0"/>
                          <w:numId w:val="12"/>
                        </w:numPr>
                        <w:jc w:val="left"/>
                        <w:rPr>
                          <w:rFonts w:cs="B Nazanin"/>
                          <w:b w:val="0"/>
                          <w:bCs/>
                          <w:sz w:val="24"/>
                          <w:szCs w:val="24"/>
                        </w:rPr>
                      </w:pPr>
                      <w:r w:rsidRPr="005E6E6B">
                        <w:rPr>
                          <w:rFonts w:cs="B Nazanin" w:hint="cs"/>
                          <w:b w:val="0"/>
                          <w:bCs/>
                          <w:sz w:val="24"/>
                          <w:szCs w:val="24"/>
                          <w:rtl/>
                        </w:rPr>
                        <w:t>شناسايي گروه‌هاي هدف و ارزيابي خانوار</w:t>
                      </w:r>
                    </w:p>
                    <w:p w14:paraId="751BCE80" w14:textId="77777777" w:rsidR="00CA0AD2" w:rsidRPr="005E6E6B" w:rsidRDefault="00CA0AD2" w:rsidP="00944836">
                      <w:pPr>
                        <w:pStyle w:val="ListParagraph"/>
                        <w:numPr>
                          <w:ilvl w:val="0"/>
                          <w:numId w:val="12"/>
                        </w:numPr>
                        <w:jc w:val="left"/>
                        <w:rPr>
                          <w:rFonts w:cs="B Nazanin"/>
                          <w:b w:val="0"/>
                          <w:bCs/>
                          <w:sz w:val="24"/>
                          <w:szCs w:val="24"/>
                        </w:rPr>
                      </w:pPr>
                      <w:r w:rsidRPr="005E6E6B">
                        <w:rPr>
                          <w:rFonts w:cs="B Nazanin" w:hint="cs"/>
                          <w:b w:val="0"/>
                          <w:bCs/>
                          <w:sz w:val="24"/>
                          <w:szCs w:val="24"/>
                          <w:rtl/>
                        </w:rPr>
                        <w:t>برقراري ارتباط با گروه‌هاي هدف</w:t>
                      </w:r>
                    </w:p>
                    <w:p w14:paraId="46CDECCD" w14:textId="77777777" w:rsidR="00CA0AD2" w:rsidRPr="005E6E6B" w:rsidRDefault="00CA0AD2" w:rsidP="00944836">
                      <w:pPr>
                        <w:pStyle w:val="ListParagraph"/>
                        <w:numPr>
                          <w:ilvl w:val="0"/>
                          <w:numId w:val="12"/>
                        </w:numPr>
                        <w:jc w:val="left"/>
                        <w:rPr>
                          <w:rFonts w:cs="B Nazanin"/>
                          <w:b w:val="0"/>
                          <w:bCs/>
                          <w:sz w:val="24"/>
                          <w:szCs w:val="24"/>
                        </w:rPr>
                      </w:pPr>
                      <w:r w:rsidRPr="005E6E6B">
                        <w:rPr>
                          <w:rFonts w:cs="B Nazanin" w:hint="cs"/>
                          <w:b w:val="0"/>
                          <w:bCs/>
                          <w:sz w:val="24"/>
                          <w:szCs w:val="24"/>
                          <w:rtl/>
                        </w:rPr>
                        <w:t>آموزش به گروه‌های هدف</w:t>
                      </w:r>
                    </w:p>
                    <w:p w14:paraId="65024851" w14:textId="77777777" w:rsidR="00CA0AD2" w:rsidRPr="005E6E6B" w:rsidRDefault="00CA0AD2" w:rsidP="00944836">
                      <w:pPr>
                        <w:pStyle w:val="ListParagraph"/>
                        <w:numPr>
                          <w:ilvl w:val="0"/>
                          <w:numId w:val="12"/>
                        </w:numPr>
                        <w:jc w:val="left"/>
                        <w:rPr>
                          <w:rFonts w:cs="B Nazanin"/>
                          <w:b w:val="0"/>
                          <w:bCs/>
                          <w:sz w:val="24"/>
                          <w:szCs w:val="24"/>
                          <w:rtl/>
                        </w:rPr>
                      </w:pPr>
                      <w:r w:rsidRPr="005E6E6B">
                        <w:rPr>
                          <w:rFonts w:cs="B Nazanin" w:hint="cs"/>
                          <w:b w:val="0"/>
                          <w:bCs/>
                          <w:sz w:val="24"/>
                          <w:szCs w:val="24"/>
                          <w:rtl/>
                        </w:rPr>
                        <w:t xml:space="preserve"> انجام مداخلات لازم </w:t>
                      </w:r>
                    </w:p>
                    <w:p w14:paraId="239D2F15" w14:textId="77777777" w:rsidR="00CA0AD2" w:rsidRPr="005E6E6B" w:rsidRDefault="00CA0AD2" w:rsidP="00944836">
                      <w:pPr>
                        <w:pStyle w:val="ListParagraph"/>
                        <w:numPr>
                          <w:ilvl w:val="0"/>
                          <w:numId w:val="12"/>
                        </w:numPr>
                        <w:jc w:val="left"/>
                        <w:rPr>
                          <w:rFonts w:cs="B Nazanin"/>
                          <w:b w:val="0"/>
                          <w:bCs/>
                          <w:sz w:val="24"/>
                          <w:szCs w:val="24"/>
                          <w:rtl/>
                        </w:rPr>
                      </w:pPr>
                      <w:r w:rsidRPr="005E6E6B">
                        <w:rPr>
                          <w:rFonts w:cs="B Nazanin" w:hint="cs"/>
                          <w:b w:val="0"/>
                          <w:bCs/>
                          <w:sz w:val="24"/>
                          <w:szCs w:val="24"/>
                          <w:rtl/>
                        </w:rPr>
                        <w:t>مراقبت وپيگيري بيماران</w:t>
                      </w:r>
                    </w:p>
                    <w:p w14:paraId="6024026E" w14:textId="77777777" w:rsidR="00CA0AD2" w:rsidRPr="005E6E6B" w:rsidRDefault="00CA0AD2" w:rsidP="00944836">
                      <w:pPr>
                        <w:pStyle w:val="ListParagraph"/>
                        <w:numPr>
                          <w:ilvl w:val="0"/>
                          <w:numId w:val="12"/>
                        </w:numPr>
                        <w:jc w:val="left"/>
                        <w:rPr>
                          <w:rFonts w:cs="B Nazanin"/>
                          <w:b w:val="0"/>
                          <w:bCs/>
                        </w:rPr>
                      </w:pPr>
                      <w:r w:rsidRPr="005E6E6B">
                        <w:rPr>
                          <w:rFonts w:cs="B Nazanin" w:hint="cs"/>
                          <w:b w:val="0"/>
                          <w:bCs/>
                          <w:sz w:val="24"/>
                          <w:szCs w:val="24"/>
                          <w:rtl/>
                        </w:rPr>
                        <w:t>پايش و ارزشيابي برنامه</w:t>
                      </w:r>
                      <w:r w:rsidRPr="005E6E6B">
                        <w:rPr>
                          <w:rFonts w:cs="B Nazanin"/>
                          <w:b w:val="0"/>
                          <w:bCs/>
                          <w:sz w:val="24"/>
                          <w:szCs w:val="24"/>
                        </w:rPr>
                        <w:softHyphen/>
                      </w:r>
                      <w:r w:rsidRPr="005E6E6B">
                        <w:rPr>
                          <w:rFonts w:cs="B Nazanin" w:hint="cs"/>
                          <w:b w:val="0"/>
                          <w:bCs/>
                          <w:sz w:val="24"/>
                          <w:szCs w:val="24"/>
                          <w:rtl/>
                        </w:rPr>
                        <w:t>های حوزه سلامت رواني، اجتماعي و اعتیاد</w:t>
                      </w:r>
                    </w:p>
                  </w:txbxContent>
                </v:textbox>
              </v:roundrect>
            </w:pict>
          </mc:Fallback>
        </mc:AlternateContent>
      </w:r>
    </w:p>
    <w:p w14:paraId="3A6669BE" w14:textId="77777777" w:rsidR="00DD2252" w:rsidRDefault="00DD2252" w:rsidP="00DD2252">
      <w:pPr>
        <w:jc w:val="both"/>
        <w:rPr>
          <w:b/>
          <w:bCs/>
          <w:sz w:val="28"/>
          <w:u w:val="single"/>
          <w:rtl/>
        </w:rPr>
      </w:pPr>
    </w:p>
    <w:p w14:paraId="05F382E1" w14:textId="77777777" w:rsidR="00DD2252" w:rsidRDefault="00DD2252" w:rsidP="00DD2252">
      <w:pPr>
        <w:pStyle w:val="ListParagraph"/>
        <w:spacing w:line="276" w:lineRule="auto"/>
        <w:jc w:val="both"/>
        <w:rPr>
          <w:rFonts w:cs="B Yagut"/>
          <w:b w:val="0"/>
          <w:bCs/>
          <w:sz w:val="24"/>
          <w:szCs w:val="24"/>
          <w:rtl/>
        </w:rPr>
      </w:pPr>
    </w:p>
    <w:p w14:paraId="69F0B7F2" w14:textId="77777777" w:rsidR="00DD2252" w:rsidRDefault="00DD2252" w:rsidP="00DD2252">
      <w:pPr>
        <w:pStyle w:val="ListParagraph"/>
        <w:spacing w:line="276" w:lineRule="auto"/>
        <w:jc w:val="both"/>
        <w:rPr>
          <w:rFonts w:cs="B Yagut"/>
          <w:b w:val="0"/>
          <w:bCs/>
          <w:sz w:val="24"/>
          <w:szCs w:val="24"/>
          <w:rtl/>
        </w:rPr>
      </w:pPr>
    </w:p>
    <w:p w14:paraId="52CDA052" w14:textId="77777777" w:rsidR="00DD2252" w:rsidRDefault="00DD2252" w:rsidP="00DD2252">
      <w:pPr>
        <w:pStyle w:val="ListParagraph"/>
        <w:spacing w:line="276" w:lineRule="auto"/>
        <w:jc w:val="both"/>
        <w:rPr>
          <w:rFonts w:cs="B Yagut"/>
          <w:b w:val="0"/>
          <w:bCs/>
          <w:sz w:val="24"/>
          <w:szCs w:val="24"/>
          <w:rtl/>
        </w:rPr>
      </w:pPr>
    </w:p>
    <w:p w14:paraId="358C48B9" w14:textId="77777777" w:rsidR="00DD2252" w:rsidRDefault="00DD2252" w:rsidP="00DD2252">
      <w:pPr>
        <w:pStyle w:val="ListParagraph"/>
        <w:spacing w:line="276" w:lineRule="auto"/>
        <w:jc w:val="both"/>
        <w:rPr>
          <w:rFonts w:cs="B Yagut"/>
          <w:b w:val="0"/>
          <w:bCs/>
          <w:sz w:val="24"/>
          <w:szCs w:val="24"/>
          <w:rtl/>
        </w:rPr>
      </w:pPr>
    </w:p>
    <w:p w14:paraId="61CEC05D" w14:textId="77777777" w:rsidR="00DD2252" w:rsidRPr="00FF7ACB" w:rsidRDefault="00DD2252" w:rsidP="00DD2252">
      <w:pPr>
        <w:pStyle w:val="ListParagraph"/>
        <w:spacing w:line="276" w:lineRule="auto"/>
        <w:jc w:val="both"/>
        <w:rPr>
          <w:rFonts w:cs="B Yagut"/>
          <w:b w:val="0"/>
          <w:bCs/>
          <w:sz w:val="24"/>
          <w:szCs w:val="24"/>
          <w:rtl/>
        </w:rPr>
      </w:pPr>
    </w:p>
    <w:p w14:paraId="53B6A3D9" w14:textId="77777777" w:rsidR="00DD2252" w:rsidRDefault="00DD2252" w:rsidP="00DD2252">
      <w:pPr>
        <w:jc w:val="both"/>
        <w:rPr>
          <w:b/>
          <w:bCs/>
          <w:sz w:val="24"/>
          <w:szCs w:val="24"/>
          <w:u w:val="single"/>
          <w:rtl/>
        </w:rPr>
      </w:pPr>
    </w:p>
    <w:p w14:paraId="20B8A389" w14:textId="77777777" w:rsidR="00DD2252" w:rsidRDefault="00DD2252" w:rsidP="00DD2252">
      <w:pPr>
        <w:jc w:val="both"/>
        <w:rPr>
          <w:rFonts w:cs="B Titr"/>
          <w:b/>
          <w:bCs/>
          <w:sz w:val="36"/>
          <w:szCs w:val="36"/>
        </w:rPr>
      </w:pPr>
    </w:p>
    <w:p w14:paraId="6666813B" w14:textId="77777777" w:rsidR="00DD2252" w:rsidRDefault="00DD2252" w:rsidP="00DD2252">
      <w:pPr>
        <w:jc w:val="both"/>
        <w:rPr>
          <w:rFonts w:cs="B Titr"/>
          <w:b/>
          <w:bCs/>
          <w:sz w:val="36"/>
          <w:szCs w:val="36"/>
        </w:rPr>
      </w:pPr>
    </w:p>
    <w:p w14:paraId="057892B3" w14:textId="77777777" w:rsidR="00DD2252" w:rsidRDefault="00DD2252" w:rsidP="00DD2252">
      <w:pPr>
        <w:jc w:val="both"/>
        <w:rPr>
          <w:rFonts w:cs="B Titr"/>
          <w:b/>
          <w:bCs/>
          <w:sz w:val="36"/>
          <w:szCs w:val="36"/>
        </w:rPr>
      </w:pPr>
    </w:p>
    <w:p w14:paraId="7DA07D78" w14:textId="77777777" w:rsidR="00DD2252" w:rsidRDefault="00DD2252" w:rsidP="00DD2252">
      <w:pPr>
        <w:jc w:val="both"/>
        <w:rPr>
          <w:rFonts w:cs="B Titr"/>
          <w:b/>
          <w:bCs/>
          <w:sz w:val="36"/>
          <w:szCs w:val="36"/>
        </w:rPr>
      </w:pPr>
    </w:p>
    <w:p w14:paraId="10FA5763" w14:textId="77777777" w:rsidR="00DD2252" w:rsidRDefault="00DD2252">
      <w:pPr>
        <w:bidi w:val="0"/>
        <w:rPr>
          <w:rFonts w:cs="B Titr"/>
          <w:b/>
          <w:bCs/>
          <w:sz w:val="36"/>
          <w:szCs w:val="36"/>
          <w:rtl/>
        </w:rPr>
      </w:pPr>
      <w:r>
        <w:rPr>
          <w:rFonts w:cs="B Titr"/>
          <w:b/>
          <w:bCs/>
          <w:sz w:val="36"/>
          <w:szCs w:val="36"/>
          <w:rtl/>
        </w:rPr>
        <w:br w:type="page"/>
      </w:r>
    </w:p>
    <w:p w14:paraId="6EF72EEE" w14:textId="77777777" w:rsidR="00DD2252" w:rsidRPr="005E6E6B" w:rsidRDefault="00407E41" w:rsidP="00DD2252">
      <w:pPr>
        <w:pStyle w:val="a1"/>
        <w:rPr>
          <w:rFonts w:cs="B Nazanin"/>
          <w:sz w:val="32"/>
          <w:szCs w:val="32"/>
          <w:rtl/>
        </w:rPr>
      </w:pPr>
      <w:r w:rsidRPr="005E6E6B">
        <w:rPr>
          <w:rFonts w:cs="B Nazanin"/>
          <w:noProof/>
          <w:sz w:val="32"/>
          <w:szCs w:val="32"/>
          <w:rtl/>
          <w:lang w:bidi="ar-SA"/>
        </w:rPr>
        <w:lastRenderedPageBreak/>
        <mc:AlternateContent>
          <mc:Choice Requires="wps">
            <w:drawing>
              <wp:anchor distT="0" distB="0" distL="114300" distR="114300" simplePos="0" relativeHeight="251682816" behindDoc="1" locked="0" layoutInCell="1" allowOverlap="1" wp14:anchorId="17B09766" wp14:editId="6CACD9A0">
                <wp:simplePos x="0" y="0"/>
                <wp:positionH relativeFrom="column">
                  <wp:align>left</wp:align>
                </wp:positionH>
                <wp:positionV relativeFrom="paragraph">
                  <wp:posOffset>97155</wp:posOffset>
                </wp:positionV>
                <wp:extent cx="1963420" cy="1952625"/>
                <wp:effectExtent l="12700" t="6985" r="5080" b="12065"/>
                <wp:wrapTight wrapText="bothSides">
                  <wp:wrapPolygon edited="0">
                    <wp:start x="-84" y="-105"/>
                    <wp:lineTo x="-84" y="21495"/>
                    <wp:lineTo x="21684" y="21495"/>
                    <wp:lineTo x="21684" y="-105"/>
                    <wp:lineTo x="-84" y="-105"/>
                  </wp:wrapPolygon>
                </wp:wrapTight>
                <wp:docPr id="11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1952625"/>
                        </a:xfrm>
                        <a:prstGeom prst="rect">
                          <a:avLst/>
                        </a:prstGeom>
                        <a:solidFill>
                          <a:srgbClr val="FFFFFF"/>
                        </a:solidFill>
                        <a:ln w="9525">
                          <a:solidFill>
                            <a:schemeClr val="bg1">
                              <a:lumMod val="100000"/>
                              <a:lumOff val="0"/>
                            </a:schemeClr>
                          </a:solidFill>
                          <a:miter lim="800000"/>
                          <a:headEnd/>
                          <a:tailEnd/>
                        </a:ln>
                      </wps:spPr>
                      <wps:txbx>
                        <w:txbxContent>
                          <w:p w14:paraId="6475207D" w14:textId="77777777" w:rsidR="00CA0AD2" w:rsidRDefault="00CA0AD2">
                            <w:r w:rsidRPr="00DD2252">
                              <w:rPr>
                                <w:noProof/>
                                <w:rtl/>
                                <w:lang w:bidi="ar-SA"/>
                              </w:rPr>
                              <w:drawing>
                                <wp:inline distT="0" distB="0" distL="0" distR="0" wp14:anchorId="1B1B16E2" wp14:editId="0A2FBEF6">
                                  <wp:extent cx="1809750" cy="18097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C900294935[1]"/>
                                          <pic:cNvPicPr>
                                            <a:picLocks noChangeAspect="1" noChangeArrowheads="1"/>
                                          </pic:cNvPicPr>
                                        </pic:nvPicPr>
                                        <pic:blipFill>
                                          <a:blip r:embed="rId14"/>
                                          <a:srcRect/>
                                          <a:stretch>
                                            <a:fillRect/>
                                          </a:stretch>
                                        </pic:blipFill>
                                        <pic:spPr bwMode="auto">
                                          <a:xfrm>
                                            <a:off x="0" y="0"/>
                                            <a:ext cx="1809750" cy="18097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B09766" id="Text Box 25" o:spid="_x0000_s1039" type="#_x0000_t202" style="position:absolute;left:0;text-align:left;margin-left:0;margin-top:7.65pt;width:154.6pt;height:153.75pt;z-index:-251633664;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" strokecolor="white [3212]">
                <v:textbox>
                  <w:txbxContent>
                    <w:p w14:paraId="6475207D" w14:textId="77777777" w:rsidR="00CA0AD2" w:rsidRDefault="00CA0AD2">
                      <w:r w:rsidRPr="00DD2252">
                        <w:rPr>
                          <w:noProof/>
                          <w:rtl/>
                          <w:lang w:bidi="ar-SA"/>
                        </w:rPr>
                        <w:drawing>
                          <wp:inline distT="0" distB="0" distL="0" distR="0" wp14:anchorId="1B1B16E2" wp14:editId="0A2FBEF6">
                            <wp:extent cx="1809750" cy="18097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C900294935[1]"/>
                                    <pic:cNvPicPr>
                                      <a:picLocks noChangeAspect="1" noChangeArrowheads="1"/>
                                    </pic:cNvPicPr>
                                  </pic:nvPicPr>
                                  <pic:blipFill>
                                    <a:blip r:embed="rId14"/>
                                    <a:srcRect/>
                                    <a:stretch>
                                      <a:fillRect/>
                                    </a:stretch>
                                  </pic:blipFill>
                                  <pic:spPr bwMode="auto">
                                    <a:xfrm>
                                      <a:off x="0" y="0"/>
                                      <a:ext cx="1809750" cy="1809750"/>
                                    </a:xfrm>
                                    <a:prstGeom prst="rect">
                                      <a:avLst/>
                                    </a:prstGeom>
                                    <a:noFill/>
                                    <a:ln w="9525">
                                      <a:noFill/>
                                      <a:miter lim="800000"/>
                                      <a:headEnd/>
                                      <a:tailEnd/>
                                    </a:ln>
                                  </pic:spPr>
                                </pic:pic>
                              </a:graphicData>
                            </a:graphic>
                          </wp:inline>
                        </w:drawing>
                      </w:r>
                    </w:p>
                  </w:txbxContent>
                </v:textbox>
                <w10:wrap type="tight"/>
              </v:shape>
            </w:pict>
          </mc:Fallback>
        </mc:AlternateContent>
      </w:r>
      <w:bookmarkStart w:id="41" w:name="_Toc417907450"/>
      <w:bookmarkStart w:id="42" w:name="_Toc418666814"/>
      <w:r w:rsidR="00DD2252" w:rsidRPr="005E6E6B">
        <w:rPr>
          <w:rFonts w:cs="B Nazanin" w:hint="cs"/>
          <w:sz w:val="32"/>
          <w:szCs w:val="32"/>
          <w:rtl/>
        </w:rPr>
        <w:t>اهداف برنامه</w:t>
      </w:r>
      <w:r w:rsidR="00DD2252" w:rsidRPr="005E6E6B">
        <w:rPr>
          <w:rFonts w:cs="B Nazanin"/>
          <w:sz w:val="32"/>
          <w:szCs w:val="32"/>
        </w:rPr>
        <w:softHyphen/>
      </w:r>
      <w:r w:rsidR="00DD2252" w:rsidRPr="005E6E6B">
        <w:rPr>
          <w:rFonts w:cs="B Nazanin" w:hint="cs"/>
          <w:sz w:val="32"/>
          <w:szCs w:val="32"/>
          <w:rtl/>
        </w:rPr>
        <w:t>های سلامت رواني، اجتماعي و اعتیاد</w:t>
      </w:r>
      <w:bookmarkEnd w:id="41"/>
      <w:bookmarkEnd w:id="42"/>
    </w:p>
    <w:p w14:paraId="1BD0429F" w14:textId="77777777" w:rsidR="00DD2252" w:rsidRPr="005E6E6B" w:rsidRDefault="00DD2252" w:rsidP="00DD2252">
      <w:pPr>
        <w:pStyle w:val="a3"/>
        <w:rPr>
          <w:rFonts w:cs="B Nazanin"/>
          <w:rtl/>
        </w:rPr>
      </w:pPr>
      <w:r w:rsidRPr="005E6E6B">
        <w:rPr>
          <w:rFonts w:cs="B Nazanin" w:hint="cs"/>
          <w:rtl/>
        </w:rPr>
        <w:t>هدف كلي برنامه</w:t>
      </w:r>
      <w:r w:rsidR="003E495A" w:rsidRPr="005E6E6B">
        <w:rPr>
          <w:rFonts w:cs="B Nazanin" w:hint="cs"/>
          <w:rtl/>
        </w:rPr>
        <w:t xml:space="preserve">‌های </w:t>
      </w:r>
      <w:r w:rsidRPr="005E6E6B">
        <w:rPr>
          <w:rFonts w:cs="B Nazanin" w:hint="cs"/>
          <w:rtl/>
        </w:rPr>
        <w:t xml:space="preserve">سلامت رواني، اجتماعي و اعتیاد </w:t>
      </w:r>
      <w:r w:rsidRPr="005E6E6B">
        <w:rPr>
          <w:rFonts w:cs="B Nazanin" w:hint="cs"/>
          <w:b/>
          <w:bCs/>
          <w:rtl/>
        </w:rPr>
        <w:t>«تأمين، حفظ و ارتقاء سلامت رواني و اجتماعي جامعه و کاهش بار ناشی از اختلالات مصرف مواد»</w:t>
      </w:r>
      <w:r w:rsidRPr="005E6E6B">
        <w:rPr>
          <w:rFonts w:cs="B Nazanin" w:hint="cs"/>
          <w:rtl/>
        </w:rPr>
        <w:t xml:space="preserve">  است. به منظور تأمين اين هدف لازم است اهداف اختصاصي زير از سوي مسئولين و دست اندركاران برنامه در سطوح مختلف مورد نظر قرار گيرد: </w:t>
      </w:r>
    </w:p>
    <w:p w14:paraId="1F987F71" w14:textId="77777777" w:rsidR="00DD2252" w:rsidRPr="005E6E6B" w:rsidRDefault="00DD2252" w:rsidP="00944836">
      <w:pPr>
        <w:pStyle w:val="a3"/>
        <w:numPr>
          <w:ilvl w:val="0"/>
          <w:numId w:val="7"/>
        </w:numPr>
        <w:ind w:left="437" w:hanging="336"/>
        <w:rPr>
          <w:rFonts w:cs="B Nazanin"/>
          <w:u w:val="single"/>
          <w:rtl/>
        </w:rPr>
      </w:pPr>
      <w:r w:rsidRPr="005E6E6B">
        <w:rPr>
          <w:rFonts w:cs="B Nazanin" w:hint="cs"/>
          <w:rtl/>
        </w:rPr>
        <w:t>پيشگيري از بروز اختلالات روان</w:t>
      </w:r>
      <w:r w:rsidRPr="005E6E6B">
        <w:rPr>
          <w:rFonts w:cs="B Nazanin"/>
        </w:rPr>
        <w:softHyphen/>
      </w:r>
      <w:r w:rsidRPr="005E6E6B">
        <w:rPr>
          <w:rFonts w:cs="B Nazanin" w:hint="cs"/>
          <w:rtl/>
        </w:rPr>
        <w:t xml:space="preserve">پزشكي، مصرف مواد و مشكلات اجتماعي </w:t>
      </w:r>
    </w:p>
    <w:p w14:paraId="385DD5F0" w14:textId="77777777" w:rsidR="00DD2252" w:rsidRPr="005E6E6B" w:rsidRDefault="00DD2252" w:rsidP="00944836">
      <w:pPr>
        <w:pStyle w:val="a3"/>
        <w:numPr>
          <w:ilvl w:val="0"/>
          <w:numId w:val="7"/>
        </w:numPr>
        <w:ind w:left="437" w:hanging="336"/>
        <w:rPr>
          <w:rFonts w:cs="B Nazanin"/>
        </w:rPr>
      </w:pPr>
      <w:r w:rsidRPr="005E6E6B">
        <w:rPr>
          <w:rFonts w:cs="B Nazanin" w:hint="cs"/>
          <w:rtl/>
        </w:rPr>
        <w:t xml:space="preserve">كاهش شيوع اختلالات روانپزشكي، مصرف مواد و مشكلات اجتماعي </w:t>
      </w:r>
    </w:p>
    <w:p w14:paraId="02E52166" w14:textId="77777777" w:rsidR="00DD2252" w:rsidRPr="005E6E6B" w:rsidRDefault="00DD2252" w:rsidP="00944836">
      <w:pPr>
        <w:pStyle w:val="a3"/>
        <w:numPr>
          <w:ilvl w:val="0"/>
          <w:numId w:val="7"/>
        </w:numPr>
        <w:ind w:left="437" w:hanging="336"/>
        <w:rPr>
          <w:rFonts w:cs="B Nazanin"/>
        </w:rPr>
      </w:pPr>
      <w:r w:rsidRPr="005E6E6B">
        <w:rPr>
          <w:rFonts w:cs="B Nazanin" w:hint="cs"/>
          <w:rtl/>
        </w:rPr>
        <w:t>كاهش مرگ</w:t>
      </w:r>
      <w:r w:rsidR="001304A4" w:rsidRPr="005E6E6B">
        <w:rPr>
          <w:rFonts w:cs="B Nazanin" w:hint="cs"/>
          <w:rtl/>
        </w:rPr>
        <w:t xml:space="preserve">‌ها </w:t>
      </w:r>
      <w:r w:rsidRPr="005E6E6B">
        <w:rPr>
          <w:rFonts w:cs="B Nazanin" w:hint="cs"/>
          <w:rtl/>
        </w:rPr>
        <w:t>و ناتواني</w:t>
      </w:r>
      <w:r w:rsidRPr="005E6E6B">
        <w:rPr>
          <w:rFonts w:cs="B Nazanin"/>
          <w:rtl/>
        </w:rPr>
        <w:softHyphen/>
      </w:r>
      <w:r w:rsidRPr="005E6E6B">
        <w:rPr>
          <w:rFonts w:cs="B Nazanin" w:hint="cs"/>
          <w:rtl/>
        </w:rPr>
        <w:t>هاي ناشي از اختلالات روانپزشكي، مصرف مواد و مشكلات اجتماعي</w:t>
      </w:r>
    </w:p>
    <w:p w14:paraId="2B3EE4ED" w14:textId="77777777" w:rsidR="00DD2252" w:rsidRPr="005E6E6B" w:rsidRDefault="00DD2252" w:rsidP="00944836">
      <w:pPr>
        <w:pStyle w:val="a3"/>
        <w:numPr>
          <w:ilvl w:val="0"/>
          <w:numId w:val="7"/>
        </w:numPr>
        <w:ind w:left="437" w:hanging="336"/>
        <w:rPr>
          <w:rFonts w:cs="B Nazanin"/>
        </w:rPr>
      </w:pPr>
      <w:r w:rsidRPr="005E6E6B">
        <w:rPr>
          <w:rFonts w:cs="B Nazanin" w:hint="cs"/>
          <w:rtl/>
        </w:rPr>
        <w:t>کاهش آسیب</w:t>
      </w:r>
      <w:r w:rsidRPr="005E6E6B">
        <w:rPr>
          <w:rFonts w:cs="B Nazanin"/>
          <w:rtl/>
        </w:rPr>
        <w:softHyphen/>
      </w:r>
      <w:r w:rsidRPr="005E6E6B">
        <w:rPr>
          <w:rFonts w:cs="B Nazanin" w:hint="cs"/>
          <w:rtl/>
        </w:rPr>
        <w:t xml:space="preserve">های ناشی از مصرف مواد </w:t>
      </w:r>
    </w:p>
    <w:p w14:paraId="26E12BA6" w14:textId="77777777" w:rsidR="007205BD" w:rsidRPr="005E6E6B" w:rsidRDefault="007205BD" w:rsidP="007205BD">
      <w:pPr>
        <w:pStyle w:val="a3"/>
        <w:rPr>
          <w:rFonts w:cs="B Nazanin"/>
          <w:rtl/>
        </w:rPr>
      </w:pPr>
    </w:p>
    <w:p w14:paraId="275437BA" w14:textId="77777777" w:rsidR="00DD2252" w:rsidRPr="005E6E6B" w:rsidRDefault="00DD2252" w:rsidP="007205BD">
      <w:pPr>
        <w:pStyle w:val="a1"/>
        <w:rPr>
          <w:rFonts w:cs="B Nazanin"/>
          <w:sz w:val="28"/>
          <w:szCs w:val="28"/>
          <w:rtl/>
        </w:rPr>
      </w:pPr>
      <w:bookmarkStart w:id="43" w:name="_Toc417907451"/>
      <w:bookmarkStart w:id="44" w:name="_Toc418666815"/>
      <w:r w:rsidRPr="005E6E6B">
        <w:rPr>
          <w:rFonts w:cs="B Nazanin" w:hint="cs"/>
          <w:sz w:val="28"/>
          <w:szCs w:val="28"/>
          <w:rtl/>
        </w:rPr>
        <w:t>نقش مراکز سلامت شهری در برنامه</w:t>
      </w:r>
      <w:r w:rsidRPr="005E6E6B">
        <w:rPr>
          <w:rFonts w:cs="B Nazanin"/>
          <w:sz w:val="28"/>
          <w:szCs w:val="28"/>
          <w:rtl/>
        </w:rPr>
        <w:softHyphen/>
      </w:r>
      <w:r w:rsidRPr="005E6E6B">
        <w:rPr>
          <w:rFonts w:cs="B Nazanin" w:hint="cs"/>
          <w:sz w:val="28"/>
          <w:szCs w:val="28"/>
          <w:rtl/>
        </w:rPr>
        <w:t xml:space="preserve">های </w:t>
      </w:r>
      <w:r w:rsidRPr="005E6E6B">
        <w:rPr>
          <w:rFonts w:cs="B Nazanin" w:hint="cs"/>
          <w:b/>
          <w:sz w:val="28"/>
          <w:szCs w:val="28"/>
          <w:rtl/>
        </w:rPr>
        <w:t>سلامت رواني، اجتماعي و اعتیاد</w:t>
      </w:r>
      <w:bookmarkEnd w:id="43"/>
      <w:bookmarkEnd w:id="44"/>
    </w:p>
    <w:p w14:paraId="64EAABCA" w14:textId="77777777" w:rsidR="00DD2252" w:rsidRPr="005E6E6B" w:rsidRDefault="00DD2252" w:rsidP="007205BD">
      <w:pPr>
        <w:pStyle w:val="a3"/>
        <w:rPr>
          <w:rFonts w:cs="B Nazanin"/>
          <w:rtl/>
        </w:rPr>
      </w:pPr>
      <w:r w:rsidRPr="005E6E6B">
        <w:rPr>
          <w:rFonts w:cs="B Nazanin" w:hint="cs"/>
          <w:rtl/>
        </w:rPr>
        <w:t>مرکز سلامت شهری به عنوان نخستين سطح ارائه خدمات در شهرها يكي از</w:t>
      </w:r>
      <w:r w:rsidR="00AB018E" w:rsidRPr="005E6E6B">
        <w:rPr>
          <w:rFonts w:cs="B Nazanin" w:hint="cs"/>
          <w:rtl/>
        </w:rPr>
        <w:t xml:space="preserve"> مهم‌ترين </w:t>
      </w:r>
      <w:r w:rsidRPr="005E6E6B">
        <w:rPr>
          <w:rFonts w:cs="B Nazanin" w:hint="cs"/>
          <w:rtl/>
        </w:rPr>
        <w:t>وظائف را در تحقق اهداف فوق دارند. به طور كلي وظائف كارشناس مراقب سلامت خانواده در تحقق اهداف اختصاصي فوق شامل موارد زير است:</w:t>
      </w:r>
    </w:p>
    <w:p w14:paraId="19CD60B1" w14:textId="77777777" w:rsidR="00DD2252" w:rsidRPr="005E6E6B" w:rsidRDefault="00DD2252" w:rsidP="00944836">
      <w:pPr>
        <w:pStyle w:val="a3"/>
        <w:numPr>
          <w:ilvl w:val="0"/>
          <w:numId w:val="8"/>
        </w:numPr>
        <w:ind w:left="565" w:hanging="425"/>
        <w:rPr>
          <w:rFonts w:cs="B Nazanin"/>
        </w:rPr>
      </w:pPr>
      <w:r w:rsidRPr="005E6E6B">
        <w:rPr>
          <w:rFonts w:cs="B Nazanin" w:hint="cs"/>
          <w:rtl/>
        </w:rPr>
        <w:t>برقراري ارتباط با</w:t>
      </w:r>
      <w:r w:rsidR="001304A4" w:rsidRPr="005E6E6B">
        <w:rPr>
          <w:rFonts w:cs="B Nazanin" w:hint="cs"/>
          <w:rtl/>
        </w:rPr>
        <w:t xml:space="preserve"> گروه‌ها</w:t>
      </w:r>
      <w:r w:rsidR="00F04015" w:rsidRPr="005E6E6B">
        <w:rPr>
          <w:rFonts w:cs="B Nazanin" w:hint="cs"/>
          <w:rtl/>
        </w:rPr>
        <w:t xml:space="preserve">ي </w:t>
      </w:r>
      <w:r w:rsidRPr="005E6E6B">
        <w:rPr>
          <w:rFonts w:cs="B Nazanin" w:hint="cs"/>
          <w:rtl/>
        </w:rPr>
        <w:t xml:space="preserve">هدف </w:t>
      </w:r>
    </w:p>
    <w:p w14:paraId="770326E3" w14:textId="77777777" w:rsidR="00DD2252" w:rsidRPr="005E6E6B" w:rsidRDefault="00DD2252" w:rsidP="00944836">
      <w:pPr>
        <w:pStyle w:val="a3"/>
        <w:numPr>
          <w:ilvl w:val="0"/>
          <w:numId w:val="8"/>
        </w:numPr>
        <w:ind w:left="565" w:hanging="425"/>
        <w:rPr>
          <w:rFonts w:cs="B Nazanin"/>
        </w:rPr>
      </w:pPr>
      <w:r w:rsidRPr="005E6E6B">
        <w:rPr>
          <w:rFonts w:cs="B Nazanin" w:hint="cs"/>
          <w:rtl/>
        </w:rPr>
        <w:t>بيماريابي و تشخیص افراد در معرض خطر اختلالات روانپزشکی، مصرف مواد و آسیب</w:t>
      </w:r>
      <w:r w:rsidR="003E495A" w:rsidRPr="005E6E6B">
        <w:rPr>
          <w:rFonts w:cs="B Nazanin" w:hint="cs"/>
          <w:rtl/>
        </w:rPr>
        <w:t xml:space="preserve">‌های </w:t>
      </w:r>
      <w:r w:rsidRPr="005E6E6B">
        <w:rPr>
          <w:rFonts w:cs="B Nazanin" w:hint="cs"/>
          <w:rtl/>
        </w:rPr>
        <w:t xml:space="preserve">اجتماعی </w:t>
      </w:r>
    </w:p>
    <w:p w14:paraId="4EF7C255" w14:textId="77777777" w:rsidR="00DD2252" w:rsidRPr="005E6E6B" w:rsidRDefault="00DD2252" w:rsidP="00944836">
      <w:pPr>
        <w:pStyle w:val="a3"/>
        <w:numPr>
          <w:ilvl w:val="0"/>
          <w:numId w:val="8"/>
        </w:numPr>
        <w:ind w:left="565" w:hanging="425"/>
        <w:rPr>
          <w:rFonts w:cs="B Nazanin"/>
        </w:rPr>
      </w:pPr>
      <w:r w:rsidRPr="005E6E6B">
        <w:rPr>
          <w:rFonts w:cs="B Nazanin" w:hint="cs"/>
          <w:rtl/>
        </w:rPr>
        <w:t>ارجاع بيماران به پزشك مركز سلامت شهری</w:t>
      </w:r>
    </w:p>
    <w:p w14:paraId="11E71810" w14:textId="77777777" w:rsidR="00DD2252" w:rsidRPr="005E6E6B" w:rsidRDefault="00DD2252" w:rsidP="00944836">
      <w:pPr>
        <w:pStyle w:val="a3"/>
        <w:numPr>
          <w:ilvl w:val="0"/>
          <w:numId w:val="8"/>
        </w:numPr>
        <w:ind w:left="565" w:hanging="425"/>
        <w:rPr>
          <w:rFonts w:cs="B Nazanin"/>
        </w:rPr>
      </w:pPr>
      <w:r w:rsidRPr="005E6E6B">
        <w:rPr>
          <w:rFonts w:cs="B Nazanin" w:hint="cs"/>
          <w:rtl/>
        </w:rPr>
        <w:t>مراقبت و پيگيري بيماران</w:t>
      </w:r>
    </w:p>
    <w:p w14:paraId="6992E7D7" w14:textId="77777777" w:rsidR="00DD2252" w:rsidRPr="005E6E6B" w:rsidRDefault="00DD2252" w:rsidP="00944836">
      <w:pPr>
        <w:pStyle w:val="a3"/>
        <w:numPr>
          <w:ilvl w:val="0"/>
          <w:numId w:val="8"/>
        </w:numPr>
        <w:ind w:left="565" w:hanging="425"/>
        <w:rPr>
          <w:rFonts w:cs="B Nazanin"/>
        </w:rPr>
      </w:pPr>
      <w:r w:rsidRPr="005E6E6B">
        <w:rPr>
          <w:rFonts w:cs="B Nazanin" w:hint="cs"/>
          <w:rtl/>
        </w:rPr>
        <w:t>ثبت و گزارش</w:t>
      </w:r>
      <w:r w:rsidRPr="005E6E6B">
        <w:rPr>
          <w:rFonts w:cs="B Nazanin"/>
          <w:rtl/>
        </w:rPr>
        <w:softHyphen/>
      </w:r>
      <w:r w:rsidRPr="005E6E6B">
        <w:rPr>
          <w:rFonts w:cs="B Nazanin" w:hint="cs"/>
          <w:rtl/>
        </w:rPr>
        <w:t xml:space="preserve">دهي اطلاعات آماري </w:t>
      </w:r>
    </w:p>
    <w:p w14:paraId="43D50EA1" w14:textId="77777777" w:rsidR="00DD2252" w:rsidRPr="005E6E6B" w:rsidRDefault="00DD2252" w:rsidP="00944836">
      <w:pPr>
        <w:pStyle w:val="a3"/>
        <w:numPr>
          <w:ilvl w:val="0"/>
          <w:numId w:val="8"/>
        </w:numPr>
        <w:ind w:left="565" w:hanging="425"/>
        <w:rPr>
          <w:rFonts w:cs="B Nazanin"/>
        </w:rPr>
      </w:pPr>
      <w:r w:rsidRPr="005E6E6B">
        <w:rPr>
          <w:rFonts w:cs="B Nazanin" w:hint="cs"/>
          <w:rtl/>
        </w:rPr>
        <w:t>آموزش اصول سلامت رواني، اجتماعي و پیشگیری از مصرف مواد به</w:t>
      </w:r>
      <w:r w:rsidR="001304A4" w:rsidRPr="005E6E6B">
        <w:rPr>
          <w:rFonts w:cs="B Nazanin" w:hint="cs"/>
          <w:rtl/>
        </w:rPr>
        <w:t xml:space="preserve"> گروه‌ها</w:t>
      </w:r>
      <w:r w:rsidR="00F04015" w:rsidRPr="005E6E6B">
        <w:rPr>
          <w:rFonts w:cs="B Nazanin" w:hint="cs"/>
          <w:rtl/>
        </w:rPr>
        <w:t xml:space="preserve">ي </w:t>
      </w:r>
      <w:r w:rsidRPr="005E6E6B">
        <w:rPr>
          <w:rFonts w:cs="B Nazanin" w:hint="cs"/>
          <w:rtl/>
        </w:rPr>
        <w:t>هدف</w:t>
      </w:r>
    </w:p>
    <w:p w14:paraId="5F9F0310" w14:textId="77777777" w:rsidR="00DD2252" w:rsidRPr="005E6E6B" w:rsidRDefault="00DD2252" w:rsidP="00944836">
      <w:pPr>
        <w:pStyle w:val="a3"/>
        <w:numPr>
          <w:ilvl w:val="0"/>
          <w:numId w:val="8"/>
        </w:numPr>
        <w:ind w:left="565" w:hanging="425"/>
        <w:rPr>
          <w:rFonts w:cs="B Nazanin"/>
        </w:rPr>
      </w:pPr>
      <w:r w:rsidRPr="005E6E6B">
        <w:rPr>
          <w:rFonts w:cs="B Nazanin" w:hint="cs"/>
          <w:rtl/>
        </w:rPr>
        <w:t>آموزش و تسهیل دسترسی به وسایل کاهش آسیب برای</w:t>
      </w:r>
      <w:r w:rsidR="001304A4" w:rsidRPr="005E6E6B">
        <w:rPr>
          <w:rFonts w:cs="B Nazanin" w:hint="cs"/>
          <w:rtl/>
        </w:rPr>
        <w:t xml:space="preserve"> گروه‌ها</w:t>
      </w:r>
      <w:r w:rsidRPr="005E6E6B">
        <w:rPr>
          <w:rFonts w:cs="B Nazanin" w:hint="cs"/>
          <w:rtl/>
        </w:rPr>
        <w:t>ی هدف</w:t>
      </w:r>
    </w:p>
    <w:p w14:paraId="72456F13" w14:textId="77777777" w:rsidR="007205BD" w:rsidRPr="005E6E6B" w:rsidRDefault="007205BD" w:rsidP="007205BD">
      <w:pPr>
        <w:pStyle w:val="a3"/>
        <w:rPr>
          <w:rFonts w:cs="B Nazanin"/>
          <w:rtl/>
        </w:rPr>
      </w:pPr>
    </w:p>
    <w:p w14:paraId="6CC32C2D" w14:textId="77777777" w:rsidR="00DD2252" w:rsidRPr="005E6E6B" w:rsidRDefault="00DD2252" w:rsidP="007205BD">
      <w:pPr>
        <w:pStyle w:val="a1"/>
        <w:rPr>
          <w:rFonts w:cs="B Nazanin"/>
          <w:sz w:val="28"/>
          <w:szCs w:val="28"/>
          <w:rtl/>
        </w:rPr>
      </w:pPr>
      <w:bookmarkStart w:id="45" w:name="_Toc417907452"/>
      <w:bookmarkStart w:id="46" w:name="_Toc418666816"/>
      <w:r w:rsidRPr="005E6E6B">
        <w:rPr>
          <w:rFonts w:cs="B Nazanin" w:hint="cs"/>
          <w:sz w:val="28"/>
          <w:szCs w:val="28"/>
          <w:rtl/>
        </w:rPr>
        <w:t>چارچوب  فعاليت</w:t>
      </w:r>
      <w:r w:rsidRPr="005E6E6B">
        <w:rPr>
          <w:rFonts w:cs="B Nazanin"/>
          <w:sz w:val="28"/>
          <w:szCs w:val="28"/>
          <w:rtl/>
        </w:rPr>
        <w:softHyphen/>
      </w:r>
      <w:r w:rsidRPr="005E6E6B">
        <w:rPr>
          <w:rFonts w:cs="B Nazanin" w:hint="cs"/>
          <w:sz w:val="28"/>
          <w:szCs w:val="28"/>
          <w:rtl/>
        </w:rPr>
        <w:t>ها در برنامه</w:t>
      </w:r>
      <w:r w:rsidRPr="005E6E6B">
        <w:rPr>
          <w:rFonts w:cs="B Nazanin"/>
          <w:sz w:val="28"/>
          <w:szCs w:val="28"/>
          <w:rtl/>
        </w:rPr>
        <w:softHyphen/>
      </w:r>
      <w:r w:rsidRPr="005E6E6B">
        <w:rPr>
          <w:rFonts w:cs="B Nazanin" w:hint="cs"/>
          <w:sz w:val="28"/>
          <w:szCs w:val="28"/>
          <w:rtl/>
        </w:rPr>
        <w:t>های</w:t>
      </w:r>
      <w:r w:rsidRPr="005E6E6B">
        <w:rPr>
          <w:rFonts w:cs="B Nazanin"/>
          <w:sz w:val="28"/>
          <w:szCs w:val="28"/>
        </w:rPr>
        <w:t xml:space="preserve"> </w:t>
      </w:r>
      <w:r w:rsidRPr="005E6E6B">
        <w:rPr>
          <w:rFonts w:cs="B Nazanin" w:hint="cs"/>
          <w:sz w:val="28"/>
          <w:szCs w:val="28"/>
          <w:rtl/>
        </w:rPr>
        <w:t xml:space="preserve">حوزه </w:t>
      </w:r>
      <w:r w:rsidRPr="005E6E6B">
        <w:rPr>
          <w:rFonts w:cs="B Nazanin" w:hint="cs"/>
          <w:b/>
          <w:sz w:val="28"/>
          <w:szCs w:val="28"/>
          <w:rtl/>
        </w:rPr>
        <w:t>سلامت رواني، اجتماعي و اعتیاد</w:t>
      </w:r>
      <w:bookmarkEnd w:id="45"/>
      <w:bookmarkEnd w:id="46"/>
    </w:p>
    <w:p w14:paraId="1682B95B" w14:textId="77777777" w:rsidR="00DD2252" w:rsidRPr="005E6E6B" w:rsidRDefault="00DD2252" w:rsidP="007205BD">
      <w:pPr>
        <w:pStyle w:val="a3"/>
        <w:rPr>
          <w:rFonts w:cs="B Nazanin"/>
          <w:rtl/>
        </w:rPr>
      </w:pPr>
      <w:r w:rsidRPr="005E6E6B">
        <w:rPr>
          <w:rFonts w:cs="B Nazanin" w:hint="cs"/>
          <w:rtl/>
        </w:rPr>
        <w:t>در این فصل به منظور درك مناسب از برنامه</w:t>
      </w:r>
      <w:r w:rsidRPr="005E6E6B">
        <w:rPr>
          <w:rFonts w:cs="B Nazanin"/>
          <w:rtl/>
        </w:rPr>
        <w:softHyphen/>
      </w:r>
      <w:r w:rsidRPr="005E6E6B">
        <w:rPr>
          <w:rFonts w:cs="B Nazanin" w:hint="cs"/>
          <w:rtl/>
        </w:rPr>
        <w:t>های این حوزه</w:t>
      </w:r>
      <w:r w:rsidR="004C0BE5" w:rsidRPr="005E6E6B">
        <w:rPr>
          <w:rFonts w:cs="B Nazanin" w:hint="cs"/>
          <w:rtl/>
        </w:rPr>
        <w:t xml:space="preserve">، </w:t>
      </w:r>
      <w:r w:rsidRPr="005E6E6B">
        <w:rPr>
          <w:rFonts w:cs="B Nazanin" w:hint="cs"/>
          <w:rtl/>
        </w:rPr>
        <w:t>چارچوب فعاليت</w:t>
      </w:r>
      <w:r w:rsidRPr="005E6E6B">
        <w:rPr>
          <w:rFonts w:cs="B Nazanin"/>
          <w:rtl/>
        </w:rPr>
        <w:softHyphen/>
      </w:r>
      <w:r w:rsidRPr="005E6E6B">
        <w:rPr>
          <w:rFonts w:cs="B Nazanin" w:hint="cs"/>
          <w:rtl/>
        </w:rPr>
        <w:t>ها در حوزه سلامت رواني، اجتماعي و اعتیاد ذكر شده است. اين چارچوب در زمينه راهكارهاي ارائه خدمات، نگرش كلي را براي كارشناسان مراقب سلامت خانواده ايجاد</w:t>
      </w:r>
      <w:r w:rsidR="00A86C40" w:rsidRPr="005E6E6B">
        <w:rPr>
          <w:rFonts w:cs="B Nazanin" w:hint="cs"/>
          <w:rtl/>
        </w:rPr>
        <w:t xml:space="preserve"> مي‌</w:t>
      </w:r>
      <w:r w:rsidRPr="005E6E6B">
        <w:rPr>
          <w:rFonts w:cs="B Nazanin" w:hint="cs"/>
          <w:rtl/>
        </w:rPr>
        <w:t>كند. بخش</w:t>
      </w:r>
      <w:r w:rsidR="00F04015" w:rsidRPr="005E6E6B">
        <w:rPr>
          <w:rFonts w:cs="B Nazanin" w:hint="cs"/>
          <w:rtl/>
        </w:rPr>
        <w:t xml:space="preserve">‌هاي </w:t>
      </w:r>
      <w:r w:rsidRPr="005E6E6B">
        <w:rPr>
          <w:rFonts w:cs="B Nazanin" w:hint="cs"/>
          <w:rtl/>
        </w:rPr>
        <w:t>مختلف اين چارچوب عبارتند از:</w:t>
      </w:r>
    </w:p>
    <w:p w14:paraId="300D870A" w14:textId="77777777" w:rsidR="00DD2252" w:rsidRPr="005E6E6B" w:rsidRDefault="00DD2252" w:rsidP="00944836">
      <w:pPr>
        <w:pStyle w:val="a3"/>
        <w:numPr>
          <w:ilvl w:val="0"/>
          <w:numId w:val="9"/>
        </w:numPr>
        <w:ind w:left="325" w:hanging="280"/>
        <w:rPr>
          <w:rFonts w:cs="B Nazanin"/>
        </w:rPr>
      </w:pPr>
      <w:r w:rsidRPr="005E6E6B">
        <w:rPr>
          <w:rFonts w:cs="B Nazanin" w:hint="cs"/>
          <w:rtl/>
        </w:rPr>
        <w:t>شناسايي</w:t>
      </w:r>
      <w:r w:rsidR="001304A4" w:rsidRPr="005E6E6B">
        <w:rPr>
          <w:rFonts w:cs="B Nazanin" w:hint="cs"/>
          <w:rtl/>
        </w:rPr>
        <w:t xml:space="preserve"> گروه‌ها</w:t>
      </w:r>
      <w:r w:rsidR="00F04015" w:rsidRPr="005E6E6B">
        <w:rPr>
          <w:rFonts w:cs="B Nazanin" w:hint="cs"/>
          <w:rtl/>
        </w:rPr>
        <w:t xml:space="preserve">ي </w:t>
      </w:r>
      <w:r w:rsidRPr="005E6E6B">
        <w:rPr>
          <w:rFonts w:cs="B Nazanin" w:hint="cs"/>
          <w:rtl/>
        </w:rPr>
        <w:t>هدف و ارزيابي خانوار</w:t>
      </w:r>
    </w:p>
    <w:p w14:paraId="12026034" w14:textId="77777777" w:rsidR="00DD2252" w:rsidRPr="005E6E6B" w:rsidRDefault="00DD2252" w:rsidP="00944836">
      <w:pPr>
        <w:pStyle w:val="a3"/>
        <w:numPr>
          <w:ilvl w:val="0"/>
          <w:numId w:val="9"/>
        </w:numPr>
        <w:ind w:left="325" w:hanging="280"/>
        <w:rPr>
          <w:rFonts w:cs="B Nazanin"/>
        </w:rPr>
      </w:pPr>
      <w:r w:rsidRPr="005E6E6B">
        <w:rPr>
          <w:rFonts w:cs="B Nazanin" w:hint="cs"/>
          <w:rtl/>
        </w:rPr>
        <w:t>برقراري ارتباط با</w:t>
      </w:r>
      <w:r w:rsidR="001304A4" w:rsidRPr="005E6E6B">
        <w:rPr>
          <w:rFonts w:cs="B Nazanin" w:hint="cs"/>
          <w:rtl/>
        </w:rPr>
        <w:t xml:space="preserve"> گروه‌ها</w:t>
      </w:r>
      <w:r w:rsidR="00F04015" w:rsidRPr="005E6E6B">
        <w:rPr>
          <w:rFonts w:cs="B Nazanin" w:hint="cs"/>
          <w:rtl/>
        </w:rPr>
        <w:t xml:space="preserve">ي </w:t>
      </w:r>
      <w:r w:rsidRPr="005E6E6B">
        <w:rPr>
          <w:rFonts w:cs="B Nazanin" w:hint="cs"/>
          <w:rtl/>
        </w:rPr>
        <w:t xml:space="preserve">هدف </w:t>
      </w:r>
    </w:p>
    <w:p w14:paraId="00316F01" w14:textId="77777777" w:rsidR="00DD2252" w:rsidRPr="005E6E6B" w:rsidRDefault="00DD2252" w:rsidP="00944836">
      <w:pPr>
        <w:pStyle w:val="a3"/>
        <w:numPr>
          <w:ilvl w:val="0"/>
          <w:numId w:val="9"/>
        </w:numPr>
        <w:ind w:left="325" w:hanging="280"/>
        <w:rPr>
          <w:rFonts w:cs="B Nazanin"/>
        </w:rPr>
      </w:pPr>
      <w:r w:rsidRPr="005E6E6B">
        <w:rPr>
          <w:rFonts w:cs="B Nazanin" w:hint="cs"/>
          <w:rtl/>
        </w:rPr>
        <w:t xml:space="preserve">انجام مداخلات لازم </w:t>
      </w:r>
    </w:p>
    <w:p w14:paraId="037C311D" w14:textId="77777777" w:rsidR="00DD2252" w:rsidRPr="005E6E6B" w:rsidRDefault="00DD2252" w:rsidP="00944836">
      <w:pPr>
        <w:pStyle w:val="a3"/>
        <w:numPr>
          <w:ilvl w:val="0"/>
          <w:numId w:val="9"/>
        </w:numPr>
        <w:ind w:left="325" w:hanging="280"/>
        <w:rPr>
          <w:rFonts w:cs="B Nazanin"/>
        </w:rPr>
      </w:pPr>
      <w:r w:rsidRPr="005E6E6B">
        <w:rPr>
          <w:rFonts w:cs="B Nazanin" w:hint="cs"/>
          <w:rtl/>
        </w:rPr>
        <w:t xml:space="preserve">مراقبت وپيگيري بيماران </w:t>
      </w:r>
    </w:p>
    <w:p w14:paraId="4E74DE68" w14:textId="77777777" w:rsidR="00DD2252" w:rsidRPr="005E6E6B" w:rsidRDefault="00DD2252" w:rsidP="00944836">
      <w:pPr>
        <w:pStyle w:val="a3"/>
        <w:numPr>
          <w:ilvl w:val="0"/>
          <w:numId w:val="9"/>
        </w:numPr>
        <w:ind w:left="325" w:hanging="280"/>
        <w:rPr>
          <w:rFonts w:cs="B Nazanin"/>
        </w:rPr>
      </w:pPr>
      <w:r w:rsidRPr="005E6E6B">
        <w:rPr>
          <w:rFonts w:cs="B Nazanin" w:hint="cs"/>
          <w:rtl/>
        </w:rPr>
        <w:t>پايش و ارزشيابي برنامه</w:t>
      </w:r>
      <w:r w:rsidR="003E495A" w:rsidRPr="005E6E6B">
        <w:rPr>
          <w:rFonts w:cs="B Nazanin" w:hint="cs"/>
          <w:rtl/>
        </w:rPr>
        <w:t xml:space="preserve">‌های </w:t>
      </w:r>
      <w:r w:rsidRPr="005E6E6B">
        <w:rPr>
          <w:rFonts w:cs="B Nazanin" w:hint="cs"/>
          <w:rtl/>
        </w:rPr>
        <w:t>حوزه سلامت رواني، اجتماعي و اعتیاد</w:t>
      </w:r>
    </w:p>
    <w:p w14:paraId="74851ED2" w14:textId="77777777" w:rsidR="00DD2252" w:rsidRPr="005E6E6B" w:rsidRDefault="00DD2252" w:rsidP="007205BD">
      <w:pPr>
        <w:pStyle w:val="a3"/>
        <w:rPr>
          <w:rFonts w:cs="B Nazanin"/>
        </w:rPr>
      </w:pPr>
    </w:p>
    <w:p w14:paraId="31FC4C96" w14:textId="77777777" w:rsidR="00DD2252" w:rsidRPr="005E6E6B" w:rsidRDefault="00DD2252" w:rsidP="007205BD">
      <w:pPr>
        <w:pStyle w:val="a1"/>
        <w:rPr>
          <w:rFonts w:cs="B Nazanin"/>
          <w:sz w:val="28"/>
          <w:szCs w:val="28"/>
        </w:rPr>
      </w:pPr>
      <w:bookmarkStart w:id="47" w:name="_Toc417907453"/>
      <w:bookmarkStart w:id="48" w:name="_Toc418666817"/>
      <w:r w:rsidRPr="005E6E6B">
        <w:rPr>
          <w:rFonts w:cs="B Nazanin" w:hint="cs"/>
          <w:sz w:val="28"/>
          <w:szCs w:val="28"/>
          <w:rtl/>
        </w:rPr>
        <w:t>شناسايي</w:t>
      </w:r>
      <w:r w:rsidR="001304A4" w:rsidRPr="005E6E6B">
        <w:rPr>
          <w:rFonts w:cs="B Nazanin" w:hint="cs"/>
          <w:sz w:val="28"/>
          <w:szCs w:val="28"/>
          <w:rtl/>
        </w:rPr>
        <w:t xml:space="preserve"> گروه‌ها</w:t>
      </w:r>
      <w:r w:rsidRPr="005E6E6B">
        <w:rPr>
          <w:rFonts w:cs="B Nazanin" w:hint="cs"/>
          <w:sz w:val="28"/>
          <w:szCs w:val="28"/>
          <w:rtl/>
        </w:rPr>
        <w:t>ي هدف و ارزيابي خانوار :</w:t>
      </w:r>
      <w:bookmarkEnd w:id="47"/>
      <w:bookmarkEnd w:id="48"/>
    </w:p>
    <w:p w14:paraId="3712D85B" w14:textId="77777777" w:rsidR="00DD2252" w:rsidRPr="005E6E6B" w:rsidRDefault="00407E41" w:rsidP="007205BD">
      <w:pPr>
        <w:pStyle w:val="a3"/>
        <w:rPr>
          <w:rFonts w:cs="B Nazanin"/>
          <w:rtl/>
        </w:rPr>
      </w:pPr>
      <w:r w:rsidRPr="005E6E6B">
        <w:rPr>
          <w:rFonts w:cs="B Nazanin"/>
          <w:noProof/>
          <w:rtl/>
          <w:lang w:bidi="ar-SA"/>
        </w:rPr>
        <w:lastRenderedPageBreak/>
        <mc:AlternateContent>
          <mc:Choice Requires="wps">
            <w:drawing>
              <wp:anchor distT="0" distB="0" distL="114300" distR="114300" simplePos="0" relativeHeight="251684864" behindDoc="1" locked="0" layoutInCell="1" allowOverlap="1" wp14:anchorId="3E25CA75" wp14:editId="4AD4C3BE">
                <wp:simplePos x="0" y="0"/>
                <wp:positionH relativeFrom="column">
                  <wp:align>left</wp:align>
                </wp:positionH>
                <wp:positionV relativeFrom="paragraph">
                  <wp:posOffset>109220</wp:posOffset>
                </wp:positionV>
                <wp:extent cx="2847975" cy="2295525"/>
                <wp:effectExtent l="13335" t="10160" r="5715" b="8890"/>
                <wp:wrapTight wrapText="bothSides">
                  <wp:wrapPolygon edited="0">
                    <wp:start x="-72" y="-90"/>
                    <wp:lineTo x="-72" y="21510"/>
                    <wp:lineTo x="21672" y="21510"/>
                    <wp:lineTo x="21672" y="-90"/>
                    <wp:lineTo x="-72" y="-90"/>
                  </wp:wrapPolygon>
                </wp:wrapTight>
                <wp:docPr id="115"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2295525"/>
                        </a:xfrm>
                        <a:prstGeom prst="rect">
                          <a:avLst/>
                        </a:prstGeom>
                        <a:solidFill>
                          <a:srgbClr val="FFFFFF"/>
                        </a:solidFill>
                        <a:ln w="9525">
                          <a:solidFill>
                            <a:schemeClr val="bg1">
                              <a:lumMod val="100000"/>
                              <a:lumOff val="0"/>
                            </a:schemeClr>
                          </a:solidFill>
                          <a:miter lim="800000"/>
                          <a:headEnd/>
                          <a:tailEnd/>
                        </a:ln>
                      </wps:spPr>
                      <wps:txbx>
                        <w:txbxContent>
                          <w:p w14:paraId="61C1A1B3" w14:textId="77777777" w:rsidR="00CA0AD2" w:rsidRDefault="00CA0AD2">
                            <w:r w:rsidRPr="007205BD">
                              <w:rPr>
                                <w:noProof/>
                                <w:rtl/>
                                <w:lang w:bidi="ar-SA"/>
                              </w:rPr>
                              <w:drawing>
                                <wp:inline distT="0" distB="0" distL="0" distR="0" wp14:anchorId="19F5A5D3" wp14:editId="7FE7406D">
                                  <wp:extent cx="2655570" cy="2045152"/>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ackground_screening-resized-600"/>
                                          <pic:cNvPicPr>
                                            <a:picLocks noChangeAspect="1" noChangeArrowheads="1"/>
                                          </pic:cNvPicPr>
                                        </pic:nvPicPr>
                                        <pic:blipFill>
                                          <a:blip r:embed="rId15"/>
                                          <a:srcRect/>
                                          <a:stretch>
                                            <a:fillRect/>
                                          </a:stretch>
                                        </pic:blipFill>
                                        <pic:spPr bwMode="auto">
                                          <a:xfrm>
                                            <a:off x="0" y="0"/>
                                            <a:ext cx="2655570" cy="204515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25CA75" id="Text Box 27" o:spid="_x0000_s1040" type="#_x0000_t202" style="position:absolute;left:0;text-align:left;margin-left:0;margin-top:8.6pt;width:224.25pt;height:180.75pt;z-index:-251631616;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" strokecolor="white [3212]">
                <v:textbox>
                  <w:txbxContent>
                    <w:p w14:paraId="61C1A1B3" w14:textId="77777777" w:rsidR="00CA0AD2" w:rsidRDefault="00CA0AD2">
                      <w:r w:rsidRPr="007205BD">
                        <w:rPr>
                          <w:noProof/>
                          <w:rtl/>
                          <w:lang w:bidi="ar-SA"/>
                        </w:rPr>
                        <w:drawing>
                          <wp:inline distT="0" distB="0" distL="0" distR="0" wp14:anchorId="19F5A5D3" wp14:editId="7FE7406D">
                            <wp:extent cx="2655570" cy="2045152"/>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ackground_screening-resized-600"/>
                                    <pic:cNvPicPr>
                                      <a:picLocks noChangeAspect="1" noChangeArrowheads="1"/>
                                    </pic:cNvPicPr>
                                  </pic:nvPicPr>
                                  <pic:blipFill>
                                    <a:blip r:embed="rId15"/>
                                    <a:srcRect/>
                                    <a:stretch>
                                      <a:fillRect/>
                                    </a:stretch>
                                  </pic:blipFill>
                                  <pic:spPr bwMode="auto">
                                    <a:xfrm>
                                      <a:off x="0" y="0"/>
                                      <a:ext cx="2655570" cy="2045152"/>
                                    </a:xfrm>
                                    <a:prstGeom prst="rect">
                                      <a:avLst/>
                                    </a:prstGeom>
                                    <a:noFill/>
                                    <a:ln w="9525">
                                      <a:noFill/>
                                      <a:miter lim="800000"/>
                                      <a:headEnd/>
                                      <a:tailEnd/>
                                    </a:ln>
                                  </pic:spPr>
                                </pic:pic>
                              </a:graphicData>
                            </a:graphic>
                          </wp:inline>
                        </w:drawing>
                      </w:r>
                    </w:p>
                  </w:txbxContent>
                </v:textbox>
                <w10:wrap type="tight"/>
              </v:shape>
            </w:pict>
          </mc:Fallback>
        </mc:AlternateContent>
      </w:r>
      <w:r w:rsidR="00DD2252" w:rsidRPr="005E6E6B">
        <w:rPr>
          <w:rFonts w:cs="B Nazanin" w:hint="cs"/>
          <w:rtl/>
        </w:rPr>
        <w:t>گروه هدف در برنامه</w:t>
      </w:r>
      <w:r w:rsidR="003E495A" w:rsidRPr="005E6E6B">
        <w:rPr>
          <w:rFonts w:cs="B Nazanin" w:hint="cs"/>
          <w:rtl/>
        </w:rPr>
        <w:t xml:space="preserve">‌های </w:t>
      </w:r>
      <w:r w:rsidR="00DD2252" w:rsidRPr="005E6E6B">
        <w:rPr>
          <w:rFonts w:cs="B Nazanin" w:hint="cs"/>
          <w:rtl/>
        </w:rPr>
        <w:t>ادغام یافته سلامت رواني، اجتماعي و اعتیاد كه كارشناس مراقب سلامت خانواده وظيفه كار با آنها را به عهده دارد  شامل  چهار دسته از افراد هستند:</w:t>
      </w:r>
    </w:p>
    <w:p w14:paraId="6902E7EF" w14:textId="77777777" w:rsidR="00DD2252" w:rsidRPr="005E6E6B" w:rsidRDefault="00DD2252" w:rsidP="00944836">
      <w:pPr>
        <w:pStyle w:val="a3"/>
        <w:numPr>
          <w:ilvl w:val="0"/>
          <w:numId w:val="10"/>
        </w:numPr>
        <w:ind w:left="423" w:hanging="425"/>
        <w:rPr>
          <w:rFonts w:cs="B Nazanin"/>
          <w:rtl/>
        </w:rPr>
      </w:pPr>
      <w:r w:rsidRPr="005E6E6B">
        <w:rPr>
          <w:rFonts w:cs="B Nazanin" w:hint="cs"/>
          <w:rtl/>
        </w:rPr>
        <w:t>افراد مبتلا یا مشکوک به اختلالات روان</w:t>
      </w:r>
      <w:r w:rsidRPr="005E6E6B">
        <w:rPr>
          <w:rFonts w:cs="B Nazanin"/>
          <w:rtl/>
        </w:rPr>
        <w:softHyphen/>
      </w:r>
      <w:r w:rsidRPr="005E6E6B">
        <w:rPr>
          <w:rFonts w:cs="B Nazanin" w:hint="cs"/>
          <w:rtl/>
        </w:rPr>
        <w:t>پزشکی، مصرف مواد و همچنین افراد در معرض خطر آسیب</w:t>
      </w:r>
      <w:r w:rsidR="003E495A" w:rsidRPr="005E6E6B">
        <w:rPr>
          <w:rFonts w:cs="B Nazanin" w:hint="cs"/>
          <w:rtl/>
        </w:rPr>
        <w:t xml:space="preserve">‌های </w:t>
      </w:r>
      <w:r w:rsidRPr="005E6E6B">
        <w:rPr>
          <w:rFonts w:cs="B Nazanin" w:hint="cs"/>
          <w:rtl/>
        </w:rPr>
        <w:t xml:space="preserve">اجتماعی(به طور مثال: بيكاري، اخراج از محل کار،  ترك تحصيل خشونت و آزار در خانواده، </w:t>
      </w:r>
      <w:r w:rsidRPr="005E6E6B">
        <w:rPr>
          <w:rFonts w:cs="B Nazanin" w:hint="cs"/>
          <w:rtl/>
          <w:lang w:val="en-GB"/>
        </w:rPr>
        <w:t xml:space="preserve">طلاق یا </w:t>
      </w:r>
      <w:r w:rsidRPr="005E6E6B">
        <w:rPr>
          <w:rFonts w:cs="B Nazanin" w:hint="cs"/>
          <w:rtl/>
        </w:rPr>
        <w:t>جدايي، زندان و ورشكستگي )</w:t>
      </w:r>
    </w:p>
    <w:p w14:paraId="2F88A39A" w14:textId="77777777" w:rsidR="00DD2252" w:rsidRPr="005E6E6B" w:rsidRDefault="00DD2252" w:rsidP="00944836">
      <w:pPr>
        <w:pStyle w:val="a3"/>
        <w:numPr>
          <w:ilvl w:val="0"/>
          <w:numId w:val="10"/>
        </w:numPr>
        <w:ind w:left="423" w:hanging="425"/>
        <w:rPr>
          <w:rFonts w:cs="B Nazanin"/>
        </w:rPr>
      </w:pPr>
      <w:r w:rsidRPr="005E6E6B">
        <w:rPr>
          <w:rFonts w:cs="B Nazanin" w:hint="cs"/>
          <w:rtl/>
        </w:rPr>
        <w:t xml:space="preserve">خانواده افرادی که در بند قبلی به آنها اشاره گردید. </w:t>
      </w:r>
    </w:p>
    <w:p w14:paraId="27F91460" w14:textId="77777777" w:rsidR="00DD2252" w:rsidRPr="005E6E6B" w:rsidRDefault="00DD2252" w:rsidP="00944836">
      <w:pPr>
        <w:pStyle w:val="a3"/>
        <w:numPr>
          <w:ilvl w:val="0"/>
          <w:numId w:val="10"/>
        </w:numPr>
        <w:ind w:left="423" w:hanging="425"/>
        <w:rPr>
          <w:rFonts w:cs="B Nazanin"/>
        </w:rPr>
      </w:pPr>
      <w:r w:rsidRPr="005E6E6B">
        <w:rPr>
          <w:rFonts w:cs="B Nazanin" w:hint="cs"/>
          <w:rtl/>
        </w:rPr>
        <w:t>گروه</w:t>
      </w:r>
      <w:r w:rsidR="00F04015" w:rsidRPr="005E6E6B">
        <w:rPr>
          <w:rFonts w:cs="B Nazanin" w:hint="cs"/>
          <w:rtl/>
        </w:rPr>
        <w:t xml:space="preserve">‌هاي </w:t>
      </w:r>
      <w:r w:rsidRPr="005E6E6B">
        <w:rPr>
          <w:rFonts w:cs="B Nazanin" w:hint="cs"/>
          <w:rtl/>
        </w:rPr>
        <w:t xml:space="preserve">در معرض خطر در جامعه برای کارشناس مراقبت  سلامت </w:t>
      </w:r>
    </w:p>
    <w:p w14:paraId="198F8104" w14:textId="77777777" w:rsidR="00DD2252" w:rsidRPr="005E6E6B" w:rsidRDefault="00DD2252" w:rsidP="00944836">
      <w:pPr>
        <w:pStyle w:val="a3"/>
        <w:numPr>
          <w:ilvl w:val="0"/>
          <w:numId w:val="10"/>
        </w:numPr>
        <w:ind w:left="423" w:hanging="425"/>
        <w:rPr>
          <w:rFonts w:cs="B Nazanin"/>
        </w:rPr>
      </w:pPr>
      <w:r w:rsidRPr="005E6E6B">
        <w:rPr>
          <w:rFonts w:cs="B Nazanin" w:hint="cs"/>
          <w:rtl/>
        </w:rPr>
        <w:t>سایر مراجعان به مراکز سلامت شهری که درخواست خدمات سلامت روانی، اجتماعی و اعتیاد دارند</w:t>
      </w:r>
    </w:p>
    <w:p w14:paraId="31553DA3" w14:textId="77777777" w:rsidR="00DD2252" w:rsidRPr="005E6E6B" w:rsidRDefault="00DD2252" w:rsidP="007205BD">
      <w:pPr>
        <w:pStyle w:val="a3"/>
        <w:rPr>
          <w:rFonts w:cs="B Nazanin"/>
        </w:rPr>
      </w:pPr>
      <w:r w:rsidRPr="005E6E6B">
        <w:rPr>
          <w:rFonts w:cs="B Nazanin" w:hint="cs"/>
          <w:rtl/>
        </w:rPr>
        <w:t>كارشناس مراقب سلامت خانواده در زمان شناسايي جمعيت تحت پوشش، بايد ضمن برقراري ارتباط مناسب با اعضاي خانوارها، با به كارگيري فرم</w:t>
      </w:r>
      <w:r w:rsidR="003E495A" w:rsidRPr="005E6E6B">
        <w:rPr>
          <w:rFonts w:cs="B Nazanin" w:hint="cs"/>
          <w:rtl/>
        </w:rPr>
        <w:t xml:space="preserve">‌های </w:t>
      </w:r>
      <w:r w:rsidRPr="005E6E6B">
        <w:rPr>
          <w:rFonts w:cs="B Nazanin" w:hint="cs"/>
          <w:rtl/>
        </w:rPr>
        <w:t>غربال</w:t>
      </w:r>
      <w:r w:rsidRPr="005E6E6B">
        <w:rPr>
          <w:rFonts w:cs="B Nazanin"/>
          <w:rtl/>
        </w:rPr>
        <w:softHyphen/>
      </w:r>
      <w:r w:rsidRPr="005E6E6B">
        <w:rPr>
          <w:rFonts w:cs="B Nazanin" w:hint="cs"/>
          <w:rtl/>
        </w:rPr>
        <w:t>گري اختلالات روانپزشكي، مصرف مواد و عوامل خطر آسیب</w:t>
      </w:r>
      <w:r w:rsidR="007205BD" w:rsidRPr="005E6E6B">
        <w:rPr>
          <w:rFonts w:cs="B Nazanin" w:hint="cs"/>
          <w:rtl/>
        </w:rPr>
        <w:t>‌</w:t>
      </w:r>
      <w:r w:rsidR="0031429D" w:rsidRPr="005E6E6B">
        <w:rPr>
          <w:rFonts w:cs="B Nazanin" w:hint="cs"/>
          <w:rtl/>
        </w:rPr>
        <w:t xml:space="preserve">‌های  </w:t>
      </w:r>
      <w:r w:rsidRPr="005E6E6B">
        <w:rPr>
          <w:rFonts w:cs="B Nazanin" w:hint="cs"/>
          <w:rtl/>
        </w:rPr>
        <w:t xml:space="preserve">اجتماعی، افراد مشكوك را در هر حیطه شناسايي و به پزشك یا کارشناس سلامت روان ارجاع دهد. </w:t>
      </w:r>
    </w:p>
    <w:p w14:paraId="2E2A5F1F" w14:textId="77777777" w:rsidR="00DD2252" w:rsidRPr="005E6E6B" w:rsidRDefault="00DD2252" w:rsidP="007205BD">
      <w:pPr>
        <w:pStyle w:val="a3"/>
        <w:rPr>
          <w:rFonts w:cs="B Nazanin"/>
          <w:rtl/>
        </w:rPr>
      </w:pPr>
      <w:r w:rsidRPr="005E6E6B">
        <w:rPr>
          <w:rFonts w:cs="B Nazanin" w:hint="cs"/>
          <w:rtl/>
        </w:rPr>
        <w:t>بخشي از جمعيت تحت پوشش را</w:t>
      </w:r>
      <w:r w:rsidR="001304A4" w:rsidRPr="005E6E6B">
        <w:rPr>
          <w:rFonts w:cs="B Nazanin" w:hint="cs"/>
          <w:rtl/>
        </w:rPr>
        <w:t xml:space="preserve"> گروه‌ها</w:t>
      </w:r>
      <w:r w:rsidR="00F04015" w:rsidRPr="005E6E6B">
        <w:rPr>
          <w:rFonts w:cs="B Nazanin" w:hint="cs"/>
          <w:rtl/>
        </w:rPr>
        <w:t xml:space="preserve">ي </w:t>
      </w:r>
      <w:r w:rsidRPr="005E6E6B">
        <w:rPr>
          <w:rFonts w:cs="B Nazanin" w:hint="cs"/>
          <w:rtl/>
        </w:rPr>
        <w:t>آسيب</w:t>
      </w:r>
      <w:r w:rsidRPr="005E6E6B">
        <w:rPr>
          <w:rFonts w:cs="B Nazanin"/>
          <w:rtl/>
        </w:rPr>
        <w:softHyphen/>
      </w:r>
      <w:r w:rsidRPr="005E6E6B">
        <w:rPr>
          <w:rFonts w:cs="B Nazanin" w:hint="cs"/>
          <w:rtl/>
        </w:rPr>
        <w:t>پذير تشكيل</w:t>
      </w:r>
      <w:r w:rsidR="00A86C40" w:rsidRPr="005E6E6B">
        <w:rPr>
          <w:rFonts w:cs="B Nazanin" w:hint="cs"/>
          <w:rtl/>
        </w:rPr>
        <w:t xml:space="preserve"> مي‌</w:t>
      </w:r>
      <w:r w:rsidRPr="005E6E6B">
        <w:rPr>
          <w:rFonts w:cs="B Nazanin" w:hint="cs"/>
          <w:rtl/>
        </w:rPr>
        <w:t>دهند كه به دليل وضعيت خاصي كه دارند بيشتر از ساير افراد جامعه در معرض خطر ابتلا به  اختلالات روان</w:t>
      </w:r>
      <w:r w:rsidRPr="005E6E6B">
        <w:rPr>
          <w:rFonts w:cs="B Nazanin"/>
          <w:rtl/>
        </w:rPr>
        <w:softHyphen/>
      </w:r>
      <w:r w:rsidRPr="005E6E6B">
        <w:rPr>
          <w:rFonts w:cs="B Nazanin" w:hint="cs"/>
          <w:rtl/>
        </w:rPr>
        <w:t>پزشكي، مصرف مواد و مشكلات اجتماعي قرار دارند. لذا كارشناس مراقب سلامت خانواده بايد نسبت به شناسایی اين افراد توجه ودقت بيشتري داشته باشد و در انجام مداخلات لازم، آنها را در اولويت قرار دهد.</w:t>
      </w:r>
    </w:p>
    <w:p w14:paraId="2A8FF7FD" w14:textId="77777777" w:rsidR="007205BD" w:rsidRPr="005E6E6B" w:rsidRDefault="007205BD" w:rsidP="007205BD">
      <w:pPr>
        <w:pStyle w:val="a3"/>
        <w:rPr>
          <w:rFonts w:cs="B Nazanin"/>
          <w:color w:val="FF0000"/>
          <w:rtl/>
        </w:rPr>
      </w:pPr>
    </w:p>
    <w:p w14:paraId="70296293" w14:textId="77777777" w:rsidR="00DD2252" w:rsidRPr="005E6E6B" w:rsidRDefault="00DD2252" w:rsidP="007205BD">
      <w:pPr>
        <w:pStyle w:val="a1"/>
        <w:rPr>
          <w:rFonts w:cs="B Nazanin"/>
          <w:sz w:val="28"/>
          <w:szCs w:val="28"/>
          <w:rtl/>
        </w:rPr>
      </w:pPr>
      <w:bookmarkStart w:id="49" w:name="_Toc417907454"/>
      <w:bookmarkStart w:id="50" w:name="_Toc418666818"/>
      <w:r w:rsidRPr="005E6E6B">
        <w:rPr>
          <w:rFonts w:cs="B Nazanin" w:hint="cs"/>
          <w:sz w:val="28"/>
          <w:szCs w:val="28"/>
          <w:rtl/>
        </w:rPr>
        <w:t>برقراري ارتباط با</w:t>
      </w:r>
      <w:r w:rsidR="001304A4" w:rsidRPr="005E6E6B">
        <w:rPr>
          <w:rFonts w:cs="B Nazanin" w:hint="cs"/>
          <w:sz w:val="28"/>
          <w:szCs w:val="28"/>
          <w:rtl/>
        </w:rPr>
        <w:t xml:space="preserve"> گروه‌ها</w:t>
      </w:r>
      <w:r w:rsidR="00F04015" w:rsidRPr="005E6E6B">
        <w:rPr>
          <w:rFonts w:cs="B Nazanin" w:hint="cs"/>
          <w:sz w:val="28"/>
          <w:szCs w:val="28"/>
          <w:rtl/>
        </w:rPr>
        <w:t xml:space="preserve">ي </w:t>
      </w:r>
      <w:r w:rsidRPr="005E6E6B">
        <w:rPr>
          <w:rFonts w:cs="B Nazanin" w:hint="cs"/>
          <w:sz w:val="28"/>
          <w:szCs w:val="28"/>
          <w:rtl/>
        </w:rPr>
        <w:t>هدف</w:t>
      </w:r>
      <w:bookmarkEnd w:id="49"/>
      <w:bookmarkEnd w:id="50"/>
    </w:p>
    <w:p w14:paraId="7EB78E0B" w14:textId="77777777" w:rsidR="00DD2252" w:rsidRPr="005E6E6B" w:rsidRDefault="00DD2252" w:rsidP="007205BD">
      <w:pPr>
        <w:pStyle w:val="a3"/>
        <w:rPr>
          <w:rFonts w:cs="B Nazanin"/>
          <w:rtl/>
        </w:rPr>
      </w:pPr>
      <w:r w:rsidRPr="005E6E6B">
        <w:rPr>
          <w:rFonts w:cs="B Nazanin" w:hint="cs"/>
          <w:rtl/>
        </w:rPr>
        <w:t>برقراري ارتباط با</w:t>
      </w:r>
      <w:r w:rsidR="001304A4" w:rsidRPr="005E6E6B">
        <w:rPr>
          <w:rFonts w:cs="B Nazanin" w:hint="cs"/>
          <w:rtl/>
        </w:rPr>
        <w:t xml:space="preserve"> گروه‌ها</w:t>
      </w:r>
      <w:r w:rsidRPr="005E6E6B">
        <w:rPr>
          <w:rFonts w:cs="B Nazanin" w:hint="cs"/>
          <w:rtl/>
        </w:rPr>
        <w:t>ي هدف اولين قدم پس از شناسايي این</w:t>
      </w:r>
      <w:r w:rsidR="001304A4" w:rsidRPr="005E6E6B">
        <w:rPr>
          <w:rFonts w:cs="B Nazanin" w:hint="cs"/>
          <w:rtl/>
        </w:rPr>
        <w:t xml:space="preserve"> گروه‌ها</w:t>
      </w:r>
      <w:r w:rsidRPr="005E6E6B">
        <w:rPr>
          <w:rFonts w:cs="B Nazanin" w:hint="cs"/>
          <w:rtl/>
        </w:rPr>
        <w:t xml:space="preserve"> است. بدون ارتباط مناسب، ساير اقدامات و خدمات كارشناس مراقب سلامت خانواده، به نتيجه مطلوب نخواهد رسید. در وهله اول كارشناس مراقب سلامت خانواده بايد سعي كند با برخوردی محترمانه و صميمانه، گروه هدف را جلب كند تا بتواند از مشاركت آنها در برنامه برخوردار شود و آنها را ترغيب كند كه به مرکز سلامت شهری مراجعه كنند، در صورت ارجاع به پزشك، به توصيه</w:t>
      </w:r>
      <w:r w:rsidRPr="005E6E6B">
        <w:rPr>
          <w:rFonts w:cs="B Nazanin"/>
          <w:rtl/>
        </w:rPr>
        <w:softHyphen/>
      </w:r>
      <w:r w:rsidRPr="005E6E6B">
        <w:rPr>
          <w:rFonts w:cs="B Nazanin" w:hint="cs"/>
          <w:rtl/>
        </w:rPr>
        <w:t xml:space="preserve">هاي درماني وی عمل كنند و تا بهبودي كامل، با تيم سلامت همكاري نمايند. </w:t>
      </w:r>
    </w:p>
    <w:p w14:paraId="62D14AE2" w14:textId="77777777" w:rsidR="0073583B" w:rsidRPr="005E6E6B" w:rsidRDefault="00407E41" w:rsidP="007205BD">
      <w:pPr>
        <w:pStyle w:val="a3"/>
        <w:rPr>
          <w:rFonts w:cs="B Nazanin"/>
          <w:rtl/>
        </w:rPr>
      </w:pPr>
      <w:r w:rsidRPr="005E6E6B">
        <w:rPr>
          <w:rFonts w:cs="B Nazanin"/>
          <w:noProof/>
          <w:rtl/>
          <w:lang w:bidi="ar-SA"/>
        </w:rPr>
        <w:lastRenderedPageBreak/>
        <mc:AlternateContent>
          <mc:Choice Requires="wps">
            <w:drawing>
              <wp:anchor distT="0" distB="0" distL="114300" distR="114300" simplePos="0" relativeHeight="251683840" behindDoc="1" locked="0" layoutInCell="1" allowOverlap="1" wp14:anchorId="5F6636AC" wp14:editId="6F4C5ED7">
                <wp:simplePos x="0" y="0"/>
                <wp:positionH relativeFrom="column">
                  <wp:posOffset>5715</wp:posOffset>
                </wp:positionH>
                <wp:positionV relativeFrom="paragraph">
                  <wp:posOffset>186690</wp:posOffset>
                </wp:positionV>
                <wp:extent cx="2914650" cy="2418715"/>
                <wp:effectExtent l="8890" t="9525" r="10160" b="10160"/>
                <wp:wrapTight wrapText="bothSides">
                  <wp:wrapPolygon edited="0">
                    <wp:start x="-71" y="-96"/>
                    <wp:lineTo x="-71" y="21504"/>
                    <wp:lineTo x="21671" y="21504"/>
                    <wp:lineTo x="21671" y="-96"/>
                    <wp:lineTo x="-71" y="-96"/>
                  </wp:wrapPolygon>
                </wp:wrapTight>
                <wp:docPr id="113"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2418715"/>
                        </a:xfrm>
                        <a:prstGeom prst="rect">
                          <a:avLst/>
                        </a:prstGeom>
                        <a:solidFill>
                          <a:srgbClr val="FFFFFF"/>
                        </a:solidFill>
                        <a:ln w="9525">
                          <a:solidFill>
                            <a:schemeClr val="bg1">
                              <a:lumMod val="100000"/>
                              <a:lumOff val="0"/>
                            </a:schemeClr>
                          </a:solidFill>
                          <a:miter lim="800000"/>
                          <a:headEnd/>
                          <a:tailEnd/>
                        </a:ln>
                      </wps:spPr>
                      <wps:txbx>
                        <w:txbxContent>
                          <w:p w14:paraId="335C94C8" w14:textId="77777777" w:rsidR="00CA0AD2" w:rsidRDefault="00CA0AD2">
                            <w:r w:rsidRPr="007205BD">
                              <w:rPr>
                                <w:noProof/>
                                <w:rtl/>
                                <w:lang w:bidi="ar-SA"/>
                              </w:rPr>
                              <w:drawing>
                                <wp:inline distT="0" distB="0" distL="0" distR="0" wp14:anchorId="659F9F50" wp14:editId="37AFBADF">
                                  <wp:extent cx="2718954" cy="2152650"/>
                                  <wp:effectExtent l="19050" t="0" r="5196"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3D People 23"/>
                                          <pic:cNvPicPr>
                                            <a:picLocks noChangeAspect="1" noChangeArrowheads="1"/>
                                          </pic:cNvPicPr>
                                        </pic:nvPicPr>
                                        <pic:blipFill>
                                          <a:blip r:embed="rId16"/>
                                          <a:srcRect/>
                                          <a:stretch>
                                            <a:fillRect/>
                                          </a:stretch>
                                        </pic:blipFill>
                                        <pic:spPr bwMode="auto">
                                          <a:xfrm>
                                            <a:off x="0" y="0"/>
                                            <a:ext cx="2722245" cy="215525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6636AC" id="Text Box 26" o:spid="_x0000_s1041" type="#_x0000_t202" style="position:absolute;left:0;text-align:left;margin-left:.45pt;margin-top:14.7pt;width:229.5pt;height:190.4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" strokecolor="white [3212]">
                <v:textbox>
                  <w:txbxContent>
                    <w:p w14:paraId="335C94C8" w14:textId="77777777" w:rsidR="00CA0AD2" w:rsidRDefault="00CA0AD2">
                      <w:r w:rsidRPr="007205BD">
                        <w:rPr>
                          <w:noProof/>
                          <w:rtl/>
                          <w:lang w:bidi="ar-SA"/>
                        </w:rPr>
                        <w:drawing>
                          <wp:inline distT="0" distB="0" distL="0" distR="0" wp14:anchorId="659F9F50" wp14:editId="37AFBADF">
                            <wp:extent cx="2718954" cy="2152650"/>
                            <wp:effectExtent l="19050" t="0" r="5196"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3D People 23"/>
                                    <pic:cNvPicPr>
                                      <a:picLocks noChangeAspect="1" noChangeArrowheads="1"/>
                                    </pic:cNvPicPr>
                                  </pic:nvPicPr>
                                  <pic:blipFill>
                                    <a:blip r:embed="rId16"/>
                                    <a:srcRect/>
                                    <a:stretch>
                                      <a:fillRect/>
                                    </a:stretch>
                                  </pic:blipFill>
                                  <pic:spPr bwMode="auto">
                                    <a:xfrm>
                                      <a:off x="0" y="0"/>
                                      <a:ext cx="2722245" cy="2155255"/>
                                    </a:xfrm>
                                    <a:prstGeom prst="rect">
                                      <a:avLst/>
                                    </a:prstGeom>
                                    <a:noFill/>
                                    <a:ln w="9525">
                                      <a:noFill/>
                                      <a:miter lim="800000"/>
                                      <a:headEnd/>
                                      <a:tailEnd/>
                                    </a:ln>
                                  </pic:spPr>
                                </pic:pic>
                              </a:graphicData>
                            </a:graphic>
                          </wp:inline>
                        </w:drawing>
                      </w:r>
                    </w:p>
                  </w:txbxContent>
                </v:textbox>
                <w10:wrap type="tight"/>
              </v:shape>
            </w:pict>
          </mc:Fallback>
        </mc:AlternateContent>
      </w:r>
    </w:p>
    <w:p w14:paraId="1232A8EE" w14:textId="77777777" w:rsidR="00DD2252" w:rsidRPr="005E6E6B" w:rsidRDefault="00DD2252" w:rsidP="009A27A6">
      <w:pPr>
        <w:pStyle w:val="a1"/>
        <w:rPr>
          <w:rFonts w:cs="B Nazanin"/>
          <w:sz w:val="28"/>
          <w:szCs w:val="28"/>
        </w:rPr>
      </w:pPr>
      <w:bookmarkStart w:id="51" w:name="_Toc417907455"/>
      <w:bookmarkStart w:id="52" w:name="_Toc418666819"/>
      <w:r w:rsidRPr="005E6E6B">
        <w:rPr>
          <w:rFonts w:cs="B Nazanin" w:hint="cs"/>
          <w:sz w:val="28"/>
          <w:szCs w:val="28"/>
          <w:rtl/>
        </w:rPr>
        <w:t>آموزش به</w:t>
      </w:r>
      <w:r w:rsidR="001304A4" w:rsidRPr="005E6E6B">
        <w:rPr>
          <w:rFonts w:cs="B Nazanin" w:hint="cs"/>
          <w:sz w:val="28"/>
          <w:szCs w:val="28"/>
          <w:rtl/>
        </w:rPr>
        <w:t xml:space="preserve"> گروه‌ها</w:t>
      </w:r>
      <w:r w:rsidRPr="005E6E6B">
        <w:rPr>
          <w:rFonts w:cs="B Nazanin" w:hint="cs"/>
          <w:sz w:val="28"/>
          <w:szCs w:val="28"/>
          <w:rtl/>
        </w:rPr>
        <w:t>ي هدف:</w:t>
      </w:r>
      <w:bookmarkEnd w:id="51"/>
      <w:bookmarkEnd w:id="52"/>
    </w:p>
    <w:p w14:paraId="3C876A5C" w14:textId="77777777" w:rsidR="00DD2252" w:rsidRPr="005E6E6B" w:rsidRDefault="00DD2252" w:rsidP="0073583B">
      <w:pPr>
        <w:pStyle w:val="a3"/>
        <w:rPr>
          <w:rFonts w:cs="B Nazanin"/>
          <w:rtl/>
        </w:rPr>
      </w:pPr>
      <w:r w:rsidRPr="005E6E6B">
        <w:rPr>
          <w:rFonts w:cs="B Nazanin" w:hint="cs"/>
          <w:rtl/>
        </w:rPr>
        <w:t>يكي از مداخلات اثربخش براي گروه هدف، آموزش، حفظ و ارتقاء سلامت رواني، اجتماعي و پیشگیری از مصرف مواد</w:t>
      </w:r>
      <w:r w:rsidR="009A27A6" w:rsidRPr="005E6E6B">
        <w:rPr>
          <w:rFonts w:cs="B Nazanin" w:hint="cs"/>
          <w:rtl/>
        </w:rPr>
        <w:t xml:space="preserve"> می‌</w:t>
      </w:r>
      <w:r w:rsidRPr="005E6E6B">
        <w:rPr>
          <w:rFonts w:cs="B Nazanin" w:hint="cs"/>
          <w:rtl/>
        </w:rPr>
        <w:t>باشد. اين آموزش در قالب مشاوره چهره به چهره و آموزش</w:t>
      </w:r>
      <w:r w:rsidRPr="005E6E6B">
        <w:rPr>
          <w:rFonts w:cs="B Nazanin"/>
          <w:rtl/>
        </w:rPr>
        <w:softHyphen/>
      </w:r>
      <w:r w:rsidRPr="005E6E6B">
        <w:rPr>
          <w:rFonts w:cs="B Nazanin" w:hint="cs"/>
          <w:rtl/>
        </w:rPr>
        <w:t>های گروهي انجام</w:t>
      </w:r>
      <w:r w:rsidR="00A86C40" w:rsidRPr="005E6E6B">
        <w:rPr>
          <w:rFonts w:cs="B Nazanin" w:hint="cs"/>
          <w:rtl/>
        </w:rPr>
        <w:t xml:space="preserve"> مي‌</w:t>
      </w:r>
      <w:r w:rsidRPr="005E6E6B">
        <w:rPr>
          <w:rFonts w:cs="B Nazanin" w:hint="cs"/>
          <w:rtl/>
        </w:rPr>
        <w:t>شود. موضوعات زير در فصل</w:t>
      </w:r>
      <w:r w:rsidRPr="005E6E6B">
        <w:rPr>
          <w:rFonts w:cs="B Nazanin"/>
          <w:rtl/>
        </w:rPr>
        <w:softHyphen/>
      </w:r>
      <w:r w:rsidRPr="005E6E6B">
        <w:rPr>
          <w:rFonts w:cs="B Nazanin" w:hint="cs"/>
          <w:rtl/>
        </w:rPr>
        <w:t>هاي ديگر اين كتاب به طور مجزا و به تفصيل آمده است اما با توجه به اهميت آموزش در ادامه مختصري به آن اشاره شده است. مباحث عمده و مهم در آموزش بيماران و خانواده آنها عبارتند از:</w:t>
      </w:r>
    </w:p>
    <w:p w14:paraId="3208123B" w14:textId="77777777" w:rsidR="00DD2252" w:rsidRPr="005E6E6B" w:rsidRDefault="00DD2252" w:rsidP="0073583B">
      <w:pPr>
        <w:pStyle w:val="a0"/>
        <w:rPr>
          <w:rFonts w:cs="B Nazanin"/>
        </w:rPr>
      </w:pPr>
      <w:r w:rsidRPr="005E6E6B">
        <w:rPr>
          <w:rFonts w:cs="B Nazanin" w:hint="cs"/>
          <w:rtl/>
        </w:rPr>
        <w:t>رفتار و برخورد صحيح با بيمار مبتلا به اختلال روان</w:t>
      </w:r>
      <w:r w:rsidRPr="005E6E6B">
        <w:rPr>
          <w:rFonts w:cs="B Nazanin"/>
          <w:rtl/>
        </w:rPr>
        <w:softHyphen/>
      </w:r>
      <w:r w:rsidRPr="005E6E6B">
        <w:rPr>
          <w:rFonts w:cs="B Nazanin" w:hint="cs"/>
          <w:rtl/>
        </w:rPr>
        <w:t xml:space="preserve">پزشکی، مصرف مواد و در معرض خطر مشکلات اجتماعی </w:t>
      </w:r>
    </w:p>
    <w:p w14:paraId="7AB02DDB" w14:textId="77777777" w:rsidR="00DD2252" w:rsidRPr="005E6E6B" w:rsidRDefault="00DD2252" w:rsidP="0073583B">
      <w:pPr>
        <w:pStyle w:val="a0"/>
        <w:rPr>
          <w:rFonts w:cs="B Nazanin"/>
        </w:rPr>
      </w:pPr>
      <w:r w:rsidRPr="005E6E6B">
        <w:rPr>
          <w:rFonts w:cs="B Nazanin" w:hint="cs"/>
          <w:rtl/>
        </w:rPr>
        <w:t xml:space="preserve">مراقبت از بيماران و افراد دارای مشکل </w:t>
      </w:r>
    </w:p>
    <w:p w14:paraId="53DC3540" w14:textId="77777777" w:rsidR="00DD2252" w:rsidRPr="005E6E6B" w:rsidRDefault="00DD2252" w:rsidP="0073583B">
      <w:pPr>
        <w:pStyle w:val="a0"/>
        <w:rPr>
          <w:rFonts w:cs="B Nazanin"/>
          <w:rtl/>
        </w:rPr>
      </w:pPr>
      <w:r w:rsidRPr="005E6E6B">
        <w:rPr>
          <w:rFonts w:cs="B Nazanin" w:hint="cs"/>
          <w:rtl/>
        </w:rPr>
        <w:t>تداوم درمان (مصرف داروها طبق دستور پزشك و عدم قطع خودسرانه دارو، تداوم مراجعه به پزشك یا سایر کارکنان ارائه</w:t>
      </w:r>
      <w:r w:rsidR="008B6E4E" w:rsidRPr="005E6E6B">
        <w:rPr>
          <w:rFonts w:cs="B Nazanin" w:hint="cs"/>
          <w:rtl/>
        </w:rPr>
        <w:t xml:space="preserve">‌دهنده </w:t>
      </w:r>
      <w:r w:rsidRPr="005E6E6B">
        <w:rPr>
          <w:rFonts w:cs="B Nazanin" w:hint="cs"/>
          <w:rtl/>
        </w:rPr>
        <w:t xml:space="preserve">خدمت در موعد مقرر) </w:t>
      </w:r>
    </w:p>
    <w:p w14:paraId="41F3BA7B" w14:textId="77777777" w:rsidR="00DD2252" w:rsidRPr="005E6E6B" w:rsidRDefault="00DD2252" w:rsidP="0073583B">
      <w:pPr>
        <w:pStyle w:val="a3"/>
        <w:rPr>
          <w:rFonts w:cs="B Nazanin"/>
          <w:rtl/>
        </w:rPr>
      </w:pPr>
      <w:r w:rsidRPr="005E6E6B">
        <w:rPr>
          <w:rFonts w:cs="B Nazanin" w:hint="cs"/>
          <w:rtl/>
        </w:rPr>
        <w:t>همچنين لازم است كارشناس مراقب سلامت خانواده براي ارتقاء آگاهي عموم جامعه و آشنا نمودن آنها با اصول سلامت و روش</w:t>
      </w:r>
      <w:r w:rsidR="00F04015" w:rsidRPr="005E6E6B">
        <w:rPr>
          <w:rFonts w:cs="B Nazanin" w:hint="cs"/>
          <w:rtl/>
        </w:rPr>
        <w:t xml:space="preserve">‌هاي </w:t>
      </w:r>
      <w:r w:rsidRPr="005E6E6B">
        <w:rPr>
          <w:rFonts w:cs="B Nazanin" w:hint="cs"/>
          <w:rtl/>
        </w:rPr>
        <w:t>پيشگيري و مقابله با اختلالات روان، مصرف مواد  و مشكلات اجتماعي جلسات آموزشي گروهي برگزار كند</w:t>
      </w:r>
      <w:r w:rsidR="00AD4B8E" w:rsidRPr="005E6E6B">
        <w:rPr>
          <w:rFonts w:cs="B Nazanin" w:hint="cs"/>
          <w:rtl/>
        </w:rPr>
        <w:t xml:space="preserve">. </w:t>
      </w:r>
      <w:r w:rsidRPr="005E6E6B">
        <w:rPr>
          <w:rFonts w:cs="B Nazanin" w:hint="cs"/>
          <w:rtl/>
        </w:rPr>
        <w:t>از جمله مباحثي كه در آموزش همگاني بايد به مردم ارائه شود عبارتند از:</w:t>
      </w:r>
    </w:p>
    <w:p w14:paraId="3E45DF8B" w14:textId="77777777" w:rsidR="00DD2252" w:rsidRPr="005E6E6B" w:rsidRDefault="00DD2252" w:rsidP="0073583B">
      <w:pPr>
        <w:pStyle w:val="a0"/>
        <w:rPr>
          <w:rFonts w:cs="B Nazanin"/>
        </w:rPr>
      </w:pPr>
      <w:r w:rsidRPr="005E6E6B">
        <w:rPr>
          <w:rFonts w:cs="B Nazanin" w:hint="cs"/>
          <w:rtl/>
        </w:rPr>
        <w:t xml:space="preserve">اصول و مباني سلامت رواني و اجتماعي </w:t>
      </w:r>
    </w:p>
    <w:p w14:paraId="199DAFB0" w14:textId="77777777" w:rsidR="00DD2252" w:rsidRPr="005E6E6B" w:rsidRDefault="00DD2252" w:rsidP="0073583B">
      <w:pPr>
        <w:pStyle w:val="a0"/>
        <w:rPr>
          <w:rFonts w:cs="B Nazanin"/>
        </w:rPr>
      </w:pPr>
      <w:r w:rsidRPr="005E6E6B">
        <w:rPr>
          <w:rFonts w:cs="B Nazanin" w:hint="cs"/>
          <w:rtl/>
        </w:rPr>
        <w:t>علائم و نشانه</w:t>
      </w:r>
      <w:r w:rsidR="00F04015" w:rsidRPr="005E6E6B">
        <w:rPr>
          <w:rFonts w:cs="B Nazanin" w:hint="cs"/>
          <w:rtl/>
        </w:rPr>
        <w:t xml:space="preserve">‌هاي </w:t>
      </w:r>
      <w:r w:rsidRPr="005E6E6B">
        <w:rPr>
          <w:rFonts w:cs="B Nazanin" w:hint="cs"/>
          <w:rtl/>
        </w:rPr>
        <w:t xml:space="preserve">اختلالات روان پزشکی  و مصرف مواد </w:t>
      </w:r>
    </w:p>
    <w:p w14:paraId="5169C4C2" w14:textId="77777777" w:rsidR="00DD2252" w:rsidRPr="005E6E6B" w:rsidRDefault="00DD2252" w:rsidP="0073583B">
      <w:pPr>
        <w:pStyle w:val="a0"/>
        <w:rPr>
          <w:rFonts w:cs="B Nazanin"/>
        </w:rPr>
      </w:pPr>
      <w:r w:rsidRPr="005E6E6B">
        <w:rPr>
          <w:rFonts w:cs="B Nazanin" w:hint="cs"/>
          <w:rtl/>
        </w:rPr>
        <w:t xml:space="preserve">عوامل مؤثر در بروز اختلالات روان پزشکی، مصرف مواد و مشکلات اجتماعي </w:t>
      </w:r>
    </w:p>
    <w:p w14:paraId="61AE2DCD" w14:textId="77777777" w:rsidR="00DD2252" w:rsidRPr="005E6E6B" w:rsidRDefault="00DD2252" w:rsidP="0073583B">
      <w:pPr>
        <w:pStyle w:val="a0"/>
        <w:rPr>
          <w:rFonts w:cs="B Nazanin"/>
        </w:rPr>
      </w:pPr>
      <w:r w:rsidRPr="005E6E6B">
        <w:rPr>
          <w:rFonts w:cs="B Nazanin" w:hint="cs"/>
          <w:rtl/>
        </w:rPr>
        <w:t>روش</w:t>
      </w:r>
      <w:r w:rsidRPr="005E6E6B">
        <w:rPr>
          <w:rFonts w:cs="B Nazanin"/>
          <w:rtl/>
        </w:rPr>
        <w:softHyphen/>
      </w:r>
      <w:r w:rsidRPr="005E6E6B">
        <w:rPr>
          <w:rFonts w:cs="B Nazanin" w:hint="cs"/>
          <w:rtl/>
        </w:rPr>
        <w:t>هاي پيشگيري از بروز اختلالات روان</w:t>
      </w:r>
      <w:r w:rsidRPr="005E6E6B">
        <w:rPr>
          <w:rFonts w:cs="B Nazanin"/>
          <w:rtl/>
        </w:rPr>
        <w:softHyphen/>
      </w:r>
      <w:r w:rsidRPr="005E6E6B">
        <w:rPr>
          <w:rFonts w:cs="B Nazanin" w:hint="cs"/>
          <w:rtl/>
        </w:rPr>
        <w:t>پزشکی، مصرف مواد  و مشكلات اجتماعي</w:t>
      </w:r>
    </w:p>
    <w:p w14:paraId="721FFDD1" w14:textId="77777777" w:rsidR="00DD2252" w:rsidRPr="005E6E6B" w:rsidRDefault="00DD2252" w:rsidP="0073583B">
      <w:pPr>
        <w:pStyle w:val="a0"/>
        <w:rPr>
          <w:rFonts w:cs="B Nazanin"/>
        </w:rPr>
      </w:pPr>
      <w:r w:rsidRPr="005E6E6B">
        <w:rPr>
          <w:rFonts w:cs="B Nazanin" w:hint="cs"/>
          <w:rtl/>
        </w:rPr>
        <w:t>راه</w:t>
      </w:r>
      <w:r w:rsidRPr="005E6E6B">
        <w:rPr>
          <w:rFonts w:cs="B Nazanin"/>
          <w:rtl/>
        </w:rPr>
        <w:softHyphen/>
      </w:r>
      <w:r w:rsidRPr="005E6E6B">
        <w:rPr>
          <w:rFonts w:cs="B Nazanin" w:hint="cs"/>
          <w:rtl/>
        </w:rPr>
        <w:t>هاي درمان اختلالات روانپزشکی، مصرف مواد و کنترل و مدیریت مشكلات اجتماعي</w:t>
      </w:r>
    </w:p>
    <w:p w14:paraId="50592DCA" w14:textId="77777777" w:rsidR="00DD2252" w:rsidRPr="005E6E6B" w:rsidRDefault="00DD2252" w:rsidP="0073583B">
      <w:pPr>
        <w:pStyle w:val="a0"/>
        <w:rPr>
          <w:rFonts w:cs="B Nazanin"/>
        </w:rPr>
      </w:pPr>
      <w:r w:rsidRPr="005E6E6B">
        <w:rPr>
          <w:rFonts w:cs="B Nazanin" w:hint="cs"/>
          <w:rtl/>
        </w:rPr>
        <w:t>مهارت</w:t>
      </w:r>
      <w:r w:rsidRPr="005E6E6B">
        <w:rPr>
          <w:rFonts w:cs="B Nazanin"/>
          <w:rtl/>
        </w:rPr>
        <w:softHyphen/>
      </w:r>
      <w:r w:rsidRPr="005E6E6B">
        <w:rPr>
          <w:rFonts w:cs="B Nazanin" w:hint="cs"/>
          <w:rtl/>
        </w:rPr>
        <w:t>هاي زندگي (مديريت استرس، مديريت خشم، مقابله با خلق منفي، برقراري ارتباط مؤثر،</w:t>
      </w:r>
      <w:r w:rsidR="00C87117" w:rsidRPr="005E6E6B">
        <w:rPr>
          <w:rFonts w:cs="B Nazanin" w:hint="cs"/>
          <w:rtl/>
        </w:rPr>
        <w:t xml:space="preserve"> روش‌ها</w:t>
      </w:r>
      <w:r w:rsidRPr="005E6E6B">
        <w:rPr>
          <w:rFonts w:cs="B Nazanin" w:hint="cs"/>
          <w:rtl/>
        </w:rPr>
        <w:t>ي حل مسأله، برنامه</w:t>
      </w:r>
      <w:r w:rsidRPr="005E6E6B">
        <w:rPr>
          <w:rFonts w:cs="B Nazanin"/>
          <w:rtl/>
        </w:rPr>
        <w:softHyphen/>
      </w:r>
      <w:r w:rsidRPr="005E6E6B">
        <w:rPr>
          <w:rFonts w:cs="B Nazanin" w:hint="cs"/>
          <w:rtl/>
        </w:rPr>
        <w:t>ريزي و مديريت زمان، تصميم گيري، حل اختلاف و...)</w:t>
      </w:r>
    </w:p>
    <w:p w14:paraId="083E89C2" w14:textId="77777777" w:rsidR="00DD2252" w:rsidRPr="005E6E6B" w:rsidRDefault="00DD2252" w:rsidP="0073583B">
      <w:pPr>
        <w:pStyle w:val="a0"/>
        <w:rPr>
          <w:rFonts w:cs="B Nazanin"/>
        </w:rPr>
      </w:pPr>
      <w:r w:rsidRPr="005E6E6B">
        <w:rPr>
          <w:rFonts w:cs="B Nazanin" w:hint="cs"/>
          <w:rtl/>
        </w:rPr>
        <w:t>شيوه</w:t>
      </w:r>
      <w:r w:rsidRPr="005E6E6B">
        <w:rPr>
          <w:rFonts w:cs="B Nazanin"/>
          <w:rtl/>
        </w:rPr>
        <w:softHyphen/>
      </w:r>
      <w:r w:rsidRPr="005E6E6B">
        <w:rPr>
          <w:rFonts w:cs="B Nazanin" w:hint="cs"/>
          <w:rtl/>
        </w:rPr>
        <w:t xml:space="preserve">هاي صحيح فرزند پروري  </w:t>
      </w:r>
    </w:p>
    <w:p w14:paraId="6237961D" w14:textId="77777777" w:rsidR="00DD2252" w:rsidRPr="005E6E6B" w:rsidRDefault="00DD2252" w:rsidP="0073583B">
      <w:pPr>
        <w:pStyle w:val="a0"/>
        <w:rPr>
          <w:rFonts w:cs="B Nazanin"/>
        </w:rPr>
      </w:pPr>
      <w:r w:rsidRPr="005E6E6B">
        <w:rPr>
          <w:rFonts w:cs="B Nazanin" w:hint="cs"/>
          <w:rtl/>
        </w:rPr>
        <w:t>ترغیب مشارکت مردمی در برنامه</w:t>
      </w:r>
      <w:r w:rsidRPr="005E6E6B">
        <w:rPr>
          <w:rFonts w:cs="B Nazanin" w:hint="cs"/>
          <w:rtl/>
        </w:rPr>
        <w:softHyphen/>
        <w:t>ها</w:t>
      </w:r>
    </w:p>
    <w:p w14:paraId="0986D10C" w14:textId="77777777" w:rsidR="0073583B" w:rsidRPr="005E6E6B" w:rsidRDefault="0073583B" w:rsidP="001E2069">
      <w:pPr>
        <w:pStyle w:val="a3"/>
        <w:rPr>
          <w:rFonts w:cs="B Nazanin"/>
          <w:rtl/>
        </w:rPr>
      </w:pPr>
    </w:p>
    <w:p w14:paraId="140E6C2A" w14:textId="77777777" w:rsidR="00DD2252" w:rsidRPr="005E6E6B" w:rsidRDefault="00DD2252" w:rsidP="001E2069">
      <w:pPr>
        <w:pStyle w:val="a1"/>
        <w:rPr>
          <w:rFonts w:cs="B Nazanin"/>
          <w:sz w:val="28"/>
          <w:szCs w:val="28"/>
        </w:rPr>
      </w:pPr>
      <w:r w:rsidRPr="005E6E6B">
        <w:rPr>
          <w:rFonts w:cs="B Nazanin" w:hint="cs"/>
          <w:b/>
          <w:sz w:val="28"/>
          <w:szCs w:val="28"/>
          <w:rtl/>
        </w:rPr>
        <w:t xml:space="preserve"> </w:t>
      </w:r>
      <w:bookmarkStart w:id="53" w:name="_Toc417907456"/>
      <w:bookmarkStart w:id="54" w:name="_Toc418666820"/>
      <w:r w:rsidRPr="005E6E6B">
        <w:rPr>
          <w:rFonts w:cs="B Nazanin" w:hint="cs"/>
          <w:sz w:val="28"/>
          <w:szCs w:val="28"/>
          <w:rtl/>
        </w:rPr>
        <w:t>انجام مداخلات لازم:</w:t>
      </w:r>
      <w:bookmarkEnd w:id="53"/>
      <w:bookmarkEnd w:id="54"/>
    </w:p>
    <w:p w14:paraId="08584095" w14:textId="77777777" w:rsidR="00DD2252" w:rsidRPr="005E6E6B" w:rsidRDefault="00407E41" w:rsidP="001A3399">
      <w:pPr>
        <w:pStyle w:val="a3"/>
        <w:rPr>
          <w:rFonts w:cs="B Nazanin"/>
          <w:rtl/>
        </w:rPr>
      </w:pPr>
      <w:r w:rsidRPr="005E6E6B">
        <w:rPr>
          <w:rFonts w:cs="B Nazanin"/>
          <w:noProof/>
          <w:rtl/>
          <w:lang w:bidi="ar-SA"/>
        </w:rPr>
        <w:lastRenderedPageBreak/>
        <mc:AlternateContent>
          <mc:Choice Requires="wps">
            <w:drawing>
              <wp:anchor distT="0" distB="0" distL="114300" distR="114300" simplePos="0" relativeHeight="251685888" behindDoc="1" locked="0" layoutInCell="1" allowOverlap="1" wp14:anchorId="5FDF4FB2" wp14:editId="15014798">
                <wp:simplePos x="0" y="0"/>
                <wp:positionH relativeFrom="column">
                  <wp:align>left</wp:align>
                </wp:positionH>
                <wp:positionV relativeFrom="paragraph">
                  <wp:posOffset>75565</wp:posOffset>
                </wp:positionV>
                <wp:extent cx="2486025" cy="2409825"/>
                <wp:effectExtent l="13335" t="5080" r="5715" b="13970"/>
                <wp:wrapTight wrapText="bothSides">
                  <wp:wrapPolygon edited="0">
                    <wp:start x="-83" y="-85"/>
                    <wp:lineTo x="-83" y="21515"/>
                    <wp:lineTo x="21683" y="21515"/>
                    <wp:lineTo x="21683" y="-85"/>
                    <wp:lineTo x="-83" y="-85"/>
                  </wp:wrapPolygon>
                </wp:wrapTight>
                <wp:docPr id="11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2409825"/>
                        </a:xfrm>
                        <a:prstGeom prst="rect">
                          <a:avLst/>
                        </a:prstGeom>
                        <a:solidFill>
                          <a:srgbClr val="FFFFFF"/>
                        </a:solidFill>
                        <a:ln w="9525">
                          <a:solidFill>
                            <a:schemeClr val="bg1">
                              <a:lumMod val="100000"/>
                              <a:lumOff val="0"/>
                            </a:schemeClr>
                          </a:solidFill>
                          <a:miter lim="800000"/>
                          <a:headEnd/>
                          <a:tailEnd/>
                        </a:ln>
                      </wps:spPr>
                      <wps:txbx>
                        <w:txbxContent>
                          <w:p w14:paraId="6DABD95C" w14:textId="77777777" w:rsidR="00CA0AD2" w:rsidRDefault="00CA0AD2">
                            <w:r w:rsidRPr="001E2069">
                              <w:rPr>
                                <w:noProof/>
                                <w:rtl/>
                                <w:lang w:bidi="ar-SA"/>
                              </w:rPr>
                              <w:drawing>
                                <wp:inline distT="0" distB="0" distL="0" distR="0" wp14:anchorId="6BA0CBAF" wp14:editId="12B2EE24">
                                  <wp:extent cx="2293620" cy="2296682"/>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h"/>
                                          <pic:cNvPicPr>
                                            <a:picLocks noChangeAspect="1" noChangeArrowheads="1"/>
                                          </pic:cNvPicPr>
                                        </pic:nvPicPr>
                                        <pic:blipFill>
                                          <a:blip r:embed="rId17"/>
                                          <a:srcRect/>
                                          <a:stretch>
                                            <a:fillRect/>
                                          </a:stretch>
                                        </pic:blipFill>
                                        <pic:spPr bwMode="auto">
                                          <a:xfrm>
                                            <a:off x="0" y="0"/>
                                            <a:ext cx="2293620" cy="229668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DF4FB2" id="Text Box 28" o:spid="_x0000_s1042" type="#_x0000_t202" style="position:absolute;left:0;text-align:left;margin-left:0;margin-top:5.95pt;width:195.75pt;height:189.75pt;z-index:-251630592;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" strokecolor="white [3212]">
                <v:textbox>
                  <w:txbxContent>
                    <w:p w14:paraId="6DABD95C" w14:textId="77777777" w:rsidR="00CA0AD2" w:rsidRDefault="00CA0AD2">
                      <w:r w:rsidRPr="001E2069">
                        <w:rPr>
                          <w:noProof/>
                          <w:rtl/>
                          <w:lang w:bidi="ar-SA"/>
                        </w:rPr>
                        <w:drawing>
                          <wp:inline distT="0" distB="0" distL="0" distR="0" wp14:anchorId="6BA0CBAF" wp14:editId="12B2EE24">
                            <wp:extent cx="2293620" cy="2296682"/>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h"/>
                                    <pic:cNvPicPr>
                                      <a:picLocks noChangeAspect="1" noChangeArrowheads="1"/>
                                    </pic:cNvPicPr>
                                  </pic:nvPicPr>
                                  <pic:blipFill>
                                    <a:blip r:embed="rId17"/>
                                    <a:srcRect/>
                                    <a:stretch>
                                      <a:fillRect/>
                                    </a:stretch>
                                  </pic:blipFill>
                                  <pic:spPr bwMode="auto">
                                    <a:xfrm>
                                      <a:off x="0" y="0"/>
                                      <a:ext cx="2293620" cy="2296682"/>
                                    </a:xfrm>
                                    <a:prstGeom prst="rect">
                                      <a:avLst/>
                                    </a:prstGeom>
                                    <a:noFill/>
                                    <a:ln w="9525">
                                      <a:noFill/>
                                      <a:miter lim="800000"/>
                                      <a:headEnd/>
                                      <a:tailEnd/>
                                    </a:ln>
                                  </pic:spPr>
                                </pic:pic>
                              </a:graphicData>
                            </a:graphic>
                          </wp:inline>
                        </w:drawing>
                      </w:r>
                    </w:p>
                  </w:txbxContent>
                </v:textbox>
                <w10:wrap type="tight"/>
              </v:shape>
            </w:pict>
          </mc:Fallback>
        </mc:AlternateContent>
      </w:r>
      <w:r w:rsidR="00DD2252" w:rsidRPr="005E6E6B">
        <w:rPr>
          <w:rFonts w:cs="B Nazanin" w:hint="cs"/>
          <w:rtl/>
        </w:rPr>
        <w:t>پس از آنكه كارشناس مراقب سلامت گروه هدف را با استفاده از سؤالات فرم</w:t>
      </w:r>
      <w:r w:rsidR="003E495A" w:rsidRPr="005E6E6B">
        <w:rPr>
          <w:rFonts w:cs="B Nazanin" w:hint="cs"/>
          <w:rtl/>
        </w:rPr>
        <w:t>‌</w:t>
      </w:r>
      <w:r w:rsidR="0031429D" w:rsidRPr="005E6E6B">
        <w:rPr>
          <w:rFonts w:cs="B Nazanin" w:hint="cs"/>
          <w:rtl/>
        </w:rPr>
        <w:t xml:space="preserve">‌های  </w:t>
      </w:r>
      <w:r w:rsidR="00DD2252" w:rsidRPr="005E6E6B">
        <w:rPr>
          <w:rFonts w:cs="B Nazanin" w:hint="cs"/>
          <w:rtl/>
        </w:rPr>
        <w:t>غربالگري شناسايي كرد، بايد فرد شناسايي شده را جهت ارزیابی بیشتر، تشخيص قطعي و دريافت خدمات درماني و بر حسب مورد به پزشك مركز سلامت شهری و یا کارشناس سلامت روان ارجاع دهد و پس از بازگشت بيمار از مركز (بازخورد ارجاع)، مشخصات بيمار را بر اساس تشخيص و توصيه</w:t>
      </w:r>
      <w:r w:rsidR="001A3399" w:rsidRPr="005E6E6B">
        <w:rPr>
          <w:rFonts w:cs="B Nazanin" w:hint="cs"/>
          <w:rtl/>
        </w:rPr>
        <w:t>‌</w:t>
      </w:r>
      <w:r w:rsidR="00DD2252" w:rsidRPr="005E6E6B">
        <w:rPr>
          <w:rFonts w:cs="B Nazanin" w:hint="cs"/>
          <w:rtl/>
        </w:rPr>
        <w:t>هاي پزشك در فرم آمار اختلالات رواني، اختلالات مصرف مواد و مشكلات اجتماعي، فرم پيگيري بيماران، فرم ثبت مراجعات بيمار و فرم ارجاع و مراقبت بيماران ثبت نمايد. بر اين مبنا اساساً كار كارشناس مراقب سلامت در حوزه برنامه</w:t>
      </w:r>
      <w:r w:rsidR="00DD2252" w:rsidRPr="005E6E6B">
        <w:rPr>
          <w:rFonts w:cs="B Nazanin"/>
          <w:rtl/>
        </w:rPr>
        <w:softHyphen/>
      </w:r>
      <w:r w:rsidR="00DD2252" w:rsidRPr="005E6E6B">
        <w:rPr>
          <w:rFonts w:cs="B Nazanin" w:hint="cs"/>
          <w:rtl/>
        </w:rPr>
        <w:t>های سلامت رواني، اجتماعي و اعتیاد غربال</w:t>
      </w:r>
      <w:r w:rsidR="00DD2252" w:rsidRPr="005E6E6B">
        <w:rPr>
          <w:rFonts w:cs="B Nazanin"/>
          <w:rtl/>
        </w:rPr>
        <w:softHyphen/>
      </w:r>
      <w:r w:rsidR="00DD2252" w:rsidRPr="005E6E6B">
        <w:rPr>
          <w:rFonts w:cs="B Nazanin" w:hint="cs"/>
          <w:rtl/>
        </w:rPr>
        <w:t>گري و مراقبت است. بديهي است مداخلات درماني در اين زمينه مربوط به پزشكان و در مواردی کارشناس سلامت روان (تحت نظر پزشک) خواهد بود. كارشناس مراقب سلامت خانواده بايد در مورد اختلال روان</w:t>
      </w:r>
      <w:r w:rsidR="001E2069" w:rsidRPr="005E6E6B">
        <w:rPr>
          <w:rFonts w:cs="B Nazanin" w:hint="cs"/>
          <w:rtl/>
        </w:rPr>
        <w:t>‌</w:t>
      </w:r>
      <w:r w:rsidR="00DD2252" w:rsidRPr="005E6E6B">
        <w:rPr>
          <w:rFonts w:cs="B Nazanin" w:hint="cs"/>
          <w:rtl/>
        </w:rPr>
        <w:t>پزشکی و مصرف موادِ تشخيص داده شده به وسيله پزشك، اقدام به مراقبت نمايد. فصل 5 این کتاب به منظورآشنايي كارشناسان مراقب سلامت خانواده با موارد شایع اختلالات روان</w:t>
      </w:r>
      <w:r w:rsidR="00DD2252" w:rsidRPr="005E6E6B">
        <w:rPr>
          <w:rFonts w:cs="B Nazanin"/>
          <w:rtl/>
        </w:rPr>
        <w:softHyphen/>
      </w:r>
      <w:r w:rsidR="00DD2252" w:rsidRPr="005E6E6B">
        <w:rPr>
          <w:rFonts w:cs="B Nazanin" w:hint="cs"/>
          <w:rtl/>
        </w:rPr>
        <w:t>پزشكي، مصرف مواد، بعضی از مشكلات اجتماعي و علائم و نشانه</w:t>
      </w:r>
      <w:r w:rsidR="00DD2252" w:rsidRPr="005E6E6B">
        <w:rPr>
          <w:rFonts w:cs="B Nazanin"/>
          <w:rtl/>
        </w:rPr>
        <w:softHyphen/>
      </w:r>
      <w:r w:rsidR="00DD2252" w:rsidRPr="005E6E6B">
        <w:rPr>
          <w:rFonts w:cs="B Nazanin" w:hint="cs"/>
          <w:rtl/>
        </w:rPr>
        <w:t>هاي آن، اختصاص یافته است. مطالب اين فصل مي</w:t>
      </w:r>
      <w:r w:rsidR="00DD2252" w:rsidRPr="005E6E6B">
        <w:rPr>
          <w:rFonts w:cs="B Nazanin"/>
          <w:rtl/>
        </w:rPr>
        <w:softHyphen/>
      </w:r>
      <w:r w:rsidR="00DD2252" w:rsidRPr="005E6E6B">
        <w:rPr>
          <w:rFonts w:cs="B Nazanin" w:hint="cs"/>
          <w:rtl/>
        </w:rPr>
        <w:t>تواند به كارشناسان مراقب سلامت خانواده نگرش مفيدي برای انجام غربال</w:t>
      </w:r>
      <w:r w:rsidR="00DD2252" w:rsidRPr="005E6E6B">
        <w:rPr>
          <w:rFonts w:cs="B Nazanin"/>
          <w:rtl/>
        </w:rPr>
        <w:softHyphen/>
      </w:r>
      <w:r w:rsidR="00DD2252" w:rsidRPr="005E6E6B">
        <w:rPr>
          <w:rFonts w:cs="B Nazanin" w:hint="cs"/>
          <w:rtl/>
        </w:rPr>
        <w:t>گري و مراقبت دهد. علاوه بر اين اقدامات، آموزش</w:t>
      </w:r>
      <w:r w:rsidR="001304A4" w:rsidRPr="005E6E6B">
        <w:rPr>
          <w:rFonts w:cs="B Nazanin" w:hint="cs"/>
          <w:rtl/>
        </w:rPr>
        <w:t xml:space="preserve"> گروه‌ها</w:t>
      </w:r>
      <w:r w:rsidR="00DD2252" w:rsidRPr="005E6E6B">
        <w:rPr>
          <w:rFonts w:cs="B Nazanin" w:hint="cs"/>
          <w:rtl/>
        </w:rPr>
        <w:t>ي هدف توسط كارشناس مراقب سلامت خانواده در قالب آموزش</w:t>
      </w:r>
      <w:r w:rsidR="00DD2252" w:rsidRPr="005E6E6B">
        <w:rPr>
          <w:rFonts w:cs="B Nazanin"/>
          <w:rtl/>
        </w:rPr>
        <w:softHyphen/>
      </w:r>
      <w:r w:rsidR="00DD2252" w:rsidRPr="005E6E6B">
        <w:rPr>
          <w:rFonts w:cs="B Nazanin" w:hint="cs"/>
          <w:rtl/>
        </w:rPr>
        <w:t>هاي فردي و گروهي و ترغيب مشاركت مردمي در برنامه</w:t>
      </w:r>
      <w:r w:rsidR="00DD2252" w:rsidRPr="005E6E6B">
        <w:rPr>
          <w:rFonts w:cs="B Nazanin"/>
          <w:rtl/>
        </w:rPr>
        <w:softHyphen/>
      </w:r>
      <w:r w:rsidR="00DD2252" w:rsidRPr="005E6E6B">
        <w:rPr>
          <w:rFonts w:cs="B Nazanin" w:hint="cs"/>
          <w:rtl/>
        </w:rPr>
        <w:t>های سلامت رواني، اجتماعي و اعتیاد، مداخله</w:t>
      </w:r>
      <w:r w:rsidR="00DD2252" w:rsidRPr="005E6E6B">
        <w:rPr>
          <w:rFonts w:cs="B Nazanin"/>
          <w:rtl/>
        </w:rPr>
        <w:softHyphen/>
      </w:r>
      <w:r w:rsidR="00DD2252" w:rsidRPr="005E6E6B">
        <w:rPr>
          <w:rFonts w:cs="B Nazanin" w:hint="cs"/>
          <w:rtl/>
        </w:rPr>
        <w:t>اي ارزشمند است.</w:t>
      </w:r>
    </w:p>
    <w:p w14:paraId="3CB245E2" w14:textId="77777777" w:rsidR="001E2069" w:rsidRPr="005E6E6B" w:rsidRDefault="001E2069" w:rsidP="001E2069">
      <w:pPr>
        <w:pStyle w:val="a3"/>
        <w:rPr>
          <w:rFonts w:cs="B Nazanin"/>
          <w:rtl/>
        </w:rPr>
      </w:pPr>
    </w:p>
    <w:p w14:paraId="1E2FB9F5" w14:textId="77777777" w:rsidR="00DD2252" w:rsidRPr="005E6E6B" w:rsidRDefault="00DD2252" w:rsidP="001E2069">
      <w:pPr>
        <w:pStyle w:val="a1"/>
        <w:rPr>
          <w:rFonts w:cs="B Nazanin"/>
          <w:b/>
          <w:sz w:val="28"/>
          <w:szCs w:val="28"/>
        </w:rPr>
      </w:pPr>
      <w:bookmarkStart w:id="55" w:name="_Toc417907457"/>
      <w:bookmarkStart w:id="56" w:name="_Toc418666821"/>
      <w:r w:rsidRPr="005E6E6B">
        <w:rPr>
          <w:rFonts w:cs="B Nazanin" w:hint="cs"/>
          <w:sz w:val="28"/>
          <w:szCs w:val="28"/>
          <w:rtl/>
        </w:rPr>
        <w:t>مراقبت و پيگيري بيماران</w:t>
      </w:r>
      <w:r w:rsidRPr="005E6E6B">
        <w:rPr>
          <w:rFonts w:cs="B Nazanin" w:hint="cs"/>
          <w:b/>
          <w:sz w:val="28"/>
          <w:szCs w:val="28"/>
          <w:rtl/>
        </w:rPr>
        <w:t>:</w:t>
      </w:r>
      <w:bookmarkEnd w:id="55"/>
      <w:bookmarkEnd w:id="56"/>
    </w:p>
    <w:p w14:paraId="27FDB117" w14:textId="77777777" w:rsidR="00DD2252" w:rsidRPr="005E6E6B" w:rsidRDefault="00DD2252" w:rsidP="001E2069">
      <w:pPr>
        <w:pStyle w:val="a3"/>
        <w:rPr>
          <w:rFonts w:cs="B Nazanin"/>
          <w:rtl/>
        </w:rPr>
      </w:pPr>
      <w:r w:rsidRPr="005E6E6B">
        <w:rPr>
          <w:rFonts w:cs="B Nazanin" w:hint="cs"/>
          <w:rtl/>
        </w:rPr>
        <w:t>پس از شناسايي بيماران و افراد دارای مشکل و شروع دوره درمان توسط پزشك و یا مداخلات روان</w:t>
      </w:r>
      <w:r w:rsidRPr="005E6E6B">
        <w:rPr>
          <w:rFonts w:cs="B Nazanin"/>
          <w:rtl/>
        </w:rPr>
        <w:softHyphen/>
      </w:r>
      <w:r w:rsidRPr="005E6E6B">
        <w:rPr>
          <w:rFonts w:cs="B Nazanin" w:hint="cs"/>
          <w:rtl/>
        </w:rPr>
        <w:t>شناختی توسط کارشناس سلامت روان، كارشناس مراقب سلامت خانواده بايد افراد تحت درمان را مورد پيگيري و مراقبت قرار دهد و وضعيت آنها  را از جنبه</w:t>
      </w:r>
      <w:r w:rsidR="00F04015" w:rsidRPr="005E6E6B">
        <w:rPr>
          <w:rFonts w:cs="B Nazanin" w:hint="cs"/>
          <w:rtl/>
        </w:rPr>
        <w:t xml:space="preserve">‌هاي </w:t>
      </w:r>
      <w:r w:rsidRPr="005E6E6B">
        <w:rPr>
          <w:rFonts w:cs="B Nazanin" w:hint="cs"/>
          <w:rtl/>
        </w:rPr>
        <w:t xml:space="preserve">زير بررسي كند: </w:t>
      </w:r>
    </w:p>
    <w:p w14:paraId="4A7F84F7" w14:textId="77777777" w:rsidR="00DD2252" w:rsidRPr="005E6E6B" w:rsidRDefault="00DD2252" w:rsidP="001E2069">
      <w:pPr>
        <w:pStyle w:val="a0"/>
        <w:rPr>
          <w:rFonts w:cs="B Nazanin"/>
        </w:rPr>
      </w:pPr>
      <w:r w:rsidRPr="005E6E6B">
        <w:rPr>
          <w:rFonts w:cs="B Nazanin" w:hint="cs"/>
          <w:rtl/>
        </w:rPr>
        <w:t xml:space="preserve">استمرار درمان و مراجعه به پزشك و یا کارشناس سلامت روان در موعد تعيين شده </w:t>
      </w:r>
    </w:p>
    <w:p w14:paraId="191CC7C2" w14:textId="77777777" w:rsidR="00DD2252" w:rsidRPr="005E6E6B" w:rsidRDefault="00DD2252" w:rsidP="001E2069">
      <w:pPr>
        <w:pStyle w:val="a0"/>
        <w:rPr>
          <w:rFonts w:cs="B Nazanin"/>
        </w:rPr>
      </w:pPr>
      <w:r w:rsidRPr="005E6E6B">
        <w:rPr>
          <w:rFonts w:cs="B Nazanin" w:hint="cs"/>
          <w:rtl/>
        </w:rPr>
        <w:t xml:space="preserve"> پیگیری و عدم قطع دارو بدون نظر پزشك </w:t>
      </w:r>
    </w:p>
    <w:p w14:paraId="002810A8" w14:textId="77777777" w:rsidR="00DD2252" w:rsidRPr="005E6E6B" w:rsidRDefault="00DD2252" w:rsidP="001E2069">
      <w:pPr>
        <w:pStyle w:val="a0"/>
        <w:rPr>
          <w:rFonts w:cs="B Nazanin"/>
        </w:rPr>
      </w:pPr>
      <w:r w:rsidRPr="005E6E6B">
        <w:rPr>
          <w:rFonts w:cs="B Nazanin" w:hint="cs"/>
          <w:rtl/>
        </w:rPr>
        <w:t xml:space="preserve">روند بيماري از نظر بهبود يا وخامت </w:t>
      </w:r>
    </w:p>
    <w:p w14:paraId="1C13B2D5" w14:textId="77777777" w:rsidR="00DD2252" w:rsidRPr="005E6E6B" w:rsidRDefault="00DD2252" w:rsidP="001E2069">
      <w:pPr>
        <w:pStyle w:val="a0"/>
        <w:rPr>
          <w:rFonts w:cs="B Nazanin"/>
          <w:rtl/>
        </w:rPr>
      </w:pPr>
      <w:r w:rsidRPr="005E6E6B">
        <w:rPr>
          <w:rFonts w:cs="B Nazanin" w:hint="cs"/>
          <w:rtl/>
        </w:rPr>
        <w:t xml:space="preserve">ابتلاء به اختلال توأم </w:t>
      </w:r>
    </w:p>
    <w:p w14:paraId="3AC058E4" w14:textId="77777777" w:rsidR="00DD2252" w:rsidRPr="005E6E6B" w:rsidRDefault="00DD2252" w:rsidP="001E2069">
      <w:pPr>
        <w:pStyle w:val="a3"/>
        <w:rPr>
          <w:rFonts w:cs="B Nazanin"/>
          <w:rtl/>
        </w:rPr>
      </w:pPr>
      <w:r w:rsidRPr="005E6E6B">
        <w:rPr>
          <w:rFonts w:cs="B Nazanin" w:hint="cs"/>
          <w:rtl/>
        </w:rPr>
        <w:t xml:space="preserve">در خصوص بيماران بهبود يافته، كارشناس مراقب سلامت خانواده بايد وضعيت آنها را از نظر اطمينان يافتن از عدم عود بيماري تحت مراقبت قرار دهد. </w:t>
      </w:r>
    </w:p>
    <w:p w14:paraId="001EFDF2" w14:textId="77777777" w:rsidR="00DD2252" w:rsidRPr="005E6E6B" w:rsidRDefault="00DD2252" w:rsidP="001E2069">
      <w:pPr>
        <w:pStyle w:val="a1"/>
        <w:rPr>
          <w:rFonts w:cs="B Nazanin"/>
          <w:sz w:val="28"/>
          <w:szCs w:val="28"/>
        </w:rPr>
      </w:pPr>
      <w:bookmarkStart w:id="57" w:name="_Toc417907458"/>
      <w:bookmarkStart w:id="58" w:name="_Toc418666822"/>
      <w:r w:rsidRPr="005E6E6B">
        <w:rPr>
          <w:rFonts w:cs="B Nazanin" w:hint="cs"/>
          <w:sz w:val="28"/>
          <w:szCs w:val="28"/>
          <w:rtl/>
        </w:rPr>
        <w:t>پايش و ارزشيابي برنامه</w:t>
      </w:r>
      <w:r w:rsidRPr="005E6E6B">
        <w:rPr>
          <w:rFonts w:cs="B Nazanin"/>
          <w:sz w:val="28"/>
          <w:szCs w:val="28"/>
          <w:rtl/>
        </w:rPr>
        <w:softHyphen/>
      </w:r>
      <w:r w:rsidRPr="005E6E6B">
        <w:rPr>
          <w:rFonts w:cs="B Nazanin" w:hint="cs"/>
          <w:sz w:val="28"/>
          <w:szCs w:val="28"/>
          <w:rtl/>
        </w:rPr>
        <w:t>های حوزه سلامت رواني، اجتماعي و اعتیاد:</w:t>
      </w:r>
      <w:bookmarkEnd w:id="57"/>
      <w:bookmarkEnd w:id="58"/>
    </w:p>
    <w:p w14:paraId="4000DB98" w14:textId="77777777" w:rsidR="001E2069" w:rsidRDefault="00DD2252" w:rsidP="001E2069">
      <w:pPr>
        <w:pStyle w:val="a3"/>
        <w:rPr>
          <w:rtl/>
        </w:rPr>
      </w:pPr>
      <w:r w:rsidRPr="005E6E6B">
        <w:rPr>
          <w:rFonts w:cs="B Nazanin" w:hint="cs"/>
          <w:rtl/>
        </w:rPr>
        <w:t>كاركنان سطوح بالاتر خدمات (مركز بهداشت شهرستان، مركز بهداشت استان، ستاد كشوري سلامت رواني، اجتماعي و اعتیاد) دانش، مهارت و عملكرد كارشناسان مراقب سلامت خانواده را در تمام جنبه</w:t>
      </w:r>
      <w:r w:rsidR="00F04015" w:rsidRPr="005E6E6B">
        <w:rPr>
          <w:rFonts w:cs="B Nazanin" w:hint="cs"/>
          <w:rtl/>
        </w:rPr>
        <w:t xml:space="preserve">‌هاي </w:t>
      </w:r>
      <w:r w:rsidRPr="005E6E6B">
        <w:rPr>
          <w:rFonts w:cs="B Nazanin" w:hint="cs"/>
          <w:rtl/>
        </w:rPr>
        <w:t>مربوط به وظائفش مورد پايش و ارزشيابي قرار مي</w:t>
      </w:r>
      <w:r w:rsidRPr="005E6E6B">
        <w:rPr>
          <w:rFonts w:cs="B Nazanin"/>
          <w:rtl/>
        </w:rPr>
        <w:softHyphen/>
      </w:r>
      <w:r w:rsidRPr="005E6E6B">
        <w:rPr>
          <w:rFonts w:cs="B Nazanin" w:hint="cs"/>
          <w:rtl/>
        </w:rPr>
        <w:t>دهند. علاوه بر اين كارشناس مراقب سلامت خانواده نيز مي</w:t>
      </w:r>
      <w:r w:rsidRPr="005E6E6B">
        <w:rPr>
          <w:rFonts w:cs="B Nazanin"/>
          <w:rtl/>
        </w:rPr>
        <w:softHyphen/>
      </w:r>
      <w:r w:rsidRPr="005E6E6B">
        <w:rPr>
          <w:rFonts w:cs="B Nazanin" w:hint="cs"/>
          <w:rtl/>
        </w:rPr>
        <w:t>تواند عملكرد خود را در زمينه برنامه</w:t>
      </w:r>
      <w:r w:rsidRPr="005E6E6B">
        <w:rPr>
          <w:rFonts w:cs="B Nazanin"/>
          <w:rtl/>
        </w:rPr>
        <w:softHyphen/>
      </w:r>
      <w:r w:rsidRPr="005E6E6B">
        <w:rPr>
          <w:rFonts w:cs="B Nazanin" w:hint="cs"/>
          <w:rtl/>
        </w:rPr>
        <w:t>های سلامت رواني، اجتماعي و اعتیاد مورد پايش و ارزشيابي قرار دهد. لازم است سطح آگاهي و دانش كارشناس مراقب سلامت خانواده از نظر آشنايي با مباحث برنامه</w:t>
      </w:r>
      <w:r w:rsidRPr="005E6E6B">
        <w:rPr>
          <w:rFonts w:cs="B Nazanin"/>
          <w:rtl/>
        </w:rPr>
        <w:softHyphen/>
      </w:r>
      <w:r w:rsidRPr="005E6E6B">
        <w:rPr>
          <w:rFonts w:cs="B Nazanin" w:hint="cs"/>
          <w:rtl/>
        </w:rPr>
        <w:t xml:space="preserve">های سلامت رواني، اجتماعي و </w:t>
      </w:r>
      <w:r w:rsidRPr="005E6E6B">
        <w:rPr>
          <w:rFonts w:cs="B Nazanin" w:hint="cs"/>
          <w:rtl/>
        </w:rPr>
        <w:lastRenderedPageBreak/>
        <w:t>اعتیاد، مراحل اجراي برنامه و متون آموزشي سنجيده شود. همچنين نحوه برقراري ارتباط كارشناس مراقب سلامت خانواده با</w:t>
      </w:r>
      <w:r w:rsidR="001304A4" w:rsidRPr="005E6E6B">
        <w:rPr>
          <w:rFonts w:cs="B Nazanin" w:hint="cs"/>
          <w:rtl/>
        </w:rPr>
        <w:t xml:space="preserve"> گروه‌ها</w:t>
      </w:r>
      <w:r w:rsidRPr="005E6E6B">
        <w:rPr>
          <w:rFonts w:cs="B Nazanin" w:hint="cs"/>
          <w:rtl/>
        </w:rPr>
        <w:t>ي هدف و كمّيت و كيفيت بيماريابي مورد ارزيابي قرار گيرد. علاوه براين بايد مداخلاتي كه كارشناس مراقب سلامت خانواده انجام مي</w:t>
      </w:r>
      <w:r w:rsidRPr="005E6E6B">
        <w:rPr>
          <w:rFonts w:cs="B Nazanin"/>
          <w:rtl/>
        </w:rPr>
        <w:softHyphen/>
      </w:r>
      <w:r w:rsidRPr="005E6E6B">
        <w:rPr>
          <w:rFonts w:cs="B Nazanin" w:hint="cs"/>
          <w:rtl/>
        </w:rPr>
        <w:t>دهد اعم از آموزش، ارجاع بيماران، پيگيري و مراقبت بيماران و ثبت و گزارش</w:t>
      </w:r>
      <w:r w:rsidRPr="005E6E6B">
        <w:rPr>
          <w:rFonts w:cs="B Nazanin"/>
          <w:rtl/>
        </w:rPr>
        <w:softHyphen/>
      </w:r>
      <w:r w:rsidRPr="005E6E6B">
        <w:rPr>
          <w:rFonts w:cs="B Nazanin" w:hint="cs"/>
          <w:rtl/>
        </w:rPr>
        <w:t>دهي آمار بيماران و افراد دارای مشکل بررسي شود. بنابراين كارشناس مراقب سلامت خانواده بايد جهت ارتقاء كيفيت ارائه خدمات و انجام مسئوليت</w:t>
      </w:r>
      <w:r w:rsidRPr="005E6E6B">
        <w:rPr>
          <w:rFonts w:cs="B Nazanin"/>
          <w:rtl/>
        </w:rPr>
        <w:softHyphen/>
      </w:r>
      <w:r w:rsidRPr="005E6E6B">
        <w:rPr>
          <w:rFonts w:cs="B Nazanin" w:hint="cs"/>
          <w:rtl/>
        </w:rPr>
        <w:t>هاي خود به سؤالات فرم پايش و نظارت دقت و توجه كافي را داشته باشد و فعاليت</w:t>
      </w:r>
      <w:r w:rsidRPr="005E6E6B">
        <w:rPr>
          <w:rFonts w:cs="B Nazanin"/>
          <w:rtl/>
        </w:rPr>
        <w:softHyphen/>
      </w:r>
      <w:r w:rsidRPr="005E6E6B">
        <w:rPr>
          <w:rFonts w:cs="B Nazanin" w:hint="cs"/>
          <w:rtl/>
        </w:rPr>
        <w:t>هايش را به نحوي به انجام برساند كه در زمان پايش توسط سطوح بالاتر، كارها به صورت منسجم، منظم و با روال صحيح به انجام رسيده باشد و آمادگي كافي براي پاسخ</w:t>
      </w:r>
      <w:r w:rsidRPr="005E6E6B">
        <w:rPr>
          <w:rFonts w:cs="B Nazanin"/>
          <w:rtl/>
        </w:rPr>
        <w:softHyphen/>
      </w:r>
      <w:r w:rsidRPr="005E6E6B">
        <w:rPr>
          <w:rFonts w:cs="B Nazanin" w:hint="cs"/>
          <w:rtl/>
        </w:rPr>
        <w:t>گويي به ناظرين را داشته باشد</w:t>
      </w:r>
      <w:r>
        <w:rPr>
          <w:rFonts w:hint="cs"/>
          <w:rtl/>
        </w:rPr>
        <w:t xml:space="preserve"> .</w:t>
      </w:r>
    </w:p>
    <w:p w14:paraId="7BF53646" w14:textId="77777777" w:rsidR="001E2069" w:rsidRDefault="00407E41">
      <w:pPr>
        <w:bidi w:val="0"/>
        <w:rPr>
          <w:color w:val="auto"/>
          <w:sz w:val="20"/>
          <w:szCs w:val="24"/>
          <w:rtl/>
        </w:rPr>
      </w:pPr>
      <w:r>
        <w:rPr>
          <w:noProof/>
          <w:rtl/>
          <w:lang w:bidi="ar-SA"/>
        </w:rPr>
        <mc:AlternateContent>
          <mc:Choice Requires="wps">
            <w:drawing>
              <wp:anchor distT="0" distB="0" distL="114300" distR="114300" simplePos="0" relativeHeight="251672576" behindDoc="0" locked="0" layoutInCell="1" allowOverlap="1" wp14:anchorId="6D244338" wp14:editId="4B6B1D70">
                <wp:simplePos x="0" y="0"/>
                <wp:positionH relativeFrom="column">
                  <wp:align>center</wp:align>
                </wp:positionH>
                <wp:positionV relativeFrom="paragraph">
                  <wp:posOffset>179705</wp:posOffset>
                </wp:positionV>
                <wp:extent cx="5400040" cy="5234305"/>
                <wp:effectExtent l="0" t="0" r="10160" b="23495"/>
                <wp:wrapNone/>
                <wp:docPr id="111"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5234305"/>
                        </a:xfrm>
                        <a:prstGeom prst="roundRect">
                          <a:avLst>
                            <a:gd name="adj" fmla="val 16667"/>
                          </a:avLst>
                        </a:prstGeom>
                        <a:solidFill>
                          <a:srgbClr val="FFEA93"/>
                        </a:solidFill>
                        <a:ln w="9525">
                          <a:solidFill>
                            <a:srgbClr val="000000"/>
                          </a:solidFill>
                          <a:round/>
                          <a:headEnd/>
                          <a:tailEnd/>
                        </a:ln>
                      </wps:spPr>
                      <wps:txbx>
                        <w:txbxContent>
                          <w:p w14:paraId="4BB0B8A6" w14:textId="77777777" w:rsidR="00CA0AD2" w:rsidRDefault="00CA0AD2" w:rsidP="001E2069">
                            <w:pPr>
                              <w:pStyle w:val="a4"/>
                              <w:rPr>
                                <w:rtl/>
                              </w:rPr>
                            </w:pPr>
                            <w:r w:rsidRPr="00393AB9">
                              <w:rPr>
                                <w:rFonts w:hint="cs"/>
                                <w:rtl/>
                              </w:rPr>
                              <w:t xml:space="preserve">خلاصه فصل  </w:t>
                            </w:r>
                          </w:p>
                          <w:p w14:paraId="55A8A553" w14:textId="77777777" w:rsidR="00CA0AD2" w:rsidRPr="00393AB9" w:rsidRDefault="00CA0AD2" w:rsidP="00593DEC">
                            <w:pPr>
                              <w:pStyle w:val="a3"/>
                              <w:spacing w:line="240" w:lineRule="exact"/>
                              <w:rPr>
                                <w:rtl/>
                              </w:rPr>
                            </w:pPr>
                          </w:p>
                          <w:p w14:paraId="41DB4602" w14:textId="77777777" w:rsidR="00CA0AD2" w:rsidRPr="005E6E6B" w:rsidRDefault="00CA0AD2" w:rsidP="00944836">
                            <w:pPr>
                              <w:pStyle w:val="ListParagraph"/>
                              <w:numPr>
                                <w:ilvl w:val="0"/>
                                <w:numId w:val="13"/>
                              </w:numPr>
                              <w:ind w:left="312" w:hanging="322"/>
                              <w:jc w:val="both"/>
                              <w:rPr>
                                <w:rFonts w:cs="B Nazanin"/>
                                <w:b w:val="0"/>
                                <w:bCs/>
                                <w:sz w:val="24"/>
                                <w:szCs w:val="24"/>
                              </w:rPr>
                            </w:pPr>
                            <w:r w:rsidRPr="005E6E6B">
                              <w:rPr>
                                <w:rFonts w:cs="B Nazanin" w:hint="cs"/>
                                <w:b w:val="0"/>
                                <w:bCs/>
                                <w:sz w:val="24"/>
                                <w:szCs w:val="24"/>
                                <w:rtl/>
                              </w:rPr>
                              <w:t>اهداف برنامه</w:t>
                            </w:r>
                            <w:r w:rsidRPr="005E6E6B">
                              <w:rPr>
                                <w:rFonts w:cs="B Nazanin"/>
                                <w:b w:val="0"/>
                                <w:bCs/>
                                <w:sz w:val="24"/>
                                <w:szCs w:val="24"/>
                                <w:rtl/>
                              </w:rPr>
                              <w:softHyphen/>
                            </w:r>
                            <w:r w:rsidRPr="005E6E6B">
                              <w:rPr>
                                <w:rFonts w:cs="B Nazanin" w:hint="cs"/>
                                <w:b w:val="0"/>
                                <w:bCs/>
                                <w:sz w:val="24"/>
                                <w:szCs w:val="24"/>
                                <w:rtl/>
                              </w:rPr>
                              <w:t>های حوزه سلامت رواني، اجتماعي و اعتیاد عبارت است از: تأمين، حفظ و ارتقاء سلامت رواني، اجتماعي جامعه، پيشگيري از ابتلا به اختلالات روانپزشکی، مصرف مواد و مشكلات اجتماعي، درمان و کاهش آسیب</w:t>
                            </w:r>
                            <w:r w:rsidRPr="005E6E6B">
                              <w:rPr>
                                <w:rFonts w:cs="B Nazanin"/>
                                <w:b w:val="0"/>
                                <w:bCs/>
                                <w:sz w:val="24"/>
                                <w:szCs w:val="24"/>
                                <w:rtl/>
                              </w:rPr>
                              <w:softHyphen/>
                            </w:r>
                            <w:r w:rsidRPr="005E6E6B">
                              <w:rPr>
                                <w:rFonts w:cs="B Nazanin" w:hint="cs"/>
                                <w:b w:val="0"/>
                                <w:bCs/>
                                <w:sz w:val="24"/>
                                <w:szCs w:val="24"/>
                                <w:rtl/>
                              </w:rPr>
                              <w:t xml:space="preserve">های ناشی از آنها، </w:t>
                            </w:r>
                          </w:p>
                          <w:p w14:paraId="141980F0" w14:textId="77777777" w:rsidR="00CA0AD2" w:rsidRPr="005E6E6B" w:rsidRDefault="00CA0AD2" w:rsidP="00944836">
                            <w:pPr>
                              <w:pStyle w:val="ListParagraph"/>
                              <w:numPr>
                                <w:ilvl w:val="0"/>
                                <w:numId w:val="13"/>
                              </w:numPr>
                              <w:ind w:left="312" w:hanging="322"/>
                              <w:jc w:val="both"/>
                              <w:rPr>
                                <w:rFonts w:cs="B Nazanin"/>
                                <w:b w:val="0"/>
                                <w:bCs/>
                                <w:sz w:val="24"/>
                                <w:szCs w:val="24"/>
                              </w:rPr>
                            </w:pPr>
                            <w:r w:rsidRPr="005E6E6B">
                              <w:rPr>
                                <w:rFonts w:cs="B Nazanin" w:hint="cs"/>
                                <w:b w:val="0"/>
                                <w:bCs/>
                                <w:sz w:val="24"/>
                                <w:szCs w:val="24"/>
                                <w:rtl/>
                              </w:rPr>
                              <w:t>وظائف كارشناسان مراقب سلامت خانواده در برنامه</w:t>
                            </w:r>
                            <w:r w:rsidRPr="005E6E6B">
                              <w:rPr>
                                <w:rFonts w:cs="B Nazanin"/>
                                <w:b w:val="0"/>
                                <w:bCs/>
                                <w:sz w:val="24"/>
                                <w:szCs w:val="24"/>
                                <w:rtl/>
                              </w:rPr>
                              <w:softHyphen/>
                            </w:r>
                            <w:r w:rsidRPr="005E6E6B">
                              <w:rPr>
                                <w:rFonts w:cs="B Nazanin" w:hint="cs"/>
                                <w:b w:val="0"/>
                                <w:bCs/>
                                <w:sz w:val="24"/>
                                <w:szCs w:val="24"/>
                                <w:rtl/>
                              </w:rPr>
                              <w:t>های حوزه سلامت رواني، اجتماعي و اعتیاد عبارت است از: بيماريابي، ارجاع بيماران، پيگيري و مراقبت بيماران، آموزش به بيماران و خانواده آنها و عموم جامعه، ثبت و گزارش</w:t>
                            </w:r>
                            <w:r w:rsidRPr="005E6E6B">
                              <w:rPr>
                                <w:rFonts w:cs="B Nazanin"/>
                                <w:b w:val="0"/>
                                <w:bCs/>
                                <w:sz w:val="24"/>
                                <w:szCs w:val="24"/>
                                <w:rtl/>
                              </w:rPr>
                              <w:softHyphen/>
                            </w:r>
                            <w:r w:rsidRPr="005E6E6B">
                              <w:rPr>
                                <w:rFonts w:cs="B Nazanin" w:hint="cs"/>
                                <w:b w:val="0"/>
                                <w:bCs/>
                                <w:sz w:val="24"/>
                                <w:szCs w:val="24"/>
                                <w:rtl/>
                              </w:rPr>
                              <w:t>دهي آمار</w:t>
                            </w:r>
                          </w:p>
                          <w:p w14:paraId="3174323B" w14:textId="77777777" w:rsidR="00CA0AD2" w:rsidRPr="005E6E6B" w:rsidRDefault="00CA0AD2" w:rsidP="00944836">
                            <w:pPr>
                              <w:pStyle w:val="ListParagraph"/>
                              <w:numPr>
                                <w:ilvl w:val="0"/>
                                <w:numId w:val="13"/>
                              </w:numPr>
                              <w:ind w:left="312" w:hanging="322"/>
                              <w:jc w:val="both"/>
                              <w:rPr>
                                <w:rFonts w:cs="B Nazanin"/>
                                <w:b w:val="0"/>
                                <w:bCs/>
                                <w:sz w:val="24"/>
                                <w:szCs w:val="24"/>
                              </w:rPr>
                            </w:pPr>
                            <w:r w:rsidRPr="005E6E6B">
                              <w:rPr>
                                <w:rFonts w:cs="B Nazanin" w:hint="cs"/>
                                <w:b w:val="0"/>
                                <w:bCs/>
                                <w:sz w:val="24"/>
                                <w:szCs w:val="24"/>
                                <w:rtl/>
                              </w:rPr>
                              <w:t>گروه</w:t>
                            </w:r>
                            <w:r w:rsidRPr="005E6E6B">
                              <w:rPr>
                                <w:rFonts w:cs="B Nazanin"/>
                                <w:b w:val="0"/>
                                <w:bCs/>
                                <w:sz w:val="24"/>
                                <w:szCs w:val="24"/>
                                <w:rtl/>
                              </w:rPr>
                              <w:softHyphen/>
                            </w:r>
                            <w:r w:rsidRPr="005E6E6B">
                              <w:rPr>
                                <w:rFonts w:cs="B Nazanin" w:hint="cs"/>
                                <w:b w:val="0"/>
                                <w:bCs/>
                                <w:sz w:val="24"/>
                                <w:szCs w:val="24"/>
                                <w:rtl/>
                              </w:rPr>
                              <w:t>هاي هدف در برنامه</w:t>
                            </w:r>
                            <w:r w:rsidRPr="005E6E6B">
                              <w:rPr>
                                <w:rFonts w:cs="B Nazanin"/>
                                <w:b w:val="0"/>
                                <w:bCs/>
                                <w:sz w:val="24"/>
                                <w:szCs w:val="24"/>
                                <w:rtl/>
                              </w:rPr>
                              <w:softHyphen/>
                            </w:r>
                            <w:r w:rsidRPr="005E6E6B">
                              <w:rPr>
                                <w:rFonts w:cs="B Nazanin" w:hint="cs"/>
                                <w:b w:val="0"/>
                                <w:bCs/>
                                <w:sz w:val="24"/>
                                <w:szCs w:val="24"/>
                                <w:rtl/>
                              </w:rPr>
                              <w:t>های حوزه سلامت رواني، اجتماعي و اعتیاد شامل جمعیت عمومی، گروه‌های جمعیتی در معرض خطر، افراد مبتلا به اختلال روان</w:t>
                            </w:r>
                            <w:r w:rsidRPr="005E6E6B">
                              <w:rPr>
                                <w:rFonts w:cs="B Nazanin"/>
                                <w:b w:val="0"/>
                                <w:bCs/>
                                <w:sz w:val="24"/>
                                <w:szCs w:val="24"/>
                                <w:rtl/>
                              </w:rPr>
                              <w:softHyphen/>
                            </w:r>
                            <w:r w:rsidRPr="005E6E6B">
                              <w:rPr>
                                <w:rFonts w:cs="B Nazanin" w:hint="cs"/>
                                <w:b w:val="0"/>
                                <w:bCs/>
                                <w:sz w:val="24"/>
                                <w:szCs w:val="24"/>
                                <w:rtl/>
                              </w:rPr>
                              <w:t xml:space="preserve">پزشکی و مصرف مواد، افراد دارای مشکلات اجتماعی و خانواده‌های آنها می‌باشد. </w:t>
                            </w:r>
                          </w:p>
                          <w:p w14:paraId="51B7E05E" w14:textId="77777777" w:rsidR="00CA0AD2" w:rsidRPr="005E6E6B" w:rsidRDefault="00CA0AD2" w:rsidP="00944836">
                            <w:pPr>
                              <w:pStyle w:val="ListParagraph"/>
                              <w:numPr>
                                <w:ilvl w:val="0"/>
                                <w:numId w:val="13"/>
                              </w:numPr>
                              <w:ind w:left="312" w:hanging="322"/>
                              <w:jc w:val="both"/>
                              <w:rPr>
                                <w:rFonts w:cs="B Nazanin"/>
                                <w:b w:val="0"/>
                                <w:bCs/>
                                <w:spacing w:val="-6"/>
                                <w:sz w:val="24"/>
                                <w:szCs w:val="24"/>
                              </w:rPr>
                            </w:pPr>
                            <w:r w:rsidRPr="005E6E6B">
                              <w:rPr>
                                <w:rFonts w:cs="B Nazanin" w:hint="cs"/>
                                <w:b w:val="0"/>
                                <w:bCs/>
                                <w:spacing w:val="-6"/>
                                <w:sz w:val="24"/>
                                <w:szCs w:val="24"/>
                                <w:rtl/>
                              </w:rPr>
                              <w:t>به منظور آموزش جمعيت تحت پوشش، كارشناس مراقب سلامت خانواده مردم را با اصول سلامت رواني، اجتماعي و روش‌هاي پيشگيري از مصرف مواد و مشكلات اجتماعي آشنا مي</w:t>
                            </w:r>
                            <w:r w:rsidRPr="005E6E6B">
                              <w:rPr>
                                <w:rFonts w:cs="B Nazanin"/>
                                <w:b w:val="0"/>
                                <w:bCs/>
                                <w:spacing w:val="-6"/>
                                <w:sz w:val="24"/>
                                <w:szCs w:val="24"/>
                                <w:rtl/>
                              </w:rPr>
                              <w:softHyphen/>
                            </w:r>
                            <w:r w:rsidRPr="005E6E6B">
                              <w:rPr>
                                <w:rFonts w:cs="B Nazanin" w:hint="cs"/>
                                <w:b w:val="0"/>
                                <w:bCs/>
                                <w:spacing w:val="-6"/>
                                <w:sz w:val="24"/>
                                <w:szCs w:val="24"/>
                                <w:rtl/>
                              </w:rPr>
                              <w:t>كند و مشاركت آنها را براي مراجعه به مراكز بهداشتي، درماني در مواقع بروز اختلال یا مشکل جلب مي</w:t>
                            </w:r>
                            <w:r w:rsidRPr="005E6E6B">
                              <w:rPr>
                                <w:rFonts w:cs="B Nazanin"/>
                                <w:b w:val="0"/>
                                <w:bCs/>
                                <w:spacing w:val="-6"/>
                                <w:sz w:val="24"/>
                                <w:szCs w:val="24"/>
                                <w:rtl/>
                              </w:rPr>
                              <w:softHyphen/>
                            </w:r>
                            <w:r w:rsidRPr="005E6E6B">
                              <w:rPr>
                                <w:rFonts w:cs="B Nazanin" w:hint="cs"/>
                                <w:b w:val="0"/>
                                <w:bCs/>
                                <w:spacing w:val="-6"/>
                                <w:sz w:val="24"/>
                                <w:szCs w:val="24"/>
                                <w:rtl/>
                              </w:rPr>
                              <w:t>نمايد.</w:t>
                            </w:r>
                          </w:p>
                          <w:p w14:paraId="1627554F" w14:textId="77777777" w:rsidR="00CA0AD2" w:rsidRPr="005E6E6B" w:rsidRDefault="00CA0AD2" w:rsidP="002550B5">
                            <w:pPr>
                              <w:pStyle w:val="ListParagraph"/>
                              <w:numPr>
                                <w:ilvl w:val="0"/>
                                <w:numId w:val="13"/>
                              </w:numPr>
                              <w:ind w:left="312" w:hanging="322"/>
                              <w:jc w:val="both"/>
                              <w:rPr>
                                <w:rFonts w:cs="B Nazanin"/>
                                <w:b w:val="0"/>
                                <w:bCs/>
                                <w:sz w:val="24"/>
                                <w:szCs w:val="24"/>
                              </w:rPr>
                            </w:pPr>
                            <w:r w:rsidRPr="005E6E6B">
                              <w:rPr>
                                <w:rFonts w:cs="B Nazanin" w:hint="cs"/>
                                <w:b w:val="0"/>
                                <w:bCs/>
                                <w:sz w:val="24"/>
                                <w:szCs w:val="24"/>
                                <w:rtl/>
                              </w:rPr>
                              <w:t>كارشناس مراقب سلامت خانواده پس از شناسايي بيمار یا افراد در معرض خطر وي را به پزشك مركز سلامت شهری ارجاع مي</w:t>
                            </w:r>
                            <w:r w:rsidRPr="005E6E6B">
                              <w:rPr>
                                <w:rFonts w:cs="B Nazanin"/>
                                <w:b w:val="0"/>
                                <w:bCs/>
                                <w:sz w:val="24"/>
                                <w:szCs w:val="24"/>
                                <w:rtl/>
                              </w:rPr>
                              <w:softHyphen/>
                            </w:r>
                            <w:r w:rsidRPr="005E6E6B">
                              <w:rPr>
                                <w:rFonts w:cs="B Nazanin" w:hint="cs"/>
                                <w:b w:val="0"/>
                                <w:bCs/>
                                <w:sz w:val="24"/>
                                <w:szCs w:val="24"/>
                                <w:rtl/>
                              </w:rPr>
                              <w:t>دهد و پس از تشخيص پزشك و ارائه توصيه</w:t>
                            </w:r>
                            <w:r w:rsidRPr="005E6E6B">
                              <w:rPr>
                                <w:rFonts w:cs="B Nazanin" w:hint="cs"/>
                                <w:b w:val="0"/>
                                <w:bCs/>
                                <w:sz w:val="24"/>
                                <w:szCs w:val="24"/>
                                <w:rtl/>
                                <w:lang w:bidi="fa-IR"/>
                              </w:rPr>
                              <w:t>‌هاي</w:t>
                            </w:r>
                            <w:r w:rsidRPr="005E6E6B">
                              <w:rPr>
                                <w:rFonts w:cs="B Nazanin" w:hint="cs"/>
                                <w:b w:val="0"/>
                                <w:bCs/>
                                <w:sz w:val="24"/>
                                <w:szCs w:val="24"/>
                                <w:rtl/>
                              </w:rPr>
                              <w:t xml:space="preserve"> درماني توسط پزشك، كارشناس مراقب سلامت خانواده وضعيت بيمار را در فرم</w:t>
                            </w:r>
                            <w:r w:rsidRPr="005E6E6B">
                              <w:rPr>
                                <w:rFonts w:cs="B Nazanin"/>
                                <w:b w:val="0"/>
                                <w:bCs/>
                                <w:sz w:val="24"/>
                                <w:szCs w:val="24"/>
                                <w:rtl/>
                              </w:rPr>
                              <w:softHyphen/>
                            </w:r>
                            <w:r w:rsidRPr="005E6E6B">
                              <w:rPr>
                                <w:rFonts w:cs="B Nazanin" w:hint="cs"/>
                                <w:b w:val="0"/>
                                <w:bCs/>
                                <w:sz w:val="24"/>
                                <w:szCs w:val="24"/>
                                <w:rtl/>
                              </w:rPr>
                              <w:t>هاي مربوطه ثبت مي‌كند و وضعيت او را تحت مراقبت و پيگيري قرار مي‌دهد .</w:t>
                            </w:r>
                          </w:p>
                          <w:p w14:paraId="7E008565" w14:textId="77777777" w:rsidR="00CA0AD2" w:rsidRDefault="00CA0AD2" w:rsidP="001E2069">
                            <w:pPr>
                              <w:ind w:left="298" w:hanging="224"/>
                            </w:pPr>
                          </w:p>
                        </w:txbxContent>
                      </wps:txbx>
                      <wps:bodyPr rot="0" vert="horz" wrap="square" lIns="54000" tIns="10800" rIns="54000" bIns="1080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D244338" id="AutoShape 33" o:spid="_x0000_s1043" style="position:absolute;left:0;text-align:left;margin-left:0;margin-top:14.15pt;width:425.2pt;height:412.15pt;z-index:2516725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" fillcolor="#ffea93">
                <v:textbox inset="1.5mm,.3mm,1.5mm,.3mm">
                  <w:txbxContent>
                    <w:p w14:paraId="4BB0B8A6" w14:textId="77777777" w:rsidR="00CA0AD2" w:rsidRDefault="00CA0AD2" w:rsidP="001E2069">
                      <w:pPr>
                        <w:pStyle w:val="a4"/>
                        <w:rPr>
                          <w:rtl/>
                        </w:rPr>
                      </w:pPr>
                      <w:r w:rsidRPr="00393AB9">
                        <w:rPr>
                          <w:rFonts w:hint="cs"/>
                          <w:rtl/>
                        </w:rPr>
                        <w:t xml:space="preserve">خلاصه فصل  </w:t>
                      </w:r>
                    </w:p>
                    <w:p w14:paraId="55A8A553" w14:textId="77777777" w:rsidR="00CA0AD2" w:rsidRPr="00393AB9" w:rsidRDefault="00CA0AD2" w:rsidP="00593DEC">
                      <w:pPr>
                        <w:pStyle w:val="a3"/>
                        <w:spacing w:line="240" w:lineRule="exact"/>
                        <w:rPr>
                          <w:rtl/>
                        </w:rPr>
                      </w:pPr>
                    </w:p>
                    <w:p w14:paraId="41DB4602" w14:textId="77777777" w:rsidR="00CA0AD2" w:rsidRPr="005E6E6B" w:rsidRDefault="00CA0AD2" w:rsidP="00944836">
                      <w:pPr>
                        <w:pStyle w:val="ListParagraph"/>
                        <w:numPr>
                          <w:ilvl w:val="0"/>
                          <w:numId w:val="13"/>
                        </w:numPr>
                        <w:ind w:left="312" w:hanging="322"/>
                        <w:jc w:val="both"/>
                        <w:rPr>
                          <w:rFonts w:cs="B Nazanin"/>
                          <w:b w:val="0"/>
                          <w:bCs/>
                          <w:sz w:val="24"/>
                          <w:szCs w:val="24"/>
                        </w:rPr>
                      </w:pPr>
                      <w:r w:rsidRPr="005E6E6B">
                        <w:rPr>
                          <w:rFonts w:cs="B Nazanin" w:hint="cs"/>
                          <w:b w:val="0"/>
                          <w:bCs/>
                          <w:sz w:val="24"/>
                          <w:szCs w:val="24"/>
                          <w:rtl/>
                        </w:rPr>
                        <w:t>اهداف برنامه</w:t>
                      </w:r>
                      <w:r w:rsidRPr="005E6E6B">
                        <w:rPr>
                          <w:rFonts w:cs="B Nazanin"/>
                          <w:b w:val="0"/>
                          <w:bCs/>
                          <w:sz w:val="24"/>
                          <w:szCs w:val="24"/>
                          <w:rtl/>
                        </w:rPr>
                        <w:softHyphen/>
                      </w:r>
                      <w:r w:rsidRPr="005E6E6B">
                        <w:rPr>
                          <w:rFonts w:cs="B Nazanin" w:hint="cs"/>
                          <w:b w:val="0"/>
                          <w:bCs/>
                          <w:sz w:val="24"/>
                          <w:szCs w:val="24"/>
                          <w:rtl/>
                        </w:rPr>
                        <w:t>های حوزه سلامت رواني، اجتماعي و اعتیاد عبارت است از: تأمين، حفظ و ارتقاء سلامت رواني، اجتماعي جامعه، پيشگيري از ابتلا به اختلالات روانپزشکی، مصرف مواد و مشكلات اجتماعي، درمان و کاهش آسیب</w:t>
                      </w:r>
                      <w:r w:rsidRPr="005E6E6B">
                        <w:rPr>
                          <w:rFonts w:cs="B Nazanin"/>
                          <w:b w:val="0"/>
                          <w:bCs/>
                          <w:sz w:val="24"/>
                          <w:szCs w:val="24"/>
                          <w:rtl/>
                        </w:rPr>
                        <w:softHyphen/>
                      </w:r>
                      <w:r w:rsidRPr="005E6E6B">
                        <w:rPr>
                          <w:rFonts w:cs="B Nazanin" w:hint="cs"/>
                          <w:b w:val="0"/>
                          <w:bCs/>
                          <w:sz w:val="24"/>
                          <w:szCs w:val="24"/>
                          <w:rtl/>
                        </w:rPr>
                        <w:t xml:space="preserve">های ناشی از آنها، </w:t>
                      </w:r>
                    </w:p>
                    <w:p w14:paraId="141980F0" w14:textId="77777777" w:rsidR="00CA0AD2" w:rsidRPr="005E6E6B" w:rsidRDefault="00CA0AD2" w:rsidP="00944836">
                      <w:pPr>
                        <w:pStyle w:val="ListParagraph"/>
                        <w:numPr>
                          <w:ilvl w:val="0"/>
                          <w:numId w:val="13"/>
                        </w:numPr>
                        <w:ind w:left="312" w:hanging="322"/>
                        <w:jc w:val="both"/>
                        <w:rPr>
                          <w:rFonts w:cs="B Nazanin"/>
                          <w:b w:val="0"/>
                          <w:bCs/>
                          <w:sz w:val="24"/>
                          <w:szCs w:val="24"/>
                        </w:rPr>
                      </w:pPr>
                      <w:r w:rsidRPr="005E6E6B">
                        <w:rPr>
                          <w:rFonts w:cs="B Nazanin" w:hint="cs"/>
                          <w:b w:val="0"/>
                          <w:bCs/>
                          <w:sz w:val="24"/>
                          <w:szCs w:val="24"/>
                          <w:rtl/>
                        </w:rPr>
                        <w:t>وظائف كارشناسان مراقب سلامت خانواده در برنامه</w:t>
                      </w:r>
                      <w:r w:rsidRPr="005E6E6B">
                        <w:rPr>
                          <w:rFonts w:cs="B Nazanin"/>
                          <w:b w:val="0"/>
                          <w:bCs/>
                          <w:sz w:val="24"/>
                          <w:szCs w:val="24"/>
                          <w:rtl/>
                        </w:rPr>
                        <w:softHyphen/>
                      </w:r>
                      <w:r w:rsidRPr="005E6E6B">
                        <w:rPr>
                          <w:rFonts w:cs="B Nazanin" w:hint="cs"/>
                          <w:b w:val="0"/>
                          <w:bCs/>
                          <w:sz w:val="24"/>
                          <w:szCs w:val="24"/>
                          <w:rtl/>
                        </w:rPr>
                        <w:t>های حوزه سلامت رواني، اجتماعي و اعتیاد عبارت است از: بيماريابي، ارجاع بيماران، پيگيري و مراقبت بيماران، آموزش به بيماران و خانواده آنها و عموم جامعه، ثبت و گزارش</w:t>
                      </w:r>
                      <w:r w:rsidRPr="005E6E6B">
                        <w:rPr>
                          <w:rFonts w:cs="B Nazanin"/>
                          <w:b w:val="0"/>
                          <w:bCs/>
                          <w:sz w:val="24"/>
                          <w:szCs w:val="24"/>
                          <w:rtl/>
                        </w:rPr>
                        <w:softHyphen/>
                      </w:r>
                      <w:r w:rsidRPr="005E6E6B">
                        <w:rPr>
                          <w:rFonts w:cs="B Nazanin" w:hint="cs"/>
                          <w:b w:val="0"/>
                          <w:bCs/>
                          <w:sz w:val="24"/>
                          <w:szCs w:val="24"/>
                          <w:rtl/>
                        </w:rPr>
                        <w:t>دهي آمار</w:t>
                      </w:r>
                    </w:p>
                    <w:p w14:paraId="3174323B" w14:textId="77777777" w:rsidR="00CA0AD2" w:rsidRPr="005E6E6B" w:rsidRDefault="00CA0AD2" w:rsidP="00944836">
                      <w:pPr>
                        <w:pStyle w:val="ListParagraph"/>
                        <w:numPr>
                          <w:ilvl w:val="0"/>
                          <w:numId w:val="13"/>
                        </w:numPr>
                        <w:ind w:left="312" w:hanging="322"/>
                        <w:jc w:val="both"/>
                        <w:rPr>
                          <w:rFonts w:cs="B Nazanin"/>
                          <w:b w:val="0"/>
                          <w:bCs/>
                          <w:sz w:val="24"/>
                          <w:szCs w:val="24"/>
                        </w:rPr>
                      </w:pPr>
                      <w:r w:rsidRPr="005E6E6B">
                        <w:rPr>
                          <w:rFonts w:cs="B Nazanin" w:hint="cs"/>
                          <w:b w:val="0"/>
                          <w:bCs/>
                          <w:sz w:val="24"/>
                          <w:szCs w:val="24"/>
                          <w:rtl/>
                        </w:rPr>
                        <w:t>گروه</w:t>
                      </w:r>
                      <w:r w:rsidRPr="005E6E6B">
                        <w:rPr>
                          <w:rFonts w:cs="B Nazanin"/>
                          <w:b w:val="0"/>
                          <w:bCs/>
                          <w:sz w:val="24"/>
                          <w:szCs w:val="24"/>
                          <w:rtl/>
                        </w:rPr>
                        <w:softHyphen/>
                      </w:r>
                      <w:r w:rsidRPr="005E6E6B">
                        <w:rPr>
                          <w:rFonts w:cs="B Nazanin" w:hint="cs"/>
                          <w:b w:val="0"/>
                          <w:bCs/>
                          <w:sz w:val="24"/>
                          <w:szCs w:val="24"/>
                          <w:rtl/>
                        </w:rPr>
                        <w:t>هاي هدف در برنامه</w:t>
                      </w:r>
                      <w:r w:rsidRPr="005E6E6B">
                        <w:rPr>
                          <w:rFonts w:cs="B Nazanin"/>
                          <w:b w:val="0"/>
                          <w:bCs/>
                          <w:sz w:val="24"/>
                          <w:szCs w:val="24"/>
                          <w:rtl/>
                        </w:rPr>
                        <w:softHyphen/>
                      </w:r>
                      <w:r w:rsidRPr="005E6E6B">
                        <w:rPr>
                          <w:rFonts w:cs="B Nazanin" w:hint="cs"/>
                          <w:b w:val="0"/>
                          <w:bCs/>
                          <w:sz w:val="24"/>
                          <w:szCs w:val="24"/>
                          <w:rtl/>
                        </w:rPr>
                        <w:t>های حوزه سلامت رواني، اجتماعي و اعتیاد شامل جمعیت عمومی، گروه‌های جمعیتی در معرض خطر، افراد مبتلا به اختلال روان</w:t>
                      </w:r>
                      <w:r w:rsidRPr="005E6E6B">
                        <w:rPr>
                          <w:rFonts w:cs="B Nazanin"/>
                          <w:b w:val="0"/>
                          <w:bCs/>
                          <w:sz w:val="24"/>
                          <w:szCs w:val="24"/>
                          <w:rtl/>
                        </w:rPr>
                        <w:softHyphen/>
                      </w:r>
                      <w:r w:rsidRPr="005E6E6B">
                        <w:rPr>
                          <w:rFonts w:cs="B Nazanin" w:hint="cs"/>
                          <w:b w:val="0"/>
                          <w:bCs/>
                          <w:sz w:val="24"/>
                          <w:szCs w:val="24"/>
                          <w:rtl/>
                        </w:rPr>
                        <w:t xml:space="preserve">پزشکی و مصرف مواد، افراد دارای مشکلات اجتماعی و خانواده‌های آنها می‌باشد. </w:t>
                      </w:r>
                    </w:p>
                    <w:p w14:paraId="51B7E05E" w14:textId="77777777" w:rsidR="00CA0AD2" w:rsidRPr="005E6E6B" w:rsidRDefault="00CA0AD2" w:rsidP="00944836">
                      <w:pPr>
                        <w:pStyle w:val="ListParagraph"/>
                        <w:numPr>
                          <w:ilvl w:val="0"/>
                          <w:numId w:val="13"/>
                        </w:numPr>
                        <w:ind w:left="312" w:hanging="322"/>
                        <w:jc w:val="both"/>
                        <w:rPr>
                          <w:rFonts w:cs="B Nazanin"/>
                          <w:b w:val="0"/>
                          <w:bCs/>
                          <w:spacing w:val="-6"/>
                          <w:sz w:val="24"/>
                          <w:szCs w:val="24"/>
                        </w:rPr>
                      </w:pPr>
                      <w:r w:rsidRPr="005E6E6B">
                        <w:rPr>
                          <w:rFonts w:cs="B Nazanin" w:hint="cs"/>
                          <w:b w:val="0"/>
                          <w:bCs/>
                          <w:spacing w:val="-6"/>
                          <w:sz w:val="24"/>
                          <w:szCs w:val="24"/>
                          <w:rtl/>
                        </w:rPr>
                        <w:t>به منظور آموزش جمعيت تحت پوشش، كارشناس مراقب سلامت خانواده مردم را با اصول سلامت رواني، اجتماعي و روش‌هاي پيشگيري از مصرف مواد و مشكلات اجتماعي آشنا مي</w:t>
                      </w:r>
                      <w:r w:rsidRPr="005E6E6B">
                        <w:rPr>
                          <w:rFonts w:cs="B Nazanin"/>
                          <w:b w:val="0"/>
                          <w:bCs/>
                          <w:spacing w:val="-6"/>
                          <w:sz w:val="24"/>
                          <w:szCs w:val="24"/>
                          <w:rtl/>
                        </w:rPr>
                        <w:softHyphen/>
                      </w:r>
                      <w:r w:rsidRPr="005E6E6B">
                        <w:rPr>
                          <w:rFonts w:cs="B Nazanin" w:hint="cs"/>
                          <w:b w:val="0"/>
                          <w:bCs/>
                          <w:spacing w:val="-6"/>
                          <w:sz w:val="24"/>
                          <w:szCs w:val="24"/>
                          <w:rtl/>
                        </w:rPr>
                        <w:t>كند و مشاركت آنها را براي مراجعه به مراكز بهداشتي، درماني در مواقع بروز اختلال یا مشکل جلب مي</w:t>
                      </w:r>
                      <w:r w:rsidRPr="005E6E6B">
                        <w:rPr>
                          <w:rFonts w:cs="B Nazanin"/>
                          <w:b w:val="0"/>
                          <w:bCs/>
                          <w:spacing w:val="-6"/>
                          <w:sz w:val="24"/>
                          <w:szCs w:val="24"/>
                          <w:rtl/>
                        </w:rPr>
                        <w:softHyphen/>
                      </w:r>
                      <w:r w:rsidRPr="005E6E6B">
                        <w:rPr>
                          <w:rFonts w:cs="B Nazanin" w:hint="cs"/>
                          <w:b w:val="0"/>
                          <w:bCs/>
                          <w:spacing w:val="-6"/>
                          <w:sz w:val="24"/>
                          <w:szCs w:val="24"/>
                          <w:rtl/>
                        </w:rPr>
                        <w:t>نمايد.</w:t>
                      </w:r>
                    </w:p>
                    <w:p w14:paraId="1627554F" w14:textId="77777777" w:rsidR="00CA0AD2" w:rsidRPr="005E6E6B" w:rsidRDefault="00CA0AD2" w:rsidP="002550B5">
                      <w:pPr>
                        <w:pStyle w:val="ListParagraph"/>
                        <w:numPr>
                          <w:ilvl w:val="0"/>
                          <w:numId w:val="13"/>
                        </w:numPr>
                        <w:ind w:left="312" w:hanging="322"/>
                        <w:jc w:val="both"/>
                        <w:rPr>
                          <w:rFonts w:cs="B Nazanin"/>
                          <w:b w:val="0"/>
                          <w:bCs/>
                          <w:sz w:val="24"/>
                          <w:szCs w:val="24"/>
                        </w:rPr>
                      </w:pPr>
                      <w:r w:rsidRPr="005E6E6B">
                        <w:rPr>
                          <w:rFonts w:cs="B Nazanin" w:hint="cs"/>
                          <w:b w:val="0"/>
                          <w:bCs/>
                          <w:sz w:val="24"/>
                          <w:szCs w:val="24"/>
                          <w:rtl/>
                        </w:rPr>
                        <w:t>كارشناس مراقب سلامت خانواده پس از شناسايي بيمار یا افراد در معرض خطر وي را به پزشك مركز سلامت شهری ارجاع مي</w:t>
                      </w:r>
                      <w:r w:rsidRPr="005E6E6B">
                        <w:rPr>
                          <w:rFonts w:cs="B Nazanin"/>
                          <w:b w:val="0"/>
                          <w:bCs/>
                          <w:sz w:val="24"/>
                          <w:szCs w:val="24"/>
                          <w:rtl/>
                        </w:rPr>
                        <w:softHyphen/>
                      </w:r>
                      <w:r w:rsidRPr="005E6E6B">
                        <w:rPr>
                          <w:rFonts w:cs="B Nazanin" w:hint="cs"/>
                          <w:b w:val="0"/>
                          <w:bCs/>
                          <w:sz w:val="24"/>
                          <w:szCs w:val="24"/>
                          <w:rtl/>
                        </w:rPr>
                        <w:t>دهد و پس از تشخيص پزشك و ارائه توصيه</w:t>
                      </w:r>
                      <w:r w:rsidRPr="005E6E6B">
                        <w:rPr>
                          <w:rFonts w:cs="B Nazanin" w:hint="cs"/>
                          <w:b w:val="0"/>
                          <w:bCs/>
                          <w:sz w:val="24"/>
                          <w:szCs w:val="24"/>
                          <w:rtl/>
                          <w:lang w:bidi="fa-IR"/>
                        </w:rPr>
                        <w:t>‌هاي</w:t>
                      </w:r>
                      <w:r w:rsidRPr="005E6E6B">
                        <w:rPr>
                          <w:rFonts w:cs="B Nazanin" w:hint="cs"/>
                          <w:b w:val="0"/>
                          <w:bCs/>
                          <w:sz w:val="24"/>
                          <w:szCs w:val="24"/>
                          <w:rtl/>
                        </w:rPr>
                        <w:t xml:space="preserve"> درماني توسط پزشك، كارشناس مراقب سلامت خانواده وضعيت بيمار را در فرم</w:t>
                      </w:r>
                      <w:r w:rsidRPr="005E6E6B">
                        <w:rPr>
                          <w:rFonts w:cs="B Nazanin"/>
                          <w:b w:val="0"/>
                          <w:bCs/>
                          <w:sz w:val="24"/>
                          <w:szCs w:val="24"/>
                          <w:rtl/>
                        </w:rPr>
                        <w:softHyphen/>
                      </w:r>
                      <w:r w:rsidRPr="005E6E6B">
                        <w:rPr>
                          <w:rFonts w:cs="B Nazanin" w:hint="cs"/>
                          <w:b w:val="0"/>
                          <w:bCs/>
                          <w:sz w:val="24"/>
                          <w:szCs w:val="24"/>
                          <w:rtl/>
                        </w:rPr>
                        <w:t>هاي مربوطه ثبت مي‌كند و وضعيت او را تحت مراقبت و پيگيري قرار مي‌دهد .</w:t>
                      </w:r>
                    </w:p>
                    <w:p w14:paraId="7E008565" w14:textId="77777777" w:rsidR="00CA0AD2" w:rsidRDefault="00CA0AD2" w:rsidP="001E2069">
                      <w:pPr>
                        <w:ind w:left="298" w:hanging="224"/>
                      </w:pPr>
                    </w:p>
                  </w:txbxContent>
                </v:textbox>
              </v:roundrect>
            </w:pict>
          </mc:Fallback>
        </mc:AlternateContent>
      </w:r>
      <w:r w:rsidR="001E2069">
        <w:rPr>
          <w:rtl/>
        </w:rPr>
        <w:br w:type="page"/>
      </w:r>
    </w:p>
    <w:p w14:paraId="093024C7" w14:textId="77777777" w:rsidR="001E2069" w:rsidRDefault="001E2069">
      <w:pPr>
        <w:bidi w:val="0"/>
        <w:rPr>
          <w:b/>
          <w:bCs/>
          <w:sz w:val="24"/>
          <w:szCs w:val="24"/>
          <w:rtl/>
        </w:rPr>
      </w:pPr>
    </w:p>
    <w:p w14:paraId="16FF97D3" w14:textId="77777777" w:rsidR="00DD2252" w:rsidRPr="000C7545" w:rsidRDefault="00DD2252" w:rsidP="00DD2252">
      <w:pPr>
        <w:jc w:val="both"/>
        <w:rPr>
          <w:b/>
          <w:bCs/>
          <w:sz w:val="24"/>
          <w:szCs w:val="24"/>
          <w:rtl/>
        </w:rPr>
      </w:pPr>
    </w:p>
    <w:p w14:paraId="66702F99" w14:textId="67552E73" w:rsidR="00DD2252" w:rsidRDefault="00DD2252" w:rsidP="00DD2252">
      <w:pPr>
        <w:jc w:val="both"/>
        <w:rPr>
          <w:b/>
          <w:bCs/>
          <w:sz w:val="28"/>
          <w:u w:val="single"/>
          <w:rtl/>
        </w:rPr>
      </w:pPr>
    </w:p>
    <w:p w14:paraId="78DEF864" w14:textId="77777777" w:rsidR="00DD2252" w:rsidRDefault="00DD2252" w:rsidP="00DD2252">
      <w:pPr>
        <w:jc w:val="both"/>
        <w:rPr>
          <w:b/>
          <w:bCs/>
          <w:sz w:val="28"/>
          <w:u w:val="single"/>
          <w:rtl/>
        </w:rPr>
      </w:pPr>
    </w:p>
    <w:p w14:paraId="1CEBFF2E" w14:textId="77777777" w:rsidR="00DD2252" w:rsidRDefault="00DD2252" w:rsidP="00DD2252">
      <w:pPr>
        <w:jc w:val="both"/>
        <w:rPr>
          <w:b/>
          <w:bCs/>
          <w:sz w:val="28"/>
          <w:u w:val="single"/>
          <w:rtl/>
        </w:rPr>
      </w:pPr>
    </w:p>
    <w:p w14:paraId="24A93C16" w14:textId="77777777" w:rsidR="00DD2252" w:rsidRDefault="00DD2252" w:rsidP="00DD2252">
      <w:pPr>
        <w:jc w:val="both"/>
        <w:rPr>
          <w:b/>
          <w:bCs/>
          <w:sz w:val="28"/>
          <w:u w:val="single"/>
          <w:rtl/>
        </w:rPr>
      </w:pPr>
    </w:p>
    <w:p w14:paraId="0B72F090" w14:textId="77777777" w:rsidR="00DD2252" w:rsidRDefault="00DD2252" w:rsidP="00DD2252">
      <w:pPr>
        <w:jc w:val="both"/>
        <w:rPr>
          <w:b/>
          <w:bCs/>
          <w:sz w:val="28"/>
          <w:u w:val="single"/>
          <w:rtl/>
        </w:rPr>
      </w:pPr>
    </w:p>
    <w:p w14:paraId="53836C40" w14:textId="77777777" w:rsidR="00DD2252" w:rsidRDefault="00DD2252" w:rsidP="00DD2252">
      <w:pPr>
        <w:jc w:val="both"/>
        <w:rPr>
          <w:b/>
          <w:bCs/>
          <w:sz w:val="28"/>
          <w:u w:val="single"/>
          <w:rtl/>
        </w:rPr>
      </w:pPr>
    </w:p>
    <w:p w14:paraId="73DCA5F8" w14:textId="77777777" w:rsidR="00DD2252" w:rsidRDefault="00DD2252" w:rsidP="00DD2252">
      <w:pPr>
        <w:jc w:val="both"/>
        <w:rPr>
          <w:b/>
          <w:bCs/>
          <w:sz w:val="28"/>
          <w:u w:val="single"/>
          <w:rtl/>
        </w:rPr>
      </w:pPr>
    </w:p>
    <w:p w14:paraId="72D8094F" w14:textId="77777777" w:rsidR="00DD2252" w:rsidRDefault="00DD2252" w:rsidP="00DD2252">
      <w:pPr>
        <w:jc w:val="both"/>
        <w:rPr>
          <w:b/>
          <w:bCs/>
          <w:sz w:val="28"/>
          <w:u w:val="single"/>
          <w:rtl/>
        </w:rPr>
      </w:pPr>
    </w:p>
    <w:p w14:paraId="64EA2364" w14:textId="77777777" w:rsidR="00DD2252" w:rsidRDefault="00DD2252" w:rsidP="00DD2252">
      <w:pPr>
        <w:jc w:val="both"/>
        <w:rPr>
          <w:b/>
          <w:bCs/>
          <w:sz w:val="28"/>
          <w:u w:val="single"/>
          <w:rtl/>
        </w:rPr>
      </w:pPr>
    </w:p>
    <w:p w14:paraId="055CB1BC" w14:textId="77777777" w:rsidR="00DD2252" w:rsidRDefault="00DD2252" w:rsidP="00DD2252">
      <w:pPr>
        <w:jc w:val="both"/>
        <w:rPr>
          <w:b/>
          <w:bCs/>
          <w:sz w:val="28"/>
          <w:u w:val="single"/>
          <w:rtl/>
        </w:rPr>
      </w:pPr>
    </w:p>
    <w:p w14:paraId="501B3D2E" w14:textId="77777777" w:rsidR="00DD2252" w:rsidRDefault="00DD2252" w:rsidP="00DD2252">
      <w:pPr>
        <w:jc w:val="both"/>
        <w:rPr>
          <w:b/>
          <w:bCs/>
          <w:sz w:val="28"/>
          <w:u w:val="single"/>
          <w:rtl/>
        </w:rPr>
      </w:pPr>
    </w:p>
    <w:p w14:paraId="4006FD48" w14:textId="49E3DDAC" w:rsidR="00DD2252" w:rsidRDefault="00DD2252" w:rsidP="00DD2252">
      <w:pPr>
        <w:jc w:val="both"/>
        <w:rPr>
          <w:b/>
          <w:bCs/>
          <w:sz w:val="28"/>
          <w:u w:val="single"/>
          <w:rtl/>
        </w:rPr>
      </w:pPr>
    </w:p>
    <w:p w14:paraId="672F7863" w14:textId="77777777" w:rsidR="00DD2252" w:rsidRDefault="00DD2252" w:rsidP="00DD2252">
      <w:pPr>
        <w:jc w:val="both"/>
        <w:rPr>
          <w:b/>
          <w:bCs/>
          <w:sz w:val="28"/>
          <w:u w:val="single"/>
          <w:rtl/>
        </w:rPr>
      </w:pPr>
    </w:p>
    <w:p w14:paraId="232A67E0" w14:textId="77777777" w:rsidR="00DD2252" w:rsidRDefault="00DD2252" w:rsidP="00DD2252">
      <w:pPr>
        <w:jc w:val="both"/>
        <w:rPr>
          <w:b/>
          <w:bCs/>
          <w:sz w:val="24"/>
          <w:szCs w:val="24"/>
          <w:rtl/>
        </w:rPr>
      </w:pPr>
    </w:p>
    <w:p w14:paraId="2CDFC428" w14:textId="77777777" w:rsidR="00DD2252" w:rsidRDefault="00DD2252" w:rsidP="00DD2252">
      <w:pPr>
        <w:jc w:val="both"/>
        <w:rPr>
          <w:b/>
          <w:bCs/>
          <w:sz w:val="24"/>
          <w:szCs w:val="24"/>
          <w:rtl/>
        </w:rPr>
      </w:pPr>
    </w:p>
    <w:p w14:paraId="1F750CD2" w14:textId="77777777" w:rsidR="00DD2252" w:rsidRDefault="00DD2252" w:rsidP="00DD2252">
      <w:pPr>
        <w:jc w:val="both"/>
        <w:rPr>
          <w:b/>
          <w:bCs/>
          <w:sz w:val="24"/>
          <w:szCs w:val="24"/>
          <w:rtl/>
        </w:rPr>
      </w:pPr>
    </w:p>
    <w:p w14:paraId="6879A968" w14:textId="77777777" w:rsidR="00DD2252" w:rsidRDefault="00DD2252" w:rsidP="00DD2252">
      <w:pPr>
        <w:jc w:val="both"/>
        <w:rPr>
          <w:b/>
          <w:bCs/>
          <w:sz w:val="24"/>
          <w:szCs w:val="24"/>
          <w:rtl/>
        </w:rPr>
      </w:pPr>
    </w:p>
    <w:p w14:paraId="1E64E1CF" w14:textId="77777777" w:rsidR="00DD2252" w:rsidRDefault="00DD2252" w:rsidP="00DD2252">
      <w:pPr>
        <w:jc w:val="both"/>
        <w:rPr>
          <w:b/>
          <w:bCs/>
          <w:sz w:val="24"/>
          <w:szCs w:val="24"/>
          <w:rtl/>
        </w:rPr>
      </w:pPr>
    </w:p>
    <w:p w14:paraId="1F3792AD" w14:textId="77777777" w:rsidR="00106BEF" w:rsidRDefault="00106BEF" w:rsidP="00D07DD0">
      <w:pPr>
        <w:jc w:val="both"/>
        <w:rPr>
          <w:sz w:val="24"/>
          <w:rtl/>
        </w:rPr>
        <w:sectPr w:rsidR="00106BEF" w:rsidSect="00661CDF">
          <w:headerReference w:type="default" r:id="rId18"/>
          <w:type w:val="oddPage"/>
          <w:pgSz w:w="11906" w:h="16838"/>
          <w:pgMar w:top="1985" w:right="1701" w:bottom="1418" w:left="1701" w:header="709" w:footer="709" w:gutter="284"/>
          <w:pgBorders w:offsetFrom="page">
            <w:top w:val="single" w:sz="4" w:space="24" w:color="auto" w:shadow="1"/>
            <w:left w:val="single" w:sz="4" w:space="24" w:color="auto" w:shadow="1"/>
            <w:bottom w:val="single" w:sz="4" w:space="24" w:color="auto" w:shadow="1"/>
            <w:right w:val="single" w:sz="4" w:space="24" w:color="auto" w:shadow="1"/>
          </w:pgBorders>
          <w:cols w:space="708"/>
          <w:bidi/>
          <w:rtlGutter/>
          <w:docGrid w:linePitch="360"/>
        </w:sectPr>
      </w:pPr>
    </w:p>
    <w:p w14:paraId="3202AD79" w14:textId="77777777" w:rsidR="00D07DD0" w:rsidRDefault="00D07DD0" w:rsidP="00106BEF">
      <w:pPr>
        <w:pStyle w:val="a3"/>
      </w:pPr>
    </w:p>
    <w:p w14:paraId="2BC5BE65" w14:textId="77777777" w:rsidR="001E2069" w:rsidRDefault="001E2069" w:rsidP="00106BEF">
      <w:pPr>
        <w:pStyle w:val="a3"/>
      </w:pPr>
    </w:p>
    <w:p w14:paraId="5C25EE73" w14:textId="77777777" w:rsidR="00106BEF" w:rsidRPr="00B566F4" w:rsidRDefault="00106BEF" w:rsidP="00106BEF">
      <w:pPr>
        <w:pStyle w:val="a3"/>
      </w:pPr>
    </w:p>
    <w:p w14:paraId="36398FBD" w14:textId="77777777" w:rsidR="00106BEF" w:rsidRPr="00106BEF" w:rsidRDefault="00106BEF" w:rsidP="00106BEF">
      <w:pPr>
        <w:pStyle w:val="a3"/>
      </w:pPr>
    </w:p>
    <w:p w14:paraId="594C16F5" w14:textId="77777777" w:rsidR="00106BEF" w:rsidRPr="00106BEF" w:rsidRDefault="00106BEF" w:rsidP="00106BEF">
      <w:pPr>
        <w:pStyle w:val="a3"/>
      </w:pPr>
    </w:p>
    <w:p w14:paraId="571991EA" w14:textId="77777777" w:rsidR="00106BEF" w:rsidRPr="00106BEF" w:rsidRDefault="00106BEF" w:rsidP="00106BEF">
      <w:pPr>
        <w:pStyle w:val="a3"/>
        <w:rPr>
          <w:sz w:val="48"/>
          <w:rtl/>
        </w:rPr>
      </w:pPr>
    </w:p>
    <w:p w14:paraId="0AFFA0D7" w14:textId="77777777" w:rsidR="00106BEF" w:rsidRPr="00106BEF" w:rsidRDefault="00106BEF" w:rsidP="00106BEF">
      <w:pPr>
        <w:pStyle w:val="a3"/>
        <w:rPr>
          <w:sz w:val="48"/>
          <w:rtl/>
        </w:rPr>
      </w:pPr>
    </w:p>
    <w:p w14:paraId="0BCA21FD" w14:textId="77777777" w:rsidR="00106BEF" w:rsidRPr="00106BEF" w:rsidRDefault="00106BEF" w:rsidP="00106BEF">
      <w:pPr>
        <w:pStyle w:val="a3"/>
        <w:rPr>
          <w:sz w:val="48"/>
          <w:rtl/>
        </w:rPr>
      </w:pPr>
    </w:p>
    <w:p w14:paraId="64869E21" w14:textId="77777777" w:rsidR="00106BEF" w:rsidRDefault="00106BEF" w:rsidP="00106BEF">
      <w:pPr>
        <w:pStyle w:val="a3"/>
        <w:rPr>
          <w:rFonts w:cs="B Titr"/>
          <w:color w:val="C00000"/>
          <w:sz w:val="48"/>
          <w:szCs w:val="48"/>
        </w:rPr>
      </w:pPr>
    </w:p>
    <w:p w14:paraId="1B6D532C" w14:textId="77777777" w:rsidR="00106BEF" w:rsidRPr="004B0004" w:rsidRDefault="00106BEF" w:rsidP="00106BEF">
      <w:pPr>
        <w:pStyle w:val="a8"/>
        <w:rPr>
          <w:rtl/>
        </w:rPr>
      </w:pPr>
      <w:bookmarkStart w:id="59" w:name="_Toc417907459"/>
      <w:bookmarkStart w:id="60" w:name="_Toc418666823"/>
      <w:r w:rsidRPr="004B0004">
        <w:rPr>
          <w:rFonts w:hint="cs"/>
          <w:rtl/>
        </w:rPr>
        <w:t>فصل سوم</w:t>
      </w:r>
      <w:bookmarkEnd w:id="59"/>
      <w:bookmarkEnd w:id="60"/>
    </w:p>
    <w:p w14:paraId="4C1C8A23" w14:textId="77777777" w:rsidR="00106BEF" w:rsidRDefault="00407E41" w:rsidP="00106BEF">
      <w:pPr>
        <w:pStyle w:val="a8"/>
        <w:rPr>
          <w:rtl/>
        </w:rPr>
      </w:pPr>
      <w:r>
        <w:rPr>
          <w:noProof/>
          <w:rtl/>
          <w:lang w:bidi="ar-SA"/>
        </w:rPr>
        <mc:AlternateContent>
          <mc:Choice Requires="wps">
            <w:drawing>
              <wp:anchor distT="0" distB="0" distL="114300" distR="114300" simplePos="0" relativeHeight="251883520" behindDoc="0" locked="0" layoutInCell="1" allowOverlap="1" wp14:anchorId="036C88E8" wp14:editId="75CCCB73">
                <wp:simplePos x="0" y="0"/>
                <wp:positionH relativeFrom="column">
                  <wp:align>center</wp:align>
                </wp:positionH>
                <wp:positionV relativeFrom="paragraph">
                  <wp:posOffset>313055</wp:posOffset>
                </wp:positionV>
                <wp:extent cx="4140200" cy="539750"/>
                <wp:effectExtent l="38100" t="0" r="50800" b="31750"/>
                <wp:wrapNone/>
                <wp:docPr id="108"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140200" cy="539750"/>
                        </a:xfrm>
                        <a:prstGeom prst="triangle">
                          <a:avLst>
                            <a:gd name="adj" fmla="val 50000"/>
                          </a:avLst>
                        </a:prstGeom>
                        <a:solidFill>
                          <a:srgbClr val="FFCC00"/>
                        </a:solidFill>
                        <a:ln w="9525">
                          <a:solidFill>
                            <a:srgbClr val="000000"/>
                          </a:solidFill>
                          <a:miter lim="800000"/>
                          <a:headEnd/>
                          <a:tailEnd/>
                        </a:ln>
                      </wps:spPr>
                      <wps:txbx>
                        <w:txbxContent>
                          <w:p w14:paraId="7A89472C" w14:textId="77777777" w:rsidR="00CA0AD2" w:rsidRPr="00315090" w:rsidRDefault="00CA0AD2" w:rsidP="00C42D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6C88E8" id="_x0000_s1044" type="#_x0000_t5" style="position:absolute;left:0;text-align:left;margin-left:0;margin-top:24.65pt;width:326pt;height:42.5pt;rotation:180;z-index:2518835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" fillcolor="#fc0">
                <v:textbox>
                  <w:txbxContent>
                    <w:p w14:paraId="7A89472C" w14:textId="77777777" w:rsidR="00CA0AD2" w:rsidRPr="00315090" w:rsidRDefault="00CA0AD2" w:rsidP="00C42DC6"/>
                  </w:txbxContent>
                </v:textbox>
              </v:shape>
            </w:pict>
          </mc:Fallback>
        </mc:AlternateContent>
      </w:r>
    </w:p>
    <w:p w14:paraId="7DEC41AB" w14:textId="77777777" w:rsidR="00C42DC6" w:rsidRPr="004B0004" w:rsidRDefault="00C42DC6" w:rsidP="00106BEF">
      <w:pPr>
        <w:pStyle w:val="a8"/>
        <w:rPr>
          <w:rtl/>
        </w:rPr>
      </w:pPr>
    </w:p>
    <w:p w14:paraId="6BA03EF8" w14:textId="77777777" w:rsidR="00106BEF" w:rsidRPr="004B0004" w:rsidRDefault="00106BEF" w:rsidP="00106BEF">
      <w:pPr>
        <w:pStyle w:val="a8"/>
      </w:pPr>
      <w:bookmarkStart w:id="61" w:name="_Toc417907460"/>
      <w:bookmarkStart w:id="62" w:name="_Toc418666824"/>
      <w:r w:rsidRPr="004B0004">
        <w:rPr>
          <w:rFonts w:hint="cs"/>
          <w:rtl/>
        </w:rPr>
        <w:t>شناسايي</w:t>
      </w:r>
      <w:r w:rsidR="001304A4">
        <w:rPr>
          <w:rFonts w:hint="cs"/>
          <w:rtl/>
        </w:rPr>
        <w:t xml:space="preserve"> گروه‌ها</w:t>
      </w:r>
      <w:r w:rsidRPr="004B0004">
        <w:rPr>
          <w:rFonts w:hint="cs"/>
          <w:rtl/>
        </w:rPr>
        <w:t>ي</w:t>
      </w:r>
      <w:bookmarkEnd w:id="61"/>
      <w:bookmarkEnd w:id="62"/>
      <w:r w:rsidRPr="004B0004">
        <w:t xml:space="preserve">  </w:t>
      </w:r>
    </w:p>
    <w:p w14:paraId="7D9CA80D" w14:textId="77777777" w:rsidR="00106BEF" w:rsidRPr="004B0004" w:rsidRDefault="00106BEF" w:rsidP="00106BEF">
      <w:pPr>
        <w:pStyle w:val="a8"/>
      </w:pPr>
      <w:bookmarkStart w:id="63" w:name="_Toc417907461"/>
      <w:bookmarkStart w:id="64" w:name="_Toc418666825"/>
      <w:r w:rsidRPr="004B0004">
        <w:rPr>
          <w:rFonts w:hint="cs"/>
          <w:rtl/>
        </w:rPr>
        <w:t>هدف و ارزيابي خانوار</w:t>
      </w:r>
      <w:bookmarkEnd w:id="63"/>
      <w:bookmarkEnd w:id="64"/>
    </w:p>
    <w:p w14:paraId="7DE7F394" w14:textId="77777777" w:rsidR="00106BEF" w:rsidRDefault="00106BEF" w:rsidP="00106BEF">
      <w:pPr>
        <w:pStyle w:val="a3"/>
        <w:rPr>
          <w:rtl/>
        </w:rPr>
      </w:pPr>
    </w:p>
    <w:p w14:paraId="46787485" w14:textId="77777777" w:rsidR="00106BEF" w:rsidRDefault="00106BEF">
      <w:pPr>
        <w:bidi w:val="0"/>
        <w:rPr>
          <w:color w:val="auto"/>
          <w:sz w:val="20"/>
          <w:szCs w:val="24"/>
          <w:rtl/>
        </w:rPr>
      </w:pPr>
      <w:r>
        <w:rPr>
          <w:rtl/>
        </w:rPr>
        <w:br w:type="page"/>
      </w:r>
    </w:p>
    <w:p w14:paraId="161AE09F" w14:textId="77777777" w:rsidR="00106BEF" w:rsidRDefault="00106BEF" w:rsidP="00106BEF">
      <w:pPr>
        <w:pStyle w:val="a3"/>
      </w:pPr>
    </w:p>
    <w:p w14:paraId="2027E01F" w14:textId="77777777" w:rsidR="00106BEF" w:rsidRDefault="00106BEF" w:rsidP="00106BEF">
      <w:pPr>
        <w:spacing w:after="200" w:line="276" w:lineRule="auto"/>
        <w:rPr>
          <w:rtl/>
        </w:rPr>
      </w:pPr>
    </w:p>
    <w:p w14:paraId="34CDCD1E" w14:textId="77777777" w:rsidR="00106BEF" w:rsidRDefault="00407E41" w:rsidP="00106BEF">
      <w:pPr>
        <w:spacing w:after="200" w:line="276" w:lineRule="auto"/>
        <w:rPr>
          <w:rtl/>
        </w:rPr>
      </w:pPr>
      <w:r>
        <w:rPr>
          <w:noProof/>
          <w:rtl/>
          <w:lang w:bidi="ar-SA"/>
        </w:rPr>
        <mc:AlternateContent>
          <mc:Choice Requires="wps">
            <w:drawing>
              <wp:anchor distT="0" distB="0" distL="114300" distR="114300" simplePos="0" relativeHeight="251706368" behindDoc="0" locked="0" layoutInCell="1" allowOverlap="1" wp14:anchorId="4CA5EA32" wp14:editId="14165DE7">
                <wp:simplePos x="0" y="0"/>
                <wp:positionH relativeFrom="column">
                  <wp:posOffset>-147320</wp:posOffset>
                </wp:positionH>
                <wp:positionV relativeFrom="paragraph">
                  <wp:posOffset>450215</wp:posOffset>
                </wp:positionV>
                <wp:extent cx="5400040" cy="2600960"/>
                <wp:effectExtent l="0" t="0" r="10160" b="27940"/>
                <wp:wrapNone/>
                <wp:docPr id="107" name="Rounded 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2600960"/>
                        </a:xfrm>
                        <a:prstGeom prst="roundRect">
                          <a:avLst>
                            <a:gd name="adj" fmla="val 16667"/>
                          </a:avLst>
                        </a:prstGeom>
                        <a:solidFill>
                          <a:srgbClr val="FFE285"/>
                        </a:solidFill>
                        <a:ln w="9525">
                          <a:solidFill>
                            <a:srgbClr val="000000"/>
                          </a:solidFill>
                          <a:round/>
                          <a:headEnd/>
                          <a:tailEnd/>
                        </a:ln>
                      </wps:spPr>
                      <wps:txbx>
                        <w:txbxContent>
                          <w:p w14:paraId="5EE81D5C" w14:textId="77777777" w:rsidR="00CA0AD2" w:rsidRPr="006F71A8" w:rsidRDefault="00CA0AD2" w:rsidP="00106BEF">
                            <w:pPr>
                              <w:pStyle w:val="a4"/>
                              <w:rPr>
                                <w:rtl/>
                              </w:rPr>
                            </w:pPr>
                            <w:r w:rsidRPr="006F71A8">
                              <w:rPr>
                                <w:rFonts w:hint="cs"/>
                                <w:rtl/>
                              </w:rPr>
                              <w:t xml:space="preserve">اهداف فصل </w:t>
                            </w:r>
                          </w:p>
                          <w:p w14:paraId="09BB3B40" w14:textId="77777777" w:rsidR="00CA0AD2" w:rsidRDefault="00CA0AD2" w:rsidP="00106BEF">
                            <w:pPr>
                              <w:jc w:val="lowKashida"/>
                              <w:rPr>
                                <w:b/>
                                <w:bCs/>
                                <w:sz w:val="24"/>
                                <w:szCs w:val="24"/>
                                <w:rtl/>
                              </w:rPr>
                            </w:pPr>
                            <w:r>
                              <w:rPr>
                                <w:rFonts w:hint="cs"/>
                                <w:b/>
                                <w:bCs/>
                                <w:sz w:val="24"/>
                                <w:szCs w:val="24"/>
                                <w:rtl/>
                              </w:rPr>
                              <w:t xml:space="preserve">       </w:t>
                            </w:r>
                          </w:p>
                          <w:p w14:paraId="6EDCBE25" w14:textId="77777777" w:rsidR="00CA0AD2" w:rsidRPr="005E6E6B" w:rsidRDefault="00CA0AD2" w:rsidP="00106BEF">
                            <w:pPr>
                              <w:jc w:val="lowKashida"/>
                              <w:rPr>
                                <w:rFonts w:cs="B Nazanin"/>
                                <w:bCs/>
                                <w:sz w:val="24"/>
                                <w:szCs w:val="24"/>
                                <w:rtl/>
                              </w:rPr>
                            </w:pPr>
                            <w:r w:rsidRPr="005E6E6B">
                              <w:rPr>
                                <w:rFonts w:cs="B Nazanin" w:hint="cs"/>
                                <w:bCs/>
                                <w:sz w:val="24"/>
                                <w:szCs w:val="24"/>
                                <w:rtl/>
                              </w:rPr>
                              <w:t>پس از مطالعه اين فصل انتظار مي</w:t>
                            </w:r>
                            <w:r w:rsidRPr="005E6E6B">
                              <w:rPr>
                                <w:rFonts w:cs="B Nazanin"/>
                                <w:bCs/>
                                <w:sz w:val="24"/>
                                <w:szCs w:val="24"/>
                                <w:rtl/>
                              </w:rPr>
                              <w:softHyphen/>
                            </w:r>
                            <w:r w:rsidRPr="005E6E6B">
                              <w:rPr>
                                <w:rFonts w:cs="B Nazanin" w:hint="cs"/>
                                <w:bCs/>
                                <w:sz w:val="24"/>
                                <w:szCs w:val="24"/>
                                <w:rtl/>
                              </w:rPr>
                              <w:t>رود بتوانيد:</w:t>
                            </w:r>
                          </w:p>
                          <w:p w14:paraId="25777E9D" w14:textId="77777777" w:rsidR="00CA0AD2" w:rsidRPr="005E6E6B" w:rsidRDefault="00CA0AD2" w:rsidP="00944836">
                            <w:pPr>
                              <w:pStyle w:val="ListParagraph"/>
                              <w:numPr>
                                <w:ilvl w:val="0"/>
                                <w:numId w:val="17"/>
                              </w:numPr>
                              <w:ind w:left="358" w:hanging="364"/>
                              <w:rPr>
                                <w:rFonts w:cs="B Nazanin"/>
                                <w:b w:val="0"/>
                                <w:bCs/>
                                <w:sz w:val="24"/>
                                <w:szCs w:val="24"/>
                              </w:rPr>
                            </w:pPr>
                            <w:r w:rsidRPr="005E6E6B">
                              <w:rPr>
                                <w:rFonts w:cs="B Nazanin" w:hint="cs"/>
                                <w:b w:val="0"/>
                                <w:bCs/>
                                <w:sz w:val="24"/>
                                <w:szCs w:val="24"/>
                                <w:rtl/>
                              </w:rPr>
                              <w:t>مفهوم گروه‌هاي هدف را در برنامه</w:t>
                            </w:r>
                            <w:r w:rsidRPr="005E6E6B">
                              <w:rPr>
                                <w:rFonts w:cs="B Nazanin"/>
                                <w:b w:val="0"/>
                                <w:bCs/>
                                <w:sz w:val="24"/>
                                <w:szCs w:val="24"/>
                                <w:rtl/>
                              </w:rPr>
                              <w:softHyphen/>
                            </w:r>
                            <w:r w:rsidRPr="005E6E6B">
                              <w:rPr>
                                <w:rFonts w:cs="B Nazanin" w:hint="cs"/>
                                <w:b w:val="0"/>
                                <w:bCs/>
                                <w:sz w:val="24"/>
                                <w:szCs w:val="24"/>
                                <w:rtl/>
                              </w:rPr>
                              <w:t>های حوزه سلامت رواني</w:t>
                            </w:r>
                            <w:r w:rsidRPr="005E6E6B">
                              <w:rPr>
                                <w:rFonts w:cs="B Nazanin" w:hint="cs"/>
                                <w:b w:val="0"/>
                                <w:bCs/>
                                <w:sz w:val="24"/>
                                <w:szCs w:val="24"/>
                                <w:rtl/>
                                <w:lang w:bidi="fa-IR"/>
                              </w:rPr>
                              <w:t>،</w:t>
                            </w:r>
                            <w:r w:rsidRPr="005E6E6B">
                              <w:rPr>
                                <w:rFonts w:cs="B Nazanin" w:hint="cs"/>
                                <w:b w:val="0"/>
                                <w:bCs/>
                                <w:sz w:val="24"/>
                                <w:szCs w:val="24"/>
                                <w:rtl/>
                              </w:rPr>
                              <w:t xml:space="preserve"> اجتماعي و اعتیاد توضيح دهيد.</w:t>
                            </w:r>
                          </w:p>
                          <w:p w14:paraId="74411989" w14:textId="77777777" w:rsidR="00CA0AD2" w:rsidRPr="005E6E6B" w:rsidRDefault="00CA0AD2" w:rsidP="00944836">
                            <w:pPr>
                              <w:pStyle w:val="ListParagraph"/>
                              <w:numPr>
                                <w:ilvl w:val="0"/>
                                <w:numId w:val="17"/>
                              </w:numPr>
                              <w:ind w:left="358" w:hanging="364"/>
                              <w:rPr>
                                <w:rFonts w:cs="B Nazanin"/>
                                <w:b w:val="0"/>
                                <w:bCs/>
                                <w:sz w:val="24"/>
                                <w:szCs w:val="24"/>
                              </w:rPr>
                            </w:pPr>
                            <w:r w:rsidRPr="005E6E6B">
                              <w:rPr>
                                <w:rFonts w:cs="B Nazanin" w:hint="cs"/>
                                <w:b w:val="0"/>
                                <w:bCs/>
                                <w:sz w:val="24"/>
                                <w:szCs w:val="24"/>
                                <w:rtl/>
                              </w:rPr>
                              <w:t>گروه</w:t>
                            </w:r>
                            <w:r w:rsidRPr="005E6E6B">
                              <w:rPr>
                                <w:rFonts w:cs="B Nazanin"/>
                                <w:b w:val="0"/>
                                <w:bCs/>
                                <w:sz w:val="24"/>
                                <w:szCs w:val="24"/>
                                <w:rtl/>
                              </w:rPr>
                              <w:softHyphen/>
                            </w:r>
                            <w:r w:rsidRPr="005E6E6B">
                              <w:rPr>
                                <w:rFonts w:cs="B Nazanin" w:hint="cs"/>
                                <w:b w:val="0"/>
                                <w:bCs/>
                                <w:sz w:val="24"/>
                                <w:szCs w:val="24"/>
                                <w:rtl/>
                              </w:rPr>
                              <w:t>هاي هدف را نام ببريد.</w:t>
                            </w:r>
                          </w:p>
                          <w:p w14:paraId="007D8812" w14:textId="77777777" w:rsidR="00CA0AD2" w:rsidRPr="005E6E6B" w:rsidRDefault="00CA0AD2" w:rsidP="00944836">
                            <w:pPr>
                              <w:pStyle w:val="ListParagraph"/>
                              <w:numPr>
                                <w:ilvl w:val="0"/>
                                <w:numId w:val="17"/>
                              </w:numPr>
                              <w:ind w:left="358" w:hanging="364"/>
                              <w:rPr>
                                <w:rFonts w:cs="B Nazanin"/>
                                <w:b w:val="0"/>
                                <w:bCs/>
                                <w:sz w:val="24"/>
                                <w:szCs w:val="24"/>
                              </w:rPr>
                            </w:pPr>
                            <w:r w:rsidRPr="005E6E6B">
                              <w:rPr>
                                <w:rFonts w:cs="B Nazanin" w:hint="cs"/>
                                <w:b w:val="0"/>
                                <w:bCs/>
                                <w:sz w:val="24"/>
                                <w:szCs w:val="24"/>
                                <w:rtl/>
                              </w:rPr>
                              <w:t>افراد مشكوك به اختلال روان</w:t>
                            </w:r>
                            <w:r w:rsidRPr="005E6E6B">
                              <w:rPr>
                                <w:rFonts w:cs="B Nazanin"/>
                                <w:b w:val="0"/>
                                <w:bCs/>
                                <w:sz w:val="24"/>
                                <w:szCs w:val="24"/>
                                <w:rtl/>
                              </w:rPr>
                              <w:softHyphen/>
                            </w:r>
                            <w:r w:rsidRPr="005E6E6B">
                              <w:rPr>
                                <w:rFonts w:cs="B Nazanin" w:hint="cs"/>
                                <w:b w:val="0"/>
                                <w:bCs/>
                                <w:sz w:val="24"/>
                                <w:szCs w:val="24"/>
                                <w:rtl/>
                              </w:rPr>
                              <w:t>پزشکی، مصرف مواد و در معرض خطر مشکلات اجتماعی  را شناسايي كنيد و آنها را به پزشك و یا کارشناس سلامت روان ارجاع دهيد.</w:t>
                            </w:r>
                          </w:p>
                          <w:p w14:paraId="6AD9D235" w14:textId="77777777" w:rsidR="00CA0AD2" w:rsidRPr="00106BEF" w:rsidRDefault="00CA0AD2" w:rsidP="00106BEF">
                            <w:pPr>
                              <w:pStyle w:val="ListParagraph"/>
                              <w:ind w:left="358" w:hanging="364"/>
                              <w:rPr>
                                <w:rFonts w:cs="B Yagut"/>
                                <w:sz w:val="24"/>
                                <w:szCs w:val="24"/>
                              </w:rPr>
                            </w:pPr>
                          </w:p>
                          <w:p w14:paraId="416239E2" w14:textId="77777777" w:rsidR="00CA0AD2" w:rsidRDefault="00CA0AD2" w:rsidP="00106B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A5EA32" id="Rounded Rectangle 3" o:spid="_x0000_s1045" style="position:absolute;left:0;text-align:left;margin-left:-11.6pt;margin-top:35.45pt;width:425.2pt;height:204.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" fillcolor="#ffe285">
                <v:textbox>
                  <w:txbxContent>
                    <w:p w14:paraId="5EE81D5C" w14:textId="77777777" w:rsidR="00CA0AD2" w:rsidRPr="006F71A8" w:rsidRDefault="00CA0AD2" w:rsidP="00106BEF">
                      <w:pPr>
                        <w:pStyle w:val="a4"/>
                        <w:rPr>
                          <w:rtl/>
                        </w:rPr>
                      </w:pPr>
                      <w:r w:rsidRPr="006F71A8">
                        <w:rPr>
                          <w:rFonts w:hint="cs"/>
                          <w:rtl/>
                        </w:rPr>
                        <w:t xml:space="preserve">اهداف فصل </w:t>
                      </w:r>
                    </w:p>
                    <w:p w14:paraId="09BB3B40" w14:textId="77777777" w:rsidR="00CA0AD2" w:rsidRDefault="00CA0AD2" w:rsidP="00106BEF">
                      <w:pPr>
                        <w:jc w:val="lowKashida"/>
                        <w:rPr>
                          <w:b/>
                          <w:bCs/>
                          <w:sz w:val="24"/>
                          <w:szCs w:val="24"/>
                          <w:rtl/>
                        </w:rPr>
                      </w:pPr>
                      <w:r>
                        <w:rPr>
                          <w:rFonts w:hint="cs"/>
                          <w:b/>
                          <w:bCs/>
                          <w:sz w:val="24"/>
                          <w:szCs w:val="24"/>
                          <w:rtl/>
                        </w:rPr>
                        <w:t xml:space="preserve">       </w:t>
                      </w:r>
                    </w:p>
                    <w:p w14:paraId="6EDCBE25" w14:textId="77777777" w:rsidR="00CA0AD2" w:rsidRPr="005E6E6B" w:rsidRDefault="00CA0AD2" w:rsidP="00106BEF">
                      <w:pPr>
                        <w:jc w:val="lowKashida"/>
                        <w:rPr>
                          <w:rFonts w:cs="B Nazanin"/>
                          <w:bCs/>
                          <w:sz w:val="24"/>
                          <w:szCs w:val="24"/>
                          <w:rtl/>
                        </w:rPr>
                      </w:pPr>
                      <w:r w:rsidRPr="005E6E6B">
                        <w:rPr>
                          <w:rFonts w:cs="B Nazanin" w:hint="cs"/>
                          <w:bCs/>
                          <w:sz w:val="24"/>
                          <w:szCs w:val="24"/>
                          <w:rtl/>
                        </w:rPr>
                        <w:t>پس از مطالعه اين فصل انتظار مي</w:t>
                      </w:r>
                      <w:r w:rsidRPr="005E6E6B">
                        <w:rPr>
                          <w:rFonts w:cs="B Nazanin"/>
                          <w:bCs/>
                          <w:sz w:val="24"/>
                          <w:szCs w:val="24"/>
                          <w:rtl/>
                        </w:rPr>
                        <w:softHyphen/>
                      </w:r>
                      <w:r w:rsidRPr="005E6E6B">
                        <w:rPr>
                          <w:rFonts w:cs="B Nazanin" w:hint="cs"/>
                          <w:bCs/>
                          <w:sz w:val="24"/>
                          <w:szCs w:val="24"/>
                          <w:rtl/>
                        </w:rPr>
                        <w:t>رود بتوانيد:</w:t>
                      </w:r>
                    </w:p>
                    <w:p w14:paraId="25777E9D" w14:textId="77777777" w:rsidR="00CA0AD2" w:rsidRPr="005E6E6B" w:rsidRDefault="00CA0AD2" w:rsidP="00944836">
                      <w:pPr>
                        <w:pStyle w:val="ListParagraph"/>
                        <w:numPr>
                          <w:ilvl w:val="0"/>
                          <w:numId w:val="17"/>
                        </w:numPr>
                        <w:ind w:left="358" w:hanging="364"/>
                        <w:rPr>
                          <w:rFonts w:cs="B Nazanin"/>
                          <w:b w:val="0"/>
                          <w:bCs/>
                          <w:sz w:val="24"/>
                          <w:szCs w:val="24"/>
                        </w:rPr>
                      </w:pPr>
                      <w:r w:rsidRPr="005E6E6B">
                        <w:rPr>
                          <w:rFonts w:cs="B Nazanin" w:hint="cs"/>
                          <w:b w:val="0"/>
                          <w:bCs/>
                          <w:sz w:val="24"/>
                          <w:szCs w:val="24"/>
                          <w:rtl/>
                        </w:rPr>
                        <w:t>مفهوم گروه‌هاي هدف را در برنامه</w:t>
                      </w:r>
                      <w:r w:rsidRPr="005E6E6B">
                        <w:rPr>
                          <w:rFonts w:cs="B Nazanin"/>
                          <w:b w:val="0"/>
                          <w:bCs/>
                          <w:sz w:val="24"/>
                          <w:szCs w:val="24"/>
                          <w:rtl/>
                        </w:rPr>
                        <w:softHyphen/>
                      </w:r>
                      <w:r w:rsidRPr="005E6E6B">
                        <w:rPr>
                          <w:rFonts w:cs="B Nazanin" w:hint="cs"/>
                          <w:b w:val="0"/>
                          <w:bCs/>
                          <w:sz w:val="24"/>
                          <w:szCs w:val="24"/>
                          <w:rtl/>
                        </w:rPr>
                        <w:t>های حوزه سلامت رواني</w:t>
                      </w:r>
                      <w:r w:rsidRPr="005E6E6B">
                        <w:rPr>
                          <w:rFonts w:cs="B Nazanin" w:hint="cs"/>
                          <w:b w:val="0"/>
                          <w:bCs/>
                          <w:sz w:val="24"/>
                          <w:szCs w:val="24"/>
                          <w:rtl/>
                          <w:lang w:bidi="fa-IR"/>
                        </w:rPr>
                        <w:t>،</w:t>
                      </w:r>
                      <w:r w:rsidRPr="005E6E6B">
                        <w:rPr>
                          <w:rFonts w:cs="B Nazanin" w:hint="cs"/>
                          <w:b w:val="0"/>
                          <w:bCs/>
                          <w:sz w:val="24"/>
                          <w:szCs w:val="24"/>
                          <w:rtl/>
                        </w:rPr>
                        <w:t xml:space="preserve"> اجتماعي و اعتیاد توضيح دهيد.</w:t>
                      </w:r>
                    </w:p>
                    <w:p w14:paraId="74411989" w14:textId="77777777" w:rsidR="00CA0AD2" w:rsidRPr="005E6E6B" w:rsidRDefault="00CA0AD2" w:rsidP="00944836">
                      <w:pPr>
                        <w:pStyle w:val="ListParagraph"/>
                        <w:numPr>
                          <w:ilvl w:val="0"/>
                          <w:numId w:val="17"/>
                        </w:numPr>
                        <w:ind w:left="358" w:hanging="364"/>
                        <w:rPr>
                          <w:rFonts w:cs="B Nazanin"/>
                          <w:b w:val="0"/>
                          <w:bCs/>
                          <w:sz w:val="24"/>
                          <w:szCs w:val="24"/>
                        </w:rPr>
                      </w:pPr>
                      <w:r w:rsidRPr="005E6E6B">
                        <w:rPr>
                          <w:rFonts w:cs="B Nazanin" w:hint="cs"/>
                          <w:b w:val="0"/>
                          <w:bCs/>
                          <w:sz w:val="24"/>
                          <w:szCs w:val="24"/>
                          <w:rtl/>
                        </w:rPr>
                        <w:t>گروه</w:t>
                      </w:r>
                      <w:r w:rsidRPr="005E6E6B">
                        <w:rPr>
                          <w:rFonts w:cs="B Nazanin"/>
                          <w:b w:val="0"/>
                          <w:bCs/>
                          <w:sz w:val="24"/>
                          <w:szCs w:val="24"/>
                          <w:rtl/>
                        </w:rPr>
                        <w:softHyphen/>
                      </w:r>
                      <w:r w:rsidRPr="005E6E6B">
                        <w:rPr>
                          <w:rFonts w:cs="B Nazanin" w:hint="cs"/>
                          <w:b w:val="0"/>
                          <w:bCs/>
                          <w:sz w:val="24"/>
                          <w:szCs w:val="24"/>
                          <w:rtl/>
                        </w:rPr>
                        <w:t>هاي هدف را نام ببريد.</w:t>
                      </w:r>
                    </w:p>
                    <w:p w14:paraId="007D8812" w14:textId="77777777" w:rsidR="00CA0AD2" w:rsidRPr="005E6E6B" w:rsidRDefault="00CA0AD2" w:rsidP="00944836">
                      <w:pPr>
                        <w:pStyle w:val="ListParagraph"/>
                        <w:numPr>
                          <w:ilvl w:val="0"/>
                          <w:numId w:val="17"/>
                        </w:numPr>
                        <w:ind w:left="358" w:hanging="364"/>
                        <w:rPr>
                          <w:rFonts w:cs="B Nazanin"/>
                          <w:b w:val="0"/>
                          <w:bCs/>
                          <w:sz w:val="24"/>
                          <w:szCs w:val="24"/>
                        </w:rPr>
                      </w:pPr>
                      <w:r w:rsidRPr="005E6E6B">
                        <w:rPr>
                          <w:rFonts w:cs="B Nazanin" w:hint="cs"/>
                          <w:b w:val="0"/>
                          <w:bCs/>
                          <w:sz w:val="24"/>
                          <w:szCs w:val="24"/>
                          <w:rtl/>
                        </w:rPr>
                        <w:t>افراد مشكوك به اختلال روان</w:t>
                      </w:r>
                      <w:r w:rsidRPr="005E6E6B">
                        <w:rPr>
                          <w:rFonts w:cs="B Nazanin"/>
                          <w:b w:val="0"/>
                          <w:bCs/>
                          <w:sz w:val="24"/>
                          <w:szCs w:val="24"/>
                          <w:rtl/>
                        </w:rPr>
                        <w:softHyphen/>
                      </w:r>
                      <w:r w:rsidRPr="005E6E6B">
                        <w:rPr>
                          <w:rFonts w:cs="B Nazanin" w:hint="cs"/>
                          <w:b w:val="0"/>
                          <w:bCs/>
                          <w:sz w:val="24"/>
                          <w:szCs w:val="24"/>
                          <w:rtl/>
                        </w:rPr>
                        <w:t>پزشکی، مصرف مواد و در معرض خطر مشکلات اجتماعی  را شناسايي كنيد و آنها را به پزشك و یا کارشناس سلامت روان ارجاع دهيد.</w:t>
                      </w:r>
                    </w:p>
                    <w:p w14:paraId="6AD9D235" w14:textId="77777777" w:rsidR="00CA0AD2" w:rsidRPr="00106BEF" w:rsidRDefault="00CA0AD2" w:rsidP="00106BEF">
                      <w:pPr>
                        <w:pStyle w:val="ListParagraph"/>
                        <w:ind w:left="358" w:hanging="364"/>
                        <w:rPr>
                          <w:rFonts w:cs="B Yagut"/>
                          <w:sz w:val="24"/>
                          <w:szCs w:val="24"/>
                        </w:rPr>
                      </w:pPr>
                    </w:p>
                    <w:p w14:paraId="416239E2" w14:textId="77777777" w:rsidR="00CA0AD2" w:rsidRDefault="00CA0AD2" w:rsidP="00106BEF"/>
                  </w:txbxContent>
                </v:textbox>
              </v:roundrect>
            </w:pict>
          </mc:Fallback>
        </mc:AlternateContent>
      </w:r>
    </w:p>
    <w:p w14:paraId="5642D928" w14:textId="77777777" w:rsidR="00106BEF" w:rsidRDefault="00106BEF" w:rsidP="00106BEF">
      <w:pPr>
        <w:spacing w:after="200" w:line="276" w:lineRule="auto"/>
        <w:rPr>
          <w:rtl/>
        </w:rPr>
      </w:pPr>
    </w:p>
    <w:p w14:paraId="5D91A487" w14:textId="77777777" w:rsidR="00106BEF" w:rsidRDefault="00106BEF" w:rsidP="00106BEF">
      <w:pPr>
        <w:spacing w:after="200" w:line="276" w:lineRule="auto"/>
        <w:rPr>
          <w:rtl/>
        </w:rPr>
      </w:pPr>
    </w:p>
    <w:p w14:paraId="3761B672" w14:textId="77777777" w:rsidR="00106BEF" w:rsidRDefault="00106BEF" w:rsidP="00106BEF">
      <w:pPr>
        <w:spacing w:after="200" w:line="276" w:lineRule="auto"/>
        <w:rPr>
          <w:rtl/>
        </w:rPr>
      </w:pPr>
    </w:p>
    <w:p w14:paraId="3AA1005E" w14:textId="77777777" w:rsidR="00106BEF" w:rsidRDefault="00106BEF" w:rsidP="00106BEF">
      <w:pPr>
        <w:spacing w:after="200" w:line="276" w:lineRule="auto"/>
        <w:rPr>
          <w:rtl/>
        </w:rPr>
      </w:pPr>
    </w:p>
    <w:p w14:paraId="4D97DE87" w14:textId="77777777" w:rsidR="00106BEF" w:rsidRDefault="00106BEF" w:rsidP="00106BEF">
      <w:pPr>
        <w:spacing w:after="200" w:line="276" w:lineRule="auto"/>
        <w:rPr>
          <w:rtl/>
        </w:rPr>
      </w:pPr>
    </w:p>
    <w:p w14:paraId="5640CCB7" w14:textId="77777777" w:rsidR="00106BEF" w:rsidRDefault="00106BEF" w:rsidP="00106BEF">
      <w:pPr>
        <w:spacing w:after="200" w:line="276" w:lineRule="auto"/>
        <w:rPr>
          <w:rtl/>
        </w:rPr>
      </w:pPr>
    </w:p>
    <w:p w14:paraId="0EFA62FF" w14:textId="77777777" w:rsidR="00106BEF" w:rsidRDefault="00106BEF" w:rsidP="00106BEF">
      <w:pPr>
        <w:spacing w:after="200" w:line="276" w:lineRule="auto"/>
        <w:rPr>
          <w:rtl/>
        </w:rPr>
      </w:pPr>
    </w:p>
    <w:p w14:paraId="36B4944C" w14:textId="0C0F634F" w:rsidR="00106BEF" w:rsidRDefault="00106BEF" w:rsidP="00106BEF">
      <w:pPr>
        <w:spacing w:after="200" w:line="276" w:lineRule="auto"/>
      </w:pPr>
    </w:p>
    <w:p w14:paraId="48AA0246" w14:textId="77777777" w:rsidR="00106BEF" w:rsidRDefault="00106BEF" w:rsidP="00106BEF">
      <w:pPr>
        <w:spacing w:after="200" w:line="276" w:lineRule="auto"/>
      </w:pPr>
    </w:p>
    <w:p w14:paraId="3D260907" w14:textId="77777777" w:rsidR="00106BEF" w:rsidRPr="004B0004" w:rsidRDefault="00106BEF" w:rsidP="00106BEF">
      <w:pPr>
        <w:spacing w:after="200" w:line="276" w:lineRule="auto"/>
        <w:rPr>
          <w:rtl/>
        </w:rPr>
      </w:pPr>
    </w:p>
    <w:p w14:paraId="773523F6" w14:textId="77777777" w:rsidR="00106BEF" w:rsidRPr="004B0004" w:rsidRDefault="00106BEF" w:rsidP="00106BEF">
      <w:pPr>
        <w:spacing w:after="200" w:line="276" w:lineRule="auto"/>
        <w:rPr>
          <w:rtl/>
        </w:rPr>
      </w:pPr>
    </w:p>
    <w:p w14:paraId="4CB18D14" w14:textId="77777777" w:rsidR="00106BEF" w:rsidRPr="004B0004" w:rsidRDefault="00106BEF" w:rsidP="00106BEF">
      <w:pPr>
        <w:spacing w:after="200" w:line="276" w:lineRule="auto"/>
        <w:rPr>
          <w:rtl/>
        </w:rPr>
      </w:pPr>
    </w:p>
    <w:p w14:paraId="527E03B8" w14:textId="77777777" w:rsidR="00106BEF" w:rsidRPr="004B0004" w:rsidRDefault="00106BEF" w:rsidP="00106BEF">
      <w:pPr>
        <w:spacing w:after="200" w:line="276" w:lineRule="auto"/>
      </w:pPr>
    </w:p>
    <w:p w14:paraId="47618050" w14:textId="77777777" w:rsidR="00106BEF" w:rsidRPr="004B0004" w:rsidRDefault="00106BEF" w:rsidP="00106BEF">
      <w:pPr>
        <w:spacing w:after="200" w:line="276" w:lineRule="auto"/>
        <w:rPr>
          <w:rtl/>
        </w:rPr>
      </w:pPr>
    </w:p>
    <w:p w14:paraId="02844812" w14:textId="77777777" w:rsidR="00106BEF" w:rsidRPr="004B0004" w:rsidRDefault="00106BEF" w:rsidP="00106BEF">
      <w:pPr>
        <w:spacing w:after="200" w:line="276" w:lineRule="auto"/>
        <w:rPr>
          <w:rtl/>
        </w:rPr>
      </w:pPr>
    </w:p>
    <w:p w14:paraId="27CD8733" w14:textId="77777777" w:rsidR="00106BEF" w:rsidRPr="004B0004" w:rsidRDefault="00106BEF" w:rsidP="00106BEF">
      <w:pPr>
        <w:spacing w:after="200" w:line="276" w:lineRule="auto"/>
        <w:rPr>
          <w:rtl/>
        </w:rPr>
      </w:pPr>
    </w:p>
    <w:p w14:paraId="12C86CE6" w14:textId="77777777" w:rsidR="00106BEF" w:rsidRPr="004B0004" w:rsidRDefault="00106BEF" w:rsidP="00106BEF">
      <w:pPr>
        <w:spacing w:after="200" w:line="276" w:lineRule="auto"/>
      </w:pPr>
    </w:p>
    <w:p w14:paraId="2E0674F8" w14:textId="77777777" w:rsidR="00106BEF" w:rsidRPr="004B0004" w:rsidRDefault="00106BEF" w:rsidP="00106BEF">
      <w:pPr>
        <w:spacing w:after="200" w:line="276" w:lineRule="auto"/>
      </w:pPr>
    </w:p>
    <w:p w14:paraId="48C21786" w14:textId="77777777" w:rsidR="00106BEF" w:rsidRPr="004B0004" w:rsidRDefault="00407E41" w:rsidP="00106BEF">
      <w:pPr>
        <w:spacing w:after="200" w:line="276" w:lineRule="auto"/>
        <w:jc w:val="both"/>
        <w:rPr>
          <w:sz w:val="24"/>
          <w:szCs w:val="24"/>
          <w:rtl/>
        </w:rPr>
      </w:pPr>
      <w:r>
        <w:rPr>
          <w:b/>
          <w:bCs/>
          <w:noProof/>
          <w:sz w:val="24"/>
          <w:szCs w:val="24"/>
          <w:u w:val="single"/>
          <w:rtl/>
          <w:lang w:bidi="ar-SA"/>
        </w:rPr>
        <mc:AlternateContent>
          <mc:Choice Requires="wps">
            <w:drawing>
              <wp:anchor distT="0" distB="0" distL="114300" distR="114300" simplePos="0" relativeHeight="251691008" behindDoc="0" locked="0" layoutInCell="1" allowOverlap="1" wp14:anchorId="1741102B" wp14:editId="3615EFB4">
                <wp:simplePos x="0" y="0"/>
                <wp:positionH relativeFrom="margin">
                  <wp:posOffset>-90170</wp:posOffset>
                </wp:positionH>
                <wp:positionV relativeFrom="paragraph">
                  <wp:posOffset>243840</wp:posOffset>
                </wp:positionV>
                <wp:extent cx="5400040" cy="4724400"/>
                <wp:effectExtent l="0" t="0" r="10160" b="19050"/>
                <wp:wrapNone/>
                <wp:docPr id="105"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4724400"/>
                        </a:xfrm>
                        <a:prstGeom prst="roundRect">
                          <a:avLst>
                            <a:gd name="adj" fmla="val 16667"/>
                          </a:avLst>
                        </a:prstGeom>
                        <a:solidFill>
                          <a:srgbClr val="FFE285"/>
                        </a:solidFill>
                        <a:ln w="9525">
                          <a:solidFill>
                            <a:srgbClr val="000000"/>
                          </a:solidFill>
                          <a:round/>
                          <a:headEnd/>
                          <a:tailEnd/>
                        </a:ln>
                      </wps:spPr>
                      <wps:txbx>
                        <w:txbxContent>
                          <w:p w14:paraId="323546B0" w14:textId="77777777" w:rsidR="00CA0AD2" w:rsidRDefault="00CA0AD2" w:rsidP="00380040">
                            <w:pPr>
                              <w:pStyle w:val="a4"/>
                              <w:rPr>
                                <w:rtl/>
                              </w:rPr>
                            </w:pPr>
                            <w:r w:rsidRPr="006F71A8">
                              <w:rPr>
                                <w:rFonts w:hint="cs"/>
                                <w:rtl/>
                              </w:rPr>
                              <w:t xml:space="preserve">عناوين فصل </w:t>
                            </w:r>
                          </w:p>
                          <w:p w14:paraId="40E5A17C" w14:textId="77777777" w:rsidR="00CA0AD2" w:rsidRPr="005E6E6B" w:rsidRDefault="00CA0AD2" w:rsidP="00380040">
                            <w:pPr>
                              <w:pStyle w:val="a3"/>
                              <w:rPr>
                                <w:rFonts w:cs="B Nazanin"/>
                                <w:rtl/>
                              </w:rPr>
                            </w:pPr>
                          </w:p>
                          <w:p w14:paraId="4470D9D4" w14:textId="77777777" w:rsidR="00CA0AD2" w:rsidRPr="005E6E6B" w:rsidRDefault="00CA0AD2" w:rsidP="00944836">
                            <w:pPr>
                              <w:pStyle w:val="ListParagraph"/>
                              <w:numPr>
                                <w:ilvl w:val="0"/>
                                <w:numId w:val="19"/>
                              </w:numPr>
                              <w:ind w:left="375" w:hanging="420"/>
                              <w:jc w:val="both"/>
                              <w:rPr>
                                <w:rFonts w:cs="B Nazanin"/>
                                <w:b w:val="0"/>
                                <w:bCs/>
                                <w:sz w:val="24"/>
                                <w:szCs w:val="24"/>
                              </w:rPr>
                            </w:pPr>
                            <w:r w:rsidRPr="005E6E6B">
                              <w:rPr>
                                <w:rFonts w:cs="B Nazanin" w:hint="cs"/>
                                <w:b w:val="0"/>
                                <w:bCs/>
                                <w:sz w:val="24"/>
                                <w:szCs w:val="24"/>
                                <w:rtl/>
                              </w:rPr>
                              <w:t xml:space="preserve">مقدمه </w:t>
                            </w:r>
                          </w:p>
                          <w:p w14:paraId="3861744E" w14:textId="77777777" w:rsidR="00CA0AD2" w:rsidRPr="005E6E6B" w:rsidRDefault="00CA0AD2" w:rsidP="00944836">
                            <w:pPr>
                              <w:pStyle w:val="ListParagraph"/>
                              <w:numPr>
                                <w:ilvl w:val="0"/>
                                <w:numId w:val="19"/>
                              </w:numPr>
                              <w:ind w:left="375" w:hanging="420"/>
                              <w:jc w:val="both"/>
                              <w:rPr>
                                <w:rFonts w:cs="B Nazanin"/>
                                <w:b w:val="0"/>
                                <w:bCs/>
                                <w:sz w:val="24"/>
                                <w:szCs w:val="24"/>
                              </w:rPr>
                            </w:pPr>
                            <w:r w:rsidRPr="005E6E6B">
                              <w:rPr>
                                <w:rFonts w:cs="B Nazanin" w:hint="cs"/>
                                <w:b w:val="0"/>
                                <w:bCs/>
                                <w:sz w:val="24"/>
                                <w:szCs w:val="24"/>
                                <w:rtl/>
                              </w:rPr>
                              <w:t>گروه</w:t>
                            </w:r>
                            <w:r w:rsidRPr="005E6E6B">
                              <w:rPr>
                                <w:rFonts w:cs="B Nazanin"/>
                                <w:b w:val="0"/>
                                <w:bCs/>
                                <w:sz w:val="24"/>
                                <w:szCs w:val="24"/>
                                <w:rtl/>
                              </w:rPr>
                              <w:softHyphen/>
                            </w:r>
                            <w:r w:rsidRPr="005E6E6B">
                              <w:rPr>
                                <w:rFonts w:cs="B Nazanin" w:hint="cs"/>
                                <w:b w:val="0"/>
                                <w:bCs/>
                                <w:sz w:val="24"/>
                                <w:szCs w:val="24"/>
                                <w:rtl/>
                              </w:rPr>
                              <w:t xml:space="preserve">هاي هدف در </w:t>
                            </w:r>
                            <w:r w:rsidRPr="005E6E6B">
                              <w:rPr>
                                <w:rFonts w:cs="B Nazanin" w:hint="cs"/>
                                <w:b w:val="0"/>
                                <w:bCs/>
                                <w:sz w:val="24"/>
                                <w:szCs w:val="24"/>
                                <w:rtl/>
                                <w:lang w:bidi="fa-IR"/>
                              </w:rPr>
                              <w:t>برنامه</w:t>
                            </w:r>
                            <w:r w:rsidRPr="005E6E6B">
                              <w:rPr>
                                <w:rFonts w:cs="B Nazanin"/>
                                <w:b w:val="0"/>
                                <w:bCs/>
                                <w:sz w:val="24"/>
                                <w:szCs w:val="24"/>
                                <w:rtl/>
                                <w:lang w:bidi="fa-IR"/>
                              </w:rPr>
                              <w:softHyphen/>
                            </w:r>
                            <w:r w:rsidRPr="005E6E6B">
                              <w:rPr>
                                <w:rFonts w:cs="B Nazanin" w:hint="cs"/>
                                <w:b w:val="0"/>
                                <w:bCs/>
                                <w:sz w:val="24"/>
                                <w:szCs w:val="24"/>
                                <w:rtl/>
                                <w:lang w:bidi="fa-IR"/>
                              </w:rPr>
                              <w:t xml:space="preserve">های </w:t>
                            </w:r>
                            <w:r w:rsidRPr="005E6E6B">
                              <w:rPr>
                                <w:rFonts w:cs="B Nazanin" w:hint="cs"/>
                                <w:b w:val="0"/>
                                <w:bCs/>
                                <w:sz w:val="24"/>
                                <w:szCs w:val="24"/>
                                <w:rtl/>
                              </w:rPr>
                              <w:t>حوزه سلامت روانی، اجتماعی و اعتیاد</w:t>
                            </w:r>
                          </w:p>
                          <w:p w14:paraId="0DB7A975" w14:textId="77777777" w:rsidR="00CA0AD2" w:rsidRPr="005E6E6B" w:rsidRDefault="00CA0AD2" w:rsidP="00944836">
                            <w:pPr>
                              <w:pStyle w:val="ListParagraph"/>
                              <w:numPr>
                                <w:ilvl w:val="0"/>
                                <w:numId w:val="19"/>
                              </w:numPr>
                              <w:ind w:left="375" w:hanging="420"/>
                              <w:jc w:val="both"/>
                              <w:rPr>
                                <w:rFonts w:cs="B Nazanin"/>
                                <w:b w:val="0"/>
                                <w:bCs/>
                                <w:sz w:val="24"/>
                                <w:szCs w:val="24"/>
                                <w:lang w:bidi="fa-IR"/>
                              </w:rPr>
                            </w:pPr>
                            <w:r w:rsidRPr="005E6E6B">
                              <w:rPr>
                                <w:rFonts w:cs="B Nazanin"/>
                                <w:b w:val="0"/>
                                <w:bCs/>
                                <w:sz w:val="24"/>
                                <w:szCs w:val="24"/>
                                <w:rtl/>
                                <w:lang w:bidi="fa-IR"/>
                              </w:rPr>
                              <w:t>روش</w:t>
                            </w:r>
                            <w:r w:rsidRPr="005E6E6B">
                              <w:rPr>
                                <w:rFonts w:cs="B Nazanin"/>
                                <w:b w:val="0"/>
                                <w:bCs/>
                                <w:sz w:val="24"/>
                                <w:szCs w:val="24"/>
                                <w:lang w:bidi="fa-IR"/>
                              </w:rPr>
                              <w:t xml:space="preserve"> </w:t>
                            </w:r>
                            <w:r w:rsidRPr="005E6E6B">
                              <w:rPr>
                                <w:rFonts w:cs="B Nazanin"/>
                                <w:b w:val="0"/>
                                <w:bCs/>
                                <w:sz w:val="24"/>
                                <w:szCs w:val="24"/>
                                <w:rtl/>
                                <w:lang w:bidi="fa-IR"/>
                              </w:rPr>
                              <w:t>شناسایی</w:t>
                            </w:r>
                            <w:r w:rsidRPr="005E6E6B">
                              <w:rPr>
                                <w:rFonts w:cs="B Nazanin"/>
                                <w:b w:val="0"/>
                                <w:bCs/>
                                <w:sz w:val="24"/>
                                <w:szCs w:val="24"/>
                                <w:lang w:bidi="fa-IR"/>
                              </w:rPr>
                              <w:t xml:space="preserve"> </w:t>
                            </w:r>
                            <w:r w:rsidRPr="005E6E6B">
                              <w:rPr>
                                <w:rFonts w:cs="B Nazanin"/>
                                <w:b w:val="0"/>
                                <w:bCs/>
                                <w:sz w:val="24"/>
                                <w:szCs w:val="24"/>
                                <w:rtl/>
                                <w:lang w:bidi="fa-IR"/>
                              </w:rPr>
                              <w:t>افراد</w:t>
                            </w:r>
                            <w:r w:rsidRPr="005E6E6B">
                              <w:rPr>
                                <w:rFonts w:cs="B Nazanin"/>
                                <w:b w:val="0"/>
                                <w:bCs/>
                                <w:sz w:val="24"/>
                                <w:szCs w:val="24"/>
                                <w:lang w:bidi="fa-IR"/>
                              </w:rPr>
                              <w:t xml:space="preserve"> </w:t>
                            </w:r>
                            <w:r w:rsidRPr="005E6E6B">
                              <w:rPr>
                                <w:rFonts w:cs="B Nazanin"/>
                                <w:b w:val="0"/>
                                <w:bCs/>
                                <w:sz w:val="24"/>
                                <w:szCs w:val="24"/>
                                <w:rtl/>
                                <w:lang w:bidi="fa-IR"/>
                              </w:rPr>
                              <w:t>مشکوک</w:t>
                            </w:r>
                            <w:r w:rsidRPr="005E6E6B">
                              <w:rPr>
                                <w:rFonts w:cs="B Nazanin"/>
                                <w:b w:val="0"/>
                                <w:bCs/>
                                <w:sz w:val="24"/>
                                <w:szCs w:val="24"/>
                                <w:lang w:bidi="fa-IR"/>
                              </w:rPr>
                              <w:t xml:space="preserve"> </w:t>
                            </w:r>
                            <w:r w:rsidRPr="005E6E6B">
                              <w:rPr>
                                <w:rFonts w:cs="B Nazanin"/>
                                <w:b w:val="0"/>
                                <w:bCs/>
                                <w:sz w:val="24"/>
                                <w:szCs w:val="24"/>
                                <w:rtl/>
                                <w:lang w:bidi="fa-IR"/>
                              </w:rPr>
                              <w:t>به</w:t>
                            </w:r>
                            <w:r w:rsidRPr="005E6E6B">
                              <w:rPr>
                                <w:rFonts w:cs="B Nazanin"/>
                                <w:b w:val="0"/>
                                <w:bCs/>
                                <w:sz w:val="24"/>
                                <w:szCs w:val="24"/>
                                <w:lang w:bidi="fa-IR"/>
                              </w:rPr>
                              <w:t xml:space="preserve"> </w:t>
                            </w:r>
                            <w:r w:rsidRPr="005E6E6B">
                              <w:rPr>
                                <w:rFonts w:cs="B Nazanin"/>
                                <w:b w:val="0"/>
                                <w:bCs/>
                                <w:sz w:val="24"/>
                                <w:szCs w:val="24"/>
                                <w:rtl/>
                                <w:lang w:bidi="fa-IR"/>
                              </w:rPr>
                              <w:t>اختلالات</w:t>
                            </w:r>
                            <w:r w:rsidRPr="005E6E6B">
                              <w:rPr>
                                <w:rFonts w:cs="B Nazanin"/>
                                <w:b w:val="0"/>
                                <w:bCs/>
                                <w:sz w:val="24"/>
                                <w:szCs w:val="24"/>
                                <w:lang w:bidi="fa-IR"/>
                              </w:rPr>
                              <w:t xml:space="preserve"> </w:t>
                            </w:r>
                            <w:r w:rsidRPr="005E6E6B">
                              <w:rPr>
                                <w:rFonts w:cs="B Nazanin"/>
                                <w:b w:val="0"/>
                                <w:bCs/>
                                <w:sz w:val="24"/>
                                <w:szCs w:val="24"/>
                                <w:rtl/>
                                <w:lang w:bidi="fa-IR"/>
                              </w:rPr>
                              <w:t>روان</w:t>
                            </w:r>
                            <w:r w:rsidRPr="005E6E6B">
                              <w:rPr>
                                <w:rFonts w:cs="B Nazanin" w:hint="cs"/>
                                <w:b w:val="0"/>
                                <w:bCs/>
                                <w:sz w:val="24"/>
                                <w:szCs w:val="24"/>
                                <w:rtl/>
                                <w:lang w:bidi="fa-IR"/>
                              </w:rPr>
                              <w:softHyphen/>
                              <w:t>پزشکی، مصرف مواد و در معرض مشکلات اجتماعی</w:t>
                            </w:r>
                          </w:p>
                          <w:p w14:paraId="59ECAE2A" w14:textId="77777777" w:rsidR="00CA0AD2" w:rsidRPr="005E6E6B" w:rsidRDefault="00CA0AD2" w:rsidP="00944836">
                            <w:pPr>
                              <w:pStyle w:val="ListParagraph"/>
                              <w:numPr>
                                <w:ilvl w:val="0"/>
                                <w:numId w:val="19"/>
                              </w:numPr>
                              <w:ind w:left="375" w:hanging="420"/>
                              <w:jc w:val="both"/>
                              <w:rPr>
                                <w:rFonts w:cs="B Nazanin"/>
                                <w:b w:val="0"/>
                                <w:bCs/>
                                <w:sz w:val="24"/>
                                <w:szCs w:val="24"/>
                              </w:rPr>
                            </w:pPr>
                            <w:r w:rsidRPr="005E6E6B">
                              <w:rPr>
                                <w:rFonts w:cs="B Nazanin"/>
                                <w:b w:val="0"/>
                                <w:bCs/>
                                <w:sz w:val="24"/>
                                <w:szCs w:val="24"/>
                                <w:rtl/>
                                <w:lang w:bidi="fa-IR"/>
                              </w:rPr>
                              <w:t>گروه</w:t>
                            </w:r>
                            <w:r w:rsidRPr="005E6E6B">
                              <w:rPr>
                                <w:rFonts w:cs="B Nazanin" w:hint="cs"/>
                                <w:b w:val="0"/>
                                <w:bCs/>
                                <w:sz w:val="24"/>
                                <w:szCs w:val="24"/>
                                <w:rtl/>
                                <w:lang w:bidi="fa-IR"/>
                              </w:rPr>
                              <w:softHyphen/>
                            </w:r>
                            <w:r w:rsidRPr="005E6E6B">
                              <w:rPr>
                                <w:rFonts w:cs="B Nazanin"/>
                                <w:b w:val="0"/>
                                <w:bCs/>
                                <w:sz w:val="24"/>
                                <w:szCs w:val="24"/>
                                <w:rtl/>
                                <w:lang w:bidi="fa-IR"/>
                              </w:rPr>
                              <w:t>هاي</w:t>
                            </w:r>
                            <w:r w:rsidRPr="005E6E6B">
                              <w:rPr>
                                <w:rFonts w:cs="B Nazanin"/>
                                <w:b w:val="0"/>
                                <w:bCs/>
                                <w:sz w:val="24"/>
                                <w:szCs w:val="24"/>
                                <w:lang w:bidi="fa-IR"/>
                              </w:rPr>
                              <w:t xml:space="preserve"> </w:t>
                            </w:r>
                            <w:r w:rsidRPr="005E6E6B">
                              <w:rPr>
                                <w:rFonts w:cs="B Nazanin"/>
                                <w:b w:val="0"/>
                                <w:bCs/>
                                <w:sz w:val="24"/>
                                <w:szCs w:val="24"/>
                                <w:rtl/>
                                <w:lang w:bidi="fa-IR"/>
                              </w:rPr>
                              <w:t>آسيب</w:t>
                            </w:r>
                            <w:r w:rsidRPr="005E6E6B">
                              <w:rPr>
                                <w:rFonts w:cs="B Nazanin" w:hint="cs"/>
                                <w:b w:val="0"/>
                                <w:bCs/>
                                <w:sz w:val="24"/>
                                <w:szCs w:val="24"/>
                                <w:rtl/>
                                <w:lang w:bidi="fa-IR"/>
                              </w:rPr>
                              <w:softHyphen/>
                            </w:r>
                            <w:r w:rsidRPr="005E6E6B">
                              <w:rPr>
                                <w:rFonts w:cs="B Nazanin"/>
                                <w:b w:val="0"/>
                                <w:bCs/>
                                <w:sz w:val="24"/>
                                <w:szCs w:val="24"/>
                                <w:rtl/>
                                <w:lang w:bidi="fa-IR"/>
                              </w:rPr>
                              <w:t>پذير</w:t>
                            </w:r>
                            <w:r w:rsidRPr="005E6E6B">
                              <w:rPr>
                                <w:rFonts w:cs="B Nazanin"/>
                                <w:b w:val="0"/>
                                <w:bCs/>
                                <w:sz w:val="24"/>
                                <w:szCs w:val="24"/>
                                <w:lang w:bidi="fa-IR"/>
                              </w:rPr>
                              <w:t xml:space="preserve"> </w:t>
                            </w:r>
                            <w:r w:rsidRPr="005E6E6B">
                              <w:rPr>
                                <w:rFonts w:cs="B Nazanin"/>
                                <w:b w:val="0"/>
                                <w:bCs/>
                                <w:sz w:val="24"/>
                                <w:szCs w:val="24"/>
                                <w:rtl/>
                                <w:lang w:bidi="fa-IR"/>
                              </w:rPr>
                              <w:t>در</w:t>
                            </w:r>
                            <w:r w:rsidRPr="005E6E6B">
                              <w:rPr>
                                <w:rFonts w:cs="B Nazanin" w:hint="cs"/>
                                <w:b w:val="0"/>
                                <w:bCs/>
                                <w:sz w:val="24"/>
                                <w:szCs w:val="24"/>
                                <w:rtl/>
                                <w:lang w:bidi="fa-IR"/>
                              </w:rPr>
                              <w:t xml:space="preserve"> برنامه</w:t>
                            </w:r>
                            <w:r w:rsidRPr="005E6E6B">
                              <w:rPr>
                                <w:rFonts w:cs="B Nazanin"/>
                                <w:b w:val="0"/>
                                <w:bCs/>
                                <w:sz w:val="24"/>
                                <w:szCs w:val="24"/>
                                <w:rtl/>
                                <w:lang w:bidi="fa-IR"/>
                              </w:rPr>
                              <w:softHyphen/>
                            </w:r>
                            <w:r w:rsidRPr="005E6E6B">
                              <w:rPr>
                                <w:rFonts w:cs="B Nazanin" w:hint="cs"/>
                                <w:b w:val="0"/>
                                <w:bCs/>
                                <w:sz w:val="24"/>
                                <w:szCs w:val="24"/>
                                <w:rtl/>
                                <w:lang w:bidi="fa-IR"/>
                              </w:rPr>
                              <w:t>های حوزه سلامت روانی، اجتماعی و اعتیاد</w:t>
                            </w:r>
                            <w:r w:rsidRPr="005E6E6B">
                              <w:rPr>
                                <w:rFonts w:eastAsia="Calibri" w:cs="B Nazanin"/>
                                <w:b w:val="0"/>
                                <w:bCs/>
                                <w:sz w:val="32"/>
                              </w:rPr>
                              <w:t xml:space="preserve"> </w:t>
                            </w:r>
                            <w:r w:rsidRPr="005E6E6B">
                              <w:rPr>
                                <w:rFonts w:cs="B Nazanin" w:hint="cs"/>
                                <w:b w:val="0"/>
                                <w:bCs/>
                                <w:sz w:val="24"/>
                                <w:szCs w:val="24"/>
                                <w:rtl/>
                              </w:rPr>
                              <w:t xml:space="preserve">داستان 1 </w:t>
                            </w:r>
                          </w:p>
                          <w:p w14:paraId="67E27818" w14:textId="77777777" w:rsidR="00CA0AD2" w:rsidRPr="005E6E6B" w:rsidRDefault="00CA0AD2" w:rsidP="00944836">
                            <w:pPr>
                              <w:pStyle w:val="ListParagraph"/>
                              <w:numPr>
                                <w:ilvl w:val="0"/>
                                <w:numId w:val="19"/>
                              </w:numPr>
                              <w:ind w:left="375" w:hanging="420"/>
                              <w:jc w:val="both"/>
                              <w:rPr>
                                <w:rFonts w:cs="B Nazanin"/>
                                <w:b w:val="0"/>
                                <w:bCs/>
                                <w:sz w:val="24"/>
                                <w:szCs w:val="24"/>
                              </w:rPr>
                            </w:pPr>
                            <w:r w:rsidRPr="005E6E6B">
                              <w:rPr>
                                <w:rFonts w:cs="B Nazanin" w:hint="cs"/>
                                <w:b w:val="0"/>
                                <w:bCs/>
                                <w:sz w:val="24"/>
                                <w:szCs w:val="24"/>
                                <w:rtl/>
                              </w:rPr>
                              <w:t>ارجاع بيماران</w:t>
                            </w:r>
                          </w:p>
                          <w:p w14:paraId="76260DB4" w14:textId="77777777" w:rsidR="00CA0AD2" w:rsidRPr="005E6E6B" w:rsidRDefault="00CA0AD2" w:rsidP="00944836">
                            <w:pPr>
                              <w:pStyle w:val="ListParagraph"/>
                              <w:numPr>
                                <w:ilvl w:val="0"/>
                                <w:numId w:val="19"/>
                              </w:numPr>
                              <w:ind w:left="375" w:hanging="420"/>
                              <w:jc w:val="both"/>
                              <w:rPr>
                                <w:rFonts w:cs="B Nazanin"/>
                                <w:b w:val="0"/>
                                <w:bCs/>
                                <w:sz w:val="24"/>
                                <w:szCs w:val="24"/>
                              </w:rPr>
                            </w:pPr>
                            <w:r w:rsidRPr="005E6E6B">
                              <w:rPr>
                                <w:rFonts w:cs="B Nazanin" w:hint="cs"/>
                                <w:b w:val="0"/>
                                <w:bCs/>
                                <w:sz w:val="24"/>
                                <w:szCs w:val="24"/>
                                <w:rtl/>
                              </w:rPr>
                              <w:t>موارد ارجاع فوري (فوريتهاي روان</w:t>
                            </w:r>
                            <w:r w:rsidRPr="005E6E6B">
                              <w:rPr>
                                <w:rFonts w:cs="B Nazanin"/>
                                <w:b w:val="0"/>
                                <w:bCs/>
                                <w:sz w:val="24"/>
                                <w:szCs w:val="24"/>
                                <w:rtl/>
                              </w:rPr>
                              <w:softHyphen/>
                            </w:r>
                            <w:r w:rsidRPr="005E6E6B">
                              <w:rPr>
                                <w:rFonts w:cs="B Nazanin" w:hint="cs"/>
                                <w:b w:val="0"/>
                                <w:bCs/>
                                <w:sz w:val="24"/>
                                <w:szCs w:val="24"/>
                                <w:rtl/>
                              </w:rPr>
                              <w:t>پزشكي)</w:t>
                            </w:r>
                          </w:p>
                          <w:p w14:paraId="2CE89C31" w14:textId="77777777" w:rsidR="00CA0AD2" w:rsidRPr="005E6E6B" w:rsidRDefault="00CA0AD2" w:rsidP="00944836">
                            <w:pPr>
                              <w:pStyle w:val="ListParagraph"/>
                              <w:numPr>
                                <w:ilvl w:val="0"/>
                                <w:numId w:val="19"/>
                              </w:numPr>
                              <w:ind w:left="375" w:hanging="420"/>
                              <w:jc w:val="both"/>
                              <w:rPr>
                                <w:rFonts w:cs="B Nazanin"/>
                                <w:b w:val="0"/>
                                <w:bCs/>
                                <w:sz w:val="24"/>
                                <w:szCs w:val="24"/>
                              </w:rPr>
                            </w:pPr>
                            <w:r w:rsidRPr="005E6E6B">
                              <w:rPr>
                                <w:rFonts w:cs="B Nazanin" w:hint="cs"/>
                                <w:b w:val="0"/>
                                <w:bCs/>
                                <w:sz w:val="24"/>
                                <w:szCs w:val="24"/>
                                <w:rtl/>
                              </w:rPr>
                              <w:t>داستان 2</w:t>
                            </w:r>
                          </w:p>
                          <w:p w14:paraId="72BCC98E" w14:textId="77777777" w:rsidR="00CA0AD2" w:rsidRPr="005E6E6B" w:rsidRDefault="00CA0AD2" w:rsidP="00944836">
                            <w:pPr>
                              <w:pStyle w:val="ListParagraph"/>
                              <w:numPr>
                                <w:ilvl w:val="0"/>
                                <w:numId w:val="19"/>
                              </w:numPr>
                              <w:ind w:left="375" w:hanging="420"/>
                              <w:jc w:val="both"/>
                              <w:rPr>
                                <w:rFonts w:cs="B Nazanin"/>
                                <w:b w:val="0"/>
                                <w:bCs/>
                                <w:sz w:val="24"/>
                                <w:szCs w:val="24"/>
                              </w:rPr>
                            </w:pPr>
                            <w:r w:rsidRPr="005E6E6B">
                              <w:rPr>
                                <w:rFonts w:cs="B Nazanin" w:hint="cs"/>
                                <w:b w:val="0"/>
                                <w:bCs/>
                                <w:sz w:val="24"/>
                                <w:szCs w:val="24"/>
                                <w:rtl/>
                              </w:rPr>
                              <w:t>فرآيند بيماريابي و ارجاع موارد شناسایی شده در برنامه</w:t>
                            </w:r>
                            <w:r w:rsidRPr="005E6E6B">
                              <w:rPr>
                                <w:rFonts w:cs="B Nazanin"/>
                                <w:b w:val="0"/>
                                <w:bCs/>
                                <w:sz w:val="24"/>
                                <w:szCs w:val="24"/>
                                <w:rtl/>
                              </w:rPr>
                              <w:softHyphen/>
                            </w:r>
                            <w:r w:rsidRPr="005E6E6B">
                              <w:rPr>
                                <w:rFonts w:cs="B Nazanin" w:hint="cs"/>
                                <w:b w:val="0"/>
                                <w:bCs/>
                                <w:sz w:val="24"/>
                                <w:szCs w:val="24"/>
                                <w:rtl/>
                              </w:rPr>
                              <w:t>های حوزه سلامت رواني، اجتماعي و اعتیاد</w:t>
                            </w:r>
                          </w:p>
                          <w:p w14:paraId="4F8D50E9" w14:textId="77777777" w:rsidR="00CA0AD2" w:rsidRPr="005E6E6B" w:rsidRDefault="00CA0AD2" w:rsidP="00944836">
                            <w:pPr>
                              <w:pStyle w:val="ListParagraph"/>
                              <w:numPr>
                                <w:ilvl w:val="0"/>
                                <w:numId w:val="19"/>
                              </w:numPr>
                              <w:ind w:left="375" w:hanging="420"/>
                              <w:jc w:val="both"/>
                              <w:rPr>
                                <w:rFonts w:cs="B Nazanin"/>
                                <w:b w:val="0"/>
                                <w:bCs/>
                                <w:sz w:val="24"/>
                                <w:szCs w:val="24"/>
                              </w:rPr>
                            </w:pPr>
                            <w:r w:rsidRPr="005E6E6B">
                              <w:rPr>
                                <w:rFonts w:cs="B Nazanin" w:hint="cs"/>
                                <w:b w:val="0"/>
                                <w:bCs/>
                                <w:sz w:val="24"/>
                                <w:szCs w:val="24"/>
                                <w:rtl/>
                              </w:rPr>
                              <w:t>غربال</w:t>
                            </w:r>
                            <w:r w:rsidRPr="005E6E6B">
                              <w:rPr>
                                <w:rFonts w:cs="B Nazanin"/>
                                <w:b w:val="0"/>
                                <w:bCs/>
                                <w:sz w:val="24"/>
                                <w:szCs w:val="24"/>
                                <w:rtl/>
                              </w:rPr>
                              <w:softHyphen/>
                            </w:r>
                            <w:r w:rsidRPr="005E6E6B">
                              <w:rPr>
                                <w:rFonts w:cs="B Nazanin" w:hint="cs"/>
                                <w:b w:val="0"/>
                                <w:bCs/>
                                <w:sz w:val="24"/>
                                <w:szCs w:val="24"/>
                                <w:rtl/>
                              </w:rPr>
                              <w:t>گری</w:t>
                            </w:r>
                            <w:r w:rsidRPr="005E6E6B">
                              <w:rPr>
                                <w:rFonts w:cs="B Nazanin"/>
                                <w:b w:val="0"/>
                                <w:bCs/>
                                <w:sz w:val="24"/>
                                <w:szCs w:val="24"/>
                                <w:rtl/>
                              </w:rPr>
                              <w:t xml:space="preserve"> </w:t>
                            </w:r>
                            <w:r w:rsidRPr="005E6E6B">
                              <w:rPr>
                                <w:rFonts w:cs="B Nazanin" w:hint="cs"/>
                                <w:b w:val="0"/>
                                <w:bCs/>
                                <w:sz w:val="24"/>
                                <w:szCs w:val="24"/>
                                <w:rtl/>
                              </w:rPr>
                              <w:t>اولیه</w:t>
                            </w:r>
                            <w:r w:rsidRPr="005E6E6B">
                              <w:rPr>
                                <w:rFonts w:cs="B Nazanin"/>
                                <w:b w:val="0"/>
                                <w:bCs/>
                                <w:sz w:val="24"/>
                                <w:szCs w:val="24"/>
                                <w:rtl/>
                              </w:rPr>
                              <w:t xml:space="preserve"> </w:t>
                            </w:r>
                            <w:r w:rsidRPr="005E6E6B">
                              <w:rPr>
                                <w:rFonts w:cs="B Nazanin" w:hint="cs"/>
                                <w:b w:val="0"/>
                                <w:bCs/>
                                <w:sz w:val="24"/>
                                <w:szCs w:val="24"/>
                                <w:rtl/>
                              </w:rPr>
                              <w:t>در</w:t>
                            </w:r>
                            <w:r w:rsidRPr="005E6E6B">
                              <w:rPr>
                                <w:rFonts w:cs="B Nazanin"/>
                                <w:b w:val="0"/>
                                <w:bCs/>
                                <w:sz w:val="24"/>
                                <w:szCs w:val="24"/>
                                <w:rtl/>
                              </w:rPr>
                              <w:t xml:space="preserve"> </w:t>
                            </w:r>
                            <w:r w:rsidRPr="005E6E6B">
                              <w:rPr>
                                <w:rFonts w:cs="B Nazanin" w:hint="cs"/>
                                <w:b w:val="0"/>
                                <w:bCs/>
                                <w:sz w:val="24"/>
                                <w:szCs w:val="24"/>
                                <w:rtl/>
                              </w:rPr>
                              <w:t>حوزه</w:t>
                            </w:r>
                            <w:r w:rsidRPr="005E6E6B">
                              <w:rPr>
                                <w:rFonts w:cs="B Nazanin"/>
                                <w:b w:val="0"/>
                                <w:bCs/>
                                <w:sz w:val="24"/>
                                <w:szCs w:val="24"/>
                                <w:rtl/>
                              </w:rPr>
                              <w:t xml:space="preserve"> </w:t>
                            </w:r>
                            <w:r w:rsidRPr="005E6E6B">
                              <w:rPr>
                                <w:rFonts w:cs="B Nazanin" w:hint="cs"/>
                                <w:b w:val="0"/>
                                <w:bCs/>
                                <w:sz w:val="24"/>
                                <w:szCs w:val="24"/>
                                <w:rtl/>
                              </w:rPr>
                              <w:t>سلامت</w:t>
                            </w:r>
                            <w:r w:rsidRPr="005E6E6B">
                              <w:rPr>
                                <w:rFonts w:cs="B Nazanin"/>
                                <w:b w:val="0"/>
                                <w:bCs/>
                                <w:sz w:val="24"/>
                                <w:szCs w:val="24"/>
                                <w:rtl/>
                              </w:rPr>
                              <w:t xml:space="preserve"> </w:t>
                            </w:r>
                            <w:r w:rsidRPr="005E6E6B">
                              <w:rPr>
                                <w:rFonts w:cs="B Nazanin" w:hint="cs"/>
                                <w:b w:val="0"/>
                                <w:bCs/>
                                <w:sz w:val="24"/>
                                <w:szCs w:val="24"/>
                                <w:rtl/>
                              </w:rPr>
                              <w:t>روان</w:t>
                            </w:r>
                          </w:p>
                          <w:p w14:paraId="7B65CC17" w14:textId="77777777" w:rsidR="00CA0AD2" w:rsidRPr="005E6E6B" w:rsidRDefault="00CA0AD2" w:rsidP="00944836">
                            <w:pPr>
                              <w:pStyle w:val="ListParagraph"/>
                              <w:numPr>
                                <w:ilvl w:val="0"/>
                                <w:numId w:val="19"/>
                              </w:numPr>
                              <w:ind w:left="375" w:hanging="420"/>
                              <w:jc w:val="both"/>
                              <w:rPr>
                                <w:rFonts w:cs="B Nazanin"/>
                                <w:b w:val="0"/>
                                <w:bCs/>
                                <w:sz w:val="24"/>
                                <w:szCs w:val="24"/>
                              </w:rPr>
                            </w:pPr>
                            <w:r w:rsidRPr="005E6E6B">
                              <w:rPr>
                                <w:rFonts w:cs="B Nazanin" w:hint="cs"/>
                                <w:b w:val="0"/>
                                <w:bCs/>
                                <w:sz w:val="24"/>
                                <w:szCs w:val="24"/>
                                <w:rtl/>
                              </w:rPr>
                              <w:t>غربال</w:t>
                            </w:r>
                            <w:r w:rsidRPr="005E6E6B">
                              <w:rPr>
                                <w:rFonts w:cs="B Nazanin"/>
                                <w:b w:val="0"/>
                                <w:bCs/>
                                <w:sz w:val="24"/>
                                <w:szCs w:val="24"/>
                                <w:rtl/>
                              </w:rPr>
                              <w:softHyphen/>
                            </w:r>
                            <w:r w:rsidRPr="005E6E6B">
                              <w:rPr>
                                <w:rFonts w:cs="B Nazanin" w:hint="cs"/>
                                <w:b w:val="0"/>
                                <w:bCs/>
                                <w:sz w:val="24"/>
                                <w:szCs w:val="24"/>
                                <w:rtl/>
                              </w:rPr>
                              <w:t>گری</w:t>
                            </w:r>
                            <w:r w:rsidRPr="005E6E6B">
                              <w:rPr>
                                <w:rFonts w:cs="B Nazanin"/>
                                <w:b w:val="0"/>
                                <w:bCs/>
                                <w:sz w:val="24"/>
                                <w:szCs w:val="24"/>
                                <w:rtl/>
                              </w:rPr>
                              <w:t xml:space="preserve"> </w:t>
                            </w:r>
                            <w:r w:rsidRPr="005E6E6B">
                              <w:rPr>
                                <w:rFonts w:cs="B Nazanin" w:hint="cs"/>
                                <w:b w:val="0"/>
                                <w:bCs/>
                                <w:sz w:val="24"/>
                                <w:szCs w:val="24"/>
                                <w:rtl/>
                              </w:rPr>
                              <w:t>اولیه</w:t>
                            </w:r>
                            <w:r w:rsidRPr="005E6E6B">
                              <w:rPr>
                                <w:rFonts w:cs="B Nazanin"/>
                                <w:b w:val="0"/>
                                <w:bCs/>
                                <w:sz w:val="24"/>
                                <w:szCs w:val="24"/>
                                <w:rtl/>
                              </w:rPr>
                              <w:t xml:space="preserve"> </w:t>
                            </w:r>
                            <w:r w:rsidRPr="005E6E6B">
                              <w:rPr>
                                <w:rFonts w:cs="B Nazanin" w:hint="cs"/>
                                <w:b w:val="0"/>
                                <w:bCs/>
                                <w:sz w:val="24"/>
                                <w:szCs w:val="24"/>
                                <w:rtl/>
                              </w:rPr>
                              <w:t>درگیری</w:t>
                            </w:r>
                            <w:r w:rsidRPr="005E6E6B">
                              <w:rPr>
                                <w:rFonts w:cs="B Nazanin"/>
                                <w:b w:val="0"/>
                                <w:bCs/>
                                <w:sz w:val="24"/>
                                <w:szCs w:val="24"/>
                                <w:rtl/>
                              </w:rPr>
                              <w:t xml:space="preserve"> </w:t>
                            </w:r>
                            <w:r w:rsidRPr="005E6E6B">
                              <w:rPr>
                                <w:rFonts w:cs="B Nazanin" w:hint="cs"/>
                                <w:b w:val="0"/>
                                <w:bCs/>
                                <w:sz w:val="24"/>
                                <w:szCs w:val="24"/>
                                <w:rtl/>
                              </w:rPr>
                              <w:t>با</w:t>
                            </w:r>
                            <w:r w:rsidRPr="005E6E6B">
                              <w:rPr>
                                <w:rFonts w:cs="B Nazanin"/>
                                <w:b w:val="0"/>
                                <w:bCs/>
                                <w:sz w:val="24"/>
                                <w:szCs w:val="24"/>
                                <w:rtl/>
                              </w:rPr>
                              <w:t xml:space="preserve"> </w:t>
                            </w:r>
                            <w:r w:rsidRPr="005E6E6B">
                              <w:rPr>
                                <w:rFonts w:cs="B Nazanin" w:hint="cs"/>
                                <w:b w:val="0"/>
                                <w:bCs/>
                                <w:sz w:val="24"/>
                                <w:szCs w:val="24"/>
                                <w:rtl/>
                              </w:rPr>
                              <w:t>الکل،</w:t>
                            </w:r>
                            <w:r w:rsidRPr="005E6E6B">
                              <w:rPr>
                                <w:rFonts w:cs="B Nazanin"/>
                                <w:b w:val="0"/>
                                <w:bCs/>
                                <w:sz w:val="24"/>
                                <w:szCs w:val="24"/>
                                <w:rtl/>
                              </w:rPr>
                              <w:t xml:space="preserve"> </w:t>
                            </w:r>
                            <w:r w:rsidRPr="005E6E6B">
                              <w:rPr>
                                <w:rFonts w:cs="B Nazanin" w:hint="cs"/>
                                <w:b w:val="0"/>
                                <w:bCs/>
                                <w:sz w:val="24"/>
                                <w:szCs w:val="24"/>
                                <w:rtl/>
                              </w:rPr>
                              <w:t>سیگار</w:t>
                            </w:r>
                            <w:r w:rsidRPr="005E6E6B">
                              <w:rPr>
                                <w:rFonts w:cs="B Nazanin"/>
                                <w:b w:val="0"/>
                                <w:bCs/>
                                <w:sz w:val="24"/>
                                <w:szCs w:val="24"/>
                                <w:rtl/>
                              </w:rPr>
                              <w:t xml:space="preserve"> </w:t>
                            </w:r>
                            <w:r w:rsidRPr="005E6E6B">
                              <w:rPr>
                                <w:rFonts w:cs="B Nazanin" w:hint="cs"/>
                                <w:b w:val="0"/>
                                <w:bCs/>
                                <w:sz w:val="24"/>
                                <w:szCs w:val="24"/>
                                <w:rtl/>
                              </w:rPr>
                              <w:t>و</w:t>
                            </w:r>
                            <w:r w:rsidRPr="005E6E6B">
                              <w:rPr>
                                <w:rFonts w:cs="B Nazanin"/>
                                <w:b w:val="0"/>
                                <w:bCs/>
                                <w:sz w:val="24"/>
                                <w:szCs w:val="24"/>
                                <w:rtl/>
                              </w:rPr>
                              <w:t xml:space="preserve"> </w:t>
                            </w:r>
                            <w:r w:rsidRPr="005E6E6B">
                              <w:rPr>
                                <w:rFonts w:cs="B Nazanin" w:hint="cs"/>
                                <w:b w:val="0"/>
                                <w:bCs/>
                                <w:sz w:val="24"/>
                                <w:szCs w:val="24"/>
                                <w:rtl/>
                              </w:rPr>
                              <w:t>مواد</w:t>
                            </w:r>
                          </w:p>
                          <w:p w14:paraId="0B537935" w14:textId="77777777" w:rsidR="00CA0AD2" w:rsidRPr="005E6E6B" w:rsidRDefault="00CA0AD2" w:rsidP="00944836">
                            <w:pPr>
                              <w:pStyle w:val="ListParagraph"/>
                              <w:numPr>
                                <w:ilvl w:val="0"/>
                                <w:numId w:val="19"/>
                              </w:numPr>
                              <w:ind w:left="375" w:hanging="420"/>
                              <w:jc w:val="both"/>
                              <w:rPr>
                                <w:rFonts w:cs="B Nazanin"/>
                                <w:b w:val="0"/>
                                <w:bCs/>
                                <w:sz w:val="24"/>
                                <w:szCs w:val="24"/>
                              </w:rPr>
                            </w:pPr>
                            <w:r w:rsidRPr="005E6E6B">
                              <w:rPr>
                                <w:rFonts w:cs="B Nazanin" w:hint="cs"/>
                                <w:b w:val="0"/>
                                <w:bCs/>
                                <w:sz w:val="24"/>
                                <w:szCs w:val="24"/>
                                <w:rtl/>
                              </w:rPr>
                              <w:t>غربال</w:t>
                            </w:r>
                            <w:r w:rsidRPr="005E6E6B">
                              <w:rPr>
                                <w:rFonts w:cs="B Nazanin"/>
                                <w:b w:val="0"/>
                                <w:bCs/>
                                <w:sz w:val="24"/>
                                <w:szCs w:val="24"/>
                                <w:rtl/>
                              </w:rPr>
                              <w:softHyphen/>
                            </w:r>
                            <w:r w:rsidRPr="005E6E6B">
                              <w:rPr>
                                <w:rFonts w:cs="B Nazanin" w:hint="cs"/>
                                <w:b w:val="0"/>
                                <w:bCs/>
                                <w:sz w:val="24"/>
                                <w:szCs w:val="24"/>
                                <w:rtl/>
                              </w:rPr>
                              <w:t>گري</w:t>
                            </w:r>
                            <w:r w:rsidRPr="005E6E6B">
                              <w:rPr>
                                <w:rFonts w:cs="B Nazanin"/>
                                <w:b w:val="0"/>
                                <w:bCs/>
                                <w:sz w:val="24"/>
                                <w:szCs w:val="24"/>
                                <w:rtl/>
                              </w:rPr>
                              <w:t xml:space="preserve"> </w:t>
                            </w:r>
                            <w:r w:rsidRPr="005E6E6B">
                              <w:rPr>
                                <w:rFonts w:cs="B Nazanin" w:hint="cs"/>
                                <w:b w:val="0"/>
                                <w:bCs/>
                                <w:sz w:val="24"/>
                                <w:szCs w:val="24"/>
                                <w:rtl/>
                              </w:rPr>
                              <w:t>اوليه</w:t>
                            </w:r>
                            <w:r w:rsidRPr="005E6E6B">
                              <w:rPr>
                                <w:rFonts w:cs="B Nazanin"/>
                                <w:b w:val="0"/>
                                <w:bCs/>
                                <w:sz w:val="24"/>
                                <w:szCs w:val="24"/>
                                <w:rtl/>
                              </w:rPr>
                              <w:t xml:space="preserve"> </w:t>
                            </w:r>
                            <w:r w:rsidRPr="005E6E6B">
                              <w:rPr>
                                <w:rFonts w:cs="B Nazanin" w:hint="cs"/>
                                <w:b w:val="0"/>
                                <w:bCs/>
                                <w:sz w:val="24"/>
                                <w:szCs w:val="24"/>
                                <w:rtl/>
                              </w:rPr>
                              <w:t>در</w:t>
                            </w:r>
                            <w:r w:rsidRPr="005E6E6B">
                              <w:rPr>
                                <w:rFonts w:cs="B Nazanin"/>
                                <w:b w:val="0"/>
                                <w:bCs/>
                                <w:sz w:val="24"/>
                                <w:szCs w:val="24"/>
                                <w:rtl/>
                              </w:rPr>
                              <w:t xml:space="preserve"> </w:t>
                            </w:r>
                            <w:r w:rsidRPr="005E6E6B">
                              <w:rPr>
                                <w:rFonts w:cs="B Nazanin" w:hint="cs"/>
                                <w:b w:val="0"/>
                                <w:bCs/>
                                <w:sz w:val="24"/>
                                <w:szCs w:val="24"/>
                                <w:rtl/>
                              </w:rPr>
                              <w:t>مشكلات</w:t>
                            </w:r>
                            <w:r w:rsidRPr="005E6E6B">
                              <w:rPr>
                                <w:rFonts w:cs="B Nazanin"/>
                                <w:b w:val="0"/>
                                <w:bCs/>
                                <w:sz w:val="24"/>
                                <w:szCs w:val="24"/>
                                <w:rtl/>
                              </w:rPr>
                              <w:t xml:space="preserve"> </w:t>
                            </w:r>
                            <w:r w:rsidRPr="005E6E6B">
                              <w:rPr>
                                <w:rFonts w:cs="B Nazanin" w:hint="cs"/>
                                <w:b w:val="0"/>
                                <w:bCs/>
                                <w:sz w:val="24"/>
                                <w:szCs w:val="24"/>
                                <w:rtl/>
                              </w:rPr>
                              <w:t>مربوط</w:t>
                            </w:r>
                            <w:r w:rsidRPr="005E6E6B">
                              <w:rPr>
                                <w:rFonts w:cs="B Nazanin"/>
                                <w:b w:val="0"/>
                                <w:bCs/>
                                <w:sz w:val="24"/>
                                <w:szCs w:val="24"/>
                                <w:rtl/>
                              </w:rPr>
                              <w:t xml:space="preserve"> </w:t>
                            </w:r>
                            <w:r w:rsidRPr="005E6E6B">
                              <w:rPr>
                                <w:rFonts w:cs="B Nazanin" w:hint="cs"/>
                                <w:b w:val="0"/>
                                <w:bCs/>
                                <w:sz w:val="24"/>
                                <w:szCs w:val="24"/>
                                <w:rtl/>
                              </w:rPr>
                              <w:t>به</w:t>
                            </w:r>
                            <w:r w:rsidRPr="005E6E6B">
                              <w:rPr>
                                <w:rFonts w:cs="B Nazanin"/>
                                <w:b w:val="0"/>
                                <w:bCs/>
                                <w:sz w:val="24"/>
                                <w:szCs w:val="24"/>
                                <w:rtl/>
                              </w:rPr>
                              <w:t xml:space="preserve"> </w:t>
                            </w:r>
                            <w:r w:rsidRPr="005E6E6B">
                              <w:rPr>
                                <w:rFonts w:cs="B Nazanin" w:hint="cs"/>
                                <w:b w:val="0"/>
                                <w:bCs/>
                                <w:sz w:val="24"/>
                                <w:szCs w:val="24"/>
                                <w:rtl/>
                              </w:rPr>
                              <w:t>حوزه</w:t>
                            </w:r>
                            <w:r w:rsidRPr="005E6E6B">
                              <w:rPr>
                                <w:rFonts w:cs="B Nazanin"/>
                                <w:b w:val="0"/>
                                <w:bCs/>
                                <w:sz w:val="24"/>
                                <w:szCs w:val="24"/>
                                <w:rtl/>
                              </w:rPr>
                              <w:t xml:space="preserve"> </w:t>
                            </w:r>
                            <w:r w:rsidRPr="005E6E6B">
                              <w:rPr>
                                <w:rFonts w:cs="B Nazanin" w:hint="cs"/>
                                <w:b w:val="0"/>
                                <w:bCs/>
                                <w:sz w:val="24"/>
                                <w:szCs w:val="24"/>
                                <w:rtl/>
                              </w:rPr>
                              <w:t>سلامت</w:t>
                            </w:r>
                            <w:r w:rsidRPr="005E6E6B">
                              <w:rPr>
                                <w:rFonts w:cs="B Nazanin"/>
                                <w:b w:val="0"/>
                                <w:bCs/>
                                <w:sz w:val="24"/>
                                <w:szCs w:val="24"/>
                                <w:rtl/>
                              </w:rPr>
                              <w:t xml:space="preserve"> </w:t>
                            </w:r>
                            <w:r w:rsidRPr="005E6E6B">
                              <w:rPr>
                                <w:rFonts w:cs="B Nazanin" w:hint="cs"/>
                                <w:b w:val="0"/>
                                <w:bCs/>
                                <w:sz w:val="24"/>
                                <w:szCs w:val="24"/>
                                <w:rtl/>
                              </w:rPr>
                              <w:t>اجتماعي</w:t>
                            </w:r>
                          </w:p>
                          <w:p w14:paraId="1C5D9AA2" w14:textId="77777777" w:rsidR="00CA0AD2" w:rsidRPr="005E6E6B" w:rsidRDefault="00CA0AD2" w:rsidP="00944836">
                            <w:pPr>
                              <w:pStyle w:val="ListParagraph"/>
                              <w:numPr>
                                <w:ilvl w:val="0"/>
                                <w:numId w:val="19"/>
                              </w:numPr>
                              <w:ind w:left="375" w:hanging="420"/>
                              <w:jc w:val="both"/>
                              <w:rPr>
                                <w:rFonts w:cs="B Nazanin"/>
                                <w:b w:val="0"/>
                                <w:bCs/>
                                <w:sz w:val="24"/>
                                <w:szCs w:val="24"/>
                              </w:rPr>
                            </w:pPr>
                            <w:r w:rsidRPr="005E6E6B">
                              <w:rPr>
                                <w:rFonts w:cs="B Nazanin" w:hint="cs"/>
                                <w:b w:val="0"/>
                                <w:bCs/>
                                <w:sz w:val="24"/>
                                <w:szCs w:val="24"/>
                                <w:rtl/>
                              </w:rPr>
                              <w:t>بیماریابی</w:t>
                            </w:r>
                            <w:r w:rsidRPr="005E6E6B">
                              <w:rPr>
                                <w:rFonts w:cs="B Nazanin"/>
                                <w:b w:val="0"/>
                                <w:bCs/>
                                <w:sz w:val="24"/>
                                <w:szCs w:val="24"/>
                                <w:rtl/>
                              </w:rPr>
                              <w:t xml:space="preserve"> </w:t>
                            </w:r>
                            <w:r w:rsidRPr="005E6E6B">
                              <w:rPr>
                                <w:rFonts w:cs="B Nazanin" w:hint="cs"/>
                                <w:b w:val="0"/>
                                <w:bCs/>
                                <w:sz w:val="24"/>
                                <w:szCs w:val="24"/>
                                <w:rtl/>
                              </w:rPr>
                              <w:t>بر</w:t>
                            </w:r>
                            <w:r w:rsidRPr="005E6E6B">
                              <w:rPr>
                                <w:rFonts w:cs="B Nazanin"/>
                                <w:b w:val="0"/>
                                <w:bCs/>
                                <w:sz w:val="24"/>
                                <w:szCs w:val="24"/>
                                <w:rtl/>
                              </w:rPr>
                              <w:t xml:space="preserve"> </w:t>
                            </w:r>
                            <w:r w:rsidRPr="005E6E6B">
                              <w:rPr>
                                <w:rFonts w:cs="B Nazanin" w:hint="cs"/>
                                <w:b w:val="0"/>
                                <w:bCs/>
                                <w:sz w:val="24"/>
                                <w:szCs w:val="24"/>
                                <w:rtl/>
                              </w:rPr>
                              <w:t>اساس</w:t>
                            </w:r>
                            <w:r w:rsidRPr="005E6E6B">
                              <w:rPr>
                                <w:rFonts w:cs="B Nazanin"/>
                                <w:b w:val="0"/>
                                <w:bCs/>
                                <w:sz w:val="24"/>
                                <w:szCs w:val="24"/>
                                <w:rtl/>
                              </w:rPr>
                              <w:t xml:space="preserve"> </w:t>
                            </w:r>
                            <w:r w:rsidRPr="005E6E6B">
                              <w:rPr>
                                <w:rFonts w:cs="B Nazanin" w:hint="cs"/>
                                <w:b w:val="0"/>
                                <w:bCs/>
                                <w:sz w:val="24"/>
                                <w:szCs w:val="24"/>
                                <w:rtl/>
                              </w:rPr>
                              <w:t>شناسنامه</w:t>
                            </w:r>
                            <w:r w:rsidRPr="005E6E6B">
                              <w:rPr>
                                <w:rFonts w:cs="B Nazanin"/>
                                <w:b w:val="0"/>
                                <w:bCs/>
                                <w:sz w:val="24"/>
                                <w:szCs w:val="24"/>
                                <w:rtl/>
                              </w:rPr>
                              <w:t xml:space="preserve"> </w:t>
                            </w:r>
                            <w:r w:rsidRPr="005E6E6B">
                              <w:rPr>
                                <w:rFonts w:cs="B Nazanin" w:hint="cs"/>
                                <w:b w:val="0"/>
                                <w:bCs/>
                                <w:sz w:val="24"/>
                                <w:szCs w:val="24"/>
                                <w:rtl/>
                              </w:rPr>
                              <w:t>سلامت</w:t>
                            </w:r>
                            <w:r w:rsidRPr="005E6E6B">
                              <w:rPr>
                                <w:rFonts w:cs="B Nazanin"/>
                                <w:b w:val="0"/>
                                <w:bCs/>
                                <w:sz w:val="24"/>
                                <w:szCs w:val="24"/>
                                <w:rtl/>
                              </w:rPr>
                              <w:t xml:space="preserve"> </w:t>
                            </w:r>
                            <w:r w:rsidRPr="005E6E6B">
                              <w:rPr>
                                <w:rFonts w:cs="B Nazanin" w:hint="cs"/>
                                <w:b w:val="0"/>
                                <w:bCs/>
                                <w:sz w:val="24"/>
                                <w:szCs w:val="24"/>
                                <w:rtl/>
                              </w:rPr>
                              <w:t>دانش</w:t>
                            </w:r>
                            <w:r w:rsidRPr="005E6E6B">
                              <w:rPr>
                                <w:rFonts w:cs="B Nazanin" w:hint="cs"/>
                                <w:b w:val="0"/>
                                <w:bCs/>
                                <w:sz w:val="24"/>
                                <w:szCs w:val="24"/>
                                <w:rtl/>
                              </w:rPr>
                              <w:softHyphen/>
                              <w:t>آموزی</w:t>
                            </w:r>
                          </w:p>
                          <w:p w14:paraId="4E01EB0E" w14:textId="77777777" w:rsidR="00CA0AD2" w:rsidRPr="00380040" w:rsidRDefault="00CA0AD2" w:rsidP="00380040">
                            <w:pPr>
                              <w:pStyle w:val="a3"/>
                            </w:pPr>
                          </w:p>
                          <w:p w14:paraId="3AA34663" w14:textId="77777777" w:rsidR="00CA0AD2" w:rsidRPr="00380040" w:rsidRDefault="00CA0AD2" w:rsidP="00380040">
                            <w:pPr>
                              <w:pStyle w:val="ListParagraph"/>
                              <w:ind w:left="375"/>
                              <w:jc w:val="both"/>
                              <w:rPr>
                                <w:rFonts w:cs="B Yagut"/>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41102B" id="Rounded Rectangle 1" o:spid="_x0000_s1046" style="position:absolute;left:0;text-align:left;margin-left:-7.1pt;margin-top:19.2pt;width:425.2pt;height:372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" fillcolor="#ffe285">
                <v:textbox>
                  <w:txbxContent>
                    <w:p w14:paraId="323546B0" w14:textId="77777777" w:rsidR="00CA0AD2" w:rsidRDefault="00CA0AD2" w:rsidP="00380040">
                      <w:pPr>
                        <w:pStyle w:val="a4"/>
                        <w:rPr>
                          <w:rtl/>
                        </w:rPr>
                      </w:pPr>
                      <w:r w:rsidRPr="006F71A8">
                        <w:rPr>
                          <w:rFonts w:hint="cs"/>
                          <w:rtl/>
                        </w:rPr>
                        <w:t xml:space="preserve">عناوين فصل </w:t>
                      </w:r>
                    </w:p>
                    <w:p w14:paraId="40E5A17C" w14:textId="77777777" w:rsidR="00CA0AD2" w:rsidRPr="005E6E6B" w:rsidRDefault="00CA0AD2" w:rsidP="00380040">
                      <w:pPr>
                        <w:pStyle w:val="a3"/>
                        <w:rPr>
                          <w:rFonts w:cs="B Nazanin"/>
                          <w:rtl/>
                        </w:rPr>
                      </w:pPr>
                    </w:p>
                    <w:p w14:paraId="4470D9D4" w14:textId="77777777" w:rsidR="00CA0AD2" w:rsidRPr="005E6E6B" w:rsidRDefault="00CA0AD2" w:rsidP="00944836">
                      <w:pPr>
                        <w:pStyle w:val="ListParagraph"/>
                        <w:numPr>
                          <w:ilvl w:val="0"/>
                          <w:numId w:val="19"/>
                        </w:numPr>
                        <w:ind w:left="375" w:hanging="420"/>
                        <w:jc w:val="both"/>
                        <w:rPr>
                          <w:rFonts w:cs="B Nazanin"/>
                          <w:b w:val="0"/>
                          <w:bCs/>
                          <w:sz w:val="24"/>
                          <w:szCs w:val="24"/>
                        </w:rPr>
                      </w:pPr>
                      <w:r w:rsidRPr="005E6E6B">
                        <w:rPr>
                          <w:rFonts w:cs="B Nazanin" w:hint="cs"/>
                          <w:b w:val="0"/>
                          <w:bCs/>
                          <w:sz w:val="24"/>
                          <w:szCs w:val="24"/>
                          <w:rtl/>
                        </w:rPr>
                        <w:t xml:space="preserve">مقدمه </w:t>
                      </w:r>
                    </w:p>
                    <w:p w14:paraId="3861744E" w14:textId="77777777" w:rsidR="00CA0AD2" w:rsidRPr="005E6E6B" w:rsidRDefault="00CA0AD2" w:rsidP="00944836">
                      <w:pPr>
                        <w:pStyle w:val="ListParagraph"/>
                        <w:numPr>
                          <w:ilvl w:val="0"/>
                          <w:numId w:val="19"/>
                        </w:numPr>
                        <w:ind w:left="375" w:hanging="420"/>
                        <w:jc w:val="both"/>
                        <w:rPr>
                          <w:rFonts w:cs="B Nazanin"/>
                          <w:b w:val="0"/>
                          <w:bCs/>
                          <w:sz w:val="24"/>
                          <w:szCs w:val="24"/>
                        </w:rPr>
                      </w:pPr>
                      <w:r w:rsidRPr="005E6E6B">
                        <w:rPr>
                          <w:rFonts w:cs="B Nazanin" w:hint="cs"/>
                          <w:b w:val="0"/>
                          <w:bCs/>
                          <w:sz w:val="24"/>
                          <w:szCs w:val="24"/>
                          <w:rtl/>
                        </w:rPr>
                        <w:t>گروه</w:t>
                      </w:r>
                      <w:r w:rsidRPr="005E6E6B">
                        <w:rPr>
                          <w:rFonts w:cs="B Nazanin"/>
                          <w:b w:val="0"/>
                          <w:bCs/>
                          <w:sz w:val="24"/>
                          <w:szCs w:val="24"/>
                          <w:rtl/>
                        </w:rPr>
                        <w:softHyphen/>
                      </w:r>
                      <w:r w:rsidRPr="005E6E6B">
                        <w:rPr>
                          <w:rFonts w:cs="B Nazanin" w:hint="cs"/>
                          <w:b w:val="0"/>
                          <w:bCs/>
                          <w:sz w:val="24"/>
                          <w:szCs w:val="24"/>
                          <w:rtl/>
                        </w:rPr>
                        <w:t xml:space="preserve">هاي هدف در </w:t>
                      </w:r>
                      <w:r w:rsidRPr="005E6E6B">
                        <w:rPr>
                          <w:rFonts w:cs="B Nazanin" w:hint="cs"/>
                          <w:b w:val="0"/>
                          <w:bCs/>
                          <w:sz w:val="24"/>
                          <w:szCs w:val="24"/>
                          <w:rtl/>
                          <w:lang w:bidi="fa-IR"/>
                        </w:rPr>
                        <w:t>برنامه</w:t>
                      </w:r>
                      <w:r w:rsidRPr="005E6E6B">
                        <w:rPr>
                          <w:rFonts w:cs="B Nazanin"/>
                          <w:b w:val="0"/>
                          <w:bCs/>
                          <w:sz w:val="24"/>
                          <w:szCs w:val="24"/>
                          <w:rtl/>
                          <w:lang w:bidi="fa-IR"/>
                        </w:rPr>
                        <w:softHyphen/>
                      </w:r>
                      <w:r w:rsidRPr="005E6E6B">
                        <w:rPr>
                          <w:rFonts w:cs="B Nazanin" w:hint="cs"/>
                          <w:b w:val="0"/>
                          <w:bCs/>
                          <w:sz w:val="24"/>
                          <w:szCs w:val="24"/>
                          <w:rtl/>
                          <w:lang w:bidi="fa-IR"/>
                        </w:rPr>
                        <w:t xml:space="preserve">های </w:t>
                      </w:r>
                      <w:r w:rsidRPr="005E6E6B">
                        <w:rPr>
                          <w:rFonts w:cs="B Nazanin" w:hint="cs"/>
                          <w:b w:val="0"/>
                          <w:bCs/>
                          <w:sz w:val="24"/>
                          <w:szCs w:val="24"/>
                          <w:rtl/>
                        </w:rPr>
                        <w:t>حوزه سلامت روانی، اجتماعی و اعتیاد</w:t>
                      </w:r>
                    </w:p>
                    <w:p w14:paraId="0DB7A975" w14:textId="77777777" w:rsidR="00CA0AD2" w:rsidRPr="005E6E6B" w:rsidRDefault="00CA0AD2" w:rsidP="00944836">
                      <w:pPr>
                        <w:pStyle w:val="ListParagraph"/>
                        <w:numPr>
                          <w:ilvl w:val="0"/>
                          <w:numId w:val="19"/>
                        </w:numPr>
                        <w:ind w:left="375" w:hanging="420"/>
                        <w:jc w:val="both"/>
                        <w:rPr>
                          <w:rFonts w:cs="B Nazanin"/>
                          <w:b w:val="0"/>
                          <w:bCs/>
                          <w:sz w:val="24"/>
                          <w:szCs w:val="24"/>
                          <w:lang w:bidi="fa-IR"/>
                        </w:rPr>
                      </w:pPr>
                      <w:r w:rsidRPr="005E6E6B">
                        <w:rPr>
                          <w:rFonts w:cs="B Nazanin"/>
                          <w:b w:val="0"/>
                          <w:bCs/>
                          <w:sz w:val="24"/>
                          <w:szCs w:val="24"/>
                          <w:rtl/>
                          <w:lang w:bidi="fa-IR"/>
                        </w:rPr>
                        <w:t>روش</w:t>
                      </w:r>
                      <w:r w:rsidRPr="005E6E6B">
                        <w:rPr>
                          <w:rFonts w:cs="B Nazanin"/>
                          <w:b w:val="0"/>
                          <w:bCs/>
                          <w:sz w:val="24"/>
                          <w:szCs w:val="24"/>
                          <w:lang w:bidi="fa-IR"/>
                        </w:rPr>
                        <w:t xml:space="preserve"> </w:t>
                      </w:r>
                      <w:r w:rsidRPr="005E6E6B">
                        <w:rPr>
                          <w:rFonts w:cs="B Nazanin"/>
                          <w:b w:val="0"/>
                          <w:bCs/>
                          <w:sz w:val="24"/>
                          <w:szCs w:val="24"/>
                          <w:rtl/>
                          <w:lang w:bidi="fa-IR"/>
                        </w:rPr>
                        <w:t>شناسایی</w:t>
                      </w:r>
                      <w:r w:rsidRPr="005E6E6B">
                        <w:rPr>
                          <w:rFonts w:cs="B Nazanin"/>
                          <w:b w:val="0"/>
                          <w:bCs/>
                          <w:sz w:val="24"/>
                          <w:szCs w:val="24"/>
                          <w:lang w:bidi="fa-IR"/>
                        </w:rPr>
                        <w:t xml:space="preserve"> </w:t>
                      </w:r>
                      <w:r w:rsidRPr="005E6E6B">
                        <w:rPr>
                          <w:rFonts w:cs="B Nazanin"/>
                          <w:b w:val="0"/>
                          <w:bCs/>
                          <w:sz w:val="24"/>
                          <w:szCs w:val="24"/>
                          <w:rtl/>
                          <w:lang w:bidi="fa-IR"/>
                        </w:rPr>
                        <w:t>افراد</w:t>
                      </w:r>
                      <w:r w:rsidRPr="005E6E6B">
                        <w:rPr>
                          <w:rFonts w:cs="B Nazanin"/>
                          <w:b w:val="0"/>
                          <w:bCs/>
                          <w:sz w:val="24"/>
                          <w:szCs w:val="24"/>
                          <w:lang w:bidi="fa-IR"/>
                        </w:rPr>
                        <w:t xml:space="preserve"> </w:t>
                      </w:r>
                      <w:r w:rsidRPr="005E6E6B">
                        <w:rPr>
                          <w:rFonts w:cs="B Nazanin"/>
                          <w:b w:val="0"/>
                          <w:bCs/>
                          <w:sz w:val="24"/>
                          <w:szCs w:val="24"/>
                          <w:rtl/>
                          <w:lang w:bidi="fa-IR"/>
                        </w:rPr>
                        <w:t>مشکوک</w:t>
                      </w:r>
                      <w:r w:rsidRPr="005E6E6B">
                        <w:rPr>
                          <w:rFonts w:cs="B Nazanin"/>
                          <w:b w:val="0"/>
                          <w:bCs/>
                          <w:sz w:val="24"/>
                          <w:szCs w:val="24"/>
                          <w:lang w:bidi="fa-IR"/>
                        </w:rPr>
                        <w:t xml:space="preserve"> </w:t>
                      </w:r>
                      <w:r w:rsidRPr="005E6E6B">
                        <w:rPr>
                          <w:rFonts w:cs="B Nazanin"/>
                          <w:b w:val="0"/>
                          <w:bCs/>
                          <w:sz w:val="24"/>
                          <w:szCs w:val="24"/>
                          <w:rtl/>
                          <w:lang w:bidi="fa-IR"/>
                        </w:rPr>
                        <w:t>به</w:t>
                      </w:r>
                      <w:r w:rsidRPr="005E6E6B">
                        <w:rPr>
                          <w:rFonts w:cs="B Nazanin"/>
                          <w:b w:val="0"/>
                          <w:bCs/>
                          <w:sz w:val="24"/>
                          <w:szCs w:val="24"/>
                          <w:lang w:bidi="fa-IR"/>
                        </w:rPr>
                        <w:t xml:space="preserve"> </w:t>
                      </w:r>
                      <w:r w:rsidRPr="005E6E6B">
                        <w:rPr>
                          <w:rFonts w:cs="B Nazanin"/>
                          <w:b w:val="0"/>
                          <w:bCs/>
                          <w:sz w:val="24"/>
                          <w:szCs w:val="24"/>
                          <w:rtl/>
                          <w:lang w:bidi="fa-IR"/>
                        </w:rPr>
                        <w:t>اختلالات</w:t>
                      </w:r>
                      <w:r w:rsidRPr="005E6E6B">
                        <w:rPr>
                          <w:rFonts w:cs="B Nazanin"/>
                          <w:b w:val="0"/>
                          <w:bCs/>
                          <w:sz w:val="24"/>
                          <w:szCs w:val="24"/>
                          <w:lang w:bidi="fa-IR"/>
                        </w:rPr>
                        <w:t xml:space="preserve"> </w:t>
                      </w:r>
                      <w:r w:rsidRPr="005E6E6B">
                        <w:rPr>
                          <w:rFonts w:cs="B Nazanin"/>
                          <w:b w:val="0"/>
                          <w:bCs/>
                          <w:sz w:val="24"/>
                          <w:szCs w:val="24"/>
                          <w:rtl/>
                          <w:lang w:bidi="fa-IR"/>
                        </w:rPr>
                        <w:t>روان</w:t>
                      </w:r>
                      <w:r w:rsidRPr="005E6E6B">
                        <w:rPr>
                          <w:rFonts w:cs="B Nazanin" w:hint="cs"/>
                          <w:b w:val="0"/>
                          <w:bCs/>
                          <w:sz w:val="24"/>
                          <w:szCs w:val="24"/>
                          <w:rtl/>
                          <w:lang w:bidi="fa-IR"/>
                        </w:rPr>
                        <w:softHyphen/>
                        <w:t>پزشکی، مصرف مواد و در معرض مشکلات اجتماعی</w:t>
                      </w:r>
                    </w:p>
                    <w:p w14:paraId="59ECAE2A" w14:textId="77777777" w:rsidR="00CA0AD2" w:rsidRPr="005E6E6B" w:rsidRDefault="00CA0AD2" w:rsidP="00944836">
                      <w:pPr>
                        <w:pStyle w:val="ListParagraph"/>
                        <w:numPr>
                          <w:ilvl w:val="0"/>
                          <w:numId w:val="19"/>
                        </w:numPr>
                        <w:ind w:left="375" w:hanging="420"/>
                        <w:jc w:val="both"/>
                        <w:rPr>
                          <w:rFonts w:cs="B Nazanin"/>
                          <w:b w:val="0"/>
                          <w:bCs/>
                          <w:sz w:val="24"/>
                          <w:szCs w:val="24"/>
                        </w:rPr>
                      </w:pPr>
                      <w:r w:rsidRPr="005E6E6B">
                        <w:rPr>
                          <w:rFonts w:cs="B Nazanin"/>
                          <w:b w:val="0"/>
                          <w:bCs/>
                          <w:sz w:val="24"/>
                          <w:szCs w:val="24"/>
                          <w:rtl/>
                          <w:lang w:bidi="fa-IR"/>
                        </w:rPr>
                        <w:t>گروه</w:t>
                      </w:r>
                      <w:r w:rsidRPr="005E6E6B">
                        <w:rPr>
                          <w:rFonts w:cs="B Nazanin" w:hint="cs"/>
                          <w:b w:val="0"/>
                          <w:bCs/>
                          <w:sz w:val="24"/>
                          <w:szCs w:val="24"/>
                          <w:rtl/>
                          <w:lang w:bidi="fa-IR"/>
                        </w:rPr>
                        <w:softHyphen/>
                      </w:r>
                      <w:r w:rsidRPr="005E6E6B">
                        <w:rPr>
                          <w:rFonts w:cs="B Nazanin"/>
                          <w:b w:val="0"/>
                          <w:bCs/>
                          <w:sz w:val="24"/>
                          <w:szCs w:val="24"/>
                          <w:rtl/>
                          <w:lang w:bidi="fa-IR"/>
                        </w:rPr>
                        <w:t>هاي</w:t>
                      </w:r>
                      <w:r w:rsidRPr="005E6E6B">
                        <w:rPr>
                          <w:rFonts w:cs="B Nazanin"/>
                          <w:b w:val="0"/>
                          <w:bCs/>
                          <w:sz w:val="24"/>
                          <w:szCs w:val="24"/>
                          <w:lang w:bidi="fa-IR"/>
                        </w:rPr>
                        <w:t xml:space="preserve"> </w:t>
                      </w:r>
                      <w:r w:rsidRPr="005E6E6B">
                        <w:rPr>
                          <w:rFonts w:cs="B Nazanin"/>
                          <w:b w:val="0"/>
                          <w:bCs/>
                          <w:sz w:val="24"/>
                          <w:szCs w:val="24"/>
                          <w:rtl/>
                          <w:lang w:bidi="fa-IR"/>
                        </w:rPr>
                        <w:t>آسيب</w:t>
                      </w:r>
                      <w:r w:rsidRPr="005E6E6B">
                        <w:rPr>
                          <w:rFonts w:cs="B Nazanin" w:hint="cs"/>
                          <w:b w:val="0"/>
                          <w:bCs/>
                          <w:sz w:val="24"/>
                          <w:szCs w:val="24"/>
                          <w:rtl/>
                          <w:lang w:bidi="fa-IR"/>
                        </w:rPr>
                        <w:softHyphen/>
                      </w:r>
                      <w:r w:rsidRPr="005E6E6B">
                        <w:rPr>
                          <w:rFonts w:cs="B Nazanin"/>
                          <w:b w:val="0"/>
                          <w:bCs/>
                          <w:sz w:val="24"/>
                          <w:szCs w:val="24"/>
                          <w:rtl/>
                          <w:lang w:bidi="fa-IR"/>
                        </w:rPr>
                        <w:t>پذير</w:t>
                      </w:r>
                      <w:r w:rsidRPr="005E6E6B">
                        <w:rPr>
                          <w:rFonts w:cs="B Nazanin"/>
                          <w:b w:val="0"/>
                          <w:bCs/>
                          <w:sz w:val="24"/>
                          <w:szCs w:val="24"/>
                          <w:lang w:bidi="fa-IR"/>
                        </w:rPr>
                        <w:t xml:space="preserve"> </w:t>
                      </w:r>
                      <w:r w:rsidRPr="005E6E6B">
                        <w:rPr>
                          <w:rFonts w:cs="B Nazanin"/>
                          <w:b w:val="0"/>
                          <w:bCs/>
                          <w:sz w:val="24"/>
                          <w:szCs w:val="24"/>
                          <w:rtl/>
                          <w:lang w:bidi="fa-IR"/>
                        </w:rPr>
                        <w:t>در</w:t>
                      </w:r>
                      <w:r w:rsidRPr="005E6E6B">
                        <w:rPr>
                          <w:rFonts w:cs="B Nazanin" w:hint="cs"/>
                          <w:b w:val="0"/>
                          <w:bCs/>
                          <w:sz w:val="24"/>
                          <w:szCs w:val="24"/>
                          <w:rtl/>
                          <w:lang w:bidi="fa-IR"/>
                        </w:rPr>
                        <w:t xml:space="preserve"> برنامه</w:t>
                      </w:r>
                      <w:r w:rsidRPr="005E6E6B">
                        <w:rPr>
                          <w:rFonts w:cs="B Nazanin"/>
                          <w:b w:val="0"/>
                          <w:bCs/>
                          <w:sz w:val="24"/>
                          <w:szCs w:val="24"/>
                          <w:rtl/>
                          <w:lang w:bidi="fa-IR"/>
                        </w:rPr>
                        <w:softHyphen/>
                      </w:r>
                      <w:r w:rsidRPr="005E6E6B">
                        <w:rPr>
                          <w:rFonts w:cs="B Nazanin" w:hint="cs"/>
                          <w:b w:val="0"/>
                          <w:bCs/>
                          <w:sz w:val="24"/>
                          <w:szCs w:val="24"/>
                          <w:rtl/>
                          <w:lang w:bidi="fa-IR"/>
                        </w:rPr>
                        <w:t>های حوزه سلامت روانی، اجتماعی و اعتیاد</w:t>
                      </w:r>
                      <w:r w:rsidRPr="005E6E6B">
                        <w:rPr>
                          <w:rFonts w:eastAsia="Calibri" w:cs="B Nazanin"/>
                          <w:b w:val="0"/>
                          <w:bCs/>
                          <w:sz w:val="32"/>
                        </w:rPr>
                        <w:t xml:space="preserve"> </w:t>
                      </w:r>
                      <w:r w:rsidRPr="005E6E6B">
                        <w:rPr>
                          <w:rFonts w:cs="B Nazanin" w:hint="cs"/>
                          <w:b w:val="0"/>
                          <w:bCs/>
                          <w:sz w:val="24"/>
                          <w:szCs w:val="24"/>
                          <w:rtl/>
                        </w:rPr>
                        <w:t xml:space="preserve">داستان 1 </w:t>
                      </w:r>
                    </w:p>
                    <w:p w14:paraId="67E27818" w14:textId="77777777" w:rsidR="00CA0AD2" w:rsidRPr="005E6E6B" w:rsidRDefault="00CA0AD2" w:rsidP="00944836">
                      <w:pPr>
                        <w:pStyle w:val="ListParagraph"/>
                        <w:numPr>
                          <w:ilvl w:val="0"/>
                          <w:numId w:val="19"/>
                        </w:numPr>
                        <w:ind w:left="375" w:hanging="420"/>
                        <w:jc w:val="both"/>
                        <w:rPr>
                          <w:rFonts w:cs="B Nazanin"/>
                          <w:b w:val="0"/>
                          <w:bCs/>
                          <w:sz w:val="24"/>
                          <w:szCs w:val="24"/>
                        </w:rPr>
                      </w:pPr>
                      <w:r w:rsidRPr="005E6E6B">
                        <w:rPr>
                          <w:rFonts w:cs="B Nazanin" w:hint="cs"/>
                          <w:b w:val="0"/>
                          <w:bCs/>
                          <w:sz w:val="24"/>
                          <w:szCs w:val="24"/>
                          <w:rtl/>
                        </w:rPr>
                        <w:t>ارجاع بيماران</w:t>
                      </w:r>
                    </w:p>
                    <w:p w14:paraId="76260DB4" w14:textId="77777777" w:rsidR="00CA0AD2" w:rsidRPr="005E6E6B" w:rsidRDefault="00CA0AD2" w:rsidP="00944836">
                      <w:pPr>
                        <w:pStyle w:val="ListParagraph"/>
                        <w:numPr>
                          <w:ilvl w:val="0"/>
                          <w:numId w:val="19"/>
                        </w:numPr>
                        <w:ind w:left="375" w:hanging="420"/>
                        <w:jc w:val="both"/>
                        <w:rPr>
                          <w:rFonts w:cs="B Nazanin"/>
                          <w:b w:val="0"/>
                          <w:bCs/>
                          <w:sz w:val="24"/>
                          <w:szCs w:val="24"/>
                        </w:rPr>
                      </w:pPr>
                      <w:r w:rsidRPr="005E6E6B">
                        <w:rPr>
                          <w:rFonts w:cs="B Nazanin" w:hint="cs"/>
                          <w:b w:val="0"/>
                          <w:bCs/>
                          <w:sz w:val="24"/>
                          <w:szCs w:val="24"/>
                          <w:rtl/>
                        </w:rPr>
                        <w:t>موارد ارجاع فوري (فوريتهاي روان</w:t>
                      </w:r>
                      <w:r w:rsidRPr="005E6E6B">
                        <w:rPr>
                          <w:rFonts w:cs="B Nazanin"/>
                          <w:b w:val="0"/>
                          <w:bCs/>
                          <w:sz w:val="24"/>
                          <w:szCs w:val="24"/>
                          <w:rtl/>
                        </w:rPr>
                        <w:softHyphen/>
                      </w:r>
                      <w:r w:rsidRPr="005E6E6B">
                        <w:rPr>
                          <w:rFonts w:cs="B Nazanin" w:hint="cs"/>
                          <w:b w:val="0"/>
                          <w:bCs/>
                          <w:sz w:val="24"/>
                          <w:szCs w:val="24"/>
                          <w:rtl/>
                        </w:rPr>
                        <w:t>پزشكي)</w:t>
                      </w:r>
                    </w:p>
                    <w:p w14:paraId="2CE89C31" w14:textId="77777777" w:rsidR="00CA0AD2" w:rsidRPr="005E6E6B" w:rsidRDefault="00CA0AD2" w:rsidP="00944836">
                      <w:pPr>
                        <w:pStyle w:val="ListParagraph"/>
                        <w:numPr>
                          <w:ilvl w:val="0"/>
                          <w:numId w:val="19"/>
                        </w:numPr>
                        <w:ind w:left="375" w:hanging="420"/>
                        <w:jc w:val="both"/>
                        <w:rPr>
                          <w:rFonts w:cs="B Nazanin"/>
                          <w:b w:val="0"/>
                          <w:bCs/>
                          <w:sz w:val="24"/>
                          <w:szCs w:val="24"/>
                        </w:rPr>
                      </w:pPr>
                      <w:r w:rsidRPr="005E6E6B">
                        <w:rPr>
                          <w:rFonts w:cs="B Nazanin" w:hint="cs"/>
                          <w:b w:val="0"/>
                          <w:bCs/>
                          <w:sz w:val="24"/>
                          <w:szCs w:val="24"/>
                          <w:rtl/>
                        </w:rPr>
                        <w:t>داستان 2</w:t>
                      </w:r>
                    </w:p>
                    <w:p w14:paraId="72BCC98E" w14:textId="77777777" w:rsidR="00CA0AD2" w:rsidRPr="005E6E6B" w:rsidRDefault="00CA0AD2" w:rsidP="00944836">
                      <w:pPr>
                        <w:pStyle w:val="ListParagraph"/>
                        <w:numPr>
                          <w:ilvl w:val="0"/>
                          <w:numId w:val="19"/>
                        </w:numPr>
                        <w:ind w:left="375" w:hanging="420"/>
                        <w:jc w:val="both"/>
                        <w:rPr>
                          <w:rFonts w:cs="B Nazanin"/>
                          <w:b w:val="0"/>
                          <w:bCs/>
                          <w:sz w:val="24"/>
                          <w:szCs w:val="24"/>
                        </w:rPr>
                      </w:pPr>
                      <w:r w:rsidRPr="005E6E6B">
                        <w:rPr>
                          <w:rFonts w:cs="B Nazanin" w:hint="cs"/>
                          <w:b w:val="0"/>
                          <w:bCs/>
                          <w:sz w:val="24"/>
                          <w:szCs w:val="24"/>
                          <w:rtl/>
                        </w:rPr>
                        <w:t>فرآيند بيماريابي و ارجاع موارد شناسایی شده در برنامه</w:t>
                      </w:r>
                      <w:r w:rsidRPr="005E6E6B">
                        <w:rPr>
                          <w:rFonts w:cs="B Nazanin"/>
                          <w:b w:val="0"/>
                          <w:bCs/>
                          <w:sz w:val="24"/>
                          <w:szCs w:val="24"/>
                          <w:rtl/>
                        </w:rPr>
                        <w:softHyphen/>
                      </w:r>
                      <w:r w:rsidRPr="005E6E6B">
                        <w:rPr>
                          <w:rFonts w:cs="B Nazanin" w:hint="cs"/>
                          <w:b w:val="0"/>
                          <w:bCs/>
                          <w:sz w:val="24"/>
                          <w:szCs w:val="24"/>
                          <w:rtl/>
                        </w:rPr>
                        <w:t>های حوزه سلامت رواني، اجتماعي و اعتیاد</w:t>
                      </w:r>
                    </w:p>
                    <w:p w14:paraId="4F8D50E9" w14:textId="77777777" w:rsidR="00CA0AD2" w:rsidRPr="005E6E6B" w:rsidRDefault="00CA0AD2" w:rsidP="00944836">
                      <w:pPr>
                        <w:pStyle w:val="ListParagraph"/>
                        <w:numPr>
                          <w:ilvl w:val="0"/>
                          <w:numId w:val="19"/>
                        </w:numPr>
                        <w:ind w:left="375" w:hanging="420"/>
                        <w:jc w:val="both"/>
                        <w:rPr>
                          <w:rFonts w:cs="B Nazanin"/>
                          <w:b w:val="0"/>
                          <w:bCs/>
                          <w:sz w:val="24"/>
                          <w:szCs w:val="24"/>
                        </w:rPr>
                      </w:pPr>
                      <w:r w:rsidRPr="005E6E6B">
                        <w:rPr>
                          <w:rFonts w:cs="B Nazanin" w:hint="cs"/>
                          <w:b w:val="0"/>
                          <w:bCs/>
                          <w:sz w:val="24"/>
                          <w:szCs w:val="24"/>
                          <w:rtl/>
                        </w:rPr>
                        <w:t>غربال</w:t>
                      </w:r>
                      <w:r w:rsidRPr="005E6E6B">
                        <w:rPr>
                          <w:rFonts w:cs="B Nazanin"/>
                          <w:b w:val="0"/>
                          <w:bCs/>
                          <w:sz w:val="24"/>
                          <w:szCs w:val="24"/>
                          <w:rtl/>
                        </w:rPr>
                        <w:softHyphen/>
                      </w:r>
                      <w:r w:rsidRPr="005E6E6B">
                        <w:rPr>
                          <w:rFonts w:cs="B Nazanin" w:hint="cs"/>
                          <w:b w:val="0"/>
                          <w:bCs/>
                          <w:sz w:val="24"/>
                          <w:szCs w:val="24"/>
                          <w:rtl/>
                        </w:rPr>
                        <w:t>گری</w:t>
                      </w:r>
                      <w:r w:rsidRPr="005E6E6B">
                        <w:rPr>
                          <w:rFonts w:cs="B Nazanin"/>
                          <w:b w:val="0"/>
                          <w:bCs/>
                          <w:sz w:val="24"/>
                          <w:szCs w:val="24"/>
                          <w:rtl/>
                        </w:rPr>
                        <w:t xml:space="preserve"> </w:t>
                      </w:r>
                      <w:r w:rsidRPr="005E6E6B">
                        <w:rPr>
                          <w:rFonts w:cs="B Nazanin" w:hint="cs"/>
                          <w:b w:val="0"/>
                          <w:bCs/>
                          <w:sz w:val="24"/>
                          <w:szCs w:val="24"/>
                          <w:rtl/>
                        </w:rPr>
                        <w:t>اولیه</w:t>
                      </w:r>
                      <w:r w:rsidRPr="005E6E6B">
                        <w:rPr>
                          <w:rFonts w:cs="B Nazanin"/>
                          <w:b w:val="0"/>
                          <w:bCs/>
                          <w:sz w:val="24"/>
                          <w:szCs w:val="24"/>
                          <w:rtl/>
                        </w:rPr>
                        <w:t xml:space="preserve"> </w:t>
                      </w:r>
                      <w:r w:rsidRPr="005E6E6B">
                        <w:rPr>
                          <w:rFonts w:cs="B Nazanin" w:hint="cs"/>
                          <w:b w:val="0"/>
                          <w:bCs/>
                          <w:sz w:val="24"/>
                          <w:szCs w:val="24"/>
                          <w:rtl/>
                        </w:rPr>
                        <w:t>در</w:t>
                      </w:r>
                      <w:r w:rsidRPr="005E6E6B">
                        <w:rPr>
                          <w:rFonts w:cs="B Nazanin"/>
                          <w:b w:val="0"/>
                          <w:bCs/>
                          <w:sz w:val="24"/>
                          <w:szCs w:val="24"/>
                          <w:rtl/>
                        </w:rPr>
                        <w:t xml:space="preserve"> </w:t>
                      </w:r>
                      <w:r w:rsidRPr="005E6E6B">
                        <w:rPr>
                          <w:rFonts w:cs="B Nazanin" w:hint="cs"/>
                          <w:b w:val="0"/>
                          <w:bCs/>
                          <w:sz w:val="24"/>
                          <w:szCs w:val="24"/>
                          <w:rtl/>
                        </w:rPr>
                        <w:t>حوزه</w:t>
                      </w:r>
                      <w:r w:rsidRPr="005E6E6B">
                        <w:rPr>
                          <w:rFonts w:cs="B Nazanin"/>
                          <w:b w:val="0"/>
                          <w:bCs/>
                          <w:sz w:val="24"/>
                          <w:szCs w:val="24"/>
                          <w:rtl/>
                        </w:rPr>
                        <w:t xml:space="preserve"> </w:t>
                      </w:r>
                      <w:r w:rsidRPr="005E6E6B">
                        <w:rPr>
                          <w:rFonts w:cs="B Nazanin" w:hint="cs"/>
                          <w:b w:val="0"/>
                          <w:bCs/>
                          <w:sz w:val="24"/>
                          <w:szCs w:val="24"/>
                          <w:rtl/>
                        </w:rPr>
                        <w:t>سلامت</w:t>
                      </w:r>
                      <w:r w:rsidRPr="005E6E6B">
                        <w:rPr>
                          <w:rFonts w:cs="B Nazanin"/>
                          <w:b w:val="0"/>
                          <w:bCs/>
                          <w:sz w:val="24"/>
                          <w:szCs w:val="24"/>
                          <w:rtl/>
                        </w:rPr>
                        <w:t xml:space="preserve"> </w:t>
                      </w:r>
                      <w:r w:rsidRPr="005E6E6B">
                        <w:rPr>
                          <w:rFonts w:cs="B Nazanin" w:hint="cs"/>
                          <w:b w:val="0"/>
                          <w:bCs/>
                          <w:sz w:val="24"/>
                          <w:szCs w:val="24"/>
                          <w:rtl/>
                        </w:rPr>
                        <w:t>روان</w:t>
                      </w:r>
                    </w:p>
                    <w:p w14:paraId="7B65CC17" w14:textId="77777777" w:rsidR="00CA0AD2" w:rsidRPr="005E6E6B" w:rsidRDefault="00CA0AD2" w:rsidP="00944836">
                      <w:pPr>
                        <w:pStyle w:val="ListParagraph"/>
                        <w:numPr>
                          <w:ilvl w:val="0"/>
                          <w:numId w:val="19"/>
                        </w:numPr>
                        <w:ind w:left="375" w:hanging="420"/>
                        <w:jc w:val="both"/>
                        <w:rPr>
                          <w:rFonts w:cs="B Nazanin"/>
                          <w:b w:val="0"/>
                          <w:bCs/>
                          <w:sz w:val="24"/>
                          <w:szCs w:val="24"/>
                        </w:rPr>
                      </w:pPr>
                      <w:r w:rsidRPr="005E6E6B">
                        <w:rPr>
                          <w:rFonts w:cs="B Nazanin" w:hint="cs"/>
                          <w:b w:val="0"/>
                          <w:bCs/>
                          <w:sz w:val="24"/>
                          <w:szCs w:val="24"/>
                          <w:rtl/>
                        </w:rPr>
                        <w:t>غربال</w:t>
                      </w:r>
                      <w:r w:rsidRPr="005E6E6B">
                        <w:rPr>
                          <w:rFonts w:cs="B Nazanin"/>
                          <w:b w:val="0"/>
                          <w:bCs/>
                          <w:sz w:val="24"/>
                          <w:szCs w:val="24"/>
                          <w:rtl/>
                        </w:rPr>
                        <w:softHyphen/>
                      </w:r>
                      <w:r w:rsidRPr="005E6E6B">
                        <w:rPr>
                          <w:rFonts w:cs="B Nazanin" w:hint="cs"/>
                          <w:b w:val="0"/>
                          <w:bCs/>
                          <w:sz w:val="24"/>
                          <w:szCs w:val="24"/>
                          <w:rtl/>
                        </w:rPr>
                        <w:t>گری</w:t>
                      </w:r>
                      <w:r w:rsidRPr="005E6E6B">
                        <w:rPr>
                          <w:rFonts w:cs="B Nazanin"/>
                          <w:b w:val="0"/>
                          <w:bCs/>
                          <w:sz w:val="24"/>
                          <w:szCs w:val="24"/>
                          <w:rtl/>
                        </w:rPr>
                        <w:t xml:space="preserve"> </w:t>
                      </w:r>
                      <w:r w:rsidRPr="005E6E6B">
                        <w:rPr>
                          <w:rFonts w:cs="B Nazanin" w:hint="cs"/>
                          <w:b w:val="0"/>
                          <w:bCs/>
                          <w:sz w:val="24"/>
                          <w:szCs w:val="24"/>
                          <w:rtl/>
                        </w:rPr>
                        <w:t>اولیه</w:t>
                      </w:r>
                      <w:r w:rsidRPr="005E6E6B">
                        <w:rPr>
                          <w:rFonts w:cs="B Nazanin"/>
                          <w:b w:val="0"/>
                          <w:bCs/>
                          <w:sz w:val="24"/>
                          <w:szCs w:val="24"/>
                          <w:rtl/>
                        </w:rPr>
                        <w:t xml:space="preserve"> </w:t>
                      </w:r>
                      <w:r w:rsidRPr="005E6E6B">
                        <w:rPr>
                          <w:rFonts w:cs="B Nazanin" w:hint="cs"/>
                          <w:b w:val="0"/>
                          <w:bCs/>
                          <w:sz w:val="24"/>
                          <w:szCs w:val="24"/>
                          <w:rtl/>
                        </w:rPr>
                        <w:t>درگیری</w:t>
                      </w:r>
                      <w:r w:rsidRPr="005E6E6B">
                        <w:rPr>
                          <w:rFonts w:cs="B Nazanin"/>
                          <w:b w:val="0"/>
                          <w:bCs/>
                          <w:sz w:val="24"/>
                          <w:szCs w:val="24"/>
                          <w:rtl/>
                        </w:rPr>
                        <w:t xml:space="preserve"> </w:t>
                      </w:r>
                      <w:r w:rsidRPr="005E6E6B">
                        <w:rPr>
                          <w:rFonts w:cs="B Nazanin" w:hint="cs"/>
                          <w:b w:val="0"/>
                          <w:bCs/>
                          <w:sz w:val="24"/>
                          <w:szCs w:val="24"/>
                          <w:rtl/>
                        </w:rPr>
                        <w:t>با</w:t>
                      </w:r>
                      <w:r w:rsidRPr="005E6E6B">
                        <w:rPr>
                          <w:rFonts w:cs="B Nazanin"/>
                          <w:b w:val="0"/>
                          <w:bCs/>
                          <w:sz w:val="24"/>
                          <w:szCs w:val="24"/>
                          <w:rtl/>
                        </w:rPr>
                        <w:t xml:space="preserve"> </w:t>
                      </w:r>
                      <w:r w:rsidRPr="005E6E6B">
                        <w:rPr>
                          <w:rFonts w:cs="B Nazanin" w:hint="cs"/>
                          <w:b w:val="0"/>
                          <w:bCs/>
                          <w:sz w:val="24"/>
                          <w:szCs w:val="24"/>
                          <w:rtl/>
                        </w:rPr>
                        <w:t>الکل،</w:t>
                      </w:r>
                      <w:r w:rsidRPr="005E6E6B">
                        <w:rPr>
                          <w:rFonts w:cs="B Nazanin"/>
                          <w:b w:val="0"/>
                          <w:bCs/>
                          <w:sz w:val="24"/>
                          <w:szCs w:val="24"/>
                          <w:rtl/>
                        </w:rPr>
                        <w:t xml:space="preserve"> </w:t>
                      </w:r>
                      <w:r w:rsidRPr="005E6E6B">
                        <w:rPr>
                          <w:rFonts w:cs="B Nazanin" w:hint="cs"/>
                          <w:b w:val="0"/>
                          <w:bCs/>
                          <w:sz w:val="24"/>
                          <w:szCs w:val="24"/>
                          <w:rtl/>
                        </w:rPr>
                        <w:t>سیگار</w:t>
                      </w:r>
                      <w:r w:rsidRPr="005E6E6B">
                        <w:rPr>
                          <w:rFonts w:cs="B Nazanin"/>
                          <w:b w:val="0"/>
                          <w:bCs/>
                          <w:sz w:val="24"/>
                          <w:szCs w:val="24"/>
                          <w:rtl/>
                        </w:rPr>
                        <w:t xml:space="preserve"> </w:t>
                      </w:r>
                      <w:r w:rsidRPr="005E6E6B">
                        <w:rPr>
                          <w:rFonts w:cs="B Nazanin" w:hint="cs"/>
                          <w:b w:val="0"/>
                          <w:bCs/>
                          <w:sz w:val="24"/>
                          <w:szCs w:val="24"/>
                          <w:rtl/>
                        </w:rPr>
                        <w:t>و</w:t>
                      </w:r>
                      <w:r w:rsidRPr="005E6E6B">
                        <w:rPr>
                          <w:rFonts w:cs="B Nazanin"/>
                          <w:b w:val="0"/>
                          <w:bCs/>
                          <w:sz w:val="24"/>
                          <w:szCs w:val="24"/>
                          <w:rtl/>
                        </w:rPr>
                        <w:t xml:space="preserve"> </w:t>
                      </w:r>
                      <w:r w:rsidRPr="005E6E6B">
                        <w:rPr>
                          <w:rFonts w:cs="B Nazanin" w:hint="cs"/>
                          <w:b w:val="0"/>
                          <w:bCs/>
                          <w:sz w:val="24"/>
                          <w:szCs w:val="24"/>
                          <w:rtl/>
                        </w:rPr>
                        <w:t>مواد</w:t>
                      </w:r>
                    </w:p>
                    <w:p w14:paraId="0B537935" w14:textId="77777777" w:rsidR="00CA0AD2" w:rsidRPr="005E6E6B" w:rsidRDefault="00CA0AD2" w:rsidP="00944836">
                      <w:pPr>
                        <w:pStyle w:val="ListParagraph"/>
                        <w:numPr>
                          <w:ilvl w:val="0"/>
                          <w:numId w:val="19"/>
                        </w:numPr>
                        <w:ind w:left="375" w:hanging="420"/>
                        <w:jc w:val="both"/>
                        <w:rPr>
                          <w:rFonts w:cs="B Nazanin"/>
                          <w:b w:val="0"/>
                          <w:bCs/>
                          <w:sz w:val="24"/>
                          <w:szCs w:val="24"/>
                        </w:rPr>
                      </w:pPr>
                      <w:r w:rsidRPr="005E6E6B">
                        <w:rPr>
                          <w:rFonts w:cs="B Nazanin" w:hint="cs"/>
                          <w:b w:val="0"/>
                          <w:bCs/>
                          <w:sz w:val="24"/>
                          <w:szCs w:val="24"/>
                          <w:rtl/>
                        </w:rPr>
                        <w:t>غربال</w:t>
                      </w:r>
                      <w:r w:rsidRPr="005E6E6B">
                        <w:rPr>
                          <w:rFonts w:cs="B Nazanin"/>
                          <w:b w:val="0"/>
                          <w:bCs/>
                          <w:sz w:val="24"/>
                          <w:szCs w:val="24"/>
                          <w:rtl/>
                        </w:rPr>
                        <w:softHyphen/>
                      </w:r>
                      <w:r w:rsidRPr="005E6E6B">
                        <w:rPr>
                          <w:rFonts w:cs="B Nazanin" w:hint="cs"/>
                          <w:b w:val="0"/>
                          <w:bCs/>
                          <w:sz w:val="24"/>
                          <w:szCs w:val="24"/>
                          <w:rtl/>
                        </w:rPr>
                        <w:t>گري</w:t>
                      </w:r>
                      <w:r w:rsidRPr="005E6E6B">
                        <w:rPr>
                          <w:rFonts w:cs="B Nazanin"/>
                          <w:b w:val="0"/>
                          <w:bCs/>
                          <w:sz w:val="24"/>
                          <w:szCs w:val="24"/>
                          <w:rtl/>
                        </w:rPr>
                        <w:t xml:space="preserve"> </w:t>
                      </w:r>
                      <w:r w:rsidRPr="005E6E6B">
                        <w:rPr>
                          <w:rFonts w:cs="B Nazanin" w:hint="cs"/>
                          <w:b w:val="0"/>
                          <w:bCs/>
                          <w:sz w:val="24"/>
                          <w:szCs w:val="24"/>
                          <w:rtl/>
                        </w:rPr>
                        <w:t>اوليه</w:t>
                      </w:r>
                      <w:r w:rsidRPr="005E6E6B">
                        <w:rPr>
                          <w:rFonts w:cs="B Nazanin"/>
                          <w:b w:val="0"/>
                          <w:bCs/>
                          <w:sz w:val="24"/>
                          <w:szCs w:val="24"/>
                          <w:rtl/>
                        </w:rPr>
                        <w:t xml:space="preserve"> </w:t>
                      </w:r>
                      <w:r w:rsidRPr="005E6E6B">
                        <w:rPr>
                          <w:rFonts w:cs="B Nazanin" w:hint="cs"/>
                          <w:b w:val="0"/>
                          <w:bCs/>
                          <w:sz w:val="24"/>
                          <w:szCs w:val="24"/>
                          <w:rtl/>
                        </w:rPr>
                        <w:t>در</w:t>
                      </w:r>
                      <w:r w:rsidRPr="005E6E6B">
                        <w:rPr>
                          <w:rFonts w:cs="B Nazanin"/>
                          <w:b w:val="0"/>
                          <w:bCs/>
                          <w:sz w:val="24"/>
                          <w:szCs w:val="24"/>
                          <w:rtl/>
                        </w:rPr>
                        <w:t xml:space="preserve"> </w:t>
                      </w:r>
                      <w:r w:rsidRPr="005E6E6B">
                        <w:rPr>
                          <w:rFonts w:cs="B Nazanin" w:hint="cs"/>
                          <w:b w:val="0"/>
                          <w:bCs/>
                          <w:sz w:val="24"/>
                          <w:szCs w:val="24"/>
                          <w:rtl/>
                        </w:rPr>
                        <w:t>مشكلات</w:t>
                      </w:r>
                      <w:r w:rsidRPr="005E6E6B">
                        <w:rPr>
                          <w:rFonts w:cs="B Nazanin"/>
                          <w:b w:val="0"/>
                          <w:bCs/>
                          <w:sz w:val="24"/>
                          <w:szCs w:val="24"/>
                          <w:rtl/>
                        </w:rPr>
                        <w:t xml:space="preserve"> </w:t>
                      </w:r>
                      <w:r w:rsidRPr="005E6E6B">
                        <w:rPr>
                          <w:rFonts w:cs="B Nazanin" w:hint="cs"/>
                          <w:b w:val="0"/>
                          <w:bCs/>
                          <w:sz w:val="24"/>
                          <w:szCs w:val="24"/>
                          <w:rtl/>
                        </w:rPr>
                        <w:t>مربوط</w:t>
                      </w:r>
                      <w:r w:rsidRPr="005E6E6B">
                        <w:rPr>
                          <w:rFonts w:cs="B Nazanin"/>
                          <w:b w:val="0"/>
                          <w:bCs/>
                          <w:sz w:val="24"/>
                          <w:szCs w:val="24"/>
                          <w:rtl/>
                        </w:rPr>
                        <w:t xml:space="preserve"> </w:t>
                      </w:r>
                      <w:r w:rsidRPr="005E6E6B">
                        <w:rPr>
                          <w:rFonts w:cs="B Nazanin" w:hint="cs"/>
                          <w:b w:val="0"/>
                          <w:bCs/>
                          <w:sz w:val="24"/>
                          <w:szCs w:val="24"/>
                          <w:rtl/>
                        </w:rPr>
                        <w:t>به</w:t>
                      </w:r>
                      <w:r w:rsidRPr="005E6E6B">
                        <w:rPr>
                          <w:rFonts w:cs="B Nazanin"/>
                          <w:b w:val="0"/>
                          <w:bCs/>
                          <w:sz w:val="24"/>
                          <w:szCs w:val="24"/>
                          <w:rtl/>
                        </w:rPr>
                        <w:t xml:space="preserve"> </w:t>
                      </w:r>
                      <w:r w:rsidRPr="005E6E6B">
                        <w:rPr>
                          <w:rFonts w:cs="B Nazanin" w:hint="cs"/>
                          <w:b w:val="0"/>
                          <w:bCs/>
                          <w:sz w:val="24"/>
                          <w:szCs w:val="24"/>
                          <w:rtl/>
                        </w:rPr>
                        <w:t>حوزه</w:t>
                      </w:r>
                      <w:r w:rsidRPr="005E6E6B">
                        <w:rPr>
                          <w:rFonts w:cs="B Nazanin"/>
                          <w:b w:val="0"/>
                          <w:bCs/>
                          <w:sz w:val="24"/>
                          <w:szCs w:val="24"/>
                          <w:rtl/>
                        </w:rPr>
                        <w:t xml:space="preserve"> </w:t>
                      </w:r>
                      <w:r w:rsidRPr="005E6E6B">
                        <w:rPr>
                          <w:rFonts w:cs="B Nazanin" w:hint="cs"/>
                          <w:b w:val="0"/>
                          <w:bCs/>
                          <w:sz w:val="24"/>
                          <w:szCs w:val="24"/>
                          <w:rtl/>
                        </w:rPr>
                        <w:t>سلامت</w:t>
                      </w:r>
                      <w:r w:rsidRPr="005E6E6B">
                        <w:rPr>
                          <w:rFonts w:cs="B Nazanin"/>
                          <w:b w:val="0"/>
                          <w:bCs/>
                          <w:sz w:val="24"/>
                          <w:szCs w:val="24"/>
                          <w:rtl/>
                        </w:rPr>
                        <w:t xml:space="preserve"> </w:t>
                      </w:r>
                      <w:r w:rsidRPr="005E6E6B">
                        <w:rPr>
                          <w:rFonts w:cs="B Nazanin" w:hint="cs"/>
                          <w:b w:val="0"/>
                          <w:bCs/>
                          <w:sz w:val="24"/>
                          <w:szCs w:val="24"/>
                          <w:rtl/>
                        </w:rPr>
                        <w:t>اجتماعي</w:t>
                      </w:r>
                    </w:p>
                    <w:p w14:paraId="1C5D9AA2" w14:textId="77777777" w:rsidR="00CA0AD2" w:rsidRPr="005E6E6B" w:rsidRDefault="00CA0AD2" w:rsidP="00944836">
                      <w:pPr>
                        <w:pStyle w:val="ListParagraph"/>
                        <w:numPr>
                          <w:ilvl w:val="0"/>
                          <w:numId w:val="19"/>
                        </w:numPr>
                        <w:ind w:left="375" w:hanging="420"/>
                        <w:jc w:val="both"/>
                        <w:rPr>
                          <w:rFonts w:cs="B Nazanin"/>
                          <w:b w:val="0"/>
                          <w:bCs/>
                          <w:sz w:val="24"/>
                          <w:szCs w:val="24"/>
                        </w:rPr>
                      </w:pPr>
                      <w:r w:rsidRPr="005E6E6B">
                        <w:rPr>
                          <w:rFonts w:cs="B Nazanin" w:hint="cs"/>
                          <w:b w:val="0"/>
                          <w:bCs/>
                          <w:sz w:val="24"/>
                          <w:szCs w:val="24"/>
                          <w:rtl/>
                        </w:rPr>
                        <w:t>بیماریابی</w:t>
                      </w:r>
                      <w:r w:rsidRPr="005E6E6B">
                        <w:rPr>
                          <w:rFonts w:cs="B Nazanin"/>
                          <w:b w:val="0"/>
                          <w:bCs/>
                          <w:sz w:val="24"/>
                          <w:szCs w:val="24"/>
                          <w:rtl/>
                        </w:rPr>
                        <w:t xml:space="preserve"> </w:t>
                      </w:r>
                      <w:r w:rsidRPr="005E6E6B">
                        <w:rPr>
                          <w:rFonts w:cs="B Nazanin" w:hint="cs"/>
                          <w:b w:val="0"/>
                          <w:bCs/>
                          <w:sz w:val="24"/>
                          <w:szCs w:val="24"/>
                          <w:rtl/>
                        </w:rPr>
                        <w:t>بر</w:t>
                      </w:r>
                      <w:r w:rsidRPr="005E6E6B">
                        <w:rPr>
                          <w:rFonts w:cs="B Nazanin"/>
                          <w:b w:val="0"/>
                          <w:bCs/>
                          <w:sz w:val="24"/>
                          <w:szCs w:val="24"/>
                          <w:rtl/>
                        </w:rPr>
                        <w:t xml:space="preserve"> </w:t>
                      </w:r>
                      <w:r w:rsidRPr="005E6E6B">
                        <w:rPr>
                          <w:rFonts w:cs="B Nazanin" w:hint="cs"/>
                          <w:b w:val="0"/>
                          <w:bCs/>
                          <w:sz w:val="24"/>
                          <w:szCs w:val="24"/>
                          <w:rtl/>
                        </w:rPr>
                        <w:t>اساس</w:t>
                      </w:r>
                      <w:r w:rsidRPr="005E6E6B">
                        <w:rPr>
                          <w:rFonts w:cs="B Nazanin"/>
                          <w:b w:val="0"/>
                          <w:bCs/>
                          <w:sz w:val="24"/>
                          <w:szCs w:val="24"/>
                          <w:rtl/>
                        </w:rPr>
                        <w:t xml:space="preserve"> </w:t>
                      </w:r>
                      <w:r w:rsidRPr="005E6E6B">
                        <w:rPr>
                          <w:rFonts w:cs="B Nazanin" w:hint="cs"/>
                          <w:b w:val="0"/>
                          <w:bCs/>
                          <w:sz w:val="24"/>
                          <w:szCs w:val="24"/>
                          <w:rtl/>
                        </w:rPr>
                        <w:t>شناسنامه</w:t>
                      </w:r>
                      <w:r w:rsidRPr="005E6E6B">
                        <w:rPr>
                          <w:rFonts w:cs="B Nazanin"/>
                          <w:b w:val="0"/>
                          <w:bCs/>
                          <w:sz w:val="24"/>
                          <w:szCs w:val="24"/>
                          <w:rtl/>
                        </w:rPr>
                        <w:t xml:space="preserve"> </w:t>
                      </w:r>
                      <w:r w:rsidRPr="005E6E6B">
                        <w:rPr>
                          <w:rFonts w:cs="B Nazanin" w:hint="cs"/>
                          <w:b w:val="0"/>
                          <w:bCs/>
                          <w:sz w:val="24"/>
                          <w:szCs w:val="24"/>
                          <w:rtl/>
                        </w:rPr>
                        <w:t>سلامت</w:t>
                      </w:r>
                      <w:r w:rsidRPr="005E6E6B">
                        <w:rPr>
                          <w:rFonts w:cs="B Nazanin"/>
                          <w:b w:val="0"/>
                          <w:bCs/>
                          <w:sz w:val="24"/>
                          <w:szCs w:val="24"/>
                          <w:rtl/>
                        </w:rPr>
                        <w:t xml:space="preserve"> </w:t>
                      </w:r>
                      <w:r w:rsidRPr="005E6E6B">
                        <w:rPr>
                          <w:rFonts w:cs="B Nazanin" w:hint="cs"/>
                          <w:b w:val="0"/>
                          <w:bCs/>
                          <w:sz w:val="24"/>
                          <w:szCs w:val="24"/>
                          <w:rtl/>
                        </w:rPr>
                        <w:t>دانش</w:t>
                      </w:r>
                      <w:r w:rsidRPr="005E6E6B">
                        <w:rPr>
                          <w:rFonts w:cs="B Nazanin" w:hint="cs"/>
                          <w:b w:val="0"/>
                          <w:bCs/>
                          <w:sz w:val="24"/>
                          <w:szCs w:val="24"/>
                          <w:rtl/>
                        </w:rPr>
                        <w:softHyphen/>
                        <w:t>آموزی</w:t>
                      </w:r>
                    </w:p>
                    <w:p w14:paraId="4E01EB0E" w14:textId="77777777" w:rsidR="00CA0AD2" w:rsidRPr="00380040" w:rsidRDefault="00CA0AD2" w:rsidP="00380040">
                      <w:pPr>
                        <w:pStyle w:val="a3"/>
                      </w:pPr>
                    </w:p>
                    <w:p w14:paraId="3AA34663" w14:textId="77777777" w:rsidR="00CA0AD2" w:rsidRPr="00380040" w:rsidRDefault="00CA0AD2" w:rsidP="00380040">
                      <w:pPr>
                        <w:pStyle w:val="ListParagraph"/>
                        <w:ind w:left="375"/>
                        <w:jc w:val="both"/>
                        <w:rPr>
                          <w:rFonts w:cs="B Yagut"/>
                          <w:sz w:val="24"/>
                          <w:szCs w:val="24"/>
                        </w:rPr>
                      </w:pPr>
                    </w:p>
                  </w:txbxContent>
                </v:textbox>
                <w10:wrap anchorx="margin"/>
              </v:roundrect>
            </w:pict>
          </mc:Fallback>
        </mc:AlternateContent>
      </w:r>
    </w:p>
    <w:p w14:paraId="590D49D1" w14:textId="77777777" w:rsidR="00106BEF" w:rsidRPr="004B0004" w:rsidRDefault="00106BEF" w:rsidP="00106BEF">
      <w:pPr>
        <w:spacing w:after="200" w:line="276" w:lineRule="auto"/>
        <w:jc w:val="both"/>
        <w:rPr>
          <w:sz w:val="24"/>
          <w:szCs w:val="24"/>
          <w:rtl/>
        </w:rPr>
      </w:pPr>
    </w:p>
    <w:p w14:paraId="6DD5C478" w14:textId="77777777" w:rsidR="00106BEF" w:rsidRPr="004B0004" w:rsidRDefault="00106BEF" w:rsidP="00106BEF">
      <w:pPr>
        <w:spacing w:after="200" w:line="276" w:lineRule="auto"/>
        <w:jc w:val="both"/>
        <w:rPr>
          <w:sz w:val="24"/>
          <w:szCs w:val="24"/>
          <w:rtl/>
        </w:rPr>
      </w:pPr>
    </w:p>
    <w:p w14:paraId="3CDF1EDD" w14:textId="77777777" w:rsidR="00106BEF" w:rsidRPr="004B0004" w:rsidRDefault="00106BEF" w:rsidP="00106BEF">
      <w:pPr>
        <w:spacing w:after="200" w:line="276" w:lineRule="auto"/>
        <w:jc w:val="both"/>
        <w:rPr>
          <w:sz w:val="24"/>
          <w:szCs w:val="24"/>
        </w:rPr>
      </w:pPr>
    </w:p>
    <w:p w14:paraId="56AFD415" w14:textId="77777777" w:rsidR="00106BEF" w:rsidRPr="004B0004" w:rsidRDefault="00106BEF" w:rsidP="00106BEF">
      <w:pPr>
        <w:ind w:left="720"/>
        <w:contextualSpacing/>
        <w:jc w:val="both"/>
        <w:rPr>
          <w:rFonts w:ascii="Arial" w:eastAsia="Times New Roman" w:hAnsi="Arial"/>
          <w:b/>
          <w:bCs/>
          <w:sz w:val="24"/>
          <w:szCs w:val="24"/>
          <w:rtl/>
        </w:rPr>
      </w:pPr>
    </w:p>
    <w:p w14:paraId="326814A1" w14:textId="77777777" w:rsidR="00106BEF" w:rsidRPr="004B0004" w:rsidRDefault="00106BEF" w:rsidP="00106BEF">
      <w:pPr>
        <w:ind w:left="720"/>
        <w:contextualSpacing/>
        <w:jc w:val="both"/>
        <w:rPr>
          <w:rFonts w:ascii="Arial" w:eastAsia="Times New Roman" w:hAnsi="Arial"/>
          <w:b/>
          <w:bCs/>
          <w:sz w:val="24"/>
          <w:szCs w:val="24"/>
          <w:rtl/>
        </w:rPr>
      </w:pPr>
    </w:p>
    <w:p w14:paraId="5DEC26A6" w14:textId="77777777" w:rsidR="00106BEF" w:rsidRPr="004B0004" w:rsidRDefault="00106BEF" w:rsidP="00106BEF">
      <w:pPr>
        <w:ind w:left="720"/>
        <w:contextualSpacing/>
        <w:jc w:val="both"/>
        <w:rPr>
          <w:rFonts w:ascii="Arial" w:eastAsia="Times New Roman" w:hAnsi="Arial"/>
          <w:b/>
          <w:bCs/>
          <w:sz w:val="24"/>
          <w:szCs w:val="24"/>
          <w:rtl/>
        </w:rPr>
      </w:pPr>
    </w:p>
    <w:p w14:paraId="4793970E" w14:textId="77777777" w:rsidR="00106BEF" w:rsidRPr="004B0004" w:rsidRDefault="00106BEF" w:rsidP="00106BEF">
      <w:pPr>
        <w:ind w:left="720"/>
        <w:contextualSpacing/>
        <w:jc w:val="both"/>
        <w:rPr>
          <w:rFonts w:ascii="Arial" w:eastAsia="Times New Roman" w:hAnsi="Arial"/>
          <w:b/>
          <w:bCs/>
          <w:sz w:val="24"/>
          <w:szCs w:val="24"/>
          <w:rtl/>
        </w:rPr>
      </w:pPr>
    </w:p>
    <w:p w14:paraId="0416CB62" w14:textId="77777777" w:rsidR="00106BEF" w:rsidRPr="004B0004" w:rsidRDefault="00106BEF" w:rsidP="00106BEF">
      <w:pPr>
        <w:ind w:left="720"/>
        <w:contextualSpacing/>
        <w:jc w:val="both"/>
        <w:rPr>
          <w:rFonts w:ascii="Arial" w:eastAsia="Times New Roman" w:hAnsi="Arial"/>
          <w:b/>
          <w:bCs/>
          <w:sz w:val="24"/>
          <w:szCs w:val="24"/>
          <w:rtl/>
        </w:rPr>
      </w:pPr>
    </w:p>
    <w:p w14:paraId="7985132A" w14:textId="77777777" w:rsidR="00106BEF" w:rsidRPr="004B0004" w:rsidRDefault="00106BEF" w:rsidP="00106BEF">
      <w:pPr>
        <w:spacing w:after="200" w:line="276" w:lineRule="auto"/>
        <w:jc w:val="both"/>
        <w:rPr>
          <w:b/>
          <w:bCs/>
          <w:sz w:val="24"/>
          <w:szCs w:val="24"/>
          <w:u w:val="single"/>
          <w:rtl/>
        </w:rPr>
      </w:pPr>
    </w:p>
    <w:p w14:paraId="013D24AD" w14:textId="77777777" w:rsidR="00106BEF" w:rsidRPr="004B0004" w:rsidRDefault="00106BEF" w:rsidP="00106BEF">
      <w:pPr>
        <w:spacing w:after="200" w:line="276" w:lineRule="auto"/>
        <w:jc w:val="both"/>
        <w:rPr>
          <w:b/>
          <w:bCs/>
          <w:sz w:val="24"/>
          <w:szCs w:val="24"/>
          <w:u w:val="single"/>
          <w:rtl/>
        </w:rPr>
      </w:pPr>
    </w:p>
    <w:p w14:paraId="21B4C269" w14:textId="77777777" w:rsidR="00106BEF" w:rsidRPr="004B0004" w:rsidRDefault="00106BEF" w:rsidP="00106BEF">
      <w:pPr>
        <w:spacing w:after="200" w:line="276" w:lineRule="auto"/>
        <w:jc w:val="both"/>
        <w:rPr>
          <w:b/>
          <w:bCs/>
          <w:sz w:val="24"/>
          <w:szCs w:val="24"/>
          <w:u w:val="single"/>
          <w:rtl/>
        </w:rPr>
      </w:pPr>
    </w:p>
    <w:p w14:paraId="2E930D83" w14:textId="77777777" w:rsidR="00106BEF" w:rsidRPr="005E6E6B" w:rsidRDefault="00106BEF" w:rsidP="001A3399">
      <w:pPr>
        <w:pStyle w:val="a1"/>
        <w:rPr>
          <w:rFonts w:cs="B Nazanin"/>
          <w:szCs w:val="24"/>
        </w:rPr>
      </w:pPr>
      <w:r>
        <w:rPr>
          <w:b/>
          <w:sz w:val="36"/>
          <w:szCs w:val="36"/>
          <w:rtl/>
        </w:rPr>
        <w:br w:type="page"/>
      </w:r>
      <w:bookmarkStart w:id="65" w:name="_Toc417907462"/>
      <w:bookmarkStart w:id="66" w:name="_Toc418666826"/>
      <w:r w:rsidRPr="005E6E6B">
        <w:rPr>
          <w:rFonts w:cs="B Nazanin"/>
          <w:sz w:val="28"/>
          <w:szCs w:val="28"/>
          <w:rtl/>
        </w:rPr>
        <w:lastRenderedPageBreak/>
        <w:t>مقدمه</w:t>
      </w:r>
      <w:bookmarkEnd w:id="65"/>
      <w:bookmarkEnd w:id="66"/>
    </w:p>
    <w:p w14:paraId="5A7A37FD" w14:textId="77777777" w:rsidR="00106BEF" w:rsidRPr="005E6E6B" w:rsidRDefault="00106BEF" w:rsidP="00380040">
      <w:pPr>
        <w:pStyle w:val="a3"/>
        <w:rPr>
          <w:rFonts w:cs="B Nazanin"/>
          <w:sz w:val="24"/>
        </w:rPr>
      </w:pPr>
      <w:r w:rsidRPr="005E6E6B">
        <w:rPr>
          <w:rFonts w:cs="B Nazanin"/>
          <w:sz w:val="24"/>
          <w:rtl/>
        </w:rPr>
        <w:t>شناسايي</w:t>
      </w:r>
      <w:r w:rsidRPr="005E6E6B">
        <w:rPr>
          <w:rFonts w:cs="B Nazanin"/>
          <w:sz w:val="24"/>
        </w:rPr>
        <w:t xml:space="preserve"> </w:t>
      </w:r>
      <w:r w:rsidRPr="005E6E6B">
        <w:rPr>
          <w:rFonts w:cs="B Nazanin"/>
          <w:sz w:val="24"/>
          <w:rtl/>
        </w:rPr>
        <w:t>به</w:t>
      </w:r>
      <w:r w:rsidRPr="005E6E6B">
        <w:rPr>
          <w:rFonts w:cs="B Nazanin"/>
          <w:sz w:val="24"/>
        </w:rPr>
        <w:t xml:space="preserve"> </w:t>
      </w:r>
      <w:r w:rsidRPr="005E6E6B">
        <w:rPr>
          <w:rFonts w:cs="B Nazanin"/>
          <w:sz w:val="24"/>
          <w:rtl/>
        </w:rPr>
        <w:t>موقع</w:t>
      </w:r>
      <w:r w:rsidRPr="005E6E6B">
        <w:rPr>
          <w:rFonts w:cs="B Nazanin"/>
          <w:sz w:val="24"/>
        </w:rPr>
        <w:t xml:space="preserve"> </w:t>
      </w:r>
      <w:r w:rsidRPr="005E6E6B">
        <w:rPr>
          <w:rFonts w:cs="B Nazanin"/>
          <w:sz w:val="24"/>
          <w:rtl/>
        </w:rPr>
        <w:t>و</w:t>
      </w:r>
      <w:r w:rsidRPr="005E6E6B">
        <w:rPr>
          <w:rFonts w:cs="B Nazanin"/>
          <w:sz w:val="24"/>
        </w:rPr>
        <w:t xml:space="preserve"> </w:t>
      </w:r>
      <w:r w:rsidRPr="005E6E6B">
        <w:rPr>
          <w:rFonts w:cs="B Nazanin"/>
          <w:sz w:val="24"/>
          <w:rtl/>
        </w:rPr>
        <w:t>زودرس</w:t>
      </w:r>
      <w:r w:rsidRPr="005E6E6B">
        <w:rPr>
          <w:rFonts w:cs="B Nazanin"/>
          <w:sz w:val="24"/>
        </w:rPr>
        <w:t xml:space="preserve"> </w:t>
      </w:r>
      <w:r w:rsidRPr="005E6E6B">
        <w:rPr>
          <w:rFonts w:cs="B Nazanin"/>
          <w:sz w:val="24"/>
          <w:rtl/>
        </w:rPr>
        <w:t>اختلالات روان</w:t>
      </w:r>
      <w:r w:rsidRPr="005E6E6B">
        <w:rPr>
          <w:rFonts w:cs="B Nazanin" w:hint="cs"/>
          <w:sz w:val="24"/>
          <w:rtl/>
        </w:rPr>
        <w:softHyphen/>
      </w:r>
      <w:r w:rsidRPr="005E6E6B">
        <w:rPr>
          <w:rFonts w:cs="B Nazanin"/>
          <w:sz w:val="24"/>
          <w:rtl/>
        </w:rPr>
        <w:t>پزشک</w:t>
      </w:r>
      <w:r w:rsidRPr="005E6E6B">
        <w:rPr>
          <w:rFonts w:cs="B Nazanin" w:hint="cs"/>
          <w:sz w:val="24"/>
          <w:rtl/>
        </w:rPr>
        <w:t>ی، مصرف مواد و مشکلات اجتماعی</w:t>
      </w:r>
      <w:r w:rsidRPr="005E6E6B">
        <w:rPr>
          <w:rFonts w:cs="B Nazanin"/>
          <w:sz w:val="24"/>
        </w:rPr>
        <w:t xml:space="preserve"> </w:t>
      </w:r>
      <w:r w:rsidRPr="005E6E6B">
        <w:rPr>
          <w:rFonts w:cs="B Nazanin"/>
          <w:sz w:val="24"/>
          <w:rtl/>
        </w:rPr>
        <w:t>موجب</w:t>
      </w:r>
      <w:r w:rsidRPr="005E6E6B">
        <w:rPr>
          <w:rFonts w:cs="B Nazanin"/>
          <w:sz w:val="24"/>
        </w:rPr>
        <w:t xml:space="preserve"> </w:t>
      </w:r>
      <w:r w:rsidRPr="005E6E6B">
        <w:rPr>
          <w:rFonts w:cs="B Nazanin"/>
          <w:sz w:val="24"/>
          <w:rtl/>
        </w:rPr>
        <w:t>مي</w:t>
      </w:r>
      <w:r w:rsidR="00380040" w:rsidRPr="005E6E6B">
        <w:rPr>
          <w:rFonts w:cs="B Nazanin" w:hint="cs"/>
          <w:sz w:val="24"/>
          <w:rtl/>
        </w:rPr>
        <w:t>‌</w:t>
      </w:r>
      <w:r w:rsidRPr="005E6E6B">
        <w:rPr>
          <w:rFonts w:cs="B Nazanin"/>
          <w:sz w:val="24"/>
          <w:rtl/>
        </w:rPr>
        <w:t>شود</w:t>
      </w:r>
      <w:r w:rsidRPr="005E6E6B">
        <w:rPr>
          <w:rFonts w:cs="B Nazanin"/>
          <w:sz w:val="24"/>
        </w:rPr>
        <w:t xml:space="preserve"> </w:t>
      </w:r>
      <w:r w:rsidRPr="005E6E6B">
        <w:rPr>
          <w:rFonts w:cs="B Nazanin"/>
          <w:sz w:val="24"/>
          <w:rtl/>
        </w:rPr>
        <w:t>كه</w:t>
      </w:r>
      <w:r w:rsidRPr="005E6E6B">
        <w:rPr>
          <w:rFonts w:cs="B Nazanin"/>
          <w:sz w:val="24"/>
        </w:rPr>
        <w:t xml:space="preserve"> </w:t>
      </w:r>
      <w:r w:rsidRPr="005E6E6B">
        <w:rPr>
          <w:rFonts w:cs="B Nazanin"/>
          <w:sz w:val="24"/>
          <w:rtl/>
        </w:rPr>
        <w:t>اقدامات</w:t>
      </w:r>
      <w:r w:rsidRPr="005E6E6B">
        <w:rPr>
          <w:rFonts w:cs="B Nazanin"/>
          <w:sz w:val="24"/>
        </w:rPr>
        <w:t xml:space="preserve"> </w:t>
      </w:r>
      <w:r w:rsidRPr="005E6E6B">
        <w:rPr>
          <w:rFonts w:cs="B Nazanin"/>
          <w:sz w:val="24"/>
          <w:rtl/>
        </w:rPr>
        <w:t>درماني</w:t>
      </w:r>
      <w:r w:rsidRPr="005E6E6B">
        <w:rPr>
          <w:rFonts w:cs="B Nazanin"/>
          <w:sz w:val="24"/>
        </w:rPr>
        <w:t xml:space="preserve"> </w:t>
      </w:r>
      <w:r w:rsidRPr="005E6E6B">
        <w:rPr>
          <w:rFonts w:cs="B Nazanin"/>
          <w:sz w:val="24"/>
          <w:rtl/>
        </w:rPr>
        <w:t>بهتر</w:t>
      </w:r>
      <w:r w:rsidRPr="005E6E6B">
        <w:rPr>
          <w:rFonts w:cs="B Nazanin"/>
          <w:sz w:val="24"/>
        </w:rPr>
        <w:t xml:space="preserve"> </w:t>
      </w:r>
      <w:r w:rsidRPr="005E6E6B">
        <w:rPr>
          <w:rFonts w:cs="B Nazanin"/>
          <w:sz w:val="24"/>
          <w:rtl/>
        </w:rPr>
        <w:t>و</w:t>
      </w:r>
      <w:r w:rsidRPr="005E6E6B">
        <w:rPr>
          <w:rFonts w:cs="B Nazanin"/>
          <w:sz w:val="24"/>
        </w:rPr>
        <w:t xml:space="preserve"> </w:t>
      </w:r>
      <w:r w:rsidRPr="005E6E6B">
        <w:rPr>
          <w:rFonts w:cs="B Nazanin"/>
          <w:sz w:val="24"/>
          <w:rtl/>
        </w:rPr>
        <w:t>سريع</w:t>
      </w:r>
      <w:r w:rsidRPr="005E6E6B">
        <w:rPr>
          <w:rFonts w:cs="B Nazanin" w:hint="cs"/>
          <w:sz w:val="24"/>
          <w:rtl/>
        </w:rPr>
        <w:softHyphen/>
      </w:r>
      <w:r w:rsidRPr="005E6E6B">
        <w:rPr>
          <w:rFonts w:cs="B Nazanin"/>
          <w:sz w:val="24"/>
          <w:rtl/>
        </w:rPr>
        <w:t>تر</w:t>
      </w:r>
      <w:r w:rsidRPr="005E6E6B">
        <w:rPr>
          <w:rFonts w:cs="B Nazanin"/>
          <w:sz w:val="24"/>
        </w:rPr>
        <w:t xml:space="preserve"> </w:t>
      </w:r>
      <w:r w:rsidRPr="005E6E6B">
        <w:rPr>
          <w:rFonts w:cs="B Nazanin"/>
          <w:sz w:val="24"/>
          <w:rtl/>
        </w:rPr>
        <w:t>به</w:t>
      </w:r>
      <w:r w:rsidRPr="005E6E6B">
        <w:rPr>
          <w:rFonts w:cs="B Nazanin"/>
          <w:sz w:val="24"/>
        </w:rPr>
        <w:t xml:space="preserve"> </w:t>
      </w:r>
      <w:r w:rsidRPr="005E6E6B">
        <w:rPr>
          <w:rFonts w:cs="B Nazanin"/>
          <w:sz w:val="24"/>
          <w:rtl/>
        </w:rPr>
        <w:t>نتيجه</w:t>
      </w:r>
      <w:r w:rsidRPr="005E6E6B">
        <w:rPr>
          <w:rFonts w:cs="B Nazanin"/>
          <w:sz w:val="24"/>
        </w:rPr>
        <w:t xml:space="preserve"> </w:t>
      </w:r>
      <w:r w:rsidRPr="005E6E6B">
        <w:rPr>
          <w:rFonts w:cs="B Nazanin"/>
          <w:sz w:val="24"/>
          <w:rtl/>
        </w:rPr>
        <w:t>برسد</w:t>
      </w:r>
      <w:r w:rsidRPr="005E6E6B">
        <w:rPr>
          <w:rFonts w:cs="B Nazanin" w:hint="cs"/>
          <w:sz w:val="24"/>
          <w:rtl/>
        </w:rPr>
        <w:t>.</w:t>
      </w:r>
      <w:r w:rsidRPr="005E6E6B">
        <w:rPr>
          <w:rFonts w:cs="B Nazanin"/>
          <w:sz w:val="24"/>
        </w:rPr>
        <w:t xml:space="preserve"> </w:t>
      </w:r>
      <w:r w:rsidRPr="005E6E6B">
        <w:rPr>
          <w:rFonts w:cs="B Nazanin" w:hint="cs"/>
          <w:sz w:val="24"/>
          <w:rtl/>
        </w:rPr>
        <w:t xml:space="preserve">عدم شناسایی به موقع موجب تشدید علائم بیماری و عوارض بیشتر خواهد شد. </w:t>
      </w:r>
      <w:r w:rsidRPr="005E6E6B">
        <w:rPr>
          <w:rFonts w:cs="B Nazanin"/>
          <w:sz w:val="24"/>
        </w:rPr>
        <w:t xml:space="preserve"> </w:t>
      </w:r>
      <w:r w:rsidRPr="005E6E6B">
        <w:rPr>
          <w:rFonts w:cs="B Nazanin"/>
          <w:sz w:val="24"/>
          <w:rtl/>
        </w:rPr>
        <w:t>کارشناس مراقب سلامت خانواده</w:t>
      </w:r>
      <w:r w:rsidRPr="005E6E6B">
        <w:rPr>
          <w:rFonts w:cs="B Nazanin"/>
          <w:sz w:val="24"/>
        </w:rPr>
        <w:t xml:space="preserve"> </w:t>
      </w:r>
      <w:r w:rsidRPr="005E6E6B">
        <w:rPr>
          <w:rFonts w:cs="B Nazanin"/>
          <w:sz w:val="24"/>
          <w:rtl/>
        </w:rPr>
        <w:t>با</w:t>
      </w:r>
      <w:r w:rsidRPr="005E6E6B">
        <w:rPr>
          <w:rFonts w:cs="B Nazanin"/>
          <w:sz w:val="24"/>
        </w:rPr>
        <w:t xml:space="preserve"> </w:t>
      </w:r>
      <w:r w:rsidRPr="005E6E6B">
        <w:rPr>
          <w:rFonts w:cs="B Nazanin"/>
          <w:sz w:val="24"/>
          <w:rtl/>
        </w:rPr>
        <w:t>شناسايي</w:t>
      </w:r>
      <w:r w:rsidRPr="005E6E6B">
        <w:rPr>
          <w:rFonts w:cs="B Nazanin"/>
          <w:sz w:val="24"/>
        </w:rPr>
        <w:t xml:space="preserve"> </w:t>
      </w:r>
      <w:r w:rsidRPr="005E6E6B">
        <w:rPr>
          <w:rFonts w:cs="B Nazanin"/>
          <w:sz w:val="24"/>
          <w:rtl/>
        </w:rPr>
        <w:t>سريع</w:t>
      </w:r>
      <w:r w:rsidRPr="005E6E6B">
        <w:rPr>
          <w:rFonts w:cs="B Nazanin"/>
          <w:sz w:val="24"/>
        </w:rPr>
        <w:t xml:space="preserve"> </w:t>
      </w:r>
      <w:r w:rsidRPr="005E6E6B">
        <w:rPr>
          <w:rFonts w:cs="B Nazanin"/>
          <w:sz w:val="24"/>
          <w:rtl/>
        </w:rPr>
        <w:t>و</w:t>
      </w:r>
      <w:r w:rsidRPr="005E6E6B">
        <w:rPr>
          <w:rFonts w:cs="B Nazanin"/>
          <w:sz w:val="24"/>
        </w:rPr>
        <w:t xml:space="preserve"> </w:t>
      </w:r>
      <w:r w:rsidRPr="005E6E6B">
        <w:rPr>
          <w:rFonts w:cs="B Nazanin"/>
          <w:sz w:val="24"/>
          <w:rtl/>
        </w:rPr>
        <w:t>به</w:t>
      </w:r>
      <w:r w:rsidRPr="005E6E6B">
        <w:rPr>
          <w:rFonts w:cs="B Nazanin" w:hint="cs"/>
          <w:sz w:val="24"/>
          <w:rtl/>
        </w:rPr>
        <w:softHyphen/>
      </w:r>
      <w:r w:rsidRPr="005E6E6B">
        <w:rPr>
          <w:rFonts w:cs="B Nazanin"/>
          <w:sz w:val="24"/>
          <w:rtl/>
        </w:rPr>
        <w:t>هنگام</w:t>
      </w:r>
      <w:r w:rsidRPr="005E6E6B">
        <w:rPr>
          <w:rFonts w:cs="B Nazanin"/>
          <w:sz w:val="24"/>
        </w:rPr>
        <w:t xml:space="preserve"> </w:t>
      </w:r>
      <w:r w:rsidRPr="005E6E6B">
        <w:rPr>
          <w:rFonts w:cs="B Nazanin"/>
          <w:sz w:val="24"/>
          <w:rtl/>
        </w:rPr>
        <w:t xml:space="preserve">اختلالات </w:t>
      </w:r>
      <w:r w:rsidRPr="005E6E6B">
        <w:rPr>
          <w:rFonts w:cs="B Nazanin" w:hint="cs"/>
          <w:sz w:val="24"/>
          <w:rtl/>
        </w:rPr>
        <w:t xml:space="preserve">و مشکلات </w:t>
      </w:r>
      <w:r w:rsidRPr="005E6E6B">
        <w:rPr>
          <w:rFonts w:cs="B Nazanin"/>
          <w:sz w:val="24"/>
          <w:rtl/>
        </w:rPr>
        <w:t>نقش</w:t>
      </w:r>
      <w:r w:rsidRPr="005E6E6B">
        <w:rPr>
          <w:rFonts w:cs="B Nazanin"/>
          <w:sz w:val="24"/>
        </w:rPr>
        <w:t xml:space="preserve"> </w:t>
      </w:r>
      <w:r w:rsidRPr="005E6E6B">
        <w:rPr>
          <w:rFonts w:cs="B Nazanin"/>
          <w:sz w:val="24"/>
          <w:rtl/>
        </w:rPr>
        <w:t>مؤثري</w:t>
      </w:r>
      <w:r w:rsidRPr="005E6E6B">
        <w:rPr>
          <w:rFonts w:cs="B Nazanin"/>
          <w:sz w:val="24"/>
        </w:rPr>
        <w:t xml:space="preserve"> </w:t>
      </w:r>
      <w:r w:rsidRPr="005E6E6B">
        <w:rPr>
          <w:rFonts w:cs="B Nazanin"/>
          <w:sz w:val="24"/>
          <w:rtl/>
        </w:rPr>
        <w:t>در</w:t>
      </w:r>
      <w:r w:rsidRPr="005E6E6B">
        <w:rPr>
          <w:rFonts w:cs="B Nazanin"/>
          <w:sz w:val="24"/>
        </w:rPr>
        <w:t xml:space="preserve"> </w:t>
      </w:r>
      <w:r w:rsidRPr="005E6E6B">
        <w:rPr>
          <w:rFonts w:cs="B Nazanin"/>
          <w:sz w:val="24"/>
          <w:rtl/>
        </w:rPr>
        <w:t>پيشگيري</w:t>
      </w:r>
      <w:r w:rsidRPr="005E6E6B">
        <w:rPr>
          <w:rFonts w:cs="B Nazanin"/>
          <w:sz w:val="24"/>
        </w:rPr>
        <w:t xml:space="preserve"> </w:t>
      </w:r>
      <w:r w:rsidRPr="005E6E6B">
        <w:rPr>
          <w:rFonts w:cs="B Nazanin"/>
          <w:sz w:val="24"/>
          <w:rtl/>
        </w:rPr>
        <w:t>از</w:t>
      </w:r>
      <w:r w:rsidRPr="005E6E6B">
        <w:rPr>
          <w:rFonts w:cs="B Nazanin"/>
          <w:sz w:val="24"/>
        </w:rPr>
        <w:t xml:space="preserve"> </w:t>
      </w:r>
      <w:r w:rsidRPr="005E6E6B">
        <w:rPr>
          <w:rFonts w:cs="B Nazanin"/>
          <w:sz w:val="24"/>
          <w:rtl/>
        </w:rPr>
        <w:t>مزمن</w:t>
      </w:r>
      <w:r w:rsidRPr="005E6E6B">
        <w:rPr>
          <w:rFonts w:cs="B Nazanin"/>
          <w:sz w:val="24"/>
        </w:rPr>
        <w:t xml:space="preserve"> </w:t>
      </w:r>
      <w:r w:rsidRPr="005E6E6B">
        <w:rPr>
          <w:rFonts w:cs="B Nazanin"/>
          <w:sz w:val="24"/>
          <w:rtl/>
        </w:rPr>
        <w:t>شدن</w:t>
      </w:r>
      <w:r w:rsidRPr="005E6E6B">
        <w:rPr>
          <w:rFonts w:cs="B Nazanin"/>
          <w:sz w:val="24"/>
        </w:rPr>
        <w:t xml:space="preserve"> </w:t>
      </w:r>
      <w:r w:rsidRPr="005E6E6B">
        <w:rPr>
          <w:rFonts w:cs="B Nazanin"/>
          <w:sz w:val="24"/>
          <w:rtl/>
        </w:rPr>
        <w:t>اين</w:t>
      </w:r>
      <w:r w:rsidRPr="005E6E6B">
        <w:rPr>
          <w:rFonts w:cs="B Nazanin"/>
          <w:sz w:val="24"/>
        </w:rPr>
        <w:t xml:space="preserve"> </w:t>
      </w:r>
      <w:r w:rsidRPr="005E6E6B">
        <w:rPr>
          <w:rFonts w:cs="B Nazanin"/>
          <w:sz w:val="24"/>
          <w:rtl/>
        </w:rPr>
        <w:t>اختلالات</w:t>
      </w:r>
      <w:r w:rsidRPr="005E6E6B">
        <w:rPr>
          <w:rFonts w:cs="B Nazanin"/>
          <w:sz w:val="24"/>
        </w:rPr>
        <w:t xml:space="preserve"> </w:t>
      </w:r>
      <w:r w:rsidRPr="005E6E6B">
        <w:rPr>
          <w:rFonts w:cs="B Nazanin" w:hint="eastAsia"/>
          <w:sz w:val="24"/>
          <w:rtl/>
        </w:rPr>
        <w:t>دارد</w:t>
      </w:r>
      <w:r w:rsidRPr="005E6E6B">
        <w:rPr>
          <w:rFonts w:cs="B Nazanin" w:hint="cs"/>
          <w:sz w:val="24"/>
          <w:rtl/>
        </w:rPr>
        <w:t xml:space="preserve">. </w:t>
      </w:r>
    </w:p>
    <w:p w14:paraId="1DC2BB7E" w14:textId="77777777" w:rsidR="00106BEF" w:rsidRPr="005E6E6B" w:rsidRDefault="00106BEF" w:rsidP="00380040">
      <w:pPr>
        <w:pStyle w:val="a3"/>
        <w:rPr>
          <w:rFonts w:cs="B Nazanin"/>
          <w:sz w:val="24"/>
          <w:rtl/>
        </w:rPr>
      </w:pPr>
      <w:r w:rsidRPr="005E6E6B">
        <w:rPr>
          <w:rFonts w:cs="B Nazanin"/>
          <w:sz w:val="24"/>
          <w:rtl/>
        </w:rPr>
        <w:t>بسياري</w:t>
      </w:r>
      <w:r w:rsidRPr="005E6E6B">
        <w:rPr>
          <w:rFonts w:cs="B Nazanin"/>
          <w:sz w:val="24"/>
        </w:rPr>
        <w:t xml:space="preserve"> </w:t>
      </w:r>
      <w:r w:rsidRPr="005E6E6B">
        <w:rPr>
          <w:rFonts w:cs="B Nazanin"/>
          <w:sz w:val="24"/>
          <w:rtl/>
        </w:rPr>
        <w:t>از</w:t>
      </w:r>
      <w:r w:rsidRPr="005E6E6B">
        <w:rPr>
          <w:rFonts w:cs="B Nazanin"/>
          <w:sz w:val="24"/>
        </w:rPr>
        <w:t xml:space="preserve"> </w:t>
      </w:r>
      <w:r w:rsidRPr="005E6E6B">
        <w:rPr>
          <w:rFonts w:cs="B Nazanin"/>
          <w:sz w:val="24"/>
          <w:rtl/>
        </w:rPr>
        <w:t>مردم</w:t>
      </w:r>
      <w:r w:rsidRPr="005E6E6B">
        <w:rPr>
          <w:rFonts w:cs="B Nazanin"/>
          <w:sz w:val="24"/>
        </w:rPr>
        <w:t xml:space="preserve"> </w:t>
      </w:r>
      <w:r w:rsidRPr="005E6E6B">
        <w:rPr>
          <w:rFonts w:cs="B Nazanin"/>
          <w:sz w:val="24"/>
          <w:rtl/>
        </w:rPr>
        <w:t>با</w:t>
      </w:r>
      <w:r w:rsidRPr="005E6E6B">
        <w:rPr>
          <w:rFonts w:cs="B Nazanin"/>
          <w:sz w:val="24"/>
        </w:rPr>
        <w:t xml:space="preserve"> </w:t>
      </w:r>
      <w:r w:rsidRPr="005E6E6B">
        <w:rPr>
          <w:rFonts w:cs="B Nazanin"/>
          <w:sz w:val="24"/>
          <w:rtl/>
        </w:rPr>
        <w:t>علائم</w:t>
      </w:r>
      <w:r w:rsidRPr="005E6E6B">
        <w:rPr>
          <w:rFonts w:cs="B Nazanin"/>
          <w:sz w:val="24"/>
        </w:rPr>
        <w:t xml:space="preserve"> </w:t>
      </w:r>
      <w:r w:rsidRPr="005E6E6B">
        <w:rPr>
          <w:rFonts w:cs="B Nazanin"/>
          <w:sz w:val="24"/>
          <w:rtl/>
        </w:rPr>
        <w:t>اختلالات روان</w:t>
      </w:r>
      <w:r w:rsidRPr="005E6E6B">
        <w:rPr>
          <w:rFonts w:cs="B Nazanin" w:hint="cs"/>
          <w:sz w:val="24"/>
          <w:rtl/>
        </w:rPr>
        <w:softHyphen/>
      </w:r>
      <w:r w:rsidRPr="005E6E6B">
        <w:rPr>
          <w:rFonts w:cs="B Nazanin"/>
          <w:sz w:val="24"/>
          <w:rtl/>
        </w:rPr>
        <w:t>پزشک</w:t>
      </w:r>
      <w:r w:rsidRPr="005E6E6B">
        <w:rPr>
          <w:rFonts w:cs="B Nazanin" w:hint="cs"/>
          <w:sz w:val="24"/>
          <w:rtl/>
        </w:rPr>
        <w:t>ی، مصرف مواد و مشکلات اجتماعی</w:t>
      </w:r>
      <w:r w:rsidRPr="005E6E6B">
        <w:rPr>
          <w:rFonts w:cs="B Nazanin"/>
          <w:sz w:val="24"/>
        </w:rPr>
        <w:t xml:space="preserve"> </w:t>
      </w:r>
      <w:r w:rsidRPr="005E6E6B">
        <w:rPr>
          <w:rFonts w:cs="B Nazanin" w:hint="cs"/>
          <w:sz w:val="24"/>
          <w:rtl/>
        </w:rPr>
        <w:t>آ</w:t>
      </w:r>
      <w:r w:rsidRPr="005E6E6B">
        <w:rPr>
          <w:rFonts w:cs="B Nazanin"/>
          <w:sz w:val="24"/>
          <w:rtl/>
        </w:rPr>
        <w:t>شنايي</w:t>
      </w:r>
      <w:r w:rsidRPr="005E6E6B">
        <w:rPr>
          <w:rFonts w:cs="B Nazanin"/>
          <w:sz w:val="24"/>
        </w:rPr>
        <w:t xml:space="preserve"> </w:t>
      </w:r>
      <w:r w:rsidRPr="005E6E6B">
        <w:rPr>
          <w:rFonts w:cs="B Nazanin"/>
          <w:sz w:val="24"/>
          <w:rtl/>
        </w:rPr>
        <w:t>ندارند</w:t>
      </w:r>
      <w:r w:rsidRPr="005E6E6B">
        <w:rPr>
          <w:rFonts w:cs="B Nazanin"/>
          <w:sz w:val="24"/>
        </w:rPr>
        <w:t xml:space="preserve"> </w:t>
      </w:r>
      <w:r w:rsidRPr="005E6E6B">
        <w:rPr>
          <w:rFonts w:cs="B Nazanin"/>
          <w:sz w:val="24"/>
          <w:rtl/>
        </w:rPr>
        <w:t>و</w:t>
      </w:r>
      <w:r w:rsidRPr="005E6E6B">
        <w:rPr>
          <w:rFonts w:cs="B Nazanin" w:hint="cs"/>
          <w:sz w:val="24"/>
          <w:rtl/>
        </w:rPr>
        <w:t xml:space="preserve"> حتی</w:t>
      </w:r>
      <w:r w:rsidRPr="005E6E6B">
        <w:rPr>
          <w:rFonts w:cs="B Nazanin"/>
          <w:sz w:val="24"/>
        </w:rPr>
        <w:t xml:space="preserve"> </w:t>
      </w:r>
      <w:r w:rsidRPr="005E6E6B">
        <w:rPr>
          <w:rFonts w:cs="B Nazanin"/>
          <w:sz w:val="24"/>
          <w:rtl/>
        </w:rPr>
        <w:t>با</w:t>
      </w:r>
      <w:r w:rsidRPr="005E6E6B">
        <w:rPr>
          <w:rFonts w:cs="B Nazanin"/>
          <w:sz w:val="24"/>
        </w:rPr>
        <w:t xml:space="preserve"> </w:t>
      </w:r>
      <w:r w:rsidRPr="005E6E6B">
        <w:rPr>
          <w:rFonts w:cs="B Nazanin"/>
          <w:sz w:val="24"/>
          <w:rtl/>
        </w:rPr>
        <w:t>مشاهده</w:t>
      </w:r>
      <w:r w:rsidRPr="005E6E6B">
        <w:rPr>
          <w:rFonts w:cs="B Nazanin"/>
          <w:sz w:val="24"/>
        </w:rPr>
        <w:t xml:space="preserve"> </w:t>
      </w:r>
      <w:r w:rsidRPr="005E6E6B">
        <w:rPr>
          <w:rFonts w:cs="B Nazanin"/>
          <w:sz w:val="24"/>
          <w:rtl/>
        </w:rPr>
        <w:t>اين</w:t>
      </w:r>
      <w:r w:rsidRPr="005E6E6B">
        <w:rPr>
          <w:rFonts w:cs="B Nazanin"/>
          <w:sz w:val="24"/>
        </w:rPr>
        <w:t xml:space="preserve"> </w:t>
      </w:r>
      <w:r w:rsidRPr="005E6E6B">
        <w:rPr>
          <w:rFonts w:cs="B Nazanin"/>
          <w:sz w:val="24"/>
          <w:rtl/>
        </w:rPr>
        <w:t>علائم</w:t>
      </w:r>
      <w:r w:rsidRPr="005E6E6B">
        <w:rPr>
          <w:rFonts w:cs="B Nazanin"/>
          <w:sz w:val="24"/>
        </w:rPr>
        <w:t xml:space="preserve"> </w:t>
      </w:r>
      <w:r w:rsidRPr="005E6E6B">
        <w:rPr>
          <w:rFonts w:cs="B Nazanin"/>
          <w:sz w:val="24"/>
          <w:rtl/>
        </w:rPr>
        <w:t>در</w:t>
      </w:r>
      <w:r w:rsidRPr="005E6E6B">
        <w:rPr>
          <w:rFonts w:cs="B Nazanin"/>
          <w:sz w:val="24"/>
        </w:rPr>
        <w:t xml:space="preserve"> </w:t>
      </w:r>
      <w:r w:rsidRPr="005E6E6B">
        <w:rPr>
          <w:rFonts w:cs="B Nazanin"/>
          <w:sz w:val="24"/>
          <w:rtl/>
        </w:rPr>
        <w:t>اطرافيان</w:t>
      </w:r>
      <w:r w:rsidRPr="005E6E6B">
        <w:rPr>
          <w:rFonts w:cs="B Nazanin"/>
          <w:sz w:val="24"/>
        </w:rPr>
        <w:t xml:space="preserve"> </w:t>
      </w:r>
      <w:r w:rsidRPr="005E6E6B">
        <w:rPr>
          <w:rFonts w:cs="B Nazanin"/>
          <w:sz w:val="24"/>
          <w:rtl/>
        </w:rPr>
        <w:t>خود</w:t>
      </w:r>
      <w:r w:rsidRPr="005E6E6B">
        <w:rPr>
          <w:rFonts w:cs="B Nazanin"/>
          <w:sz w:val="24"/>
        </w:rPr>
        <w:t xml:space="preserve"> </w:t>
      </w:r>
      <w:r w:rsidRPr="005E6E6B">
        <w:rPr>
          <w:rFonts w:cs="B Nazanin"/>
          <w:sz w:val="24"/>
          <w:rtl/>
        </w:rPr>
        <w:t>متوجه</w:t>
      </w:r>
      <w:r w:rsidRPr="005E6E6B">
        <w:rPr>
          <w:rFonts w:cs="B Nazanin"/>
          <w:sz w:val="24"/>
        </w:rPr>
        <w:t xml:space="preserve"> </w:t>
      </w:r>
      <w:r w:rsidRPr="005E6E6B">
        <w:rPr>
          <w:rFonts w:cs="B Nazanin"/>
          <w:sz w:val="24"/>
          <w:rtl/>
        </w:rPr>
        <w:t>وجود</w:t>
      </w:r>
      <w:r w:rsidRPr="005E6E6B">
        <w:rPr>
          <w:rFonts w:cs="B Nazanin"/>
          <w:sz w:val="24"/>
        </w:rPr>
        <w:t xml:space="preserve"> </w:t>
      </w:r>
      <w:r w:rsidRPr="005E6E6B">
        <w:rPr>
          <w:rFonts w:cs="B Nazanin"/>
          <w:sz w:val="24"/>
          <w:rtl/>
        </w:rPr>
        <w:t>آنان</w:t>
      </w:r>
      <w:r w:rsidRPr="005E6E6B">
        <w:rPr>
          <w:rFonts w:cs="B Nazanin"/>
          <w:sz w:val="24"/>
        </w:rPr>
        <w:t xml:space="preserve"> </w:t>
      </w:r>
      <w:r w:rsidRPr="005E6E6B">
        <w:rPr>
          <w:rFonts w:cs="B Nazanin" w:hint="cs"/>
          <w:sz w:val="24"/>
          <w:rtl/>
        </w:rPr>
        <w:t>نمی</w:t>
      </w:r>
      <w:r w:rsidRPr="005E6E6B">
        <w:rPr>
          <w:rFonts w:cs="B Nazanin" w:hint="cs"/>
          <w:sz w:val="24"/>
          <w:rtl/>
        </w:rPr>
        <w:softHyphen/>
        <w:t>شوند.</w:t>
      </w:r>
      <w:r w:rsidRPr="005E6E6B">
        <w:rPr>
          <w:rFonts w:cs="B Nazanin"/>
          <w:sz w:val="24"/>
        </w:rPr>
        <w:t xml:space="preserve"> </w:t>
      </w:r>
      <w:r w:rsidRPr="005E6E6B">
        <w:rPr>
          <w:rFonts w:cs="B Nazanin"/>
          <w:sz w:val="24"/>
          <w:rtl/>
        </w:rPr>
        <w:t>يكي</w:t>
      </w:r>
      <w:r w:rsidRPr="005E6E6B">
        <w:rPr>
          <w:rFonts w:cs="B Nazanin"/>
          <w:sz w:val="24"/>
        </w:rPr>
        <w:t xml:space="preserve"> </w:t>
      </w:r>
      <w:r w:rsidRPr="005E6E6B">
        <w:rPr>
          <w:rFonts w:cs="B Nazanin"/>
          <w:sz w:val="24"/>
          <w:rtl/>
        </w:rPr>
        <w:t>از</w:t>
      </w:r>
      <w:r w:rsidRPr="005E6E6B">
        <w:rPr>
          <w:rFonts w:cs="B Nazanin"/>
          <w:sz w:val="24"/>
        </w:rPr>
        <w:t xml:space="preserve"> </w:t>
      </w:r>
      <w:r w:rsidRPr="005E6E6B">
        <w:rPr>
          <w:rFonts w:cs="B Nazanin"/>
          <w:sz w:val="24"/>
          <w:rtl/>
        </w:rPr>
        <w:t>مسئوليت</w:t>
      </w:r>
      <w:r w:rsidRPr="005E6E6B">
        <w:rPr>
          <w:rFonts w:cs="B Nazanin" w:hint="cs"/>
          <w:sz w:val="24"/>
          <w:rtl/>
        </w:rPr>
        <w:softHyphen/>
      </w:r>
      <w:r w:rsidRPr="005E6E6B">
        <w:rPr>
          <w:rFonts w:cs="B Nazanin"/>
          <w:sz w:val="24"/>
          <w:rtl/>
        </w:rPr>
        <w:t>هاي</w:t>
      </w:r>
      <w:r w:rsidRPr="005E6E6B">
        <w:rPr>
          <w:rFonts w:cs="B Nazanin"/>
          <w:sz w:val="24"/>
        </w:rPr>
        <w:t xml:space="preserve"> </w:t>
      </w:r>
      <w:r w:rsidRPr="005E6E6B">
        <w:rPr>
          <w:rFonts w:cs="B Nazanin"/>
          <w:sz w:val="24"/>
          <w:rtl/>
        </w:rPr>
        <w:t>آموزشي</w:t>
      </w:r>
      <w:r w:rsidRPr="005E6E6B">
        <w:rPr>
          <w:rFonts w:cs="B Nazanin"/>
          <w:sz w:val="24"/>
        </w:rPr>
        <w:t xml:space="preserve"> </w:t>
      </w:r>
      <w:r w:rsidRPr="005E6E6B">
        <w:rPr>
          <w:rFonts w:cs="B Nazanin"/>
          <w:sz w:val="24"/>
          <w:rtl/>
        </w:rPr>
        <w:t>کارشناس مراقب سلامت خانواده</w:t>
      </w:r>
      <w:r w:rsidRPr="005E6E6B">
        <w:rPr>
          <w:rFonts w:cs="B Nazanin"/>
          <w:sz w:val="24"/>
        </w:rPr>
        <w:t xml:space="preserve"> </w:t>
      </w:r>
      <w:r w:rsidRPr="005E6E6B">
        <w:rPr>
          <w:rFonts w:cs="B Nazanin"/>
          <w:sz w:val="24"/>
          <w:rtl/>
        </w:rPr>
        <w:t>اين</w:t>
      </w:r>
      <w:r w:rsidRPr="005E6E6B">
        <w:rPr>
          <w:rFonts w:cs="B Nazanin"/>
          <w:sz w:val="24"/>
        </w:rPr>
        <w:t xml:space="preserve"> </w:t>
      </w:r>
      <w:r w:rsidRPr="005E6E6B">
        <w:rPr>
          <w:rFonts w:cs="B Nazanin"/>
          <w:sz w:val="24"/>
          <w:rtl/>
        </w:rPr>
        <w:t>است</w:t>
      </w:r>
      <w:r w:rsidRPr="005E6E6B">
        <w:rPr>
          <w:rFonts w:cs="B Nazanin"/>
          <w:sz w:val="24"/>
        </w:rPr>
        <w:t xml:space="preserve"> </w:t>
      </w:r>
      <w:r w:rsidRPr="005E6E6B">
        <w:rPr>
          <w:rFonts w:cs="B Nazanin"/>
          <w:sz w:val="24"/>
          <w:rtl/>
        </w:rPr>
        <w:t>كه</w:t>
      </w:r>
      <w:r w:rsidRPr="005E6E6B">
        <w:rPr>
          <w:rFonts w:cs="B Nazanin"/>
          <w:sz w:val="24"/>
        </w:rPr>
        <w:t xml:space="preserve"> </w:t>
      </w:r>
      <w:r w:rsidRPr="005E6E6B">
        <w:rPr>
          <w:rFonts w:cs="B Nazanin"/>
          <w:sz w:val="24"/>
          <w:rtl/>
        </w:rPr>
        <w:t>به</w:t>
      </w:r>
      <w:r w:rsidRPr="005E6E6B">
        <w:rPr>
          <w:rFonts w:cs="B Nazanin"/>
          <w:sz w:val="24"/>
        </w:rPr>
        <w:t xml:space="preserve"> </w:t>
      </w:r>
      <w:r w:rsidRPr="005E6E6B">
        <w:rPr>
          <w:rFonts w:cs="B Nazanin"/>
          <w:sz w:val="24"/>
          <w:rtl/>
        </w:rPr>
        <w:t>عموم</w:t>
      </w:r>
      <w:r w:rsidRPr="005E6E6B">
        <w:rPr>
          <w:rFonts w:cs="B Nazanin"/>
          <w:sz w:val="24"/>
        </w:rPr>
        <w:t xml:space="preserve"> </w:t>
      </w:r>
      <w:r w:rsidRPr="005E6E6B">
        <w:rPr>
          <w:rFonts w:cs="B Nazanin"/>
          <w:sz w:val="24"/>
          <w:rtl/>
        </w:rPr>
        <w:t>جامعه</w:t>
      </w:r>
      <w:r w:rsidRPr="005E6E6B">
        <w:rPr>
          <w:rFonts w:cs="B Nazanin"/>
          <w:sz w:val="24"/>
        </w:rPr>
        <w:t xml:space="preserve"> </w:t>
      </w:r>
      <w:r w:rsidRPr="005E6E6B">
        <w:rPr>
          <w:rFonts w:cs="B Nazanin" w:hint="cs"/>
          <w:sz w:val="24"/>
          <w:rtl/>
        </w:rPr>
        <w:t>نشانه</w:t>
      </w:r>
      <w:r w:rsidRPr="005E6E6B">
        <w:rPr>
          <w:rFonts w:cs="B Nazanin"/>
          <w:sz w:val="24"/>
          <w:rtl/>
        </w:rPr>
        <w:softHyphen/>
      </w:r>
      <w:r w:rsidRPr="005E6E6B">
        <w:rPr>
          <w:rFonts w:cs="B Nazanin" w:hint="cs"/>
          <w:sz w:val="24"/>
          <w:rtl/>
        </w:rPr>
        <w:t xml:space="preserve">های این </w:t>
      </w:r>
      <w:r w:rsidRPr="005E6E6B">
        <w:rPr>
          <w:rFonts w:cs="B Nazanin"/>
          <w:sz w:val="24"/>
          <w:rtl/>
        </w:rPr>
        <w:t>اختلالات</w:t>
      </w:r>
      <w:r w:rsidRPr="005E6E6B">
        <w:rPr>
          <w:rFonts w:cs="B Nazanin" w:hint="cs"/>
          <w:sz w:val="24"/>
          <w:rtl/>
        </w:rPr>
        <w:t xml:space="preserve"> و مشکلات</w:t>
      </w:r>
      <w:r w:rsidRPr="005E6E6B">
        <w:rPr>
          <w:rFonts w:cs="B Nazanin"/>
          <w:sz w:val="24"/>
        </w:rPr>
        <w:t xml:space="preserve"> </w:t>
      </w:r>
      <w:r w:rsidRPr="005E6E6B">
        <w:rPr>
          <w:rFonts w:cs="B Nazanin"/>
          <w:sz w:val="24"/>
          <w:rtl/>
        </w:rPr>
        <w:t>را</w:t>
      </w:r>
      <w:r w:rsidRPr="005E6E6B">
        <w:rPr>
          <w:rFonts w:cs="B Nazanin"/>
          <w:sz w:val="24"/>
        </w:rPr>
        <w:t xml:space="preserve"> </w:t>
      </w:r>
      <w:r w:rsidRPr="005E6E6B">
        <w:rPr>
          <w:rFonts w:cs="B Nazanin"/>
          <w:sz w:val="24"/>
          <w:rtl/>
        </w:rPr>
        <w:t>آموزش</w:t>
      </w:r>
      <w:r w:rsidRPr="005E6E6B">
        <w:rPr>
          <w:rFonts w:cs="B Nazanin"/>
          <w:sz w:val="24"/>
        </w:rPr>
        <w:t xml:space="preserve"> </w:t>
      </w:r>
      <w:r w:rsidRPr="005E6E6B">
        <w:rPr>
          <w:rFonts w:cs="B Nazanin"/>
          <w:sz w:val="24"/>
          <w:rtl/>
        </w:rPr>
        <w:t>ده</w:t>
      </w:r>
      <w:r w:rsidRPr="005E6E6B">
        <w:rPr>
          <w:rFonts w:cs="B Nazanin" w:hint="cs"/>
          <w:sz w:val="24"/>
          <w:rtl/>
        </w:rPr>
        <w:t>ن</w:t>
      </w:r>
      <w:r w:rsidRPr="005E6E6B">
        <w:rPr>
          <w:rFonts w:cs="B Nazanin"/>
          <w:sz w:val="24"/>
          <w:rtl/>
        </w:rPr>
        <w:t>د</w:t>
      </w:r>
      <w:r w:rsidRPr="005E6E6B">
        <w:rPr>
          <w:rFonts w:cs="B Nazanin" w:hint="cs"/>
          <w:sz w:val="24"/>
          <w:rtl/>
        </w:rPr>
        <w:t xml:space="preserve"> تا توانایی لازم را برای شناسایی آنها کسب نمایند </w:t>
      </w:r>
      <w:r w:rsidRPr="005E6E6B">
        <w:rPr>
          <w:rFonts w:cs="B Nazanin"/>
          <w:sz w:val="24"/>
          <w:rtl/>
        </w:rPr>
        <w:t>و</w:t>
      </w:r>
      <w:r w:rsidRPr="005E6E6B">
        <w:rPr>
          <w:rFonts w:cs="B Nazanin" w:hint="cs"/>
          <w:sz w:val="24"/>
          <w:rtl/>
        </w:rPr>
        <w:t xml:space="preserve"> با آموزش روش</w:t>
      </w:r>
      <w:r w:rsidRPr="005E6E6B">
        <w:rPr>
          <w:rFonts w:cs="B Nazanin"/>
          <w:sz w:val="24"/>
          <w:rtl/>
        </w:rPr>
        <w:softHyphen/>
      </w:r>
      <w:r w:rsidRPr="005E6E6B">
        <w:rPr>
          <w:rFonts w:cs="B Nazanin" w:hint="cs"/>
          <w:sz w:val="24"/>
          <w:rtl/>
        </w:rPr>
        <w:t>های خودمراقبتی در ارتقاء سواد سلامت روان جامعه نقش مؤثری ایفا نمایند.</w:t>
      </w:r>
      <w:r w:rsidRPr="005E6E6B">
        <w:rPr>
          <w:rFonts w:cs="B Nazanin"/>
          <w:sz w:val="24"/>
        </w:rPr>
        <w:t xml:space="preserve"> </w:t>
      </w:r>
      <w:r w:rsidRPr="005E6E6B">
        <w:rPr>
          <w:rFonts w:cs="B Nazanin" w:hint="cs"/>
          <w:sz w:val="24"/>
          <w:rtl/>
        </w:rPr>
        <w:t>همچنین با ارجاع به</w:t>
      </w:r>
      <w:r w:rsidRPr="005E6E6B">
        <w:rPr>
          <w:rFonts w:cs="B Nazanin"/>
          <w:sz w:val="24"/>
          <w:rtl/>
        </w:rPr>
        <w:softHyphen/>
      </w:r>
      <w:r w:rsidRPr="005E6E6B">
        <w:rPr>
          <w:rFonts w:cs="B Nazanin" w:hint="cs"/>
          <w:sz w:val="24"/>
          <w:rtl/>
        </w:rPr>
        <w:t>موقع و پیگیری مؤثر، امکان استفاده از خدمات کارشناس سلامت روان و پزشک آموزش دیده را فراهم کنند.</w:t>
      </w:r>
    </w:p>
    <w:p w14:paraId="529F9302" w14:textId="77777777" w:rsidR="00380040" w:rsidRPr="005E6E6B" w:rsidRDefault="00380040" w:rsidP="00380040">
      <w:pPr>
        <w:pStyle w:val="a3"/>
        <w:rPr>
          <w:rFonts w:cs="B Nazanin"/>
          <w:sz w:val="24"/>
          <w:rtl/>
        </w:rPr>
      </w:pPr>
    </w:p>
    <w:p w14:paraId="4ED7A372" w14:textId="77777777" w:rsidR="00106BEF" w:rsidRPr="005E6E6B" w:rsidRDefault="00106BEF" w:rsidP="00380040">
      <w:pPr>
        <w:pStyle w:val="a1"/>
        <w:rPr>
          <w:rFonts w:cs="B Nazanin"/>
          <w:sz w:val="28"/>
          <w:szCs w:val="28"/>
        </w:rPr>
      </w:pPr>
      <w:bookmarkStart w:id="67" w:name="_Toc417907463"/>
      <w:bookmarkStart w:id="68" w:name="_Toc418666827"/>
      <w:r w:rsidRPr="005E6E6B">
        <w:rPr>
          <w:rFonts w:cs="B Nazanin"/>
          <w:sz w:val="28"/>
          <w:szCs w:val="28"/>
          <w:rtl/>
        </w:rPr>
        <w:t>تعريف</w:t>
      </w:r>
      <w:r w:rsidRPr="005E6E6B">
        <w:rPr>
          <w:rFonts w:cs="B Nazanin"/>
          <w:sz w:val="28"/>
          <w:szCs w:val="28"/>
        </w:rPr>
        <w:t xml:space="preserve"> </w:t>
      </w:r>
      <w:r w:rsidRPr="005E6E6B">
        <w:rPr>
          <w:rFonts w:cs="B Nazanin"/>
          <w:sz w:val="28"/>
          <w:szCs w:val="28"/>
          <w:rtl/>
        </w:rPr>
        <w:t>غربال</w:t>
      </w:r>
      <w:r w:rsidRPr="005E6E6B">
        <w:rPr>
          <w:rFonts w:cs="B Nazanin" w:hint="cs"/>
          <w:sz w:val="28"/>
          <w:szCs w:val="28"/>
          <w:rtl/>
        </w:rPr>
        <w:softHyphen/>
      </w:r>
      <w:r w:rsidRPr="005E6E6B">
        <w:rPr>
          <w:rFonts w:cs="B Nazanin"/>
          <w:sz w:val="28"/>
          <w:szCs w:val="28"/>
          <w:rtl/>
        </w:rPr>
        <w:t>گري</w:t>
      </w:r>
      <w:r w:rsidRPr="005E6E6B">
        <w:rPr>
          <w:rFonts w:cs="B Nazanin" w:hint="cs"/>
          <w:sz w:val="28"/>
          <w:szCs w:val="28"/>
          <w:rtl/>
        </w:rPr>
        <w:t xml:space="preserve"> (</w:t>
      </w:r>
      <w:r w:rsidRPr="005E6E6B">
        <w:rPr>
          <w:rFonts w:cs="B Nazanin"/>
          <w:sz w:val="28"/>
          <w:szCs w:val="28"/>
          <w:rtl/>
        </w:rPr>
        <w:t>بيماريابي</w:t>
      </w:r>
      <w:r w:rsidRPr="005E6E6B">
        <w:rPr>
          <w:rFonts w:cs="B Nazanin" w:hint="cs"/>
          <w:sz w:val="28"/>
          <w:szCs w:val="28"/>
          <w:rtl/>
        </w:rPr>
        <w:t>)</w:t>
      </w:r>
      <w:bookmarkEnd w:id="67"/>
      <w:bookmarkEnd w:id="68"/>
    </w:p>
    <w:p w14:paraId="41A61F96" w14:textId="77777777" w:rsidR="00106BEF" w:rsidRPr="005E6E6B" w:rsidRDefault="00106BEF" w:rsidP="00380040">
      <w:pPr>
        <w:pStyle w:val="a3"/>
        <w:rPr>
          <w:rFonts w:cs="B Nazanin"/>
          <w:sz w:val="24"/>
          <w:rtl/>
        </w:rPr>
      </w:pPr>
      <w:r w:rsidRPr="005E6E6B">
        <w:rPr>
          <w:rFonts w:cs="B Nazanin"/>
          <w:sz w:val="24"/>
          <w:rtl/>
        </w:rPr>
        <w:t>غربال</w:t>
      </w:r>
      <w:r w:rsidRPr="005E6E6B">
        <w:rPr>
          <w:rFonts w:cs="B Nazanin" w:hint="cs"/>
          <w:sz w:val="24"/>
          <w:rtl/>
        </w:rPr>
        <w:softHyphen/>
      </w:r>
      <w:r w:rsidRPr="005E6E6B">
        <w:rPr>
          <w:rFonts w:cs="B Nazanin"/>
          <w:sz w:val="24"/>
          <w:rtl/>
        </w:rPr>
        <w:t>گری</w:t>
      </w:r>
      <w:r w:rsidRPr="005E6E6B">
        <w:rPr>
          <w:rFonts w:cs="B Nazanin"/>
          <w:sz w:val="24"/>
        </w:rPr>
        <w:t xml:space="preserve"> </w:t>
      </w:r>
      <w:r w:rsidRPr="005E6E6B">
        <w:rPr>
          <w:rFonts w:cs="B Nazanin"/>
          <w:sz w:val="24"/>
          <w:rtl/>
        </w:rPr>
        <w:t>عبارت</w:t>
      </w:r>
      <w:r w:rsidRPr="005E6E6B">
        <w:rPr>
          <w:rFonts w:cs="B Nazanin"/>
          <w:sz w:val="24"/>
        </w:rPr>
        <w:t xml:space="preserve"> </w:t>
      </w:r>
      <w:r w:rsidRPr="005E6E6B">
        <w:rPr>
          <w:rFonts w:cs="B Nazanin"/>
          <w:sz w:val="24"/>
          <w:rtl/>
        </w:rPr>
        <w:t>است</w:t>
      </w:r>
      <w:r w:rsidRPr="005E6E6B">
        <w:rPr>
          <w:rFonts w:cs="B Nazanin"/>
          <w:sz w:val="24"/>
        </w:rPr>
        <w:t xml:space="preserve"> </w:t>
      </w:r>
      <w:r w:rsidRPr="005E6E6B">
        <w:rPr>
          <w:rFonts w:cs="B Nazanin"/>
          <w:sz w:val="24"/>
          <w:rtl/>
        </w:rPr>
        <w:t>از</w:t>
      </w:r>
      <w:r w:rsidRPr="005E6E6B">
        <w:rPr>
          <w:rFonts w:cs="B Nazanin"/>
          <w:sz w:val="24"/>
        </w:rPr>
        <w:t xml:space="preserve"> </w:t>
      </w:r>
      <w:r w:rsidRPr="005E6E6B">
        <w:rPr>
          <w:rFonts w:cs="B Nazanin"/>
          <w:sz w:val="24"/>
          <w:rtl/>
        </w:rPr>
        <w:t>شناسايي</w:t>
      </w:r>
      <w:r w:rsidRPr="005E6E6B">
        <w:rPr>
          <w:rFonts w:cs="B Nazanin"/>
          <w:sz w:val="24"/>
        </w:rPr>
        <w:t xml:space="preserve"> </w:t>
      </w:r>
      <w:r w:rsidRPr="005E6E6B">
        <w:rPr>
          <w:rFonts w:cs="B Nazanin" w:hint="cs"/>
          <w:sz w:val="24"/>
          <w:rtl/>
        </w:rPr>
        <w:t>افراد بدون علامت و نشانه</w:t>
      </w:r>
      <w:r w:rsidR="003E495A" w:rsidRPr="005E6E6B">
        <w:rPr>
          <w:rFonts w:cs="B Nazanin" w:hint="cs"/>
          <w:sz w:val="24"/>
          <w:rtl/>
        </w:rPr>
        <w:t xml:space="preserve">‌های </w:t>
      </w:r>
      <w:r w:rsidRPr="005E6E6B">
        <w:rPr>
          <w:rFonts w:cs="B Nazanin" w:hint="cs"/>
          <w:sz w:val="24"/>
          <w:rtl/>
        </w:rPr>
        <w:t xml:space="preserve">بیرونی </w:t>
      </w:r>
      <w:r w:rsidRPr="005E6E6B">
        <w:rPr>
          <w:rFonts w:cs="B Nazanin"/>
          <w:sz w:val="24"/>
          <w:rtl/>
        </w:rPr>
        <w:t>با</w:t>
      </w:r>
      <w:r w:rsidRPr="005E6E6B">
        <w:rPr>
          <w:rFonts w:cs="B Nazanin"/>
          <w:sz w:val="24"/>
        </w:rPr>
        <w:t xml:space="preserve"> </w:t>
      </w:r>
      <w:r w:rsidRPr="005E6E6B">
        <w:rPr>
          <w:rFonts w:cs="B Nazanin"/>
          <w:sz w:val="24"/>
          <w:rtl/>
        </w:rPr>
        <w:t>استفاده</w:t>
      </w:r>
      <w:r w:rsidRPr="005E6E6B">
        <w:rPr>
          <w:rFonts w:cs="B Nazanin"/>
          <w:sz w:val="24"/>
        </w:rPr>
        <w:t xml:space="preserve"> </w:t>
      </w:r>
      <w:r w:rsidRPr="005E6E6B">
        <w:rPr>
          <w:rFonts w:cs="B Nazanin"/>
          <w:sz w:val="24"/>
          <w:rtl/>
        </w:rPr>
        <w:t>از</w:t>
      </w:r>
      <w:r w:rsidRPr="005E6E6B">
        <w:rPr>
          <w:rFonts w:cs="B Nazanin"/>
          <w:sz w:val="24"/>
        </w:rPr>
        <w:t xml:space="preserve"> </w:t>
      </w:r>
      <w:r w:rsidRPr="005E6E6B">
        <w:rPr>
          <w:rFonts w:cs="B Nazanin"/>
          <w:sz w:val="24"/>
          <w:rtl/>
        </w:rPr>
        <w:t>آزمون</w:t>
      </w:r>
      <w:r w:rsidRPr="005E6E6B">
        <w:rPr>
          <w:rFonts w:cs="B Nazanin" w:hint="cs"/>
          <w:sz w:val="24"/>
          <w:rtl/>
        </w:rPr>
        <w:softHyphen/>
      </w:r>
      <w:r w:rsidRPr="005E6E6B">
        <w:rPr>
          <w:rFonts w:cs="B Nazanin"/>
          <w:sz w:val="24"/>
          <w:rtl/>
        </w:rPr>
        <w:t>ها،</w:t>
      </w:r>
      <w:r w:rsidRPr="005E6E6B">
        <w:rPr>
          <w:rFonts w:cs="B Nazanin"/>
          <w:sz w:val="24"/>
        </w:rPr>
        <w:t xml:space="preserve"> </w:t>
      </w:r>
      <w:r w:rsidRPr="005E6E6B">
        <w:rPr>
          <w:rFonts w:cs="B Nazanin"/>
          <w:sz w:val="24"/>
          <w:rtl/>
        </w:rPr>
        <w:t>معاينه</w:t>
      </w:r>
      <w:r w:rsidRPr="005E6E6B">
        <w:rPr>
          <w:rFonts w:cs="B Nazanin" w:hint="cs"/>
          <w:sz w:val="24"/>
          <w:rtl/>
        </w:rPr>
        <w:softHyphen/>
      </w:r>
      <w:r w:rsidRPr="005E6E6B">
        <w:rPr>
          <w:rFonts w:cs="B Nazanin"/>
          <w:sz w:val="24"/>
          <w:rtl/>
        </w:rPr>
        <w:t>ها</w:t>
      </w:r>
      <w:r w:rsidRPr="005E6E6B">
        <w:rPr>
          <w:rFonts w:cs="B Nazanin"/>
          <w:sz w:val="24"/>
        </w:rPr>
        <w:t xml:space="preserve"> </w:t>
      </w:r>
      <w:r w:rsidRPr="005E6E6B">
        <w:rPr>
          <w:rFonts w:cs="B Nazanin" w:hint="cs"/>
          <w:sz w:val="24"/>
          <w:rtl/>
        </w:rPr>
        <w:t>یا سایر روش</w:t>
      </w:r>
      <w:r w:rsidRPr="005E6E6B">
        <w:rPr>
          <w:rFonts w:cs="B Nazanin" w:hint="cs"/>
          <w:sz w:val="24"/>
          <w:rtl/>
        </w:rPr>
        <w:softHyphen/>
        <w:t>ها.</w:t>
      </w:r>
    </w:p>
    <w:p w14:paraId="1D1688CC" w14:textId="77777777" w:rsidR="00106BEF" w:rsidRPr="005E6E6B" w:rsidRDefault="00407E41" w:rsidP="00380040">
      <w:pPr>
        <w:pStyle w:val="a3"/>
        <w:rPr>
          <w:rFonts w:cs="B Nazanin"/>
          <w:sz w:val="24"/>
          <w:rtl/>
        </w:rPr>
      </w:pPr>
      <w:r w:rsidRPr="005E6E6B">
        <w:rPr>
          <w:rFonts w:cs="B Nazanin"/>
          <w:noProof/>
          <w:sz w:val="24"/>
          <w:rtl/>
          <w:lang w:bidi="ar-SA"/>
        </w:rPr>
        <mc:AlternateContent>
          <mc:Choice Requires="wps">
            <w:drawing>
              <wp:anchor distT="0" distB="0" distL="114300" distR="114300" simplePos="0" relativeHeight="251707392" behindDoc="0" locked="0" layoutInCell="1" allowOverlap="1" wp14:anchorId="02999B12" wp14:editId="5D635D19">
                <wp:simplePos x="0" y="0"/>
                <wp:positionH relativeFrom="column">
                  <wp:posOffset>679450</wp:posOffset>
                </wp:positionH>
                <wp:positionV relativeFrom="paragraph">
                  <wp:posOffset>81280</wp:posOffset>
                </wp:positionV>
                <wp:extent cx="3857625" cy="2162175"/>
                <wp:effectExtent l="0" t="0" r="28575" b="28575"/>
                <wp:wrapNone/>
                <wp:docPr id="104"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2162175"/>
                        </a:xfrm>
                        <a:prstGeom prst="rect">
                          <a:avLst/>
                        </a:prstGeom>
                        <a:solidFill>
                          <a:srgbClr val="FFFFFF"/>
                        </a:solidFill>
                        <a:ln w="9525">
                          <a:solidFill>
                            <a:schemeClr val="bg1">
                              <a:lumMod val="100000"/>
                              <a:lumOff val="0"/>
                            </a:schemeClr>
                          </a:solidFill>
                          <a:miter lim="800000"/>
                          <a:headEnd/>
                          <a:tailEnd/>
                        </a:ln>
                      </wps:spPr>
                      <wps:txbx>
                        <w:txbxContent>
                          <w:p w14:paraId="5E0325CB" w14:textId="77777777" w:rsidR="00CA0AD2" w:rsidRDefault="00CA0AD2">
                            <w:r w:rsidRPr="00380040">
                              <w:rPr>
                                <w:noProof/>
                                <w:rtl/>
                                <w:lang w:bidi="ar-SA"/>
                              </w:rPr>
                              <w:drawing>
                                <wp:inline distT="0" distB="0" distL="0" distR="0" wp14:anchorId="75668E67" wp14:editId="7A71EF83">
                                  <wp:extent cx="3667125" cy="19716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srcRect/>
                                          <a:stretch>
                                            <a:fillRect/>
                                          </a:stretch>
                                        </pic:blipFill>
                                        <pic:spPr bwMode="auto">
                                          <a:xfrm>
                                            <a:off x="0" y="0"/>
                                            <a:ext cx="3665220" cy="197065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999B12" id="Text Box 48" o:spid="_x0000_s1047" type="#_x0000_t202" style="position:absolute;left:0;text-align:left;margin-left:53.5pt;margin-top:6.4pt;width:303.75pt;height:170.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" strokecolor="white [3212]">
                <v:textbox>
                  <w:txbxContent>
                    <w:p w14:paraId="5E0325CB" w14:textId="77777777" w:rsidR="00CA0AD2" w:rsidRDefault="00CA0AD2">
                      <w:r w:rsidRPr="00380040">
                        <w:rPr>
                          <w:noProof/>
                          <w:rtl/>
                          <w:lang w:bidi="ar-SA"/>
                        </w:rPr>
                        <w:drawing>
                          <wp:inline distT="0" distB="0" distL="0" distR="0" wp14:anchorId="75668E67" wp14:editId="7A71EF83">
                            <wp:extent cx="3667125" cy="19716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srcRect/>
                                    <a:stretch>
                                      <a:fillRect/>
                                    </a:stretch>
                                  </pic:blipFill>
                                  <pic:spPr bwMode="auto">
                                    <a:xfrm>
                                      <a:off x="0" y="0"/>
                                      <a:ext cx="3665220" cy="1970651"/>
                                    </a:xfrm>
                                    <a:prstGeom prst="rect">
                                      <a:avLst/>
                                    </a:prstGeom>
                                    <a:noFill/>
                                    <a:ln w="9525">
                                      <a:noFill/>
                                      <a:miter lim="800000"/>
                                      <a:headEnd/>
                                      <a:tailEnd/>
                                    </a:ln>
                                  </pic:spPr>
                                </pic:pic>
                              </a:graphicData>
                            </a:graphic>
                          </wp:inline>
                        </w:drawing>
                      </w:r>
                    </w:p>
                  </w:txbxContent>
                </v:textbox>
              </v:shape>
            </w:pict>
          </mc:Fallback>
        </mc:AlternateContent>
      </w:r>
    </w:p>
    <w:p w14:paraId="048AC2A5" w14:textId="77777777" w:rsidR="00106BEF" w:rsidRPr="005E6E6B" w:rsidRDefault="00106BEF" w:rsidP="00380040">
      <w:pPr>
        <w:pStyle w:val="a3"/>
        <w:rPr>
          <w:rFonts w:cs="B Nazanin"/>
          <w:sz w:val="24"/>
          <w:rtl/>
        </w:rPr>
      </w:pPr>
    </w:p>
    <w:p w14:paraId="5A59E0D2" w14:textId="77777777" w:rsidR="00380040" w:rsidRPr="005E6E6B" w:rsidRDefault="00380040" w:rsidP="00380040">
      <w:pPr>
        <w:pStyle w:val="a3"/>
        <w:rPr>
          <w:rFonts w:cs="B Nazanin"/>
          <w:sz w:val="24"/>
          <w:rtl/>
        </w:rPr>
      </w:pPr>
    </w:p>
    <w:p w14:paraId="4512D0EC" w14:textId="77777777" w:rsidR="00380040" w:rsidRPr="005E6E6B" w:rsidRDefault="00380040" w:rsidP="00380040">
      <w:pPr>
        <w:pStyle w:val="a3"/>
        <w:rPr>
          <w:rFonts w:cs="B Nazanin"/>
          <w:sz w:val="24"/>
          <w:rtl/>
        </w:rPr>
      </w:pPr>
    </w:p>
    <w:p w14:paraId="7DE5D881" w14:textId="77777777" w:rsidR="00106BEF" w:rsidRPr="005E6E6B" w:rsidRDefault="00106BEF" w:rsidP="00380040">
      <w:pPr>
        <w:pStyle w:val="a3"/>
        <w:rPr>
          <w:rFonts w:cs="B Nazanin"/>
          <w:sz w:val="24"/>
          <w:rtl/>
        </w:rPr>
      </w:pPr>
    </w:p>
    <w:p w14:paraId="75AFC6D8" w14:textId="77777777" w:rsidR="00106BEF" w:rsidRPr="005E6E6B" w:rsidRDefault="00106BEF" w:rsidP="00380040">
      <w:pPr>
        <w:pStyle w:val="a3"/>
        <w:rPr>
          <w:rFonts w:cs="B Nazanin"/>
          <w:sz w:val="24"/>
          <w:rtl/>
        </w:rPr>
      </w:pPr>
    </w:p>
    <w:p w14:paraId="736C4194" w14:textId="77777777" w:rsidR="00106BEF" w:rsidRPr="005E6E6B" w:rsidRDefault="00106BEF" w:rsidP="00380040">
      <w:pPr>
        <w:pStyle w:val="a3"/>
        <w:rPr>
          <w:rFonts w:cs="B Nazanin"/>
          <w:sz w:val="24"/>
          <w:rtl/>
        </w:rPr>
      </w:pPr>
    </w:p>
    <w:p w14:paraId="1B1CC760" w14:textId="77777777" w:rsidR="00106BEF" w:rsidRPr="005E6E6B" w:rsidRDefault="00106BEF" w:rsidP="00380040">
      <w:pPr>
        <w:pStyle w:val="a3"/>
        <w:rPr>
          <w:rFonts w:cs="B Nazanin"/>
          <w:sz w:val="24"/>
          <w:rtl/>
        </w:rPr>
      </w:pPr>
    </w:p>
    <w:p w14:paraId="3A19640D" w14:textId="77777777" w:rsidR="00106BEF" w:rsidRPr="005E6E6B" w:rsidRDefault="00106BEF" w:rsidP="00380040">
      <w:pPr>
        <w:pStyle w:val="a3"/>
        <w:rPr>
          <w:rFonts w:cs="B Nazanin"/>
          <w:sz w:val="24"/>
          <w:rtl/>
        </w:rPr>
      </w:pPr>
    </w:p>
    <w:p w14:paraId="7B2006B5" w14:textId="77777777" w:rsidR="00106BEF" w:rsidRPr="005E6E6B" w:rsidRDefault="00106BEF" w:rsidP="00380040">
      <w:pPr>
        <w:pStyle w:val="a3"/>
        <w:rPr>
          <w:rFonts w:cs="B Nazanin"/>
          <w:sz w:val="24"/>
          <w:rtl/>
        </w:rPr>
      </w:pPr>
    </w:p>
    <w:p w14:paraId="16AE529B" w14:textId="77777777" w:rsidR="00106BEF" w:rsidRPr="005E6E6B" w:rsidRDefault="00106BEF" w:rsidP="00380040">
      <w:pPr>
        <w:pStyle w:val="a3"/>
        <w:rPr>
          <w:rFonts w:cs="B Nazanin"/>
          <w:sz w:val="24"/>
        </w:rPr>
      </w:pPr>
      <w:r w:rsidRPr="005E6E6B">
        <w:rPr>
          <w:rFonts w:cs="B Nazanin"/>
          <w:sz w:val="24"/>
          <w:rtl/>
        </w:rPr>
        <w:t>به</w:t>
      </w:r>
      <w:r w:rsidRPr="005E6E6B">
        <w:rPr>
          <w:rFonts w:cs="B Nazanin"/>
          <w:sz w:val="24"/>
        </w:rPr>
        <w:t xml:space="preserve"> </w:t>
      </w:r>
      <w:r w:rsidRPr="005E6E6B">
        <w:rPr>
          <w:rFonts w:cs="B Nazanin"/>
          <w:sz w:val="24"/>
          <w:rtl/>
        </w:rPr>
        <w:t>دلايل</w:t>
      </w:r>
      <w:r w:rsidRPr="005E6E6B">
        <w:rPr>
          <w:rFonts w:cs="B Nazanin"/>
          <w:sz w:val="24"/>
        </w:rPr>
        <w:t xml:space="preserve"> </w:t>
      </w:r>
      <w:r w:rsidRPr="005E6E6B">
        <w:rPr>
          <w:rFonts w:cs="B Nazanin"/>
          <w:sz w:val="24"/>
          <w:rtl/>
        </w:rPr>
        <w:t>زير</w:t>
      </w:r>
      <w:r w:rsidRPr="005E6E6B">
        <w:rPr>
          <w:rFonts w:cs="B Nazanin"/>
          <w:sz w:val="24"/>
        </w:rPr>
        <w:t xml:space="preserve"> </w:t>
      </w:r>
      <w:r w:rsidRPr="005E6E6B">
        <w:rPr>
          <w:rFonts w:cs="B Nazanin"/>
          <w:sz w:val="24"/>
          <w:rtl/>
        </w:rPr>
        <w:t>برخي</w:t>
      </w:r>
      <w:r w:rsidRPr="005E6E6B">
        <w:rPr>
          <w:rFonts w:cs="B Nazanin"/>
          <w:sz w:val="24"/>
        </w:rPr>
        <w:t xml:space="preserve"> </w:t>
      </w:r>
      <w:r w:rsidRPr="005E6E6B">
        <w:rPr>
          <w:rFonts w:cs="B Nazanin"/>
          <w:sz w:val="24"/>
          <w:rtl/>
        </w:rPr>
        <w:t>از</w:t>
      </w:r>
      <w:r w:rsidRPr="005E6E6B">
        <w:rPr>
          <w:rFonts w:cs="B Nazanin"/>
          <w:sz w:val="24"/>
        </w:rPr>
        <w:t xml:space="preserve"> </w:t>
      </w:r>
      <w:r w:rsidRPr="005E6E6B">
        <w:rPr>
          <w:rFonts w:cs="B Nazanin"/>
          <w:sz w:val="24"/>
          <w:rtl/>
        </w:rPr>
        <w:t>افراد</w:t>
      </w:r>
      <w:r w:rsidRPr="005E6E6B">
        <w:rPr>
          <w:rFonts w:cs="B Nazanin"/>
          <w:sz w:val="24"/>
        </w:rPr>
        <w:t xml:space="preserve"> </w:t>
      </w:r>
      <w:r w:rsidRPr="005E6E6B">
        <w:rPr>
          <w:rFonts w:cs="B Nazanin"/>
          <w:sz w:val="24"/>
          <w:rtl/>
        </w:rPr>
        <w:t>جامعه</w:t>
      </w:r>
      <w:r w:rsidRPr="005E6E6B">
        <w:rPr>
          <w:rFonts w:cs="B Nazanin"/>
          <w:sz w:val="24"/>
        </w:rPr>
        <w:t xml:space="preserve"> </w:t>
      </w:r>
      <w:r w:rsidRPr="005E6E6B">
        <w:rPr>
          <w:rFonts w:cs="B Nazanin"/>
          <w:sz w:val="24"/>
          <w:rtl/>
        </w:rPr>
        <w:t>تمايل</w:t>
      </w:r>
      <w:r w:rsidRPr="005E6E6B">
        <w:rPr>
          <w:rFonts w:cs="B Nazanin"/>
          <w:sz w:val="24"/>
        </w:rPr>
        <w:t xml:space="preserve"> </w:t>
      </w:r>
      <w:r w:rsidRPr="005E6E6B">
        <w:rPr>
          <w:rFonts w:cs="B Nazanin"/>
          <w:sz w:val="24"/>
          <w:rtl/>
        </w:rPr>
        <w:t>ندارند</w:t>
      </w:r>
      <w:r w:rsidRPr="005E6E6B">
        <w:rPr>
          <w:rFonts w:cs="B Nazanin"/>
          <w:sz w:val="24"/>
        </w:rPr>
        <w:t xml:space="preserve"> </w:t>
      </w:r>
      <w:r w:rsidRPr="005E6E6B">
        <w:rPr>
          <w:rFonts w:cs="B Nazanin"/>
          <w:sz w:val="24"/>
          <w:rtl/>
        </w:rPr>
        <w:t>كه</w:t>
      </w:r>
      <w:r w:rsidRPr="005E6E6B">
        <w:rPr>
          <w:rFonts w:cs="B Nazanin"/>
          <w:sz w:val="24"/>
        </w:rPr>
        <w:t xml:space="preserve"> </w:t>
      </w:r>
      <w:r w:rsidRPr="005E6E6B">
        <w:rPr>
          <w:rFonts w:cs="B Nazanin"/>
          <w:sz w:val="24"/>
          <w:rtl/>
        </w:rPr>
        <w:t>جهت</w:t>
      </w:r>
      <w:r w:rsidRPr="005E6E6B">
        <w:rPr>
          <w:rFonts w:cs="B Nazanin"/>
          <w:sz w:val="24"/>
        </w:rPr>
        <w:t xml:space="preserve"> </w:t>
      </w:r>
      <w:r w:rsidRPr="005E6E6B">
        <w:rPr>
          <w:rFonts w:cs="B Nazanin"/>
          <w:sz w:val="24"/>
          <w:rtl/>
        </w:rPr>
        <w:t>درمان</w:t>
      </w:r>
      <w:r w:rsidRPr="005E6E6B">
        <w:rPr>
          <w:rFonts w:cs="B Nazanin"/>
          <w:sz w:val="24"/>
        </w:rPr>
        <w:t xml:space="preserve"> </w:t>
      </w:r>
      <w:r w:rsidRPr="005E6E6B">
        <w:rPr>
          <w:rFonts w:cs="B Nazanin" w:hint="cs"/>
          <w:sz w:val="24"/>
          <w:rtl/>
        </w:rPr>
        <w:t xml:space="preserve">مشکلات روانی، اجتماعی و اعتیاد </w:t>
      </w:r>
      <w:r w:rsidRPr="005E6E6B">
        <w:rPr>
          <w:rFonts w:cs="B Nazanin"/>
          <w:sz w:val="24"/>
          <w:rtl/>
        </w:rPr>
        <w:t>خود</w:t>
      </w:r>
      <w:r w:rsidRPr="005E6E6B">
        <w:rPr>
          <w:rFonts w:cs="B Nazanin"/>
          <w:sz w:val="24"/>
        </w:rPr>
        <w:t xml:space="preserve"> </w:t>
      </w:r>
      <w:r w:rsidRPr="005E6E6B">
        <w:rPr>
          <w:rFonts w:cs="B Nazanin"/>
          <w:sz w:val="24"/>
          <w:rtl/>
        </w:rPr>
        <w:t>به</w:t>
      </w:r>
      <w:r w:rsidRPr="005E6E6B">
        <w:rPr>
          <w:rFonts w:cs="B Nazanin"/>
          <w:sz w:val="24"/>
        </w:rPr>
        <w:t xml:space="preserve"> </w:t>
      </w:r>
      <w:r w:rsidRPr="005E6E6B">
        <w:rPr>
          <w:rFonts w:cs="B Nazanin"/>
          <w:sz w:val="24"/>
          <w:rtl/>
        </w:rPr>
        <w:t>پزشك</w:t>
      </w:r>
      <w:r w:rsidRPr="005E6E6B">
        <w:rPr>
          <w:rFonts w:cs="B Nazanin"/>
          <w:sz w:val="24"/>
        </w:rPr>
        <w:t xml:space="preserve"> </w:t>
      </w:r>
      <w:r w:rsidRPr="005E6E6B">
        <w:rPr>
          <w:rFonts w:cs="B Nazanin" w:hint="cs"/>
          <w:sz w:val="24"/>
          <w:rtl/>
        </w:rPr>
        <w:t>(</w:t>
      </w:r>
      <w:r w:rsidRPr="005E6E6B">
        <w:rPr>
          <w:rFonts w:cs="B Nazanin"/>
          <w:sz w:val="24"/>
          <w:rtl/>
        </w:rPr>
        <w:t>ب</w:t>
      </w:r>
      <w:r w:rsidRPr="005E6E6B">
        <w:rPr>
          <w:rFonts w:cs="B Nazanin" w:hint="cs"/>
          <w:sz w:val="24"/>
          <w:rtl/>
        </w:rPr>
        <w:t xml:space="preserve">ه </w:t>
      </w:r>
      <w:r w:rsidRPr="005E6E6B">
        <w:rPr>
          <w:rFonts w:cs="B Nazanin"/>
          <w:sz w:val="24"/>
          <w:rtl/>
        </w:rPr>
        <w:t>خصوص</w:t>
      </w:r>
      <w:r w:rsidRPr="005E6E6B">
        <w:rPr>
          <w:rFonts w:cs="B Nazanin"/>
          <w:sz w:val="24"/>
        </w:rPr>
        <w:t xml:space="preserve"> </w:t>
      </w:r>
      <w:r w:rsidRPr="005E6E6B">
        <w:rPr>
          <w:rFonts w:cs="B Nazanin"/>
          <w:sz w:val="24"/>
          <w:rtl/>
        </w:rPr>
        <w:t>روان</w:t>
      </w:r>
      <w:r w:rsidRPr="005E6E6B">
        <w:rPr>
          <w:rFonts w:cs="B Nazanin" w:hint="cs"/>
          <w:sz w:val="24"/>
          <w:rtl/>
        </w:rPr>
        <w:softHyphen/>
      </w:r>
      <w:r w:rsidRPr="005E6E6B">
        <w:rPr>
          <w:rFonts w:cs="B Nazanin"/>
          <w:sz w:val="24"/>
          <w:rtl/>
        </w:rPr>
        <w:t>پزشك</w:t>
      </w:r>
      <w:r w:rsidRPr="005E6E6B">
        <w:rPr>
          <w:rFonts w:cs="B Nazanin" w:hint="cs"/>
          <w:sz w:val="24"/>
          <w:rtl/>
        </w:rPr>
        <w:t>) و روان</w:t>
      </w:r>
      <w:r w:rsidRPr="005E6E6B">
        <w:rPr>
          <w:rFonts w:cs="B Nazanin"/>
          <w:sz w:val="24"/>
          <w:rtl/>
        </w:rPr>
        <w:softHyphen/>
      </w:r>
      <w:r w:rsidRPr="005E6E6B">
        <w:rPr>
          <w:rFonts w:cs="B Nazanin" w:hint="cs"/>
          <w:sz w:val="24"/>
          <w:rtl/>
        </w:rPr>
        <w:t>شناس</w:t>
      </w:r>
      <w:r w:rsidRPr="005E6E6B">
        <w:rPr>
          <w:rFonts w:cs="B Nazanin"/>
          <w:sz w:val="24"/>
        </w:rPr>
        <w:t xml:space="preserve"> </w:t>
      </w:r>
      <w:r w:rsidRPr="005E6E6B">
        <w:rPr>
          <w:rFonts w:cs="B Nazanin"/>
          <w:sz w:val="24"/>
          <w:rtl/>
        </w:rPr>
        <w:t>مراجعه</w:t>
      </w:r>
      <w:r w:rsidRPr="005E6E6B">
        <w:rPr>
          <w:rFonts w:cs="B Nazanin"/>
          <w:sz w:val="24"/>
        </w:rPr>
        <w:t xml:space="preserve"> </w:t>
      </w:r>
      <w:r w:rsidRPr="005E6E6B">
        <w:rPr>
          <w:rFonts w:cs="B Nazanin"/>
          <w:sz w:val="24"/>
          <w:rtl/>
        </w:rPr>
        <w:t>كنند</w:t>
      </w:r>
      <w:r w:rsidRPr="005E6E6B">
        <w:rPr>
          <w:rFonts w:cs="B Nazanin"/>
          <w:sz w:val="24"/>
        </w:rPr>
        <w:t xml:space="preserve"> :</w:t>
      </w:r>
    </w:p>
    <w:p w14:paraId="38A3B9BC" w14:textId="77777777" w:rsidR="00106BEF" w:rsidRPr="005E6E6B" w:rsidRDefault="00106BEF" w:rsidP="00380040">
      <w:pPr>
        <w:pStyle w:val="a0"/>
        <w:rPr>
          <w:rFonts w:eastAsia="Arial" w:cs="B Nazanin"/>
          <w:sz w:val="24"/>
          <w:rtl/>
        </w:rPr>
      </w:pPr>
      <w:r w:rsidRPr="005E6E6B">
        <w:rPr>
          <w:rFonts w:eastAsia="Arial" w:cs="B Nazanin"/>
          <w:sz w:val="24"/>
          <w:rtl/>
        </w:rPr>
        <w:t>ترس</w:t>
      </w:r>
      <w:r w:rsidRPr="005E6E6B">
        <w:rPr>
          <w:rFonts w:eastAsia="Arial" w:cs="B Nazanin"/>
          <w:sz w:val="24"/>
        </w:rPr>
        <w:t xml:space="preserve"> </w:t>
      </w:r>
      <w:r w:rsidRPr="005E6E6B">
        <w:rPr>
          <w:rFonts w:eastAsia="Arial" w:cs="B Nazanin"/>
          <w:sz w:val="24"/>
          <w:rtl/>
        </w:rPr>
        <w:t>از</w:t>
      </w:r>
      <w:r w:rsidRPr="005E6E6B">
        <w:rPr>
          <w:rFonts w:eastAsia="Arial" w:cs="B Nazanin"/>
          <w:sz w:val="24"/>
        </w:rPr>
        <w:t xml:space="preserve"> </w:t>
      </w:r>
      <w:r w:rsidRPr="005E6E6B">
        <w:rPr>
          <w:rFonts w:eastAsia="Arial" w:cs="B Nazanin"/>
          <w:sz w:val="24"/>
          <w:rtl/>
        </w:rPr>
        <w:t>انگ</w:t>
      </w:r>
      <w:r w:rsidRPr="005E6E6B">
        <w:rPr>
          <w:rFonts w:eastAsia="Arial" w:cs="B Nazanin"/>
          <w:sz w:val="24"/>
        </w:rPr>
        <w:t xml:space="preserve"> </w:t>
      </w:r>
      <w:r w:rsidRPr="005E6E6B">
        <w:rPr>
          <w:rFonts w:eastAsia="Arial" w:cs="B Nazanin"/>
          <w:sz w:val="24"/>
          <w:rtl/>
        </w:rPr>
        <w:t>اجتماعي</w:t>
      </w:r>
      <w:r w:rsidRPr="005E6E6B">
        <w:rPr>
          <w:rFonts w:eastAsia="Arial" w:cs="B Nazanin"/>
          <w:sz w:val="24"/>
        </w:rPr>
        <w:t xml:space="preserve"> </w:t>
      </w:r>
      <w:r w:rsidRPr="005E6E6B">
        <w:rPr>
          <w:rFonts w:eastAsia="Arial" w:cs="B Nazanin" w:hint="cs"/>
          <w:sz w:val="24"/>
          <w:rtl/>
        </w:rPr>
        <w:t>اختلال روانپزشکی، مصرف مواد و مشکلات اجتماعی</w:t>
      </w:r>
    </w:p>
    <w:p w14:paraId="7C192853" w14:textId="77777777" w:rsidR="00106BEF" w:rsidRPr="005E6E6B" w:rsidRDefault="00106BEF" w:rsidP="00380040">
      <w:pPr>
        <w:pStyle w:val="a0"/>
        <w:rPr>
          <w:rFonts w:eastAsia="Arial" w:cs="B Nazanin"/>
          <w:sz w:val="24"/>
        </w:rPr>
      </w:pPr>
      <w:r w:rsidRPr="005E6E6B">
        <w:rPr>
          <w:rFonts w:eastAsia="Arial" w:cs="B Nazanin" w:hint="cs"/>
          <w:sz w:val="24"/>
          <w:rtl/>
        </w:rPr>
        <w:t>نگرانی درباره پیامدهای منفی افشاء مشکل یا اختلال به عنوان مثل اخراج از محل کار در فرد مبتلاء به اختلالات مصرف مواد</w:t>
      </w:r>
    </w:p>
    <w:p w14:paraId="6C2CFFD8" w14:textId="77777777" w:rsidR="00106BEF" w:rsidRPr="005E6E6B" w:rsidRDefault="00106BEF" w:rsidP="00380040">
      <w:pPr>
        <w:pStyle w:val="a0"/>
        <w:rPr>
          <w:rFonts w:eastAsia="Arial" w:cs="B Nazanin"/>
          <w:sz w:val="24"/>
        </w:rPr>
      </w:pPr>
      <w:r w:rsidRPr="005E6E6B">
        <w:rPr>
          <w:rFonts w:eastAsia="Arial" w:cs="B Nazanin"/>
          <w:sz w:val="24"/>
          <w:rtl/>
        </w:rPr>
        <w:t>نگراني</w:t>
      </w:r>
      <w:r w:rsidRPr="005E6E6B">
        <w:rPr>
          <w:rFonts w:eastAsia="Arial" w:cs="B Nazanin"/>
          <w:sz w:val="24"/>
        </w:rPr>
        <w:t xml:space="preserve"> </w:t>
      </w:r>
      <w:r w:rsidRPr="005E6E6B">
        <w:rPr>
          <w:rFonts w:eastAsia="Arial" w:cs="B Nazanin"/>
          <w:sz w:val="24"/>
          <w:rtl/>
        </w:rPr>
        <w:t>از</w:t>
      </w:r>
      <w:r w:rsidRPr="005E6E6B">
        <w:rPr>
          <w:rFonts w:eastAsia="Arial" w:cs="B Nazanin"/>
          <w:sz w:val="24"/>
        </w:rPr>
        <w:t xml:space="preserve"> </w:t>
      </w:r>
      <w:r w:rsidRPr="005E6E6B">
        <w:rPr>
          <w:rFonts w:eastAsia="Arial" w:cs="B Nazanin"/>
          <w:sz w:val="24"/>
          <w:rtl/>
        </w:rPr>
        <w:t>عوارض</w:t>
      </w:r>
      <w:r w:rsidRPr="005E6E6B">
        <w:rPr>
          <w:rFonts w:eastAsia="Arial" w:cs="B Nazanin"/>
          <w:sz w:val="24"/>
        </w:rPr>
        <w:t xml:space="preserve"> </w:t>
      </w:r>
      <w:r w:rsidRPr="005E6E6B">
        <w:rPr>
          <w:rFonts w:eastAsia="Arial" w:cs="B Nazanin"/>
          <w:sz w:val="24"/>
          <w:rtl/>
        </w:rPr>
        <w:t>داروهاي</w:t>
      </w:r>
      <w:r w:rsidRPr="005E6E6B">
        <w:rPr>
          <w:rFonts w:eastAsia="Arial" w:cs="B Nazanin"/>
          <w:sz w:val="24"/>
        </w:rPr>
        <w:t xml:space="preserve"> </w:t>
      </w:r>
      <w:r w:rsidRPr="005E6E6B">
        <w:rPr>
          <w:rFonts w:eastAsia="Arial" w:cs="B Nazanin"/>
          <w:sz w:val="24"/>
          <w:rtl/>
        </w:rPr>
        <w:t>روان</w:t>
      </w:r>
      <w:r w:rsidRPr="005E6E6B">
        <w:rPr>
          <w:rFonts w:eastAsia="Arial" w:cs="B Nazanin" w:hint="cs"/>
          <w:sz w:val="24"/>
          <w:rtl/>
        </w:rPr>
        <w:softHyphen/>
      </w:r>
      <w:r w:rsidRPr="005E6E6B">
        <w:rPr>
          <w:rFonts w:eastAsia="Arial" w:cs="B Nazanin"/>
          <w:sz w:val="24"/>
          <w:rtl/>
        </w:rPr>
        <w:t>پزشكي</w:t>
      </w:r>
    </w:p>
    <w:p w14:paraId="155FFFE0" w14:textId="77777777" w:rsidR="00106BEF" w:rsidRPr="005E6E6B" w:rsidRDefault="00106BEF" w:rsidP="00380040">
      <w:pPr>
        <w:pStyle w:val="a0"/>
        <w:rPr>
          <w:rFonts w:eastAsia="Arial" w:cs="B Nazanin"/>
          <w:sz w:val="24"/>
        </w:rPr>
      </w:pPr>
      <w:r w:rsidRPr="005E6E6B">
        <w:rPr>
          <w:rFonts w:eastAsia="Arial" w:cs="B Nazanin" w:hint="cs"/>
          <w:sz w:val="24"/>
          <w:rtl/>
        </w:rPr>
        <w:t>باورها و نگرش</w:t>
      </w:r>
      <w:r w:rsidRPr="005E6E6B">
        <w:rPr>
          <w:rFonts w:eastAsia="Arial" w:cs="B Nazanin"/>
          <w:sz w:val="24"/>
          <w:rtl/>
        </w:rPr>
        <w:softHyphen/>
      </w:r>
      <w:r w:rsidRPr="005E6E6B">
        <w:rPr>
          <w:rFonts w:eastAsia="Arial" w:cs="B Nazanin" w:hint="cs"/>
          <w:sz w:val="24"/>
          <w:rtl/>
        </w:rPr>
        <w:t>های خرافی در مورد راه</w:t>
      </w:r>
      <w:r w:rsidRPr="005E6E6B">
        <w:rPr>
          <w:rFonts w:eastAsia="Arial" w:cs="B Nazanin"/>
          <w:sz w:val="24"/>
          <w:rtl/>
        </w:rPr>
        <w:softHyphen/>
      </w:r>
      <w:r w:rsidRPr="005E6E6B">
        <w:rPr>
          <w:rFonts w:eastAsia="Arial" w:cs="B Nazanin" w:hint="cs"/>
          <w:sz w:val="24"/>
          <w:rtl/>
        </w:rPr>
        <w:t>های درمان اختلالات روان</w:t>
      </w:r>
      <w:r w:rsidRPr="005E6E6B">
        <w:rPr>
          <w:rFonts w:eastAsia="Arial" w:cs="B Nazanin"/>
          <w:sz w:val="24"/>
          <w:rtl/>
        </w:rPr>
        <w:softHyphen/>
      </w:r>
      <w:r w:rsidRPr="005E6E6B">
        <w:rPr>
          <w:rFonts w:eastAsia="Arial" w:cs="B Nazanin" w:hint="cs"/>
          <w:sz w:val="24"/>
          <w:rtl/>
        </w:rPr>
        <w:t>پزشکی، مصرف مواد و مشکلات  اجتماعی</w:t>
      </w:r>
    </w:p>
    <w:p w14:paraId="1EE7F856" w14:textId="77777777" w:rsidR="00106BEF" w:rsidRPr="005E6E6B" w:rsidRDefault="00106BEF" w:rsidP="00380040">
      <w:pPr>
        <w:pStyle w:val="a0"/>
        <w:rPr>
          <w:rFonts w:eastAsia="Arial" w:cs="B Nazanin"/>
          <w:spacing w:val="-6"/>
          <w:sz w:val="24"/>
        </w:rPr>
      </w:pPr>
      <w:r w:rsidRPr="005E6E6B">
        <w:rPr>
          <w:rFonts w:eastAsia="Arial" w:cs="B Nazanin"/>
          <w:spacing w:val="-6"/>
          <w:sz w:val="24"/>
          <w:rtl/>
        </w:rPr>
        <w:t>عدم</w:t>
      </w:r>
      <w:r w:rsidRPr="005E6E6B">
        <w:rPr>
          <w:rFonts w:eastAsia="Arial" w:cs="B Nazanin"/>
          <w:spacing w:val="-6"/>
          <w:sz w:val="24"/>
        </w:rPr>
        <w:t xml:space="preserve"> </w:t>
      </w:r>
      <w:r w:rsidRPr="005E6E6B">
        <w:rPr>
          <w:rFonts w:eastAsia="Arial" w:cs="B Nazanin"/>
          <w:spacing w:val="-6"/>
          <w:sz w:val="24"/>
          <w:rtl/>
        </w:rPr>
        <w:t>پذيرش</w:t>
      </w:r>
      <w:r w:rsidRPr="005E6E6B">
        <w:rPr>
          <w:rFonts w:eastAsia="Arial" w:cs="B Nazanin"/>
          <w:spacing w:val="-6"/>
          <w:sz w:val="24"/>
        </w:rPr>
        <w:t xml:space="preserve"> </w:t>
      </w:r>
      <w:r w:rsidRPr="005E6E6B">
        <w:rPr>
          <w:rFonts w:eastAsia="Arial" w:cs="B Nazanin"/>
          <w:spacing w:val="-6"/>
          <w:sz w:val="24"/>
          <w:rtl/>
        </w:rPr>
        <w:t>اختلال</w:t>
      </w:r>
      <w:r w:rsidRPr="005E6E6B">
        <w:rPr>
          <w:rFonts w:eastAsia="Arial" w:cs="B Nazanin"/>
          <w:spacing w:val="-6"/>
          <w:sz w:val="24"/>
        </w:rPr>
        <w:t xml:space="preserve"> </w:t>
      </w:r>
      <w:r w:rsidRPr="005E6E6B">
        <w:rPr>
          <w:rFonts w:eastAsia="Arial" w:cs="B Nazanin" w:hint="cs"/>
          <w:spacing w:val="-6"/>
          <w:sz w:val="24"/>
          <w:rtl/>
        </w:rPr>
        <w:t>به دلیل فقدان بینش در مورد بیماری (</w:t>
      </w:r>
      <w:r w:rsidRPr="005E6E6B">
        <w:rPr>
          <w:rFonts w:eastAsia="Arial" w:cs="B Nazanin"/>
          <w:spacing w:val="-6"/>
          <w:sz w:val="24"/>
          <w:rtl/>
        </w:rPr>
        <w:t>برخي</w:t>
      </w:r>
      <w:r w:rsidRPr="005E6E6B">
        <w:rPr>
          <w:rFonts w:eastAsia="Arial" w:cs="B Nazanin"/>
          <w:spacing w:val="-6"/>
          <w:sz w:val="24"/>
        </w:rPr>
        <w:t xml:space="preserve"> </w:t>
      </w:r>
      <w:r w:rsidRPr="005E6E6B">
        <w:rPr>
          <w:rFonts w:eastAsia="Arial" w:cs="B Nazanin"/>
          <w:spacing w:val="-6"/>
          <w:sz w:val="24"/>
          <w:rtl/>
        </w:rPr>
        <w:t>از</w:t>
      </w:r>
      <w:r w:rsidRPr="005E6E6B">
        <w:rPr>
          <w:rFonts w:eastAsia="Arial" w:cs="B Nazanin"/>
          <w:spacing w:val="-6"/>
          <w:sz w:val="24"/>
        </w:rPr>
        <w:t xml:space="preserve"> </w:t>
      </w:r>
      <w:r w:rsidRPr="005E6E6B">
        <w:rPr>
          <w:rFonts w:eastAsia="Arial" w:cs="B Nazanin"/>
          <w:spacing w:val="-6"/>
          <w:sz w:val="24"/>
          <w:rtl/>
        </w:rPr>
        <w:t>بيماران</w:t>
      </w:r>
      <w:r w:rsidRPr="005E6E6B">
        <w:rPr>
          <w:rFonts w:eastAsia="Arial" w:cs="B Nazanin"/>
          <w:spacing w:val="-6"/>
          <w:sz w:val="24"/>
        </w:rPr>
        <w:t xml:space="preserve"> </w:t>
      </w:r>
      <w:r w:rsidRPr="005E6E6B">
        <w:rPr>
          <w:rFonts w:eastAsia="Arial" w:cs="B Nazanin"/>
          <w:spacing w:val="-6"/>
          <w:sz w:val="24"/>
          <w:rtl/>
        </w:rPr>
        <w:t>مبتلا</w:t>
      </w:r>
      <w:r w:rsidRPr="005E6E6B">
        <w:rPr>
          <w:rFonts w:eastAsia="Arial" w:cs="B Nazanin"/>
          <w:spacing w:val="-6"/>
          <w:sz w:val="24"/>
        </w:rPr>
        <w:t xml:space="preserve"> </w:t>
      </w:r>
      <w:r w:rsidRPr="005E6E6B">
        <w:rPr>
          <w:rFonts w:eastAsia="Arial" w:cs="B Nazanin"/>
          <w:spacing w:val="-6"/>
          <w:sz w:val="24"/>
          <w:rtl/>
        </w:rPr>
        <w:t>به</w:t>
      </w:r>
      <w:r w:rsidRPr="005E6E6B">
        <w:rPr>
          <w:rFonts w:eastAsia="Arial" w:cs="B Nazanin"/>
          <w:spacing w:val="-6"/>
          <w:sz w:val="24"/>
        </w:rPr>
        <w:t xml:space="preserve"> </w:t>
      </w:r>
      <w:r w:rsidRPr="005E6E6B">
        <w:rPr>
          <w:rFonts w:eastAsia="Arial" w:cs="B Nazanin"/>
          <w:spacing w:val="-6"/>
          <w:sz w:val="24"/>
          <w:rtl/>
        </w:rPr>
        <w:t>اختلالات</w:t>
      </w:r>
      <w:r w:rsidRPr="005E6E6B">
        <w:rPr>
          <w:rFonts w:eastAsia="Arial" w:cs="B Nazanin"/>
          <w:spacing w:val="-6"/>
          <w:sz w:val="24"/>
        </w:rPr>
        <w:t xml:space="preserve"> </w:t>
      </w:r>
      <w:r w:rsidRPr="005E6E6B">
        <w:rPr>
          <w:rFonts w:eastAsia="Arial" w:cs="B Nazanin"/>
          <w:spacing w:val="-6"/>
          <w:sz w:val="24"/>
          <w:rtl/>
        </w:rPr>
        <w:t>سايكوتيك</w:t>
      </w:r>
      <w:r w:rsidRPr="005E6E6B">
        <w:rPr>
          <w:rFonts w:eastAsia="Arial" w:cs="B Nazanin" w:hint="cs"/>
          <w:spacing w:val="-6"/>
          <w:sz w:val="24"/>
          <w:rtl/>
        </w:rPr>
        <w:t xml:space="preserve"> و اختلال مصرف مواد</w:t>
      </w:r>
      <w:r w:rsidRPr="005E6E6B">
        <w:rPr>
          <w:rFonts w:eastAsia="Arial" w:cs="B Nazanin"/>
          <w:spacing w:val="-6"/>
          <w:sz w:val="24"/>
        </w:rPr>
        <w:t xml:space="preserve"> </w:t>
      </w:r>
      <w:r w:rsidRPr="005E6E6B">
        <w:rPr>
          <w:rFonts w:eastAsia="Arial" w:cs="B Nazanin"/>
          <w:spacing w:val="-6"/>
          <w:sz w:val="24"/>
          <w:rtl/>
        </w:rPr>
        <w:t>تصور</w:t>
      </w:r>
      <w:r w:rsidR="00A86C40" w:rsidRPr="005E6E6B">
        <w:rPr>
          <w:rFonts w:eastAsia="Arial" w:cs="B Nazanin"/>
          <w:spacing w:val="-6"/>
          <w:sz w:val="24"/>
          <w:rtl/>
        </w:rPr>
        <w:t xml:space="preserve"> مي‌</w:t>
      </w:r>
      <w:r w:rsidRPr="005E6E6B">
        <w:rPr>
          <w:rFonts w:eastAsia="Arial" w:cs="B Nazanin"/>
          <w:spacing w:val="-6"/>
          <w:sz w:val="24"/>
          <w:rtl/>
        </w:rPr>
        <w:t>كنند</w:t>
      </w:r>
      <w:r w:rsidRPr="005E6E6B">
        <w:rPr>
          <w:rFonts w:eastAsia="Arial" w:cs="B Nazanin"/>
          <w:spacing w:val="-6"/>
          <w:sz w:val="24"/>
        </w:rPr>
        <w:t xml:space="preserve"> </w:t>
      </w:r>
      <w:r w:rsidRPr="005E6E6B">
        <w:rPr>
          <w:rFonts w:eastAsia="Arial" w:cs="B Nazanin"/>
          <w:spacing w:val="-6"/>
          <w:sz w:val="24"/>
          <w:rtl/>
        </w:rPr>
        <w:t>سالم</w:t>
      </w:r>
      <w:r w:rsidRPr="005E6E6B">
        <w:rPr>
          <w:rFonts w:eastAsia="Arial" w:cs="B Nazanin"/>
          <w:spacing w:val="-6"/>
          <w:sz w:val="24"/>
        </w:rPr>
        <w:t xml:space="preserve"> </w:t>
      </w:r>
      <w:r w:rsidRPr="005E6E6B">
        <w:rPr>
          <w:rFonts w:eastAsia="Arial" w:cs="B Nazanin"/>
          <w:spacing w:val="-6"/>
          <w:sz w:val="24"/>
          <w:rtl/>
        </w:rPr>
        <w:t>هستند</w:t>
      </w:r>
      <w:r w:rsidRPr="005E6E6B">
        <w:rPr>
          <w:rFonts w:eastAsia="Arial" w:cs="B Nazanin" w:hint="cs"/>
          <w:spacing w:val="-6"/>
          <w:sz w:val="24"/>
          <w:rtl/>
        </w:rPr>
        <w:t xml:space="preserve"> و نیازی به دریافت خدمات درمانی ندارند). </w:t>
      </w:r>
    </w:p>
    <w:p w14:paraId="442ECB6A" w14:textId="77777777" w:rsidR="00380040" w:rsidRPr="005E6E6B" w:rsidRDefault="00380040" w:rsidP="00380040">
      <w:pPr>
        <w:pStyle w:val="a3"/>
        <w:rPr>
          <w:rFonts w:cs="B Nazanin"/>
          <w:sz w:val="24"/>
        </w:rPr>
      </w:pPr>
    </w:p>
    <w:p w14:paraId="523E88FC" w14:textId="77777777" w:rsidR="00106BEF" w:rsidRPr="005E6E6B" w:rsidRDefault="00106BEF" w:rsidP="00380040">
      <w:pPr>
        <w:pStyle w:val="a1"/>
        <w:rPr>
          <w:rFonts w:cs="B Nazanin"/>
          <w:sz w:val="28"/>
          <w:szCs w:val="28"/>
        </w:rPr>
      </w:pPr>
      <w:bookmarkStart w:id="69" w:name="_Toc417907464"/>
      <w:bookmarkStart w:id="70" w:name="_Toc418666828"/>
      <w:r w:rsidRPr="005E6E6B">
        <w:rPr>
          <w:rFonts w:cs="B Nazanin"/>
          <w:sz w:val="28"/>
          <w:szCs w:val="28"/>
          <w:rtl/>
        </w:rPr>
        <w:t>تعريف</w:t>
      </w:r>
      <w:r w:rsidRPr="005E6E6B">
        <w:rPr>
          <w:rFonts w:cs="B Nazanin"/>
          <w:sz w:val="28"/>
          <w:szCs w:val="28"/>
        </w:rPr>
        <w:t xml:space="preserve"> </w:t>
      </w:r>
      <w:r w:rsidRPr="005E6E6B">
        <w:rPr>
          <w:rFonts w:cs="B Nazanin"/>
          <w:sz w:val="28"/>
          <w:szCs w:val="28"/>
          <w:rtl/>
        </w:rPr>
        <w:t>انگ</w:t>
      </w:r>
      <w:r w:rsidRPr="005E6E6B">
        <w:rPr>
          <w:rFonts w:cs="B Nazanin"/>
          <w:sz w:val="28"/>
          <w:szCs w:val="28"/>
        </w:rPr>
        <w:t xml:space="preserve"> </w:t>
      </w:r>
      <w:r w:rsidRPr="005E6E6B">
        <w:rPr>
          <w:rFonts w:cs="B Nazanin"/>
          <w:sz w:val="28"/>
          <w:szCs w:val="28"/>
          <w:rtl/>
        </w:rPr>
        <w:t>بیمار</w:t>
      </w:r>
      <w:r w:rsidRPr="005E6E6B">
        <w:rPr>
          <w:rFonts w:cs="B Nazanin"/>
          <w:sz w:val="28"/>
          <w:szCs w:val="28"/>
        </w:rPr>
        <w:t xml:space="preserve"> </w:t>
      </w:r>
      <w:r w:rsidRPr="005E6E6B">
        <w:rPr>
          <w:rFonts w:cs="B Nazanin"/>
          <w:sz w:val="28"/>
          <w:szCs w:val="28"/>
          <w:rtl/>
        </w:rPr>
        <w:t>روانی</w:t>
      </w:r>
      <w:r w:rsidRPr="005E6E6B">
        <w:rPr>
          <w:rFonts w:cs="B Nazanin"/>
          <w:sz w:val="28"/>
          <w:szCs w:val="28"/>
        </w:rPr>
        <w:t xml:space="preserve"> :</w:t>
      </w:r>
      <w:bookmarkEnd w:id="69"/>
      <w:bookmarkEnd w:id="70"/>
    </w:p>
    <w:p w14:paraId="4419FF77" w14:textId="77777777" w:rsidR="00106BEF" w:rsidRPr="005E6E6B" w:rsidRDefault="00407E41" w:rsidP="00380040">
      <w:pPr>
        <w:pStyle w:val="a3"/>
        <w:rPr>
          <w:rFonts w:cs="B Nazanin"/>
          <w:sz w:val="24"/>
        </w:rPr>
      </w:pPr>
      <w:r w:rsidRPr="005E6E6B">
        <w:rPr>
          <w:rFonts w:ascii="Arial" w:eastAsia="Arial" w:hAnsi="Arial" w:cs="B Nazanin"/>
          <w:noProof/>
          <w:sz w:val="24"/>
          <w:lang w:bidi="ar-SA"/>
        </w:rPr>
        <w:lastRenderedPageBreak/>
        <mc:AlternateContent>
          <mc:Choice Requires="wps">
            <w:drawing>
              <wp:anchor distT="0" distB="0" distL="114300" distR="114300" simplePos="0" relativeHeight="251708416" behindDoc="1" locked="0" layoutInCell="1" allowOverlap="1" wp14:anchorId="4E3AFE7E" wp14:editId="4841FB8B">
                <wp:simplePos x="0" y="0"/>
                <wp:positionH relativeFrom="column">
                  <wp:align>left</wp:align>
                </wp:positionH>
                <wp:positionV relativeFrom="paragraph">
                  <wp:posOffset>85090</wp:posOffset>
                </wp:positionV>
                <wp:extent cx="2533650" cy="2228215"/>
                <wp:effectExtent l="13335" t="9525" r="5715" b="10160"/>
                <wp:wrapTight wrapText="bothSides">
                  <wp:wrapPolygon edited="0">
                    <wp:start x="-60" y="-80"/>
                    <wp:lineTo x="-60" y="21520"/>
                    <wp:lineTo x="21660" y="21520"/>
                    <wp:lineTo x="21660" y="-80"/>
                    <wp:lineTo x="-60" y="-80"/>
                  </wp:wrapPolygon>
                </wp:wrapTight>
                <wp:docPr id="103"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2228215"/>
                        </a:xfrm>
                        <a:prstGeom prst="rect">
                          <a:avLst/>
                        </a:prstGeom>
                        <a:solidFill>
                          <a:srgbClr val="FFFFFF"/>
                        </a:solidFill>
                        <a:ln w="9525">
                          <a:solidFill>
                            <a:schemeClr val="bg1">
                              <a:lumMod val="100000"/>
                              <a:lumOff val="0"/>
                            </a:schemeClr>
                          </a:solidFill>
                          <a:miter lim="800000"/>
                          <a:headEnd/>
                          <a:tailEnd/>
                        </a:ln>
                      </wps:spPr>
                      <wps:txbx>
                        <w:txbxContent>
                          <w:p w14:paraId="24FEFD5D" w14:textId="77777777" w:rsidR="00CA0AD2" w:rsidRDefault="00CA0AD2">
                            <w:r w:rsidRPr="00380040">
                              <w:rPr>
                                <w:noProof/>
                                <w:rtl/>
                                <w:lang w:bidi="ar-SA"/>
                              </w:rPr>
                              <w:drawing>
                                <wp:inline distT="0" distB="0" distL="0" distR="0" wp14:anchorId="7FFE7C95" wp14:editId="60FE540B">
                                  <wp:extent cx="2538517" cy="2190750"/>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srcRect/>
                                          <a:stretch>
                                            <a:fillRect/>
                                          </a:stretch>
                                        </pic:blipFill>
                                        <pic:spPr bwMode="auto">
                                          <a:xfrm>
                                            <a:off x="0" y="0"/>
                                            <a:ext cx="2538517" cy="21907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3AFE7E" id="Text Box 49" o:spid="_x0000_s1048" type="#_x0000_t202" style="position:absolute;left:0;text-align:left;margin-left:0;margin-top:6.7pt;width:199.5pt;height:175.45pt;z-index:-251608064;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" strokecolor="white [3212]">
                <v:textbox>
                  <w:txbxContent>
                    <w:p w14:paraId="24FEFD5D" w14:textId="77777777" w:rsidR="00CA0AD2" w:rsidRDefault="00CA0AD2">
                      <w:r w:rsidRPr="00380040">
                        <w:rPr>
                          <w:noProof/>
                          <w:rtl/>
                          <w:lang w:bidi="ar-SA"/>
                        </w:rPr>
                        <w:drawing>
                          <wp:inline distT="0" distB="0" distL="0" distR="0" wp14:anchorId="7FFE7C95" wp14:editId="60FE540B">
                            <wp:extent cx="2538517" cy="2190750"/>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srcRect/>
                                    <a:stretch>
                                      <a:fillRect/>
                                    </a:stretch>
                                  </pic:blipFill>
                                  <pic:spPr bwMode="auto">
                                    <a:xfrm>
                                      <a:off x="0" y="0"/>
                                      <a:ext cx="2538517" cy="2190750"/>
                                    </a:xfrm>
                                    <a:prstGeom prst="rect">
                                      <a:avLst/>
                                    </a:prstGeom>
                                    <a:noFill/>
                                    <a:ln w="9525">
                                      <a:noFill/>
                                      <a:miter lim="800000"/>
                                      <a:headEnd/>
                                      <a:tailEnd/>
                                    </a:ln>
                                  </pic:spPr>
                                </pic:pic>
                              </a:graphicData>
                            </a:graphic>
                          </wp:inline>
                        </w:drawing>
                      </w:r>
                    </w:p>
                  </w:txbxContent>
                </v:textbox>
                <w10:wrap type="tight"/>
              </v:shape>
            </w:pict>
          </mc:Fallback>
        </mc:AlternateContent>
      </w:r>
      <w:r w:rsidR="00106BEF" w:rsidRPr="005E6E6B">
        <w:rPr>
          <w:rFonts w:ascii="Arial" w:eastAsia="Arial" w:hAnsi="Arial" w:cs="B Nazanin"/>
          <w:sz w:val="24"/>
          <w:rtl/>
        </w:rPr>
        <w:t>انگ</w:t>
      </w:r>
      <w:r w:rsidR="00106BEF" w:rsidRPr="005E6E6B">
        <w:rPr>
          <w:rFonts w:ascii="Arial" w:eastAsia="Arial" w:hAnsi="Arial" w:cs="B Nazanin"/>
          <w:sz w:val="24"/>
        </w:rPr>
        <w:t xml:space="preserve"> </w:t>
      </w:r>
      <w:r w:rsidR="00106BEF" w:rsidRPr="005E6E6B">
        <w:rPr>
          <w:rFonts w:ascii="Arial" w:eastAsia="Arial" w:hAnsi="Arial" w:cs="B Nazanin"/>
          <w:sz w:val="24"/>
          <w:rtl/>
        </w:rPr>
        <w:t>بيمار</w:t>
      </w:r>
      <w:r w:rsidR="00106BEF" w:rsidRPr="005E6E6B">
        <w:rPr>
          <w:rFonts w:ascii="Arial" w:eastAsia="Arial" w:hAnsi="Arial" w:cs="B Nazanin"/>
          <w:sz w:val="24"/>
        </w:rPr>
        <w:t xml:space="preserve"> </w:t>
      </w:r>
      <w:r w:rsidR="00106BEF" w:rsidRPr="005E6E6B">
        <w:rPr>
          <w:rFonts w:ascii="Arial" w:eastAsia="Arial" w:hAnsi="Arial" w:cs="B Nazanin"/>
          <w:sz w:val="24"/>
          <w:rtl/>
        </w:rPr>
        <w:t>رواني</w:t>
      </w:r>
      <w:r w:rsidR="00106BEF" w:rsidRPr="005E6E6B">
        <w:rPr>
          <w:rFonts w:ascii="Arial" w:eastAsia="Arial" w:hAnsi="Arial" w:cs="B Nazanin"/>
          <w:sz w:val="24"/>
        </w:rPr>
        <w:t xml:space="preserve"> </w:t>
      </w:r>
      <w:r w:rsidR="00106BEF" w:rsidRPr="005E6E6B">
        <w:rPr>
          <w:rFonts w:ascii="Arial" w:eastAsia="Arial" w:hAnsi="Arial" w:cs="B Nazanin"/>
          <w:sz w:val="24"/>
          <w:rtl/>
        </w:rPr>
        <w:t>به</w:t>
      </w:r>
      <w:r w:rsidR="00106BEF" w:rsidRPr="005E6E6B">
        <w:rPr>
          <w:rFonts w:ascii="Arial" w:eastAsia="Arial" w:hAnsi="Arial" w:cs="B Nazanin"/>
          <w:sz w:val="24"/>
        </w:rPr>
        <w:t xml:space="preserve"> </w:t>
      </w:r>
      <w:r w:rsidR="00106BEF" w:rsidRPr="005E6E6B">
        <w:rPr>
          <w:rFonts w:ascii="Arial" w:eastAsia="Arial" w:hAnsi="Arial" w:cs="B Nazanin"/>
          <w:sz w:val="24"/>
          <w:rtl/>
        </w:rPr>
        <w:t>معني</w:t>
      </w:r>
      <w:r w:rsidR="00106BEF" w:rsidRPr="005E6E6B">
        <w:rPr>
          <w:rFonts w:ascii="Arial" w:eastAsia="Arial" w:hAnsi="Arial" w:cs="B Nazanin"/>
          <w:sz w:val="24"/>
        </w:rPr>
        <w:t xml:space="preserve"> </w:t>
      </w:r>
      <w:r w:rsidR="00106BEF" w:rsidRPr="005E6E6B">
        <w:rPr>
          <w:rFonts w:ascii="Arial" w:eastAsia="Arial" w:hAnsi="Arial" w:cs="B Nazanin"/>
          <w:sz w:val="24"/>
          <w:rtl/>
        </w:rPr>
        <w:t>برچسب</w:t>
      </w:r>
      <w:r w:rsidR="00106BEF" w:rsidRPr="005E6E6B">
        <w:rPr>
          <w:rFonts w:ascii="Arial" w:eastAsia="Arial" w:hAnsi="Arial" w:cs="B Nazanin"/>
          <w:sz w:val="24"/>
        </w:rPr>
        <w:t xml:space="preserve"> </w:t>
      </w:r>
      <w:r w:rsidR="00106BEF" w:rsidRPr="005E6E6B">
        <w:rPr>
          <w:rFonts w:ascii="Arial" w:eastAsia="Arial" w:hAnsi="Arial" w:cs="B Nazanin"/>
          <w:sz w:val="24"/>
          <w:rtl/>
        </w:rPr>
        <w:t>و</w:t>
      </w:r>
      <w:r w:rsidR="00106BEF" w:rsidRPr="005E6E6B">
        <w:rPr>
          <w:rFonts w:ascii="Arial" w:eastAsia="Arial" w:hAnsi="Arial" w:cs="B Nazanin"/>
          <w:sz w:val="24"/>
        </w:rPr>
        <w:t xml:space="preserve"> </w:t>
      </w:r>
      <w:r w:rsidR="00106BEF" w:rsidRPr="005E6E6B">
        <w:rPr>
          <w:rFonts w:ascii="Arial" w:eastAsia="Arial" w:hAnsi="Arial" w:cs="B Nazanin"/>
          <w:sz w:val="24"/>
          <w:rtl/>
        </w:rPr>
        <w:t>لقب</w:t>
      </w:r>
      <w:r w:rsidR="00106BEF" w:rsidRPr="005E6E6B">
        <w:rPr>
          <w:rFonts w:ascii="Arial" w:eastAsia="Arial" w:hAnsi="Arial" w:cs="B Nazanin"/>
          <w:sz w:val="24"/>
        </w:rPr>
        <w:t xml:space="preserve"> </w:t>
      </w:r>
      <w:r w:rsidR="00106BEF" w:rsidRPr="005E6E6B">
        <w:rPr>
          <w:rFonts w:ascii="Arial" w:eastAsia="Arial" w:hAnsi="Arial" w:cs="B Nazanin"/>
          <w:sz w:val="24"/>
          <w:rtl/>
        </w:rPr>
        <w:t>اجتماعی</w:t>
      </w:r>
      <w:r w:rsidR="00106BEF" w:rsidRPr="005E6E6B">
        <w:rPr>
          <w:rFonts w:ascii="Arial" w:eastAsia="Arial" w:hAnsi="Arial" w:cs="B Nazanin"/>
          <w:sz w:val="24"/>
        </w:rPr>
        <w:t xml:space="preserve"> </w:t>
      </w:r>
      <w:r w:rsidR="00106BEF" w:rsidRPr="005E6E6B">
        <w:rPr>
          <w:rFonts w:ascii="Arial" w:eastAsia="Arial" w:hAnsi="Arial" w:cs="B Nazanin"/>
          <w:sz w:val="24"/>
          <w:rtl/>
        </w:rPr>
        <w:t>است</w:t>
      </w:r>
      <w:r w:rsidR="00106BEF" w:rsidRPr="005E6E6B">
        <w:rPr>
          <w:rFonts w:ascii="Arial" w:eastAsia="Arial" w:hAnsi="Arial" w:cs="B Nazanin"/>
          <w:sz w:val="24"/>
        </w:rPr>
        <w:t xml:space="preserve"> </w:t>
      </w:r>
      <w:r w:rsidR="00106BEF" w:rsidRPr="005E6E6B">
        <w:rPr>
          <w:rFonts w:ascii="Arial" w:eastAsia="Arial" w:hAnsi="Arial" w:cs="B Nazanin"/>
          <w:sz w:val="24"/>
          <w:rtl/>
        </w:rPr>
        <w:t>که</w:t>
      </w:r>
      <w:r w:rsidR="00106BEF" w:rsidRPr="005E6E6B">
        <w:rPr>
          <w:rFonts w:ascii="Arial" w:eastAsia="Arial" w:hAnsi="Arial" w:cs="B Nazanin"/>
          <w:sz w:val="24"/>
        </w:rPr>
        <w:t xml:space="preserve"> </w:t>
      </w:r>
      <w:r w:rsidR="00106BEF" w:rsidRPr="005E6E6B">
        <w:rPr>
          <w:rFonts w:ascii="Arial" w:eastAsia="Arial" w:hAnsi="Arial" w:cs="B Nazanin"/>
          <w:sz w:val="24"/>
          <w:rtl/>
        </w:rPr>
        <w:t>مردم</w:t>
      </w:r>
      <w:r w:rsidR="00106BEF" w:rsidRPr="005E6E6B">
        <w:rPr>
          <w:rFonts w:ascii="Arial" w:eastAsia="Arial" w:hAnsi="Arial" w:cs="B Nazanin"/>
          <w:sz w:val="24"/>
        </w:rPr>
        <w:t xml:space="preserve"> </w:t>
      </w:r>
      <w:r w:rsidR="00106BEF" w:rsidRPr="005E6E6B">
        <w:rPr>
          <w:rFonts w:ascii="Arial" w:eastAsia="Arial" w:hAnsi="Arial" w:cs="B Nazanin"/>
          <w:sz w:val="24"/>
          <w:rtl/>
        </w:rPr>
        <w:t>ناآگاه</w:t>
      </w:r>
      <w:r w:rsidR="00106BEF" w:rsidRPr="005E6E6B">
        <w:rPr>
          <w:rFonts w:ascii="Arial" w:eastAsia="Arial" w:hAnsi="Arial" w:cs="B Nazanin"/>
          <w:sz w:val="24"/>
        </w:rPr>
        <w:t xml:space="preserve"> </w:t>
      </w:r>
      <w:r w:rsidR="00106BEF" w:rsidRPr="005E6E6B">
        <w:rPr>
          <w:rFonts w:ascii="Arial" w:eastAsia="Arial" w:hAnsi="Arial" w:cs="B Nazanin"/>
          <w:sz w:val="24"/>
          <w:rtl/>
        </w:rPr>
        <w:t>بر</w:t>
      </w:r>
      <w:r w:rsidR="00106BEF" w:rsidRPr="005E6E6B">
        <w:rPr>
          <w:rFonts w:ascii="Arial" w:eastAsia="Arial" w:hAnsi="Arial" w:cs="B Nazanin" w:hint="cs"/>
          <w:sz w:val="24"/>
          <w:rtl/>
        </w:rPr>
        <w:t xml:space="preserve"> فرد مبتلا به اختلال روان</w:t>
      </w:r>
      <w:r w:rsidR="00106BEF" w:rsidRPr="005E6E6B">
        <w:rPr>
          <w:rFonts w:ascii="Arial" w:eastAsia="Arial" w:hAnsi="Arial" w:cs="B Nazanin"/>
          <w:sz w:val="24"/>
          <w:rtl/>
        </w:rPr>
        <w:softHyphen/>
      </w:r>
      <w:r w:rsidR="00106BEF" w:rsidRPr="005E6E6B">
        <w:rPr>
          <w:rFonts w:ascii="Arial" w:eastAsia="Arial" w:hAnsi="Arial" w:cs="B Nazanin" w:hint="cs"/>
          <w:sz w:val="24"/>
          <w:rtl/>
        </w:rPr>
        <w:t>پزشکی</w:t>
      </w:r>
      <w:r w:rsidR="009A27A6" w:rsidRPr="005E6E6B">
        <w:rPr>
          <w:rFonts w:ascii="Arial" w:eastAsia="Arial" w:hAnsi="Arial" w:cs="B Nazanin"/>
          <w:sz w:val="24"/>
          <w:rtl/>
        </w:rPr>
        <w:t xml:space="preserve"> می‌</w:t>
      </w:r>
      <w:r w:rsidR="00106BEF" w:rsidRPr="005E6E6B">
        <w:rPr>
          <w:rFonts w:ascii="Arial" w:eastAsia="Arial" w:hAnsi="Arial" w:cs="B Nazanin"/>
          <w:sz w:val="24"/>
          <w:rtl/>
        </w:rPr>
        <w:t>گذارند</w:t>
      </w:r>
      <w:r w:rsidR="00106BEF" w:rsidRPr="005E6E6B">
        <w:rPr>
          <w:rFonts w:ascii="Arial" w:eastAsia="Arial" w:hAnsi="Arial" w:cs="B Nazanin"/>
          <w:sz w:val="24"/>
        </w:rPr>
        <w:t xml:space="preserve"> .</w:t>
      </w:r>
      <w:r w:rsidR="00106BEF" w:rsidRPr="005E6E6B">
        <w:rPr>
          <w:rFonts w:ascii="Arial" w:eastAsia="Arial" w:hAnsi="Arial" w:cs="B Nazanin"/>
          <w:sz w:val="24"/>
          <w:rtl/>
        </w:rPr>
        <w:t>عموم</w:t>
      </w:r>
      <w:r w:rsidR="00106BEF" w:rsidRPr="005E6E6B">
        <w:rPr>
          <w:rFonts w:ascii="Arial" w:eastAsia="Arial" w:hAnsi="Arial" w:cs="B Nazanin"/>
          <w:sz w:val="24"/>
        </w:rPr>
        <w:t xml:space="preserve"> </w:t>
      </w:r>
      <w:r w:rsidR="00106BEF" w:rsidRPr="005E6E6B">
        <w:rPr>
          <w:rFonts w:ascii="Arial" w:eastAsia="Arial" w:hAnsi="Arial" w:cs="B Nazanin"/>
          <w:sz w:val="24"/>
          <w:rtl/>
        </w:rPr>
        <w:t>جامعه</w:t>
      </w:r>
      <w:r w:rsidR="00106BEF" w:rsidRPr="005E6E6B">
        <w:rPr>
          <w:rFonts w:ascii="Arial" w:eastAsia="Arial" w:hAnsi="Arial" w:cs="B Nazanin"/>
          <w:sz w:val="24"/>
        </w:rPr>
        <w:t xml:space="preserve"> </w:t>
      </w:r>
      <w:r w:rsidR="00106BEF" w:rsidRPr="005E6E6B">
        <w:rPr>
          <w:rFonts w:ascii="Arial" w:eastAsia="Arial" w:hAnsi="Arial" w:cs="B Nazanin"/>
          <w:sz w:val="24"/>
          <w:rtl/>
        </w:rPr>
        <w:t>فرد</w:t>
      </w:r>
      <w:r w:rsidR="00106BEF" w:rsidRPr="005E6E6B">
        <w:rPr>
          <w:rFonts w:ascii="Arial" w:eastAsia="Arial" w:hAnsi="Arial" w:cs="B Nazanin"/>
          <w:sz w:val="24"/>
        </w:rPr>
        <w:t xml:space="preserve"> </w:t>
      </w:r>
      <w:r w:rsidR="00106BEF" w:rsidRPr="005E6E6B">
        <w:rPr>
          <w:rFonts w:ascii="Arial" w:eastAsia="Arial" w:hAnsi="Arial" w:cs="B Nazanin"/>
          <w:sz w:val="24"/>
          <w:rtl/>
        </w:rPr>
        <w:t>بيمار</w:t>
      </w:r>
      <w:r w:rsidR="00106BEF" w:rsidRPr="005E6E6B">
        <w:rPr>
          <w:rFonts w:ascii="Arial" w:eastAsia="Arial" w:hAnsi="Arial" w:cs="B Nazanin"/>
          <w:sz w:val="24"/>
        </w:rPr>
        <w:t xml:space="preserve"> </w:t>
      </w:r>
      <w:r w:rsidR="00106BEF" w:rsidRPr="005E6E6B">
        <w:rPr>
          <w:rFonts w:ascii="Arial" w:eastAsia="Arial" w:hAnsi="Arial" w:cs="B Nazanin"/>
          <w:sz w:val="24"/>
          <w:rtl/>
        </w:rPr>
        <w:t>را</w:t>
      </w:r>
      <w:r w:rsidR="00106BEF" w:rsidRPr="005E6E6B">
        <w:rPr>
          <w:rFonts w:ascii="Arial" w:eastAsia="Arial" w:hAnsi="Arial" w:cs="B Nazanin"/>
          <w:sz w:val="24"/>
        </w:rPr>
        <w:t xml:space="preserve"> </w:t>
      </w:r>
      <w:r w:rsidR="00106BEF" w:rsidRPr="005E6E6B">
        <w:rPr>
          <w:rFonts w:ascii="Arial" w:eastAsia="Arial" w:hAnsi="Arial" w:cs="B Nazanin"/>
          <w:sz w:val="24"/>
          <w:rtl/>
        </w:rPr>
        <w:t>با</w:t>
      </w:r>
      <w:r w:rsidR="00106BEF" w:rsidRPr="005E6E6B">
        <w:rPr>
          <w:rFonts w:ascii="Arial" w:eastAsia="Arial" w:hAnsi="Arial" w:cs="B Nazanin"/>
          <w:sz w:val="24"/>
        </w:rPr>
        <w:t xml:space="preserve"> </w:t>
      </w:r>
      <w:r w:rsidR="00106BEF" w:rsidRPr="005E6E6B">
        <w:rPr>
          <w:rFonts w:ascii="Arial" w:eastAsia="Arial" w:hAnsi="Arial" w:cs="B Nazanin"/>
          <w:sz w:val="24"/>
          <w:rtl/>
        </w:rPr>
        <w:t>لقب</w:t>
      </w:r>
      <w:r w:rsidR="00106BEF" w:rsidRPr="005E6E6B">
        <w:rPr>
          <w:rFonts w:ascii="Arial" w:eastAsia="Arial" w:hAnsi="Arial" w:cs="B Nazanin"/>
          <w:sz w:val="24"/>
        </w:rPr>
        <w:t xml:space="preserve"> </w:t>
      </w:r>
      <w:r w:rsidR="00106BEF" w:rsidRPr="005E6E6B">
        <w:rPr>
          <w:rFonts w:ascii="Arial" w:eastAsia="Arial" w:hAnsi="Arial" w:cs="B Nazanin"/>
          <w:sz w:val="24"/>
          <w:rtl/>
        </w:rPr>
        <w:t>بیمار</w:t>
      </w:r>
      <w:r w:rsidR="00106BEF" w:rsidRPr="005E6E6B">
        <w:rPr>
          <w:rFonts w:ascii="Arial" w:eastAsia="Arial" w:hAnsi="Arial" w:cs="B Nazanin"/>
          <w:sz w:val="24"/>
        </w:rPr>
        <w:t xml:space="preserve"> </w:t>
      </w:r>
      <w:r w:rsidR="00106BEF" w:rsidRPr="005E6E6B">
        <w:rPr>
          <w:rFonts w:ascii="Arial" w:eastAsia="Arial" w:hAnsi="Arial" w:cs="B Nazanin"/>
          <w:sz w:val="24"/>
          <w:rtl/>
        </w:rPr>
        <w:t>روانی</w:t>
      </w:r>
      <w:r w:rsidR="00106BEF" w:rsidRPr="005E6E6B">
        <w:rPr>
          <w:rFonts w:ascii="Arial" w:eastAsia="Arial" w:hAnsi="Arial" w:cs="B Nazanin"/>
          <w:sz w:val="24"/>
        </w:rPr>
        <w:t xml:space="preserve"> </w:t>
      </w:r>
      <w:r w:rsidR="00106BEF" w:rsidRPr="005E6E6B">
        <w:rPr>
          <w:rFonts w:ascii="Arial" w:eastAsia="Arial" w:hAnsi="Arial" w:cs="B Nazanin"/>
          <w:sz w:val="24"/>
          <w:rtl/>
        </w:rPr>
        <w:t>یا</w:t>
      </w:r>
      <w:r w:rsidR="00106BEF" w:rsidRPr="005E6E6B">
        <w:rPr>
          <w:rFonts w:ascii="Arial" w:eastAsia="Arial" w:hAnsi="Arial" w:cs="B Nazanin"/>
          <w:sz w:val="24"/>
        </w:rPr>
        <w:t xml:space="preserve"> </w:t>
      </w:r>
      <w:r w:rsidR="00106BEF" w:rsidRPr="005E6E6B">
        <w:rPr>
          <w:rFonts w:ascii="Arial" w:eastAsia="Arial" w:hAnsi="Arial" w:cs="B Nazanin"/>
          <w:sz w:val="24"/>
          <w:rtl/>
        </w:rPr>
        <w:t>دیوانه</w:t>
      </w:r>
      <w:r w:rsidR="00106BEF" w:rsidRPr="005E6E6B">
        <w:rPr>
          <w:rFonts w:ascii="Arial" w:eastAsia="Arial" w:hAnsi="Arial" w:cs="B Nazanin"/>
          <w:sz w:val="24"/>
        </w:rPr>
        <w:t xml:space="preserve"> </w:t>
      </w:r>
      <w:r w:rsidR="00106BEF" w:rsidRPr="005E6E6B">
        <w:rPr>
          <w:rFonts w:ascii="Arial" w:eastAsia="Arial" w:hAnsi="Arial" w:cs="B Nazanin"/>
          <w:sz w:val="24"/>
          <w:rtl/>
        </w:rPr>
        <w:t>یا</w:t>
      </w:r>
      <w:r w:rsidR="00106BEF" w:rsidRPr="005E6E6B">
        <w:rPr>
          <w:rFonts w:ascii="Arial" w:eastAsia="Arial" w:hAnsi="Arial" w:cs="B Nazanin"/>
          <w:sz w:val="24"/>
        </w:rPr>
        <w:t xml:space="preserve"> </w:t>
      </w:r>
      <w:r w:rsidR="00106BEF" w:rsidRPr="005E6E6B">
        <w:rPr>
          <w:rFonts w:ascii="Arial" w:eastAsia="Arial" w:hAnsi="Arial" w:cs="B Nazanin"/>
          <w:sz w:val="24"/>
          <w:rtl/>
        </w:rPr>
        <w:t>روانی</w:t>
      </w:r>
      <w:r w:rsidR="00106BEF" w:rsidRPr="005E6E6B">
        <w:rPr>
          <w:rFonts w:ascii="Arial" w:eastAsia="Arial" w:hAnsi="Arial" w:cs="B Nazanin"/>
          <w:sz w:val="24"/>
        </w:rPr>
        <w:t xml:space="preserve"> </w:t>
      </w:r>
      <w:r w:rsidR="00106BEF" w:rsidRPr="005E6E6B">
        <w:rPr>
          <w:rFonts w:ascii="Arial" w:eastAsia="Arial" w:hAnsi="Arial" w:cs="B Nazanin"/>
          <w:sz w:val="24"/>
          <w:rtl/>
        </w:rPr>
        <w:t>مورد</w:t>
      </w:r>
      <w:r w:rsidR="00106BEF" w:rsidRPr="005E6E6B">
        <w:rPr>
          <w:rFonts w:ascii="Arial" w:eastAsia="Arial" w:hAnsi="Arial" w:cs="B Nazanin"/>
          <w:sz w:val="24"/>
        </w:rPr>
        <w:t xml:space="preserve"> </w:t>
      </w:r>
      <w:r w:rsidR="00106BEF" w:rsidRPr="005E6E6B">
        <w:rPr>
          <w:rFonts w:ascii="Arial" w:eastAsia="Arial" w:hAnsi="Arial" w:cs="B Nazanin"/>
          <w:sz w:val="24"/>
          <w:rtl/>
        </w:rPr>
        <w:t>خطاب</w:t>
      </w:r>
      <w:r w:rsidR="00106BEF" w:rsidRPr="005E6E6B">
        <w:rPr>
          <w:rFonts w:ascii="Arial" w:eastAsia="Arial" w:hAnsi="Arial" w:cs="B Nazanin"/>
          <w:sz w:val="24"/>
        </w:rPr>
        <w:t xml:space="preserve"> </w:t>
      </w:r>
      <w:r w:rsidR="00106BEF" w:rsidRPr="005E6E6B">
        <w:rPr>
          <w:rFonts w:ascii="Arial" w:eastAsia="Arial" w:hAnsi="Arial" w:cs="B Nazanin"/>
          <w:sz w:val="24"/>
          <w:rtl/>
        </w:rPr>
        <w:t>قرار</w:t>
      </w:r>
      <w:r w:rsidR="00106BEF" w:rsidRPr="005E6E6B">
        <w:rPr>
          <w:rFonts w:ascii="Arial" w:eastAsia="Arial" w:hAnsi="Arial" w:cs="B Nazanin"/>
          <w:sz w:val="24"/>
        </w:rPr>
        <w:t xml:space="preserve"> </w:t>
      </w:r>
      <w:r w:rsidR="00106BEF" w:rsidRPr="005E6E6B">
        <w:rPr>
          <w:rFonts w:ascii="Arial" w:eastAsia="Arial" w:hAnsi="Arial" w:cs="B Nazanin"/>
          <w:sz w:val="24"/>
          <w:rtl/>
        </w:rPr>
        <w:t>مي</w:t>
      </w:r>
      <w:r w:rsidR="00106BEF" w:rsidRPr="005E6E6B">
        <w:rPr>
          <w:rFonts w:ascii="Arial" w:eastAsia="Arial" w:hAnsi="Arial" w:cs="B Nazanin" w:hint="cs"/>
          <w:sz w:val="24"/>
          <w:rtl/>
        </w:rPr>
        <w:softHyphen/>
      </w:r>
      <w:r w:rsidR="00106BEF" w:rsidRPr="005E6E6B">
        <w:rPr>
          <w:rFonts w:ascii="Arial" w:eastAsia="Arial" w:hAnsi="Arial" w:cs="B Nazanin"/>
          <w:sz w:val="24"/>
          <w:rtl/>
        </w:rPr>
        <w:t>دهند</w:t>
      </w:r>
      <w:r w:rsidR="00106BEF" w:rsidRPr="005E6E6B">
        <w:rPr>
          <w:rFonts w:ascii="Arial" w:eastAsia="Arial" w:hAnsi="Arial" w:cs="B Nazanin"/>
          <w:sz w:val="24"/>
        </w:rPr>
        <w:t xml:space="preserve"> </w:t>
      </w:r>
      <w:r w:rsidR="00106BEF" w:rsidRPr="005E6E6B">
        <w:rPr>
          <w:rFonts w:ascii="Arial" w:eastAsia="Arial" w:hAnsi="Arial" w:cs="B Nazanin"/>
          <w:sz w:val="24"/>
          <w:rtl/>
        </w:rPr>
        <w:t>و</w:t>
      </w:r>
      <w:r w:rsidR="00106BEF" w:rsidRPr="005E6E6B">
        <w:rPr>
          <w:rFonts w:ascii="Arial" w:eastAsia="Arial" w:hAnsi="Arial" w:cs="B Nazanin"/>
          <w:sz w:val="24"/>
        </w:rPr>
        <w:t xml:space="preserve"> </w:t>
      </w:r>
      <w:r w:rsidR="00106BEF" w:rsidRPr="005E6E6B">
        <w:rPr>
          <w:rFonts w:ascii="Arial" w:eastAsia="Arial" w:hAnsi="Arial" w:cs="B Nazanin"/>
          <w:sz w:val="24"/>
          <w:rtl/>
        </w:rPr>
        <w:t>او</w:t>
      </w:r>
      <w:r w:rsidR="00106BEF" w:rsidRPr="005E6E6B">
        <w:rPr>
          <w:rFonts w:ascii="Arial" w:eastAsia="Arial" w:hAnsi="Arial" w:cs="B Nazanin"/>
          <w:sz w:val="24"/>
        </w:rPr>
        <w:t xml:space="preserve"> </w:t>
      </w:r>
      <w:r w:rsidR="00106BEF" w:rsidRPr="005E6E6B">
        <w:rPr>
          <w:rFonts w:ascii="Arial" w:eastAsia="Arial" w:hAnsi="Arial" w:cs="B Nazanin"/>
          <w:sz w:val="24"/>
          <w:rtl/>
        </w:rPr>
        <w:t>را</w:t>
      </w:r>
      <w:r w:rsidR="00106BEF" w:rsidRPr="005E6E6B">
        <w:rPr>
          <w:rFonts w:ascii="Arial" w:eastAsia="Arial" w:hAnsi="Arial" w:cs="B Nazanin"/>
          <w:sz w:val="24"/>
        </w:rPr>
        <w:t xml:space="preserve"> </w:t>
      </w:r>
      <w:r w:rsidR="00106BEF" w:rsidRPr="005E6E6B">
        <w:rPr>
          <w:rFonts w:ascii="Arial" w:eastAsia="Arial" w:hAnsi="Arial" w:cs="B Nazanin"/>
          <w:sz w:val="24"/>
          <w:rtl/>
        </w:rPr>
        <w:t>به</w:t>
      </w:r>
      <w:r w:rsidR="00106BEF" w:rsidRPr="005E6E6B">
        <w:rPr>
          <w:rFonts w:ascii="Arial" w:eastAsia="Arial" w:hAnsi="Arial" w:cs="B Nazanin"/>
          <w:sz w:val="24"/>
        </w:rPr>
        <w:t xml:space="preserve"> </w:t>
      </w:r>
      <w:r w:rsidR="00106BEF" w:rsidRPr="005E6E6B">
        <w:rPr>
          <w:rFonts w:ascii="Arial" w:eastAsia="Arial" w:hAnsi="Arial" w:cs="B Nazanin"/>
          <w:sz w:val="24"/>
          <w:rtl/>
        </w:rPr>
        <w:t>صورت</w:t>
      </w:r>
      <w:r w:rsidR="00106BEF" w:rsidRPr="005E6E6B">
        <w:rPr>
          <w:rFonts w:ascii="Arial" w:eastAsia="Arial" w:hAnsi="Arial" w:cs="B Nazanin"/>
          <w:sz w:val="24"/>
        </w:rPr>
        <w:t xml:space="preserve"> </w:t>
      </w:r>
      <w:r w:rsidR="00106BEF" w:rsidRPr="005E6E6B">
        <w:rPr>
          <w:rFonts w:ascii="Arial" w:eastAsia="Arial" w:hAnsi="Arial" w:cs="B Nazanin"/>
          <w:sz w:val="24"/>
          <w:rtl/>
        </w:rPr>
        <w:t>یک</w:t>
      </w:r>
      <w:r w:rsidR="00106BEF" w:rsidRPr="005E6E6B">
        <w:rPr>
          <w:rFonts w:ascii="Arial" w:eastAsia="Arial" w:hAnsi="Arial" w:cs="B Nazanin"/>
          <w:sz w:val="24"/>
        </w:rPr>
        <w:t xml:space="preserve"> </w:t>
      </w:r>
      <w:r w:rsidR="00106BEF" w:rsidRPr="005E6E6B">
        <w:rPr>
          <w:rFonts w:ascii="Arial" w:eastAsia="Arial" w:hAnsi="Arial" w:cs="B Nazanin"/>
          <w:sz w:val="24"/>
          <w:rtl/>
        </w:rPr>
        <w:t>فرد</w:t>
      </w:r>
      <w:r w:rsidR="00106BEF" w:rsidRPr="005E6E6B">
        <w:rPr>
          <w:rFonts w:ascii="Arial" w:eastAsia="Arial" w:hAnsi="Arial" w:cs="B Nazanin"/>
          <w:sz w:val="24"/>
        </w:rPr>
        <w:t xml:space="preserve"> </w:t>
      </w:r>
      <w:r w:rsidR="00106BEF" w:rsidRPr="005E6E6B">
        <w:rPr>
          <w:rFonts w:ascii="Arial" w:eastAsia="Arial" w:hAnsi="Arial" w:cs="B Nazanin"/>
          <w:sz w:val="24"/>
          <w:rtl/>
        </w:rPr>
        <w:t>خطرناک</w:t>
      </w:r>
      <w:r w:rsidR="00106BEF" w:rsidRPr="005E6E6B">
        <w:rPr>
          <w:rFonts w:ascii="Arial" w:eastAsia="Arial" w:hAnsi="Arial" w:cs="B Nazanin"/>
          <w:sz w:val="24"/>
        </w:rPr>
        <w:t xml:space="preserve"> </w:t>
      </w:r>
      <w:r w:rsidR="00106BEF" w:rsidRPr="005E6E6B">
        <w:rPr>
          <w:rFonts w:ascii="Arial" w:eastAsia="Arial" w:hAnsi="Arial" w:cs="B Nazanin" w:hint="cs"/>
          <w:sz w:val="24"/>
          <w:rtl/>
        </w:rPr>
        <w:t>می</w:t>
      </w:r>
      <w:r w:rsidR="00106BEF" w:rsidRPr="005E6E6B">
        <w:rPr>
          <w:rFonts w:ascii="Arial" w:eastAsia="Arial" w:hAnsi="Arial" w:cs="B Nazanin" w:hint="cs"/>
          <w:sz w:val="24"/>
          <w:rtl/>
        </w:rPr>
        <w:softHyphen/>
        <w:t xml:space="preserve">بینند. </w:t>
      </w:r>
      <w:r w:rsidR="00106BEF" w:rsidRPr="005E6E6B">
        <w:rPr>
          <w:rFonts w:ascii="Arial" w:eastAsia="Arial" w:hAnsi="Arial" w:cs="B Nazanin"/>
          <w:sz w:val="24"/>
        </w:rPr>
        <w:t xml:space="preserve"> </w:t>
      </w:r>
      <w:r w:rsidR="00106BEF" w:rsidRPr="005E6E6B">
        <w:rPr>
          <w:rFonts w:ascii="Arial" w:eastAsia="Arial" w:hAnsi="Arial" w:cs="B Nazanin"/>
          <w:sz w:val="24"/>
          <w:rtl/>
        </w:rPr>
        <w:t>اين</w:t>
      </w:r>
      <w:r w:rsidR="00106BEF" w:rsidRPr="005E6E6B">
        <w:rPr>
          <w:rFonts w:ascii="Arial" w:eastAsia="Arial" w:hAnsi="Arial" w:cs="B Nazanin"/>
          <w:sz w:val="24"/>
        </w:rPr>
        <w:t xml:space="preserve"> </w:t>
      </w:r>
      <w:r w:rsidR="00106BEF" w:rsidRPr="005E6E6B">
        <w:rPr>
          <w:rFonts w:ascii="Arial" w:eastAsia="Arial" w:hAnsi="Arial" w:cs="B Nazanin"/>
          <w:sz w:val="24"/>
          <w:rtl/>
        </w:rPr>
        <w:t>برچسب</w:t>
      </w:r>
      <w:r w:rsidR="00106BEF" w:rsidRPr="005E6E6B">
        <w:rPr>
          <w:rFonts w:ascii="Arial" w:eastAsia="Arial" w:hAnsi="Arial" w:cs="B Nazanin"/>
          <w:sz w:val="24"/>
        </w:rPr>
        <w:t xml:space="preserve"> </w:t>
      </w:r>
      <w:r w:rsidR="00106BEF" w:rsidRPr="005E6E6B">
        <w:rPr>
          <w:rFonts w:ascii="Arial" w:eastAsia="Arial" w:hAnsi="Arial" w:cs="B Nazanin"/>
          <w:sz w:val="24"/>
          <w:rtl/>
        </w:rPr>
        <w:t>براي</w:t>
      </w:r>
      <w:r w:rsidR="00106BEF" w:rsidRPr="005E6E6B">
        <w:rPr>
          <w:rFonts w:ascii="Arial" w:eastAsia="Arial" w:hAnsi="Arial" w:cs="B Nazanin"/>
          <w:sz w:val="24"/>
        </w:rPr>
        <w:t xml:space="preserve"> </w:t>
      </w:r>
      <w:r w:rsidR="00106BEF" w:rsidRPr="005E6E6B">
        <w:rPr>
          <w:rFonts w:ascii="Arial" w:eastAsia="Arial" w:hAnsi="Arial" w:cs="B Nazanin"/>
          <w:sz w:val="24"/>
          <w:rtl/>
        </w:rPr>
        <w:t>بيماران</w:t>
      </w:r>
      <w:r w:rsidR="00106BEF" w:rsidRPr="005E6E6B">
        <w:rPr>
          <w:rFonts w:ascii="Arial" w:eastAsia="Arial" w:hAnsi="Arial" w:cs="B Nazanin"/>
          <w:sz w:val="24"/>
        </w:rPr>
        <w:t xml:space="preserve"> </w:t>
      </w:r>
      <w:r w:rsidR="00106BEF" w:rsidRPr="005E6E6B">
        <w:rPr>
          <w:rFonts w:ascii="Arial" w:eastAsia="Arial" w:hAnsi="Arial" w:cs="B Nazanin"/>
          <w:sz w:val="24"/>
          <w:rtl/>
        </w:rPr>
        <w:t>ناراحت</w:t>
      </w:r>
      <w:r w:rsidR="00106BEF" w:rsidRPr="005E6E6B">
        <w:rPr>
          <w:rFonts w:ascii="Arial" w:eastAsia="Arial" w:hAnsi="Arial" w:cs="B Nazanin"/>
          <w:sz w:val="24"/>
        </w:rPr>
        <w:t xml:space="preserve"> </w:t>
      </w:r>
      <w:r w:rsidR="00106BEF" w:rsidRPr="005E6E6B">
        <w:rPr>
          <w:rFonts w:ascii="Arial" w:eastAsia="Arial" w:hAnsi="Arial" w:cs="B Nazanin"/>
          <w:sz w:val="24"/>
          <w:rtl/>
        </w:rPr>
        <w:t>كننده</w:t>
      </w:r>
      <w:r w:rsidR="00106BEF" w:rsidRPr="005E6E6B">
        <w:rPr>
          <w:rFonts w:ascii="Arial" w:eastAsia="Arial" w:hAnsi="Arial" w:cs="B Nazanin"/>
          <w:sz w:val="24"/>
        </w:rPr>
        <w:t xml:space="preserve"> </w:t>
      </w:r>
      <w:r w:rsidR="00106BEF" w:rsidRPr="005E6E6B">
        <w:rPr>
          <w:rFonts w:ascii="Arial" w:eastAsia="Arial" w:hAnsi="Arial" w:cs="B Nazanin"/>
          <w:sz w:val="24"/>
          <w:rtl/>
        </w:rPr>
        <w:t>و</w:t>
      </w:r>
      <w:r w:rsidR="00106BEF" w:rsidRPr="005E6E6B">
        <w:rPr>
          <w:rFonts w:ascii="Arial" w:eastAsia="Arial" w:hAnsi="Arial" w:cs="B Nazanin"/>
          <w:sz w:val="24"/>
        </w:rPr>
        <w:t xml:space="preserve"> </w:t>
      </w:r>
      <w:r w:rsidR="00106BEF" w:rsidRPr="005E6E6B">
        <w:rPr>
          <w:rFonts w:ascii="Arial" w:eastAsia="Arial" w:hAnsi="Arial" w:cs="B Nazanin"/>
          <w:sz w:val="24"/>
          <w:rtl/>
        </w:rPr>
        <w:t>رنج</w:t>
      </w:r>
      <w:r w:rsidR="00106BEF" w:rsidRPr="005E6E6B">
        <w:rPr>
          <w:rFonts w:ascii="Arial" w:eastAsia="Arial" w:hAnsi="Arial" w:cs="B Nazanin" w:hint="cs"/>
          <w:sz w:val="24"/>
          <w:rtl/>
        </w:rPr>
        <w:t xml:space="preserve"> </w:t>
      </w:r>
      <w:r w:rsidR="00106BEF" w:rsidRPr="005E6E6B">
        <w:rPr>
          <w:rFonts w:ascii="Arial" w:eastAsia="Arial" w:hAnsi="Arial" w:cs="B Nazanin"/>
          <w:sz w:val="24"/>
          <w:rtl/>
        </w:rPr>
        <w:t>آور</w:t>
      </w:r>
      <w:r w:rsidR="00106BEF" w:rsidRPr="005E6E6B">
        <w:rPr>
          <w:rFonts w:ascii="Arial" w:eastAsia="Arial" w:hAnsi="Arial" w:cs="B Nazanin"/>
          <w:sz w:val="24"/>
        </w:rPr>
        <w:t xml:space="preserve"> </w:t>
      </w:r>
      <w:r w:rsidR="00106BEF" w:rsidRPr="005E6E6B">
        <w:rPr>
          <w:rFonts w:ascii="Arial" w:eastAsia="Arial" w:hAnsi="Arial" w:cs="B Nazanin"/>
          <w:sz w:val="24"/>
          <w:rtl/>
        </w:rPr>
        <w:t>است</w:t>
      </w:r>
      <w:r w:rsidR="00106BEF" w:rsidRPr="005E6E6B">
        <w:rPr>
          <w:rFonts w:ascii="Arial" w:eastAsia="Arial" w:hAnsi="Arial" w:cs="B Nazanin"/>
          <w:sz w:val="24"/>
        </w:rPr>
        <w:t xml:space="preserve"> </w:t>
      </w:r>
      <w:r w:rsidR="00106BEF" w:rsidRPr="005E6E6B">
        <w:rPr>
          <w:rFonts w:ascii="Arial" w:eastAsia="Arial" w:hAnsi="Arial" w:cs="B Nazanin"/>
          <w:sz w:val="24"/>
          <w:rtl/>
        </w:rPr>
        <w:t>و</w:t>
      </w:r>
      <w:r w:rsidR="00106BEF" w:rsidRPr="005E6E6B">
        <w:rPr>
          <w:rFonts w:ascii="Arial" w:eastAsia="Arial" w:hAnsi="Arial" w:cs="B Nazanin"/>
          <w:sz w:val="24"/>
        </w:rPr>
        <w:t xml:space="preserve"> </w:t>
      </w:r>
      <w:r w:rsidR="00106BEF" w:rsidRPr="005E6E6B">
        <w:rPr>
          <w:rFonts w:ascii="Arial" w:eastAsia="Arial" w:hAnsi="Arial" w:cs="B Nazanin"/>
          <w:sz w:val="24"/>
          <w:rtl/>
        </w:rPr>
        <w:t>موجب</w:t>
      </w:r>
      <w:r w:rsidR="00106BEF" w:rsidRPr="005E6E6B">
        <w:rPr>
          <w:rFonts w:ascii="Arial" w:eastAsia="Arial" w:hAnsi="Arial" w:cs="B Nazanin"/>
          <w:sz w:val="24"/>
        </w:rPr>
        <w:t xml:space="preserve"> </w:t>
      </w:r>
      <w:r w:rsidR="00106BEF" w:rsidRPr="005E6E6B">
        <w:rPr>
          <w:rFonts w:ascii="Arial" w:eastAsia="Arial" w:hAnsi="Arial" w:cs="B Nazanin"/>
          <w:sz w:val="24"/>
          <w:rtl/>
        </w:rPr>
        <w:t>كناره</w:t>
      </w:r>
      <w:r w:rsidR="00106BEF" w:rsidRPr="005E6E6B">
        <w:rPr>
          <w:rFonts w:ascii="Arial" w:eastAsia="Arial" w:hAnsi="Arial" w:cs="B Nazanin"/>
          <w:sz w:val="24"/>
          <w:rtl/>
        </w:rPr>
        <w:softHyphen/>
        <w:t>گيري</w:t>
      </w:r>
      <w:r w:rsidR="00106BEF" w:rsidRPr="005E6E6B">
        <w:rPr>
          <w:rFonts w:ascii="Arial" w:eastAsia="Arial" w:hAnsi="Arial" w:cs="B Nazanin"/>
          <w:sz w:val="24"/>
        </w:rPr>
        <w:t xml:space="preserve"> </w:t>
      </w:r>
      <w:r w:rsidR="00106BEF" w:rsidRPr="005E6E6B">
        <w:rPr>
          <w:rFonts w:ascii="Arial" w:eastAsia="Arial" w:hAnsi="Arial" w:cs="B Nazanin"/>
          <w:sz w:val="24"/>
          <w:rtl/>
        </w:rPr>
        <w:t>آنان</w:t>
      </w:r>
      <w:r w:rsidR="00106BEF" w:rsidRPr="005E6E6B">
        <w:rPr>
          <w:rFonts w:ascii="Arial" w:eastAsia="Arial" w:hAnsi="Arial" w:cs="B Nazanin"/>
          <w:sz w:val="24"/>
        </w:rPr>
        <w:t xml:space="preserve"> </w:t>
      </w:r>
      <w:r w:rsidR="00106BEF" w:rsidRPr="005E6E6B">
        <w:rPr>
          <w:rFonts w:ascii="Arial" w:eastAsia="Arial" w:hAnsi="Arial" w:cs="B Nazanin"/>
          <w:sz w:val="24"/>
          <w:rtl/>
        </w:rPr>
        <w:t>از</w:t>
      </w:r>
      <w:r w:rsidR="00106BEF" w:rsidRPr="005E6E6B">
        <w:rPr>
          <w:rFonts w:ascii="Arial" w:eastAsia="Arial" w:hAnsi="Arial" w:cs="B Nazanin"/>
          <w:sz w:val="24"/>
        </w:rPr>
        <w:t xml:space="preserve"> </w:t>
      </w:r>
      <w:r w:rsidR="00106BEF" w:rsidRPr="005E6E6B">
        <w:rPr>
          <w:rFonts w:ascii="Arial" w:eastAsia="Arial" w:hAnsi="Arial" w:cs="B Nazanin"/>
          <w:sz w:val="24"/>
          <w:rtl/>
        </w:rPr>
        <w:t>اجتماع،</w:t>
      </w:r>
      <w:r w:rsidR="00106BEF" w:rsidRPr="005E6E6B">
        <w:rPr>
          <w:rFonts w:ascii="Arial" w:eastAsia="Arial" w:hAnsi="Arial" w:cs="B Nazanin"/>
          <w:sz w:val="24"/>
        </w:rPr>
        <w:t xml:space="preserve"> </w:t>
      </w:r>
      <w:r w:rsidR="00106BEF" w:rsidRPr="005E6E6B">
        <w:rPr>
          <w:rFonts w:ascii="Arial" w:eastAsia="Arial" w:hAnsi="Arial" w:cs="B Nazanin"/>
          <w:sz w:val="24"/>
          <w:rtl/>
        </w:rPr>
        <w:t>سرخوردگي</w:t>
      </w:r>
      <w:r w:rsidR="00106BEF" w:rsidRPr="005E6E6B">
        <w:rPr>
          <w:rFonts w:ascii="Arial" w:eastAsia="Arial" w:hAnsi="Arial" w:cs="B Nazanin"/>
          <w:sz w:val="24"/>
        </w:rPr>
        <w:t xml:space="preserve"> </w:t>
      </w:r>
      <w:r w:rsidR="00106BEF" w:rsidRPr="005E6E6B">
        <w:rPr>
          <w:rFonts w:ascii="Arial" w:eastAsia="Arial" w:hAnsi="Arial" w:cs="B Nazanin"/>
          <w:sz w:val="24"/>
          <w:rtl/>
        </w:rPr>
        <w:t>و</w:t>
      </w:r>
      <w:r w:rsidR="00106BEF" w:rsidRPr="005E6E6B">
        <w:rPr>
          <w:rFonts w:ascii="Arial" w:eastAsia="Arial" w:hAnsi="Arial" w:cs="B Nazanin"/>
          <w:sz w:val="24"/>
        </w:rPr>
        <w:t xml:space="preserve"> </w:t>
      </w:r>
      <w:r w:rsidR="00106BEF" w:rsidRPr="005E6E6B">
        <w:rPr>
          <w:rFonts w:ascii="Arial" w:eastAsia="Arial" w:hAnsi="Arial" w:cs="B Nazanin"/>
          <w:sz w:val="24"/>
          <w:rtl/>
        </w:rPr>
        <w:t>پايين</w:t>
      </w:r>
      <w:r w:rsidR="00106BEF" w:rsidRPr="005E6E6B">
        <w:rPr>
          <w:rFonts w:ascii="Arial" w:eastAsia="Arial" w:hAnsi="Arial" w:cs="B Nazanin"/>
          <w:sz w:val="24"/>
        </w:rPr>
        <w:t xml:space="preserve"> </w:t>
      </w:r>
      <w:r w:rsidR="00106BEF" w:rsidRPr="005E6E6B">
        <w:rPr>
          <w:rFonts w:ascii="Arial" w:eastAsia="Arial" w:hAnsi="Arial" w:cs="B Nazanin"/>
          <w:sz w:val="24"/>
          <w:rtl/>
        </w:rPr>
        <w:t>آمدن</w:t>
      </w:r>
      <w:r w:rsidR="00106BEF" w:rsidRPr="005E6E6B">
        <w:rPr>
          <w:rFonts w:ascii="Arial" w:eastAsia="Arial" w:hAnsi="Arial" w:cs="B Nazanin"/>
          <w:sz w:val="24"/>
        </w:rPr>
        <w:t xml:space="preserve"> </w:t>
      </w:r>
      <w:r w:rsidR="00106BEF" w:rsidRPr="005E6E6B">
        <w:rPr>
          <w:rFonts w:ascii="Arial" w:eastAsia="Arial" w:hAnsi="Arial" w:cs="B Nazanin"/>
          <w:sz w:val="24"/>
          <w:rtl/>
        </w:rPr>
        <w:t>اعتماد</w:t>
      </w:r>
      <w:r w:rsidR="00106BEF" w:rsidRPr="005E6E6B">
        <w:rPr>
          <w:rFonts w:ascii="Arial" w:eastAsia="Arial" w:hAnsi="Arial" w:cs="B Nazanin"/>
          <w:sz w:val="24"/>
        </w:rPr>
        <w:t xml:space="preserve"> </w:t>
      </w:r>
      <w:r w:rsidR="00106BEF" w:rsidRPr="005E6E6B">
        <w:rPr>
          <w:rFonts w:ascii="Arial" w:eastAsia="Arial" w:hAnsi="Arial" w:cs="B Nazanin"/>
          <w:sz w:val="24"/>
          <w:rtl/>
        </w:rPr>
        <w:t>به</w:t>
      </w:r>
      <w:r w:rsidR="00106BEF" w:rsidRPr="005E6E6B">
        <w:rPr>
          <w:rFonts w:ascii="Arial" w:eastAsia="Arial" w:hAnsi="Arial" w:cs="B Nazanin"/>
          <w:sz w:val="24"/>
        </w:rPr>
        <w:t xml:space="preserve"> </w:t>
      </w:r>
      <w:r w:rsidR="00106BEF" w:rsidRPr="005E6E6B">
        <w:rPr>
          <w:rFonts w:ascii="Arial" w:eastAsia="Arial" w:hAnsi="Arial" w:cs="B Nazanin"/>
          <w:sz w:val="24"/>
          <w:rtl/>
        </w:rPr>
        <w:t>نفس</w:t>
      </w:r>
      <w:r w:rsidR="00106BEF" w:rsidRPr="005E6E6B">
        <w:rPr>
          <w:rFonts w:ascii="Arial" w:eastAsia="Arial" w:hAnsi="Arial" w:cs="B Nazanin"/>
          <w:sz w:val="24"/>
        </w:rPr>
        <w:t xml:space="preserve"> </w:t>
      </w:r>
      <w:r w:rsidR="00106BEF" w:rsidRPr="005E6E6B">
        <w:rPr>
          <w:rFonts w:ascii="Arial" w:eastAsia="Arial" w:hAnsi="Arial" w:cs="B Nazanin"/>
          <w:sz w:val="24"/>
          <w:rtl/>
        </w:rPr>
        <w:t>در</w:t>
      </w:r>
      <w:r w:rsidR="00106BEF" w:rsidRPr="005E6E6B">
        <w:rPr>
          <w:rFonts w:ascii="Arial" w:eastAsia="Arial" w:hAnsi="Arial" w:cs="B Nazanin"/>
          <w:sz w:val="24"/>
        </w:rPr>
        <w:t xml:space="preserve"> </w:t>
      </w:r>
      <w:r w:rsidR="00106BEF" w:rsidRPr="005E6E6B">
        <w:rPr>
          <w:rFonts w:ascii="Arial" w:eastAsia="Arial" w:hAnsi="Arial" w:cs="B Nazanin"/>
          <w:sz w:val="24"/>
          <w:rtl/>
        </w:rPr>
        <w:t>آنان</w:t>
      </w:r>
      <w:r w:rsidR="00106BEF" w:rsidRPr="005E6E6B">
        <w:rPr>
          <w:rFonts w:ascii="Arial" w:eastAsia="Arial" w:hAnsi="Arial" w:cs="B Nazanin"/>
          <w:sz w:val="24"/>
        </w:rPr>
        <w:t xml:space="preserve"> </w:t>
      </w:r>
      <w:r w:rsidR="00106BEF" w:rsidRPr="005E6E6B">
        <w:rPr>
          <w:rFonts w:ascii="Arial" w:eastAsia="Arial" w:hAnsi="Arial" w:cs="B Nazanin" w:hint="cs"/>
          <w:sz w:val="24"/>
          <w:rtl/>
        </w:rPr>
        <w:t>می</w:t>
      </w:r>
      <w:r w:rsidR="00380040" w:rsidRPr="005E6E6B">
        <w:rPr>
          <w:rFonts w:ascii="Arial" w:eastAsia="Arial" w:hAnsi="Arial" w:cs="B Nazanin" w:hint="cs"/>
          <w:sz w:val="24"/>
          <w:rtl/>
        </w:rPr>
        <w:t>‌</w:t>
      </w:r>
      <w:r w:rsidR="00106BEF" w:rsidRPr="005E6E6B">
        <w:rPr>
          <w:rFonts w:ascii="Arial" w:eastAsia="Arial" w:hAnsi="Arial" w:cs="B Nazanin" w:hint="cs"/>
          <w:sz w:val="24"/>
          <w:rtl/>
        </w:rPr>
        <w:t>شود</w:t>
      </w:r>
      <w:r w:rsidR="00106BEF" w:rsidRPr="005E6E6B">
        <w:rPr>
          <w:rFonts w:ascii="Arial" w:eastAsia="Arial" w:hAnsi="Arial" w:cs="B Nazanin"/>
          <w:sz w:val="24"/>
        </w:rPr>
        <w:t xml:space="preserve"> .</w:t>
      </w:r>
    </w:p>
    <w:p w14:paraId="346A62DB" w14:textId="77777777" w:rsidR="00106BEF" w:rsidRPr="005E6E6B" w:rsidRDefault="00106BEF" w:rsidP="00380040">
      <w:pPr>
        <w:pStyle w:val="a3"/>
        <w:rPr>
          <w:rFonts w:cs="B Nazanin"/>
          <w:sz w:val="24"/>
        </w:rPr>
      </w:pPr>
      <w:r w:rsidRPr="005E6E6B">
        <w:rPr>
          <w:rFonts w:cs="B Nazanin"/>
          <w:sz w:val="24"/>
          <w:rtl/>
        </w:rPr>
        <w:t>به</w:t>
      </w:r>
      <w:r w:rsidRPr="005E6E6B">
        <w:rPr>
          <w:rFonts w:cs="B Nazanin"/>
          <w:sz w:val="24"/>
        </w:rPr>
        <w:t xml:space="preserve"> </w:t>
      </w:r>
      <w:r w:rsidRPr="005E6E6B">
        <w:rPr>
          <w:rFonts w:cs="B Nazanin"/>
          <w:sz w:val="24"/>
          <w:rtl/>
        </w:rPr>
        <w:t>دليل</w:t>
      </w:r>
      <w:r w:rsidRPr="005E6E6B">
        <w:rPr>
          <w:rFonts w:cs="B Nazanin"/>
          <w:sz w:val="24"/>
        </w:rPr>
        <w:t xml:space="preserve"> </w:t>
      </w:r>
      <w:r w:rsidRPr="005E6E6B">
        <w:rPr>
          <w:rFonts w:cs="B Nazanin"/>
          <w:sz w:val="24"/>
          <w:rtl/>
        </w:rPr>
        <w:t>ترس</w:t>
      </w:r>
      <w:r w:rsidRPr="005E6E6B">
        <w:rPr>
          <w:rFonts w:cs="B Nazanin"/>
          <w:sz w:val="24"/>
        </w:rPr>
        <w:t xml:space="preserve"> </w:t>
      </w:r>
      <w:r w:rsidRPr="005E6E6B">
        <w:rPr>
          <w:rFonts w:cs="B Nazanin"/>
          <w:sz w:val="24"/>
          <w:rtl/>
        </w:rPr>
        <w:t>از</w:t>
      </w:r>
      <w:r w:rsidRPr="005E6E6B">
        <w:rPr>
          <w:rFonts w:cs="B Nazanin"/>
          <w:sz w:val="24"/>
        </w:rPr>
        <w:t xml:space="preserve"> </w:t>
      </w:r>
      <w:r w:rsidRPr="005E6E6B">
        <w:rPr>
          <w:rFonts w:cs="B Nazanin"/>
          <w:sz w:val="24"/>
          <w:rtl/>
        </w:rPr>
        <w:t>انگ</w:t>
      </w:r>
      <w:r w:rsidRPr="005E6E6B">
        <w:rPr>
          <w:rFonts w:cs="B Nazanin"/>
          <w:sz w:val="24"/>
        </w:rPr>
        <w:t xml:space="preserve"> </w:t>
      </w:r>
      <w:r w:rsidRPr="005E6E6B">
        <w:rPr>
          <w:rFonts w:cs="B Nazanin"/>
          <w:sz w:val="24"/>
          <w:rtl/>
        </w:rPr>
        <w:t>بيمار</w:t>
      </w:r>
      <w:r w:rsidRPr="005E6E6B">
        <w:rPr>
          <w:rFonts w:cs="B Nazanin" w:hint="cs"/>
          <w:sz w:val="24"/>
          <w:rtl/>
        </w:rPr>
        <w:t>ی</w:t>
      </w:r>
      <w:r w:rsidRPr="005E6E6B">
        <w:rPr>
          <w:rFonts w:cs="B Nazanin"/>
          <w:sz w:val="24"/>
        </w:rPr>
        <w:t xml:space="preserve"> </w:t>
      </w:r>
      <w:r w:rsidRPr="005E6E6B">
        <w:rPr>
          <w:rFonts w:cs="B Nazanin"/>
          <w:sz w:val="24"/>
          <w:rtl/>
        </w:rPr>
        <w:t>روا</w:t>
      </w:r>
      <w:r w:rsidRPr="005E6E6B">
        <w:rPr>
          <w:rFonts w:cs="B Nazanin" w:hint="cs"/>
          <w:sz w:val="24"/>
          <w:rtl/>
        </w:rPr>
        <w:t>ن</w:t>
      </w:r>
      <w:r w:rsidRPr="005E6E6B">
        <w:rPr>
          <w:rFonts w:cs="B Nazanin"/>
          <w:sz w:val="24"/>
          <w:rtl/>
        </w:rPr>
        <w:softHyphen/>
      </w:r>
      <w:r w:rsidRPr="005E6E6B">
        <w:rPr>
          <w:rFonts w:cs="B Nazanin" w:hint="cs"/>
          <w:sz w:val="24"/>
          <w:rtl/>
        </w:rPr>
        <w:t>پزشک</w:t>
      </w:r>
      <w:r w:rsidRPr="005E6E6B">
        <w:rPr>
          <w:rFonts w:cs="B Nazanin"/>
          <w:sz w:val="24"/>
          <w:rtl/>
        </w:rPr>
        <w:t>ي</w:t>
      </w:r>
      <w:r w:rsidRPr="005E6E6B">
        <w:rPr>
          <w:rFonts w:cs="B Nazanin"/>
          <w:sz w:val="24"/>
        </w:rPr>
        <w:t xml:space="preserve"> </w:t>
      </w:r>
      <w:r w:rsidRPr="005E6E6B">
        <w:rPr>
          <w:rFonts w:cs="B Nazanin"/>
          <w:sz w:val="24"/>
          <w:rtl/>
        </w:rPr>
        <w:t>و</w:t>
      </w:r>
      <w:r w:rsidRPr="005E6E6B">
        <w:rPr>
          <w:rFonts w:cs="B Nazanin"/>
          <w:sz w:val="24"/>
        </w:rPr>
        <w:t xml:space="preserve"> </w:t>
      </w:r>
      <w:r w:rsidRPr="005E6E6B">
        <w:rPr>
          <w:rFonts w:cs="B Nazanin"/>
          <w:sz w:val="24"/>
          <w:rtl/>
        </w:rPr>
        <w:t>نيز</w:t>
      </w:r>
      <w:r w:rsidRPr="005E6E6B">
        <w:rPr>
          <w:rFonts w:cs="B Nazanin"/>
          <w:sz w:val="24"/>
        </w:rPr>
        <w:t xml:space="preserve"> </w:t>
      </w:r>
      <w:r w:rsidRPr="005E6E6B">
        <w:rPr>
          <w:rFonts w:cs="B Nazanin"/>
          <w:sz w:val="24"/>
          <w:rtl/>
        </w:rPr>
        <w:t>به</w:t>
      </w:r>
      <w:r w:rsidRPr="005E6E6B">
        <w:rPr>
          <w:rFonts w:cs="B Nazanin"/>
          <w:sz w:val="24"/>
        </w:rPr>
        <w:t xml:space="preserve"> </w:t>
      </w:r>
      <w:r w:rsidRPr="005E6E6B">
        <w:rPr>
          <w:rFonts w:cs="B Nazanin"/>
          <w:sz w:val="24"/>
          <w:rtl/>
        </w:rPr>
        <w:t>دلايل</w:t>
      </w:r>
      <w:r w:rsidRPr="005E6E6B">
        <w:rPr>
          <w:rFonts w:cs="B Nazanin"/>
          <w:sz w:val="24"/>
        </w:rPr>
        <w:t xml:space="preserve"> </w:t>
      </w:r>
      <w:r w:rsidRPr="005E6E6B">
        <w:rPr>
          <w:rFonts w:cs="B Nazanin"/>
          <w:sz w:val="24"/>
          <w:rtl/>
        </w:rPr>
        <w:t>باورهاي</w:t>
      </w:r>
      <w:r w:rsidRPr="005E6E6B">
        <w:rPr>
          <w:rFonts w:cs="B Nazanin"/>
          <w:sz w:val="24"/>
        </w:rPr>
        <w:t xml:space="preserve"> </w:t>
      </w:r>
      <w:r w:rsidRPr="005E6E6B">
        <w:rPr>
          <w:rFonts w:cs="B Nazanin"/>
          <w:sz w:val="24"/>
          <w:rtl/>
        </w:rPr>
        <w:t>نادرس</w:t>
      </w:r>
      <w:r w:rsidRPr="005E6E6B">
        <w:rPr>
          <w:rFonts w:cs="B Nazanin" w:hint="cs"/>
          <w:sz w:val="24"/>
          <w:rtl/>
        </w:rPr>
        <w:t>تی که به آن اشاره شد</w:t>
      </w:r>
      <w:r w:rsidRPr="005E6E6B">
        <w:rPr>
          <w:rFonts w:cs="B Nazanin"/>
          <w:sz w:val="24"/>
          <w:rtl/>
        </w:rPr>
        <w:t>،</w:t>
      </w:r>
      <w:r w:rsidRPr="005E6E6B">
        <w:rPr>
          <w:rFonts w:cs="B Nazanin"/>
          <w:sz w:val="24"/>
        </w:rPr>
        <w:t xml:space="preserve"> </w:t>
      </w:r>
      <w:r w:rsidRPr="005E6E6B">
        <w:rPr>
          <w:rFonts w:cs="B Nazanin"/>
          <w:sz w:val="24"/>
          <w:rtl/>
        </w:rPr>
        <w:t>برخي</w:t>
      </w:r>
      <w:r w:rsidRPr="005E6E6B">
        <w:rPr>
          <w:rFonts w:cs="B Nazanin"/>
          <w:sz w:val="24"/>
        </w:rPr>
        <w:t xml:space="preserve"> </w:t>
      </w:r>
      <w:r w:rsidRPr="005E6E6B">
        <w:rPr>
          <w:rFonts w:cs="B Nazanin"/>
          <w:sz w:val="24"/>
          <w:rtl/>
        </w:rPr>
        <w:t>از</w:t>
      </w:r>
      <w:r w:rsidRPr="005E6E6B">
        <w:rPr>
          <w:rFonts w:cs="B Nazanin"/>
          <w:sz w:val="24"/>
        </w:rPr>
        <w:t xml:space="preserve"> </w:t>
      </w:r>
      <w:r w:rsidRPr="005E6E6B">
        <w:rPr>
          <w:rFonts w:cs="B Nazanin"/>
          <w:sz w:val="24"/>
          <w:rtl/>
        </w:rPr>
        <w:t>مردم</w:t>
      </w:r>
      <w:r w:rsidRPr="005E6E6B">
        <w:rPr>
          <w:rFonts w:cs="B Nazanin"/>
          <w:sz w:val="24"/>
        </w:rPr>
        <w:t xml:space="preserve"> </w:t>
      </w:r>
      <w:r w:rsidRPr="005E6E6B">
        <w:rPr>
          <w:rFonts w:cs="B Nazanin"/>
          <w:sz w:val="24"/>
          <w:rtl/>
        </w:rPr>
        <w:t>با</w:t>
      </w:r>
      <w:r w:rsidRPr="005E6E6B">
        <w:rPr>
          <w:rFonts w:cs="B Nazanin"/>
          <w:sz w:val="24"/>
        </w:rPr>
        <w:t xml:space="preserve"> </w:t>
      </w:r>
      <w:r w:rsidRPr="005E6E6B">
        <w:rPr>
          <w:rFonts w:cs="B Nazanin"/>
          <w:sz w:val="24"/>
          <w:rtl/>
        </w:rPr>
        <w:t>نظام</w:t>
      </w:r>
      <w:r w:rsidR="00F10D8D" w:rsidRPr="005E6E6B">
        <w:rPr>
          <w:rFonts w:cs="B Nazanin"/>
          <w:sz w:val="24"/>
          <w:rtl/>
        </w:rPr>
        <w:t xml:space="preserve"> مراقبت‌ها</w:t>
      </w:r>
      <w:r w:rsidRPr="005E6E6B">
        <w:rPr>
          <w:rFonts w:cs="B Nazanin"/>
          <w:sz w:val="24"/>
          <w:rtl/>
        </w:rPr>
        <w:t>ي</w:t>
      </w:r>
      <w:r w:rsidRPr="005E6E6B">
        <w:rPr>
          <w:rFonts w:cs="B Nazanin"/>
          <w:sz w:val="24"/>
        </w:rPr>
        <w:t xml:space="preserve"> </w:t>
      </w:r>
      <w:r w:rsidRPr="005E6E6B">
        <w:rPr>
          <w:rFonts w:cs="B Nazanin"/>
          <w:sz w:val="24"/>
          <w:rtl/>
        </w:rPr>
        <w:t>بهداشتي</w:t>
      </w:r>
      <w:r w:rsidRPr="005E6E6B">
        <w:rPr>
          <w:rFonts w:cs="B Nazanin"/>
          <w:sz w:val="24"/>
        </w:rPr>
        <w:t xml:space="preserve"> </w:t>
      </w:r>
      <w:r w:rsidRPr="005E6E6B">
        <w:rPr>
          <w:rFonts w:cs="B Nazanin"/>
          <w:sz w:val="24"/>
          <w:rtl/>
        </w:rPr>
        <w:t>اوليه</w:t>
      </w:r>
      <w:r w:rsidRPr="005E6E6B">
        <w:rPr>
          <w:rFonts w:cs="B Nazanin"/>
          <w:sz w:val="24"/>
        </w:rPr>
        <w:t xml:space="preserve"> </w:t>
      </w:r>
      <w:r w:rsidRPr="005E6E6B">
        <w:rPr>
          <w:rFonts w:cs="B Nazanin"/>
          <w:sz w:val="24"/>
          <w:rtl/>
        </w:rPr>
        <w:t>همكاري</w:t>
      </w:r>
      <w:r w:rsidRPr="005E6E6B">
        <w:rPr>
          <w:rFonts w:cs="B Nazanin"/>
          <w:sz w:val="24"/>
        </w:rPr>
        <w:t xml:space="preserve"> </w:t>
      </w:r>
      <w:r w:rsidRPr="005E6E6B">
        <w:rPr>
          <w:rFonts w:cs="B Nazanin"/>
          <w:sz w:val="24"/>
          <w:rtl/>
        </w:rPr>
        <w:t>نكرده</w:t>
      </w:r>
      <w:r w:rsidRPr="005E6E6B">
        <w:rPr>
          <w:rFonts w:cs="B Nazanin"/>
          <w:sz w:val="24"/>
        </w:rPr>
        <w:t xml:space="preserve"> </w:t>
      </w:r>
      <w:r w:rsidRPr="005E6E6B">
        <w:rPr>
          <w:rFonts w:cs="B Nazanin"/>
          <w:sz w:val="24"/>
          <w:rtl/>
        </w:rPr>
        <w:t>و</w:t>
      </w:r>
      <w:r w:rsidRPr="005E6E6B">
        <w:rPr>
          <w:rFonts w:cs="B Nazanin"/>
          <w:sz w:val="24"/>
        </w:rPr>
        <w:t xml:space="preserve"> </w:t>
      </w:r>
      <w:r w:rsidRPr="005E6E6B">
        <w:rPr>
          <w:rFonts w:cs="B Nazanin"/>
          <w:sz w:val="24"/>
          <w:rtl/>
        </w:rPr>
        <w:t>جهت</w:t>
      </w:r>
      <w:r w:rsidRPr="005E6E6B">
        <w:rPr>
          <w:rFonts w:cs="B Nazanin"/>
          <w:sz w:val="24"/>
        </w:rPr>
        <w:t xml:space="preserve"> </w:t>
      </w:r>
      <w:r w:rsidRPr="005E6E6B">
        <w:rPr>
          <w:rFonts w:cs="B Nazanin"/>
          <w:sz w:val="24"/>
          <w:rtl/>
        </w:rPr>
        <w:t>دريافت</w:t>
      </w:r>
      <w:r w:rsidRPr="005E6E6B">
        <w:rPr>
          <w:rFonts w:cs="B Nazanin"/>
          <w:sz w:val="24"/>
        </w:rPr>
        <w:t xml:space="preserve"> </w:t>
      </w:r>
      <w:r w:rsidRPr="005E6E6B">
        <w:rPr>
          <w:rFonts w:cs="B Nazanin"/>
          <w:sz w:val="24"/>
          <w:rtl/>
        </w:rPr>
        <w:t>خدمات</w:t>
      </w:r>
      <w:r w:rsidRPr="005E6E6B">
        <w:rPr>
          <w:rFonts w:cs="B Nazanin"/>
          <w:sz w:val="24"/>
        </w:rPr>
        <w:t xml:space="preserve"> </w:t>
      </w:r>
      <w:r w:rsidRPr="005E6E6B">
        <w:rPr>
          <w:rFonts w:cs="B Nazanin"/>
          <w:sz w:val="24"/>
          <w:rtl/>
        </w:rPr>
        <w:t>سلامت</w:t>
      </w:r>
      <w:r w:rsidRPr="005E6E6B">
        <w:rPr>
          <w:rFonts w:cs="B Nazanin"/>
          <w:sz w:val="24"/>
        </w:rPr>
        <w:t xml:space="preserve"> </w:t>
      </w:r>
      <w:r w:rsidRPr="005E6E6B">
        <w:rPr>
          <w:rFonts w:cs="B Nazanin"/>
          <w:sz w:val="24"/>
          <w:rtl/>
        </w:rPr>
        <w:t>روان</w:t>
      </w:r>
      <w:r w:rsidRPr="005E6E6B">
        <w:rPr>
          <w:rFonts w:cs="B Nazanin"/>
          <w:sz w:val="24"/>
        </w:rPr>
        <w:t xml:space="preserve"> </w:t>
      </w:r>
      <w:r w:rsidRPr="005E6E6B">
        <w:rPr>
          <w:rFonts w:cs="B Nazanin"/>
          <w:sz w:val="24"/>
          <w:rtl/>
        </w:rPr>
        <w:t>مراجعه</w:t>
      </w:r>
      <w:r w:rsidRPr="005E6E6B">
        <w:rPr>
          <w:rFonts w:cs="B Nazanin"/>
          <w:sz w:val="24"/>
        </w:rPr>
        <w:t xml:space="preserve"> </w:t>
      </w:r>
      <w:r w:rsidRPr="005E6E6B">
        <w:rPr>
          <w:rFonts w:cs="B Nazanin"/>
          <w:sz w:val="24"/>
          <w:rtl/>
        </w:rPr>
        <w:t>نمي</w:t>
      </w:r>
      <w:r w:rsidRPr="005E6E6B">
        <w:rPr>
          <w:rFonts w:cs="B Nazanin" w:hint="cs"/>
          <w:sz w:val="24"/>
          <w:rtl/>
        </w:rPr>
        <w:softHyphen/>
      </w:r>
      <w:r w:rsidRPr="005E6E6B">
        <w:rPr>
          <w:rFonts w:cs="B Nazanin"/>
          <w:sz w:val="24"/>
          <w:rtl/>
        </w:rPr>
        <w:t>كنند</w:t>
      </w:r>
      <w:r w:rsidRPr="005E6E6B">
        <w:rPr>
          <w:rFonts w:cs="B Nazanin"/>
          <w:sz w:val="24"/>
        </w:rPr>
        <w:t>.</w:t>
      </w:r>
      <w:r w:rsidRPr="005E6E6B">
        <w:rPr>
          <w:rFonts w:cs="B Nazanin" w:hint="cs"/>
          <w:sz w:val="24"/>
          <w:rtl/>
        </w:rPr>
        <w:t xml:space="preserve"> </w:t>
      </w:r>
      <w:r w:rsidRPr="005E6E6B">
        <w:rPr>
          <w:rFonts w:cs="B Nazanin"/>
          <w:sz w:val="24"/>
          <w:rtl/>
        </w:rPr>
        <w:t>در</w:t>
      </w:r>
      <w:r w:rsidRPr="005E6E6B">
        <w:rPr>
          <w:rFonts w:cs="B Nazanin"/>
          <w:sz w:val="24"/>
        </w:rPr>
        <w:t xml:space="preserve"> </w:t>
      </w:r>
      <w:r w:rsidRPr="005E6E6B">
        <w:rPr>
          <w:rFonts w:cs="B Nazanin"/>
          <w:sz w:val="24"/>
          <w:rtl/>
        </w:rPr>
        <w:t>اين</w:t>
      </w:r>
      <w:r w:rsidRPr="005E6E6B">
        <w:rPr>
          <w:rFonts w:cs="B Nazanin" w:hint="cs"/>
          <w:sz w:val="24"/>
          <w:rtl/>
        </w:rPr>
        <w:t xml:space="preserve"> </w:t>
      </w:r>
      <w:r w:rsidRPr="005E6E6B">
        <w:rPr>
          <w:rFonts w:cs="B Nazanin"/>
          <w:sz w:val="24"/>
          <w:rtl/>
        </w:rPr>
        <w:t>صورت</w:t>
      </w:r>
      <w:r w:rsidRPr="005E6E6B">
        <w:rPr>
          <w:rFonts w:cs="B Nazanin" w:hint="cs"/>
          <w:sz w:val="24"/>
          <w:rtl/>
        </w:rPr>
        <w:t xml:space="preserve"> و بعد از تشخیص بیماری توسط پزشک؛ ترغیب و آگاهی بخشی به مبتلایان اختلال روانپزشکی و یا افراد درگیر مشکلات اجتماعی جهت </w:t>
      </w:r>
      <w:r w:rsidRPr="005E6E6B">
        <w:rPr>
          <w:rFonts w:cs="B Nazanin"/>
          <w:sz w:val="24"/>
        </w:rPr>
        <w:t xml:space="preserve"> </w:t>
      </w:r>
      <w:r w:rsidRPr="005E6E6B">
        <w:rPr>
          <w:rFonts w:cs="B Nazanin"/>
          <w:sz w:val="24"/>
          <w:rtl/>
        </w:rPr>
        <w:t>دريافت</w:t>
      </w:r>
      <w:r w:rsidRPr="005E6E6B">
        <w:rPr>
          <w:rFonts w:cs="B Nazanin"/>
          <w:sz w:val="24"/>
        </w:rPr>
        <w:t xml:space="preserve"> </w:t>
      </w:r>
      <w:r w:rsidRPr="005E6E6B">
        <w:rPr>
          <w:rFonts w:cs="B Nazanin"/>
          <w:sz w:val="24"/>
          <w:rtl/>
        </w:rPr>
        <w:t>خدمات</w:t>
      </w:r>
      <w:r w:rsidRPr="005E6E6B">
        <w:rPr>
          <w:rFonts w:cs="B Nazanin"/>
          <w:sz w:val="24"/>
        </w:rPr>
        <w:t xml:space="preserve"> </w:t>
      </w:r>
      <w:r w:rsidRPr="005E6E6B">
        <w:rPr>
          <w:rFonts w:cs="B Nazanin"/>
          <w:sz w:val="24"/>
          <w:rtl/>
        </w:rPr>
        <w:t>درماني</w:t>
      </w:r>
      <w:r w:rsidRPr="005E6E6B">
        <w:rPr>
          <w:rFonts w:cs="B Nazanin"/>
          <w:sz w:val="24"/>
        </w:rPr>
        <w:t xml:space="preserve"> </w:t>
      </w:r>
      <w:r w:rsidRPr="005E6E6B">
        <w:rPr>
          <w:rFonts w:cs="B Nazanin"/>
          <w:sz w:val="24"/>
          <w:rtl/>
        </w:rPr>
        <w:t>و</w:t>
      </w:r>
      <w:r w:rsidRPr="005E6E6B">
        <w:rPr>
          <w:rFonts w:cs="B Nazanin"/>
          <w:sz w:val="24"/>
        </w:rPr>
        <w:t xml:space="preserve"> </w:t>
      </w:r>
      <w:r w:rsidRPr="005E6E6B">
        <w:rPr>
          <w:rFonts w:cs="B Nazanin"/>
          <w:sz w:val="24"/>
          <w:rtl/>
        </w:rPr>
        <w:t>عمل</w:t>
      </w:r>
      <w:r w:rsidRPr="005E6E6B">
        <w:rPr>
          <w:rFonts w:cs="B Nazanin"/>
          <w:sz w:val="24"/>
        </w:rPr>
        <w:t xml:space="preserve"> </w:t>
      </w:r>
      <w:r w:rsidRPr="005E6E6B">
        <w:rPr>
          <w:rFonts w:cs="B Nazanin"/>
          <w:sz w:val="24"/>
          <w:rtl/>
        </w:rPr>
        <w:t>به</w:t>
      </w:r>
      <w:r w:rsidRPr="005E6E6B">
        <w:rPr>
          <w:rFonts w:cs="B Nazanin"/>
          <w:sz w:val="24"/>
        </w:rPr>
        <w:t xml:space="preserve"> </w:t>
      </w:r>
      <w:r w:rsidRPr="005E6E6B">
        <w:rPr>
          <w:rFonts w:cs="B Nazanin"/>
          <w:sz w:val="24"/>
          <w:rtl/>
        </w:rPr>
        <w:t>توصيه</w:t>
      </w:r>
      <w:r w:rsidRPr="005E6E6B">
        <w:rPr>
          <w:rFonts w:cs="B Nazanin" w:hint="cs"/>
          <w:sz w:val="24"/>
          <w:rtl/>
        </w:rPr>
        <w:softHyphen/>
      </w:r>
      <w:r w:rsidRPr="005E6E6B">
        <w:rPr>
          <w:rFonts w:cs="B Nazanin"/>
          <w:sz w:val="24"/>
          <w:rtl/>
        </w:rPr>
        <w:t>هاي</w:t>
      </w:r>
      <w:r w:rsidRPr="005E6E6B">
        <w:rPr>
          <w:rFonts w:cs="B Nazanin"/>
          <w:sz w:val="24"/>
        </w:rPr>
        <w:t xml:space="preserve"> </w:t>
      </w:r>
      <w:r w:rsidRPr="005E6E6B">
        <w:rPr>
          <w:rFonts w:cs="B Nazanin"/>
          <w:sz w:val="24"/>
          <w:rtl/>
        </w:rPr>
        <w:t>درماني</w:t>
      </w:r>
      <w:r w:rsidRPr="005E6E6B">
        <w:rPr>
          <w:rFonts w:cs="B Nazanin"/>
          <w:sz w:val="24"/>
        </w:rPr>
        <w:t xml:space="preserve"> </w:t>
      </w:r>
      <w:r w:rsidRPr="005E6E6B">
        <w:rPr>
          <w:rFonts w:cs="B Nazanin"/>
          <w:sz w:val="24"/>
          <w:rtl/>
        </w:rPr>
        <w:t>پزشك</w:t>
      </w:r>
      <w:r w:rsidRPr="005E6E6B">
        <w:rPr>
          <w:rFonts w:cs="B Nazanin" w:hint="cs"/>
          <w:sz w:val="24"/>
          <w:rtl/>
        </w:rPr>
        <w:t xml:space="preserve"> از </w:t>
      </w:r>
      <w:r w:rsidRPr="005E6E6B">
        <w:rPr>
          <w:rFonts w:cs="B Nazanin"/>
          <w:sz w:val="24"/>
        </w:rPr>
        <w:t xml:space="preserve"> </w:t>
      </w:r>
      <w:r w:rsidRPr="005E6E6B">
        <w:rPr>
          <w:rFonts w:cs="B Nazanin"/>
          <w:sz w:val="24"/>
          <w:rtl/>
        </w:rPr>
        <w:t>وظ</w:t>
      </w:r>
      <w:r w:rsidRPr="005E6E6B">
        <w:rPr>
          <w:rFonts w:cs="B Nazanin" w:hint="cs"/>
          <w:sz w:val="24"/>
          <w:rtl/>
        </w:rPr>
        <w:t>ایف</w:t>
      </w:r>
      <w:r w:rsidRPr="005E6E6B">
        <w:rPr>
          <w:rFonts w:cs="B Nazanin"/>
          <w:sz w:val="24"/>
        </w:rPr>
        <w:t xml:space="preserve"> </w:t>
      </w:r>
      <w:r w:rsidRPr="005E6E6B">
        <w:rPr>
          <w:rFonts w:cs="B Nazanin"/>
          <w:sz w:val="24"/>
          <w:rtl/>
        </w:rPr>
        <w:t>کارشناس مراقب سلامت خانواده</w:t>
      </w:r>
      <w:r w:rsidRPr="005E6E6B">
        <w:rPr>
          <w:rFonts w:cs="B Nazanin"/>
          <w:sz w:val="24"/>
        </w:rPr>
        <w:t xml:space="preserve"> </w:t>
      </w:r>
      <w:r w:rsidRPr="005E6E6B">
        <w:rPr>
          <w:rFonts w:cs="B Nazanin"/>
          <w:sz w:val="24"/>
          <w:rtl/>
        </w:rPr>
        <w:t>است</w:t>
      </w:r>
      <w:r w:rsidRPr="005E6E6B">
        <w:rPr>
          <w:rFonts w:cs="B Nazanin"/>
          <w:sz w:val="24"/>
        </w:rPr>
        <w:t xml:space="preserve"> </w:t>
      </w:r>
      <w:r w:rsidRPr="005E6E6B">
        <w:rPr>
          <w:rFonts w:cs="B Nazanin" w:hint="cs"/>
          <w:sz w:val="24"/>
          <w:rtl/>
        </w:rPr>
        <w:t>.</w:t>
      </w:r>
    </w:p>
    <w:p w14:paraId="705F313D" w14:textId="77777777" w:rsidR="00106BEF" w:rsidRPr="005E6E6B" w:rsidRDefault="00106BEF" w:rsidP="00380040">
      <w:pPr>
        <w:pStyle w:val="a3"/>
        <w:rPr>
          <w:rFonts w:cs="B Nazanin"/>
          <w:sz w:val="24"/>
          <w:rtl/>
        </w:rPr>
      </w:pPr>
      <w:r w:rsidRPr="005E6E6B">
        <w:rPr>
          <w:rFonts w:cs="B Nazanin"/>
          <w:sz w:val="24"/>
          <w:rtl/>
        </w:rPr>
        <w:t>در</w:t>
      </w:r>
      <w:r w:rsidRPr="005E6E6B">
        <w:rPr>
          <w:rFonts w:cs="B Nazanin"/>
          <w:sz w:val="24"/>
        </w:rPr>
        <w:t xml:space="preserve"> </w:t>
      </w:r>
      <w:r w:rsidRPr="005E6E6B">
        <w:rPr>
          <w:rFonts w:cs="B Nazanin"/>
          <w:sz w:val="24"/>
          <w:rtl/>
        </w:rPr>
        <w:t>مورد</w:t>
      </w:r>
      <w:r w:rsidRPr="005E6E6B">
        <w:rPr>
          <w:rFonts w:cs="B Nazanin"/>
          <w:sz w:val="24"/>
        </w:rPr>
        <w:t xml:space="preserve"> </w:t>
      </w:r>
      <w:r w:rsidRPr="005E6E6B">
        <w:rPr>
          <w:rFonts w:cs="B Nazanin"/>
          <w:sz w:val="24"/>
          <w:rtl/>
        </w:rPr>
        <w:t>بيماران</w:t>
      </w:r>
      <w:r w:rsidRPr="005E6E6B">
        <w:rPr>
          <w:rFonts w:cs="B Nazanin"/>
          <w:sz w:val="24"/>
        </w:rPr>
        <w:t xml:space="preserve"> </w:t>
      </w:r>
      <w:r w:rsidRPr="005E6E6B">
        <w:rPr>
          <w:rFonts w:cs="B Nazanin"/>
          <w:sz w:val="24"/>
          <w:rtl/>
        </w:rPr>
        <w:t>سايكوتيك</w:t>
      </w:r>
      <w:r w:rsidRPr="005E6E6B">
        <w:rPr>
          <w:rFonts w:cs="B Nazanin"/>
          <w:sz w:val="24"/>
        </w:rPr>
        <w:t xml:space="preserve"> </w:t>
      </w:r>
      <w:r w:rsidRPr="005E6E6B">
        <w:rPr>
          <w:rFonts w:cs="B Nazanin"/>
          <w:sz w:val="24"/>
          <w:rtl/>
        </w:rPr>
        <w:t>كه</w:t>
      </w:r>
      <w:r w:rsidRPr="005E6E6B">
        <w:rPr>
          <w:rFonts w:cs="B Nazanin"/>
          <w:sz w:val="24"/>
        </w:rPr>
        <w:t xml:space="preserve"> </w:t>
      </w:r>
      <w:r w:rsidRPr="005E6E6B">
        <w:rPr>
          <w:rFonts w:cs="B Nazanin"/>
          <w:sz w:val="24"/>
          <w:rtl/>
        </w:rPr>
        <w:t>به</w:t>
      </w:r>
      <w:r w:rsidRPr="005E6E6B">
        <w:rPr>
          <w:rFonts w:cs="B Nazanin"/>
          <w:sz w:val="24"/>
        </w:rPr>
        <w:t xml:space="preserve"> </w:t>
      </w:r>
      <w:r w:rsidRPr="005E6E6B">
        <w:rPr>
          <w:rFonts w:cs="B Nazanin"/>
          <w:sz w:val="24"/>
          <w:rtl/>
        </w:rPr>
        <w:t>اختلال روانپزشکی</w:t>
      </w:r>
      <w:r w:rsidRPr="005E6E6B">
        <w:rPr>
          <w:rFonts w:cs="B Nazanin" w:hint="cs"/>
          <w:sz w:val="24"/>
          <w:rtl/>
        </w:rPr>
        <w:t xml:space="preserve"> </w:t>
      </w:r>
      <w:r w:rsidRPr="005E6E6B">
        <w:rPr>
          <w:rFonts w:cs="B Nazanin"/>
          <w:sz w:val="24"/>
          <w:rtl/>
        </w:rPr>
        <w:t>خود</w:t>
      </w:r>
      <w:r w:rsidRPr="005E6E6B">
        <w:rPr>
          <w:rFonts w:cs="B Nazanin"/>
          <w:sz w:val="24"/>
        </w:rPr>
        <w:t xml:space="preserve"> </w:t>
      </w:r>
      <w:r w:rsidRPr="005E6E6B">
        <w:rPr>
          <w:rFonts w:cs="B Nazanin"/>
          <w:sz w:val="24"/>
          <w:rtl/>
        </w:rPr>
        <w:t>آگاهي</w:t>
      </w:r>
      <w:r w:rsidRPr="005E6E6B">
        <w:rPr>
          <w:rFonts w:cs="B Nazanin"/>
          <w:sz w:val="24"/>
        </w:rPr>
        <w:t xml:space="preserve"> </w:t>
      </w:r>
      <w:r w:rsidRPr="005E6E6B">
        <w:rPr>
          <w:rFonts w:cs="B Nazanin"/>
          <w:sz w:val="24"/>
          <w:rtl/>
        </w:rPr>
        <w:t>ندارند</w:t>
      </w:r>
      <w:r w:rsidRPr="005E6E6B">
        <w:rPr>
          <w:rFonts w:cs="B Nazanin"/>
          <w:sz w:val="24"/>
        </w:rPr>
        <w:t xml:space="preserve"> </w:t>
      </w:r>
      <w:r w:rsidRPr="005E6E6B">
        <w:rPr>
          <w:rFonts w:cs="B Nazanin"/>
          <w:sz w:val="24"/>
          <w:rtl/>
        </w:rPr>
        <w:t>و</w:t>
      </w:r>
      <w:r w:rsidRPr="005E6E6B">
        <w:rPr>
          <w:rFonts w:cs="B Nazanin"/>
          <w:sz w:val="24"/>
        </w:rPr>
        <w:t xml:space="preserve"> </w:t>
      </w:r>
      <w:r w:rsidRPr="005E6E6B">
        <w:rPr>
          <w:rFonts w:cs="B Nazanin"/>
          <w:sz w:val="24"/>
          <w:rtl/>
        </w:rPr>
        <w:t>خود</w:t>
      </w:r>
      <w:r w:rsidRPr="005E6E6B">
        <w:rPr>
          <w:rFonts w:cs="B Nazanin"/>
          <w:sz w:val="24"/>
        </w:rPr>
        <w:t xml:space="preserve"> </w:t>
      </w:r>
      <w:r w:rsidRPr="005E6E6B">
        <w:rPr>
          <w:rFonts w:cs="B Nazanin"/>
          <w:sz w:val="24"/>
          <w:rtl/>
        </w:rPr>
        <w:t>را</w:t>
      </w:r>
      <w:r w:rsidRPr="005E6E6B">
        <w:rPr>
          <w:rFonts w:cs="B Nazanin"/>
          <w:sz w:val="24"/>
        </w:rPr>
        <w:t xml:space="preserve"> </w:t>
      </w:r>
      <w:r w:rsidRPr="005E6E6B">
        <w:rPr>
          <w:rFonts w:cs="B Nazanin" w:hint="cs"/>
          <w:sz w:val="24"/>
          <w:rtl/>
        </w:rPr>
        <w:t>مبتلا</w:t>
      </w:r>
      <w:r w:rsidRPr="005E6E6B">
        <w:rPr>
          <w:rFonts w:cs="B Nazanin"/>
          <w:sz w:val="24"/>
        </w:rPr>
        <w:t xml:space="preserve"> </w:t>
      </w:r>
      <w:r w:rsidRPr="005E6E6B">
        <w:rPr>
          <w:rFonts w:cs="B Nazanin"/>
          <w:sz w:val="24"/>
          <w:rtl/>
        </w:rPr>
        <w:t>نمي</w:t>
      </w:r>
      <w:r w:rsidRPr="005E6E6B">
        <w:rPr>
          <w:rFonts w:cs="B Nazanin"/>
          <w:sz w:val="24"/>
          <w:rtl/>
        </w:rPr>
        <w:softHyphen/>
        <w:t>دانند،</w:t>
      </w:r>
      <w:r w:rsidRPr="005E6E6B">
        <w:rPr>
          <w:rFonts w:cs="B Nazanin"/>
          <w:sz w:val="24"/>
        </w:rPr>
        <w:t xml:space="preserve"> </w:t>
      </w:r>
      <w:r w:rsidRPr="005E6E6B">
        <w:rPr>
          <w:rFonts w:cs="B Nazanin"/>
          <w:sz w:val="24"/>
          <w:rtl/>
        </w:rPr>
        <w:t>وظيفه</w:t>
      </w:r>
      <w:r w:rsidRPr="005E6E6B">
        <w:rPr>
          <w:rFonts w:cs="B Nazanin"/>
          <w:sz w:val="24"/>
        </w:rPr>
        <w:t xml:space="preserve"> </w:t>
      </w:r>
      <w:r w:rsidRPr="005E6E6B">
        <w:rPr>
          <w:rFonts w:cs="B Nazanin" w:hint="cs"/>
          <w:sz w:val="24"/>
          <w:rtl/>
        </w:rPr>
        <w:t>کارشناس مراقب سلامت خانواده</w:t>
      </w:r>
      <w:r w:rsidRPr="005E6E6B">
        <w:rPr>
          <w:rFonts w:cs="B Nazanin"/>
          <w:sz w:val="24"/>
        </w:rPr>
        <w:t xml:space="preserve"> </w:t>
      </w:r>
      <w:r w:rsidRPr="005E6E6B">
        <w:rPr>
          <w:rFonts w:cs="B Nazanin"/>
          <w:sz w:val="24"/>
          <w:rtl/>
        </w:rPr>
        <w:t>اين</w:t>
      </w:r>
      <w:r w:rsidRPr="005E6E6B">
        <w:rPr>
          <w:rFonts w:cs="B Nazanin"/>
          <w:sz w:val="24"/>
        </w:rPr>
        <w:t xml:space="preserve"> </w:t>
      </w:r>
      <w:r w:rsidRPr="005E6E6B">
        <w:rPr>
          <w:rFonts w:cs="B Nazanin"/>
          <w:sz w:val="24"/>
          <w:rtl/>
        </w:rPr>
        <w:t>است</w:t>
      </w:r>
      <w:r w:rsidRPr="005E6E6B">
        <w:rPr>
          <w:rFonts w:cs="B Nazanin"/>
          <w:sz w:val="24"/>
        </w:rPr>
        <w:t xml:space="preserve"> </w:t>
      </w:r>
      <w:r w:rsidRPr="005E6E6B">
        <w:rPr>
          <w:rFonts w:cs="B Nazanin" w:hint="cs"/>
          <w:sz w:val="24"/>
          <w:rtl/>
        </w:rPr>
        <w:t>با جلب مشارکت افراد خانواده آنها را ترغیب نمایند تا نحوه صحیح تعامل با فرد مبتلا به اختلال روانپزشکی و</w:t>
      </w:r>
      <w:r w:rsidR="00F10D8D" w:rsidRPr="005E6E6B">
        <w:rPr>
          <w:rFonts w:cs="B Nazanin" w:hint="cs"/>
          <w:sz w:val="24"/>
          <w:rtl/>
        </w:rPr>
        <w:t xml:space="preserve"> مراقبت‌ها</w:t>
      </w:r>
      <w:r w:rsidRPr="005E6E6B">
        <w:rPr>
          <w:rFonts w:cs="B Nazanin" w:hint="cs"/>
          <w:sz w:val="24"/>
          <w:rtl/>
        </w:rPr>
        <w:t>ی دوره</w:t>
      </w:r>
      <w:r w:rsidR="00656DC9" w:rsidRPr="005E6E6B">
        <w:rPr>
          <w:rFonts w:cs="B Nazanin" w:hint="cs"/>
          <w:sz w:val="24"/>
          <w:rtl/>
        </w:rPr>
        <w:t xml:space="preserve">‌ای </w:t>
      </w:r>
      <w:r w:rsidRPr="005E6E6B">
        <w:rPr>
          <w:rFonts w:cs="B Nazanin" w:hint="cs"/>
          <w:sz w:val="24"/>
          <w:rtl/>
        </w:rPr>
        <w:t xml:space="preserve">از بیماران را فراگیرند. این تعامل و پیگیری    </w:t>
      </w:r>
      <w:r w:rsidR="009A27A6" w:rsidRPr="005E6E6B">
        <w:rPr>
          <w:rFonts w:cs="B Nazanin" w:hint="cs"/>
          <w:sz w:val="24"/>
          <w:rtl/>
        </w:rPr>
        <w:t xml:space="preserve"> می‌</w:t>
      </w:r>
      <w:r w:rsidRPr="005E6E6B">
        <w:rPr>
          <w:rFonts w:cs="B Nazanin" w:hint="cs"/>
          <w:sz w:val="24"/>
          <w:rtl/>
        </w:rPr>
        <w:t>بایست با توافق و درچهارچوب حقوق بیماران (حفظ رازداری بیمار) و خانواده</w:t>
      </w:r>
      <w:r w:rsidR="003E495A" w:rsidRPr="005E6E6B">
        <w:rPr>
          <w:rFonts w:cs="B Nazanin" w:hint="cs"/>
          <w:sz w:val="24"/>
          <w:rtl/>
        </w:rPr>
        <w:t xml:space="preserve">‌های </w:t>
      </w:r>
      <w:r w:rsidRPr="005E6E6B">
        <w:rPr>
          <w:rFonts w:cs="B Nazanin" w:hint="cs"/>
          <w:sz w:val="24"/>
          <w:rtl/>
        </w:rPr>
        <w:t>آنها صورت گیرد.</w:t>
      </w:r>
    </w:p>
    <w:p w14:paraId="0EF0EE85" w14:textId="77777777" w:rsidR="00106BEF" w:rsidRPr="005E6E6B" w:rsidRDefault="00106BEF" w:rsidP="00380040">
      <w:pPr>
        <w:pStyle w:val="a3"/>
        <w:rPr>
          <w:rFonts w:cs="B Nazanin"/>
          <w:sz w:val="24"/>
          <w:rtl/>
        </w:rPr>
      </w:pPr>
      <w:r w:rsidRPr="005E6E6B">
        <w:rPr>
          <w:rFonts w:cs="B Nazanin" w:hint="cs"/>
          <w:sz w:val="24"/>
          <w:rtl/>
        </w:rPr>
        <w:t>در مواردی اعضای خانواده بیماران درخواست کمک</w:t>
      </w:r>
      <w:r w:rsidR="009A27A6" w:rsidRPr="005E6E6B">
        <w:rPr>
          <w:rFonts w:cs="B Nazanin" w:hint="cs"/>
          <w:sz w:val="24"/>
          <w:rtl/>
        </w:rPr>
        <w:t xml:space="preserve"> می‌</w:t>
      </w:r>
      <w:r w:rsidRPr="005E6E6B">
        <w:rPr>
          <w:rFonts w:cs="B Nazanin" w:hint="cs"/>
          <w:sz w:val="24"/>
          <w:rtl/>
        </w:rPr>
        <w:t>کنند به عنوان مثال شرایطی که خانواده یک فرد مبتلاء به اختلالات مصرف مواد که انگیزه و آمادگی کافی برای مراجعه درمانی نداشته و از شروع داوطلبانه درمان امتناع می</w:t>
      </w:r>
      <w:r w:rsidRPr="005E6E6B">
        <w:rPr>
          <w:rFonts w:cs="B Nazanin" w:hint="cs"/>
          <w:sz w:val="24"/>
          <w:rtl/>
        </w:rPr>
        <w:softHyphen/>
        <w:t>کند، به مرکز مراجعه نموده و از کارشناس مراقبت سلامت خانواده تقاضای کمک می</w:t>
      </w:r>
      <w:r w:rsidRPr="005E6E6B">
        <w:rPr>
          <w:rFonts w:cs="B Nazanin" w:hint="cs"/>
          <w:sz w:val="24"/>
          <w:rtl/>
        </w:rPr>
        <w:softHyphen/>
        <w:t>نمایند. کارشناس مراقب سلامت خانواده باید عضو یا اعضای خانواده را برای دریافت مشاوره</w:t>
      </w:r>
      <w:r w:rsidRPr="005E6E6B">
        <w:rPr>
          <w:rFonts w:cs="B Nazanin" w:hint="cs"/>
          <w:sz w:val="24"/>
          <w:rtl/>
        </w:rPr>
        <w:softHyphen/>
        <w:t>های لازم به پزشک ویا کارشناس سلامت روان ارجاع نماید.</w:t>
      </w:r>
    </w:p>
    <w:p w14:paraId="4BFB1372" w14:textId="77777777" w:rsidR="00555332" w:rsidRPr="005E6E6B" w:rsidRDefault="00555332" w:rsidP="00380040">
      <w:pPr>
        <w:pStyle w:val="a3"/>
        <w:rPr>
          <w:rFonts w:cs="B Nazanin"/>
          <w:sz w:val="24"/>
          <w:rtl/>
        </w:rPr>
      </w:pPr>
    </w:p>
    <w:p w14:paraId="7A25DFEA" w14:textId="77777777" w:rsidR="00106BEF" w:rsidRPr="005E6E6B" w:rsidRDefault="00106BEF" w:rsidP="00380040">
      <w:pPr>
        <w:pStyle w:val="a1"/>
        <w:rPr>
          <w:rFonts w:cs="B Nazanin"/>
          <w:sz w:val="28"/>
          <w:szCs w:val="28"/>
        </w:rPr>
      </w:pPr>
      <w:bookmarkStart w:id="71" w:name="_Toc417907465"/>
      <w:bookmarkStart w:id="72" w:name="_Toc418666829"/>
      <w:r w:rsidRPr="005E6E6B">
        <w:rPr>
          <w:rFonts w:cs="B Nazanin"/>
          <w:sz w:val="28"/>
          <w:szCs w:val="28"/>
          <w:rtl/>
        </w:rPr>
        <w:t>گروه</w:t>
      </w:r>
      <w:r w:rsidRPr="005E6E6B">
        <w:rPr>
          <w:rFonts w:cs="B Nazanin" w:hint="cs"/>
          <w:sz w:val="28"/>
          <w:szCs w:val="28"/>
          <w:rtl/>
        </w:rPr>
        <w:softHyphen/>
      </w:r>
      <w:r w:rsidRPr="005E6E6B">
        <w:rPr>
          <w:rFonts w:cs="B Nazanin"/>
          <w:sz w:val="28"/>
          <w:szCs w:val="28"/>
          <w:rtl/>
        </w:rPr>
        <w:t>هاي</w:t>
      </w:r>
      <w:r w:rsidRPr="005E6E6B">
        <w:rPr>
          <w:rFonts w:cs="B Nazanin"/>
          <w:sz w:val="28"/>
          <w:szCs w:val="28"/>
        </w:rPr>
        <w:t xml:space="preserve"> </w:t>
      </w:r>
      <w:r w:rsidRPr="005E6E6B">
        <w:rPr>
          <w:rFonts w:cs="B Nazanin"/>
          <w:sz w:val="28"/>
          <w:szCs w:val="28"/>
          <w:rtl/>
        </w:rPr>
        <w:t>هدف</w:t>
      </w:r>
      <w:r w:rsidRPr="005E6E6B">
        <w:rPr>
          <w:rFonts w:cs="B Nazanin"/>
          <w:sz w:val="28"/>
          <w:szCs w:val="28"/>
        </w:rPr>
        <w:t xml:space="preserve"> </w:t>
      </w:r>
      <w:r w:rsidRPr="005E6E6B">
        <w:rPr>
          <w:rFonts w:cs="B Nazanin"/>
          <w:sz w:val="28"/>
          <w:szCs w:val="28"/>
          <w:rtl/>
        </w:rPr>
        <w:t>در</w:t>
      </w:r>
      <w:r w:rsidRPr="005E6E6B">
        <w:rPr>
          <w:rFonts w:cs="B Nazanin" w:hint="cs"/>
          <w:sz w:val="28"/>
          <w:szCs w:val="28"/>
          <w:rtl/>
        </w:rPr>
        <w:t>برنامه</w:t>
      </w:r>
      <w:r w:rsidRPr="005E6E6B">
        <w:rPr>
          <w:rFonts w:cs="B Nazanin"/>
          <w:sz w:val="28"/>
          <w:szCs w:val="28"/>
          <w:rtl/>
        </w:rPr>
        <w:softHyphen/>
      </w:r>
      <w:r w:rsidRPr="005E6E6B">
        <w:rPr>
          <w:rFonts w:cs="B Nazanin" w:hint="cs"/>
          <w:sz w:val="28"/>
          <w:szCs w:val="28"/>
          <w:rtl/>
        </w:rPr>
        <w:t>های</w:t>
      </w:r>
      <w:r w:rsidRPr="005E6E6B">
        <w:rPr>
          <w:rFonts w:cs="B Nazanin"/>
          <w:sz w:val="28"/>
          <w:szCs w:val="28"/>
        </w:rPr>
        <w:t xml:space="preserve"> </w:t>
      </w:r>
      <w:r w:rsidRPr="005E6E6B">
        <w:rPr>
          <w:rFonts w:cs="B Nazanin" w:hint="cs"/>
          <w:sz w:val="28"/>
          <w:szCs w:val="28"/>
          <w:rtl/>
        </w:rPr>
        <w:t>حوزه سلامت روانی، اجتماعی و اعتیاد</w:t>
      </w:r>
      <w:bookmarkEnd w:id="71"/>
      <w:bookmarkEnd w:id="72"/>
    </w:p>
    <w:p w14:paraId="1A0C1C9B" w14:textId="29C1522D" w:rsidR="00106BEF" w:rsidRPr="005E6E6B" w:rsidRDefault="00106BEF" w:rsidP="00380040">
      <w:pPr>
        <w:pStyle w:val="a3"/>
        <w:rPr>
          <w:rFonts w:cs="B Nazanin"/>
          <w:sz w:val="24"/>
          <w:rtl/>
        </w:rPr>
      </w:pPr>
      <w:r w:rsidRPr="005E6E6B">
        <w:rPr>
          <w:rFonts w:cs="B Nazanin"/>
          <w:sz w:val="24"/>
          <w:rtl/>
        </w:rPr>
        <w:t>گروه</w:t>
      </w:r>
      <w:r w:rsidRPr="005E6E6B">
        <w:rPr>
          <w:rFonts w:cs="B Nazanin" w:hint="cs"/>
          <w:sz w:val="24"/>
          <w:rtl/>
        </w:rPr>
        <w:softHyphen/>
      </w:r>
      <w:r w:rsidRPr="005E6E6B">
        <w:rPr>
          <w:rFonts w:cs="B Nazanin"/>
          <w:sz w:val="24"/>
          <w:rtl/>
        </w:rPr>
        <w:t>هاي</w:t>
      </w:r>
      <w:r w:rsidRPr="005E6E6B">
        <w:rPr>
          <w:rFonts w:cs="B Nazanin"/>
          <w:sz w:val="24"/>
        </w:rPr>
        <w:t xml:space="preserve"> </w:t>
      </w:r>
      <w:r w:rsidRPr="005E6E6B">
        <w:rPr>
          <w:rFonts w:cs="B Nazanin"/>
          <w:sz w:val="24"/>
          <w:rtl/>
        </w:rPr>
        <w:t>هدف</w:t>
      </w:r>
      <w:r w:rsidRPr="005E6E6B">
        <w:rPr>
          <w:rFonts w:cs="B Nazanin"/>
          <w:sz w:val="24"/>
        </w:rPr>
        <w:t xml:space="preserve"> </w:t>
      </w:r>
      <w:r w:rsidRPr="005E6E6B">
        <w:rPr>
          <w:rFonts w:cs="B Nazanin"/>
          <w:sz w:val="24"/>
          <w:rtl/>
        </w:rPr>
        <w:t>در</w:t>
      </w:r>
      <w:r w:rsidRPr="005E6E6B">
        <w:rPr>
          <w:rFonts w:cs="B Nazanin"/>
          <w:sz w:val="24"/>
        </w:rPr>
        <w:t xml:space="preserve"> </w:t>
      </w:r>
      <w:r w:rsidRPr="005E6E6B">
        <w:rPr>
          <w:rFonts w:cs="B Nazanin" w:hint="cs"/>
          <w:sz w:val="24"/>
          <w:rtl/>
        </w:rPr>
        <w:t>حوزه سلامت</w:t>
      </w:r>
      <w:r w:rsidRPr="005E6E6B">
        <w:rPr>
          <w:rFonts w:cs="B Nazanin"/>
          <w:sz w:val="24"/>
        </w:rPr>
        <w:t xml:space="preserve"> </w:t>
      </w:r>
      <w:r w:rsidRPr="005E6E6B">
        <w:rPr>
          <w:rFonts w:cs="B Nazanin"/>
          <w:sz w:val="24"/>
          <w:rtl/>
        </w:rPr>
        <w:t>روان</w:t>
      </w:r>
      <w:r w:rsidRPr="005E6E6B">
        <w:rPr>
          <w:rFonts w:cs="B Nazanin" w:hint="cs"/>
          <w:sz w:val="24"/>
          <w:rtl/>
        </w:rPr>
        <w:t>ی، اجتماعی و اعتیاد</w:t>
      </w:r>
      <w:r w:rsidRPr="005E6E6B">
        <w:rPr>
          <w:rFonts w:cs="B Nazanin"/>
          <w:sz w:val="24"/>
        </w:rPr>
        <w:t xml:space="preserve"> </w:t>
      </w:r>
      <w:r w:rsidRPr="005E6E6B">
        <w:rPr>
          <w:rFonts w:cs="B Nazanin"/>
          <w:sz w:val="24"/>
          <w:rtl/>
        </w:rPr>
        <w:t>كساني</w:t>
      </w:r>
      <w:r w:rsidRPr="005E6E6B">
        <w:rPr>
          <w:rFonts w:cs="B Nazanin"/>
          <w:sz w:val="24"/>
        </w:rPr>
        <w:t xml:space="preserve"> </w:t>
      </w:r>
      <w:r w:rsidRPr="005E6E6B">
        <w:rPr>
          <w:rFonts w:cs="B Nazanin"/>
          <w:sz w:val="24"/>
          <w:rtl/>
        </w:rPr>
        <w:t>هستند</w:t>
      </w:r>
      <w:r w:rsidRPr="005E6E6B">
        <w:rPr>
          <w:rFonts w:cs="B Nazanin"/>
          <w:sz w:val="24"/>
        </w:rPr>
        <w:t xml:space="preserve"> </w:t>
      </w:r>
      <w:r w:rsidRPr="005E6E6B">
        <w:rPr>
          <w:rFonts w:cs="B Nazanin"/>
          <w:sz w:val="24"/>
          <w:rtl/>
        </w:rPr>
        <w:t>كه</w:t>
      </w:r>
      <w:r w:rsidRPr="005E6E6B">
        <w:rPr>
          <w:rFonts w:cs="B Nazanin"/>
          <w:sz w:val="24"/>
        </w:rPr>
        <w:t xml:space="preserve"> </w:t>
      </w:r>
      <w:r w:rsidRPr="005E6E6B">
        <w:rPr>
          <w:rFonts w:cs="B Nazanin" w:hint="cs"/>
          <w:sz w:val="24"/>
          <w:rtl/>
        </w:rPr>
        <w:t>کارشناس مراقب سلامت خانواده</w:t>
      </w:r>
      <w:r w:rsidR="009A27A6" w:rsidRPr="005E6E6B">
        <w:rPr>
          <w:rFonts w:cs="B Nazanin"/>
          <w:sz w:val="24"/>
          <w:rtl/>
        </w:rPr>
        <w:t xml:space="preserve"> می‌</w:t>
      </w:r>
      <w:r w:rsidRPr="005E6E6B">
        <w:rPr>
          <w:rFonts w:cs="B Nazanin"/>
          <w:sz w:val="24"/>
          <w:rtl/>
        </w:rPr>
        <w:t>باي</w:t>
      </w:r>
      <w:r w:rsidRPr="005E6E6B">
        <w:rPr>
          <w:rFonts w:cs="B Nazanin" w:hint="cs"/>
          <w:sz w:val="24"/>
          <w:rtl/>
        </w:rPr>
        <w:t>ست</w:t>
      </w:r>
      <w:r w:rsidRPr="005E6E6B">
        <w:rPr>
          <w:rFonts w:cs="B Nazanin"/>
          <w:sz w:val="24"/>
        </w:rPr>
        <w:t xml:space="preserve"> </w:t>
      </w:r>
      <w:r w:rsidRPr="005E6E6B">
        <w:rPr>
          <w:rFonts w:cs="B Nazanin"/>
          <w:sz w:val="24"/>
          <w:rtl/>
        </w:rPr>
        <w:t>خدمات</w:t>
      </w:r>
      <w:r w:rsidR="000F42DE">
        <w:rPr>
          <w:rFonts w:cs="B Nazanin"/>
          <w:sz w:val="24"/>
        </w:rPr>
        <w:t xml:space="preserve"> </w:t>
      </w:r>
      <w:r w:rsidRPr="005E6E6B">
        <w:rPr>
          <w:rFonts w:cs="B Nazanin" w:hint="cs"/>
          <w:sz w:val="24"/>
          <w:rtl/>
        </w:rPr>
        <w:t xml:space="preserve">تعریف شده </w:t>
      </w:r>
      <w:r w:rsidRPr="005E6E6B">
        <w:rPr>
          <w:rFonts w:cs="B Nazanin"/>
          <w:sz w:val="24"/>
        </w:rPr>
        <w:t xml:space="preserve"> </w:t>
      </w:r>
      <w:r w:rsidRPr="005E6E6B">
        <w:rPr>
          <w:rFonts w:cs="B Nazanin" w:hint="cs"/>
          <w:sz w:val="24"/>
          <w:rtl/>
        </w:rPr>
        <w:t>این حوزه</w:t>
      </w:r>
      <w:r w:rsidRPr="005E6E6B">
        <w:rPr>
          <w:rFonts w:cs="B Nazanin"/>
          <w:sz w:val="24"/>
        </w:rPr>
        <w:t xml:space="preserve"> </w:t>
      </w:r>
      <w:r w:rsidRPr="005E6E6B">
        <w:rPr>
          <w:rFonts w:cs="B Nazanin"/>
          <w:sz w:val="24"/>
          <w:rtl/>
        </w:rPr>
        <w:t>را</w:t>
      </w:r>
      <w:r w:rsidRPr="005E6E6B">
        <w:rPr>
          <w:rFonts w:cs="B Nazanin"/>
          <w:sz w:val="24"/>
        </w:rPr>
        <w:t xml:space="preserve"> </w:t>
      </w:r>
      <w:r w:rsidRPr="005E6E6B">
        <w:rPr>
          <w:rFonts w:cs="B Nazanin"/>
          <w:sz w:val="24"/>
          <w:rtl/>
        </w:rPr>
        <w:t>به</w:t>
      </w:r>
      <w:r w:rsidRPr="005E6E6B">
        <w:rPr>
          <w:rFonts w:cs="B Nazanin"/>
          <w:sz w:val="24"/>
        </w:rPr>
        <w:t xml:space="preserve"> </w:t>
      </w:r>
      <w:r w:rsidRPr="005E6E6B">
        <w:rPr>
          <w:rFonts w:cs="B Nazanin"/>
          <w:sz w:val="24"/>
          <w:rtl/>
        </w:rPr>
        <w:t>آنان</w:t>
      </w:r>
      <w:r w:rsidRPr="005E6E6B">
        <w:rPr>
          <w:rFonts w:cs="B Nazanin"/>
          <w:sz w:val="24"/>
        </w:rPr>
        <w:t xml:space="preserve"> </w:t>
      </w:r>
      <w:r w:rsidRPr="005E6E6B">
        <w:rPr>
          <w:rFonts w:cs="B Nazanin"/>
          <w:sz w:val="24"/>
          <w:rtl/>
        </w:rPr>
        <w:t>ارائه</w:t>
      </w:r>
      <w:r w:rsidRPr="005E6E6B">
        <w:rPr>
          <w:rFonts w:cs="B Nazanin"/>
          <w:sz w:val="24"/>
        </w:rPr>
        <w:t xml:space="preserve"> </w:t>
      </w:r>
      <w:r w:rsidRPr="005E6E6B">
        <w:rPr>
          <w:rFonts w:cs="B Nazanin"/>
          <w:sz w:val="24"/>
          <w:rtl/>
        </w:rPr>
        <w:t>كند</w:t>
      </w:r>
      <w:r w:rsidRPr="005E6E6B">
        <w:rPr>
          <w:rFonts w:cs="B Nazanin"/>
          <w:sz w:val="24"/>
        </w:rPr>
        <w:t xml:space="preserve"> </w:t>
      </w:r>
      <w:r w:rsidRPr="005E6E6B">
        <w:rPr>
          <w:rFonts w:cs="B Nazanin"/>
          <w:sz w:val="24"/>
          <w:rtl/>
        </w:rPr>
        <w:t>و</w:t>
      </w:r>
      <w:r w:rsidRPr="005E6E6B">
        <w:rPr>
          <w:rFonts w:cs="B Nazanin" w:hint="cs"/>
          <w:sz w:val="24"/>
          <w:rtl/>
        </w:rPr>
        <w:t>در صورت تشخیص اختلال و یا مشکل اجتماعی</w:t>
      </w:r>
      <w:r w:rsidRPr="005E6E6B">
        <w:rPr>
          <w:rFonts w:cs="B Nazanin"/>
          <w:sz w:val="24"/>
        </w:rPr>
        <w:t xml:space="preserve"> </w:t>
      </w:r>
      <w:r w:rsidRPr="005E6E6B">
        <w:rPr>
          <w:rFonts w:cs="B Nazanin"/>
          <w:sz w:val="24"/>
          <w:rtl/>
        </w:rPr>
        <w:t>عهده</w:t>
      </w:r>
      <w:r w:rsidRPr="005E6E6B">
        <w:rPr>
          <w:rFonts w:cs="B Nazanin"/>
          <w:sz w:val="24"/>
        </w:rPr>
        <w:t xml:space="preserve"> </w:t>
      </w:r>
      <w:r w:rsidRPr="005E6E6B">
        <w:rPr>
          <w:rFonts w:cs="B Nazanin"/>
          <w:sz w:val="24"/>
          <w:rtl/>
        </w:rPr>
        <w:t>دار</w:t>
      </w:r>
      <w:r w:rsidRPr="005E6E6B">
        <w:rPr>
          <w:rFonts w:cs="B Nazanin"/>
          <w:sz w:val="24"/>
        </w:rPr>
        <w:t xml:space="preserve"> </w:t>
      </w:r>
      <w:r w:rsidRPr="005E6E6B">
        <w:rPr>
          <w:rFonts w:cs="B Nazanin"/>
          <w:sz w:val="24"/>
          <w:rtl/>
        </w:rPr>
        <w:t>حفظ</w:t>
      </w:r>
      <w:r w:rsidRPr="005E6E6B">
        <w:rPr>
          <w:rFonts w:cs="B Nazanin"/>
          <w:sz w:val="24"/>
        </w:rPr>
        <w:t xml:space="preserve"> </w:t>
      </w:r>
      <w:r w:rsidRPr="005E6E6B">
        <w:rPr>
          <w:rFonts w:cs="B Nazanin"/>
          <w:sz w:val="24"/>
          <w:rtl/>
        </w:rPr>
        <w:t>و</w:t>
      </w:r>
      <w:r w:rsidRPr="005E6E6B">
        <w:rPr>
          <w:rFonts w:cs="B Nazanin"/>
          <w:sz w:val="24"/>
        </w:rPr>
        <w:t xml:space="preserve"> </w:t>
      </w:r>
      <w:r w:rsidRPr="005E6E6B">
        <w:rPr>
          <w:rFonts w:cs="B Nazanin"/>
          <w:sz w:val="24"/>
          <w:rtl/>
        </w:rPr>
        <w:t>ارتقاء</w:t>
      </w:r>
      <w:r w:rsidRPr="005E6E6B">
        <w:rPr>
          <w:rFonts w:cs="B Nazanin"/>
          <w:sz w:val="24"/>
        </w:rPr>
        <w:t xml:space="preserve"> </w:t>
      </w:r>
      <w:r w:rsidRPr="005E6E6B">
        <w:rPr>
          <w:rFonts w:cs="B Nazanin"/>
          <w:sz w:val="24"/>
          <w:rtl/>
        </w:rPr>
        <w:t>سلامت</w:t>
      </w:r>
      <w:r w:rsidRPr="005E6E6B">
        <w:rPr>
          <w:rFonts w:cs="B Nazanin"/>
          <w:sz w:val="24"/>
        </w:rPr>
        <w:t xml:space="preserve"> </w:t>
      </w:r>
      <w:r w:rsidRPr="005E6E6B">
        <w:rPr>
          <w:rFonts w:cs="B Nazanin"/>
          <w:sz w:val="24"/>
          <w:rtl/>
        </w:rPr>
        <w:t>آنها</w:t>
      </w:r>
      <w:r w:rsidRPr="005E6E6B">
        <w:rPr>
          <w:rFonts w:cs="B Nazanin"/>
          <w:sz w:val="24"/>
        </w:rPr>
        <w:t xml:space="preserve"> </w:t>
      </w:r>
      <w:r w:rsidRPr="005E6E6B">
        <w:rPr>
          <w:rFonts w:cs="B Nazanin"/>
          <w:sz w:val="24"/>
          <w:rtl/>
        </w:rPr>
        <w:t>باشد</w:t>
      </w:r>
      <w:r w:rsidRPr="005E6E6B">
        <w:rPr>
          <w:rFonts w:cs="B Nazanin" w:hint="cs"/>
          <w:sz w:val="24"/>
          <w:rtl/>
        </w:rPr>
        <w:t>.</w:t>
      </w:r>
    </w:p>
    <w:p w14:paraId="5DB21EE1" w14:textId="77777777" w:rsidR="00106BEF" w:rsidRPr="005E6E6B" w:rsidRDefault="00106BEF" w:rsidP="00380040">
      <w:pPr>
        <w:pStyle w:val="a3"/>
        <w:rPr>
          <w:rFonts w:cs="B Nazanin"/>
          <w:sz w:val="24"/>
        </w:rPr>
      </w:pPr>
      <w:r w:rsidRPr="005E6E6B">
        <w:rPr>
          <w:rFonts w:cs="B Nazanin" w:hint="cs"/>
          <w:sz w:val="24"/>
          <w:rtl/>
        </w:rPr>
        <w:t xml:space="preserve"> </w:t>
      </w:r>
      <w:r w:rsidRPr="005E6E6B">
        <w:rPr>
          <w:rFonts w:cs="B Nazanin"/>
          <w:sz w:val="24"/>
          <w:rtl/>
        </w:rPr>
        <w:t>اين</w:t>
      </w:r>
      <w:r w:rsidR="001304A4" w:rsidRPr="005E6E6B">
        <w:rPr>
          <w:rFonts w:cs="B Nazanin"/>
          <w:sz w:val="24"/>
          <w:rtl/>
        </w:rPr>
        <w:t xml:space="preserve"> گروه‌ها</w:t>
      </w:r>
      <w:r w:rsidR="001304A4" w:rsidRPr="005E6E6B">
        <w:rPr>
          <w:rFonts w:cs="B Nazanin" w:hint="cs"/>
          <w:sz w:val="24"/>
          <w:rtl/>
        </w:rPr>
        <w:t xml:space="preserve"> </w:t>
      </w:r>
      <w:r w:rsidRPr="005E6E6B">
        <w:rPr>
          <w:rFonts w:cs="B Nazanin"/>
          <w:sz w:val="24"/>
          <w:rtl/>
        </w:rPr>
        <w:t>در</w:t>
      </w:r>
      <w:r w:rsidRPr="005E6E6B">
        <w:rPr>
          <w:rFonts w:cs="B Nazanin"/>
          <w:sz w:val="24"/>
        </w:rPr>
        <w:t xml:space="preserve"> </w:t>
      </w:r>
      <w:r w:rsidRPr="005E6E6B">
        <w:rPr>
          <w:rFonts w:cs="B Nazanin"/>
          <w:sz w:val="24"/>
          <w:rtl/>
        </w:rPr>
        <w:t>جمعيت</w:t>
      </w:r>
      <w:r w:rsidRPr="005E6E6B">
        <w:rPr>
          <w:rFonts w:cs="B Nazanin"/>
          <w:sz w:val="24"/>
        </w:rPr>
        <w:t xml:space="preserve"> </w:t>
      </w:r>
      <w:r w:rsidRPr="005E6E6B">
        <w:rPr>
          <w:rFonts w:cs="B Nazanin"/>
          <w:sz w:val="24"/>
          <w:rtl/>
        </w:rPr>
        <w:t>تحت</w:t>
      </w:r>
      <w:r w:rsidRPr="005E6E6B">
        <w:rPr>
          <w:rFonts w:cs="B Nazanin"/>
          <w:sz w:val="24"/>
        </w:rPr>
        <w:t xml:space="preserve"> </w:t>
      </w:r>
      <w:r w:rsidRPr="005E6E6B">
        <w:rPr>
          <w:rFonts w:cs="B Nazanin"/>
          <w:sz w:val="24"/>
          <w:rtl/>
        </w:rPr>
        <w:t>پوشش</w:t>
      </w:r>
      <w:r w:rsidRPr="005E6E6B">
        <w:rPr>
          <w:rFonts w:cs="B Nazanin"/>
          <w:sz w:val="24"/>
        </w:rPr>
        <w:t xml:space="preserve"> </w:t>
      </w:r>
      <w:r w:rsidRPr="005E6E6B">
        <w:rPr>
          <w:rFonts w:cs="B Nazanin" w:hint="cs"/>
          <w:sz w:val="24"/>
          <w:rtl/>
        </w:rPr>
        <w:t>پایگاه</w:t>
      </w:r>
      <w:r w:rsidR="003E495A" w:rsidRPr="005E6E6B">
        <w:rPr>
          <w:rFonts w:cs="B Nazanin" w:hint="cs"/>
          <w:sz w:val="24"/>
          <w:rtl/>
        </w:rPr>
        <w:t xml:space="preserve">‌های </w:t>
      </w:r>
      <w:r w:rsidRPr="005E6E6B">
        <w:rPr>
          <w:rFonts w:cs="B Nazanin" w:hint="cs"/>
          <w:sz w:val="24"/>
          <w:rtl/>
        </w:rPr>
        <w:t xml:space="preserve">سلامت </w:t>
      </w:r>
      <w:r w:rsidRPr="005E6E6B">
        <w:rPr>
          <w:rFonts w:cs="B Nazanin"/>
          <w:sz w:val="24"/>
          <w:rtl/>
        </w:rPr>
        <w:t>عبارتند</w:t>
      </w:r>
      <w:r w:rsidRPr="005E6E6B">
        <w:rPr>
          <w:rFonts w:cs="B Nazanin"/>
          <w:sz w:val="24"/>
        </w:rPr>
        <w:t xml:space="preserve"> </w:t>
      </w:r>
      <w:r w:rsidRPr="005E6E6B">
        <w:rPr>
          <w:rFonts w:cs="B Nazanin"/>
          <w:sz w:val="24"/>
          <w:rtl/>
        </w:rPr>
        <w:t>از</w:t>
      </w:r>
      <w:r w:rsidRPr="005E6E6B">
        <w:rPr>
          <w:rFonts w:cs="B Nazanin" w:hint="cs"/>
          <w:sz w:val="24"/>
          <w:rtl/>
        </w:rPr>
        <w:t>:</w:t>
      </w:r>
    </w:p>
    <w:p w14:paraId="15577CE6" w14:textId="77777777" w:rsidR="00106BEF" w:rsidRPr="005E6E6B" w:rsidRDefault="00106BEF" w:rsidP="00380040">
      <w:pPr>
        <w:pStyle w:val="a0"/>
        <w:rPr>
          <w:rFonts w:eastAsia="Arial" w:cs="B Nazanin"/>
          <w:sz w:val="24"/>
        </w:rPr>
      </w:pPr>
      <w:r w:rsidRPr="005E6E6B">
        <w:rPr>
          <w:rFonts w:eastAsia="Arial" w:cs="B Nazanin" w:hint="cs"/>
          <w:sz w:val="24"/>
          <w:rtl/>
        </w:rPr>
        <w:t>جمعیت عمومی جهت بیماریابی و آموزش</w:t>
      </w:r>
      <w:r w:rsidR="003E495A" w:rsidRPr="005E6E6B">
        <w:rPr>
          <w:rFonts w:eastAsia="Arial" w:cs="B Nazanin" w:hint="cs"/>
          <w:sz w:val="24"/>
          <w:rtl/>
        </w:rPr>
        <w:t xml:space="preserve">‌های </w:t>
      </w:r>
      <w:r w:rsidRPr="005E6E6B">
        <w:rPr>
          <w:rFonts w:eastAsia="Arial" w:cs="B Nazanin" w:hint="cs"/>
          <w:sz w:val="24"/>
          <w:rtl/>
        </w:rPr>
        <w:t>لازم</w:t>
      </w:r>
    </w:p>
    <w:p w14:paraId="585F5141" w14:textId="77777777" w:rsidR="00106BEF" w:rsidRPr="005E6E6B" w:rsidRDefault="00106BEF" w:rsidP="00380040">
      <w:pPr>
        <w:pStyle w:val="a0"/>
        <w:rPr>
          <w:rFonts w:eastAsia="Arial" w:cs="B Nazanin"/>
          <w:sz w:val="24"/>
        </w:rPr>
      </w:pPr>
      <w:r w:rsidRPr="005E6E6B">
        <w:rPr>
          <w:rFonts w:eastAsia="Arial" w:cs="B Nazanin" w:hint="cs"/>
          <w:sz w:val="24"/>
          <w:rtl/>
        </w:rPr>
        <w:t>مبتلایان به اختلالات روان</w:t>
      </w:r>
      <w:r w:rsidRPr="005E6E6B">
        <w:rPr>
          <w:rFonts w:eastAsia="Arial" w:cs="B Nazanin"/>
          <w:sz w:val="24"/>
          <w:rtl/>
        </w:rPr>
        <w:softHyphen/>
      </w:r>
      <w:r w:rsidRPr="005E6E6B">
        <w:rPr>
          <w:rFonts w:eastAsia="Arial" w:cs="B Nazanin" w:hint="cs"/>
          <w:sz w:val="24"/>
          <w:rtl/>
        </w:rPr>
        <w:t>پزشکی، مصرف مواد در معرض مشکلات اجتماعی</w:t>
      </w:r>
    </w:p>
    <w:p w14:paraId="5BBD1250" w14:textId="77777777" w:rsidR="00106BEF" w:rsidRPr="005E6E6B" w:rsidRDefault="00106BEF" w:rsidP="00380040">
      <w:pPr>
        <w:pStyle w:val="a0"/>
        <w:rPr>
          <w:rFonts w:eastAsia="Arial" w:cs="B Nazanin"/>
          <w:sz w:val="24"/>
        </w:rPr>
      </w:pPr>
      <w:r w:rsidRPr="005E6E6B">
        <w:rPr>
          <w:rFonts w:eastAsia="Arial" w:cs="B Nazanin"/>
          <w:sz w:val="24"/>
          <w:rtl/>
        </w:rPr>
        <w:t>خانواده</w:t>
      </w:r>
      <w:r w:rsidRPr="005E6E6B">
        <w:rPr>
          <w:rFonts w:eastAsia="Arial" w:cs="B Nazanin"/>
          <w:sz w:val="24"/>
        </w:rPr>
        <w:t xml:space="preserve"> </w:t>
      </w:r>
      <w:r w:rsidRPr="005E6E6B">
        <w:rPr>
          <w:rFonts w:eastAsia="Arial" w:cs="B Nazanin" w:hint="cs"/>
          <w:sz w:val="24"/>
          <w:rtl/>
        </w:rPr>
        <w:t>افراد مبتلا به اختلالات و مشکلات اجتماعی</w:t>
      </w:r>
    </w:p>
    <w:p w14:paraId="7F746FE2" w14:textId="77777777" w:rsidR="00106BEF" w:rsidRPr="005E6E6B" w:rsidRDefault="00106BEF" w:rsidP="00380040">
      <w:pPr>
        <w:pStyle w:val="a0"/>
        <w:rPr>
          <w:rFonts w:eastAsia="Arial" w:cs="B Nazanin"/>
          <w:sz w:val="24"/>
        </w:rPr>
      </w:pPr>
      <w:r w:rsidRPr="005E6E6B">
        <w:rPr>
          <w:rFonts w:eastAsia="Arial" w:cs="B Nazanin"/>
          <w:sz w:val="24"/>
          <w:rtl/>
        </w:rPr>
        <w:t>گروه</w:t>
      </w:r>
      <w:r w:rsidRPr="005E6E6B">
        <w:rPr>
          <w:rFonts w:eastAsia="Arial" w:cs="B Nazanin" w:hint="cs"/>
          <w:sz w:val="24"/>
          <w:rtl/>
        </w:rPr>
        <w:softHyphen/>
      </w:r>
      <w:r w:rsidRPr="005E6E6B">
        <w:rPr>
          <w:rFonts w:eastAsia="Arial" w:cs="B Nazanin"/>
          <w:sz w:val="24"/>
          <w:rtl/>
        </w:rPr>
        <w:t>ها</w:t>
      </w:r>
      <w:r w:rsidRPr="005E6E6B">
        <w:rPr>
          <w:rFonts w:eastAsia="Arial" w:cs="B Nazanin" w:hint="cs"/>
          <w:sz w:val="24"/>
          <w:rtl/>
        </w:rPr>
        <w:t>ی</w:t>
      </w:r>
      <w:r w:rsidRPr="005E6E6B">
        <w:rPr>
          <w:rFonts w:eastAsia="Arial" w:cs="B Nazanin"/>
          <w:sz w:val="24"/>
          <w:rtl/>
        </w:rPr>
        <w:t>ی</w:t>
      </w:r>
      <w:r w:rsidRPr="005E6E6B">
        <w:rPr>
          <w:rFonts w:eastAsia="Arial" w:cs="B Nazanin"/>
          <w:sz w:val="24"/>
        </w:rPr>
        <w:t xml:space="preserve"> </w:t>
      </w:r>
      <w:r w:rsidRPr="005E6E6B">
        <w:rPr>
          <w:rFonts w:eastAsia="Arial" w:cs="B Nazanin"/>
          <w:sz w:val="24"/>
          <w:rtl/>
        </w:rPr>
        <w:t>که</w:t>
      </w:r>
      <w:r w:rsidRPr="005E6E6B">
        <w:rPr>
          <w:rFonts w:eastAsia="Arial" w:cs="B Nazanin"/>
          <w:sz w:val="24"/>
        </w:rPr>
        <w:t xml:space="preserve"> </w:t>
      </w:r>
      <w:r w:rsidRPr="005E6E6B">
        <w:rPr>
          <w:rFonts w:eastAsia="Arial" w:cs="B Nazanin"/>
          <w:sz w:val="24"/>
          <w:rtl/>
        </w:rPr>
        <w:t>نیازمند</w:t>
      </w:r>
      <w:r w:rsidRPr="005E6E6B">
        <w:rPr>
          <w:rFonts w:eastAsia="Arial" w:cs="B Nazanin"/>
          <w:sz w:val="24"/>
        </w:rPr>
        <w:t xml:space="preserve"> </w:t>
      </w:r>
      <w:r w:rsidRPr="005E6E6B">
        <w:rPr>
          <w:rFonts w:eastAsia="Arial" w:cs="B Nazanin"/>
          <w:sz w:val="24"/>
          <w:rtl/>
        </w:rPr>
        <w:t>دریافت</w:t>
      </w:r>
      <w:r w:rsidRPr="005E6E6B">
        <w:rPr>
          <w:rFonts w:eastAsia="Arial" w:cs="B Nazanin"/>
          <w:sz w:val="24"/>
        </w:rPr>
        <w:t xml:space="preserve"> </w:t>
      </w:r>
      <w:r w:rsidRPr="005E6E6B">
        <w:rPr>
          <w:rFonts w:eastAsia="Arial" w:cs="B Nazanin"/>
          <w:sz w:val="24"/>
          <w:rtl/>
        </w:rPr>
        <w:t>خدمات</w:t>
      </w:r>
      <w:r w:rsidRPr="005E6E6B">
        <w:rPr>
          <w:rFonts w:eastAsia="Arial" w:cs="B Nazanin"/>
          <w:sz w:val="24"/>
        </w:rPr>
        <w:t xml:space="preserve"> </w:t>
      </w:r>
      <w:r w:rsidRPr="005E6E6B">
        <w:rPr>
          <w:rFonts w:eastAsia="Arial" w:cs="B Nazanin"/>
          <w:sz w:val="24"/>
          <w:rtl/>
        </w:rPr>
        <w:t>پیشگیری</w:t>
      </w:r>
      <w:r w:rsidRPr="005E6E6B">
        <w:rPr>
          <w:rFonts w:eastAsia="Arial" w:cs="B Nazanin"/>
          <w:sz w:val="24"/>
        </w:rPr>
        <w:t xml:space="preserve"> </w:t>
      </w:r>
      <w:r w:rsidRPr="005E6E6B">
        <w:rPr>
          <w:rFonts w:eastAsia="Arial" w:cs="B Nazanin"/>
          <w:sz w:val="24"/>
          <w:rtl/>
        </w:rPr>
        <w:t>اولیه</w:t>
      </w:r>
      <w:r w:rsidRPr="005E6E6B">
        <w:rPr>
          <w:rFonts w:eastAsia="Arial" w:cs="B Nazanin"/>
          <w:sz w:val="24"/>
        </w:rPr>
        <w:t xml:space="preserve"> </w:t>
      </w:r>
      <w:r w:rsidRPr="005E6E6B">
        <w:rPr>
          <w:rFonts w:eastAsia="Arial" w:cs="B Nazanin"/>
          <w:sz w:val="24"/>
          <w:rtl/>
        </w:rPr>
        <w:t>هستند</w:t>
      </w:r>
      <w:r w:rsidRPr="005E6E6B">
        <w:rPr>
          <w:rFonts w:eastAsia="Arial" w:cs="B Nazanin"/>
          <w:sz w:val="24"/>
        </w:rPr>
        <w:t xml:space="preserve"> </w:t>
      </w:r>
      <w:r w:rsidRPr="005E6E6B">
        <w:rPr>
          <w:rFonts w:eastAsia="Arial" w:cs="B Nazanin"/>
          <w:sz w:val="24"/>
          <w:rtl/>
        </w:rPr>
        <w:t>نظیر</w:t>
      </w:r>
      <w:r w:rsidR="001304A4" w:rsidRPr="005E6E6B">
        <w:rPr>
          <w:rFonts w:eastAsia="Arial" w:cs="B Nazanin"/>
          <w:sz w:val="24"/>
          <w:rtl/>
        </w:rPr>
        <w:t xml:space="preserve"> گروه‌ها</w:t>
      </w:r>
      <w:r w:rsidRPr="005E6E6B">
        <w:rPr>
          <w:rFonts w:eastAsia="Arial" w:cs="B Nazanin"/>
          <w:sz w:val="24"/>
          <w:rtl/>
        </w:rPr>
        <w:t>ی</w:t>
      </w:r>
      <w:r w:rsidRPr="005E6E6B">
        <w:rPr>
          <w:rFonts w:eastAsia="Arial" w:cs="B Nazanin"/>
          <w:sz w:val="24"/>
        </w:rPr>
        <w:t xml:space="preserve"> </w:t>
      </w:r>
      <w:r w:rsidRPr="005E6E6B">
        <w:rPr>
          <w:rFonts w:eastAsia="Arial" w:cs="B Nazanin"/>
          <w:sz w:val="24"/>
          <w:rtl/>
        </w:rPr>
        <w:t>آسیب</w:t>
      </w:r>
      <w:r w:rsidRPr="005E6E6B">
        <w:rPr>
          <w:rFonts w:eastAsia="Arial" w:cs="B Nazanin" w:hint="cs"/>
          <w:sz w:val="24"/>
          <w:rtl/>
        </w:rPr>
        <w:softHyphen/>
      </w:r>
      <w:r w:rsidRPr="005E6E6B">
        <w:rPr>
          <w:rFonts w:eastAsia="Arial" w:cs="B Nazanin"/>
          <w:sz w:val="24"/>
          <w:rtl/>
        </w:rPr>
        <w:t>پذیر،</w:t>
      </w:r>
      <w:r w:rsidRPr="005E6E6B">
        <w:rPr>
          <w:rFonts w:eastAsia="Arial" w:cs="B Nazanin"/>
          <w:sz w:val="24"/>
        </w:rPr>
        <w:t xml:space="preserve"> </w:t>
      </w:r>
      <w:r w:rsidRPr="005E6E6B">
        <w:rPr>
          <w:rFonts w:eastAsia="Arial" w:cs="B Nazanin"/>
          <w:sz w:val="24"/>
          <w:rtl/>
        </w:rPr>
        <w:t>دانش</w:t>
      </w:r>
      <w:r w:rsidRPr="005E6E6B">
        <w:rPr>
          <w:rFonts w:eastAsia="Arial" w:cs="B Nazanin" w:hint="cs"/>
          <w:sz w:val="24"/>
          <w:rtl/>
        </w:rPr>
        <w:softHyphen/>
      </w:r>
      <w:r w:rsidRPr="005E6E6B">
        <w:rPr>
          <w:rFonts w:eastAsia="Arial" w:cs="B Nazanin"/>
          <w:sz w:val="24"/>
          <w:rtl/>
        </w:rPr>
        <w:t>آموزان،</w:t>
      </w:r>
      <w:r w:rsidRPr="005E6E6B">
        <w:rPr>
          <w:rFonts w:eastAsia="Arial" w:cs="B Nazanin" w:hint="cs"/>
          <w:sz w:val="24"/>
          <w:rtl/>
        </w:rPr>
        <w:t xml:space="preserve"> جوانان،</w:t>
      </w:r>
      <w:r w:rsidRPr="005E6E6B">
        <w:rPr>
          <w:rFonts w:eastAsia="Arial" w:cs="B Nazanin"/>
          <w:sz w:val="24"/>
        </w:rPr>
        <w:t xml:space="preserve"> </w:t>
      </w:r>
      <w:r w:rsidRPr="005E6E6B">
        <w:rPr>
          <w:rFonts w:eastAsia="Arial" w:cs="B Nazanin" w:hint="cs"/>
          <w:sz w:val="24"/>
          <w:rtl/>
        </w:rPr>
        <w:t xml:space="preserve">زنان باردار، مادران شیرده، </w:t>
      </w:r>
      <w:r w:rsidRPr="005E6E6B">
        <w:rPr>
          <w:rFonts w:eastAsia="Arial" w:cs="B Nazanin"/>
          <w:sz w:val="24"/>
          <w:rtl/>
        </w:rPr>
        <w:t>سالمندا</w:t>
      </w:r>
      <w:r w:rsidRPr="005E6E6B">
        <w:rPr>
          <w:rFonts w:eastAsia="Arial" w:cs="B Nazanin" w:hint="cs"/>
          <w:sz w:val="24"/>
          <w:rtl/>
        </w:rPr>
        <w:t xml:space="preserve">ن، </w:t>
      </w:r>
      <w:r w:rsidRPr="005E6E6B">
        <w:rPr>
          <w:rFonts w:cs="B Nazanin" w:hint="cs"/>
          <w:sz w:val="24"/>
          <w:rtl/>
        </w:rPr>
        <w:t>ساكنين محله</w:t>
      </w:r>
      <w:r w:rsidRPr="005E6E6B">
        <w:rPr>
          <w:rFonts w:cs="B Nazanin"/>
          <w:sz w:val="24"/>
          <w:rtl/>
        </w:rPr>
        <w:softHyphen/>
      </w:r>
      <w:r w:rsidRPr="005E6E6B">
        <w:rPr>
          <w:rFonts w:cs="B Nazanin" w:hint="cs"/>
          <w:sz w:val="24"/>
          <w:rtl/>
        </w:rPr>
        <w:t>ها ومناطق حاشيه</w:t>
      </w:r>
      <w:r w:rsidRPr="005E6E6B">
        <w:rPr>
          <w:rFonts w:cs="B Nazanin"/>
          <w:sz w:val="24"/>
          <w:rtl/>
        </w:rPr>
        <w:softHyphen/>
      </w:r>
      <w:r w:rsidRPr="005E6E6B">
        <w:rPr>
          <w:rFonts w:cs="B Nazanin" w:hint="cs"/>
          <w:sz w:val="24"/>
          <w:rtl/>
        </w:rPr>
        <w:t>اي و پرخطر شهرها و....</w:t>
      </w:r>
      <w:r w:rsidRPr="005E6E6B">
        <w:rPr>
          <w:rFonts w:eastAsia="Arial" w:cs="B Nazanin"/>
          <w:sz w:val="24"/>
        </w:rPr>
        <w:t xml:space="preserve"> </w:t>
      </w:r>
    </w:p>
    <w:p w14:paraId="30F535BA" w14:textId="4E96EFC7" w:rsidR="00106BEF" w:rsidRPr="005E6E6B" w:rsidRDefault="00106BEF" w:rsidP="00380040">
      <w:pPr>
        <w:pStyle w:val="a3"/>
        <w:rPr>
          <w:rFonts w:cs="B Nazanin"/>
          <w:sz w:val="24"/>
          <w:rtl/>
        </w:rPr>
      </w:pPr>
    </w:p>
    <w:p w14:paraId="4A1AE787" w14:textId="37A820DA" w:rsidR="00106BEF" w:rsidRPr="005E6E6B" w:rsidRDefault="00106BEF" w:rsidP="00380040">
      <w:pPr>
        <w:pStyle w:val="a3"/>
        <w:rPr>
          <w:rFonts w:cs="B Nazanin"/>
          <w:sz w:val="24"/>
          <w:rtl/>
        </w:rPr>
      </w:pPr>
    </w:p>
    <w:p w14:paraId="05310069" w14:textId="0F798E45" w:rsidR="00106BEF" w:rsidRPr="005E6E6B" w:rsidRDefault="005E6E6B" w:rsidP="00380040">
      <w:pPr>
        <w:pStyle w:val="a3"/>
        <w:rPr>
          <w:rFonts w:cs="B Nazanin"/>
          <w:sz w:val="24"/>
          <w:rtl/>
        </w:rPr>
      </w:pPr>
      <w:r w:rsidRPr="005E6E6B">
        <w:rPr>
          <w:rFonts w:cs="B Nazanin"/>
          <w:noProof/>
          <w:sz w:val="24"/>
          <w:u w:val="single"/>
          <w:rtl/>
          <w:lang w:bidi="ar-SA"/>
        </w:rPr>
        <w:lastRenderedPageBreak/>
        <mc:AlternateContent>
          <mc:Choice Requires="wps">
            <w:drawing>
              <wp:anchor distT="0" distB="0" distL="114300" distR="114300" simplePos="0" relativeHeight="251700224" behindDoc="0" locked="0" layoutInCell="1" allowOverlap="1" wp14:anchorId="265BE02F" wp14:editId="0C2DD260">
                <wp:simplePos x="0" y="0"/>
                <wp:positionH relativeFrom="margin">
                  <wp:posOffset>-810895</wp:posOffset>
                </wp:positionH>
                <wp:positionV relativeFrom="paragraph">
                  <wp:posOffset>-3175</wp:posOffset>
                </wp:positionV>
                <wp:extent cx="6644640" cy="2240280"/>
                <wp:effectExtent l="0" t="0" r="41910" b="64770"/>
                <wp:wrapNone/>
                <wp:docPr id="102" name="Rounded 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4640" cy="2240280"/>
                        </a:xfrm>
                        <a:prstGeom prst="roundRect">
                          <a:avLst>
                            <a:gd name="adj" fmla="val 16667"/>
                          </a:avLst>
                        </a:prstGeom>
                        <a:gradFill rotWithShape="0">
                          <a:gsLst>
                            <a:gs pos="0">
                              <a:srgbClr val="FFFFFF"/>
                            </a:gs>
                            <a:gs pos="100000">
                              <a:srgbClr val="BDD6EE"/>
                            </a:gs>
                          </a:gsLst>
                          <a:lin ang="5400000" scaled="1"/>
                        </a:gradFill>
                        <a:ln w="12700">
                          <a:solidFill>
                            <a:srgbClr val="9CC2E5"/>
                          </a:solidFill>
                          <a:miter lim="800000"/>
                          <a:headEnd/>
                          <a:tailEnd/>
                        </a:ln>
                        <a:effectLst>
                          <a:outerShdw dist="28398" dir="3806097" algn="ctr" rotWithShape="0">
                            <a:srgbClr val="1F4D78">
                              <a:alpha val="50000"/>
                            </a:srgbClr>
                          </a:outerShdw>
                        </a:effectLst>
                      </wps:spPr>
                      <wps:txbx>
                        <w:txbxContent>
                          <w:p w14:paraId="79FC009A" w14:textId="77777777" w:rsidR="00CA0AD2" w:rsidRPr="005E6E6B" w:rsidRDefault="00CA0AD2" w:rsidP="00380040">
                            <w:pPr>
                              <w:jc w:val="lowKashida"/>
                              <w:rPr>
                                <w:rFonts w:ascii="Arial" w:eastAsia="Arial" w:hAnsi="Arial" w:cs="B Nazanin"/>
                                <w:b/>
                                <w:bCs/>
                                <w:color w:val="0D0DFF"/>
                                <w:sz w:val="24"/>
                                <w:szCs w:val="24"/>
                              </w:rPr>
                            </w:pPr>
                            <w:r w:rsidRPr="005E6E6B">
                              <w:rPr>
                                <w:rFonts w:ascii="Arial" w:eastAsia="Arial" w:hAnsi="Arial" w:cs="B Nazanin" w:hint="cs"/>
                                <w:b/>
                                <w:bCs/>
                                <w:color w:val="0D0DFF"/>
                                <w:sz w:val="24"/>
                                <w:szCs w:val="24"/>
                                <w:rtl/>
                              </w:rPr>
                              <w:t>کارشناسان مراقب سلامت  خانواده در برنامه</w:t>
                            </w:r>
                            <w:r w:rsidRPr="005E6E6B">
                              <w:rPr>
                                <w:rFonts w:ascii="Arial" w:eastAsia="Arial" w:hAnsi="Arial" w:cs="B Nazanin"/>
                                <w:b/>
                                <w:bCs/>
                                <w:color w:val="0D0DFF"/>
                                <w:sz w:val="24"/>
                                <w:szCs w:val="24"/>
                                <w:rtl/>
                              </w:rPr>
                              <w:softHyphen/>
                            </w:r>
                            <w:r w:rsidRPr="005E6E6B">
                              <w:rPr>
                                <w:rFonts w:ascii="Arial" w:eastAsia="Arial" w:hAnsi="Arial" w:cs="B Nazanin" w:hint="cs"/>
                                <w:b/>
                                <w:bCs/>
                                <w:color w:val="0D0DFF"/>
                                <w:sz w:val="24"/>
                                <w:szCs w:val="24"/>
                                <w:rtl/>
                              </w:rPr>
                              <w:t>های حوزه سلامت روانی، اجتماعی و اعتیاد خدمات ذیل را ارائه خواهند داد:</w:t>
                            </w:r>
                          </w:p>
                          <w:p w14:paraId="53B002B0" w14:textId="77777777" w:rsidR="00CA0AD2" w:rsidRPr="005E6E6B" w:rsidRDefault="00CA0AD2" w:rsidP="00944836">
                            <w:pPr>
                              <w:numPr>
                                <w:ilvl w:val="0"/>
                                <w:numId w:val="20"/>
                              </w:numPr>
                              <w:ind w:left="424" w:hanging="350"/>
                              <w:jc w:val="lowKashida"/>
                              <w:rPr>
                                <w:rFonts w:ascii="Arial" w:eastAsia="Arial" w:hAnsi="Arial" w:cs="B Nazanin"/>
                                <w:b/>
                                <w:color w:val="4B4BFF"/>
                                <w:sz w:val="24"/>
                                <w:szCs w:val="24"/>
                              </w:rPr>
                            </w:pPr>
                            <w:r w:rsidRPr="005E6E6B">
                              <w:rPr>
                                <w:rFonts w:ascii="Arial" w:eastAsia="Arial" w:hAnsi="Arial" w:cs="B Nazanin"/>
                                <w:b/>
                                <w:bCs/>
                                <w:color w:val="4B4BFF"/>
                                <w:sz w:val="24"/>
                                <w:szCs w:val="24"/>
                                <w:rtl/>
                              </w:rPr>
                              <w:t>ارائه</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آموزش</w:t>
                            </w:r>
                            <w:r w:rsidRPr="005E6E6B">
                              <w:rPr>
                                <w:rFonts w:ascii="Arial" w:eastAsia="Arial" w:hAnsi="Arial" w:cs="B Nazanin" w:hint="cs"/>
                                <w:b/>
                                <w:bCs/>
                                <w:color w:val="4B4BFF"/>
                                <w:sz w:val="24"/>
                                <w:szCs w:val="24"/>
                                <w:rtl/>
                              </w:rPr>
                              <w:softHyphen/>
                            </w:r>
                            <w:r w:rsidRPr="005E6E6B">
                              <w:rPr>
                                <w:rFonts w:ascii="Arial" w:eastAsia="Arial" w:hAnsi="Arial" w:cs="B Nazanin"/>
                                <w:b/>
                                <w:bCs/>
                                <w:color w:val="4B4BFF"/>
                                <w:sz w:val="24"/>
                                <w:szCs w:val="24"/>
                                <w:rtl/>
                              </w:rPr>
                              <w:t>هاي</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لازم</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به</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عموم</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جامعه</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و</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ارتقاء</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سطح</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آگاهي</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آنان</w:t>
                            </w:r>
                            <w:r w:rsidRPr="005E6E6B">
                              <w:rPr>
                                <w:rFonts w:ascii="Arial" w:eastAsia="Arial" w:hAnsi="Arial" w:cs="B Nazanin"/>
                                <w:b/>
                                <w:color w:val="4B4BFF"/>
                                <w:sz w:val="24"/>
                                <w:szCs w:val="24"/>
                              </w:rPr>
                              <w:t xml:space="preserve"> </w:t>
                            </w:r>
                          </w:p>
                          <w:p w14:paraId="226405C3" w14:textId="77777777" w:rsidR="00CA0AD2" w:rsidRPr="005E6E6B" w:rsidRDefault="00CA0AD2" w:rsidP="00944836">
                            <w:pPr>
                              <w:numPr>
                                <w:ilvl w:val="0"/>
                                <w:numId w:val="20"/>
                              </w:numPr>
                              <w:ind w:left="424" w:hanging="350"/>
                              <w:jc w:val="lowKashida"/>
                              <w:rPr>
                                <w:rFonts w:ascii="Arial" w:eastAsia="Arial" w:hAnsi="Arial" w:cs="B Nazanin"/>
                                <w:b/>
                                <w:color w:val="4B4BFF"/>
                                <w:sz w:val="24"/>
                                <w:szCs w:val="24"/>
                              </w:rPr>
                            </w:pPr>
                            <w:r w:rsidRPr="005E6E6B">
                              <w:rPr>
                                <w:rFonts w:ascii="Arial" w:eastAsia="Arial" w:hAnsi="Arial" w:cs="B Nazanin"/>
                                <w:b/>
                                <w:bCs/>
                                <w:color w:val="4B4BFF"/>
                                <w:sz w:val="24"/>
                                <w:szCs w:val="24"/>
                                <w:rtl/>
                              </w:rPr>
                              <w:t>شناسایی</w:t>
                            </w:r>
                            <w:r w:rsidRPr="005E6E6B">
                              <w:rPr>
                                <w:rFonts w:ascii="Arial" w:eastAsia="Arial" w:hAnsi="Arial" w:cs="B Nazanin"/>
                                <w:b/>
                                <w:color w:val="4B4BFF"/>
                                <w:sz w:val="24"/>
                                <w:szCs w:val="24"/>
                                <w:rtl/>
                              </w:rPr>
                              <w:t xml:space="preserve"> گروه‌ها</w:t>
                            </w:r>
                            <w:r w:rsidRPr="005E6E6B">
                              <w:rPr>
                                <w:rFonts w:ascii="Arial" w:eastAsia="Arial" w:hAnsi="Arial" w:cs="B Nazanin"/>
                                <w:b/>
                                <w:bCs/>
                                <w:color w:val="4B4BFF"/>
                                <w:sz w:val="24"/>
                                <w:szCs w:val="24"/>
                                <w:rtl/>
                              </w:rPr>
                              <w:t>ی</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هدف</w:t>
                            </w:r>
                            <w:r w:rsidRPr="005E6E6B">
                              <w:rPr>
                                <w:rFonts w:ascii="Arial" w:eastAsia="Arial" w:hAnsi="Arial" w:cs="B Nazanin" w:hint="cs"/>
                                <w:b/>
                                <w:bCs/>
                                <w:color w:val="4B4BFF"/>
                                <w:sz w:val="24"/>
                                <w:szCs w:val="24"/>
                                <w:rtl/>
                              </w:rPr>
                              <w:t xml:space="preserve"> (از طریق فرم</w:t>
                            </w:r>
                            <w:r w:rsidRPr="005E6E6B">
                              <w:rPr>
                                <w:rFonts w:ascii="Arial" w:eastAsia="Arial" w:hAnsi="Arial" w:cs="B Nazanin"/>
                                <w:b/>
                                <w:bCs/>
                                <w:color w:val="4B4BFF"/>
                                <w:sz w:val="24"/>
                                <w:szCs w:val="24"/>
                                <w:rtl/>
                              </w:rPr>
                              <w:softHyphen/>
                            </w:r>
                            <w:r w:rsidRPr="005E6E6B">
                              <w:rPr>
                                <w:rFonts w:ascii="Arial" w:eastAsia="Arial" w:hAnsi="Arial" w:cs="B Nazanin" w:hint="cs"/>
                                <w:b/>
                                <w:bCs/>
                                <w:color w:val="4B4BFF"/>
                                <w:sz w:val="24"/>
                                <w:szCs w:val="24"/>
                                <w:rtl/>
                              </w:rPr>
                              <w:t>های غربالگری اختلالات روانپزشکی، غربال‌گری اولیه درگیری با مصرف الکل، سیگار و مواد، مشکلات اجتماعی و شناسنامه سلامت دانش آموزی)</w:t>
                            </w:r>
                          </w:p>
                          <w:p w14:paraId="723DCBED" w14:textId="77777777" w:rsidR="00CA0AD2" w:rsidRPr="005E6E6B" w:rsidRDefault="00CA0AD2" w:rsidP="00944836">
                            <w:pPr>
                              <w:numPr>
                                <w:ilvl w:val="0"/>
                                <w:numId w:val="20"/>
                              </w:numPr>
                              <w:ind w:left="424" w:hanging="350"/>
                              <w:jc w:val="lowKashida"/>
                              <w:rPr>
                                <w:rFonts w:ascii="Arial" w:eastAsia="Arial" w:hAnsi="Arial" w:cs="B Nazanin"/>
                                <w:b/>
                                <w:color w:val="4B4BFF"/>
                                <w:sz w:val="24"/>
                                <w:szCs w:val="24"/>
                              </w:rPr>
                            </w:pPr>
                            <w:r w:rsidRPr="005E6E6B">
                              <w:rPr>
                                <w:rFonts w:ascii="Arial" w:eastAsia="Arial" w:hAnsi="Arial" w:cs="B Nazanin"/>
                                <w:b/>
                                <w:bCs/>
                                <w:color w:val="4B4BFF"/>
                                <w:sz w:val="24"/>
                                <w:szCs w:val="24"/>
                                <w:rtl/>
                              </w:rPr>
                              <w:t>ارجاع</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افراد</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شناسایی</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شده</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به</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سطوح</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بالاتر</w:t>
                            </w:r>
                            <w:r w:rsidRPr="005E6E6B">
                              <w:rPr>
                                <w:rFonts w:ascii="Arial" w:eastAsia="Arial" w:hAnsi="Arial" w:cs="B Nazanin" w:hint="cs"/>
                                <w:b/>
                                <w:bCs/>
                                <w:color w:val="4B4BFF"/>
                                <w:sz w:val="24"/>
                                <w:szCs w:val="24"/>
                                <w:rtl/>
                              </w:rPr>
                              <w:t xml:space="preserve"> (کارشناس سلامت روان و پزشک)</w:t>
                            </w:r>
                          </w:p>
                          <w:p w14:paraId="47C524E1" w14:textId="77777777" w:rsidR="00CA0AD2" w:rsidRPr="005E6E6B" w:rsidRDefault="00CA0AD2" w:rsidP="00944836">
                            <w:pPr>
                              <w:numPr>
                                <w:ilvl w:val="0"/>
                                <w:numId w:val="20"/>
                              </w:numPr>
                              <w:ind w:left="424" w:hanging="350"/>
                              <w:jc w:val="lowKashida"/>
                              <w:rPr>
                                <w:rFonts w:ascii="Arial" w:eastAsia="Arial" w:hAnsi="Arial" w:cs="B Nazanin"/>
                                <w:b/>
                                <w:color w:val="4B4BFF"/>
                                <w:sz w:val="24"/>
                                <w:szCs w:val="24"/>
                              </w:rPr>
                            </w:pPr>
                            <w:r w:rsidRPr="005E6E6B">
                              <w:rPr>
                                <w:rFonts w:ascii="Arial" w:eastAsia="Arial" w:hAnsi="Arial" w:cs="B Nazanin"/>
                                <w:b/>
                                <w:bCs/>
                                <w:color w:val="4B4BFF"/>
                                <w:sz w:val="24"/>
                                <w:szCs w:val="24"/>
                                <w:rtl/>
                              </w:rPr>
                              <w:t>ارائه</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آموزش</w:t>
                            </w:r>
                            <w:r w:rsidRPr="005E6E6B">
                              <w:rPr>
                                <w:rFonts w:ascii="Arial" w:eastAsia="Arial" w:hAnsi="Arial" w:cs="B Nazanin" w:hint="cs"/>
                                <w:b/>
                                <w:bCs/>
                                <w:color w:val="4B4BFF"/>
                                <w:sz w:val="24"/>
                                <w:szCs w:val="24"/>
                                <w:rtl/>
                              </w:rPr>
                              <w:softHyphen/>
                            </w:r>
                            <w:r w:rsidRPr="005E6E6B">
                              <w:rPr>
                                <w:rFonts w:ascii="Arial" w:eastAsia="Arial" w:hAnsi="Arial" w:cs="B Nazanin"/>
                                <w:b/>
                                <w:bCs/>
                                <w:color w:val="4B4BFF"/>
                                <w:sz w:val="24"/>
                                <w:szCs w:val="24"/>
                                <w:rtl/>
                              </w:rPr>
                              <w:t>هاي</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لازم</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به</w:t>
                            </w:r>
                            <w:r w:rsidRPr="005E6E6B">
                              <w:rPr>
                                <w:rFonts w:ascii="Arial" w:eastAsia="Arial" w:hAnsi="Arial" w:cs="B Nazanin"/>
                                <w:b/>
                                <w:color w:val="4B4BFF"/>
                                <w:sz w:val="24"/>
                                <w:szCs w:val="24"/>
                              </w:rPr>
                              <w:t xml:space="preserve"> </w:t>
                            </w:r>
                            <w:r w:rsidRPr="005E6E6B">
                              <w:rPr>
                                <w:rFonts w:ascii="Arial" w:eastAsia="Arial" w:hAnsi="Arial" w:cs="B Nazanin" w:hint="cs"/>
                                <w:b/>
                                <w:bCs/>
                                <w:color w:val="4B4BFF"/>
                                <w:sz w:val="24"/>
                                <w:szCs w:val="24"/>
                                <w:rtl/>
                              </w:rPr>
                              <w:t>مبتلایان به اختلالات روان</w:t>
                            </w:r>
                            <w:r w:rsidRPr="005E6E6B">
                              <w:rPr>
                                <w:rFonts w:ascii="Arial" w:eastAsia="Arial" w:hAnsi="Arial" w:cs="B Nazanin"/>
                                <w:b/>
                                <w:bCs/>
                                <w:color w:val="4B4BFF"/>
                                <w:sz w:val="24"/>
                                <w:szCs w:val="24"/>
                                <w:rtl/>
                              </w:rPr>
                              <w:softHyphen/>
                            </w:r>
                            <w:r w:rsidRPr="005E6E6B">
                              <w:rPr>
                                <w:rFonts w:ascii="Arial" w:eastAsia="Arial" w:hAnsi="Arial" w:cs="B Nazanin" w:hint="cs"/>
                                <w:b/>
                                <w:bCs/>
                                <w:color w:val="4B4BFF"/>
                                <w:sz w:val="24"/>
                                <w:szCs w:val="24"/>
                                <w:rtl/>
                              </w:rPr>
                              <w:t>پزشکی</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و</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خانواده</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آنها</w:t>
                            </w:r>
                          </w:p>
                          <w:p w14:paraId="7124A739" w14:textId="77777777" w:rsidR="00CA0AD2" w:rsidRPr="005E6E6B" w:rsidRDefault="00CA0AD2" w:rsidP="00944836">
                            <w:pPr>
                              <w:numPr>
                                <w:ilvl w:val="0"/>
                                <w:numId w:val="20"/>
                              </w:numPr>
                              <w:ind w:left="424" w:hanging="350"/>
                              <w:jc w:val="lowKashida"/>
                              <w:rPr>
                                <w:rFonts w:ascii="Arial" w:eastAsia="Arial" w:hAnsi="Arial" w:cs="B Nazanin"/>
                                <w:b/>
                                <w:color w:val="4B4BFF"/>
                                <w:sz w:val="24"/>
                                <w:szCs w:val="24"/>
                              </w:rPr>
                            </w:pP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مراقبت</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و</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پیگیری</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بیماران</w:t>
                            </w:r>
                          </w:p>
                          <w:p w14:paraId="26302D98" w14:textId="77777777" w:rsidR="00CA0AD2" w:rsidRPr="005E6E6B" w:rsidRDefault="00CA0AD2" w:rsidP="00944836">
                            <w:pPr>
                              <w:numPr>
                                <w:ilvl w:val="0"/>
                                <w:numId w:val="20"/>
                              </w:numPr>
                              <w:ind w:left="424" w:hanging="350"/>
                              <w:jc w:val="lowKashida"/>
                              <w:rPr>
                                <w:rFonts w:ascii="Arial" w:eastAsia="Arial" w:hAnsi="Arial" w:cs="B Nazanin"/>
                                <w:b/>
                                <w:color w:val="4B4BFF"/>
                                <w:sz w:val="24"/>
                                <w:szCs w:val="24"/>
                              </w:rPr>
                            </w:pPr>
                            <w:r w:rsidRPr="005E6E6B">
                              <w:rPr>
                                <w:rFonts w:ascii="Arial" w:eastAsia="Arial" w:hAnsi="Arial" w:cs="B Nazanin"/>
                                <w:b/>
                                <w:bCs/>
                                <w:color w:val="4B4BFF"/>
                                <w:sz w:val="24"/>
                                <w:szCs w:val="24"/>
                                <w:rtl/>
                              </w:rPr>
                              <w:t>ثبت</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و</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گزارش</w:t>
                            </w:r>
                            <w:r w:rsidRPr="005E6E6B">
                              <w:rPr>
                                <w:rFonts w:ascii="Arial" w:eastAsia="Arial" w:hAnsi="Arial" w:cs="B Nazanin" w:hint="cs"/>
                                <w:b/>
                                <w:bCs/>
                                <w:color w:val="4B4BFF"/>
                                <w:sz w:val="24"/>
                                <w:szCs w:val="24"/>
                                <w:rtl/>
                              </w:rPr>
                              <w:softHyphen/>
                            </w:r>
                            <w:r w:rsidRPr="005E6E6B">
                              <w:rPr>
                                <w:rFonts w:ascii="Arial" w:eastAsia="Arial" w:hAnsi="Arial" w:cs="B Nazanin"/>
                                <w:b/>
                                <w:bCs/>
                                <w:color w:val="4B4BFF"/>
                                <w:sz w:val="24"/>
                                <w:szCs w:val="24"/>
                                <w:rtl/>
                              </w:rPr>
                              <w:t>دهي</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اطلاعات</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آماري</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بيماران</w:t>
                            </w:r>
                            <w:r w:rsidRPr="005E6E6B">
                              <w:rPr>
                                <w:rFonts w:ascii="Arial" w:eastAsia="Arial" w:hAnsi="Arial" w:cs="B Nazanin"/>
                                <w:b/>
                                <w:color w:val="4B4BFF"/>
                                <w:sz w:val="24"/>
                                <w:szCs w:val="24"/>
                              </w:rPr>
                              <w:t xml:space="preserve"> </w:t>
                            </w:r>
                          </w:p>
                          <w:p w14:paraId="2151EBAC" w14:textId="77777777" w:rsidR="00CA0AD2" w:rsidRDefault="00CA0AD2" w:rsidP="00106BEF">
                            <w:pPr>
                              <w:ind w:left="685"/>
                              <w:jc w:val="both"/>
                              <w:rPr>
                                <w:rFonts w:ascii="Arial" w:eastAsia="Arial" w:hAnsi="Arial"/>
                                <w:b/>
                                <w:sz w:val="24"/>
                              </w:rPr>
                            </w:pPr>
                          </w:p>
                          <w:p w14:paraId="5ECAFBF3" w14:textId="77777777" w:rsidR="00CA0AD2" w:rsidRDefault="00CA0AD2" w:rsidP="00106B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65BE02F" id="Rounded Rectangle 13" o:spid="_x0000_s1049" style="position:absolute;left:0;text-align:left;margin-left:-63.85pt;margin-top:-.25pt;width:523.2pt;height:176.4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" strokecolor="#9cc2e5" strokeweight="1pt">
                <v:fill color2="#bdd6ee" focus="100%" type="gradient"/>
                <v:stroke joinstyle="miter"/>
                <v:shadow on="t" color="#1f4d78" opacity=".5" offset="1pt"/>
                <v:textbox>
                  <w:txbxContent>
                    <w:p w14:paraId="79FC009A" w14:textId="77777777" w:rsidR="00CA0AD2" w:rsidRPr="005E6E6B" w:rsidRDefault="00CA0AD2" w:rsidP="00380040">
                      <w:pPr>
                        <w:jc w:val="lowKashida"/>
                        <w:rPr>
                          <w:rFonts w:ascii="Arial" w:eastAsia="Arial" w:hAnsi="Arial" w:cs="B Nazanin"/>
                          <w:b/>
                          <w:bCs/>
                          <w:color w:val="0D0DFF"/>
                          <w:sz w:val="24"/>
                          <w:szCs w:val="24"/>
                        </w:rPr>
                      </w:pPr>
                      <w:r w:rsidRPr="005E6E6B">
                        <w:rPr>
                          <w:rFonts w:ascii="Arial" w:eastAsia="Arial" w:hAnsi="Arial" w:cs="B Nazanin" w:hint="cs"/>
                          <w:b/>
                          <w:bCs/>
                          <w:color w:val="0D0DFF"/>
                          <w:sz w:val="24"/>
                          <w:szCs w:val="24"/>
                          <w:rtl/>
                        </w:rPr>
                        <w:t>کارشناسان مراقب سلامت  خانواده در برنامه</w:t>
                      </w:r>
                      <w:r w:rsidRPr="005E6E6B">
                        <w:rPr>
                          <w:rFonts w:ascii="Arial" w:eastAsia="Arial" w:hAnsi="Arial" w:cs="B Nazanin"/>
                          <w:b/>
                          <w:bCs/>
                          <w:color w:val="0D0DFF"/>
                          <w:sz w:val="24"/>
                          <w:szCs w:val="24"/>
                          <w:rtl/>
                        </w:rPr>
                        <w:softHyphen/>
                      </w:r>
                      <w:r w:rsidRPr="005E6E6B">
                        <w:rPr>
                          <w:rFonts w:ascii="Arial" w:eastAsia="Arial" w:hAnsi="Arial" w:cs="B Nazanin" w:hint="cs"/>
                          <w:b/>
                          <w:bCs/>
                          <w:color w:val="0D0DFF"/>
                          <w:sz w:val="24"/>
                          <w:szCs w:val="24"/>
                          <w:rtl/>
                        </w:rPr>
                        <w:t>های حوزه سلامت روانی، اجتماعی و اعتیاد خدمات ذیل را ارائه خواهند داد:</w:t>
                      </w:r>
                    </w:p>
                    <w:p w14:paraId="53B002B0" w14:textId="77777777" w:rsidR="00CA0AD2" w:rsidRPr="005E6E6B" w:rsidRDefault="00CA0AD2" w:rsidP="00944836">
                      <w:pPr>
                        <w:numPr>
                          <w:ilvl w:val="0"/>
                          <w:numId w:val="20"/>
                        </w:numPr>
                        <w:ind w:left="424" w:hanging="350"/>
                        <w:jc w:val="lowKashida"/>
                        <w:rPr>
                          <w:rFonts w:ascii="Arial" w:eastAsia="Arial" w:hAnsi="Arial" w:cs="B Nazanin"/>
                          <w:b/>
                          <w:color w:val="4B4BFF"/>
                          <w:sz w:val="24"/>
                          <w:szCs w:val="24"/>
                        </w:rPr>
                      </w:pPr>
                      <w:r w:rsidRPr="005E6E6B">
                        <w:rPr>
                          <w:rFonts w:ascii="Arial" w:eastAsia="Arial" w:hAnsi="Arial" w:cs="B Nazanin"/>
                          <w:b/>
                          <w:bCs/>
                          <w:color w:val="4B4BFF"/>
                          <w:sz w:val="24"/>
                          <w:szCs w:val="24"/>
                          <w:rtl/>
                        </w:rPr>
                        <w:t>ارائه</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آموزش</w:t>
                      </w:r>
                      <w:r w:rsidRPr="005E6E6B">
                        <w:rPr>
                          <w:rFonts w:ascii="Arial" w:eastAsia="Arial" w:hAnsi="Arial" w:cs="B Nazanin" w:hint="cs"/>
                          <w:b/>
                          <w:bCs/>
                          <w:color w:val="4B4BFF"/>
                          <w:sz w:val="24"/>
                          <w:szCs w:val="24"/>
                          <w:rtl/>
                        </w:rPr>
                        <w:softHyphen/>
                      </w:r>
                      <w:r w:rsidRPr="005E6E6B">
                        <w:rPr>
                          <w:rFonts w:ascii="Arial" w:eastAsia="Arial" w:hAnsi="Arial" w:cs="B Nazanin"/>
                          <w:b/>
                          <w:bCs/>
                          <w:color w:val="4B4BFF"/>
                          <w:sz w:val="24"/>
                          <w:szCs w:val="24"/>
                          <w:rtl/>
                        </w:rPr>
                        <w:t>هاي</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لازم</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به</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عموم</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جامعه</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و</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ارتقاء</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سطح</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آگاهي</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آنان</w:t>
                      </w:r>
                      <w:r w:rsidRPr="005E6E6B">
                        <w:rPr>
                          <w:rFonts w:ascii="Arial" w:eastAsia="Arial" w:hAnsi="Arial" w:cs="B Nazanin"/>
                          <w:b/>
                          <w:color w:val="4B4BFF"/>
                          <w:sz w:val="24"/>
                          <w:szCs w:val="24"/>
                        </w:rPr>
                        <w:t xml:space="preserve"> </w:t>
                      </w:r>
                    </w:p>
                    <w:p w14:paraId="226405C3" w14:textId="77777777" w:rsidR="00CA0AD2" w:rsidRPr="005E6E6B" w:rsidRDefault="00CA0AD2" w:rsidP="00944836">
                      <w:pPr>
                        <w:numPr>
                          <w:ilvl w:val="0"/>
                          <w:numId w:val="20"/>
                        </w:numPr>
                        <w:ind w:left="424" w:hanging="350"/>
                        <w:jc w:val="lowKashida"/>
                        <w:rPr>
                          <w:rFonts w:ascii="Arial" w:eastAsia="Arial" w:hAnsi="Arial" w:cs="B Nazanin"/>
                          <w:b/>
                          <w:color w:val="4B4BFF"/>
                          <w:sz w:val="24"/>
                          <w:szCs w:val="24"/>
                        </w:rPr>
                      </w:pPr>
                      <w:r w:rsidRPr="005E6E6B">
                        <w:rPr>
                          <w:rFonts w:ascii="Arial" w:eastAsia="Arial" w:hAnsi="Arial" w:cs="B Nazanin"/>
                          <w:b/>
                          <w:bCs/>
                          <w:color w:val="4B4BFF"/>
                          <w:sz w:val="24"/>
                          <w:szCs w:val="24"/>
                          <w:rtl/>
                        </w:rPr>
                        <w:t>شناسایی</w:t>
                      </w:r>
                      <w:r w:rsidRPr="005E6E6B">
                        <w:rPr>
                          <w:rFonts w:ascii="Arial" w:eastAsia="Arial" w:hAnsi="Arial" w:cs="B Nazanin"/>
                          <w:b/>
                          <w:color w:val="4B4BFF"/>
                          <w:sz w:val="24"/>
                          <w:szCs w:val="24"/>
                          <w:rtl/>
                        </w:rPr>
                        <w:t xml:space="preserve"> گروه‌ها</w:t>
                      </w:r>
                      <w:r w:rsidRPr="005E6E6B">
                        <w:rPr>
                          <w:rFonts w:ascii="Arial" w:eastAsia="Arial" w:hAnsi="Arial" w:cs="B Nazanin"/>
                          <w:b/>
                          <w:bCs/>
                          <w:color w:val="4B4BFF"/>
                          <w:sz w:val="24"/>
                          <w:szCs w:val="24"/>
                          <w:rtl/>
                        </w:rPr>
                        <w:t>ی</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هدف</w:t>
                      </w:r>
                      <w:r w:rsidRPr="005E6E6B">
                        <w:rPr>
                          <w:rFonts w:ascii="Arial" w:eastAsia="Arial" w:hAnsi="Arial" w:cs="B Nazanin" w:hint="cs"/>
                          <w:b/>
                          <w:bCs/>
                          <w:color w:val="4B4BFF"/>
                          <w:sz w:val="24"/>
                          <w:szCs w:val="24"/>
                          <w:rtl/>
                        </w:rPr>
                        <w:t xml:space="preserve"> (از طریق فرم</w:t>
                      </w:r>
                      <w:r w:rsidRPr="005E6E6B">
                        <w:rPr>
                          <w:rFonts w:ascii="Arial" w:eastAsia="Arial" w:hAnsi="Arial" w:cs="B Nazanin"/>
                          <w:b/>
                          <w:bCs/>
                          <w:color w:val="4B4BFF"/>
                          <w:sz w:val="24"/>
                          <w:szCs w:val="24"/>
                          <w:rtl/>
                        </w:rPr>
                        <w:softHyphen/>
                      </w:r>
                      <w:r w:rsidRPr="005E6E6B">
                        <w:rPr>
                          <w:rFonts w:ascii="Arial" w:eastAsia="Arial" w:hAnsi="Arial" w:cs="B Nazanin" w:hint="cs"/>
                          <w:b/>
                          <w:bCs/>
                          <w:color w:val="4B4BFF"/>
                          <w:sz w:val="24"/>
                          <w:szCs w:val="24"/>
                          <w:rtl/>
                        </w:rPr>
                        <w:t>های غربالگری اختلالات روانپزشکی، غربال‌گری اولیه درگیری با مصرف الکل، سیگار و مواد، مشکلات اجتماعی و شناسنامه سلامت دانش آموزی)</w:t>
                      </w:r>
                    </w:p>
                    <w:p w14:paraId="723DCBED" w14:textId="77777777" w:rsidR="00CA0AD2" w:rsidRPr="005E6E6B" w:rsidRDefault="00CA0AD2" w:rsidP="00944836">
                      <w:pPr>
                        <w:numPr>
                          <w:ilvl w:val="0"/>
                          <w:numId w:val="20"/>
                        </w:numPr>
                        <w:ind w:left="424" w:hanging="350"/>
                        <w:jc w:val="lowKashida"/>
                        <w:rPr>
                          <w:rFonts w:ascii="Arial" w:eastAsia="Arial" w:hAnsi="Arial" w:cs="B Nazanin"/>
                          <w:b/>
                          <w:color w:val="4B4BFF"/>
                          <w:sz w:val="24"/>
                          <w:szCs w:val="24"/>
                        </w:rPr>
                      </w:pPr>
                      <w:r w:rsidRPr="005E6E6B">
                        <w:rPr>
                          <w:rFonts w:ascii="Arial" w:eastAsia="Arial" w:hAnsi="Arial" w:cs="B Nazanin"/>
                          <w:b/>
                          <w:bCs/>
                          <w:color w:val="4B4BFF"/>
                          <w:sz w:val="24"/>
                          <w:szCs w:val="24"/>
                          <w:rtl/>
                        </w:rPr>
                        <w:t>ارجاع</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افراد</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شناسایی</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شده</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به</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سطوح</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بالاتر</w:t>
                      </w:r>
                      <w:r w:rsidRPr="005E6E6B">
                        <w:rPr>
                          <w:rFonts w:ascii="Arial" w:eastAsia="Arial" w:hAnsi="Arial" w:cs="B Nazanin" w:hint="cs"/>
                          <w:b/>
                          <w:bCs/>
                          <w:color w:val="4B4BFF"/>
                          <w:sz w:val="24"/>
                          <w:szCs w:val="24"/>
                          <w:rtl/>
                        </w:rPr>
                        <w:t xml:space="preserve"> (کارشناس سلامت روان و پزشک)</w:t>
                      </w:r>
                    </w:p>
                    <w:p w14:paraId="47C524E1" w14:textId="77777777" w:rsidR="00CA0AD2" w:rsidRPr="005E6E6B" w:rsidRDefault="00CA0AD2" w:rsidP="00944836">
                      <w:pPr>
                        <w:numPr>
                          <w:ilvl w:val="0"/>
                          <w:numId w:val="20"/>
                        </w:numPr>
                        <w:ind w:left="424" w:hanging="350"/>
                        <w:jc w:val="lowKashida"/>
                        <w:rPr>
                          <w:rFonts w:ascii="Arial" w:eastAsia="Arial" w:hAnsi="Arial" w:cs="B Nazanin"/>
                          <w:b/>
                          <w:color w:val="4B4BFF"/>
                          <w:sz w:val="24"/>
                          <w:szCs w:val="24"/>
                        </w:rPr>
                      </w:pPr>
                      <w:r w:rsidRPr="005E6E6B">
                        <w:rPr>
                          <w:rFonts w:ascii="Arial" w:eastAsia="Arial" w:hAnsi="Arial" w:cs="B Nazanin"/>
                          <w:b/>
                          <w:bCs/>
                          <w:color w:val="4B4BFF"/>
                          <w:sz w:val="24"/>
                          <w:szCs w:val="24"/>
                          <w:rtl/>
                        </w:rPr>
                        <w:t>ارائه</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آموزش</w:t>
                      </w:r>
                      <w:r w:rsidRPr="005E6E6B">
                        <w:rPr>
                          <w:rFonts w:ascii="Arial" w:eastAsia="Arial" w:hAnsi="Arial" w:cs="B Nazanin" w:hint="cs"/>
                          <w:b/>
                          <w:bCs/>
                          <w:color w:val="4B4BFF"/>
                          <w:sz w:val="24"/>
                          <w:szCs w:val="24"/>
                          <w:rtl/>
                        </w:rPr>
                        <w:softHyphen/>
                      </w:r>
                      <w:r w:rsidRPr="005E6E6B">
                        <w:rPr>
                          <w:rFonts w:ascii="Arial" w:eastAsia="Arial" w:hAnsi="Arial" w:cs="B Nazanin"/>
                          <w:b/>
                          <w:bCs/>
                          <w:color w:val="4B4BFF"/>
                          <w:sz w:val="24"/>
                          <w:szCs w:val="24"/>
                          <w:rtl/>
                        </w:rPr>
                        <w:t>هاي</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لازم</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به</w:t>
                      </w:r>
                      <w:r w:rsidRPr="005E6E6B">
                        <w:rPr>
                          <w:rFonts w:ascii="Arial" w:eastAsia="Arial" w:hAnsi="Arial" w:cs="B Nazanin"/>
                          <w:b/>
                          <w:color w:val="4B4BFF"/>
                          <w:sz w:val="24"/>
                          <w:szCs w:val="24"/>
                        </w:rPr>
                        <w:t xml:space="preserve"> </w:t>
                      </w:r>
                      <w:r w:rsidRPr="005E6E6B">
                        <w:rPr>
                          <w:rFonts w:ascii="Arial" w:eastAsia="Arial" w:hAnsi="Arial" w:cs="B Nazanin" w:hint="cs"/>
                          <w:b/>
                          <w:bCs/>
                          <w:color w:val="4B4BFF"/>
                          <w:sz w:val="24"/>
                          <w:szCs w:val="24"/>
                          <w:rtl/>
                        </w:rPr>
                        <w:t>مبتلایان به اختلالات روان</w:t>
                      </w:r>
                      <w:r w:rsidRPr="005E6E6B">
                        <w:rPr>
                          <w:rFonts w:ascii="Arial" w:eastAsia="Arial" w:hAnsi="Arial" w:cs="B Nazanin"/>
                          <w:b/>
                          <w:bCs/>
                          <w:color w:val="4B4BFF"/>
                          <w:sz w:val="24"/>
                          <w:szCs w:val="24"/>
                          <w:rtl/>
                        </w:rPr>
                        <w:softHyphen/>
                      </w:r>
                      <w:r w:rsidRPr="005E6E6B">
                        <w:rPr>
                          <w:rFonts w:ascii="Arial" w:eastAsia="Arial" w:hAnsi="Arial" w:cs="B Nazanin" w:hint="cs"/>
                          <w:b/>
                          <w:bCs/>
                          <w:color w:val="4B4BFF"/>
                          <w:sz w:val="24"/>
                          <w:szCs w:val="24"/>
                          <w:rtl/>
                        </w:rPr>
                        <w:t>پزشکی</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و</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خانواده</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آنها</w:t>
                      </w:r>
                    </w:p>
                    <w:p w14:paraId="7124A739" w14:textId="77777777" w:rsidR="00CA0AD2" w:rsidRPr="005E6E6B" w:rsidRDefault="00CA0AD2" w:rsidP="00944836">
                      <w:pPr>
                        <w:numPr>
                          <w:ilvl w:val="0"/>
                          <w:numId w:val="20"/>
                        </w:numPr>
                        <w:ind w:left="424" w:hanging="350"/>
                        <w:jc w:val="lowKashida"/>
                        <w:rPr>
                          <w:rFonts w:ascii="Arial" w:eastAsia="Arial" w:hAnsi="Arial" w:cs="B Nazanin"/>
                          <w:b/>
                          <w:color w:val="4B4BFF"/>
                          <w:sz w:val="24"/>
                          <w:szCs w:val="24"/>
                        </w:rPr>
                      </w:pP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مراقبت</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و</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پیگیری</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بیماران</w:t>
                      </w:r>
                    </w:p>
                    <w:p w14:paraId="26302D98" w14:textId="77777777" w:rsidR="00CA0AD2" w:rsidRPr="005E6E6B" w:rsidRDefault="00CA0AD2" w:rsidP="00944836">
                      <w:pPr>
                        <w:numPr>
                          <w:ilvl w:val="0"/>
                          <w:numId w:val="20"/>
                        </w:numPr>
                        <w:ind w:left="424" w:hanging="350"/>
                        <w:jc w:val="lowKashida"/>
                        <w:rPr>
                          <w:rFonts w:ascii="Arial" w:eastAsia="Arial" w:hAnsi="Arial" w:cs="B Nazanin"/>
                          <w:b/>
                          <w:color w:val="4B4BFF"/>
                          <w:sz w:val="24"/>
                          <w:szCs w:val="24"/>
                        </w:rPr>
                      </w:pPr>
                      <w:r w:rsidRPr="005E6E6B">
                        <w:rPr>
                          <w:rFonts w:ascii="Arial" w:eastAsia="Arial" w:hAnsi="Arial" w:cs="B Nazanin"/>
                          <w:b/>
                          <w:bCs/>
                          <w:color w:val="4B4BFF"/>
                          <w:sz w:val="24"/>
                          <w:szCs w:val="24"/>
                          <w:rtl/>
                        </w:rPr>
                        <w:t>ثبت</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و</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گزارش</w:t>
                      </w:r>
                      <w:r w:rsidRPr="005E6E6B">
                        <w:rPr>
                          <w:rFonts w:ascii="Arial" w:eastAsia="Arial" w:hAnsi="Arial" w:cs="B Nazanin" w:hint="cs"/>
                          <w:b/>
                          <w:bCs/>
                          <w:color w:val="4B4BFF"/>
                          <w:sz w:val="24"/>
                          <w:szCs w:val="24"/>
                          <w:rtl/>
                        </w:rPr>
                        <w:softHyphen/>
                      </w:r>
                      <w:r w:rsidRPr="005E6E6B">
                        <w:rPr>
                          <w:rFonts w:ascii="Arial" w:eastAsia="Arial" w:hAnsi="Arial" w:cs="B Nazanin"/>
                          <w:b/>
                          <w:bCs/>
                          <w:color w:val="4B4BFF"/>
                          <w:sz w:val="24"/>
                          <w:szCs w:val="24"/>
                          <w:rtl/>
                        </w:rPr>
                        <w:t>دهي</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اطلاعات</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آماري</w:t>
                      </w:r>
                      <w:r w:rsidRPr="005E6E6B">
                        <w:rPr>
                          <w:rFonts w:ascii="Arial" w:eastAsia="Arial" w:hAnsi="Arial" w:cs="B Nazanin"/>
                          <w:b/>
                          <w:color w:val="4B4BFF"/>
                          <w:sz w:val="24"/>
                          <w:szCs w:val="24"/>
                        </w:rPr>
                        <w:t xml:space="preserve"> </w:t>
                      </w:r>
                      <w:r w:rsidRPr="005E6E6B">
                        <w:rPr>
                          <w:rFonts w:ascii="Arial" w:eastAsia="Arial" w:hAnsi="Arial" w:cs="B Nazanin"/>
                          <w:b/>
                          <w:bCs/>
                          <w:color w:val="4B4BFF"/>
                          <w:sz w:val="24"/>
                          <w:szCs w:val="24"/>
                          <w:rtl/>
                        </w:rPr>
                        <w:t>بيماران</w:t>
                      </w:r>
                      <w:r w:rsidRPr="005E6E6B">
                        <w:rPr>
                          <w:rFonts w:ascii="Arial" w:eastAsia="Arial" w:hAnsi="Arial" w:cs="B Nazanin"/>
                          <w:b/>
                          <w:color w:val="4B4BFF"/>
                          <w:sz w:val="24"/>
                          <w:szCs w:val="24"/>
                        </w:rPr>
                        <w:t xml:space="preserve"> </w:t>
                      </w:r>
                    </w:p>
                    <w:p w14:paraId="2151EBAC" w14:textId="77777777" w:rsidR="00CA0AD2" w:rsidRDefault="00CA0AD2" w:rsidP="00106BEF">
                      <w:pPr>
                        <w:ind w:left="685"/>
                        <w:jc w:val="both"/>
                        <w:rPr>
                          <w:rFonts w:ascii="Arial" w:eastAsia="Arial" w:hAnsi="Arial"/>
                          <w:b/>
                          <w:sz w:val="24"/>
                        </w:rPr>
                      </w:pPr>
                    </w:p>
                    <w:p w14:paraId="5ECAFBF3" w14:textId="77777777" w:rsidR="00CA0AD2" w:rsidRDefault="00CA0AD2" w:rsidP="00106BEF"/>
                  </w:txbxContent>
                </v:textbox>
                <w10:wrap anchorx="margin"/>
              </v:roundrect>
            </w:pict>
          </mc:Fallback>
        </mc:AlternateContent>
      </w:r>
    </w:p>
    <w:p w14:paraId="43E971DE" w14:textId="6FF0EC69" w:rsidR="00106BEF" w:rsidRPr="005E6E6B" w:rsidRDefault="00106BEF" w:rsidP="00380040">
      <w:pPr>
        <w:pStyle w:val="a3"/>
        <w:rPr>
          <w:rFonts w:cs="B Nazanin"/>
          <w:sz w:val="24"/>
          <w:rtl/>
        </w:rPr>
      </w:pPr>
    </w:p>
    <w:p w14:paraId="6DC2348D" w14:textId="4CEE53B2" w:rsidR="00106BEF" w:rsidRPr="005E6E6B" w:rsidRDefault="00106BEF" w:rsidP="00380040">
      <w:pPr>
        <w:pStyle w:val="a3"/>
        <w:rPr>
          <w:rFonts w:cs="B Nazanin"/>
          <w:sz w:val="24"/>
          <w:rtl/>
        </w:rPr>
      </w:pPr>
    </w:p>
    <w:p w14:paraId="4E66FC6F" w14:textId="77777777" w:rsidR="00106BEF" w:rsidRPr="005E6E6B" w:rsidRDefault="00106BEF" w:rsidP="00380040">
      <w:pPr>
        <w:pStyle w:val="a3"/>
        <w:rPr>
          <w:rFonts w:cs="B Nazanin"/>
          <w:sz w:val="24"/>
          <w:rtl/>
        </w:rPr>
      </w:pPr>
    </w:p>
    <w:p w14:paraId="5FEF07DD" w14:textId="77777777" w:rsidR="00106BEF" w:rsidRPr="005E6E6B" w:rsidRDefault="00106BEF" w:rsidP="00380040">
      <w:pPr>
        <w:pStyle w:val="a3"/>
        <w:rPr>
          <w:rFonts w:cs="B Nazanin"/>
          <w:sz w:val="24"/>
          <w:rtl/>
        </w:rPr>
      </w:pPr>
    </w:p>
    <w:p w14:paraId="700D8572" w14:textId="77777777" w:rsidR="00106BEF" w:rsidRPr="005E6E6B" w:rsidRDefault="00106BEF" w:rsidP="00106BEF">
      <w:pPr>
        <w:ind w:left="1077"/>
        <w:jc w:val="both"/>
        <w:rPr>
          <w:rFonts w:ascii="Arial" w:eastAsia="Arial" w:hAnsi="Arial" w:cs="B Nazanin"/>
          <w:sz w:val="24"/>
          <w:szCs w:val="24"/>
          <w:rtl/>
        </w:rPr>
      </w:pPr>
    </w:p>
    <w:p w14:paraId="51C55049" w14:textId="77777777" w:rsidR="00106BEF" w:rsidRPr="005E6E6B" w:rsidRDefault="00106BEF" w:rsidP="00106BEF">
      <w:pPr>
        <w:ind w:left="1077"/>
        <w:jc w:val="both"/>
        <w:rPr>
          <w:rFonts w:ascii="Arial" w:eastAsia="Arial" w:hAnsi="Arial" w:cs="B Nazanin"/>
          <w:sz w:val="24"/>
          <w:szCs w:val="24"/>
          <w:rtl/>
        </w:rPr>
      </w:pPr>
    </w:p>
    <w:p w14:paraId="19A5F3B0" w14:textId="77777777" w:rsidR="00106BEF" w:rsidRPr="005E6E6B" w:rsidRDefault="00106BEF" w:rsidP="00106BEF">
      <w:pPr>
        <w:ind w:left="1077"/>
        <w:jc w:val="both"/>
        <w:rPr>
          <w:rFonts w:ascii="Arial" w:eastAsia="Arial" w:hAnsi="Arial" w:cs="B Nazanin"/>
          <w:sz w:val="24"/>
          <w:szCs w:val="24"/>
          <w:rtl/>
        </w:rPr>
      </w:pPr>
    </w:p>
    <w:p w14:paraId="0E826163" w14:textId="77777777" w:rsidR="00106BEF" w:rsidRPr="005E6E6B" w:rsidRDefault="00106BEF" w:rsidP="00106BEF">
      <w:pPr>
        <w:ind w:left="1077"/>
        <w:jc w:val="both"/>
        <w:rPr>
          <w:rFonts w:ascii="Arial" w:eastAsia="Arial" w:hAnsi="Arial" w:cs="B Nazanin"/>
          <w:sz w:val="24"/>
          <w:szCs w:val="24"/>
          <w:rtl/>
        </w:rPr>
      </w:pPr>
    </w:p>
    <w:p w14:paraId="3ADEBA27" w14:textId="77777777" w:rsidR="00106BEF" w:rsidRPr="005E6E6B" w:rsidRDefault="00106BEF" w:rsidP="00106BEF">
      <w:pPr>
        <w:ind w:left="1077"/>
        <w:jc w:val="both"/>
        <w:rPr>
          <w:rFonts w:ascii="Arial" w:eastAsia="Arial" w:hAnsi="Arial" w:cs="B Nazanin"/>
          <w:sz w:val="24"/>
          <w:szCs w:val="24"/>
          <w:rtl/>
        </w:rPr>
      </w:pPr>
    </w:p>
    <w:p w14:paraId="0D9843EF" w14:textId="77777777" w:rsidR="00106BEF" w:rsidRPr="005E6E6B" w:rsidRDefault="00106BEF" w:rsidP="00106BEF">
      <w:pPr>
        <w:ind w:left="1077"/>
        <w:jc w:val="both"/>
        <w:rPr>
          <w:rFonts w:ascii="Arial" w:eastAsia="Arial" w:hAnsi="Arial" w:cs="B Nazanin"/>
          <w:sz w:val="24"/>
          <w:szCs w:val="24"/>
          <w:rtl/>
        </w:rPr>
      </w:pPr>
    </w:p>
    <w:p w14:paraId="2572F288" w14:textId="77777777" w:rsidR="00106BEF" w:rsidRPr="005E6E6B" w:rsidRDefault="00106BEF" w:rsidP="0032244D">
      <w:pPr>
        <w:pStyle w:val="a3"/>
        <w:rPr>
          <w:rFonts w:cs="B Nazanin"/>
          <w:sz w:val="24"/>
          <w:rtl/>
        </w:rPr>
      </w:pPr>
      <w:r w:rsidRPr="005E6E6B">
        <w:rPr>
          <w:rFonts w:cs="B Nazanin" w:hint="cs"/>
          <w:sz w:val="24"/>
          <w:rtl/>
        </w:rPr>
        <w:t>کارشناس مراقب سلامت</w:t>
      </w:r>
      <w:r w:rsidR="009A27A6" w:rsidRPr="005E6E6B">
        <w:rPr>
          <w:rFonts w:cs="B Nazanin" w:hint="cs"/>
          <w:sz w:val="24"/>
          <w:rtl/>
        </w:rPr>
        <w:t xml:space="preserve"> می‌</w:t>
      </w:r>
      <w:r w:rsidRPr="005E6E6B">
        <w:rPr>
          <w:rFonts w:cs="B Nazanin" w:hint="cs"/>
          <w:sz w:val="24"/>
          <w:rtl/>
        </w:rPr>
        <w:t>بایست پس از برقراری ارتباط مناسب و مؤثر با افراد تحت پوشش، با استفاده از فرم غربال</w:t>
      </w:r>
      <w:r w:rsidRPr="005E6E6B">
        <w:rPr>
          <w:rFonts w:cs="B Nazanin"/>
          <w:sz w:val="24"/>
          <w:rtl/>
        </w:rPr>
        <w:softHyphen/>
      </w:r>
      <w:r w:rsidRPr="005E6E6B">
        <w:rPr>
          <w:rFonts w:cs="B Nazanin" w:hint="cs"/>
          <w:sz w:val="24"/>
          <w:rtl/>
        </w:rPr>
        <w:t>گری اختلالات روان</w:t>
      </w:r>
      <w:r w:rsidRPr="005E6E6B">
        <w:rPr>
          <w:rFonts w:cs="B Nazanin"/>
          <w:sz w:val="24"/>
          <w:rtl/>
        </w:rPr>
        <w:softHyphen/>
      </w:r>
      <w:r w:rsidRPr="005E6E6B">
        <w:rPr>
          <w:rFonts w:cs="B Nazanin" w:hint="cs"/>
          <w:sz w:val="24"/>
          <w:rtl/>
        </w:rPr>
        <w:t>پزشکی، فرم غربال</w:t>
      </w:r>
      <w:r w:rsidRPr="005E6E6B">
        <w:rPr>
          <w:rFonts w:cs="B Nazanin"/>
          <w:sz w:val="24"/>
          <w:rtl/>
        </w:rPr>
        <w:softHyphen/>
      </w:r>
      <w:r w:rsidRPr="005E6E6B">
        <w:rPr>
          <w:rFonts w:cs="B Nazanin" w:hint="cs"/>
          <w:sz w:val="24"/>
          <w:rtl/>
        </w:rPr>
        <w:t>گری اولیه درگیری با سیگار، الکل و مواد و توجه به عوامل خطر آسیب</w:t>
      </w:r>
      <w:r w:rsidRPr="005E6E6B">
        <w:rPr>
          <w:rFonts w:cs="B Nazanin"/>
          <w:sz w:val="24"/>
          <w:rtl/>
        </w:rPr>
        <w:softHyphen/>
      </w:r>
      <w:r w:rsidRPr="005E6E6B">
        <w:rPr>
          <w:rFonts w:cs="B Nazanin" w:hint="cs"/>
          <w:sz w:val="24"/>
          <w:rtl/>
        </w:rPr>
        <w:t>های اجتماعی (در پرسشنامه جمعیت شناختی) از میان جمعیت عمومی، افراد مبتلا به اختلال روان</w:t>
      </w:r>
      <w:r w:rsidRPr="005E6E6B">
        <w:rPr>
          <w:rFonts w:cs="B Nazanin"/>
          <w:sz w:val="24"/>
          <w:rtl/>
        </w:rPr>
        <w:softHyphen/>
      </w:r>
      <w:r w:rsidRPr="005E6E6B">
        <w:rPr>
          <w:rFonts w:cs="B Nazanin" w:hint="cs"/>
          <w:sz w:val="24"/>
          <w:rtl/>
        </w:rPr>
        <w:t>پزشکی، مصرف مواد و همچنین افراد در معرض مشکلات اجتماعی را شناسایی و با آگاه سازی از خدمات موجود؛ بیمار و خانواده او و افراد در معرض آسیب را به پزشک و یا کارشناس سلامت روان ارجاع نمایند. همچنین با جلب اعتماد بیمار و خانواده او همکاری آنها را برای پذیرش دستورات و شروع مداخلات درمانی و آموزشی موجب شود.</w:t>
      </w:r>
    </w:p>
    <w:p w14:paraId="45CF028E" w14:textId="77777777" w:rsidR="00106BEF" w:rsidRPr="005E6E6B" w:rsidRDefault="00106BEF" w:rsidP="0032244D">
      <w:pPr>
        <w:pStyle w:val="a3"/>
        <w:rPr>
          <w:rFonts w:cs="B Nazanin"/>
          <w:sz w:val="24"/>
          <w:u w:val="single"/>
        </w:rPr>
      </w:pPr>
      <w:r w:rsidRPr="005E6E6B">
        <w:rPr>
          <w:rFonts w:cs="B Nazanin" w:hint="cs"/>
          <w:sz w:val="24"/>
          <w:rtl/>
        </w:rPr>
        <w:t>همان گونه که پیشتر گفته شد، در بیماران مبتلا به اختلالات مصرف مواد که آمادگی و انگیزه کافی برای شروع درمان نداشته و از مراجعه درمانی طفره می</w:t>
      </w:r>
      <w:r w:rsidRPr="005E6E6B">
        <w:rPr>
          <w:rFonts w:cs="B Nazanin" w:hint="cs"/>
          <w:sz w:val="24"/>
          <w:rtl/>
        </w:rPr>
        <w:softHyphen/>
        <w:t>روند، در این موارد اولین قدم ارجاع اعضای خانواده برای دریافت مشاوره اختصاصی به پزشک ویا کارشناس سلامت روان است.</w:t>
      </w:r>
    </w:p>
    <w:p w14:paraId="31A1CF70" w14:textId="77777777" w:rsidR="00106BEF" w:rsidRPr="005E6E6B" w:rsidRDefault="00106BEF" w:rsidP="0032244D">
      <w:pPr>
        <w:pStyle w:val="a3"/>
        <w:rPr>
          <w:rFonts w:cs="B Nazanin"/>
          <w:sz w:val="24"/>
          <w:rtl/>
        </w:rPr>
      </w:pPr>
    </w:p>
    <w:p w14:paraId="279FCAF7" w14:textId="77777777" w:rsidR="00106BEF" w:rsidRPr="005E6E6B" w:rsidRDefault="00407E41" w:rsidP="00106BEF">
      <w:pPr>
        <w:spacing w:after="200" w:line="276" w:lineRule="auto"/>
        <w:jc w:val="both"/>
        <w:rPr>
          <w:rFonts w:ascii="Arial" w:eastAsia="Arial" w:hAnsi="Arial" w:cs="B Nazanin"/>
          <w:sz w:val="24"/>
          <w:szCs w:val="24"/>
          <w:rtl/>
        </w:rPr>
      </w:pPr>
      <w:r w:rsidRPr="005E6E6B">
        <w:rPr>
          <w:rFonts w:ascii="Arial" w:eastAsia="Arial" w:hAnsi="Arial" w:cs="B Nazanin"/>
          <w:noProof/>
          <w:sz w:val="24"/>
          <w:szCs w:val="24"/>
          <w:rtl/>
          <w:lang w:bidi="ar-SA"/>
        </w:rPr>
        <mc:AlternateContent>
          <mc:Choice Requires="wps">
            <w:drawing>
              <wp:anchor distT="0" distB="0" distL="114300" distR="114300" simplePos="0" relativeHeight="251704320" behindDoc="0" locked="0" layoutInCell="1" allowOverlap="1" wp14:anchorId="75FB8B3D" wp14:editId="4E19A5FC">
                <wp:simplePos x="0" y="0"/>
                <wp:positionH relativeFrom="margin">
                  <wp:posOffset>-59055</wp:posOffset>
                </wp:positionH>
                <wp:positionV relativeFrom="paragraph">
                  <wp:posOffset>18415</wp:posOffset>
                </wp:positionV>
                <wp:extent cx="5400040" cy="1819910"/>
                <wp:effectExtent l="11430" t="12065" r="17780" b="25400"/>
                <wp:wrapNone/>
                <wp:docPr id="101"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1819910"/>
                        </a:xfrm>
                        <a:prstGeom prst="roundRect">
                          <a:avLst>
                            <a:gd name="adj" fmla="val 16667"/>
                          </a:avLst>
                        </a:prstGeom>
                        <a:gradFill rotWithShape="0">
                          <a:gsLst>
                            <a:gs pos="0">
                              <a:srgbClr val="FFFFFF"/>
                            </a:gs>
                            <a:gs pos="100000">
                              <a:srgbClr val="F7CAAC"/>
                            </a:gs>
                          </a:gsLst>
                          <a:lin ang="5400000" scaled="1"/>
                        </a:gradFill>
                        <a:ln w="12700">
                          <a:solidFill>
                            <a:srgbClr val="7F7F7F"/>
                          </a:solidFill>
                          <a:miter lim="800000"/>
                          <a:headEnd/>
                          <a:tailEnd/>
                        </a:ln>
                        <a:effectLst>
                          <a:outerShdw dist="28398" dir="3806097" algn="ctr" rotWithShape="0">
                            <a:srgbClr val="823B0B">
                              <a:alpha val="50000"/>
                            </a:srgbClr>
                          </a:outerShdw>
                        </a:effectLst>
                      </wps:spPr>
                      <wps:txbx>
                        <w:txbxContent>
                          <w:p w14:paraId="5D43AEF6" w14:textId="77777777" w:rsidR="00CA0AD2" w:rsidRPr="005E6E6B" w:rsidRDefault="00CA0AD2" w:rsidP="0032244D">
                            <w:pPr>
                              <w:jc w:val="lowKashida"/>
                              <w:rPr>
                                <w:rFonts w:ascii="Arial" w:eastAsia="Arial" w:hAnsi="Arial" w:cs="B Nazanin"/>
                                <w:b/>
                                <w:sz w:val="24"/>
                                <w:szCs w:val="24"/>
                                <w:rtl/>
                              </w:rPr>
                            </w:pPr>
                            <w:r w:rsidRPr="005E6E6B">
                              <w:rPr>
                                <w:rFonts w:ascii="Arial" w:eastAsia="Arial" w:hAnsi="Arial" w:cs="B Nazanin" w:hint="cs"/>
                                <w:b/>
                                <w:bCs/>
                                <w:sz w:val="24"/>
                                <w:szCs w:val="24"/>
                                <w:rtl/>
                              </w:rPr>
                              <w:t xml:space="preserve">یادآوری </w:t>
                            </w:r>
                          </w:p>
                          <w:p w14:paraId="089BF71A" w14:textId="77777777" w:rsidR="00CA0AD2" w:rsidRPr="005E6E6B" w:rsidRDefault="00CA0AD2" w:rsidP="00944836">
                            <w:pPr>
                              <w:pStyle w:val="ListParagraph"/>
                              <w:numPr>
                                <w:ilvl w:val="0"/>
                                <w:numId w:val="21"/>
                              </w:numPr>
                              <w:ind w:left="384" w:hanging="322"/>
                              <w:rPr>
                                <w:rFonts w:eastAsia="Arial" w:cs="B Nazanin"/>
                                <w:sz w:val="24"/>
                                <w:szCs w:val="24"/>
                                <w:rtl/>
                              </w:rPr>
                            </w:pPr>
                            <w:r w:rsidRPr="005E6E6B">
                              <w:rPr>
                                <w:rFonts w:eastAsia="Arial" w:cs="B Nazanin"/>
                                <w:sz w:val="24"/>
                                <w:szCs w:val="24"/>
                                <w:rtl/>
                              </w:rPr>
                              <w:t>کارشناس مراقب سلامت خانواده</w:t>
                            </w:r>
                            <w:r w:rsidRPr="005E6E6B">
                              <w:rPr>
                                <w:rFonts w:eastAsia="Arial" w:cs="B Nazanin"/>
                                <w:sz w:val="24"/>
                                <w:szCs w:val="24"/>
                              </w:rPr>
                              <w:t xml:space="preserve"> </w:t>
                            </w:r>
                            <w:r w:rsidRPr="005E6E6B">
                              <w:rPr>
                                <w:rFonts w:eastAsia="Arial" w:cs="B Nazanin"/>
                                <w:sz w:val="24"/>
                                <w:szCs w:val="24"/>
                                <w:rtl/>
                              </w:rPr>
                              <w:t>تشخیص‌دهنده اختلال</w:t>
                            </w:r>
                            <w:r w:rsidRPr="005E6E6B">
                              <w:rPr>
                                <w:rFonts w:eastAsia="Arial" w:cs="B Nazanin"/>
                                <w:sz w:val="24"/>
                                <w:szCs w:val="24"/>
                              </w:rPr>
                              <w:t xml:space="preserve"> </w:t>
                            </w:r>
                            <w:r w:rsidRPr="005E6E6B">
                              <w:rPr>
                                <w:rFonts w:eastAsia="Arial" w:cs="B Nazanin" w:hint="cs"/>
                                <w:sz w:val="24"/>
                                <w:szCs w:val="24"/>
                                <w:rtl/>
                              </w:rPr>
                              <w:t xml:space="preserve">و مشکلات </w:t>
                            </w:r>
                            <w:r w:rsidRPr="005E6E6B">
                              <w:rPr>
                                <w:rFonts w:eastAsia="Arial" w:cs="B Nazanin"/>
                                <w:sz w:val="24"/>
                                <w:szCs w:val="24"/>
                                <w:rtl/>
                              </w:rPr>
                              <w:t>نیست</w:t>
                            </w:r>
                            <w:r w:rsidRPr="005E6E6B">
                              <w:rPr>
                                <w:rFonts w:eastAsia="Arial" w:cs="B Nazanin"/>
                                <w:sz w:val="24"/>
                                <w:szCs w:val="24"/>
                              </w:rPr>
                              <w:t xml:space="preserve"> </w:t>
                            </w:r>
                            <w:r w:rsidRPr="005E6E6B">
                              <w:rPr>
                                <w:rFonts w:eastAsia="Arial" w:cs="B Nazanin"/>
                                <w:sz w:val="24"/>
                                <w:szCs w:val="24"/>
                                <w:rtl/>
                              </w:rPr>
                              <w:t>بلکه</w:t>
                            </w:r>
                            <w:r w:rsidRPr="005E6E6B">
                              <w:rPr>
                                <w:rFonts w:eastAsia="Arial" w:cs="B Nazanin"/>
                                <w:sz w:val="24"/>
                                <w:szCs w:val="24"/>
                              </w:rPr>
                              <w:t xml:space="preserve"> </w:t>
                            </w:r>
                            <w:r w:rsidRPr="005E6E6B">
                              <w:rPr>
                                <w:rFonts w:eastAsia="Arial" w:cs="B Nazanin"/>
                                <w:sz w:val="24"/>
                                <w:szCs w:val="24"/>
                                <w:rtl/>
                              </w:rPr>
                              <w:t>او</w:t>
                            </w:r>
                            <w:r w:rsidRPr="005E6E6B">
                              <w:rPr>
                                <w:rFonts w:eastAsia="Arial" w:cs="B Nazanin"/>
                                <w:sz w:val="24"/>
                                <w:szCs w:val="24"/>
                              </w:rPr>
                              <w:t xml:space="preserve"> </w:t>
                            </w:r>
                            <w:r w:rsidRPr="005E6E6B">
                              <w:rPr>
                                <w:rFonts w:eastAsia="Arial" w:cs="B Nazanin"/>
                                <w:sz w:val="24"/>
                                <w:szCs w:val="24"/>
                                <w:rtl/>
                              </w:rPr>
                              <w:t>فقط</w:t>
                            </w:r>
                            <w:r w:rsidRPr="005E6E6B">
                              <w:rPr>
                                <w:rFonts w:eastAsia="Arial" w:cs="B Nazanin"/>
                                <w:sz w:val="24"/>
                                <w:szCs w:val="24"/>
                              </w:rPr>
                              <w:t xml:space="preserve"> </w:t>
                            </w:r>
                            <w:r w:rsidRPr="005E6E6B">
                              <w:rPr>
                                <w:rFonts w:eastAsia="Arial" w:cs="B Nazanin"/>
                                <w:sz w:val="24"/>
                                <w:szCs w:val="24"/>
                                <w:rtl/>
                              </w:rPr>
                              <w:t>تعیین</w:t>
                            </w:r>
                            <w:r w:rsidRPr="005E6E6B">
                              <w:rPr>
                                <w:rFonts w:eastAsia="Arial" w:cs="B Nazanin"/>
                                <w:sz w:val="24"/>
                                <w:szCs w:val="24"/>
                              </w:rPr>
                              <w:t xml:space="preserve"> </w:t>
                            </w:r>
                            <w:r w:rsidRPr="005E6E6B">
                              <w:rPr>
                                <w:rFonts w:eastAsia="Arial" w:cs="B Nazanin"/>
                                <w:sz w:val="24"/>
                                <w:szCs w:val="24"/>
                                <w:rtl/>
                              </w:rPr>
                              <w:t>می</w:t>
                            </w:r>
                            <w:r w:rsidRPr="005E6E6B">
                              <w:rPr>
                                <w:rFonts w:eastAsia="Arial" w:cs="B Nazanin"/>
                                <w:sz w:val="24"/>
                                <w:szCs w:val="24"/>
                                <w:rtl/>
                              </w:rPr>
                              <w:softHyphen/>
                              <w:t>کند</w:t>
                            </w:r>
                            <w:r w:rsidRPr="005E6E6B">
                              <w:rPr>
                                <w:rFonts w:eastAsia="Arial" w:cs="B Nazanin"/>
                                <w:sz w:val="24"/>
                                <w:szCs w:val="24"/>
                              </w:rPr>
                              <w:t xml:space="preserve"> </w:t>
                            </w:r>
                            <w:r w:rsidRPr="005E6E6B">
                              <w:rPr>
                                <w:rFonts w:eastAsia="Arial" w:cs="B Nazanin"/>
                                <w:sz w:val="24"/>
                                <w:szCs w:val="24"/>
                                <w:rtl/>
                              </w:rPr>
                              <w:t>که</w:t>
                            </w:r>
                            <w:r w:rsidRPr="005E6E6B">
                              <w:rPr>
                                <w:rFonts w:eastAsia="Arial" w:cs="B Nazanin"/>
                                <w:sz w:val="24"/>
                                <w:szCs w:val="24"/>
                              </w:rPr>
                              <w:t xml:space="preserve"> </w:t>
                            </w:r>
                            <w:r w:rsidRPr="005E6E6B">
                              <w:rPr>
                                <w:rFonts w:eastAsia="Arial" w:cs="B Nazanin"/>
                                <w:sz w:val="24"/>
                                <w:szCs w:val="24"/>
                                <w:rtl/>
                              </w:rPr>
                              <w:t>یک</w:t>
                            </w:r>
                            <w:r w:rsidRPr="005E6E6B">
                              <w:rPr>
                                <w:rFonts w:eastAsia="Arial" w:cs="B Nazanin"/>
                                <w:sz w:val="24"/>
                                <w:szCs w:val="24"/>
                              </w:rPr>
                              <w:t xml:space="preserve"> </w:t>
                            </w:r>
                            <w:r w:rsidRPr="005E6E6B">
                              <w:rPr>
                                <w:rFonts w:eastAsia="Arial" w:cs="B Nazanin"/>
                                <w:sz w:val="24"/>
                                <w:szCs w:val="24"/>
                                <w:rtl/>
                              </w:rPr>
                              <w:t>فرد</w:t>
                            </w:r>
                            <w:r w:rsidRPr="005E6E6B">
                              <w:rPr>
                                <w:rFonts w:eastAsia="Arial" w:cs="B Nazanin"/>
                                <w:sz w:val="24"/>
                                <w:szCs w:val="24"/>
                              </w:rPr>
                              <w:t xml:space="preserve"> </w:t>
                            </w:r>
                            <w:r w:rsidRPr="005E6E6B">
                              <w:rPr>
                                <w:rFonts w:eastAsia="Arial" w:cs="B Nazanin"/>
                                <w:sz w:val="24"/>
                                <w:szCs w:val="24"/>
                                <w:rtl/>
                              </w:rPr>
                              <w:t>مشکوک</w:t>
                            </w:r>
                            <w:r w:rsidRPr="005E6E6B">
                              <w:rPr>
                                <w:rFonts w:eastAsia="Arial" w:cs="B Nazanin"/>
                                <w:sz w:val="24"/>
                                <w:szCs w:val="24"/>
                              </w:rPr>
                              <w:t xml:space="preserve"> </w:t>
                            </w:r>
                            <w:r w:rsidRPr="005E6E6B">
                              <w:rPr>
                                <w:rFonts w:eastAsia="Arial" w:cs="B Nazanin"/>
                                <w:sz w:val="24"/>
                                <w:szCs w:val="24"/>
                                <w:rtl/>
                              </w:rPr>
                              <w:t>به</w:t>
                            </w:r>
                            <w:r w:rsidRPr="005E6E6B">
                              <w:rPr>
                                <w:rFonts w:eastAsia="Arial" w:cs="B Nazanin"/>
                                <w:sz w:val="24"/>
                                <w:szCs w:val="24"/>
                              </w:rPr>
                              <w:t xml:space="preserve"> </w:t>
                            </w:r>
                            <w:r w:rsidRPr="005E6E6B">
                              <w:rPr>
                                <w:rFonts w:eastAsia="Arial" w:cs="B Nazanin"/>
                                <w:sz w:val="24"/>
                                <w:szCs w:val="24"/>
                                <w:rtl/>
                              </w:rPr>
                              <w:t>ابتلاء</w:t>
                            </w:r>
                            <w:r w:rsidRPr="005E6E6B">
                              <w:rPr>
                                <w:rFonts w:eastAsia="Arial" w:cs="B Nazanin"/>
                                <w:sz w:val="24"/>
                                <w:szCs w:val="24"/>
                              </w:rPr>
                              <w:t xml:space="preserve"> </w:t>
                            </w:r>
                            <w:r w:rsidRPr="005E6E6B">
                              <w:rPr>
                                <w:rFonts w:eastAsia="Arial" w:cs="B Nazanin"/>
                                <w:sz w:val="24"/>
                                <w:szCs w:val="24"/>
                                <w:rtl/>
                              </w:rPr>
                              <w:t>است</w:t>
                            </w:r>
                            <w:r w:rsidRPr="005E6E6B">
                              <w:rPr>
                                <w:rFonts w:eastAsia="Arial" w:cs="B Nazanin"/>
                                <w:sz w:val="24"/>
                                <w:szCs w:val="24"/>
                              </w:rPr>
                              <w:t xml:space="preserve"> </w:t>
                            </w:r>
                            <w:r w:rsidRPr="005E6E6B">
                              <w:rPr>
                                <w:rFonts w:eastAsia="Arial" w:cs="B Nazanin"/>
                                <w:sz w:val="24"/>
                                <w:szCs w:val="24"/>
                                <w:rtl/>
                              </w:rPr>
                              <w:t>یا</w:t>
                            </w:r>
                            <w:r w:rsidRPr="005E6E6B">
                              <w:rPr>
                                <w:rFonts w:eastAsia="Arial" w:cs="B Nazanin"/>
                                <w:sz w:val="24"/>
                                <w:szCs w:val="24"/>
                              </w:rPr>
                              <w:t xml:space="preserve"> </w:t>
                            </w:r>
                            <w:r w:rsidRPr="005E6E6B">
                              <w:rPr>
                                <w:rFonts w:eastAsia="Arial" w:cs="B Nazanin" w:hint="cs"/>
                                <w:sz w:val="24"/>
                                <w:szCs w:val="24"/>
                                <w:rtl/>
                              </w:rPr>
                              <w:t>خیر (انجام فرآیند غربال</w:t>
                            </w:r>
                            <w:r w:rsidRPr="005E6E6B">
                              <w:rPr>
                                <w:rFonts w:eastAsia="Arial" w:cs="B Nazanin"/>
                                <w:sz w:val="24"/>
                                <w:szCs w:val="24"/>
                                <w:rtl/>
                              </w:rPr>
                              <w:softHyphen/>
                            </w:r>
                            <w:r w:rsidRPr="005E6E6B">
                              <w:rPr>
                                <w:rFonts w:eastAsia="Arial" w:cs="B Nazanin" w:hint="cs"/>
                                <w:sz w:val="24"/>
                                <w:szCs w:val="24"/>
                                <w:rtl/>
                              </w:rPr>
                              <w:t>گری).</w:t>
                            </w:r>
                            <w:r w:rsidRPr="005E6E6B">
                              <w:rPr>
                                <w:rFonts w:eastAsia="Arial" w:cs="B Nazanin"/>
                                <w:sz w:val="24"/>
                                <w:szCs w:val="24"/>
                              </w:rPr>
                              <w:t xml:space="preserve"> </w:t>
                            </w:r>
                          </w:p>
                          <w:p w14:paraId="62634ADA" w14:textId="77777777" w:rsidR="00CA0AD2" w:rsidRPr="005E6E6B" w:rsidRDefault="00CA0AD2" w:rsidP="00944836">
                            <w:pPr>
                              <w:pStyle w:val="ListParagraph"/>
                              <w:numPr>
                                <w:ilvl w:val="0"/>
                                <w:numId w:val="21"/>
                              </w:numPr>
                              <w:ind w:left="384" w:hanging="322"/>
                              <w:rPr>
                                <w:rFonts w:eastAsia="Arial" w:cs="B Nazanin"/>
                                <w:sz w:val="24"/>
                                <w:szCs w:val="24"/>
                                <w:rtl/>
                              </w:rPr>
                            </w:pPr>
                            <w:r w:rsidRPr="005E6E6B">
                              <w:rPr>
                                <w:rFonts w:eastAsia="Arial" w:cs="B Nazanin"/>
                                <w:sz w:val="24"/>
                                <w:szCs w:val="24"/>
                                <w:rtl/>
                              </w:rPr>
                              <w:t>در</w:t>
                            </w:r>
                            <w:r w:rsidRPr="005E6E6B">
                              <w:rPr>
                                <w:rFonts w:eastAsia="Arial" w:cs="B Nazanin"/>
                                <w:sz w:val="24"/>
                                <w:szCs w:val="24"/>
                              </w:rPr>
                              <w:t xml:space="preserve"> </w:t>
                            </w:r>
                            <w:r w:rsidRPr="005E6E6B">
                              <w:rPr>
                                <w:rFonts w:eastAsia="Arial" w:cs="B Nazanin"/>
                                <w:sz w:val="24"/>
                                <w:szCs w:val="24"/>
                                <w:rtl/>
                              </w:rPr>
                              <w:t>شرایطی</w:t>
                            </w:r>
                            <w:r w:rsidRPr="005E6E6B">
                              <w:rPr>
                                <w:rFonts w:eastAsia="Arial" w:cs="B Nazanin"/>
                                <w:sz w:val="24"/>
                                <w:szCs w:val="24"/>
                              </w:rPr>
                              <w:t xml:space="preserve"> </w:t>
                            </w:r>
                            <w:r w:rsidRPr="005E6E6B">
                              <w:rPr>
                                <w:rFonts w:eastAsia="Arial" w:cs="B Nazanin"/>
                                <w:sz w:val="24"/>
                                <w:szCs w:val="24"/>
                                <w:rtl/>
                              </w:rPr>
                              <w:t>که</w:t>
                            </w:r>
                            <w:r w:rsidRPr="005E6E6B">
                              <w:rPr>
                                <w:rFonts w:eastAsia="Arial" w:cs="B Nazanin"/>
                                <w:sz w:val="24"/>
                                <w:szCs w:val="24"/>
                              </w:rPr>
                              <w:t xml:space="preserve"> </w:t>
                            </w:r>
                            <w:r w:rsidRPr="005E6E6B">
                              <w:rPr>
                                <w:rFonts w:eastAsia="Arial" w:cs="B Nazanin"/>
                                <w:sz w:val="24"/>
                                <w:szCs w:val="24"/>
                                <w:rtl/>
                              </w:rPr>
                              <w:t>پزشک</w:t>
                            </w:r>
                            <w:r w:rsidRPr="005E6E6B">
                              <w:rPr>
                                <w:rFonts w:eastAsia="Arial" w:cs="B Nazanin"/>
                                <w:sz w:val="24"/>
                                <w:szCs w:val="24"/>
                              </w:rPr>
                              <w:t xml:space="preserve"> </w:t>
                            </w:r>
                            <w:r w:rsidRPr="005E6E6B">
                              <w:rPr>
                                <w:rFonts w:eastAsia="Arial" w:cs="B Nazanin"/>
                                <w:sz w:val="24"/>
                                <w:szCs w:val="24"/>
                                <w:rtl/>
                              </w:rPr>
                              <w:t>نتوا</w:t>
                            </w:r>
                            <w:r w:rsidRPr="005E6E6B">
                              <w:rPr>
                                <w:rFonts w:eastAsia="Arial" w:cs="B Nazanin" w:hint="cs"/>
                                <w:sz w:val="24"/>
                                <w:szCs w:val="24"/>
                                <w:rtl/>
                              </w:rPr>
                              <w:t>ن</w:t>
                            </w:r>
                            <w:r w:rsidRPr="005E6E6B">
                              <w:rPr>
                                <w:rFonts w:eastAsia="Arial" w:cs="B Nazanin"/>
                                <w:sz w:val="24"/>
                                <w:szCs w:val="24"/>
                                <w:rtl/>
                              </w:rPr>
                              <w:t>د</w:t>
                            </w:r>
                            <w:r w:rsidRPr="005E6E6B">
                              <w:rPr>
                                <w:rFonts w:eastAsia="Arial" w:cs="B Nazanin"/>
                                <w:sz w:val="24"/>
                                <w:szCs w:val="24"/>
                              </w:rPr>
                              <w:t xml:space="preserve"> </w:t>
                            </w:r>
                            <w:r w:rsidRPr="005E6E6B">
                              <w:rPr>
                                <w:rFonts w:eastAsia="Arial" w:cs="B Nazanin"/>
                                <w:sz w:val="24"/>
                                <w:szCs w:val="24"/>
                                <w:rtl/>
                              </w:rPr>
                              <w:t>اختلال را</w:t>
                            </w:r>
                            <w:r w:rsidRPr="005E6E6B">
                              <w:rPr>
                                <w:rFonts w:eastAsia="Arial" w:cs="B Nazanin"/>
                                <w:sz w:val="24"/>
                                <w:szCs w:val="24"/>
                              </w:rPr>
                              <w:t xml:space="preserve"> </w:t>
                            </w:r>
                            <w:r w:rsidRPr="005E6E6B">
                              <w:rPr>
                                <w:rFonts w:eastAsia="Arial" w:cs="B Nazanin"/>
                                <w:sz w:val="24"/>
                                <w:szCs w:val="24"/>
                                <w:rtl/>
                              </w:rPr>
                              <w:t>در</w:t>
                            </w:r>
                            <w:r w:rsidRPr="005E6E6B">
                              <w:rPr>
                                <w:rFonts w:eastAsia="Arial" w:cs="B Nazanin"/>
                                <w:sz w:val="24"/>
                                <w:szCs w:val="24"/>
                              </w:rPr>
                              <w:t xml:space="preserve"> </w:t>
                            </w:r>
                            <w:r w:rsidRPr="005E6E6B">
                              <w:rPr>
                                <w:rFonts w:eastAsia="Arial" w:cs="B Nazanin"/>
                                <w:sz w:val="24"/>
                                <w:szCs w:val="24"/>
                                <w:rtl/>
                              </w:rPr>
                              <w:t>فرد</w:t>
                            </w:r>
                            <w:r w:rsidRPr="005E6E6B">
                              <w:rPr>
                                <w:rFonts w:eastAsia="Arial" w:cs="B Nazanin"/>
                                <w:sz w:val="24"/>
                                <w:szCs w:val="24"/>
                              </w:rPr>
                              <w:t xml:space="preserve"> </w:t>
                            </w:r>
                            <w:r w:rsidRPr="005E6E6B">
                              <w:rPr>
                                <w:rFonts w:eastAsia="Arial" w:cs="B Nazanin"/>
                                <w:sz w:val="24"/>
                                <w:szCs w:val="24"/>
                                <w:rtl/>
                              </w:rPr>
                              <w:t>تشخیص</w:t>
                            </w:r>
                            <w:r w:rsidRPr="005E6E6B">
                              <w:rPr>
                                <w:rFonts w:eastAsia="Arial" w:cs="B Nazanin"/>
                                <w:sz w:val="24"/>
                                <w:szCs w:val="24"/>
                              </w:rPr>
                              <w:t xml:space="preserve"> </w:t>
                            </w:r>
                            <w:r w:rsidRPr="005E6E6B">
                              <w:rPr>
                                <w:rFonts w:eastAsia="Arial" w:cs="B Nazanin"/>
                                <w:sz w:val="24"/>
                                <w:szCs w:val="24"/>
                                <w:rtl/>
                              </w:rPr>
                              <w:t>ده</w:t>
                            </w:r>
                            <w:r w:rsidRPr="005E6E6B">
                              <w:rPr>
                                <w:rFonts w:eastAsia="Arial" w:cs="B Nazanin" w:hint="cs"/>
                                <w:sz w:val="24"/>
                                <w:szCs w:val="24"/>
                                <w:rtl/>
                              </w:rPr>
                              <w:t>ن</w:t>
                            </w:r>
                            <w:r w:rsidRPr="005E6E6B">
                              <w:rPr>
                                <w:rFonts w:eastAsia="Arial" w:cs="B Nazanin"/>
                                <w:sz w:val="24"/>
                                <w:szCs w:val="24"/>
                                <w:rtl/>
                              </w:rPr>
                              <w:t>د</w:t>
                            </w:r>
                            <w:r w:rsidRPr="005E6E6B">
                              <w:rPr>
                                <w:rFonts w:eastAsia="Arial" w:cs="B Nazanin"/>
                                <w:sz w:val="24"/>
                                <w:szCs w:val="24"/>
                              </w:rPr>
                              <w:t xml:space="preserve"> </w:t>
                            </w:r>
                            <w:r w:rsidRPr="005E6E6B">
                              <w:rPr>
                                <w:rFonts w:eastAsia="Arial" w:cs="B Nazanin"/>
                                <w:sz w:val="24"/>
                                <w:szCs w:val="24"/>
                                <w:rtl/>
                              </w:rPr>
                              <w:t>و</w:t>
                            </w:r>
                            <w:r w:rsidRPr="005E6E6B">
                              <w:rPr>
                                <w:rFonts w:eastAsia="Arial" w:cs="B Nazanin"/>
                                <w:sz w:val="24"/>
                                <w:szCs w:val="24"/>
                              </w:rPr>
                              <w:t xml:space="preserve"> </w:t>
                            </w:r>
                            <w:r w:rsidRPr="005E6E6B">
                              <w:rPr>
                                <w:rFonts w:eastAsia="Arial" w:cs="B Nazanin"/>
                                <w:sz w:val="24"/>
                                <w:szCs w:val="24"/>
                                <w:rtl/>
                              </w:rPr>
                              <w:t>یا</w:t>
                            </w:r>
                            <w:r w:rsidRPr="005E6E6B">
                              <w:rPr>
                                <w:rFonts w:eastAsia="Arial" w:cs="B Nazanin"/>
                                <w:sz w:val="24"/>
                                <w:szCs w:val="24"/>
                              </w:rPr>
                              <w:t xml:space="preserve"> </w:t>
                            </w:r>
                            <w:r w:rsidRPr="005E6E6B">
                              <w:rPr>
                                <w:rFonts w:eastAsia="Arial" w:cs="B Nazanin"/>
                                <w:sz w:val="24"/>
                                <w:szCs w:val="24"/>
                                <w:rtl/>
                              </w:rPr>
                              <w:t>نتواند</w:t>
                            </w:r>
                            <w:r w:rsidRPr="005E6E6B">
                              <w:rPr>
                                <w:rFonts w:eastAsia="Arial" w:cs="B Nazanin"/>
                                <w:sz w:val="24"/>
                                <w:szCs w:val="24"/>
                              </w:rPr>
                              <w:t xml:space="preserve"> </w:t>
                            </w:r>
                            <w:r w:rsidRPr="005E6E6B">
                              <w:rPr>
                                <w:rFonts w:eastAsia="Arial" w:cs="B Nazanin"/>
                                <w:sz w:val="24"/>
                                <w:szCs w:val="24"/>
                                <w:rtl/>
                              </w:rPr>
                              <w:t>نوع</w:t>
                            </w:r>
                            <w:r w:rsidRPr="005E6E6B">
                              <w:rPr>
                                <w:rFonts w:eastAsia="Arial" w:cs="B Nazanin"/>
                                <w:sz w:val="24"/>
                                <w:szCs w:val="24"/>
                              </w:rPr>
                              <w:t xml:space="preserve"> </w:t>
                            </w:r>
                            <w:r w:rsidRPr="005E6E6B">
                              <w:rPr>
                                <w:rFonts w:eastAsia="Arial" w:cs="B Nazanin"/>
                                <w:sz w:val="24"/>
                                <w:szCs w:val="24"/>
                                <w:rtl/>
                              </w:rPr>
                              <w:t>درمان</w:t>
                            </w:r>
                            <w:r w:rsidRPr="005E6E6B">
                              <w:rPr>
                                <w:rFonts w:eastAsia="Arial" w:cs="B Nazanin"/>
                                <w:sz w:val="24"/>
                                <w:szCs w:val="24"/>
                              </w:rPr>
                              <w:t xml:space="preserve"> </w:t>
                            </w:r>
                            <w:r w:rsidRPr="005E6E6B">
                              <w:rPr>
                                <w:rFonts w:eastAsia="Arial" w:cs="B Nazanin"/>
                                <w:sz w:val="24"/>
                                <w:szCs w:val="24"/>
                                <w:rtl/>
                              </w:rPr>
                              <w:t>مناسب</w:t>
                            </w:r>
                            <w:r w:rsidRPr="005E6E6B">
                              <w:rPr>
                                <w:rFonts w:eastAsia="Arial" w:cs="B Nazanin"/>
                                <w:sz w:val="24"/>
                                <w:szCs w:val="24"/>
                              </w:rPr>
                              <w:t xml:space="preserve"> </w:t>
                            </w:r>
                            <w:r w:rsidRPr="005E6E6B">
                              <w:rPr>
                                <w:rFonts w:eastAsia="Arial" w:cs="B Nazanin"/>
                                <w:sz w:val="24"/>
                                <w:szCs w:val="24"/>
                                <w:rtl/>
                              </w:rPr>
                              <w:t>برای</w:t>
                            </w:r>
                            <w:r w:rsidRPr="005E6E6B">
                              <w:rPr>
                                <w:rFonts w:eastAsia="Arial" w:cs="B Nazanin"/>
                                <w:sz w:val="24"/>
                                <w:szCs w:val="24"/>
                              </w:rPr>
                              <w:t xml:space="preserve"> </w:t>
                            </w:r>
                            <w:r w:rsidRPr="005E6E6B">
                              <w:rPr>
                                <w:rFonts w:eastAsia="Arial" w:cs="B Nazanin"/>
                                <w:sz w:val="24"/>
                                <w:szCs w:val="24"/>
                                <w:rtl/>
                              </w:rPr>
                              <w:t>آن</w:t>
                            </w:r>
                            <w:r w:rsidRPr="005E6E6B">
                              <w:rPr>
                                <w:rFonts w:eastAsia="Arial" w:cs="B Nazanin"/>
                                <w:sz w:val="24"/>
                                <w:szCs w:val="24"/>
                              </w:rPr>
                              <w:t xml:space="preserve"> </w:t>
                            </w:r>
                            <w:r w:rsidRPr="005E6E6B">
                              <w:rPr>
                                <w:rFonts w:eastAsia="Arial" w:cs="B Nazanin"/>
                                <w:sz w:val="24"/>
                                <w:szCs w:val="24"/>
                                <w:rtl/>
                              </w:rPr>
                              <w:t>را</w:t>
                            </w:r>
                            <w:r w:rsidRPr="005E6E6B">
                              <w:rPr>
                                <w:rFonts w:eastAsia="Arial" w:cs="B Nazanin"/>
                                <w:sz w:val="24"/>
                                <w:szCs w:val="24"/>
                              </w:rPr>
                              <w:t xml:space="preserve"> </w:t>
                            </w:r>
                            <w:r w:rsidRPr="005E6E6B">
                              <w:rPr>
                                <w:rFonts w:eastAsia="Arial" w:cs="B Nazanin"/>
                                <w:sz w:val="24"/>
                                <w:szCs w:val="24"/>
                                <w:rtl/>
                              </w:rPr>
                              <w:t>تعیین</w:t>
                            </w:r>
                            <w:r w:rsidRPr="005E6E6B">
                              <w:rPr>
                                <w:rFonts w:eastAsia="Arial" w:cs="B Nazanin"/>
                                <w:sz w:val="24"/>
                                <w:szCs w:val="24"/>
                              </w:rPr>
                              <w:t xml:space="preserve"> </w:t>
                            </w:r>
                            <w:r w:rsidRPr="005E6E6B">
                              <w:rPr>
                                <w:rFonts w:eastAsia="Arial" w:cs="B Nazanin"/>
                                <w:sz w:val="24"/>
                                <w:szCs w:val="24"/>
                                <w:rtl/>
                              </w:rPr>
                              <w:t>کند</w:t>
                            </w:r>
                            <w:r w:rsidRPr="005E6E6B">
                              <w:rPr>
                                <w:rFonts w:eastAsia="Arial" w:cs="B Nazanin" w:hint="cs"/>
                                <w:sz w:val="24"/>
                                <w:szCs w:val="24"/>
                                <w:rtl/>
                              </w:rPr>
                              <w:t>،</w:t>
                            </w:r>
                            <w:r w:rsidRPr="005E6E6B">
                              <w:rPr>
                                <w:rFonts w:eastAsia="Arial" w:cs="B Nazanin"/>
                                <w:sz w:val="24"/>
                                <w:szCs w:val="24"/>
                              </w:rPr>
                              <w:t xml:space="preserve"> </w:t>
                            </w:r>
                            <w:r w:rsidRPr="005E6E6B">
                              <w:rPr>
                                <w:rFonts w:eastAsia="Arial" w:cs="B Nazanin"/>
                                <w:sz w:val="24"/>
                                <w:szCs w:val="24"/>
                                <w:rtl/>
                              </w:rPr>
                              <w:t>باید</w:t>
                            </w:r>
                            <w:r w:rsidRPr="005E6E6B">
                              <w:rPr>
                                <w:rFonts w:eastAsia="Arial" w:cs="B Nazanin"/>
                                <w:sz w:val="24"/>
                                <w:szCs w:val="24"/>
                              </w:rPr>
                              <w:t xml:space="preserve"> </w:t>
                            </w:r>
                            <w:r w:rsidRPr="005E6E6B">
                              <w:rPr>
                                <w:rFonts w:eastAsia="Arial" w:cs="B Nazanin"/>
                                <w:sz w:val="24"/>
                                <w:szCs w:val="24"/>
                                <w:rtl/>
                              </w:rPr>
                              <w:t>بیمار</w:t>
                            </w:r>
                            <w:r w:rsidRPr="005E6E6B">
                              <w:rPr>
                                <w:rFonts w:eastAsia="Arial" w:cs="B Nazanin"/>
                                <w:sz w:val="24"/>
                                <w:szCs w:val="24"/>
                              </w:rPr>
                              <w:t xml:space="preserve"> </w:t>
                            </w:r>
                            <w:r w:rsidRPr="005E6E6B">
                              <w:rPr>
                                <w:rFonts w:eastAsia="Arial" w:cs="B Nazanin"/>
                                <w:sz w:val="24"/>
                                <w:szCs w:val="24"/>
                                <w:rtl/>
                              </w:rPr>
                              <w:t>را</w:t>
                            </w:r>
                            <w:r w:rsidRPr="005E6E6B">
                              <w:rPr>
                                <w:rFonts w:eastAsia="Arial" w:cs="B Nazanin"/>
                                <w:sz w:val="24"/>
                                <w:szCs w:val="24"/>
                              </w:rPr>
                              <w:t xml:space="preserve"> </w:t>
                            </w:r>
                            <w:r w:rsidRPr="005E6E6B">
                              <w:rPr>
                                <w:rFonts w:eastAsia="Arial" w:cs="B Nazanin"/>
                                <w:sz w:val="24"/>
                                <w:szCs w:val="24"/>
                                <w:rtl/>
                              </w:rPr>
                              <w:t>به</w:t>
                            </w:r>
                            <w:r w:rsidRPr="005E6E6B">
                              <w:rPr>
                                <w:rFonts w:eastAsia="Arial" w:cs="B Nazanin"/>
                                <w:sz w:val="24"/>
                                <w:szCs w:val="24"/>
                              </w:rPr>
                              <w:t xml:space="preserve"> </w:t>
                            </w:r>
                            <w:r w:rsidRPr="005E6E6B">
                              <w:rPr>
                                <w:rFonts w:eastAsia="Arial" w:cs="B Nazanin"/>
                                <w:sz w:val="24"/>
                                <w:szCs w:val="24"/>
                                <w:rtl/>
                              </w:rPr>
                              <w:t>روان</w:t>
                            </w:r>
                            <w:r w:rsidRPr="005E6E6B">
                              <w:rPr>
                                <w:rFonts w:eastAsia="Arial" w:cs="B Nazanin" w:hint="cs"/>
                                <w:sz w:val="24"/>
                                <w:szCs w:val="24"/>
                                <w:rtl/>
                              </w:rPr>
                              <w:softHyphen/>
                            </w:r>
                            <w:r w:rsidRPr="005E6E6B">
                              <w:rPr>
                                <w:rFonts w:eastAsia="Arial" w:cs="B Nazanin"/>
                                <w:sz w:val="24"/>
                                <w:szCs w:val="24"/>
                                <w:rtl/>
                              </w:rPr>
                              <w:t>پزشک</w:t>
                            </w:r>
                            <w:r w:rsidRPr="005E6E6B">
                              <w:rPr>
                                <w:rFonts w:eastAsia="Arial" w:cs="B Nazanin"/>
                                <w:sz w:val="24"/>
                                <w:szCs w:val="24"/>
                              </w:rPr>
                              <w:t xml:space="preserve"> </w:t>
                            </w:r>
                            <w:r w:rsidRPr="005E6E6B">
                              <w:rPr>
                                <w:rFonts w:eastAsia="Arial" w:cs="B Nazanin"/>
                                <w:sz w:val="24"/>
                                <w:szCs w:val="24"/>
                                <w:rtl/>
                              </w:rPr>
                              <w:t>یا</w:t>
                            </w:r>
                            <w:r w:rsidRPr="005E6E6B">
                              <w:rPr>
                                <w:rFonts w:eastAsia="Arial" w:cs="B Nazanin"/>
                                <w:sz w:val="24"/>
                                <w:szCs w:val="24"/>
                              </w:rPr>
                              <w:t xml:space="preserve"> </w:t>
                            </w:r>
                            <w:r w:rsidRPr="005E6E6B">
                              <w:rPr>
                                <w:rFonts w:eastAsia="Arial" w:cs="B Nazanin"/>
                                <w:sz w:val="24"/>
                                <w:szCs w:val="24"/>
                                <w:rtl/>
                              </w:rPr>
                              <w:t>پزشک</w:t>
                            </w:r>
                            <w:r w:rsidRPr="005E6E6B">
                              <w:rPr>
                                <w:rFonts w:eastAsia="Arial" w:cs="B Nazanin"/>
                                <w:sz w:val="24"/>
                                <w:szCs w:val="24"/>
                              </w:rPr>
                              <w:t xml:space="preserve"> </w:t>
                            </w:r>
                            <w:r w:rsidRPr="005E6E6B">
                              <w:rPr>
                                <w:rFonts w:eastAsia="Arial" w:cs="B Nazanin"/>
                                <w:sz w:val="24"/>
                                <w:szCs w:val="24"/>
                                <w:rtl/>
                              </w:rPr>
                              <w:t>دوره</w:t>
                            </w:r>
                            <w:r w:rsidRPr="005E6E6B">
                              <w:rPr>
                                <w:rFonts w:eastAsia="Arial" w:cs="B Nazanin"/>
                                <w:sz w:val="24"/>
                                <w:szCs w:val="24"/>
                              </w:rPr>
                              <w:t xml:space="preserve"> </w:t>
                            </w:r>
                            <w:r w:rsidRPr="005E6E6B">
                              <w:rPr>
                                <w:rFonts w:eastAsia="Arial" w:cs="B Nazanin"/>
                                <w:sz w:val="24"/>
                                <w:szCs w:val="24"/>
                                <w:rtl/>
                              </w:rPr>
                              <w:t>دیده</w:t>
                            </w:r>
                            <w:r w:rsidRPr="005E6E6B">
                              <w:rPr>
                                <w:rFonts w:eastAsia="Arial" w:cs="B Nazanin"/>
                                <w:sz w:val="24"/>
                                <w:szCs w:val="24"/>
                              </w:rPr>
                              <w:t xml:space="preserve"> </w:t>
                            </w:r>
                            <w:r w:rsidRPr="005E6E6B">
                              <w:rPr>
                                <w:rFonts w:eastAsia="Arial" w:cs="B Nazanin"/>
                                <w:sz w:val="24"/>
                                <w:szCs w:val="24"/>
                                <w:rtl/>
                              </w:rPr>
                              <w:t>در</w:t>
                            </w:r>
                            <w:r w:rsidRPr="005E6E6B">
                              <w:rPr>
                                <w:rFonts w:eastAsia="Arial" w:cs="B Nazanin"/>
                                <w:sz w:val="24"/>
                                <w:szCs w:val="24"/>
                              </w:rPr>
                              <w:t xml:space="preserve"> </w:t>
                            </w:r>
                            <w:r w:rsidRPr="005E6E6B">
                              <w:rPr>
                                <w:rFonts w:eastAsia="Arial" w:cs="B Nazanin"/>
                                <w:sz w:val="24"/>
                                <w:szCs w:val="24"/>
                                <w:rtl/>
                              </w:rPr>
                              <w:t>سطوح</w:t>
                            </w:r>
                            <w:r w:rsidRPr="005E6E6B">
                              <w:rPr>
                                <w:rFonts w:eastAsia="Arial" w:cs="B Nazanin"/>
                                <w:sz w:val="24"/>
                                <w:szCs w:val="24"/>
                              </w:rPr>
                              <w:t xml:space="preserve"> </w:t>
                            </w:r>
                            <w:r w:rsidRPr="005E6E6B">
                              <w:rPr>
                                <w:rFonts w:eastAsia="Arial" w:cs="B Nazanin"/>
                                <w:sz w:val="24"/>
                                <w:szCs w:val="24"/>
                                <w:rtl/>
                              </w:rPr>
                              <w:t>بالاتر</w:t>
                            </w:r>
                            <w:r w:rsidRPr="005E6E6B">
                              <w:rPr>
                                <w:rFonts w:eastAsia="Arial" w:cs="B Nazanin"/>
                                <w:sz w:val="24"/>
                                <w:szCs w:val="24"/>
                              </w:rPr>
                              <w:t xml:space="preserve"> </w:t>
                            </w:r>
                            <w:r w:rsidRPr="005E6E6B">
                              <w:rPr>
                                <w:rFonts w:eastAsia="Arial" w:cs="B Nazanin"/>
                                <w:sz w:val="24"/>
                                <w:szCs w:val="24"/>
                                <w:rtl/>
                              </w:rPr>
                              <w:t>ارجاع</w:t>
                            </w:r>
                            <w:r w:rsidRPr="005E6E6B">
                              <w:rPr>
                                <w:rFonts w:eastAsia="Arial" w:cs="B Nazanin"/>
                                <w:sz w:val="24"/>
                                <w:szCs w:val="24"/>
                              </w:rPr>
                              <w:t xml:space="preserve"> </w:t>
                            </w:r>
                            <w:r w:rsidRPr="005E6E6B">
                              <w:rPr>
                                <w:rFonts w:eastAsia="Arial" w:cs="B Nazanin" w:hint="cs"/>
                                <w:sz w:val="24"/>
                                <w:szCs w:val="24"/>
                                <w:rtl/>
                              </w:rPr>
                              <w:t>شود</w:t>
                            </w:r>
                            <w:r w:rsidRPr="005E6E6B">
                              <w:rPr>
                                <w:rFonts w:eastAsia="Arial" w:cs="B Nazanin"/>
                                <w:sz w:val="24"/>
                                <w:szCs w:val="24"/>
                              </w:rPr>
                              <w:t xml:space="preserve"> .</w:t>
                            </w:r>
                          </w:p>
                          <w:p w14:paraId="163B860F" w14:textId="77777777" w:rsidR="00CA0AD2" w:rsidRDefault="00CA0AD2" w:rsidP="00106BEF">
                            <w:pPr>
                              <w:ind w:left="685"/>
                              <w:jc w:val="both"/>
                              <w:rPr>
                                <w:rFonts w:ascii="Arial" w:eastAsia="Arial" w:hAnsi="Arial"/>
                                <w:b/>
                                <w:sz w:val="24"/>
                              </w:rPr>
                            </w:pPr>
                          </w:p>
                          <w:p w14:paraId="0492A068" w14:textId="77777777" w:rsidR="00CA0AD2" w:rsidRDefault="00CA0AD2" w:rsidP="00106B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5FB8B3D" id="AutoShape 45" o:spid="_x0000_s1050" style="position:absolute;left:0;text-align:left;margin-left:-4.65pt;margin-top:1.45pt;width:425.2pt;height:143.3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" strokecolor="#7f7f7f" strokeweight="1pt">
                <v:fill color2="#f7caac" focus="100%" type="gradient"/>
                <v:stroke joinstyle="miter"/>
                <v:shadow on="t" color="#823b0b" opacity=".5" offset="1pt"/>
                <v:textbox>
                  <w:txbxContent>
                    <w:p w14:paraId="5D43AEF6" w14:textId="77777777" w:rsidR="00CA0AD2" w:rsidRPr="005E6E6B" w:rsidRDefault="00CA0AD2" w:rsidP="0032244D">
                      <w:pPr>
                        <w:jc w:val="lowKashida"/>
                        <w:rPr>
                          <w:rFonts w:ascii="Arial" w:eastAsia="Arial" w:hAnsi="Arial" w:cs="B Nazanin"/>
                          <w:b/>
                          <w:sz w:val="24"/>
                          <w:szCs w:val="24"/>
                          <w:rtl/>
                        </w:rPr>
                      </w:pPr>
                      <w:r w:rsidRPr="005E6E6B">
                        <w:rPr>
                          <w:rFonts w:ascii="Arial" w:eastAsia="Arial" w:hAnsi="Arial" w:cs="B Nazanin" w:hint="cs"/>
                          <w:b/>
                          <w:bCs/>
                          <w:sz w:val="24"/>
                          <w:szCs w:val="24"/>
                          <w:rtl/>
                        </w:rPr>
                        <w:t xml:space="preserve">یادآوری </w:t>
                      </w:r>
                    </w:p>
                    <w:p w14:paraId="089BF71A" w14:textId="77777777" w:rsidR="00CA0AD2" w:rsidRPr="005E6E6B" w:rsidRDefault="00CA0AD2" w:rsidP="00944836">
                      <w:pPr>
                        <w:pStyle w:val="ListParagraph"/>
                        <w:numPr>
                          <w:ilvl w:val="0"/>
                          <w:numId w:val="21"/>
                        </w:numPr>
                        <w:ind w:left="384" w:hanging="322"/>
                        <w:rPr>
                          <w:rFonts w:eastAsia="Arial" w:cs="B Nazanin"/>
                          <w:sz w:val="24"/>
                          <w:szCs w:val="24"/>
                          <w:rtl/>
                        </w:rPr>
                      </w:pPr>
                      <w:r w:rsidRPr="005E6E6B">
                        <w:rPr>
                          <w:rFonts w:eastAsia="Arial" w:cs="B Nazanin"/>
                          <w:sz w:val="24"/>
                          <w:szCs w:val="24"/>
                          <w:rtl/>
                        </w:rPr>
                        <w:t>کارشناس مراقب سلامت خانواده</w:t>
                      </w:r>
                      <w:r w:rsidRPr="005E6E6B">
                        <w:rPr>
                          <w:rFonts w:eastAsia="Arial" w:cs="B Nazanin"/>
                          <w:sz w:val="24"/>
                          <w:szCs w:val="24"/>
                        </w:rPr>
                        <w:t xml:space="preserve"> </w:t>
                      </w:r>
                      <w:r w:rsidRPr="005E6E6B">
                        <w:rPr>
                          <w:rFonts w:eastAsia="Arial" w:cs="B Nazanin"/>
                          <w:sz w:val="24"/>
                          <w:szCs w:val="24"/>
                          <w:rtl/>
                        </w:rPr>
                        <w:t>تشخیص‌دهنده اختلال</w:t>
                      </w:r>
                      <w:r w:rsidRPr="005E6E6B">
                        <w:rPr>
                          <w:rFonts w:eastAsia="Arial" w:cs="B Nazanin"/>
                          <w:sz w:val="24"/>
                          <w:szCs w:val="24"/>
                        </w:rPr>
                        <w:t xml:space="preserve"> </w:t>
                      </w:r>
                      <w:r w:rsidRPr="005E6E6B">
                        <w:rPr>
                          <w:rFonts w:eastAsia="Arial" w:cs="B Nazanin" w:hint="cs"/>
                          <w:sz w:val="24"/>
                          <w:szCs w:val="24"/>
                          <w:rtl/>
                        </w:rPr>
                        <w:t xml:space="preserve">و مشکلات </w:t>
                      </w:r>
                      <w:r w:rsidRPr="005E6E6B">
                        <w:rPr>
                          <w:rFonts w:eastAsia="Arial" w:cs="B Nazanin"/>
                          <w:sz w:val="24"/>
                          <w:szCs w:val="24"/>
                          <w:rtl/>
                        </w:rPr>
                        <w:t>نیست</w:t>
                      </w:r>
                      <w:r w:rsidRPr="005E6E6B">
                        <w:rPr>
                          <w:rFonts w:eastAsia="Arial" w:cs="B Nazanin"/>
                          <w:sz w:val="24"/>
                          <w:szCs w:val="24"/>
                        </w:rPr>
                        <w:t xml:space="preserve"> </w:t>
                      </w:r>
                      <w:r w:rsidRPr="005E6E6B">
                        <w:rPr>
                          <w:rFonts w:eastAsia="Arial" w:cs="B Nazanin"/>
                          <w:sz w:val="24"/>
                          <w:szCs w:val="24"/>
                          <w:rtl/>
                        </w:rPr>
                        <w:t>بلکه</w:t>
                      </w:r>
                      <w:r w:rsidRPr="005E6E6B">
                        <w:rPr>
                          <w:rFonts w:eastAsia="Arial" w:cs="B Nazanin"/>
                          <w:sz w:val="24"/>
                          <w:szCs w:val="24"/>
                        </w:rPr>
                        <w:t xml:space="preserve"> </w:t>
                      </w:r>
                      <w:r w:rsidRPr="005E6E6B">
                        <w:rPr>
                          <w:rFonts w:eastAsia="Arial" w:cs="B Nazanin"/>
                          <w:sz w:val="24"/>
                          <w:szCs w:val="24"/>
                          <w:rtl/>
                        </w:rPr>
                        <w:t>او</w:t>
                      </w:r>
                      <w:r w:rsidRPr="005E6E6B">
                        <w:rPr>
                          <w:rFonts w:eastAsia="Arial" w:cs="B Nazanin"/>
                          <w:sz w:val="24"/>
                          <w:szCs w:val="24"/>
                        </w:rPr>
                        <w:t xml:space="preserve"> </w:t>
                      </w:r>
                      <w:r w:rsidRPr="005E6E6B">
                        <w:rPr>
                          <w:rFonts w:eastAsia="Arial" w:cs="B Nazanin"/>
                          <w:sz w:val="24"/>
                          <w:szCs w:val="24"/>
                          <w:rtl/>
                        </w:rPr>
                        <w:t>فقط</w:t>
                      </w:r>
                      <w:r w:rsidRPr="005E6E6B">
                        <w:rPr>
                          <w:rFonts w:eastAsia="Arial" w:cs="B Nazanin"/>
                          <w:sz w:val="24"/>
                          <w:szCs w:val="24"/>
                        </w:rPr>
                        <w:t xml:space="preserve"> </w:t>
                      </w:r>
                      <w:r w:rsidRPr="005E6E6B">
                        <w:rPr>
                          <w:rFonts w:eastAsia="Arial" w:cs="B Nazanin"/>
                          <w:sz w:val="24"/>
                          <w:szCs w:val="24"/>
                          <w:rtl/>
                        </w:rPr>
                        <w:t>تعیین</w:t>
                      </w:r>
                      <w:r w:rsidRPr="005E6E6B">
                        <w:rPr>
                          <w:rFonts w:eastAsia="Arial" w:cs="B Nazanin"/>
                          <w:sz w:val="24"/>
                          <w:szCs w:val="24"/>
                        </w:rPr>
                        <w:t xml:space="preserve"> </w:t>
                      </w:r>
                      <w:r w:rsidRPr="005E6E6B">
                        <w:rPr>
                          <w:rFonts w:eastAsia="Arial" w:cs="B Nazanin"/>
                          <w:sz w:val="24"/>
                          <w:szCs w:val="24"/>
                          <w:rtl/>
                        </w:rPr>
                        <w:t>می</w:t>
                      </w:r>
                      <w:r w:rsidRPr="005E6E6B">
                        <w:rPr>
                          <w:rFonts w:eastAsia="Arial" w:cs="B Nazanin"/>
                          <w:sz w:val="24"/>
                          <w:szCs w:val="24"/>
                          <w:rtl/>
                        </w:rPr>
                        <w:softHyphen/>
                        <w:t>کند</w:t>
                      </w:r>
                      <w:r w:rsidRPr="005E6E6B">
                        <w:rPr>
                          <w:rFonts w:eastAsia="Arial" w:cs="B Nazanin"/>
                          <w:sz w:val="24"/>
                          <w:szCs w:val="24"/>
                        </w:rPr>
                        <w:t xml:space="preserve"> </w:t>
                      </w:r>
                      <w:r w:rsidRPr="005E6E6B">
                        <w:rPr>
                          <w:rFonts w:eastAsia="Arial" w:cs="B Nazanin"/>
                          <w:sz w:val="24"/>
                          <w:szCs w:val="24"/>
                          <w:rtl/>
                        </w:rPr>
                        <w:t>که</w:t>
                      </w:r>
                      <w:r w:rsidRPr="005E6E6B">
                        <w:rPr>
                          <w:rFonts w:eastAsia="Arial" w:cs="B Nazanin"/>
                          <w:sz w:val="24"/>
                          <w:szCs w:val="24"/>
                        </w:rPr>
                        <w:t xml:space="preserve"> </w:t>
                      </w:r>
                      <w:r w:rsidRPr="005E6E6B">
                        <w:rPr>
                          <w:rFonts w:eastAsia="Arial" w:cs="B Nazanin"/>
                          <w:sz w:val="24"/>
                          <w:szCs w:val="24"/>
                          <w:rtl/>
                        </w:rPr>
                        <w:t>یک</w:t>
                      </w:r>
                      <w:r w:rsidRPr="005E6E6B">
                        <w:rPr>
                          <w:rFonts w:eastAsia="Arial" w:cs="B Nazanin"/>
                          <w:sz w:val="24"/>
                          <w:szCs w:val="24"/>
                        </w:rPr>
                        <w:t xml:space="preserve"> </w:t>
                      </w:r>
                      <w:r w:rsidRPr="005E6E6B">
                        <w:rPr>
                          <w:rFonts w:eastAsia="Arial" w:cs="B Nazanin"/>
                          <w:sz w:val="24"/>
                          <w:szCs w:val="24"/>
                          <w:rtl/>
                        </w:rPr>
                        <w:t>فرد</w:t>
                      </w:r>
                      <w:r w:rsidRPr="005E6E6B">
                        <w:rPr>
                          <w:rFonts w:eastAsia="Arial" w:cs="B Nazanin"/>
                          <w:sz w:val="24"/>
                          <w:szCs w:val="24"/>
                        </w:rPr>
                        <w:t xml:space="preserve"> </w:t>
                      </w:r>
                      <w:r w:rsidRPr="005E6E6B">
                        <w:rPr>
                          <w:rFonts w:eastAsia="Arial" w:cs="B Nazanin"/>
                          <w:sz w:val="24"/>
                          <w:szCs w:val="24"/>
                          <w:rtl/>
                        </w:rPr>
                        <w:t>مشکوک</w:t>
                      </w:r>
                      <w:r w:rsidRPr="005E6E6B">
                        <w:rPr>
                          <w:rFonts w:eastAsia="Arial" w:cs="B Nazanin"/>
                          <w:sz w:val="24"/>
                          <w:szCs w:val="24"/>
                        </w:rPr>
                        <w:t xml:space="preserve"> </w:t>
                      </w:r>
                      <w:r w:rsidRPr="005E6E6B">
                        <w:rPr>
                          <w:rFonts w:eastAsia="Arial" w:cs="B Nazanin"/>
                          <w:sz w:val="24"/>
                          <w:szCs w:val="24"/>
                          <w:rtl/>
                        </w:rPr>
                        <w:t>به</w:t>
                      </w:r>
                      <w:r w:rsidRPr="005E6E6B">
                        <w:rPr>
                          <w:rFonts w:eastAsia="Arial" w:cs="B Nazanin"/>
                          <w:sz w:val="24"/>
                          <w:szCs w:val="24"/>
                        </w:rPr>
                        <w:t xml:space="preserve"> </w:t>
                      </w:r>
                      <w:r w:rsidRPr="005E6E6B">
                        <w:rPr>
                          <w:rFonts w:eastAsia="Arial" w:cs="B Nazanin"/>
                          <w:sz w:val="24"/>
                          <w:szCs w:val="24"/>
                          <w:rtl/>
                        </w:rPr>
                        <w:t>ابتلاء</w:t>
                      </w:r>
                      <w:r w:rsidRPr="005E6E6B">
                        <w:rPr>
                          <w:rFonts w:eastAsia="Arial" w:cs="B Nazanin"/>
                          <w:sz w:val="24"/>
                          <w:szCs w:val="24"/>
                        </w:rPr>
                        <w:t xml:space="preserve"> </w:t>
                      </w:r>
                      <w:r w:rsidRPr="005E6E6B">
                        <w:rPr>
                          <w:rFonts w:eastAsia="Arial" w:cs="B Nazanin"/>
                          <w:sz w:val="24"/>
                          <w:szCs w:val="24"/>
                          <w:rtl/>
                        </w:rPr>
                        <w:t>است</w:t>
                      </w:r>
                      <w:r w:rsidRPr="005E6E6B">
                        <w:rPr>
                          <w:rFonts w:eastAsia="Arial" w:cs="B Nazanin"/>
                          <w:sz w:val="24"/>
                          <w:szCs w:val="24"/>
                        </w:rPr>
                        <w:t xml:space="preserve"> </w:t>
                      </w:r>
                      <w:r w:rsidRPr="005E6E6B">
                        <w:rPr>
                          <w:rFonts w:eastAsia="Arial" w:cs="B Nazanin"/>
                          <w:sz w:val="24"/>
                          <w:szCs w:val="24"/>
                          <w:rtl/>
                        </w:rPr>
                        <w:t>یا</w:t>
                      </w:r>
                      <w:r w:rsidRPr="005E6E6B">
                        <w:rPr>
                          <w:rFonts w:eastAsia="Arial" w:cs="B Nazanin"/>
                          <w:sz w:val="24"/>
                          <w:szCs w:val="24"/>
                        </w:rPr>
                        <w:t xml:space="preserve"> </w:t>
                      </w:r>
                      <w:r w:rsidRPr="005E6E6B">
                        <w:rPr>
                          <w:rFonts w:eastAsia="Arial" w:cs="B Nazanin" w:hint="cs"/>
                          <w:sz w:val="24"/>
                          <w:szCs w:val="24"/>
                          <w:rtl/>
                        </w:rPr>
                        <w:t>خیر (انجام فرآیند غربال</w:t>
                      </w:r>
                      <w:r w:rsidRPr="005E6E6B">
                        <w:rPr>
                          <w:rFonts w:eastAsia="Arial" w:cs="B Nazanin"/>
                          <w:sz w:val="24"/>
                          <w:szCs w:val="24"/>
                          <w:rtl/>
                        </w:rPr>
                        <w:softHyphen/>
                      </w:r>
                      <w:r w:rsidRPr="005E6E6B">
                        <w:rPr>
                          <w:rFonts w:eastAsia="Arial" w:cs="B Nazanin" w:hint="cs"/>
                          <w:sz w:val="24"/>
                          <w:szCs w:val="24"/>
                          <w:rtl/>
                        </w:rPr>
                        <w:t>گری).</w:t>
                      </w:r>
                      <w:r w:rsidRPr="005E6E6B">
                        <w:rPr>
                          <w:rFonts w:eastAsia="Arial" w:cs="B Nazanin"/>
                          <w:sz w:val="24"/>
                          <w:szCs w:val="24"/>
                        </w:rPr>
                        <w:t xml:space="preserve"> </w:t>
                      </w:r>
                    </w:p>
                    <w:p w14:paraId="62634ADA" w14:textId="77777777" w:rsidR="00CA0AD2" w:rsidRPr="005E6E6B" w:rsidRDefault="00CA0AD2" w:rsidP="00944836">
                      <w:pPr>
                        <w:pStyle w:val="ListParagraph"/>
                        <w:numPr>
                          <w:ilvl w:val="0"/>
                          <w:numId w:val="21"/>
                        </w:numPr>
                        <w:ind w:left="384" w:hanging="322"/>
                        <w:rPr>
                          <w:rFonts w:eastAsia="Arial" w:cs="B Nazanin"/>
                          <w:sz w:val="24"/>
                          <w:szCs w:val="24"/>
                          <w:rtl/>
                        </w:rPr>
                      </w:pPr>
                      <w:r w:rsidRPr="005E6E6B">
                        <w:rPr>
                          <w:rFonts w:eastAsia="Arial" w:cs="B Nazanin"/>
                          <w:sz w:val="24"/>
                          <w:szCs w:val="24"/>
                          <w:rtl/>
                        </w:rPr>
                        <w:t>در</w:t>
                      </w:r>
                      <w:r w:rsidRPr="005E6E6B">
                        <w:rPr>
                          <w:rFonts w:eastAsia="Arial" w:cs="B Nazanin"/>
                          <w:sz w:val="24"/>
                          <w:szCs w:val="24"/>
                        </w:rPr>
                        <w:t xml:space="preserve"> </w:t>
                      </w:r>
                      <w:r w:rsidRPr="005E6E6B">
                        <w:rPr>
                          <w:rFonts w:eastAsia="Arial" w:cs="B Nazanin"/>
                          <w:sz w:val="24"/>
                          <w:szCs w:val="24"/>
                          <w:rtl/>
                        </w:rPr>
                        <w:t>شرایطی</w:t>
                      </w:r>
                      <w:r w:rsidRPr="005E6E6B">
                        <w:rPr>
                          <w:rFonts w:eastAsia="Arial" w:cs="B Nazanin"/>
                          <w:sz w:val="24"/>
                          <w:szCs w:val="24"/>
                        </w:rPr>
                        <w:t xml:space="preserve"> </w:t>
                      </w:r>
                      <w:r w:rsidRPr="005E6E6B">
                        <w:rPr>
                          <w:rFonts w:eastAsia="Arial" w:cs="B Nazanin"/>
                          <w:sz w:val="24"/>
                          <w:szCs w:val="24"/>
                          <w:rtl/>
                        </w:rPr>
                        <w:t>که</w:t>
                      </w:r>
                      <w:r w:rsidRPr="005E6E6B">
                        <w:rPr>
                          <w:rFonts w:eastAsia="Arial" w:cs="B Nazanin"/>
                          <w:sz w:val="24"/>
                          <w:szCs w:val="24"/>
                        </w:rPr>
                        <w:t xml:space="preserve"> </w:t>
                      </w:r>
                      <w:r w:rsidRPr="005E6E6B">
                        <w:rPr>
                          <w:rFonts w:eastAsia="Arial" w:cs="B Nazanin"/>
                          <w:sz w:val="24"/>
                          <w:szCs w:val="24"/>
                          <w:rtl/>
                        </w:rPr>
                        <w:t>پزشک</w:t>
                      </w:r>
                      <w:r w:rsidRPr="005E6E6B">
                        <w:rPr>
                          <w:rFonts w:eastAsia="Arial" w:cs="B Nazanin"/>
                          <w:sz w:val="24"/>
                          <w:szCs w:val="24"/>
                        </w:rPr>
                        <w:t xml:space="preserve"> </w:t>
                      </w:r>
                      <w:r w:rsidRPr="005E6E6B">
                        <w:rPr>
                          <w:rFonts w:eastAsia="Arial" w:cs="B Nazanin"/>
                          <w:sz w:val="24"/>
                          <w:szCs w:val="24"/>
                          <w:rtl/>
                        </w:rPr>
                        <w:t>نتوا</w:t>
                      </w:r>
                      <w:r w:rsidRPr="005E6E6B">
                        <w:rPr>
                          <w:rFonts w:eastAsia="Arial" w:cs="B Nazanin" w:hint="cs"/>
                          <w:sz w:val="24"/>
                          <w:szCs w:val="24"/>
                          <w:rtl/>
                        </w:rPr>
                        <w:t>ن</w:t>
                      </w:r>
                      <w:r w:rsidRPr="005E6E6B">
                        <w:rPr>
                          <w:rFonts w:eastAsia="Arial" w:cs="B Nazanin"/>
                          <w:sz w:val="24"/>
                          <w:szCs w:val="24"/>
                          <w:rtl/>
                        </w:rPr>
                        <w:t>د</w:t>
                      </w:r>
                      <w:r w:rsidRPr="005E6E6B">
                        <w:rPr>
                          <w:rFonts w:eastAsia="Arial" w:cs="B Nazanin"/>
                          <w:sz w:val="24"/>
                          <w:szCs w:val="24"/>
                        </w:rPr>
                        <w:t xml:space="preserve"> </w:t>
                      </w:r>
                      <w:r w:rsidRPr="005E6E6B">
                        <w:rPr>
                          <w:rFonts w:eastAsia="Arial" w:cs="B Nazanin"/>
                          <w:sz w:val="24"/>
                          <w:szCs w:val="24"/>
                          <w:rtl/>
                        </w:rPr>
                        <w:t>اختلال را</w:t>
                      </w:r>
                      <w:r w:rsidRPr="005E6E6B">
                        <w:rPr>
                          <w:rFonts w:eastAsia="Arial" w:cs="B Nazanin"/>
                          <w:sz w:val="24"/>
                          <w:szCs w:val="24"/>
                        </w:rPr>
                        <w:t xml:space="preserve"> </w:t>
                      </w:r>
                      <w:r w:rsidRPr="005E6E6B">
                        <w:rPr>
                          <w:rFonts w:eastAsia="Arial" w:cs="B Nazanin"/>
                          <w:sz w:val="24"/>
                          <w:szCs w:val="24"/>
                          <w:rtl/>
                        </w:rPr>
                        <w:t>در</w:t>
                      </w:r>
                      <w:r w:rsidRPr="005E6E6B">
                        <w:rPr>
                          <w:rFonts w:eastAsia="Arial" w:cs="B Nazanin"/>
                          <w:sz w:val="24"/>
                          <w:szCs w:val="24"/>
                        </w:rPr>
                        <w:t xml:space="preserve"> </w:t>
                      </w:r>
                      <w:r w:rsidRPr="005E6E6B">
                        <w:rPr>
                          <w:rFonts w:eastAsia="Arial" w:cs="B Nazanin"/>
                          <w:sz w:val="24"/>
                          <w:szCs w:val="24"/>
                          <w:rtl/>
                        </w:rPr>
                        <w:t>فرد</w:t>
                      </w:r>
                      <w:r w:rsidRPr="005E6E6B">
                        <w:rPr>
                          <w:rFonts w:eastAsia="Arial" w:cs="B Nazanin"/>
                          <w:sz w:val="24"/>
                          <w:szCs w:val="24"/>
                        </w:rPr>
                        <w:t xml:space="preserve"> </w:t>
                      </w:r>
                      <w:r w:rsidRPr="005E6E6B">
                        <w:rPr>
                          <w:rFonts w:eastAsia="Arial" w:cs="B Nazanin"/>
                          <w:sz w:val="24"/>
                          <w:szCs w:val="24"/>
                          <w:rtl/>
                        </w:rPr>
                        <w:t>تشخیص</w:t>
                      </w:r>
                      <w:r w:rsidRPr="005E6E6B">
                        <w:rPr>
                          <w:rFonts w:eastAsia="Arial" w:cs="B Nazanin"/>
                          <w:sz w:val="24"/>
                          <w:szCs w:val="24"/>
                        </w:rPr>
                        <w:t xml:space="preserve"> </w:t>
                      </w:r>
                      <w:r w:rsidRPr="005E6E6B">
                        <w:rPr>
                          <w:rFonts w:eastAsia="Arial" w:cs="B Nazanin"/>
                          <w:sz w:val="24"/>
                          <w:szCs w:val="24"/>
                          <w:rtl/>
                        </w:rPr>
                        <w:t>ده</w:t>
                      </w:r>
                      <w:r w:rsidRPr="005E6E6B">
                        <w:rPr>
                          <w:rFonts w:eastAsia="Arial" w:cs="B Nazanin" w:hint="cs"/>
                          <w:sz w:val="24"/>
                          <w:szCs w:val="24"/>
                          <w:rtl/>
                        </w:rPr>
                        <w:t>ن</w:t>
                      </w:r>
                      <w:r w:rsidRPr="005E6E6B">
                        <w:rPr>
                          <w:rFonts w:eastAsia="Arial" w:cs="B Nazanin"/>
                          <w:sz w:val="24"/>
                          <w:szCs w:val="24"/>
                          <w:rtl/>
                        </w:rPr>
                        <w:t>د</w:t>
                      </w:r>
                      <w:r w:rsidRPr="005E6E6B">
                        <w:rPr>
                          <w:rFonts w:eastAsia="Arial" w:cs="B Nazanin"/>
                          <w:sz w:val="24"/>
                          <w:szCs w:val="24"/>
                        </w:rPr>
                        <w:t xml:space="preserve"> </w:t>
                      </w:r>
                      <w:r w:rsidRPr="005E6E6B">
                        <w:rPr>
                          <w:rFonts w:eastAsia="Arial" w:cs="B Nazanin"/>
                          <w:sz w:val="24"/>
                          <w:szCs w:val="24"/>
                          <w:rtl/>
                        </w:rPr>
                        <w:t>و</w:t>
                      </w:r>
                      <w:r w:rsidRPr="005E6E6B">
                        <w:rPr>
                          <w:rFonts w:eastAsia="Arial" w:cs="B Nazanin"/>
                          <w:sz w:val="24"/>
                          <w:szCs w:val="24"/>
                        </w:rPr>
                        <w:t xml:space="preserve"> </w:t>
                      </w:r>
                      <w:r w:rsidRPr="005E6E6B">
                        <w:rPr>
                          <w:rFonts w:eastAsia="Arial" w:cs="B Nazanin"/>
                          <w:sz w:val="24"/>
                          <w:szCs w:val="24"/>
                          <w:rtl/>
                        </w:rPr>
                        <w:t>یا</w:t>
                      </w:r>
                      <w:r w:rsidRPr="005E6E6B">
                        <w:rPr>
                          <w:rFonts w:eastAsia="Arial" w:cs="B Nazanin"/>
                          <w:sz w:val="24"/>
                          <w:szCs w:val="24"/>
                        </w:rPr>
                        <w:t xml:space="preserve"> </w:t>
                      </w:r>
                      <w:r w:rsidRPr="005E6E6B">
                        <w:rPr>
                          <w:rFonts w:eastAsia="Arial" w:cs="B Nazanin"/>
                          <w:sz w:val="24"/>
                          <w:szCs w:val="24"/>
                          <w:rtl/>
                        </w:rPr>
                        <w:t>نتواند</w:t>
                      </w:r>
                      <w:r w:rsidRPr="005E6E6B">
                        <w:rPr>
                          <w:rFonts w:eastAsia="Arial" w:cs="B Nazanin"/>
                          <w:sz w:val="24"/>
                          <w:szCs w:val="24"/>
                        </w:rPr>
                        <w:t xml:space="preserve"> </w:t>
                      </w:r>
                      <w:r w:rsidRPr="005E6E6B">
                        <w:rPr>
                          <w:rFonts w:eastAsia="Arial" w:cs="B Nazanin"/>
                          <w:sz w:val="24"/>
                          <w:szCs w:val="24"/>
                          <w:rtl/>
                        </w:rPr>
                        <w:t>نوع</w:t>
                      </w:r>
                      <w:r w:rsidRPr="005E6E6B">
                        <w:rPr>
                          <w:rFonts w:eastAsia="Arial" w:cs="B Nazanin"/>
                          <w:sz w:val="24"/>
                          <w:szCs w:val="24"/>
                        </w:rPr>
                        <w:t xml:space="preserve"> </w:t>
                      </w:r>
                      <w:r w:rsidRPr="005E6E6B">
                        <w:rPr>
                          <w:rFonts w:eastAsia="Arial" w:cs="B Nazanin"/>
                          <w:sz w:val="24"/>
                          <w:szCs w:val="24"/>
                          <w:rtl/>
                        </w:rPr>
                        <w:t>درمان</w:t>
                      </w:r>
                      <w:r w:rsidRPr="005E6E6B">
                        <w:rPr>
                          <w:rFonts w:eastAsia="Arial" w:cs="B Nazanin"/>
                          <w:sz w:val="24"/>
                          <w:szCs w:val="24"/>
                        </w:rPr>
                        <w:t xml:space="preserve"> </w:t>
                      </w:r>
                      <w:r w:rsidRPr="005E6E6B">
                        <w:rPr>
                          <w:rFonts w:eastAsia="Arial" w:cs="B Nazanin"/>
                          <w:sz w:val="24"/>
                          <w:szCs w:val="24"/>
                          <w:rtl/>
                        </w:rPr>
                        <w:t>مناسب</w:t>
                      </w:r>
                      <w:r w:rsidRPr="005E6E6B">
                        <w:rPr>
                          <w:rFonts w:eastAsia="Arial" w:cs="B Nazanin"/>
                          <w:sz w:val="24"/>
                          <w:szCs w:val="24"/>
                        </w:rPr>
                        <w:t xml:space="preserve"> </w:t>
                      </w:r>
                      <w:r w:rsidRPr="005E6E6B">
                        <w:rPr>
                          <w:rFonts w:eastAsia="Arial" w:cs="B Nazanin"/>
                          <w:sz w:val="24"/>
                          <w:szCs w:val="24"/>
                          <w:rtl/>
                        </w:rPr>
                        <w:t>برای</w:t>
                      </w:r>
                      <w:r w:rsidRPr="005E6E6B">
                        <w:rPr>
                          <w:rFonts w:eastAsia="Arial" w:cs="B Nazanin"/>
                          <w:sz w:val="24"/>
                          <w:szCs w:val="24"/>
                        </w:rPr>
                        <w:t xml:space="preserve"> </w:t>
                      </w:r>
                      <w:r w:rsidRPr="005E6E6B">
                        <w:rPr>
                          <w:rFonts w:eastAsia="Arial" w:cs="B Nazanin"/>
                          <w:sz w:val="24"/>
                          <w:szCs w:val="24"/>
                          <w:rtl/>
                        </w:rPr>
                        <w:t>آن</w:t>
                      </w:r>
                      <w:r w:rsidRPr="005E6E6B">
                        <w:rPr>
                          <w:rFonts w:eastAsia="Arial" w:cs="B Nazanin"/>
                          <w:sz w:val="24"/>
                          <w:szCs w:val="24"/>
                        </w:rPr>
                        <w:t xml:space="preserve"> </w:t>
                      </w:r>
                      <w:r w:rsidRPr="005E6E6B">
                        <w:rPr>
                          <w:rFonts w:eastAsia="Arial" w:cs="B Nazanin"/>
                          <w:sz w:val="24"/>
                          <w:szCs w:val="24"/>
                          <w:rtl/>
                        </w:rPr>
                        <w:t>را</w:t>
                      </w:r>
                      <w:r w:rsidRPr="005E6E6B">
                        <w:rPr>
                          <w:rFonts w:eastAsia="Arial" w:cs="B Nazanin"/>
                          <w:sz w:val="24"/>
                          <w:szCs w:val="24"/>
                        </w:rPr>
                        <w:t xml:space="preserve"> </w:t>
                      </w:r>
                      <w:r w:rsidRPr="005E6E6B">
                        <w:rPr>
                          <w:rFonts w:eastAsia="Arial" w:cs="B Nazanin"/>
                          <w:sz w:val="24"/>
                          <w:szCs w:val="24"/>
                          <w:rtl/>
                        </w:rPr>
                        <w:t>تعیین</w:t>
                      </w:r>
                      <w:r w:rsidRPr="005E6E6B">
                        <w:rPr>
                          <w:rFonts w:eastAsia="Arial" w:cs="B Nazanin"/>
                          <w:sz w:val="24"/>
                          <w:szCs w:val="24"/>
                        </w:rPr>
                        <w:t xml:space="preserve"> </w:t>
                      </w:r>
                      <w:r w:rsidRPr="005E6E6B">
                        <w:rPr>
                          <w:rFonts w:eastAsia="Arial" w:cs="B Nazanin"/>
                          <w:sz w:val="24"/>
                          <w:szCs w:val="24"/>
                          <w:rtl/>
                        </w:rPr>
                        <w:t>کند</w:t>
                      </w:r>
                      <w:r w:rsidRPr="005E6E6B">
                        <w:rPr>
                          <w:rFonts w:eastAsia="Arial" w:cs="B Nazanin" w:hint="cs"/>
                          <w:sz w:val="24"/>
                          <w:szCs w:val="24"/>
                          <w:rtl/>
                        </w:rPr>
                        <w:t>،</w:t>
                      </w:r>
                      <w:r w:rsidRPr="005E6E6B">
                        <w:rPr>
                          <w:rFonts w:eastAsia="Arial" w:cs="B Nazanin"/>
                          <w:sz w:val="24"/>
                          <w:szCs w:val="24"/>
                        </w:rPr>
                        <w:t xml:space="preserve"> </w:t>
                      </w:r>
                      <w:r w:rsidRPr="005E6E6B">
                        <w:rPr>
                          <w:rFonts w:eastAsia="Arial" w:cs="B Nazanin"/>
                          <w:sz w:val="24"/>
                          <w:szCs w:val="24"/>
                          <w:rtl/>
                        </w:rPr>
                        <w:t>باید</w:t>
                      </w:r>
                      <w:r w:rsidRPr="005E6E6B">
                        <w:rPr>
                          <w:rFonts w:eastAsia="Arial" w:cs="B Nazanin"/>
                          <w:sz w:val="24"/>
                          <w:szCs w:val="24"/>
                        </w:rPr>
                        <w:t xml:space="preserve"> </w:t>
                      </w:r>
                      <w:r w:rsidRPr="005E6E6B">
                        <w:rPr>
                          <w:rFonts w:eastAsia="Arial" w:cs="B Nazanin"/>
                          <w:sz w:val="24"/>
                          <w:szCs w:val="24"/>
                          <w:rtl/>
                        </w:rPr>
                        <w:t>بیمار</w:t>
                      </w:r>
                      <w:r w:rsidRPr="005E6E6B">
                        <w:rPr>
                          <w:rFonts w:eastAsia="Arial" w:cs="B Nazanin"/>
                          <w:sz w:val="24"/>
                          <w:szCs w:val="24"/>
                        </w:rPr>
                        <w:t xml:space="preserve"> </w:t>
                      </w:r>
                      <w:r w:rsidRPr="005E6E6B">
                        <w:rPr>
                          <w:rFonts w:eastAsia="Arial" w:cs="B Nazanin"/>
                          <w:sz w:val="24"/>
                          <w:szCs w:val="24"/>
                          <w:rtl/>
                        </w:rPr>
                        <w:t>را</w:t>
                      </w:r>
                      <w:r w:rsidRPr="005E6E6B">
                        <w:rPr>
                          <w:rFonts w:eastAsia="Arial" w:cs="B Nazanin"/>
                          <w:sz w:val="24"/>
                          <w:szCs w:val="24"/>
                        </w:rPr>
                        <w:t xml:space="preserve"> </w:t>
                      </w:r>
                      <w:r w:rsidRPr="005E6E6B">
                        <w:rPr>
                          <w:rFonts w:eastAsia="Arial" w:cs="B Nazanin"/>
                          <w:sz w:val="24"/>
                          <w:szCs w:val="24"/>
                          <w:rtl/>
                        </w:rPr>
                        <w:t>به</w:t>
                      </w:r>
                      <w:r w:rsidRPr="005E6E6B">
                        <w:rPr>
                          <w:rFonts w:eastAsia="Arial" w:cs="B Nazanin"/>
                          <w:sz w:val="24"/>
                          <w:szCs w:val="24"/>
                        </w:rPr>
                        <w:t xml:space="preserve"> </w:t>
                      </w:r>
                      <w:r w:rsidRPr="005E6E6B">
                        <w:rPr>
                          <w:rFonts w:eastAsia="Arial" w:cs="B Nazanin"/>
                          <w:sz w:val="24"/>
                          <w:szCs w:val="24"/>
                          <w:rtl/>
                        </w:rPr>
                        <w:t>روان</w:t>
                      </w:r>
                      <w:r w:rsidRPr="005E6E6B">
                        <w:rPr>
                          <w:rFonts w:eastAsia="Arial" w:cs="B Nazanin" w:hint="cs"/>
                          <w:sz w:val="24"/>
                          <w:szCs w:val="24"/>
                          <w:rtl/>
                        </w:rPr>
                        <w:softHyphen/>
                      </w:r>
                      <w:r w:rsidRPr="005E6E6B">
                        <w:rPr>
                          <w:rFonts w:eastAsia="Arial" w:cs="B Nazanin"/>
                          <w:sz w:val="24"/>
                          <w:szCs w:val="24"/>
                          <w:rtl/>
                        </w:rPr>
                        <w:t>پزشک</w:t>
                      </w:r>
                      <w:r w:rsidRPr="005E6E6B">
                        <w:rPr>
                          <w:rFonts w:eastAsia="Arial" w:cs="B Nazanin"/>
                          <w:sz w:val="24"/>
                          <w:szCs w:val="24"/>
                        </w:rPr>
                        <w:t xml:space="preserve"> </w:t>
                      </w:r>
                      <w:r w:rsidRPr="005E6E6B">
                        <w:rPr>
                          <w:rFonts w:eastAsia="Arial" w:cs="B Nazanin"/>
                          <w:sz w:val="24"/>
                          <w:szCs w:val="24"/>
                          <w:rtl/>
                        </w:rPr>
                        <w:t>یا</w:t>
                      </w:r>
                      <w:r w:rsidRPr="005E6E6B">
                        <w:rPr>
                          <w:rFonts w:eastAsia="Arial" w:cs="B Nazanin"/>
                          <w:sz w:val="24"/>
                          <w:szCs w:val="24"/>
                        </w:rPr>
                        <w:t xml:space="preserve"> </w:t>
                      </w:r>
                      <w:r w:rsidRPr="005E6E6B">
                        <w:rPr>
                          <w:rFonts w:eastAsia="Arial" w:cs="B Nazanin"/>
                          <w:sz w:val="24"/>
                          <w:szCs w:val="24"/>
                          <w:rtl/>
                        </w:rPr>
                        <w:t>پزشک</w:t>
                      </w:r>
                      <w:r w:rsidRPr="005E6E6B">
                        <w:rPr>
                          <w:rFonts w:eastAsia="Arial" w:cs="B Nazanin"/>
                          <w:sz w:val="24"/>
                          <w:szCs w:val="24"/>
                        </w:rPr>
                        <w:t xml:space="preserve"> </w:t>
                      </w:r>
                      <w:r w:rsidRPr="005E6E6B">
                        <w:rPr>
                          <w:rFonts w:eastAsia="Arial" w:cs="B Nazanin"/>
                          <w:sz w:val="24"/>
                          <w:szCs w:val="24"/>
                          <w:rtl/>
                        </w:rPr>
                        <w:t>دوره</w:t>
                      </w:r>
                      <w:r w:rsidRPr="005E6E6B">
                        <w:rPr>
                          <w:rFonts w:eastAsia="Arial" w:cs="B Nazanin"/>
                          <w:sz w:val="24"/>
                          <w:szCs w:val="24"/>
                        </w:rPr>
                        <w:t xml:space="preserve"> </w:t>
                      </w:r>
                      <w:r w:rsidRPr="005E6E6B">
                        <w:rPr>
                          <w:rFonts w:eastAsia="Arial" w:cs="B Nazanin"/>
                          <w:sz w:val="24"/>
                          <w:szCs w:val="24"/>
                          <w:rtl/>
                        </w:rPr>
                        <w:t>دیده</w:t>
                      </w:r>
                      <w:r w:rsidRPr="005E6E6B">
                        <w:rPr>
                          <w:rFonts w:eastAsia="Arial" w:cs="B Nazanin"/>
                          <w:sz w:val="24"/>
                          <w:szCs w:val="24"/>
                        </w:rPr>
                        <w:t xml:space="preserve"> </w:t>
                      </w:r>
                      <w:r w:rsidRPr="005E6E6B">
                        <w:rPr>
                          <w:rFonts w:eastAsia="Arial" w:cs="B Nazanin"/>
                          <w:sz w:val="24"/>
                          <w:szCs w:val="24"/>
                          <w:rtl/>
                        </w:rPr>
                        <w:t>در</w:t>
                      </w:r>
                      <w:r w:rsidRPr="005E6E6B">
                        <w:rPr>
                          <w:rFonts w:eastAsia="Arial" w:cs="B Nazanin"/>
                          <w:sz w:val="24"/>
                          <w:szCs w:val="24"/>
                        </w:rPr>
                        <w:t xml:space="preserve"> </w:t>
                      </w:r>
                      <w:r w:rsidRPr="005E6E6B">
                        <w:rPr>
                          <w:rFonts w:eastAsia="Arial" w:cs="B Nazanin"/>
                          <w:sz w:val="24"/>
                          <w:szCs w:val="24"/>
                          <w:rtl/>
                        </w:rPr>
                        <w:t>سطوح</w:t>
                      </w:r>
                      <w:r w:rsidRPr="005E6E6B">
                        <w:rPr>
                          <w:rFonts w:eastAsia="Arial" w:cs="B Nazanin"/>
                          <w:sz w:val="24"/>
                          <w:szCs w:val="24"/>
                        </w:rPr>
                        <w:t xml:space="preserve"> </w:t>
                      </w:r>
                      <w:r w:rsidRPr="005E6E6B">
                        <w:rPr>
                          <w:rFonts w:eastAsia="Arial" w:cs="B Nazanin"/>
                          <w:sz w:val="24"/>
                          <w:szCs w:val="24"/>
                          <w:rtl/>
                        </w:rPr>
                        <w:t>بالاتر</w:t>
                      </w:r>
                      <w:r w:rsidRPr="005E6E6B">
                        <w:rPr>
                          <w:rFonts w:eastAsia="Arial" w:cs="B Nazanin"/>
                          <w:sz w:val="24"/>
                          <w:szCs w:val="24"/>
                        </w:rPr>
                        <w:t xml:space="preserve"> </w:t>
                      </w:r>
                      <w:r w:rsidRPr="005E6E6B">
                        <w:rPr>
                          <w:rFonts w:eastAsia="Arial" w:cs="B Nazanin"/>
                          <w:sz w:val="24"/>
                          <w:szCs w:val="24"/>
                          <w:rtl/>
                        </w:rPr>
                        <w:t>ارجاع</w:t>
                      </w:r>
                      <w:r w:rsidRPr="005E6E6B">
                        <w:rPr>
                          <w:rFonts w:eastAsia="Arial" w:cs="B Nazanin"/>
                          <w:sz w:val="24"/>
                          <w:szCs w:val="24"/>
                        </w:rPr>
                        <w:t xml:space="preserve"> </w:t>
                      </w:r>
                      <w:r w:rsidRPr="005E6E6B">
                        <w:rPr>
                          <w:rFonts w:eastAsia="Arial" w:cs="B Nazanin" w:hint="cs"/>
                          <w:sz w:val="24"/>
                          <w:szCs w:val="24"/>
                          <w:rtl/>
                        </w:rPr>
                        <w:t>شود</w:t>
                      </w:r>
                      <w:r w:rsidRPr="005E6E6B">
                        <w:rPr>
                          <w:rFonts w:eastAsia="Arial" w:cs="B Nazanin"/>
                          <w:sz w:val="24"/>
                          <w:szCs w:val="24"/>
                        </w:rPr>
                        <w:t xml:space="preserve"> .</w:t>
                      </w:r>
                    </w:p>
                    <w:p w14:paraId="163B860F" w14:textId="77777777" w:rsidR="00CA0AD2" w:rsidRDefault="00CA0AD2" w:rsidP="00106BEF">
                      <w:pPr>
                        <w:ind w:left="685"/>
                        <w:jc w:val="both"/>
                        <w:rPr>
                          <w:rFonts w:ascii="Arial" w:eastAsia="Arial" w:hAnsi="Arial"/>
                          <w:b/>
                          <w:sz w:val="24"/>
                        </w:rPr>
                      </w:pPr>
                    </w:p>
                    <w:p w14:paraId="0492A068" w14:textId="77777777" w:rsidR="00CA0AD2" w:rsidRDefault="00CA0AD2" w:rsidP="00106BEF"/>
                  </w:txbxContent>
                </v:textbox>
                <w10:wrap anchorx="margin"/>
              </v:roundrect>
            </w:pict>
          </mc:Fallback>
        </mc:AlternateContent>
      </w:r>
    </w:p>
    <w:p w14:paraId="383A1FF3" w14:textId="77777777" w:rsidR="00106BEF" w:rsidRPr="005E6E6B" w:rsidRDefault="00106BEF" w:rsidP="00106BEF">
      <w:pPr>
        <w:spacing w:after="200" w:line="276" w:lineRule="auto"/>
        <w:jc w:val="both"/>
        <w:rPr>
          <w:rFonts w:ascii="Arial" w:eastAsia="Arial" w:hAnsi="Arial" w:cs="B Nazanin"/>
          <w:sz w:val="24"/>
          <w:szCs w:val="24"/>
          <w:rtl/>
        </w:rPr>
      </w:pPr>
    </w:p>
    <w:p w14:paraId="28E88C4A" w14:textId="77777777" w:rsidR="00106BEF" w:rsidRPr="005E6E6B" w:rsidRDefault="00106BEF" w:rsidP="00106BEF">
      <w:pPr>
        <w:spacing w:after="200" w:line="276" w:lineRule="auto"/>
        <w:jc w:val="both"/>
        <w:rPr>
          <w:rFonts w:ascii="Arial" w:eastAsia="Arial" w:hAnsi="Arial" w:cs="B Nazanin"/>
          <w:sz w:val="24"/>
          <w:szCs w:val="24"/>
        </w:rPr>
      </w:pPr>
    </w:p>
    <w:p w14:paraId="7C5AB2A5" w14:textId="77777777" w:rsidR="00106BEF" w:rsidRPr="005E6E6B" w:rsidRDefault="00106BEF" w:rsidP="00106BEF">
      <w:pPr>
        <w:spacing w:after="200" w:line="276" w:lineRule="auto"/>
        <w:jc w:val="both"/>
        <w:rPr>
          <w:rFonts w:ascii="Arial" w:eastAsia="Arial" w:hAnsi="Arial" w:cs="B Nazanin"/>
          <w:sz w:val="24"/>
          <w:szCs w:val="24"/>
          <w:rtl/>
        </w:rPr>
      </w:pPr>
    </w:p>
    <w:p w14:paraId="3E8453E2" w14:textId="77777777" w:rsidR="00106BEF" w:rsidRPr="005E6E6B" w:rsidRDefault="00106BEF" w:rsidP="00106BEF">
      <w:pPr>
        <w:spacing w:after="200" w:line="276" w:lineRule="auto"/>
        <w:jc w:val="both"/>
        <w:rPr>
          <w:rFonts w:ascii="Arial" w:eastAsia="Arial" w:hAnsi="Arial" w:cs="B Nazanin"/>
          <w:sz w:val="24"/>
          <w:szCs w:val="24"/>
          <w:rtl/>
        </w:rPr>
      </w:pPr>
    </w:p>
    <w:p w14:paraId="7592ED53" w14:textId="77777777" w:rsidR="00106BEF" w:rsidRPr="005E6E6B" w:rsidRDefault="00407E41" w:rsidP="009A27A6">
      <w:pPr>
        <w:pStyle w:val="a3"/>
        <w:rPr>
          <w:rFonts w:cs="B Nazanin"/>
          <w:sz w:val="24"/>
          <w:rtl/>
        </w:rPr>
      </w:pPr>
      <w:r w:rsidRPr="005E6E6B">
        <w:rPr>
          <w:rFonts w:cs="B Nazanin"/>
          <w:noProof/>
          <w:sz w:val="24"/>
          <w:rtl/>
          <w:lang w:bidi="ar-SA"/>
        </w:rPr>
        <w:lastRenderedPageBreak/>
        <mc:AlternateContent>
          <mc:Choice Requires="wps">
            <w:drawing>
              <wp:anchor distT="0" distB="0" distL="114300" distR="114300" simplePos="0" relativeHeight="251709440" behindDoc="1" locked="0" layoutInCell="1" allowOverlap="1" wp14:anchorId="49019415" wp14:editId="5C9AB3CE">
                <wp:simplePos x="0" y="0"/>
                <wp:positionH relativeFrom="column">
                  <wp:posOffset>5715</wp:posOffset>
                </wp:positionH>
                <wp:positionV relativeFrom="paragraph">
                  <wp:posOffset>167640</wp:posOffset>
                </wp:positionV>
                <wp:extent cx="2209800" cy="2962275"/>
                <wp:effectExtent l="9525" t="7620" r="9525" b="11430"/>
                <wp:wrapTight wrapText="bothSides">
                  <wp:wrapPolygon edited="0">
                    <wp:start x="-87" y="-69"/>
                    <wp:lineTo x="-87" y="21531"/>
                    <wp:lineTo x="21687" y="21531"/>
                    <wp:lineTo x="21687" y="-69"/>
                    <wp:lineTo x="-87" y="-69"/>
                  </wp:wrapPolygon>
                </wp:wrapTight>
                <wp:docPr id="10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2962275"/>
                        </a:xfrm>
                        <a:prstGeom prst="rect">
                          <a:avLst/>
                        </a:prstGeom>
                        <a:solidFill>
                          <a:srgbClr val="FFFFFF"/>
                        </a:solidFill>
                        <a:ln w="9525">
                          <a:solidFill>
                            <a:schemeClr val="bg1">
                              <a:lumMod val="100000"/>
                              <a:lumOff val="0"/>
                            </a:schemeClr>
                          </a:solidFill>
                          <a:miter lim="800000"/>
                          <a:headEnd/>
                          <a:tailEnd/>
                        </a:ln>
                      </wps:spPr>
                      <wps:txbx>
                        <w:txbxContent>
                          <w:p w14:paraId="5BA9FAB8" w14:textId="77777777" w:rsidR="00CA0AD2" w:rsidRDefault="00CA0AD2" w:rsidP="0032244D">
                            <w:pPr>
                              <w:jc w:val="right"/>
                            </w:pPr>
                            <w:r w:rsidRPr="0032244D">
                              <w:rPr>
                                <w:noProof/>
                                <w:rtl/>
                                <w:lang w:bidi="ar-SA"/>
                              </w:rPr>
                              <w:drawing>
                                <wp:inline distT="0" distB="0" distL="0" distR="0" wp14:anchorId="17EB03D6" wp14:editId="2DFEFA6A">
                                  <wp:extent cx="2000250" cy="2821670"/>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srcRect/>
                                          <a:stretch>
                                            <a:fillRect/>
                                          </a:stretch>
                                        </pic:blipFill>
                                        <pic:spPr bwMode="auto">
                                          <a:xfrm>
                                            <a:off x="0" y="0"/>
                                            <a:ext cx="1998504" cy="281920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019415" id="Text Box 50" o:spid="_x0000_s1051" type="#_x0000_t202" style="position:absolute;left:0;text-align:left;margin-left:.45pt;margin-top:13.2pt;width:174pt;height:233.2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" strokecolor="white [3212]">
                <v:textbox>
                  <w:txbxContent>
                    <w:p w14:paraId="5BA9FAB8" w14:textId="77777777" w:rsidR="00CA0AD2" w:rsidRDefault="00CA0AD2" w:rsidP="0032244D">
                      <w:pPr>
                        <w:jc w:val="right"/>
                      </w:pPr>
                      <w:r w:rsidRPr="0032244D">
                        <w:rPr>
                          <w:noProof/>
                          <w:rtl/>
                          <w:lang w:bidi="ar-SA"/>
                        </w:rPr>
                        <w:drawing>
                          <wp:inline distT="0" distB="0" distL="0" distR="0" wp14:anchorId="17EB03D6" wp14:editId="2DFEFA6A">
                            <wp:extent cx="2000250" cy="2821670"/>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srcRect/>
                                    <a:stretch>
                                      <a:fillRect/>
                                    </a:stretch>
                                  </pic:blipFill>
                                  <pic:spPr bwMode="auto">
                                    <a:xfrm>
                                      <a:off x="0" y="0"/>
                                      <a:ext cx="1998504" cy="2819208"/>
                                    </a:xfrm>
                                    <a:prstGeom prst="rect">
                                      <a:avLst/>
                                    </a:prstGeom>
                                    <a:noFill/>
                                    <a:ln w="9525">
                                      <a:noFill/>
                                      <a:miter lim="800000"/>
                                      <a:headEnd/>
                                      <a:tailEnd/>
                                    </a:ln>
                                  </pic:spPr>
                                </pic:pic>
                              </a:graphicData>
                            </a:graphic>
                          </wp:inline>
                        </w:drawing>
                      </w:r>
                    </w:p>
                  </w:txbxContent>
                </v:textbox>
                <w10:wrap type="tight"/>
              </v:shape>
            </w:pict>
          </mc:Fallback>
        </mc:AlternateContent>
      </w:r>
      <w:r w:rsidR="00106BEF" w:rsidRPr="005E6E6B">
        <w:rPr>
          <w:rFonts w:cs="B Nazanin"/>
          <w:sz w:val="24"/>
          <w:rtl/>
        </w:rPr>
        <w:t>گاهی</w:t>
      </w:r>
      <w:r w:rsidR="00106BEF" w:rsidRPr="005E6E6B">
        <w:rPr>
          <w:rFonts w:cs="B Nazanin"/>
          <w:sz w:val="24"/>
        </w:rPr>
        <w:t xml:space="preserve"> </w:t>
      </w:r>
      <w:r w:rsidR="00106BEF" w:rsidRPr="005E6E6B">
        <w:rPr>
          <w:rFonts w:cs="B Nazanin"/>
          <w:sz w:val="24"/>
          <w:rtl/>
        </w:rPr>
        <w:t>اوقات</w:t>
      </w:r>
      <w:r w:rsidR="00106BEF" w:rsidRPr="005E6E6B">
        <w:rPr>
          <w:rFonts w:cs="B Nazanin"/>
          <w:sz w:val="24"/>
        </w:rPr>
        <w:t xml:space="preserve"> </w:t>
      </w:r>
      <w:r w:rsidR="00106BEF" w:rsidRPr="005E6E6B">
        <w:rPr>
          <w:rFonts w:cs="B Nazanin"/>
          <w:sz w:val="24"/>
          <w:rtl/>
        </w:rPr>
        <w:t>وضعیت</w:t>
      </w:r>
      <w:r w:rsidR="00106BEF" w:rsidRPr="005E6E6B">
        <w:rPr>
          <w:rFonts w:cs="B Nazanin"/>
          <w:sz w:val="24"/>
        </w:rPr>
        <w:t xml:space="preserve"> </w:t>
      </w:r>
      <w:r w:rsidR="00106BEF" w:rsidRPr="005E6E6B">
        <w:rPr>
          <w:rFonts w:cs="B Nazanin"/>
          <w:sz w:val="24"/>
          <w:rtl/>
        </w:rPr>
        <w:t>افراد</w:t>
      </w:r>
      <w:r w:rsidR="00106BEF" w:rsidRPr="005E6E6B">
        <w:rPr>
          <w:rFonts w:cs="B Nazanin"/>
          <w:sz w:val="24"/>
        </w:rPr>
        <w:t xml:space="preserve"> </w:t>
      </w:r>
      <w:r w:rsidR="00106BEF" w:rsidRPr="005E6E6B">
        <w:rPr>
          <w:rFonts w:cs="B Nazanin"/>
          <w:sz w:val="24"/>
          <w:rtl/>
        </w:rPr>
        <w:t>شناسایی</w:t>
      </w:r>
      <w:r w:rsidR="00106BEF" w:rsidRPr="005E6E6B">
        <w:rPr>
          <w:rFonts w:cs="B Nazanin"/>
          <w:sz w:val="24"/>
        </w:rPr>
        <w:t xml:space="preserve"> </w:t>
      </w:r>
      <w:r w:rsidR="00106BEF" w:rsidRPr="005E6E6B">
        <w:rPr>
          <w:rFonts w:cs="B Nazanin"/>
          <w:sz w:val="24"/>
          <w:rtl/>
        </w:rPr>
        <w:t>شده</w:t>
      </w:r>
      <w:r w:rsidR="00106BEF" w:rsidRPr="005E6E6B">
        <w:rPr>
          <w:rFonts w:cs="B Nazanin"/>
          <w:sz w:val="24"/>
        </w:rPr>
        <w:t xml:space="preserve"> </w:t>
      </w:r>
      <w:r w:rsidR="00106BEF" w:rsidRPr="005E6E6B">
        <w:rPr>
          <w:rFonts w:cs="B Nazanin"/>
          <w:sz w:val="24"/>
          <w:rtl/>
        </w:rPr>
        <w:t>به</w:t>
      </w:r>
      <w:r w:rsidR="00106BEF" w:rsidRPr="005E6E6B">
        <w:rPr>
          <w:rFonts w:cs="B Nazanin"/>
          <w:sz w:val="24"/>
        </w:rPr>
        <w:t xml:space="preserve"> </w:t>
      </w:r>
      <w:r w:rsidR="00106BEF" w:rsidRPr="005E6E6B">
        <w:rPr>
          <w:rFonts w:cs="B Nazanin"/>
          <w:sz w:val="24"/>
          <w:rtl/>
        </w:rPr>
        <w:t>گونه</w:t>
      </w:r>
      <w:r w:rsidR="00106BEF" w:rsidRPr="005E6E6B">
        <w:rPr>
          <w:rFonts w:cs="B Nazanin" w:hint="cs"/>
          <w:sz w:val="24"/>
          <w:rtl/>
        </w:rPr>
        <w:softHyphen/>
      </w:r>
      <w:r w:rsidR="00106BEF" w:rsidRPr="005E6E6B">
        <w:rPr>
          <w:rFonts w:cs="B Nazanin"/>
          <w:sz w:val="24"/>
          <w:rtl/>
        </w:rPr>
        <w:t>ای</w:t>
      </w:r>
      <w:r w:rsidR="00106BEF" w:rsidRPr="005E6E6B">
        <w:rPr>
          <w:rFonts w:cs="B Nazanin"/>
          <w:sz w:val="24"/>
        </w:rPr>
        <w:t xml:space="preserve"> </w:t>
      </w:r>
      <w:r w:rsidR="00106BEF" w:rsidRPr="005E6E6B">
        <w:rPr>
          <w:rFonts w:cs="B Nazanin"/>
          <w:sz w:val="24"/>
          <w:rtl/>
        </w:rPr>
        <w:t>است</w:t>
      </w:r>
      <w:r w:rsidR="00106BEF" w:rsidRPr="005E6E6B">
        <w:rPr>
          <w:rFonts w:cs="B Nazanin"/>
          <w:sz w:val="24"/>
        </w:rPr>
        <w:t xml:space="preserve"> </w:t>
      </w:r>
      <w:r w:rsidR="00106BEF" w:rsidRPr="005E6E6B">
        <w:rPr>
          <w:rFonts w:cs="B Nazanin"/>
          <w:sz w:val="24"/>
          <w:rtl/>
        </w:rPr>
        <w:t>که</w:t>
      </w:r>
      <w:r w:rsidR="00106BEF" w:rsidRPr="005E6E6B">
        <w:rPr>
          <w:rFonts w:cs="B Nazanin"/>
          <w:sz w:val="24"/>
        </w:rPr>
        <w:t xml:space="preserve"> </w:t>
      </w:r>
      <w:r w:rsidR="00106BEF" w:rsidRPr="005E6E6B">
        <w:rPr>
          <w:rFonts w:cs="B Nazanin"/>
          <w:sz w:val="24"/>
          <w:rtl/>
        </w:rPr>
        <w:t>نسبت</w:t>
      </w:r>
      <w:r w:rsidR="00106BEF" w:rsidRPr="005E6E6B">
        <w:rPr>
          <w:rFonts w:cs="B Nazanin"/>
          <w:sz w:val="24"/>
        </w:rPr>
        <w:t xml:space="preserve"> </w:t>
      </w:r>
      <w:r w:rsidR="00106BEF" w:rsidRPr="005E6E6B">
        <w:rPr>
          <w:rFonts w:cs="B Nazanin"/>
          <w:sz w:val="24"/>
          <w:rtl/>
        </w:rPr>
        <w:t>به</w:t>
      </w:r>
      <w:r w:rsidR="00106BEF" w:rsidRPr="005E6E6B">
        <w:rPr>
          <w:rFonts w:cs="B Nazanin"/>
          <w:sz w:val="24"/>
        </w:rPr>
        <w:t xml:space="preserve"> </w:t>
      </w:r>
      <w:r w:rsidR="00106BEF" w:rsidRPr="005E6E6B">
        <w:rPr>
          <w:rFonts w:cs="B Nazanin"/>
          <w:sz w:val="24"/>
          <w:rtl/>
        </w:rPr>
        <w:t>مشکل</w:t>
      </w:r>
      <w:r w:rsidR="00106BEF" w:rsidRPr="005E6E6B">
        <w:rPr>
          <w:rFonts w:cs="B Nazanin"/>
          <w:sz w:val="24"/>
        </w:rPr>
        <w:t xml:space="preserve"> </w:t>
      </w:r>
      <w:r w:rsidR="00106BEF" w:rsidRPr="005E6E6B">
        <w:rPr>
          <w:rFonts w:cs="B Nazanin"/>
          <w:sz w:val="24"/>
          <w:rtl/>
        </w:rPr>
        <w:t>خود</w:t>
      </w:r>
      <w:r w:rsidR="00106BEF" w:rsidRPr="005E6E6B">
        <w:rPr>
          <w:rFonts w:cs="B Nazanin"/>
          <w:sz w:val="24"/>
        </w:rPr>
        <w:t xml:space="preserve"> </w:t>
      </w:r>
      <w:r w:rsidR="00106BEF" w:rsidRPr="005E6E6B">
        <w:rPr>
          <w:rFonts w:cs="B Nazanin"/>
          <w:sz w:val="24"/>
          <w:rtl/>
        </w:rPr>
        <w:t>آگاهی</w:t>
      </w:r>
      <w:r w:rsidR="00106BEF" w:rsidRPr="005E6E6B">
        <w:rPr>
          <w:rFonts w:cs="B Nazanin"/>
          <w:sz w:val="24"/>
        </w:rPr>
        <w:t xml:space="preserve"> </w:t>
      </w:r>
      <w:r w:rsidR="00106BEF" w:rsidRPr="005E6E6B">
        <w:rPr>
          <w:rFonts w:cs="B Nazanin"/>
          <w:sz w:val="24"/>
          <w:rtl/>
        </w:rPr>
        <w:t>و</w:t>
      </w:r>
      <w:r w:rsidR="00106BEF" w:rsidRPr="005E6E6B">
        <w:rPr>
          <w:rFonts w:cs="B Nazanin"/>
          <w:sz w:val="24"/>
        </w:rPr>
        <w:t xml:space="preserve"> </w:t>
      </w:r>
      <w:r w:rsidR="00106BEF" w:rsidRPr="005E6E6B">
        <w:rPr>
          <w:rFonts w:cs="B Nazanin"/>
          <w:sz w:val="24"/>
          <w:rtl/>
        </w:rPr>
        <w:t>پذیرش</w:t>
      </w:r>
      <w:r w:rsidR="00106BEF" w:rsidRPr="005E6E6B">
        <w:rPr>
          <w:rFonts w:cs="B Nazanin"/>
          <w:sz w:val="24"/>
        </w:rPr>
        <w:t xml:space="preserve"> </w:t>
      </w:r>
      <w:r w:rsidR="00106BEF" w:rsidRPr="005E6E6B">
        <w:rPr>
          <w:rFonts w:cs="B Nazanin"/>
          <w:sz w:val="24"/>
          <w:rtl/>
        </w:rPr>
        <w:t>ندارند</w:t>
      </w:r>
      <w:r w:rsidR="00106BEF" w:rsidRPr="005E6E6B">
        <w:rPr>
          <w:rFonts w:cs="B Nazanin"/>
          <w:sz w:val="24"/>
        </w:rPr>
        <w:t xml:space="preserve"> </w:t>
      </w:r>
      <w:r w:rsidR="00106BEF" w:rsidRPr="005E6E6B">
        <w:rPr>
          <w:rFonts w:cs="B Nazanin"/>
          <w:sz w:val="24"/>
          <w:rtl/>
        </w:rPr>
        <w:t>و</w:t>
      </w:r>
      <w:r w:rsidR="00106BEF" w:rsidRPr="005E6E6B">
        <w:rPr>
          <w:rFonts w:cs="B Nazanin"/>
          <w:sz w:val="24"/>
        </w:rPr>
        <w:t xml:space="preserve"> </w:t>
      </w:r>
      <w:r w:rsidR="00106BEF" w:rsidRPr="005E6E6B">
        <w:rPr>
          <w:rFonts w:cs="B Nazanin"/>
          <w:sz w:val="24"/>
          <w:rtl/>
        </w:rPr>
        <w:t>خود</w:t>
      </w:r>
      <w:r w:rsidR="00106BEF" w:rsidRPr="005E6E6B">
        <w:rPr>
          <w:rFonts w:cs="B Nazanin"/>
          <w:sz w:val="24"/>
        </w:rPr>
        <w:t xml:space="preserve"> </w:t>
      </w:r>
      <w:r w:rsidR="00106BEF" w:rsidRPr="005E6E6B">
        <w:rPr>
          <w:rFonts w:cs="B Nazanin"/>
          <w:sz w:val="24"/>
          <w:rtl/>
        </w:rPr>
        <w:t>را</w:t>
      </w:r>
      <w:r w:rsidR="00106BEF" w:rsidRPr="005E6E6B">
        <w:rPr>
          <w:rFonts w:cs="B Nazanin"/>
          <w:sz w:val="24"/>
        </w:rPr>
        <w:t xml:space="preserve"> </w:t>
      </w:r>
      <w:r w:rsidR="00106BEF" w:rsidRPr="005E6E6B">
        <w:rPr>
          <w:rFonts w:cs="B Nazanin"/>
          <w:sz w:val="24"/>
          <w:rtl/>
        </w:rPr>
        <w:t>بیمار</w:t>
      </w:r>
      <w:r w:rsidR="00106BEF" w:rsidRPr="005E6E6B">
        <w:rPr>
          <w:rFonts w:cs="B Nazanin"/>
          <w:sz w:val="24"/>
        </w:rPr>
        <w:t xml:space="preserve"> </w:t>
      </w:r>
      <w:r w:rsidR="00106BEF" w:rsidRPr="005E6E6B">
        <w:rPr>
          <w:rFonts w:cs="B Nazanin"/>
          <w:sz w:val="24"/>
          <w:rtl/>
        </w:rPr>
        <w:t>نمی</w:t>
      </w:r>
      <w:r w:rsidR="00106BEF" w:rsidRPr="005E6E6B">
        <w:rPr>
          <w:rFonts w:cs="B Nazanin" w:hint="cs"/>
          <w:sz w:val="24"/>
          <w:rtl/>
        </w:rPr>
        <w:softHyphen/>
      </w:r>
      <w:r w:rsidR="00106BEF" w:rsidRPr="005E6E6B">
        <w:rPr>
          <w:rFonts w:cs="B Nazanin"/>
          <w:sz w:val="24"/>
          <w:rtl/>
        </w:rPr>
        <w:t>دانند</w:t>
      </w:r>
      <w:r w:rsidR="00106BEF" w:rsidRPr="005E6E6B">
        <w:rPr>
          <w:rFonts w:cs="B Nazanin"/>
          <w:sz w:val="24"/>
        </w:rPr>
        <w:t xml:space="preserve"> </w:t>
      </w:r>
      <w:r w:rsidR="00106BEF" w:rsidRPr="005E6E6B">
        <w:rPr>
          <w:rFonts w:cs="B Nazanin"/>
          <w:sz w:val="24"/>
          <w:rtl/>
        </w:rPr>
        <w:t>و</w:t>
      </w:r>
      <w:r w:rsidR="00106BEF" w:rsidRPr="005E6E6B">
        <w:rPr>
          <w:rFonts w:cs="B Nazanin"/>
          <w:sz w:val="24"/>
        </w:rPr>
        <w:t xml:space="preserve"> </w:t>
      </w:r>
      <w:r w:rsidR="00106BEF" w:rsidRPr="005E6E6B">
        <w:rPr>
          <w:rFonts w:cs="B Nazanin"/>
          <w:sz w:val="24"/>
          <w:rtl/>
        </w:rPr>
        <w:t>تصور</w:t>
      </w:r>
      <w:r w:rsidR="00106BEF" w:rsidRPr="005E6E6B">
        <w:rPr>
          <w:rFonts w:cs="B Nazanin"/>
          <w:sz w:val="24"/>
        </w:rPr>
        <w:t xml:space="preserve"> </w:t>
      </w:r>
      <w:r w:rsidR="00106BEF" w:rsidRPr="005E6E6B">
        <w:rPr>
          <w:rFonts w:cs="B Nazanin"/>
          <w:sz w:val="24"/>
          <w:rtl/>
        </w:rPr>
        <w:t>می</w:t>
      </w:r>
      <w:r w:rsidR="00106BEF" w:rsidRPr="005E6E6B">
        <w:rPr>
          <w:rFonts w:cs="B Nazanin" w:hint="cs"/>
          <w:sz w:val="24"/>
          <w:rtl/>
        </w:rPr>
        <w:softHyphen/>
      </w:r>
      <w:r w:rsidR="00106BEF" w:rsidRPr="005E6E6B">
        <w:rPr>
          <w:rFonts w:cs="B Nazanin"/>
          <w:sz w:val="24"/>
          <w:rtl/>
        </w:rPr>
        <w:t>کنند</w:t>
      </w:r>
      <w:r w:rsidR="00106BEF" w:rsidRPr="005E6E6B">
        <w:rPr>
          <w:rFonts w:cs="B Nazanin"/>
          <w:sz w:val="24"/>
        </w:rPr>
        <w:t xml:space="preserve"> </w:t>
      </w:r>
      <w:r w:rsidR="00106BEF" w:rsidRPr="005E6E6B">
        <w:rPr>
          <w:rFonts w:cs="B Nazanin" w:hint="cs"/>
          <w:sz w:val="24"/>
          <w:rtl/>
        </w:rPr>
        <w:t xml:space="preserve">از نظر سلامت در وضعیت مناسبی قرار دارند. </w:t>
      </w:r>
      <w:r w:rsidR="00106BEF" w:rsidRPr="005E6E6B">
        <w:rPr>
          <w:rFonts w:cs="B Nazanin"/>
          <w:sz w:val="24"/>
          <w:rtl/>
        </w:rPr>
        <w:t>در</w:t>
      </w:r>
      <w:r w:rsidR="00106BEF" w:rsidRPr="005E6E6B">
        <w:rPr>
          <w:rFonts w:cs="B Nazanin"/>
          <w:sz w:val="24"/>
        </w:rPr>
        <w:t xml:space="preserve"> </w:t>
      </w:r>
      <w:r w:rsidR="00106BEF" w:rsidRPr="005E6E6B">
        <w:rPr>
          <w:rFonts w:cs="B Nazanin"/>
          <w:sz w:val="24"/>
          <w:rtl/>
        </w:rPr>
        <w:t>چنین</w:t>
      </w:r>
      <w:r w:rsidR="00106BEF" w:rsidRPr="005E6E6B">
        <w:rPr>
          <w:rFonts w:cs="B Nazanin"/>
          <w:sz w:val="24"/>
        </w:rPr>
        <w:t xml:space="preserve"> </w:t>
      </w:r>
      <w:r w:rsidR="00106BEF" w:rsidRPr="005E6E6B">
        <w:rPr>
          <w:rFonts w:cs="B Nazanin"/>
          <w:sz w:val="24"/>
          <w:rtl/>
        </w:rPr>
        <w:t>شرایطی</w:t>
      </w:r>
      <w:r w:rsidR="00106BEF" w:rsidRPr="005E6E6B">
        <w:rPr>
          <w:rFonts w:cs="B Nazanin"/>
          <w:sz w:val="24"/>
        </w:rPr>
        <w:t xml:space="preserve"> </w:t>
      </w:r>
      <w:r w:rsidR="00106BEF" w:rsidRPr="005E6E6B">
        <w:rPr>
          <w:rFonts w:cs="B Nazanin"/>
          <w:sz w:val="24"/>
          <w:rtl/>
        </w:rPr>
        <w:t>لازم</w:t>
      </w:r>
      <w:r w:rsidR="00106BEF" w:rsidRPr="005E6E6B">
        <w:rPr>
          <w:rFonts w:cs="B Nazanin"/>
          <w:sz w:val="24"/>
        </w:rPr>
        <w:t xml:space="preserve"> </w:t>
      </w:r>
      <w:r w:rsidR="00106BEF" w:rsidRPr="005E6E6B">
        <w:rPr>
          <w:rFonts w:cs="B Nazanin"/>
          <w:sz w:val="24"/>
          <w:rtl/>
        </w:rPr>
        <w:t>است</w:t>
      </w:r>
      <w:r w:rsidR="00106BEF" w:rsidRPr="005E6E6B">
        <w:rPr>
          <w:rFonts w:cs="B Nazanin"/>
          <w:sz w:val="24"/>
        </w:rPr>
        <w:t xml:space="preserve"> </w:t>
      </w:r>
      <w:r w:rsidR="00106BEF" w:rsidRPr="005E6E6B">
        <w:rPr>
          <w:rFonts w:cs="B Nazanin"/>
          <w:sz w:val="24"/>
          <w:rtl/>
        </w:rPr>
        <w:t>که</w:t>
      </w:r>
      <w:r w:rsidR="00106BEF" w:rsidRPr="005E6E6B">
        <w:rPr>
          <w:rFonts w:cs="B Nazanin"/>
          <w:sz w:val="24"/>
        </w:rPr>
        <w:t xml:space="preserve"> </w:t>
      </w:r>
      <w:r w:rsidR="00106BEF" w:rsidRPr="005E6E6B">
        <w:rPr>
          <w:rFonts w:cs="B Nazanin" w:hint="cs"/>
          <w:sz w:val="24"/>
          <w:rtl/>
        </w:rPr>
        <w:t xml:space="preserve">بیمار </w:t>
      </w:r>
      <w:r w:rsidR="00106BEF" w:rsidRPr="005E6E6B">
        <w:rPr>
          <w:rFonts w:cs="B Nazanin"/>
          <w:sz w:val="24"/>
          <w:rtl/>
        </w:rPr>
        <w:t>به</w:t>
      </w:r>
      <w:r w:rsidR="00106BEF" w:rsidRPr="005E6E6B">
        <w:rPr>
          <w:rFonts w:cs="B Nazanin"/>
          <w:sz w:val="24"/>
        </w:rPr>
        <w:t xml:space="preserve"> </w:t>
      </w:r>
      <w:r w:rsidR="00106BEF" w:rsidRPr="005E6E6B">
        <w:rPr>
          <w:rFonts w:cs="B Nazanin"/>
          <w:sz w:val="24"/>
          <w:rtl/>
        </w:rPr>
        <w:t>همراه</w:t>
      </w:r>
      <w:r w:rsidR="00106BEF" w:rsidRPr="005E6E6B">
        <w:rPr>
          <w:rFonts w:cs="B Nazanin"/>
          <w:sz w:val="24"/>
        </w:rPr>
        <w:t xml:space="preserve"> </w:t>
      </w:r>
      <w:r w:rsidR="00106BEF" w:rsidRPr="005E6E6B">
        <w:rPr>
          <w:rFonts w:cs="B Nazanin"/>
          <w:sz w:val="24"/>
          <w:rtl/>
        </w:rPr>
        <w:t>یکی</w:t>
      </w:r>
      <w:r w:rsidR="00106BEF" w:rsidRPr="005E6E6B">
        <w:rPr>
          <w:rFonts w:cs="B Nazanin"/>
          <w:sz w:val="24"/>
        </w:rPr>
        <w:t xml:space="preserve"> </w:t>
      </w:r>
      <w:r w:rsidR="00106BEF" w:rsidRPr="005E6E6B">
        <w:rPr>
          <w:rFonts w:cs="B Nazanin"/>
          <w:sz w:val="24"/>
          <w:rtl/>
        </w:rPr>
        <w:t>از</w:t>
      </w:r>
      <w:r w:rsidR="00106BEF" w:rsidRPr="005E6E6B">
        <w:rPr>
          <w:rFonts w:cs="B Nazanin"/>
          <w:sz w:val="24"/>
        </w:rPr>
        <w:t xml:space="preserve"> </w:t>
      </w:r>
      <w:r w:rsidR="00106BEF" w:rsidRPr="005E6E6B">
        <w:rPr>
          <w:rFonts w:cs="B Nazanin"/>
          <w:sz w:val="24"/>
          <w:rtl/>
        </w:rPr>
        <w:t>اعضای</w:t>
      </w:r>
      <w:r w:rsidR="00106BEF" w:rsidRPr="005E6E6B">
        <w:rPr>
          <w:rFonts w:cs="B Nazanin"/>
          <w:sz w:val="24"/>
        </w:rPr>
        <w:t xml:space="preserve"> </w:t>
      </w:r>
      <w:r w:rsidR="00106BEF" w:rsidRPr="005E6E6B">
        <w:rPr>
          <w:rFonts w:cs="B Nazanin"/>
          <w:sz w:val="24"/>
          <w:rtl/>
        </w:rPr>
        <w:t>خانواده</w:t>
      </w:r>
      <w:r w:rsidR="00106BEF" w:rsidRPr="005E6E6B">
        <w:rPr>
          <w:rFonts w:cs="B Nazanin" w:hint="cs"/>
          <w:sz w:val="24"/>
          <w:rtl/>
        </w:rPr>
        <w:softHyphen/>
      </w:r>
      <w:r w:rsidR="00106BEF" w:rsidRPr="005E6E6B">
        <w:rPr>
          <w:rFonts w:cs="B Nazanin"/>
          <w:sz w:val="24"/>
          <w:rtl/>
        </w:rPr>
        <w:t>اش</w:t>
      </w:r>
      <w:r w:rsidR="00106BEF" w:rsidRPr="005E6E6B">
        <w:rPr>
          <w:rFonts w:cs="B Nazanin"/>
          <w:sz w:val="24"/>
        </w:rPr>
        <w:t xml:space="preserve"> </w:t>
      </w:r>
      <w:r w:rsidR="00106BEF" w:rsidRPr="005E6E6B">
        <w:rPr>
          <w:rFonts w:cs="B Nazanin"/>
          <w:sz w:val="24"/>
          <w:rtl/>
        </w:rPr>
        <w:t>به</w:t>
      </w:r>
      <w:r w:rsidR="00106BEF" w:rsidRPr="005E6E6B">
        <w:rPr>
          <w:rFonts w:cs="B Nazanin"/>
          <w:sz w:val="24"/>
        </w:rPr>
        <w:t xml:space="preserve"> </w:t>
      </w:r>
      <w:r w:rsidR="00106BEF" w:rsidRPr="005E6E6B">
        <w:rPr>
          <w:rFonts w:cs="B Nazanin"/>
          <w:sz w:val="24"/>
          <w:rtl/>
        </w:rPr>
        <w:t>پزشک</w:t>
      </w:r>
      <w:r w:rsidR="00106BEF" w:rsidRPr="005E6E6B">
        <w:rPr>
          <w:rFonts w:cs="B Nazanin"/>
          <w:sz w:val="24"/>
        </w:rPr>
        <w:t xml:space="preserve"> </w:t>
      </w:r>
      <w:r w:rsidR="00106BEF" w:rsidRPr="005E6E6B">
        <w:rPr>
          <w:rFonts w:cs="B Nazanin"/>
          <w:sz w:val="24"/>
          <w:rtl/>
        </w:rPr>
        <w:t>ارجاع</w:t>
      </w:r>
      <w:r w:rsidR="00106BEF" w:rsidRPr="005E6E6B">
        <w:rPr>
          <w:rFonts w:cs="B Nazanin"/>
          <w:sz w:val="24"/>
        </w:rPr>
        <w:t xml:space="preserve"> </w:t>
      </w:r>
      <w:r w:rsidR="00106BEF" w:rsidRPr="005E6E6B">
        <w:rPr>
          <w:rFonts w:cs="B Nazanin"/>
          <w:sz w:val="24"/>
          <w:rtl/>
        </w:rPr>
        <w:t>داده</w:t>
      </w:r>
      <w:r w:rsidR="00106BEF" w:rsidRPr="005E6E6B">
        <w:rPr>
          <w:rFonts w:cs="B Nazanin"/>
          <w:sz w:val="24"/>
        </w:rPr>
        <w:t xml:space="preserve"> </w:t>
      </w:r>
      <w:r w:rsidR="00106BEF" w:rsidRPr="005E6E6B">
        <w:rPr>
          <w:rFonts w:cs="B Nazanin"/>
          <w:sz w:val="24"/>
          <w:rtl/>
        </w:rPr>
        <w:t>شود</w:t>
      </w:r>
      <w:r w:rsidR="00106BEF" w:rsidRPr="005E6E6B">
        <w:rPr>
          <w:rFonts w:cs="B Nazanin" w:hint="cs"/>
          <w:sz w:val="24"/>
          <w:rtl/>
        </w:rPr>
        <w:t>،</w:t>
      </w:r>
      <w:r w:rsidR="00106BEF" w:rsidRPr="005E6E6B">
        <w:rPr>
          <w:rFonts w:cs="B Nazanin"/>
          <w:sz w:val="24"/>
        </w:rPr>
        <w:t xml:space="preserve"> </w:t>
      </w:r>
      <w:r w:rsidR="00106BEF" w:rsidRPr="005E6E6B">
        <w:rPr>
          <w:rFonts w:cs="B Nazanin"/>
          <w:sz w:val="24"/>
          <w:rtl/>
        </w:rPr>
        <w:t>تا</w:t>
      </w:r>
      <w:r w:rsidR="00106BEF" w:rsidRPr="005E6E6B">
        <w:rPr>
          <w:rFonts w:cs="B Nazanin"/>
          <w:sz w:val="24"/>
        </w:rPr>
        <w:t xml:space="preserve"> </w:t>
      </w:r>
      <w:r w:rsidR="00106BEF" w:rsidRPr="005E6E6B">
        <w:rPr>
          <w:rFonts w:cs="B Nazanin"/>
          <w:sz w:val="24"/>
          <w:rtl/>
        </w:rPr>
        <w:t>حمایت</w:t>
      </w:r>
      <w:r w:rsidR="00106BEF" w:rsidRPr="005E6E6B">
        <w:rPr>
          <w:rFonts w:cs="B Nazanin"/>
          <w:sz w:val="24"/>
        </w:rPr>
        <w:t xml:space="preserve"> </w:t>
      </w:r>
      <w:r w:rsidR="00106BEF" w:rsidRPr="005E6E6B">
        <w:rPr>
          <w:rFonts w:cs="B Nazanin"/>
          <w:sz w:val="24"/>
          <w:rtl/>
        </w:rPr>
        <w:t>و</w:t>
      </w:r>
      <w:r w:rsidR="00106BEF" w:rsidRPr="005E6E6B">
        <w:rPr>
          <w:rFonts w:cs="B Nazanin"/>
          <w:sz w:val="24"/>
        </w:rPr>
        <w:t xml:space="preserve"> </w:t>
      </w:r>
      <w:r w:rsidR="00106BEF" w:rsidRPr="005E6E6B">
        <w:rPr>
          <w:rFonts w:cs="B Nazanin"/>
          <w:sz w:val="24"/>
          <w:rtl/>
        </w:rPr>
        <w:t>تشویق</w:t>
      </w:r>
      <w:r w:rsidR="00106BEF" w:rsidRPr="005E6E6B">
        <w:rPr>
          <w:rFonts w:cs="B Nazanin"/>
          <w:sz w:val="24"/>
        </w:rPr>
        <w:t xml:space="preserve"> </w:t>
      </w:r>
      <w:r w:rsidR="00106BEF" w:rsidRPr="005E6E6B">
        <w:rPr>
          <w:rFonts w:cs="B Nazanin"/>
          <w:sz w:val="24"/>
          <w:rtl/>
        </w:rPr>
        <w:t>لازم</w:t>
      </w:r>
      <w:r w:rsidR="00106BEF" w:rsidRPr="005E6E6B">
        <w:rPr>
          <w:rFonts w:cs="B Nazanin"/>
          <w:sz w:val="24"/>
        </w:rPr>
        <w:t xml:space="preserve"> </w:t>
      </w:r>
      <w:r w:rsidR="00106BEF" w:rsidRPr="005E6E6B">
        <w:rPr>
          <w:rFonts w:cs="B Nazanin"/>
          <w:sz w:val="24"/>
          <w:rtl/>
        </w:rPr>
        <w:t>از</w:t>
      </w:r>
      <w:r w:rsidR="00106BEF" w:rsidRPr="005E6E6B">
        <w:rPr>
          <w:rFonts w:cs="B Nazanin"/>
          <w:sz w:val="24"/>
        </w:rPr>
        <w:t xml:space="preserve"> </w:t>
      </w:r>
      <w:r w:rsidR="00106BEF" w:rsidRPr="005E6E6B">
        <w:rPr>
          <w:rFonts w:cs="B Nazanin"/>
          <w:sz w:val="24"/>
          <w:rtl/>
        </w:rPr>
        <w:t>سوی</w:t>
      </w:r>
      <w:r w:rsidR="00106BEF" w:rsidRPr="005E6E6B">
        <w:rPr>
          <w:rFonts w:cs="B Nazanin"/>
          <w:sz w:val="24"/>
        </w:rPr>
        <w:t xml:space="preserve"> </w:t>
      </w:r>
      <w:r w:rsidR="00106BEF" w:rsidRPr="005E6E6B">
        <w:rPr>
          <w:rFonts w:cs="B Nazanin"/>
          <w:sz w:val="24"/>
          <w:rtl/>
        </w:rPr>
        <w:t>خانواده</w:t>
      </w:r>
      <w:r w:rsidR="00106BEF" w:rsidRPr="005E6E6B">
        <w:rPr>
          <w:rFonts w:cs="B Nazanin"/>
          <w:sz w:val="24"/>
        </w:rPr>
        <w:t xml:space="preserve"> </w:t>
      </w:r>
      <w:r w:rsidR="00106BEF" w:rsidRPr="005E6E6B">
        <w:rPr>
          <w:rFonts w:cs="B Nazanin"/>
          <w:sz w:val="24"/>
          <w:rtl/>
        </w:rPr>
        <w:t>برای</w:t>
      </w:r>
      <w:r w:rsidR="00106BEF" w:rsidRPr="005E6E6B">
        <w:rPr>
          <w:rFonts w:cs="B Nazanin"/>
          <w:sz w:val="24"/>
        </w:rPr>
        <w:t xml:space="preserve"> </w:t>
      </w:r>
      <w:r w:rsidR="00106BEF" w:rsidRPr="005E6E6B">
        <w:rPr>
          <w:rFonts w:cs="B Nazanin"/>
          <w:sz w:val="24"/>
          <w:rtl/>
        </w:rPr>
        <w:t>بردن</w:t>
      </w:r>
      <w:r w:rsidR="00106BEF" w:rsidRPr="005E6E6B">
        <w:rPr>
          <w:rFonts w:cs="B Nazanin"/>
          <w:sz w:val="24"/>
        </w:rPr>
        <w:t xml:space="preserve"> </w:t>
      </w:r>
      <w:r w:rsidR="00106BEF" w:rsidRPr="005E6E6B">
        <w:rPr>
          <w:rFonts w:cs="B Nazanin"/>
          <w:sz w:val="24"/>
          <w:rtl/>
        </w:rPr>
        <w:t>بیمار</w:t>
      </w:r>
      <w:r w:rsidR="00106BEF" w:rsidRPr="005E6E6B">
        <w:rPr>
          <w:rFonts w:cs="B Nazanin"/>
          <w:sz w:val="24"/>
        </w:rPr>
        <w:t xml:space="preserve"> </w:t>
      </w:r>
      <w:r w:rsidR="00106BEF" w:rsidRPr="005E6E6B">
        <w:rPr>
          <w:rFonts w:cs="B Nazanin"/>
          <w:sz w:val="24"/>
          <w:rtl/>
        </w:rPr>
        <w:t>نزد</w:t>
      </w:r>
      <w:r w:rsidR="00106BEF" w:rsidRPr="005E6E6B">
        <w:rPr>
          <w:rFonts w:cs="B Nazanin"/>
          <w:sz w:val="24"/>
        </w:rPr>
        <w:t xml:space="preserve"> </w:t>
      </w:r>
      <w:r w:rsidR="00106BEF" w:rsidRPr="005E6E6B">
        <w:rPr>
          <w:rFonts w:cs="B Nazanin"/>
          <w:sz w:val="24"/>
          <w:rtl/>
        </w:rPr>
        <w:t>پزشک</w:t>
      </w:r>
      <w:r w:rsidR="00106BEF" w:rsidRPr="005E6E6B">
        <w:rPr>
          <w:rFonts w:cs="B Nazanin"/>
          <w:sz w:val="24"/>
        </w:rPr>
        <w:t xml:space="preserve"> </w:t>
      </w:r>
      <w:r w:rsidR="00106BEF" w:rsidRPr="005E6E6B">
        <w:rPr>
          <w:rFonts w:cs="B Nazanin"/>
          <w:sz w:val="24"/>
          <w:rtl/>
        </w:rPr>
        <w:t>صورت</w:t>
      </w:r>
      <w:r w:rsidR="00106BEF" w:rsidRPr="005E6E6B">
        <w:rPr>
          <w:rFonts w:cs="B Nazanin"/>
          <w:sz w:val="24"/>
        </w:rPr>
        <w:t xml:space="preserve"> </w:t>
      </w:r>
      <w:r w:rsidR="00106BEF" w:rsidRPr="005E6E6B">
        <w:rPr>
          <w:rFonts w:cs="B Nazanin"/>
          <w:sz w:val="24"/>
          <w:rtl/>
        </w:rPr>
        <w:t>گیرد</w:t>
      </w:r>
      <w:r w:rsidR="00106BEF" w:rsidRPr="005E6E6B">
        <w:rPr>
          <w:rFonts w:cs="B Nazanin"/>
          <w:sz w:val="24"/>
        </w:rPr>
        <w:t>.</w:t>
      </w:r>
    </w:p>
    <w:p w14:paraId="20A77C65" w14:textId="77777777" w:rsidR="00106BEF" w:rsidRPr="005E6E6B" w:rsidRDefault="00106BEF" w:rsidP="0032244D">
      <w:pPr>
        <w:pStyle w:val="a3"/>
        <w:rPr>
          <w:rFonts w:cs="B Nazanin"/>
          <w:sz w:val="24"/>
          <w:rtl/>
        </w:rPr>
      </w:pPr>
      <w:r w:rsidRPr="005E6E6B">
        <w:rPr>
          <w:rFonts w:cs="B Nazanin" w:hint="cs"/>
          <w:sz w:val="24"/>
          <w:rtl/>
        </w:rPr>
        <w:t xml:space="preserve">نکته مهم: </w:t>
      </w:r>
      <w:r w:rsidRPr="005E6E6B">
        <w:rPr>
          <w:rFonts w:cs="B Nazanin"/>
          <w:sz w:val="24"/>
          <w:rtl/>
        </w:rPr>
        <w:t>در</w:t>
      </w:r>
      <w:r w:rsidRPr="005E6E6B">
        <w:rPr>
          <w:rFonts w:cs="B Nazanin"/>
          <w:sz w:val="24"/>
        </w:rPr>
        <w:t xml:space="preserve"> </w:t>
      </w:r>
      <w:r w:rsidRPr="005E6E6B">
        <w:rPr>
          <w:rFonts w:cs="B Nazanin"/>
          <w:sz w:val="24"/>
          <w:rtl/>
        </w:rPr>
        <w:t>صورتی</w:t>
      </w:r>
      <w:r w:rsidRPr="005E6E6B">
        <w:rPr>
          <w:rFonts w:cs="B Nazanin"/>
          <w:sz w:val="24"/>
        </w:rPr>
        <w:t xml:space="preserve"> </w:t>
      </w:r>
      <w:r w:rsidRPr="005E6E6B">
        <w:rPr>
          <w:rFonts w:cs="B Nazanin"/>
          <w:sz w:val="24"/>
          <w:rtl/>
        </w:rPr>
        <w:t>که</w:t>
      </w:r>
      <w:r w:rsidRPr="005E6E6B">
        <w:rPr>
          <w:rFonts w:cs="B Nazanin"/>
          <w:sz w:val="24"/>
        </w:rPr>
        <w:t xml:space="preserve"> </w:t>
      </w:r>
      <w:r w:rsidRPr="005E6E6B">
        <w:rPr>
          <w:rFonts w:cs="B Nazanin"/>
          <w:sz w:val="24"/>
          <w:rtl/>
        </w:rPr>
        <w:t>در</w:t>
      </w:r>
      <w:r w:rsidRPr="005E6E6B">
        <w:rPr>
          <w:rFonts w:cs="B Nazanin"/>
          <w:sz w:val="24"/>
        </w:rPr>
        <w:t xml:space="preserve"> </w:t>
      </w:r>
      <w:r w:rsidRPr="005E6E6B">
        <w:rPr>
          <w:rFonts w:cs="B Nazanin"/>
          <w:sz w:val="24"/>
          <w:rtl/>
        </w:rPr>
        <w:t>بررسی</w:t>
      </w:r>
      <w:r w:rsidRPr="005E6E6B">
        <w:rPr>
          <w:rFonts w:cs="B Nazanin"/>
          <w:sz w:val="24"/>
        </w:rPr>
        <w:t xml:space="preserve"> </w:t>
      </w:r>
      <w:r w:rsidRPr="005E6E6B">
        <w:rPr>
          <w:rFonts w:cs="B Nazanin"/>
          <w:sz w:val="24"/>
          <w:rtl/>
        </w:rPr>
        <w:t>علائم</w:t>
      </w:r>
      <w:r w:rsidRPr="005E6E6B">
        <w:rPr>
          <w:rFonts w:cs="B Nazanin"/>
          <w:sz w:val="24"/>
        </w:rPr>
        <w:t xml:space="preserve"> </w:t>
      </w:r>
      <w:r w:rsidRPr="005E6E6B">
        <w:rPr>
          <w:rFonts w:cs="B Nazanin"/>
          <w:sz w:val="24"/>
          <w:rtl/>
        </w:rPr>
        <w:t>اختلالات روانپزشکی،</w:t>
      </w:r>
      <w:r w:rsidRPr="005E6E6B">
        <w:rPr>
          <w:rFonts w:cs="B Nazanin"/>
          <w:sz w:val="24"/>
        </w:rPr>
        <w:t xml:space="preserve"> </w:t>
      </w:r>
      <w:r w:rsidRPr="005E6E6B">
        <w:rPr>
          <w:rFonts w:cs="B Nazanin" w:hint="cs"/>
          <w:sz w:val="24"/>
          <w:rtl/>
        </w:rPr>
        <w:t xml:space="preserve">مصرف مواد و یا مشکلات اجتماعی </w:t>
      </w:r>
      <w:r w:rsidRPr="005E6E6B">
        <w:rPr>
          <w:rFonts w:cs="B Nazanin"/>
          <w:sz w:val="24"/>
          <w:rtl/>
        </w:rPr>
        <w:t>علائم</w:t>
      </w:r>
      <w:r w:rsidRPr="005E6E6B">
        <w:rPr>
          <w:rFonts w:cs="B Nazanin"/>
          <w:sz w:val="24"/>
        </w:rPr>
        <w:t xml:space="preserve"> </w:t>
      </w:r>
      <w:r w:rsidRPr="005E6E6B">
        <w:rPr>
          <w:rFonts w:cs="B Nazanin"/>
          <w:sz w:val="24"/>
          <w:rtl/>
        </w:rPr>
        <w:t>فرد</w:t>
      </w:r>
      <w:r w:rsidRPr="005E6E6B">
        <w:rPr>
          <w:rFonts w:cs="B Nazanin"/>
          <w:sz w:val="24"/>
        </w:rPr>
        <w:t xml:space="preserve"> </w:t>
      </w:r>
      <w:r w:rsidRPr="005E6E6B">
        <w:rPr>
          <w:rFonts w:cs="B Nazanin"/>
          <w:sz w:val="24"/>
          <w:rtl/>
        </w:rPr>
        <w:t>شناسایی</w:t>
      </w:r>
      <w:r w:rsidRPr="005E6E6B">
        <w:rPr>
          <w:rFonts w:cs="B Nazanin"/>
          <w:sz w:val="24"/>
        </w:rPr>
        <w:t xml:space="preserve"> </w:t>
      </w:r>
      <w:r w:rsidRPr="005E6E6B">
        <w:rPr>
          <w:rFonts w:cs="B Nazanin"/>
          <w:sz w:val="24"/>
          <w:rtl/>
        </w:rPr>
        <w:t>شده</w:t>
      </w:r>
      <w:r w:rsidRPr="005E6E6B">
        <w:rPr>
          <w:rFonts w:cs="B Nazanin"/>
          <w:sz w:val="24"/>
        </w:rPr>
        <w:t xml:space="preserve"> </w:t>
      </w:r>
      <w:r w:rsidRPr="005E6E6B">
        <w:rPr>
          <w:rFonts w:cs="B Nazanin"/>
          <w:sz w:val="24"/>
          <w:rtl/>
        </w:rPr>
        <w:t>جزء</w:t>
      </w:r>
      <w:r w:rsidRPr="005E6E6B">
        <w:rPr>
          <w:rFonts w:cs="B Nazanin"/>
          <w:sz w:val="24"/>
        </w:rPr>
        <w:t xml:space="preserve"> </w:t>
      </w:r>
      <w:r w:rsidRPr="005E6E6B">
        <w:rPr>
          <w:rFonts w:cs="B Nazanin"/>
          <w:sz w:val="24"/>
          <w:rtl/>
        </w:rPr>
        <w:t>موارد</w:t>
      </w:r>
      <w:r w:rsidRPr="005E6E6B">
        <w:rPr>
          <w:rFonts w:cs="B Nazanin"/>
          <w:sz w:val="24"/>
        </w:rPr>
        <w:t xml:space="preserve"> </w:t>
      </w:r>
      <w:r w:rsidRPr="005E6E6B">
        <w:rPr>
          <w:rFonts w:cs="B Nazanin"/>
          <w:sz w:val="24"/>
          <w:rtl/>
        </w:rPr>
        <w:t>فوریت</w:t>
      </w:r>
      <w:r w:rsidRPr="005E6E6B">
        <w:rPr>
          <w:rFonts w:cs="B Nazanin" w:hint="cs"/>
          <w:sz w:val="24"/>
          <w:rtl/>
        </w:rPr>
        <w:softHyphen/>
      </w:r>
      <w:r w:rsidRPr="005E6E6B">
        <w:rPr>
          <w:rFonts w:cs="B Nazanin"/>
          <w:sz w:val="24"/>
          <w:rtl/>
        </w:rPr>
        <w:t>های</w:t>
      </w:r>
      <w:r w:rsidRPr="005E6E6B">
        <w:rPr>
          <w:rFonts w:cs="B Nazanin"/>
          <w:sz w:val="24"/>
        </w:rPr>
        <w:t xml:space="preserve"> </w:t>
      </w:r>
      <w:r w:rsidRPr="005E6E6B">
        <w:rPr>
          <w:rFonts w:cs="B Nazanin"/>
          <w:sz w:val="24"/>
          <w:rtl/>
        </w:rPr>
        <w:t>روانپزشکی</w:t>
      </w:r>
      <w:r w:rsidRPr="005E6E6B">
        <w:rPr>
          <w:rFonts w:cs="B Nazanin"/>
          <w:sz w:val="24"/>
        </w:rPr>
        <w:t xml:space="preserve"> </w:t>
      </w:r>
      <w:r w:rsidRPr="005E6E6B">
        <w:rPr>
          <w:rFonts w:cs="B Nazanin"/>
          <w:sz w:val="24"/>
          <w:rtl/>
        </w:rPr>
        <w:t>باشد</w:t>
      </w:r>
      <w:r w:rsidRPr="005E6E6B">
        <w:rPr>
          <w:rFonts w:cs="B Nazanin" w:hint="cs"/>
          <w:sz w:val="24"/>
          <w:rtl/>
        </w:rPr>
        <w:t>؛</w:t>
      </w:r>
      <w:r w:rsidRPr="005E6E6B">
        <w:rPr>
          <w:rFonts w:cs="B Nazanin"/>
          <w:sz w:val="24"/>
        </w:rPr>
        <w:t xml:space="preserve"> </w:t>
      </w:r>
      <w:r w:rsidRPr="005E6E6B">
        <w:rPr>
          <w:rFonts w:cs="B Nazanin"/>
          <w:sz w:val="24"/>
          <w:rtl/>
        </w:rPr>
        <w:t>کارشناس مراقب سلامت خانواده</w:t>
      </w:r>
      <w:r w:rsidRPr="005E6E6B">
        <w:rPr>
          <w:rFonts w:cs="B Nazanin" w:hint="cs"/>
          <w:sz w:val="24"/>
          <w:rtl/>
        </w:rPr>
        <w:t xml:space="preserve"> باید</w:t>
      </w:r>
      <w:r w:rsidRPr="005E6E6B">
        <w:rPr>
          <w:rFonts w:cs="B Nazanin"/>
          <w:sz w:val="24"/>
        </w:rPr>
        <w:t xml:space="preserve"> </w:t>
      </w:r>
      <w:r w:rsidRPr="005E6E6B">
        <w:rPr>
          <w:rFonts w:cs="B Nazanin"/>
          <w:sz w:val="24"/>
          <w:rtl/>
        </w:rPr>
        <w:t>بیمار</w:t>
      </w:r>
      <w:r w:rsidRPr="005E6E6B">
        <w:rPr>
          <w:rFonts w:cs="B Nazanin"/>
          <w:sz w:val="24"/>
        </w:rPr>
        <w:t xml:space="preserve"> </w:t>
      </w:r>
      <w:r w:rsidRPr="005E6E6B">
        <w:rPr>
          <w:rFonts w:cs="B Nazanin"/>
          <w:sz w:val="24"/>
          <w:rtl/>
        </w:rPr>
        <w:t>را</w:t>
      </w:r>
      <w:r w:rsidRPr="005E6E6B">
        <w:rPr>
          <w:rFonts w:cs="B Nazanin"/>
          <w:sz w:val="24"/>
        </w:rPr>
        <w:t xml:space="preserve"> </w:t>
      </w:r>
      <w:r w:rsidRPr="005E6E6B">
        <w:rPr>
          <w:rFonts w:cs="B Nazanin"/>
          <w:sz w:val="24"/>
          <w:rtl/>
        </w:rPr>
        <w:t>به</w:t>
      </w:r>
      <w:r w:rsidRPr="005E6E6B">
        <w:rPr>
          <w:rFonts w:cs="B Nazanin"/>
          <w:sz w:val="24"/>
        </w:rPr>
        <w:t xml:space="preserve"> </w:t>
      </w:r>
      <w:r w:rsidRPr="005E6E6B">
        <w:rPr>
          <w:rFonts w:cs="B Nazanin"/>
          <w:sz w:val="24"/>
          <w:rtl/>
        </w:rPr>
        <w:t>پزشک</w:t>
      </w:r>
      <w:r w:rsidRPr="005E6E6B">
        <w:rPr>
          <w:rFonts w:cs="B Nazanin"/>
          <w:sz w:val="24"/>
        </w:rPr>
        <w:t xml:space="preserve"> </w:t>
      </w:r>
      <w:r w:rsidRPr="005E6E6B">
        <w:rPr>
          <w:rFonts w:cs="B Nazanin"/>
          <w:sz w:val="24"/>
          <w:rtl/>
        </w:rPr>
        <w:t>ارجاع</w:t>
      </w:r>
      <w:r w:rsidRPr="005E6E6B">
        <w:rPr>
          <w:rFonts w:cs="B Nazanin"/>
          <w:sz w:val="24"/>
        </w:rPr>
        <w:t xml:space="preserve"> </w:t>
      </w:r>
      <w:r w:rsidRPr="005E6E6B">
        <w:rPr>
          <w:rFonts w:cs="B Nazanin"/>
          <w:sz w:val="24"/>
          <w:rtl/>
        </w:rPr>
        <w:t>فوری</w:t>
      </w:r>
      <w:r w:rsidRPr="005E6E6B">
        <w:rPr>
          <w:rFonts w:cs="B Nazanin"/>
          <w:sz w:val="24"/>
        </w:rPr>
        <w:t xml:space="preserve"> </w:t>
      </w:r>
      <w:r w:rsidRPr="005E6E6B">
        <w:rPr>
          <w:rFonts w:cs="B Nazanin"/>
          <w:sz w:val="24"/>
          <w:rtl/>
        </w:rPr>
        <w:t>دهد</w:t>
      </w:r>
      <w:r w:rsidRPr="005E6E6B">
        <w:rPr>
          <w:rFonts w:cs="B Nazanin"/>
          <w:sz w:val="24"/>
        </w:rPr>
        <w:t xml:space="preserve"> .</w:t>
      </w:r>
    </w:p>
    <w:p w14:paraId="545BF041" w14:textId="77777777" w:rsidR="00555332" w:rsidRPr="005E6E6B" w:rsidRDefault="00555332" w:rsidP="0032244D">
      <w:pPr>
        <w:pStyle w:val="a3"/>
        <w:rPr>
          <w:rFonts w:cs="B Nazanin"/>
          <w:sz w:val="24"/>
          <w:rtl/>
        </w:rPr>
      </w:pPr>
    </w:p>
    <w:p w14:paraId="661CC4FA" w14:textId="77777777" w:rsidR="00106BEF" w:rsidRPr="005E6E6B" w:rsidRDefault="00106BEF" w:rsidP="0032244D">
      <w:pPr>
        <w:pStyle w:val="a1"/>
        <w:rPr>
          <w:rFonts w:cs="B Nazanin"/>
          <w:sz w:val="28"/>
          <w:szCs w:val="28"/>
        </w:rPr>
      </w:pPr>
      <w:bookmarkStart w:id="73" w:name="_Toc417907466"/>
      <w:bookmarkStart w:id="74" w:name="_Toc418666830"/>
      <w:r w:rsidRPr="005E6E6B">
        <w:rPr>
          <w:rFonts w:cs="B Nazanin"/>
          <w:sz w:val="28"/>
          <w:szCs w:val="28"/>
          <w:rtl/>
        </w:rPr>
        <w:t>روش</w:t>
      </w:r>
      <w:r w:rsidRPr="005E6E6B">
        <w:rPr>
          <w:rFonts w:cs="B Nazanin"/>
          <w:sz w:val="28"/>
          <w:szCs w:val="28"/>
        </w:rPr>
        <w:t xml:space="preserve"> </w:t>
      </w:r>
      <w:r w:rsidRPr="005E6E6B">
        <w:rPr>
          <w:rFonts w:cs="B Nazanin"/>
          <w:sz w:val="28"/>
          <w:szCs w:val="28"/>
          <w:rtl/>
        </w:rPr>
        <w:t>شناسایی</w:t>
      </w:r>
      <w:r w:rsidRPr="005E6E6B">
        <w:rPr>
          <w:rFonts w:cs="B Nazanin"/>
          <w:sz w:val="28"/>
          <w:szCs w:val="28"/>
        </w:rPr>
        <w:t xml:space="preserve"> </w:t>
      </w:r>
      <w:r w:rsidRPr="005E6E6B">
        <w:rPr>
          <w:rFonts w:cs="B Nazanin"/>
          <w:sz w:val="28"/>
          <w:szCs w:val="28"/>
          <w:rtl/>
        </w:rPr>
        <w:t>افراد</w:t>
      </w:r>
      <w:r w:rsidRPr="005E6E6B">
        <w:rPr>
          <w:rFonts w:cs="B Nazanin"/>
          <w:sz w:val="28"/>
          <w:szCs w:val="28"/>
        </w:rPr>
        <w:t xml:space="preserve"> </w:t>
      </w:r>
      <w:r w:rsidRPr="005E6E6B">
        <w:rPr>
          <w:rFonts w:cs="B Nazanin"/>
          <w:sz w:val="28"/>
          <w:szCs w:val="28"/>
          <w:rtl/>
        </w:rPr>
        <w:t>مشکوک</w:t>
      </w:r>
      <w:r w:rsidRPr="005E6E6B">
        <w:rPr>
          <w:rFonts w:cs="B Nazanin"/>
          <w:sz w:val="28"/>
          <w:szCs w:val="28"/>
        </w:rPr>
        <w:t xml:space="preserve"> </w:t>
      </w:r>
      <w:r w:rsidRPr="005E6E6B">
        <w:rPr>
          <w:rFonts w:cs="B Nazanin"/>
          <w:sz w:val="28"/>
          <w:szCs w:val="28"/>
          <w:rtl/>
        </w:rPr>
        <w:t>به</w:t>
      </w:r>
      <w:r w:rsidRPr="005E6E6B">
        <w:rPr>
          <w:rFonts w:cs="B Nazanin"/>
          <w:sz w:val="28"/>
          <w:szCs w:val="28"/>
        </w:rPr>
        <w:t xml:space="preserve"> </w:t>
      </w:r>
      <w:r w:rsidRPr="005E6E6B">
        <w:rPr>
          <w:rFonts w:cs="B Nazanin"/>
          <w:sz w:val="28"/>
          <w:szCs w:val="28"/>
          <w:rtl/>
        </w:rPr>
        <w:t>اختلالات</w:t>
      </w:r>
      <w:r w:rsidRPr="005E6E6B">
        <w:rPr>
          <w:rFonts w:cs="B Nazanin"/>
          <w:sz w:val="28"/>
          <w:szCs w:val="28"/>
        </w:rPr>
        <w:t xml:space="preserve"> </w:t>
      </w:r>
      <w:r w:rsidRPr="005E6E6B">
        <w:rPr>
          <w:rFonts w:cs="B Nazanin"/>
          <w:sz w:val="28"/>
          <w:szCs w:val="28"/>
          <w:rtl/>
        </w:rPr>
        <w:t>روان</w:t>
      </w:r>
      <w:r w:rsidRPr="005E6E6B">
        <w:rPr>
          <w:rFonts w:cs="B Nazanin" w:hint="cs"/>
          <w:sz w:val="28"/>
          <w:szCs w:val="28"/>
          <w:rtl/>
        </w:rPr>
        <w:softHyphen/>
        <w:t>پزشکی، مصرف مواد و در معرض مشکلات اجتماعی</w:t>
      </w:r>
      <w:bookmarkEnd w:id="73"/>
      <w:bookmarkEnd w:id="74"/>
    </w:p>
    <w:p w14:paraId="78BDA314" w14:textId="77777777" w:rsidR="00106BEF" w:rsidRPr="005E6E6B" w:rsidRDefault="00106BEF" w:rsidP="0032244D">
      <w:pPr>
        <w:pStyle w:val="a2"/>
        <w:rPr>
          <w:rFonts w:cs="B Nazanin"/>
          <w:sz w:val="24"/>
          <w:szCs w:val="24"/>
        </w:rPr>
      </w:pPr>
      <w:bookmarkStart w:id="75" w:name="_Toc417907467"/>
      <w:bookmarkStart w:id="76" w:name="_Toc418666831"/>
      <w:r w:rsidRPr="005E6E6B">
        <w:rPr>
          <w:rFonts w:cs="B Nazanin"/>
          <w:sz w:val="28"/>
          <w:szCs w:val="28"/>
          <w:rtl/>
        </w:rPr>
        <w:t>اولین</w:t>
      </w:r>
      <w:r w:rsidRPr="005E6E6B">
        <w:rPr>
          <w:rFonts w:cs="B Nazanin"/>
          <w:sz w:val="28"/>
          <w:szCs w:val="28"/>
        </w:rPr>
        <w:t xml:space="preserve"> </w:t>
      </w:r>
      <w:r w:rsidRPr="005E6E6B">
        <w:rPr>
          <w:rFonts w:cs="B Nazanin" w:hint="cs"/>
          <w:sz w:val="28"/>
          <w:szCs w:val="28"/>
          <w:rtl/>
        </w:rPr>
        <w:t>مراجعه (فراخوان)</w:t>
      </w:r>
      <w:r w:rsidRPr="005E6E6B">
        <w:rPr>
          <w:rFonts w:cs="B Nazanin"/>
          <w:sz w:val="28"/>
          <w:szCs w:val="28"/>
        </w:rPr>
        <w:t xml:space="preserve"> </w:t>
      </w:r>
      <w:r w:rsidRPr="005E6E6B">
        <w:rPr>
          <w:rFonts w:cs="B Nazanin"/>
          <w:sz w:val="24"/>
          <w:szCs w:val="24"/>
        </w:rPr>
        <w:t>:</w:t>
      </w:r>
      <w:bookmarkEnd w:id="75"/>
      <w:bookmarkEnd w:id="76"/>
    </w:p>
    <w:p w14:paraId="1E262490" w14:textId="77777777" w:rsidR="00106BEF" w:rsidRPr="005E6E6B" w:rsidRDefault="00106BEF" w:rsidP="0032244D">
      <w:pPr>
        <w:pStyle w:val="a3"/>
        <w:rPr>
          <w:rFonts w:cs="B Nazanin"/>
          <w:sz w:val="24"/>
          <w:rtl/>
        </w:rPr>
      </w:pPr>
      <w:r w:rsidRPr="005E6E6B">
        <w:rPr>
          <w:rFonts w:cs="B Nazanin"/>
          <w:sz w:val="24"/>
          <w:rtl/>
        </w:rPr>
        <w:t>در</w:t>
      </w:r>
      <w:r w:rsidRPr="005E6E6B">
        <w:rPr>
          <w:rFonts w:cs="B Nazanin"/>
          <w:sz w:val="24"/>
        </w:rPr>
        <w:t xml:space="preserve"> </w:t>
      </w:r>
      <w:r w:rsidRPr="005E6E6B">
        <w:rPr>
          <w:rFonts w:cs="B Nazanin"/>
          <w:sz w:val="24"/>
          <w:rtl/>
        </w:rPr>
        <w:t>زمان</w:t>
      </w:r>
      <w:r w:rsidRPr="005E6E6B">
        <w:rPr>
          <w:rFonts w:cs="B Nazanin"/>
          <w:sz w:val="24"/>
        </w:rPr>
        <w:t xml:space="preserve"> </w:t>
      </w:r>
      <w:r w:rsidRPr="005E6E6B">
        <w:rPr>
          <w:rFonts w:cs="B Nazanin"/>
          <w:sz w:val="24"/>
          <w:rtl/>
        </w:rPr>
        <w:t>سرشماری</w:t>
      </w:r>
      <w:r w:rsidR="004C0BE5" w:rsidRPr="005E6E6B">
        <w:rPr>
          <w:rFonts w:cs="B Nazanin"/>
          <w:sz w:val="24"/>
          <w:rtl/>
        </w:rPr>
        <w:t xml:space="preserve">، </w:t>
      </w:r>
      <w:r w:rsidRPr="005E6E6B">
        <w:rPr>
          <w:rFonts w:cs="B Nazanin"/>
          <w:sz w:val="24"/>
          <w:rtl/>
        </w:rPr>
        <w:t>کارشناس مراقب سلامت خانواده</w:t>
      </w:r>
      <w:r w:rsidRPr="005E6E6B">
        <w:rPr>
          <w:rFonts w:cs="B Nazanin"/>
          <w:sz w:val="24"/>
        </w:rPr>
        <w:t xml:space="preserve"> </w:t>
      </w:r>
      <w:r w:rsidRPr="005E6E6B">
        <w:rPr>
          <w:rFonts w:cs="B Nazanin"/>
          <w:sz w:val="24"/>
          <w:rtl/>
        </w:rPr>
        <w:t>بايد</w:t>
      </w:r>
      <w:r w:rsidRPr="005E6E6B">
        <w:rPr>
          <w:rFonts w:cs="B Nazanin"/>
          <w:sz w:val="24"/>
        </w:rPr>
        <w:t xml:space="preserve"> </w:t>
      </w:r>
      <w:r w:rsidRPr="005E6E6B">
        <w:rPr>
          <w:rFonts w:cs="B Nazanin"/>
          <w:sz w:val="24"/>
          <w:rtl/>
        </w:rPr>
        <w:t>ضمن</w:t>
      </w:r>
      <w:r w:rsidRPr="005E6E6B">
        <w:rPr>
          <w:rFonts w:cs="B Nazanin"/>
          <w:sz w:val="24"/>
        </w:rPr>
        <w:t xml:space="preserve"> </w:t>
      </w:r>
      <w:r w:rsidRPr="005E6E6B">
        <w:rPr>
          <w:rFonts w:cs="B Nazanin" w:hint="cs"/>
          <w:sz w:val="24"/>
          <w:rtl/>
        </w:rPr>
        <w:t>اولین ملاقات با خانواده</w:t>
      </w:r>
      <w:r w:rsidRPr="005E6E6B">
        <w:rPr>
          <w:rFonts w:cs="B Nazanin"/>
          <w:sz w:val="24"/>
          <w:rtl/>
        </w:rPr>
        <w:t>،</w:t>
      </w:r>
      <w:r w:rsidRPr="005E6E6B">
        <w:rPr>
          <w:rFonts w:cs="B Nazanin"/>
          <w:sz w:val="24"/>
        </w:rPr>
        <w:t xml:space="preserve"> </w:t>
      </w:r>
      <w:r w:rsidRPr="005E6E6B">
        <w:rPr>
          <w:rFonts w:cs="B Nazanin"/>
          <w:sz w:val="24"/>
          <w:rtl/>
        </w:rPr>
        <w:t>سؤالات</w:t>
      </w:r>
      <w:r w:rsidRPr="005E6E6B">
        <w:rPr>
          <w:rFonts w:cs="B Nazanin"/>
          <w:sz w:val="24"/>
        </w:rPr>
        <w:t xml:space="preserve"> </w:t>
      </w:r>
      <w:r w:rsidRPr="005E6E6B">
        <w:rPr>
          <w:rFonts w:cs="B Nazanin"/>
          <w:sz w:val="24"/>
          <w:rtl/>
        </w:rPr>
        <w:t>فرم</w:t>
      </w:r>
      <w:r w:rsidRPr="005E6E6B">
        <w:rPr>
          <w:rFonts w:cs="B Nazanin"/>
          <w:sz w:val="24"/>
        </w:rPr>
        <w:t xml:space="preserve"> </w:t>
      </w:r>
      <w:r w:rsidRPr="005E6E6B">
        <w:rPr>
          <w:rFonts w:cs="B Nazanin"/>
          <w:sz w:val="24"/>
          <w:rtl/>
        </w:rPr>
        <w:t>غربال</w:t>
      </w:r>
      <w:r w:rsidRPr="005E6E6B">
        <w:rPr>
          <w:rFonts w:cs="B Nazanin" w:hint="cs"/>
          <w:sz w:val="24"/>
          <w:rtl/>
        </w:rPr>
        <w:softHyphen/>
      </w:r>
      <w:r w:rsidRPr="005E6E6B">
        <w:rPr>
          <w:rFonts w:cs="B Nazanin"/>
          <w:sz w:val="24"/>
          <w:rtl/>
        </w:rPr>
        <w:t>گری</w:t>
      </w:r>
      <w:r w:rsidRPr="005E6E6B">
        <w:rPr>
          <w:rFonts w:cs="B Nazanin"/>
          <w:sz w:val="24"/>
        </w:rPr>
        <w:t xml:space="preserve"> </w:t>
      </w:r>
      <w:r w:rsidRPr="005E6E6B">
        <w:rPr>
          <w:rFonts w:cs="B Nazanin"/>
          <w:sz w:val="24"/>
          <w:rtl/>
        </w:rPr>
        <w:t>اختلالات</w:t>
      </w:r>
      <w:r w:rsidRPr="005E6E6B">
        <w:rPr>
          <w:rFonts w:cs="B Nazanin"/>
          <w:sz w:val="24"/>
        </w:rPr>
        <w:t xml:space="preserve"> </w:t>
      </w:r>
      <w:r w:rsidRPr="005E6E6B">
        <w:rPr>
          <w:rFonts w:cs="B Nazanin"/>
          <w:sz w:val="24"/>
          <w:rtl/>
        </w:rPr>
        <w:t>روان</w:t>
      </w:r>
      <w:r w:rsidRPr="005E6E6B">
        <w:rPr>
          <w:rFonts w:cs="B Nazanin" w:hint="cs"/>
          <w:sz w:val="24"/>
          <w:rtl/>
        </w:rPr>
        <w:softHyphen/>
      </w:r>
      <w:r w:rsidRPr="005E6E6B">
        <w:rPr>
          <w:rFonts w:cs="B Nazanin"/>
          <w:sz w:val="24"/>
          <w:rtl/>
        </w:rPr>
        <w:t>پزشکی</w:t>
      </w:r>
      <w:r w:rsidRPr="005E6E6B">
        <w:rPr>
          <w:rFonts w:cs="B Nazanin" w:hint="cs"/>
          <w:sz w:val="24"/>
          <w:rtl/>
        </w:rPr>
        <w:t>، غربال</w:t>
      </w:r>
      <w:r w:rsidRPr="005E6E6B">
        <w:rPr>
          <w:rFonts w:cs="B Nazanin" w:hint="cs"/>
          <w:sz w:val="24"/>
          <w:rtl/>
        </w:rPr>
        <w:softHyphen/>
        <w:t xml:space="preserve">گری اولیه درگیری با مصرف الکل، سیگار و مواد و اطلاعات جمعیت شناختی (عوامل خطر مشکلات اجتماعی) </w:t>
      </w:r>
      <w:r w:rsidRPr="005E6E6B">
        <w:rPr>
          <w:rFonts w:cs="B Nazanin"/>
          <w:sz w:val="24"/>
        </w:rPr>
        <w:t xml:space="preserve"> </w:t>
      </w:r>
      <w:r w:rsidRPr="005E6E6B">
        <w:rPr>
          <w:rFonts w:cs="B Nazanin"/>
          <w:sz w:val="24"/>
          <w:rtl/>
        </w:rPr>
        <w:t>را</w:t>
      </w:r>
      <w:r w:rsidRPr="005E6E6B">
        <w:rPr>
          <w:rFonts w:cs="B Nazanin"/>
          <w:sz w:val="24"/>
        </w:rPr>
        <w:t xml:space="preserve"> </w:t>
      </w:r>
      <w:r w:rsidRPr="005E6E6B">
        <w:rPr>
          <w:rFonts w:cs="B Nazanin"/>
          <w:sz w:val="24"/>
          <w:rtl/>
        </w:rPr>
        <w:t>از</w:t>
      </w:r>
      <w:r w:rsidRPr="005E6E6B">
        <w:rPr>
          <w:rFonts w:cs="B Nazanin"/>
          <w:sz w:val="24"/>
        </w:rPr>
        <w:t xml:space="preserve"> </w:t>
      </w:r>
      <w:r w:rsidRPr="005E6E6B">
        <w:rPr>
          <w:rFonts w:cs="B Nazanin"/>
          <w:sz w:val="24"/>
          <w:rtl/>
        </w:rPr>
        <w:t>تک</w:t>
      </w:r>
      <w:r w:rsidRPr="005E6E6B">
        <w:rPr>
          <w:rFonts w:cs="B Nazanin"/>
          <w:sz w:val="24"/>
        </w:rPr>
        <w:t xml:space="preserve"> </w:t>
      </w:r>
      <w:r w:rsidRPr="005E6E6B">
        <w:rPr>
          <w:rFonts w:cs="B Nazanin"/>
          <w:sz w:val="24"/>
          <w:rtl/>
        </w:rPr>
        <w:t>تک</w:t>
      </w:r>
      <w:r w:rsidRPr="005E6E6B">
        <w:rPr>
          <w:rFonts w:cs="B Nazanin"/>
          <w:sz w:val="24"/>
        </w:rPr>
        <w:t xml:space="preserve"> </w:t>
      </w:r>
      <w:r w:rsidRPr="005E6E6B">
        <w:rPr>
          <w:rFonts w:cs="B Nazanin"/>
          <w:sz w:val="24"/>
          <w:rtl/>
        </w:rPr>
        <w:t>اعضای</w:t>
      </w:r>
      <w:r w:rsidRPr="005E6E6B">
        <w:rPr>
          <w:rFonts w:cs="B Nazanin"/>
          <w:sz w:val="24"/>
        </w:rPr>
        <w:t xml:space="preserve"> </w:t>
      </w:r>
      <w:r w:rsidRPr="005E6E6B">
        <w:rPr>
          <w:rFonts w:cs="B Nazanin"/>
          <w:sz w:val="24"/>
          <w:rtl/>
        </w:rPr>
        <w:t>خانوارها</w:t>
      </w:r>
      <w:r w:rsidRPr="005E6E6B">
        <w:rPr>
          <w:rFonts w:cs="B Nazanin"/>
          <w:sz w:val="24"/>
        </w:rPr>
        <w:t xml:space="preserve"> </w:t>
      </w:r>
      <w:r w:rsidRPr="005E6E6B">
        <w:rPr>
          <w:rFonts w:cs="B Nazanin"/>
          <w:sz w:val="24"/>
          <w:rtl/>
        </w:rPr>
        <w:t>سؤال</w:t>
      </w:r>
      <w:r w:rsidRPr="005E6E6B">
        <w:rPr>
          <w:rFonts w:cs="B Nazanin"/>
          <w:sz w:val="24"/>
        </w:rPr>
        <w:t xml:space="preserve"> </w:t>
      </w:r>
      <w:r w:rsidRPr="005E6E6B">
        <w:rPr>
          <w:rFonts w:cs="B Nazanin" w:hint="cs"/>
          <w:sz w:val="24"/>
          <w:rtl/>
        </w:rPr>
        <w:t>می</w:t>
      </w:r>
      <w:r w:rsidRPr="005E6E6B">
        <w:rPr>
          <w:rFonts w:cs="B Nazanin"/>
          <w:sz w:val="24"/>
          <w:rtl/>
        </w:rPr>
        <w:softHyphen/>
        <w:t>کند</w:t>
      </w:r>
      <w:r w:rsidRPr="005E6E6B">
        <w:rPr>
          <w:rFonts w:cs="B Nazanin" w:hint="cs"/>
          <w:sz w:val="24"/>
          <w:rtl/>
        </w:rPr>
        <w:t>.</w:t>
      </w:r>
      <w:r w:rsidRPr="005E6E6B">
        <w:rPr>
          <w:rFonts w:cs="B Nazanin"/>
          <w:sz w:val="24"/>
        </w:rPr>
        <w:t xml:space="preserve"> </w:t>
      </w:r>
      <w:r w:rsidRPr="005E6E6B">
        <w:rPr>
          <w:rFonts w:cs="B Nazanin"/>
          <w:sz w:val="24"/>
          <w:rtl/>
        </w:rPr>
        <w:t>اگر</w:t>
      </w:r>
      <w:r w:rsidRPr="005E6E6B">
        <w:rPr>
          <w:rFonts w:cs="B Nazanin"/>
          <w:sz w:val="24"/>
        </w:rPr>
        <w:t xml:space="preserve"> </w:t>
      </w:r>
      <w:r w:rsidRPr="005E6E6B">
        <w:rPr>
          <w:rFonts w:cs="B Nazanin"/>
          <w:sz w:val="24"/>
          <w:rtl/>
        </w:rPr>
        <w:t>در</w:t>
      </w:r>
      <w:r w:rsidRPr="005E6E6B">
        <w:rPr>
          <w:rFonts w:cs="B Nazanin"/>
          <w:sz w:val="24"/>
        </w:rPr>
        <w:t xml:space="preserve"> </w:t>
      </w:r>
      <w:r w:rsidRPr="005E6E6B">
        <w:rPr>
          <w:rFonts w:cs="B Nazanin"/>
          <w:sz w:val="24"/>
          <w:rtl/>
        </w:rPr>
        <w:t>میان</w:t>
      </w:r>
      <w:r w:rsidRPr="005E6E6B">
        <w:rPr>
          <w:rFonts w:cs="B Nazanin"/>
          <w:sz w:val="24"/>
        </w:rPr>
        <w:t xml:space="preserve"> </w:t>
      </w:r>
      <w:r w:rsidRPr="005E6E6B">
        <w:rPr>
          <w:rFonts w:cs="B Nazanin"/>
          <w:sz w:val="24"/>
          <w:rtl/>
        </w:rPr>
        <w:t>افراد</w:t>
      </w:r>
      <w:r w:rsidRPr="005E6E6B">
        <w:rPr>
          <w:rFonts w:cs="B Nazanin"/>
          <w:sz w:val="24"/>
        </w:rPr>
        <w:t xml:space="preserve"> </w:t>
      </w:r>
      <w:r w:rsidRPr="005E6E6B">
        <w:rPr>
          <w:rFonts w:cs="B Nazanin"/>
          <w:sz w:val="24"/>
          <w:rtl/>
        </w:rPr>
        <w:t>خانواده</w:t>
      </w:r>
      <w:r w:rsidRPr="005E6E6B">
        <w:rPr>
          <w:rFonts w:cs="B Nazanin"/>
          <w:sz w:val="24"/>
        </w:rPr>
        <w:t xml:space="preserve"> </w:t>
      </w:r>
      <w:r w:rsidRPr="005E6E6B">
        <w:rPr>
          <w:rFonts w:cs="B Nazanin"/>
          <w:sz w:val="24"/>
          <w:rtl/>
        </w:rPr>
        <w:t>کسانی</w:t>
      </w:r>
      <w:r w:rsidRPr="005E6E6B">
        <w:rPr>
          <w:rFonts w:cs="B Nazanin"/>
          <w:sz w:val="24"/>
        </w:rPr>
        <w:t xml:space="preserve"> </w:t>
      </w:r>
      <w:r w:rsidRPr="005E6E6B">
        <w:rPr>
          <w:rFonts w:cs="B Nazanin"/>
          <w:sz w:val="24"/>
          <w:rtl/>
        </w:rPr>
        <w:t>هستند</w:t>
      </w:r>
      <w:r w:rsidRPr="005E6E6B">
        <w:rPr>
          <w:rFonts w:cs="B Nazanin"/>
          <w:sz w:val="24"/>
        </w:rPr>
        <w:t xml:space="preserve"> </w:t>
      </w:r>
      <w:r w:rsidRPr="005E6E6B">
        <w:rPr>
          <w:rFonts w:cs="B Nazanin"/>
          <w:sz w:val="24"/>
          <w:rtl/>
        </w:rPr>
        <w:t>که</w:t>
      </w:r>
      <w:r w:rsidRPr="005E6E6B">
        <w:rPr>
          <w:rFonts w:cs="B Nazanin"/>
          <w:sz w:val="24"/>
        </w:rPr>
        <w:t xml:space="preserve"> </w:t>
      </w:r>
      <w:r w:rsidRPr="005E6E6B">
        <w:rPr>
          <w:rFonts w:cs="B Nazanin"/>
          <w:sz w:val="24"/>
          <w:rtl/>
        </w:rPr>
        <w:t>مستقیماً</w:t>
      </w:r>
      <w:r w:rsidRPr="005E6E6B">
        <w:rPr>
          <w:rFonts w:cs="B Nazanin"/>
          <w:sz w:val="24"/>
        </w:rPr>
        <w:t xml:space="preserve"> </w:t>
      </w:r>
      <w:r w:rsidRPr="005E6E6B">
        <w:rPr>
          <w:rFonts w:cs="B Nazanin"/>
          <w:sz w:val="24"/>
          <w:rtl/>
        </w:rPr>
        <w:t>قادر</w:t>
      </w:r>
      <w:r w:rsidRPr="005E6E6B">
        <w:rPr>
          <w:rFonts w:cs="B Nazanin"/>
          <w:sz w:val="24"/>
        </w:rPr>
        <w:t xml:space="preserve"> </w:t>
      </w:r>
      <w:r w:rsidRPr="005E6E6B">
        <w:rPr>
          <w:rFonts w:cs="B Nazanin"/>
          <w:sz w:val="24"/>
          <w:rtl/>
        </w:rPr>
        <w:t>به</w:t>
      </w:r>
      <w:r w:rsidRPr="005E6E6B">
        <w:rPr>
          <w:rFonts w:cs="B Nazanin"/>
          <w:sz w:val="24"/>
        </w:rPr>
        <w:t xml:space="preserve"> </w:t>
      </w:r>
      <w:r w:rsidRPr="005E6E6B">
        <w:rPr>
          <w:rFonts w:cs="B Nazanin"/>
          <w:sz w:val="24"/>
          <w:rtl/>
        </w:rPr>
        <w:t>درک</w:t>
      </w:r>
      <w:r w:rsidRPr="005E6E6B">
        <w:rPr>
          <w:rFonts w:cs="B Nazanin"/>
          <w:sz w:val="24"/>
        </w:rPr>
        <w:t xml:space="preserve"> </w:t>
      </w:r>
      <w:r w:rsidRPr="005E6E6B">
        <w:rPr>
          <w:rFonts w:cs="B Nazanin"/>
          <w:sz w:val="24"/>
          <w:rtl/>
        </w:rPr>
        <w:t>سؤالات</w:t>
      </w:r>
      <w:r w:rsidRPr="005E6E6B">
        <w:rPr>
          <w:rFonts w:cs="B Nazanin"/>
          <w:sz w:val="24"/>
        </w:rPr>
        <w:t xml:space="preserve"> </w:t>
      </w:r>
      <w:r w:rsidRPr="005E6E6B">
        <w:rPr>
          <w:rFonts w:cs="B Nazanin"/>
          <w:sz w:val="24"/>
          <w:rtl/>
        </w:rPr>
        <w:t>شما</w:t>
      </w:r>
      <w:r w:rsidRPr="005E6E6B">
        <w:rPr>
          <w:rFonts w:cs="B Nazanin"/>
          <w:sz w:val="24"/>
        </w:rPr>
        <w:t xml:space="preserve"> </w:t>
      </w:r>
      <w:r w:rsidRPr="005E6E6B">
        <w:rPr>
          <w:rFonts w:cs="B Nazanin"/>
          <w:sz w:val="24"/>
          <w:rtl/>
        </w:rPr>
        <w:t>و</w:t>
      </w:r>
      <w:r w:rsidRPr="005E6E6B">
        <w:rPr>
          <w:rFonts w:cs="B Nazanin"/>
          <w:sz w:val="24"/>
        </w:rPr>
        <w:t xml:space="preserve"> </w:t>
      </w:r>
      <w:r w:rsidRPr="005E6E6B">
        <w:rPr>
          <w:rFonts w:cs="B Nazanin"/>
          <w:sz w:val="24"/>
          <w:rtl/>
        </w:rPr>
        <w:t>پاسخ</w:t>
      </w:r>
      <w:r w:rsidRPr="005E6E6B">
        <w:rPr>
          <w:rFonts w:cs="B Nazanin" w:hint="cs"/>
          <w:sz w:val="24"/>
          <w:rtl/>
        </w:rPr>
        <w:softHyphen/>
      </w:r>
      <w:r w:rsidRPr="005E6E6B">
        <w:rPr>
          <w:rFonts w:cs="B Nazanin"/>
          <w:sz w:val="24"/>
          <w:rtl/>
        </w:rPr>
        <w:t>گویی</w:t>
      </w:r>
      <w:r w:rsidRPr="005E6E6B">
        <w:rPr>
          <w:rFonts w:cs="B Nazanin"/>
          <w:sz w:val="24"/>
        </w:rPr>
        <w:t xml:space="preserve"> </w:t>
      </w:r>
      <w:r w:rsidRPr="005E6E6B">
        <w:rPr>
          <w:rFonts w:cs="B Nazanin"/>
          <w:sz w:val="24"/>
          <w:rtl/>
        </w:rPr>
        <w:t>نیستن</w:t>
      </w:r>
      <w:r w:rsidRPr="005E6E6B">
        <w:rPr>
          <w:rFonts w:cs="B Nazanin" w:hint="cs"/>
          <w:sz w:val="24"/>
          <w:rtl/>
        </w:rPr>
        <w:t>د (</w:t>
      </w:r>
      <w:r w:rsidRPr="005E6E6B">
        <w:rPr>
          <w:rFonts w:cs="B Nazanin"/>
          <w:sz w:val="24"/>
          <w:rtl/>
        </w:rPr>
        <w:t>مانند</w:t>
      </w:r>
      <w:r w:rsidRPr="005E6E6B">
        <w:rPr>
          <w:rFonts w:cs="B Nazanin"/>
          <w:sz w:val="24"/>
        </w:rPr>
        <w:t xml:space="preserve"> </w:t>
      </w:r>
      <w:r w:rsidRPr="005E6E6B">
        <w:rPr>
          <w:rFonts w:cs="B Nazanin"/>
          <w:sz w:val="24"/>
          <w:rtl/>
        </w:rPr>
        <w:t>کودکان</w:t>
      </w:r>
      <w:r w:rsidRPr="005E6E6B">
        <w:rPr>
          <w:rFonts w:cs="B Nazanin"/>
          <w:sz w:val="24"/>
        </w:rPr>
        <w:t xml:space="preserve"> </w:t>
      </w:r>
      <w:r w:rsidRPr="005E6E6B">
        <w:rPr>
          <w:rFonts w:cs="B Nazanin"/>
          <w:sz w:val="24"/>
          <w:rtl/>
        </w:rPr>
        <w:t>کم</w:t>
      </w:r>
      <w:r w:rsidRPr="005E6E6B">
        <w:rPr>
          <w:rFonts w:cs="B Nazanin"/>
          <w:sz w:val="24"/>
        </w:rPr>
        <w:t xml:space="preserve"> </w:t>
      </w:r>
      <w:r w:rsidRPr="005E6E6B">
        <w:rPr>
          <w:rFonts w:cs="B Nazanin"/>
          <w:sz w:val="24"/>
          <w:rtl/>
        </w:rPr>
        <w:t>سن،</w:t>
      </w:r>
      <w:r w:rsidRPr="005E6E6B">
        <w:rPr>
          <w:rFonts w:cs="B Nazanin"/>
          <w:sz w:val="24"/>
        </w:rPr>
        <w:t xml:space="preserve"> </w:t>
      </w:r>
      <w:r w:rsidRPr="005E6E6B">
        <w:rPr>
          <w:rFonts w:cs="B Nazanin"/>
          <w:sz w:val="24"/>
          <w:rtl/>
        </w:rPr>
        <w:t>افراد</w:t>
      </w:r>
      <w:r w:rsidRPr="005E6E6B">
        <w:rPr>
          <w:rFonts w:cs="B Nazanin"/>
          <w:sz w:val="24"/>
        </w:rPr>
        <w:t xml:space="preserve"> </w:t>
      </w:r>
      <w:r w:rsidRPr="005E6E6B">
        <w:rPr>
          <w:rFonts w:cs="B Nazanin" w:hint="cs"/>
          <w:sz w:val="24"/>
          <w:rtl/>
        </w:rPr>
        <w:t xml:space="preserve">کم </w:t>
      </w:r>
      <w:r w:rsidRPr="005E6E6B">
        <w:rPr>
          <w:rFonts w:cs="B Nazanin" w:hint="cs"/>
          <w:sz w:val="24"/>
          <w:rtl/>
        </w:rPr>
        <w:softHyphen/>
      </w:r>
      <w:r w:rsidRPr="005E6E6B">
        <w:rPr>
          <w:rFonts w:cs="B Nazanin"/>
          <w:sz w:val="24"/>
          <w:rtl/>
        </w:rPr>
        <w:t>سواد،</w:t>
      </w:r>
      <w:r w:rsidRPr="005E6E6B">
        <w:rPr>
          <w:rFonts w:cs="B Nazanin"/>
          <w:sz w:val="24"/>
        </w:rPr>
        <w:t xml:space="preserve"> </w:t>
      </w:r>
      <w:r w:rsidRPr="005E6E6B">
        <w:rPr>
          <w:rFonts w:cs="B Nazanin"/>
          <w:sz w:val="24"/>
          <w:rtl/>
        </w:rPr>
        <w:t>عقب</w:t>
      </w:r>
      <w:r w:rsidRPr="005E6E6B">
        <w:rPr>
          <w:rFonts w:cs="B Nazanin"/>
          <w:sz w:val="24"/>
        </w:rPr>
        <w:t xml:space="preserve"> </w:t>
      </w:r>
      <w:r w:rsidRPr="005E6E6B">
        <w:rPr>
          <w:rFonts w:cs="B Nazanin"/>
          <w:sz w:val="24"/>
          <w:rtl/>
        </w:rPr>
        <w:t>ماندگان</w:t>
      </w:r>
      <w:r w:rsidRPr="005E6E6B">
        <w:rPr>
          <w:rFonts w:cs="B Nazanin"/>
          <w:sz w:val="24"/>
        </w:rPr>
        <w:t xml:space="preserve"> </w:t>
      </w:r>
      <w:r w:rsidRPr="005E6E6B">
        <w:rPr>
          <w:rFonts w:cs="B Nazanin"/>
          <w:sz w:val="24"/>
          <w:rtl/>
        </w:rPr>
        <w:t>ذهنی</w:t>
      </w:r>
      <w:r w:rsidRPr="005E6E6B">
        <w:rPr>
          <w:rFonts w:cs="B Nazanin"/>
          <w:sz w:val="24"/>
        </w:rPr>
        <w:t xml:space="preserve"> </w:t>
      </w:r>
      <w:r w:rsidRPr="005E6E6B">
        <w:rPr>
          <w:rFonts w:cs="B Nazanin"/>
          <w:sz w:val="24"/>
          <w:rtl/>
        </w:rPr>
        <w:t>و</w:t>
      </w:r>
      <w:r w:rsidRPr="005E6E6B">
        <w:rPr>
          <w:rFonts w:cs="B Nazanin"/>
          <w:sz w:val="24"/>
        </w:rPr>
        <w:t xml:space="preserve"> </w:t>
      </w:r>
      <w:r w:rsidRPr="005E6E6B">
        <w:rPr>
          <w:rFonts w:cs="B Nazanin" w:hint="cs"/>
          <w:sz w:val="24"/>
          <w:rtl/>
        </w:rPr>
        <w:t>...)</w:t>
      </w:r>
      <w:r w:rsidRPr="005E6E6B">
        <w:rPr>
          <w:rFonts w:cs="B Nazanin"/>
          <w:sz w:val="24"/>
        </w:rPr>
        <w:t xml:space="preserve"> </w:t>
      </w:r>
      <w:r w:rsidRPr="005E6E6B">
        <w:rPr>
          <w:rFonts w:cs="B Nazanin"/>
          <w:sz w:val="24"/>
          <w:rtl/>
        </w:rPr>
        <w:t>سؤالات</w:t>
      </w:r>
      <w:r w:rsidRPr="005E6E6B">
        <w:rPr>
          <w:rFonts w:cs="B Nazanin"/>
          <w:sz w:val="24"/>
        </w:rPr>
        <w:t xml:space="preserve"> </w:t>
      </w:r>
      <w:r w:rsidRPr="005E6E6B">
        <w:rPr>
          <w:rFonts w:cs="B Nazanin"/>
          <w:sz w:val="24"/>
          <w:rtl/>
        </w:rPr>
        <w:t>مربوط</w:t>
      </w:r>
      <w:r w:rsidRPr="005E6E6B">
        <w:rPr>
          <w:rFonts w:cs="B Nazanin"/>
          <w:sz w:val="24"/>
        </w:rPr>
        <w:t xml:space="preserve"> </w:t>
      </w:r>
      <w:r w:rsidRPr="005E6E6B">
        <w:rPr>
          <w:rFonts w:cs="B Nazanin"/>
          <w:sz w:val="24"/>
          <w:rtl/>
        </w:rPr>
        <w:t>به</w:t>
      </w:r>
      <w:r w:rsidRPr="005E6E6B">
        <w:rPr>
          <w:rFonts w:cs="B Nazanin"/>
          <w:sz w:val="24"/>
        </w:rPr>
        <w:t xml:space="preserve"> </w:t>
      </w:r>
      <w:r w:rsidRPr="005E6E6B">
        <w:rPr>
          <w:rFonts w:cs="B Nazanin"/>
          <w:sz w:val="24"/>
          <w:rtl/>
        </w:rPr>
        <w:t>آنها</w:t>
      </w:r>
      <w:r w:rsidRPr="005E6E6B">
        <w:rPr>
          <w:rFonts w:cs="B Nazanin"/>
          <w:sz w:val="24"/>
        </w:rPr>
        <w:t xml:space="preserve"> </w:t>
      </w:r>
      <w:r w:rsidRPr="005E6E6B">
        <w:rPr>
          <w:rFonts w:cs="B Nazanin"/>
          <w:sz w:val="24"/>
          <w:rtl/>
        </w:rPr>
        <w:t>از</w:t>
      </w:r>
      <w:r w:rsidRPr="005E6E6B">
        <w:rPr>
          <w:rFonts w:cs="B Nazanin"/>
          <w:sz w:val="24"/>
        </w:rPr>
        <w:t xml:space="preserve"> </w:t>
      </w:r>
      <w:r w:rsidRPr="005E6E6B">
        <w:rPr>
          <w:rFonts w:cs="B Nazanin"/>
          <w:sz w:val="24"/>
          <w:rtl/>
        </w:rPr>
        <w:t>یک</w:t>
      </w:r>
      <w:r w:rsidRPr="005E6E6B">
        <w:rPr>
          <w:rFonts w:cs="B Nazanin"/>
          <w:sz w:val="24"/>
        </w:rPr>
        <w:t xml:space="preserve"> </w:t>
      </w:r>
      <w:r w:rsidRPr="005E6E6B">
        <w:rPr>
          <w:rFonts w:cs="B Nazanin"/>
          <w:sz w:val="24"/>
          <w:rtl/>
        </w:rPr>
        <w:t>فرد</w:t>
      </w:r>
      <w:r w:rsidRPr="005E6E6B">
        <w:rPr>
          <w:rFonts w:cs="B Nazanin"/>
          <w:sz w:val="24"/>
        </w:rPr>
        <w:t xml:space="preserve"> </w:t>
      </w:r>
      <w:r w:rsidRPr="005E6E6B">
        <w:rPr>
          <w:rFonts w:cs="B Nazanin"/>
          <w:sz w:val="24"/>
          <w:rtl/>
        </w:rPr>
        <w:t>آگاه</w:t>
      </w:r>
      <w:r w:rsidRPr="005E6E6B">
        <w:rPr>
          <w:rFonts w:cs="B Nazanin"/>
          <w:sz w:val="24"/>
        </w:rPr>
        <w:t xml:space="preserve"> </w:t>
      </w:r>
      <w:r w:rsidRPr="005E6E6B">
        <w:rPr>
          <w:rFonts w:cs="B Nazanin"/>
          <w:sz w:val="24"/>
          <w:rtl/>
        </w:rPr>
        <w:t>و</w:t>
      </w:r>
      <w:r w:rsidRPr="005E6E6B">
        <w:rPr>
          <w:rFonts w:cs="B Nazanin"/>
          <w:sz w:val="24"/>
        </w:rPr>
        <w:t xml:space="preserve"> </w:t>
      </w:r>
      <w:r w:rsidRPr="005E6E6B">
        <w:rPr>
          <w:rFonts w:cs="B Nazanin"/>
          <w:sz w:val="24"/>
          <w:rtl/>
        </w:rPr>
        <w:t>پاسخ</w:t>
      </w:r>
      <w:r w:rsidRPr="005E6E6B">
        <w:rPr>
          <w:rFonts w:cs="B Nazanin" w:hint="cs"/>
          <w:sz w:val="24"/>
          <w:rtl/>
        </w:rPr>
        <w:softHyphen/>
      </w:r>
      <w:r w:rsidRPr="005E6E6B">
        <w:rPr>
          <w:rFonts w:cs="B Nazanin"/>
          <w:sz w:val="24"/>
          <w:rtl/>
        </w:rPr>
        <w:t>گو</w:t>
      </w:r>
      <w:r w:rsidRPr="005E6E6B">
        <w:rPr>
          <w:rFonts w:cs="B Nazanin"/>
          <w:sz w:val="24"/>
        </w:rPr>
        <w:t xml:space="preserve"> </w:t>
      </w:r>
      <w:r w:rsidRPr="005E6E6B">
        <w:rPr>
          <w:rFonts w:cs="B Nazanin"/>
          <w:sz w:val="24"/>
          <w:rtl/>
        </w:rPr>
        <w:t>در</w:t>
      </w:r>
      <w:r w:rsidRPr="005E6E6B">
        <w:rPr>
          <w:rFonts w:cs="B Nazanin"/>
          <w:sz w:val="24"/>
        </w:rPr>
        <w:t xml:space="preserve"> </w:t>
      </w:r>
      <w:r w:rsidRPr="005E6E6B">
        <w:rPr>
          <w:rFonts w:cs="B Nazanin"/>
          <w:sz w:val="24"/>
          <w:rtl/>
        </w:rPr>
        <w:t>خانواده</w:t>
      </w:r>
      <w:r w:rsidRPr="005E6E6B">
        <w:rPr>
          <w:rFonts w:cs="B Nazanin"/>
          <w:sz w:val="24"/>
        </w:rPr>
        <w:t xml:space="preserve"> </w:t>
      </w:r>
      <w:r w:rsidRPr="005E6E6B">
        <w:rPr>
          <w:rFonts w:cs="B Nazanin"/>
          <w:sz w:val="24"/>
          <w:rtl/>
        </w:rPr>
        <w:t>پرسیده</w:t>
      </w:r>
      <w:r w:rsidRPr="005E6E6B">
        <w:rPr>
          <w:rFonts w:cs="B Nazanin"/>
          <w:sz w:val="24"/>
        </w:rPr>
        <w:t xml:space="preserve"> </w:t>
      </w:r>
      <w:r w:rsidRPr="005E6E6B">
        <w:rPr>
          <w:rFonts w:cs="B Nazanin" w:hint="cs"/>
          <w:sz w:val="24"/>
          <w:rtl/>
        </w:rPr>
        <w:t>می</w:t>
      </w:r>
      <w:r w:rsidRPr="005E6E6B">
        <w:rPr>
          <w:rFonts w:cs="B Nazanin" w:hint="cs"/>
          <w:sz w:val="24"/>
          <w:rtl/>
        </w:rPr>
        <w:softHyphen/>
        <w:t>شود.</w:t>
      </w:r>
    </w:p>
    <w:p w14:paraId="38556A2D" w14:textId="77777777" w:rsidR="00106BEF" w:rsidRPr="005E6E6B" w:rsidRDefault="00106BEF" w:rsidP="0032244D">
      <w:pPr>
        <w:pStyle w:val="a3"/>
        <w:rPr>
          <w:rFonts w:cs="B Nazanin"/>
          <w:sz w:val="24"/>
        </w:rPr>
      </w:pPr>
    </w:p>
    <w:p w14:paraId="3FD70D39" w14:textId="77777777" w:rsidR="00106BEF" w:rsidRPr="005E6E6B" w:rsidRDefault="00106BEF" w:rsidP="0032244D">
      <w:pPr>
        <w:pStyle w:val="a2"/>
        <w:rPr>
          <w:rFonts w:cs="B Nazanin"/>
          <w:sz w:val="28"/>
          <w:szCs w:val="28"/>
        </w:rPr>
      </w:pPr>
      <w:bookmarkStart w:id="77" w:name="_Toc417907468"/>
      <w:bookmarkStart w:id="78" w:name="_Toc418666832"/>
      <w:r w:rsidRPr="005E6E6B">
        <w:rPr>
          <w:rFonts w:cs="B Nazanin"/>
          <w:sz w:val="28"/>
          <w:szCs w:val="28"/>
          <w:rtl/>
        </w:rPr>
        <w:t>مراجعین</w:t>
      </w:r>
      <w:r w:rsidRPr="005E6E6B">
        <w:rPr>
          <w:rFonts w:cs="B Nazanin"/>
          <w:sz w:val="28"/>
          <w:szCs w:val="28"/>
        </w:rPr>
        <w:t xml:space="preserve"> </w:t>
      </w:r>
      <w:r w:rsidRPr="005E6E6B">
        <w:rPr>
          <w:rFonts w:cs="B Nazanin" w:hint="cs"/>
          <w:sz w:val="28"/>
          <w:szCs w:val="28"/>
          <w:rtl/>
        </w:rPr>
        <w:t>به پایگاه سلامت</w:t>
      </w:r>
      <w:bookmarkEnd w:id="77"/>
      <w:bookmarkEnd w:id="78"/>
    </w:p>
    <w:p w14:paraId="38232B7C" w14:textId="77777777" w:rsidR="00106BEF" w:rsidRPr="005E6E6B" w:rsidRDefault="00106BEF" w:rsidP="0032244D">
      <w:pPr>
        <w:pStyle w:val="a3"/>
        <w:rPr>
          <w:rFonts w:cs="B Nazanin"/>
          <w:sz w:val="24"/>
          <w:rtl/>
        </w:rPr>
      </w:pPr>
      <w:r w:rsidRPr="005E6E6B">
        <w:rPr>
          <w:rFonts w:cs="B Nazanin" w:hint="cs"/>
          <w:sz w:val="24"/>
          <w:rtl/>
        </w:rPr>
        <w:t>کلیه مراجعه</w:t>
      </w:r>
      <w:r w:rsidRPr="005E6E6B">
        <w:rPr>
          <w:rFonts w:cs="B Nazanin"/>
          <w:sz w:val="24"/>
          <w:rtl/>
        </w:rPr>
        <w:softHyphen/>
      </w:r>
      <w:r w:rsidRPr="005E6E6B">
        <w:rPr>
          <w:rFonts w:cs="B Nazanin" w:hint="cs"/>
          <w:sz w:val="24"/>
          <w:rtl/>
        </w:rPr>
        <w:t>کنندگان به پایگاه</w:t>
      </w:r>
      <w:r w:rsidR="003E495A" w:rsidRPr="005E6E6B">
        <w:rPr>
          <w:rFonts w:cs="B Nazanin" w:hint="cs"/>
          <w:sz w:val="24"/>
          <w:rtl/>
        </w:rPr>
        <w:t xml:space="preserve">‌های </w:t>
      </w:r>
      <w:r w:rsidRPr="005E6E6B">
        <w:rPr>
          <w:rFonts w:cs="B Nazanin" w:hint="cs"/>
          <w:sz w:val="24"/>
          <w:rtl/>
        </w:rPr>
        <w:t>سلامت (به دلایل مختلف) که قبلا غربال نشده</w:t>
      </w:r>
      <w:r w:rsidRPr="005E6E6B">
        <w:rPr>
          <w:rFonts w:cs="B Nazanin"/>
          <w:sz w:val="24"/>
          <w:rtl/>
        </w:rPr>
        <w:softHyphen/>
      </w:r>
      <w:r w:rsidRPr="005E6E6B">
        <w:rPr>
          <w:rFonts w:cs="B Nazanin" w:hint="cs"/>
          <w:sz w:val="24"/>
          <w:rtl/>
        </w:rPr>
        <w:t>اند و یا مشکوک به اختلال روان</w:t>
      </w:r>
      <w:r w:rsidRPr="005E6E6B">
        <w:rPr>
          <w:rFonts w:cs="B Nazanin"/>
          <w:sz w:val="24"/>
          <w:rtl/>
        </w:rPr>
        <w:softHyphen/>
      </w:r>
      <w:r w:rsidRPr="005E6E6B">
        <w:rPr>
          <w:rFonts w:cs="B Nazanin" w:hint="cs"/>
          <w:sz w:val="24"/>
          <w:rtl/>
        </w:rPr>
        <w:t>پزشکی، مصرف مواد و یا مشکلات اجتماعی هستند نیز مورد غربال</w:t>
      </w:r>
      <w:r w:rsidRPr="005E6E6B">
        <w:rPr>
          <w:rFonts w:cs="B Nazanin"/>
          <w:sz w:val="24"/>
          <w:rtl/>
        </w:rPr>
        <w:softHyphen/>
      </w:r>
      <w:r w:rsidRPr="005E6E6B">
        <w:rPr>
          <w:rFonts w:cs="B Nazanin" w:hint="cs"/>
          <w:sz w:val="24"/>
          <w:rtl/>
        </w:rPr>
        <w:t>گری اولیه قرار خواهند گرفت و در هر مراجعه</w:t>
      </w:r>
      <w:r w:rsidR="00F7553C" w:rsidRPr="005E6E6B">
        <w:rPr>
          <w:rFonts w:cs="B Nazanin" w:hint="cs"/>
          <w:sz w:val="24"/>
          <w:rtl/>
        </w:rPr>
        <w:t xml:space="preserve"> خصوصاً </w:t>
      </w:r>
      <w:r w:rsidRPr="005E6E6B">
        <w:rPr>
          <w:rFonts w:cs="B Nazanin" w:hint="cs"/>
          <w:sz w:val="24"/>
          <w:rtl/>
        </w:rPr>
        <w:t>در مورد</w:t>
      </w:r>
      <w:r w:rsidR="001304A4" w:rsidRPr="005E6E6B">
        <w:rPr>
          <w:rFonts w:cs="B Nazanin" w:hint="cs"/>
          <w:sz w:val="24"/>
          <w:rtl/>
        </w:rPr>
        <w:t xml:space="preserve"> گروه‌ها</w:t>
      </w:r>
      <w:r w:rsidRPr="005E6E6B">
        <w:rPr>
          <w:rFonts w:cs="B Nazanin" w:hint="cs"/>
          <w:sz w:val="24"/>
          <w:rtl/>
        </w:rPr>
        <w:t>ی پرخطر مانند مادران باردار و شیرده و کودکان و نوجوانان بر اساس فرم</w:t>
      </w:r>
      <w:r w:rsidRPr="005E6E6B">
        <w:rPr>
          <w:rFonts w:cs="B Nazanin"/>
          <w:sz w:val="24"/>
          <w:rtl/>
        </w:rPr>
        <w:softHyphen/>
      </w:r>
      <w:r w:rsidRPr="005E6E6B">
        <w:rPr>
          <w:rFonts w:cs="B Nazanin" w:hint="cs"/>
          <w:sz w:val="24"/>
          <w:rtl/>
        </w:rPr>
        <w:t>های غربال</w:t>
      </w:r>
      <w:r w:rsidRPr="005E6E6B">
        <w:rPr>
          <w:rFonts w:cs="B Nazanin"/>
          <w:sz w:val="24"/>
          <w:rtl/>
        </w:rPr>
        <w:softHyphen/>
      </w:r>
      <w:r w:rsidRPr="005E6E6B">
        <w:rPr>
          <w:rFonts w:cs="B Nazanin" w:hint="cs"/>
          <w:sz w:val="24"/>
          <w:rtl/>
        </w:rPr>
        <w:t>گری اختلالات روان</w:t>
      </w:r>
      <w:r w:rsidRPr="005E6E6B">
        <w:rPr>
          <w:rFonts w:cs="B Nazanin"/>
          <w:sz w:val="24"/>
          <w:rtl/>
        </w:rPr>
        <w:softHyphen/>
      </w:r>
      <w:r w:rsidRPr="005E6E6B">
        <w:rPr>
          <w:rFonts w:cs="B Nazanin" w:hint="cs"/>
          <w:sz w:val="24"/>
          <w:rtl/>
        </w:rPr>
        <w:t>پزشکی و فرم غربالگری اولیه درگیری با سیگار، الکل و مواد و یا عوامل خطر اجتماعی اقدام خواهد شد و در موارد غیر از ارجاع، آموزش پیام</w:t>
      </w:r>
      <w:r w:rsidRPr="005E6E6B">
        <w:rPr>
          <w:rFonts w:cs="B Nazanin"/>
          <w:sz w:val="24"/>
          <w:rtl/>
        </w:rPr>
        <w:softHyphen/>
      </w:r>
      <w:r w:rsidRPr="005E6E6B">
        <w:rPr>
          <w:rFonts w:cs="B Nazanin" w:hint="cs"/>
          <w:sz w:val="24"/>
          <w:rtl/>
        </w:rPr>
        <w:t xml:space="preserve">های خودمراقبتی و خدمات در دسترس داده خواهد شد. </w:t>
      </w:r>
    </w:p>
    <w:p w14:paraId="3847FD7A" w14:textId="77777777" w:rsidR="00106BEF" w:rsidRPr="005E6E6B" w:rsidRDefault="00106BEF" w:rsidP="0032244D">
      <w:pPr>
        <w:pStyle w:val="a3"/>
        <w:rPr>
          <w:rFonts w:cs="B Nazanin"/>
          <w:sz w:val="24"/>
        </w:rPr>
      </w:pPr>
    </w:p>
    <w:p w14:paraId="3CD40B76" w14:textId="77777777" w:rsidR="00106BEF" w:rsidRPr="005E6E6B" w:rsidRDefault="00106BEF" w:rsidP="0032244D">
      <w:pPr>
        <w:pStyle w:val="a2"/>
        <w:rPr>
          <w:rFonts w:cs="B Nazanin"/>
          <w:sz w:val="28"/>
          <w:szCs w:val="28"/>
        </w:rPr>
      </w:pPr>
      <w:bookmarkStart w:id="79" w:name="_Toc417907469"/>
      <w:bookmarkStart w:id="80" w:name="_Toc418666833"/>
      <w:r w:rsidRPr="005E6E6B">
        <w:rPr>
          <w:rFonts w:cs="B Nazanin"/>
          <w:sz w:val="28"/>
          <w:szCs w:val="28"/>
          <w:rtl/>
        </w:rPr>
        <w:t>تکرار</w:t>
      </w:r>
      <w:r w:rsidRPr="005E6E6B">
        <w:rPr>
          <w:rFonts w:cs="B Nazanin"/>
          <w:sz w:val="28"/>
          <w:szCs w:val="28"/>
        </w:rPr>
        <w:t xml:space="preserve"> </w:t>
      </w:r>
      <w:r w:rsidRPr="005E6E6B">
        <w:rPr>
          <w:rFonts w:cs="B Nazanin" w:hint="cs"/>
          <w:sz w:val="28"/>
          <w:szCs w:val="28"/>
          <w:rtl/>
        </w:rPr>
        <w:t>فراخوان</w:t>
      </w:r>
      <w:r w:rsidRPr="005E6E6B">
        <w:rPr>
          <w:rFonts w:cs="B Nazanin"/>
          <w:sz w:val="28"/>
          <w:szCs w:val="28"/>
        </w:rPr>
        <w:t xml:space="preserve"> </w:t>
      </w:r>
      <w:r w:rsidRPr="005E6E6B">
        <w:rPr>
          <w:rFonts w:cs="B Nazanin"/>
          <w:sz w:val="28"/>
          <w:szCs w:val="28"/>
          <w:rtl/>
        </w:rPr>
        <w:t>دوره</w:t>
      </w:r>
      <w:r w:rsidRPr="005E6E6B">
        <w:rPr>
          <w:rFonts w:cs="B Nazanin" w:hint="cs"/>
          <w:sz w:val="28"/>
          <w:szCs w:val="28"/>
          <w:rtl/>
        </w:rPr>
        <w:softHyphen/>
      </w:r>
      <w:r w:rsidRPr="005E6E6B">
        <w:rPr>
          <w:rFonts w:cs="B Nazanin"/>
          <w:sz w:val="28"/>
          <w:szCs w:val="28"/>
          <w:rtl/>
        </w:rPr>
        <w:t>ای</w:t>
      </w:r>
      <w:r w:rsidRPr="005E6E6B">
        <w:rPr>
          <w:rFonts w:cs="B Nazanin"/>
          <w:sz w:val="28"/>
          <w:szCs w:val="28"/>
        </w:rPr>
        <w:t xml:space="preserve"> </w:t>
      </w:r>
      <w:r w:rsidRPr="005E6E6B">
        <w:rPr>
          <w:rFonts w:cs="B Nazanin"/>
          <w:sz w:val="28"/>
          <w:szCs w:val="28"/>
          <w:rtl/>
        </w:rPr>
        <w:t>هر</w:t>
      </w:r>
      <w:r w:rsidRPr="005E6E6B">
        <w:rPr>
          <w:rFonts w:cs="B Nazanin"/>
          <w:sz w:val="28"/>
          <w:szCs w:val="28"/>
        </w:rPr>
        <w:t xml:space="preserve"> </w:t>
      </w:r>
      <w:r w:rsidRPr="005E6E6B">
        <w:rPr>
          <w:rFonts w:cs="B Nazanin" w:hint="cs"/>
          <w:sz w:val="28"/>
          <w:szCs w:val="28"/>
          <w:rtl/>
        </w:rPr>
        <w:t>پنج</w:t>
      </w:r>
      <w:r w:rsidRPr="005E6E6B">
        <w:rPr>
          <w:rFonts w:cs="B Nazanin"/>
          <w:sz w:val="28"/>
          <w:szCs w:val="28"/>
        </w:rPr>
        <w:t xml:space="preserve"> </w:t>
      </w:r>
      <w:r w:rsidRPr="005E6E6B">
        <w:rPr>
          <w:rFonts w:cs="B Nazanin"/>
          <w:sz w:val="28"/>
          <w:szCs w:val="28"/>
          <w:rtl/>
        </w:rPr>
        <w:t>سال</w:t>
      </w:r>
      <w:r w:rsidRPr="005E6E6B">
        <w:rPr>
          <w:rFonts w:cs="B Nazanin"/>
          <w:sz w:val="28"/>
          <w:szCs w:val="28"/>
        </w:rPr>
        <w:t xml:space="preserve"> </w:t>
      </w:r>
      <w:r w:rsidRPr="005E6E6B">
        <w:rPr>
          <w:rFonts w:cs="B Nazanin"/>
          <w:sz w:val="28"/>
          <w:szCs w:val="28"/>
          <w:rtl/>
        </w:rPr>
        <w:t>یک</w:t>
      </w:r>
      <w:r w:rsidRPr="005E6E6B">
        <w:rPr>
          <w:rFonts w:cs="B Nazanin"/>
          <w:sz w:val="28"/>
          <w:szCs w:val="28"/>
        </w:rPr>
        <w:t xml:space="preserve"> </w:t>
      </w:r>
      <w:r w:rsidRPr="005E6E6B">
        <w:rPr>
          <w:rFonts w:cs="B Nazanin"/>
          <w:sz w:val="28"/>
          <w:szCs w:val="28"/>
          <w:rtl/>
        </w:rPr>
        <w:t>بار</w:t>
      </w:r>
      <w:r w:rsidRPr="005E6E6B">
        <w:rPr>
          <w:rFonts w:cs="B Nazanin"/>
          <w:sz w:val="28"/>
          <w:szCs w:val="28"/>
        </w:rPr>
        <w:t xml:space="preserve"> </w:t>
      </w:r>
      <w:r w:rsidRPr="005E6E6B">
        <w:rPr>
          <w:rFonts w:cs="B Nazanin"/>
          <w:sz w:val="28"/>
          <w:szCs w:val="28"/>
          <w:rtl/>
        </w:rPr>
        <w:t>برای</w:t>
      </w:r>
      <w:r w:rsidRPr="005E6E6B">
        <w:rPr>
          <w:rFonts w:cs="B Nazanin"/>
          <w:sz w:val="28"/>
          <w:szCs w:val="28"/>
        </w:rPr>
        <w:t xml:space="preserve"> </w:t>
      </w:r>
      <w:r w:rsidRPr="005E6E6B">
        <w:rPr>
          <w:rFonts w:cs="B Nazanin"/>
          <w:sz w:val="28"/>
          <w:szCs w:val="28"/>
          <w:rtl/>
        </w:rPr>
        <w:t>ترمیم</w:t>
      </w:r>
      <w:r w:rsidRPr="005E6E6B">
        <w:rPr>
          <w:rFonts w:cs="B Nazanin"/>
          <w:sz w:val="28"/>
          <w:szCs w:val="28"/>
        </w:rPr>
        <w:t xml:space="preserve"> </w:t>
      </w:r>
      <w:r w:rsidRPr="005E6E6B">
        <w:rPr>
          <w:rFonts w:cs="B Nazanin"/>
          <w:sz w:val="28"/>
          <w:szCs w:val="28"/>
          <w:rtl/>
        </w:rPr>
        <w:t>اطلاع</w:t>
      </w:r>
      <w:r w:rsidRPr="005E6E6B">
        <w:rPr>
          <w:rFonts w:cs="B Nazanin" w:hint="cs"/>
          <w:sz w:val="28"/>
          <w:szCs w:val="28"/>
          <w:rtl/>
        </w:rPr>
        <w:t>ات:</w:t>
      </w:r>
      <w:bookmarkEnd w:id="79"/>
      <w:bookmarkEnd w:id="80"/>
      <w:r w:rsidRPr="005E6E6B">
        <w:rPr>
          <w:rFonts w:cs="B Nazanin" w:hint="cs"/>
          <w:sz w:val="28"/>
          <w:szCs w:val="28"/>
          <w:rtl/>
        </w:rPr>
        <w:t xml:space="preserve"> </w:t>
      </w:r>
    </w:p>
    <w:p w14:paraId="2DC8750D" w14:textId="77777777" w:rsidR="00106BEF" w:rsidRPr="005E6E6B" w:rsidRDefault="00407E41" w:rsidP="0032244D">
      <w:pPr>
        <w:pStyle w:val="a3"/>
        <w:rPr>
          <w:rFonts w:cs="B Nazanin"/>
          <w:sz w:val="24"/>
        </w:rPr>
      </w:pPr>
      <w:r w:rsidRPr="005E6E6B">
        <w:rPr>
          <w:rFonts w:cs="B Nazanin"/>
          <w:noProof/>
          <w:sz w:val="24"/>
          <w:lang w:bidi="ar-SA"/>
        </w:rPr>
        <w:lastRenderedPageBreak/>
        <mc:AlternateContent>
          <mc:Choice Requires="wps">
            <w:drawing>
              <wp:anchor distT="0" distB="0" distL="114300" distR="114300" simplePos="0" relativeHeight="251710464" behindDoc="1" locked="0" layoutInCell="1" allowOverlap="1" wp14:anchorId="35F0DF4C" wp14:editId="74B32AF1">
                <wp:simplePos x="0" y="0"/>
                <wp:positionH relativeFrom="column">
                  <wp:posOffset>34925</wp:posOffset>
                </wp:positionH>
                <wp:positionV relativeFrom="paragraph">
                  <wp:posOffset>48895</wp:posOffset>
                </wp:positionV>
                <wp:extent cx="1551305" cy="2063750"/>
                <wp:effectExtent l="9525" t="6350" r="10795" b="6350"/>
                <wp:wrapTight wrapText="bothSides">
                  <wp:wrapPolygon edited="0">
                    <wp:start x="-106" y="-66"/>
                    <wp:lineTo x="-106" y="21534"/>
                    <wp:lineTo x="21706" y="21534"/>
                    <wp:lineTo x="21706" y="-66"/>
                    <wp:lineTo x="-106" y="-66"/>
                  </wp:wrapPolygon>
                </wp:wrapTight>
                <wp:docPr id="99"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1305" cy="2063750"/>
                        </a:xfrm>
                        <a:prstGeom prst="rect">
                          <a:avLst/>
                        </a:prstGeom>
                        <a:solidFill>
                          <a:srgbClr val="FFFFFF"/>
                        </a:solidFill>
                        <a:ln w="9525">
                          <a:solidFill>
                            <a:schemeClr val="bg1">
                              <a:lumMod val="100000"/>
                              <a:lumOff val="0"/>
                            </a:schemeClr>
                          </a:solidFill>
                          <a:miter lim="800000"/>
                          <a:headEnd/>
                          <a:tailEnd/>
                        </a:ln>
                      </wps:spPr>
                      <wps:txbx>
                        <w:txbxContent>
                          <w:p w14:paraId="7883279A" w14:textId="77777777" w:rsidR="00CA0AD2" w:rsidRDefault="00CA0AD2">
                            <w:r w:rsidRPr="0032244D">
                              <w:rPr>
                                <w:noProof/>
                                <w:rtl/>
                                <w:lang w:bidi="ar-SA"/>
                              </w:rPr>
                              <w:drawing>
                                <wp:inline distT="0" distB="0" distL="0" distR="0" wp14:anchorId="29D98DE6" wp14:editId="1A257EC8">
                                  <wp:extent cx="1557492" cy="1990725"/>
                                  <wp:effectExtent l="19050" t="0" r="4608"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srcRect/>
                                          <a:stretch>
                                            <a:fillRect/>
                                          </a:stretch>
                                        </pic:blipFill>
                                        <pic:spPr bwMode="auto">
                                          <a:xfrm>
                                            <a:off x="0" y="0"/>
                                            <a:ext cx="1560195" cy="199418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F0DF4C" id="Text Box 51" o:spid="_x0000_s1052" type="#_x0000_t202" style="position:absolute;left:0;text-align:left;margin-left:2.75pt;margin-top:3.85pt;width:122.15pt;height:162.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" strokecolor="white [3212]">
                <v:textbox>
                  <w:txbxContent>
                    <w:p w14:paraId="7883279A" w14:textId="77777777" w:rsidR="00CA0AD2" w:rsidRDefault="00CA0AD2">
                      <w:r w:rsidRPr="0032244D">
                        <w:rPr>
                          <w:noProof/>
                          <w:rtl/>
                          <w:lang w:bidi="ar-SA"/>
                        </w:rPr>
                        <w:drawing>
                          <wp:inline distT="0" distB="0" distL="0" distR="0" wp14:anchorId="29D98DE6" wp14:editId="1A257EC8">
                            <wp:extent cx="1557492" cy="1990725"/>
                            <wp:effectExtent l="19050" t="0" r="4608"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srcRect/>
                                    <a:stretch>
                                      <a:fillRect/>
                                    </a:stretch>
                                  </pic:blipFill>
                                  <pic:spPr bwMode="auto">
                                    <a:xfrm>
                                      <a:off x="0" y="0"/>
                                      <a:ext cx="1560195" cy="1994180"/>
                                    </a:xfrm>
                                    <a:prstGeom prst="rect">
                                      <a:avLst/>
                                    </a:prstGeom>
                                    <a:noFill/>
                                    <a:ln w="9525">
                                      <a:noFill/>
                                      <a:miter lim="800000"/>
                                      <a:headEnd/>
                                      <a:tailEnd/>
                                    </a:ln>
                                  </pic:spPr>
                                </pic:pic>
                              </a:graphicData>
                            </a:graphic>
                          </wp:inline>
                        </w:drawing>
                      </w:r>
                    </w:p>
                  </w:txbxContent>
                </v:textbox>
                <w10:wrap type="tight"/>
              </v:shape>
            </w:pict>
          </mc:Fallback>
        </mc:AlternateContent>
      </w:r>
      <w:r w:rsidR="00106BEF" w:rsidRPr="005E6E6B">
        <w:rPr>
          <w:rFonts w:cs="B Nazanin"/>
          <w:sz w:val="24"/>
          <w:rtl/>
        </w:rPr>
        <w:t>از</w:t>
      </w:r>
      <w:r w:rsidR="00106BEF" w:rsidRPr="005E6E6B">
        <w:rPr>
          <w:rFonts w:cs="B Nazanin"/>
          <w:sz w:val="24"/>
        </w:rPr>
        <w:t xml:space="preserve"> </w:t>
      </w:r>
      <w:r w:rsidR="00106BEF" w:rsidRPr="005E6E6B">
        <w:rPr>
          <w:rFonts w:cs="B Nazanin"/>
          <w:sz w:val="24"/>
          <w:rtl/>
        </w:rPr>
        <w:t>آنجا</w:t>
      </w:r>
      <w:r w:rsidR="00106BEF" w:rsidRPr="005E6E6B">
        <w:rPr>
          <w:rFonts w:cs="B Nazanin"/>
          <w:sz w:val="24"/>
        </w:rPr>
        <w:t xml:space="preserve"> </w:t>
      </w:r>
      <w:r w:rsidR="00106BEF" w:rsidRPr="005E6E6B">
        <w:rPr>
          <w:rFonts w:cs="B Nazanin"/>
          <w:sz w:val="24"/>
          <w:rtl/>
        </w:rPr>
        <w:t>که</w:t>
      </w:r>
      <w:r w:rsidR="00106BEF" w:rsidRPr="005E6E6B">
        <w:rPr>
          <w:rFonts w:cs="B Nazanin"/>
          <w:sz w:val="24"/>
        </w:rPr>
        <w:t xml:space="preserve"> </w:t>
      </w:r>
      <w:r w:rsidR="00106BEF" w:rsidRPr="005E6E6B">
        <w:rPr>
          <w:rFonts w:cs="B Nazanin"/>
          <w:sz w:val="24"/>
          <w:rtl/>
        </w:rPr>
        <w:t>افراد</w:t>
      </w:r>
      <w:r w:rsidR="00106BEF" w:rsidRPr="005E6E6B">
        <w:rPr>
          <w:rFonts w:cs="B Nazanin"/>
          <w:sz w:val="24"/>
        </w:rPr>
        <w:t xml:space="preserve"> </w:t>
      </w:r>
      <w:r w:rsidR="00106BEF" w:rsidRPr="005E6E6B">
        <w:rPr>
          <w:rFonts w:cs="B Nazanin"/>
          <w:sz w:val="24"/>
          <w:rtl/>
        </w:rPr>
        <w:t>مشکوک</w:t>
      </w:r>
      <w:r w:rsidR="00106BEF" w:rsidRPr="005E6E6B">
        <w:rPr>
          <w:rFonts w:cs="B Nazanin"/>
          <w:sz w:val="24"/>
        </w:rPr>
        <w:t xml:space="preserve"> </w:t>
      </w:r>
      <w:r w:rsidR="00106BEF" w:rsidRPr="005E6E6B">
        <w:rPr>
          <w:rFonts w:cs="B Nazanin"/>
          <w:sz w:val="24"/>
          <w:rtl/>
        </w:rPr>
        <w:t>به</w:t>
      </w:r>
      <w:r w:rsidR="00106BEF" w:rsidRPr="005E6E6B">
        <w:rPr>
          <w:rFonts w:cs="B Nazanin"/>
          <w:sz w:val="24"/>
        </w:rPr>
        <w:t xml:space="preserve"> </w:t>
      </w:r>
      <w:r w:rsidR="00106BEF" w:rsidRPr="005E6E6B">
        <w:rPr>
          <w:rFonts w:cs="B Nazanin"/>
          <w:sz w:val="24"/>
          <w:rtl/>
        </w:rPr>
        <w:t>اختلالات روان</w:t>
      </w:r>
      <w:r w:rsidR="00106BEF" w:rsidRPr="005E6E6B">
        <w:rPr>
          <w:rFonts w:cs="B Nazanin" w:hint="cs"/>
          <w:sz w:val="24"/>
          <w:rtl/>
        </w:rPr>
        <w:softHyphen/>
      </w:r>
      <w:r w:rsidR="00106BEF" w:rsidRPr="005E6E6B">
        <w:rPr>
          <w:rFonts w:cs="B Nazanin"/>
          <w:sz w:val="24"/>
          <w:rtl/>
        </w:rPr>
        <w:t>پزشکی</w:t>
      </w:r>
      <w:r w:rsidR="00106BEF" w:rsidRPr="005E6E6B">
        <w:rPr>
          <w:rFonts w:cs="B Nazanin" w:hint="cs"/>
          <w:sz w:val="24"/>
          <w:rtl/>
        </w:rPr>
        <w:t xml:space="preserve">، مصرف مواد و در معرض مشکلات اجتماعی </w:t>
      </w:r>
      <w:r w:rsidR="00106BEF" w:rsidRPr="005E6E6B">
        <w:rPr>
          <w:rFonts w:cs="B Nazanin"/>
          <w:sz w:val="24"/>
          <w:rtl/>
        </w:rPr>
        <w:t>را</w:t>
      </w:r>
      <w:r w:rsidR="00106BEF" w:rsidRPr="005E6E6B">
        <w:rPr>
          <w:rFonts w:cs="B Nazanin"/>
          <w:sz w:val="24"/>
        </w:rPr>
        <w:t xml:space="preserve"> </w:t>
      </w:r>
      <w:r w:rsidR="00106BEF" w:rsidRPr="005E6E6B">
        <w:rPr>
          <w:rFonts w:cs="B Nazanin"/>
          <w:sz w:val="24"/>
          <w:rtl/>
        </w:rPr>
        <w:t>یک</w:t>
      </w:r>
      <w:r w:rsidR="00106BEF" w:rsidRPr="005E6E6B">
        <w:rPr>
          <w:rFonts w:cs="B Nazanin"/>
          <w:sz w:val="24"/>
        </w:rPr>
        <w:t xml:space="preserve"> </w:t>
      </w:r>
      <w:r w:rsidR="00106BEF" w:rsidRPr="005E6E6B">
        <w:rPr>
          <w:rFonts w:cs="B Nazanin"/>
          <w:sz w:val="24"/>
          <w:rtl/>
        </w:rPr>
        <w:t>بار</w:t>
      </w:r>
      <w:r w:rsidR="00106BEF" w:rsidRPr="005E6E6B">
        <w:rPr>
          <w:rFonts w:cs="B Nazanin"/>
          <w:sz w:val="24"/>
        </w:rPr>
        <w:t xml:space="preserve"> </w:t>
      </w:r>
      <w:r w:rsidR="00106BEF" w:rsidRPr="005E6E6B">
        <w:rPr>
          <w:rFonts w:cs="B Nazanin"/>
          <w:sz w:val="24"/>
          <w:rtl/>
        </w:rPr>
        <w:t>در</w:t>
      </w:r>
      <w:r w:rsidR="00106BEF" w:rsidRPr="005E6E6B">
        <w:rPr>
          <w:rFonts w:cs="B Nazanin"/>
          <w:sz w:val="24"/>
        </w:rPr>
        <w:t xml:space="preserve"> </w:t>
      </w:r>
      <w:r w:rsidR="00106BEF" w:rsidRPr="005E6E6B">
        <w:rPr>
          <w:rFonts w:cs="B Nazanin"/>
          <w:sz w:val="24"/>
          <w:rtl/>
        </w:rPr>
        <w:t>نخستین</w:t>
      </w:r>
      <w:r w:rsidR="00106BEF" w:rsidRPr="005E6E6B">
        <w:rPr>
          <w:rFonts w:cs="B Nazanin"/>
          <w:sz w:val="24"/>
        </w:rPr>
        <w:t xml:space="preserve"> </w:t>
      </w:r>
      <w:r w:rsidR="00106BEF" w:rsidRPr="005E6E6B">
        <w:rPr>
          <w:rFonts w:cs="B Nazanin"/>
          <w:sz w:val="24"/>
          <w:rtl/>
        </w:rPr>
        <w:t>غربالگری،</w:t>
      </w:r>
      <w:r w:rsidR="00106BEF" w:rsidRPr="005E6E6B">
        <w:rPr>
          <w:rFonts w:cs="B Nazanin"/>
          <w:sz w:val="24"/>
        </w:rPr>
        <w:t xml:space="preserve"> </w:t>
      </w:r>
      <w:r w:rsidR="00106BEF" w:rsidRPr="005E6E6B">
        <w:rPr>
          <w:rFonts w:cs="B Nazanin"/>
          <w:sz w:val="24"/>
          <w:rtl/>
        </w:rPr>
        <w:t>شناسایی</w:t>
      </w:r>
      <w:r w:rsidR="00106BEF" w:rsidRPr="005E6E6B">
        <w:rPr>
          <w:rFonts w:cs="B Nazanin"/>
          <w:sz w:val="24"/>
        </w:rPr>
        <w:t xml:space="preserve"> </w:t>
      </w:r>
      <w:r w:rsidR="00106BEF" w:rsidRPr="005E6E6B">
        <w:rPr>
          <w:rFonts w:cs="B Nazanin"/>
          <w:sz w:val="24"/>
          <w:rtl/>
        </w:rPr>
        <w:t>نموده</w:t>
      </w:r>
      <w:r w:rsidR="00106BEF" w:rsidRPr="005E6E6B">
        <w:rPr>
          <w:rFonts w:cs="B Nazanin"/>
          <w:sz w:val="24"/>
        </w:rPr>
        <w:t xml:space="preserve"> </w:t>
      </w:r>
      <w:r w:rsidR="00106BEF" w:rsidRPr="005E6E6B">
        <w:rPr>
          <w:rFonts w:cs="B Nazanin"/>
          <w:sz w:val="24"/>
          <w:rtl/>
        </w:rPr>
        <w:t>و</w:t>
      </w:r>
      <w:r w:rsidR="00106BEF" w:rsidRPr="005E6E6B">
        <w:rPr>
          <w:rFonts w:cs="B Nazanin"/>
          <w:sz w:val="24"/>
        </w:rPr>
        <w:t xml:space="preserve"> </w:t>
      </w:r>
      <w:r w:rsidR="00106BEF" w:rsidRPr="005E6E6B">
        <w:rPr>
          <w:rFonts w:cs="B Nazanin"/>
          <w:sz w:val="24"/>
          <w:rtl/>
        </w:rPr>
        <w:t>از</w:t>
      </w:r>
      <w:r w:rsidR="00106BEF" w:rsidRPr="005E6E6B">
        <w:rPr>
          <w:rFonts w:cs="B Nazanin"/>
          <w:sz w:val="24"/>
        </w:rPr>
        <w:t xml:space="preserve"> </w:t>
      </w:r>
      <w:r w:rsidR="00106BEF" w:rsidRPr="005E6E6B">
        <w:rPr>
          <w:rFonts w:cs="B Nazanin"/>
          <w:sz w:val="24"/>
          <w:rtl/>
        </w:rPr>
        <w:t>سوی</w:t>
      </w:r>
      <w:r w:rsidR="00106BEF" w:rsidRPr="005E6E6B">
        <w:rPr>
          <w:rFonts w:cs="B Nazanin"/>
          <w:sz w:val="24"/>
        </w:rPr>
        <w:t xml:space="preserve"> </w:t>
      </w:r>
      <w:r w:rsidR="00106BEF" w:rsidRPr="005E6E6B">
        <w:rPr>
          <w:rFonts w:cs="B Nazanin"/>
          <w:sz w:val="24"/>
          <w:rtl/>
        </w:rPr>
        <w:t>دیگر</w:t>
      </w:r>
      <w:r w:rsidR="00106BEF" w:rsidRPr="005E6E6B">
        <w:rPr>
          <w:rFonts w:cs="B Nazanin"/>
          <w:sz w:val="24"/>
        </w:rPr>
        <w:t xml:space="preserve"> </w:t>
      </w:r>
      <w:r w:rsidR="00106BEF" w:rsidRPr="005E6E6B">
        <w:rPr>
          <w:rFonts w:cs="B Nazanin"/>
          <w:sz w:val="24"/>
          <w:rtl/>
        </w:rPr>
        <w:t>افراد</w:t>
      </w:r>
      <w:r w:rsidR="00106BEF" w:rsidRPr="005E6E6B">
        <w:rPr>
          <w:rFonts w:cs="B Nazanin"/>
          <w:sz w:val="24"/>
        </w:rPr>
        <w:t xml:space="preserve"> </w:t>
      </w:r>
      <w:r w:rsidR="00106BEF" w:rsidRPr="005E6E6B">
        <w:rPr>
          <w:rFonts w:cs="B Nazanin"/>
          <w:sz w:val="24"/>
          <w:rtl/>
        </w:rPr>
        <w:t>جدید</w:t>
      </w:r>
      <w:r w:rsidR="00106BEF" w:rsidRPr="005E6E6B">
        <w:rPr>
          <w:rFonts w:cs="B Nazanin"/>
          <w:sz w:val="24"/>
        </w:rPr>
        <w:t xml:space="preserve"> </w:t>
      </w:r>
      <w:r w:rsidR="00106BEF" w:rsidRPr="005E6E6B">
        <w:rPr>
          <w:rFonts w:cs="B Nazanin"/>
          <w:sz w:val="24"/>
          <w:rtl/>
        </w:rPr>
        <w:t>الورود</w:t>
      </w:r>
      <w:r w:rsidR="00106BEF" w:rsidRPr="005E6E6B">
        <w:rPr>
          <w:rFonts w:cs="B Nazanin"/>
          <w:sz w:val="24"/>
        </w:rPr>
        <w:t xml:space="preserve"> </w:t>
      </w:r>
      <w:r w:rsidR="00106BEF" w:rsidRPr="005E6E6B">
        <w:rPr>
          <w:rFonts w:cs="B Nazanin"/>
          <w:sz w:val="24"/>
          <w:rtl/>
        </w:rPr>
        <w:t>به</w:t>
      </w:r>
      <w:r w:rsidR="00106BEF" w:rsidRPr="005E6E6B">
        <w:rPr>
          <w:rFonts w:cs="B Nazanin"/>
          <w:sz w:val="24"/>
        </w:rPr>
        <w:t xml:space="preserve"> </w:t>
      </w:r>
      <w:r w:rsidR="00106BEF" w:rsidRPr="005E6E6B">
        <w:rPr>
          <w:rFonts w:cs="B Nazanin" w:hint="cs"/>
          <w:sz w:val="24"/>
          <w:rtl/>
        </w:rPr>
        <w:t xml:space="preserve">مراکز سلامت جامعه </w:t>
      </w:r>
      <w:r w:rsidR="00106BEF" w:rsidRPr="005E6E6B">
        <w:rPr>
          <w:rFonts w:cs="B Nazanin"/>
          <w:sz w:val="24"/>
          <w:rtl/>
        </w:rPr>
        <w:t>و</w:t>
      </w:r>
      <w:r w:rsidR="00106BEF" w:rsidRPr="005E6E6B">
        <w:rPr>
          <w:rFonts w:cs="B Nazanin"/>
          <w:sz w:val="24"/>
        </w:rPr>
        <w:t xml:space="preserve"> </w:t>
      </w:r>
      <w:r w:rsidR="00106BEF" w:rsidRPr="005E6E6B">
        <w:rPr>
          <w:rFonts w:cs="B Nazanin"/>
          <w:sz w:val="24"/>
          <w:rtl/>
        </w:rPr>
        <w:t>افراد</w:t>
      </w:r>
      <w:r w:rsidR="00106BEF" w:rsidRPr="005E6E6B">
        <w:rPr>
          <w:rFonts w:cs="B Nazanin"/>
          <w:sz w:val="24"/>
        </w:rPr>
        <w:t xml:space="preserve"> </w:t>
      </w:r>
      <w:r w:rsidR="00106BEF" w:rsidRPr="005E6E6B">
        <w:rPr>
          <w:rFonts w:cs="B Nazanin"/>
          <w:sz w:val="24"/>
          <w:rtl/>
        </w:rPr>
        <w:t>مشکوک</w:t>
      </w:r>
      <w:r w:rsidR="00106BEF" w:rsidRPr="005E6E6B">
        <w:rPr>
          <w:rFonts w:cs="B Nazanin"/>
          <w:sz w:val="24"/>
        </w:rPr>
        <w:t xml:space="preserve"> </w:t>
      </w:r>
      <w:r w:rsidR="00106BEF" w:rsidRPr="005E6E6B">
        <w:rPr>
          <w:rFonts w:cs="B Nazanin"/>
          <w:sz w:val="24"/>
          <w:rtl/>
        </w:rPr>
        <w:t>به</w:t>
      </w:r>
      <w:r w:rsidR="00106BEF" w:rsidRPr="005E6E6B">
        <w:rPr>
          <w:rFonts w:cs="B Nazanin"/>
          <w:sz w:val="24"/>
        </w:rPr>
        <w:t xml:space="preserve"> </w:t>
      </w:r>
      <w:r w:rsidR="00106BEF" w:rsidRPr="005E6E6B">
        <w:rPr>
          <w:rFonts w:cs="B Nazanin"/>
          <w:sz w:val="24"/>
          <w:rtl/>
        </w:rPr>
        <w:t>اختلالات در</w:t>
      </w:r>
      <w:r w:rsidR="00106BEF" w:rsidRPr="005E6E6B">
        <w:rPr>
          <w:rFonts w:cs="B Nazanin"/>
          <w:sz w:val="24"/>
        </w:rPr>
        <w:t xml:space="preserve"> </w:t>
      </w:r>
      <w:r w:rsidR="00106BEF" w:rsidRPr="005E6E6B">
        <w:rPr>
          <w:rFonts w:cs="B Nazanin"/>
          <w:sz w:val="24"/>
          <w:rtl/>
        </w:rPr>
        <w:t>طول</w:t>
      </w:r>
      <w:r w:rsidR="00106BEF" w:rsidRPr="005E6E6B">
        <w:rPr>
          <w:rFonts w:cs="B Nazanin"/>
          <w:sz w:val="24"/>
        </w:rPr>
        <w:t xml:space="preserve"> </w:t>
      </w:r>
      <w:r w:rsidR="00106BEF" w:rsidRPr="005E6E6B">
        <w:rPr>
          <w:rFonts w:cs="B Nazanin"/>
          <w:sz w:val="24"/>
          <w:rtl/>
        </w:rPr>
        <w:t>زمان</w:t>
      </w:r>
      <w:r w:rsidR="00106BEF" w:rsidRPr="005E6E6B">
        <w:rPr>
          <w:rFonts w:cs="B Nazanin"/>
          <w:sz w:val="24"/>
        </w:rPr>
        <w:t xml:space="preserve"> </w:t>
      </w:r>
      <w:r w:rsidR="00106BEF" w:rsidRPr="005E6E6B">
        <w:rPr>
          <w:rFonts w:cs="B Nazanin"/>
          <w:sz w:val="24"/>
          <w:rtl/>
        </w:rPr>
        <w:t>به</w:t>
      </w:r>
      <w:r w:rsidR="00106BEF" w:rsidRPr="005E6E6B">
        <w:rPr>
          <w:rFonts w:cs="B Nazanin"/>
          <w:sz w:val="24"/>
        </w:rPr>
        <w:t xml:space="preserve"> </w:t>
      </w:r>
      <w:r w:rsidR="00106BEF" w:rsidRPr="005E6E6B">
        <w:rPr>
          <w:rFonts w:cs="B Nazanin"/>
          <w:sz w:val="24"/>
          <w:rtl/>
        </w:rPr>
        <w:t>کارشناس مراقب سلامت خانواده</w:t>
      </w:r>
      <w:r w:rsidR="00106BEF" w:rsidRPr="005E6E6B">
        <w:rPr>
          <w:rFonts w:cs="B Nazanin"/>
          <w:sz w:val="24"/>
        </w:rPr>
        <w:t xml:space="preserve"> </w:t>
      </w:r>
      <w:r w:rsidR="00106BEF" w:rsidRPr="005E6E6B">
        <w:rPr>
          <w:rFonts w:cs="B Nazanin"/>
          <w:sz w:val="24"/>
          <w:rtl/>
        </w:rPr>
        <w:t>مراجعه</w:t>
      </w:r>
      <w:r w:rsidR="00106BEF" w:rsidRPr="005E6E6B">
        <w:rPr>
          <w:rFonts w:cs="B Nazanin"/>
          <w:sz w:val="24"/>
        </w:rPr>
        <w:t xml:space="preserve"> </w:t>
      </w:r>
      <w:r w:rsidR="00106BEF" w:rsidRPr="005E6E6B">
        <w:rPr>
          <w:rFonts w:cs="B Nazanin"/>
          <w:sz w:val="24"/>
          <w:rtl/>
        </w:rPr>
        <w:t>می</w:t>
      </w:r>
      <w:r w:rsidR="00106BEF" w:rsidRPr="005E6E6B">
        <w:rPr>
          <w:rFonts w:cs="B Nazanin" w:hint="cs"/>
          <w:sz w:val="24"/>
          <w:rtl/>
        </w:rPr>
        <w:softHyphen/>
      </w:r>
      <w:r w:rsidR="00106BEF" w:rsidRPr="005E6E6B">
        <w:rPr>
          <w:rFonts w:cs="B Nazanin"/>
          <w:sz w:val="24"/>
          <w:rtl/>
        </w:rPr>
        <w:t>نمایند</w:t>
      </w:r>
      <w:r w:rsidR="00106BEF" w:rsidRPr="005E6E6B">
        <w:rPr>
          <w:rFonts w:cs="B Nazanin" w:hint="cs"/>
          <w:sz w:val="24"/>
          <w:rtl/>
        </w:rPr>
        <w:t xml:space="preserve">، </w:t>
      </w:r>
      <w:r w:rsidR="00106BEF" w:rsidRPr="005E6E6B">
        <w:rPr>
          <w:rFonts w:cs="B Nazanin"/>
          <w:sz w:val="24"/>
          <w:rtl/>
        </w:rPr>
        <w:t>انتظار</w:t>
      </w:r>
      <w:r w:rsidR="00106BEF" w:rsidRPr="005E6E6B">
        <w:rPr>
          <w:rFonts w:cs="B Nazanin"/>
          <w:sz w:val="24"/>
        </w:rPr>
        <w:t xml:space="preserve"> </w:t>
      </w:r>
      <w:r w:rsidR="00106BEF" w:rsidRPr="005E6E6B">
        <w:rPr>
          <w:rFonts w:cs="B Nazanin"/>
          <w:sz w:val="24"/>
          <w:rtl/>
        </w:rPr>
        <w:t>بر</w:t>
      </w:r>
      <w:r w:rsidR="00106BEF" w:rsidRPr="005E6E6B">
        <w:rPr>
          <w:rFonts w:cs="B Nazanin"/>
          <w:sz w:val="24"/>
        </w:rPr>
        <w:t xml:space="preserve"> </w:t>
      </w:r>
      <w:r w:rsidR="00106BEF" w:rsidRPr="005E6E6B">
        <w:rPr>
          <w:rFonts w:cs="B Nazanin"/>
          <w:sz w:val="24"/>
          <w:rtl/>
        </w:rPr>
        <w:t>این</w:t>
      </w:r>
      <w:r w:rsidR="00106BEF" w:rsidRPr="005E6E6B">
        <w:rPr>
          <w:rFonts w:cs="B Nazanin"/>
          <w:sz w:val="24"/>
        </w:rPr>
        <w:t xml:space="preserve"> </w:t>
      </w:r>
      <w:r w:rsidR="00106BEF" w:rsidRPr="005E6E6B">
        <w:rPr>
          <w:rFonts w:cs="B Nazanin"/>
          <w:sz w:val="24"/>
          <w:rtl/>
        </w:rPr>
        <w:t>است</w:t>
      </w:r>
      <w:r w:rsidR="00106BEF" w:rsidRPr="005E6E6B">
        <w:rPr>
          <w:rFonts w:cs="B Nazanin"/>
          <w:sz w:val="24"/>
        </w:rPr>
        <w:t xml:space="preserve"> </w:t>
      </w:r>
      <w:r w:rsidR="00106BEF" w:rsidRPr="005E6E6B">
        <w:rPr>
          <w:rFonts w:cs="B Nazanin"/>
          <w:sz w:val="24"/>
          <w:rtl/>
        </w:rPr>
        <w:t>که</w:t>
      </w:r>
      <w:r w:rsidR="00106BEF" w:rsidRPr="005E6E6B">
        <w:rPr>
          <w:rFonts w:cs="B Nazanin"/>
          <w:sz w:val="24"/>
        </w:rPr>
        <w:t xml:space="preserve"> </w:t>
      </w:r>
      <w:r w:rsidR="00106BEF" w:rsidRPr="005E6E6B">
        <w:rPr>
          <w:rFonts w:cs="B Nazanin"/>
          <w:sz w:val="24"/>
          <w:rtl/>
        </w:rPr>
        <w:t>در</w:t>
      </w:r>
      <w:r w:rsidR="00106BEF" w:rsidRPr="005E6E6B">
        <w:rPr>
          <w:rFonts w:cs="B Nazanin"/>
          <w:sz w:val="24"/>
        </w:rPr>
        <w:t xml:space="preserve"> </w:t>
      </w:r>
      <w:r w:rsidR="00106BEF" w:rsidRPr="005E6E6B">
        <w:rPr>
          <w:rFonts w:cs="B Nazanin"/>
          <w:sz w:val="24"/>
          <w:rtl/>
        </w:rPr>
        <w:t>طول</w:t>
      </w:r>
      <w:r w:rsidR="00106BEF" w:rsidRPr="005E6E6B">
        <w:rPr>
          <w:rFonts w:cs="B Nazanin"/>
          <w:sz w:val="24"/>
        </w:rPr>
        <w:t xml:space="preserve"> </w:t>
      </w:r>
      <w:r w:rsidR="00106BEF" w:rsidRPr="005E6E6B">
        <w:rPr>
          <w:rFonts w:cs="B Nazanin"/>
          <w:sz w:val="24"/>
          <w:rtl/>
        </w:rPr>
        <w:t>سال</w:t>
      </w:r>
      <w:r w:rsidR="00106BEF" w:rsidRPr="005E6E6B">
        <w:rPr>
          <w:rFonts w:cs="B Nazanin"/>
          <w:sz w:val="24"/>
        </w:rPr>
        <w:t xml:space="preserve"> </w:t>
      </w:r>
      <w:r w:rsidR="00106BEF" w:rsidRPr="005E6E6B">
        <w:rPr>
          <w:rFonts w:cs="B Nazanin"/>
          <w:sz w:val="24"/>
          <w:rtl/>
        </w:rPr>
        <w:t>و</w:t>
      </w:r>
      <w:r w:rsidR="001304A4" w:rsidRPr="005E6E6B">
        <w:rPr>
          <w:rFonts w:cs="B Nazanin"/>
          <w:sz w:val="24"/>
          <w:rtl/>
        </w:rPr>
        <w:t xml:space="preserve"> سال‌ها</w:t>
      </w:r>
      <w:r w:rsidR="00106BEF" w:rsidRPr="005E6E6B">
        <w:rPr>
          <w:rFonts w:cs="B Nazanin"/>
          <w:sz w:val="24"/>
          <w:rtl/>
        </w:rPr>
        <w:t>ی</w:t>
      </w:r>
      <w:r w:rsidR="00106BEF" w:rsidRPr="005E6E6B">
        <w:rPr>
          <w:rFonts w:cs="B Nazanin"/>
          <w:sz w:val="24"/>
        </w:rPr>
        <w:t xml:space="preserve"> </w:t>
      </w:r>
      <w:r w:rsidR="00106BEF" w:rsidRPr="005E6E6B">
        <w:rPr>
          <w:rFonts w:cs="B Nazanin"/>
          <w:sz w:val="24"/>
          <w:rtl/>
        </w:rPr>
        <w:t>بعد</w:t>
      </w:r>
      <w:r w:rsidR="00106BEF" w:rsidRPr="005E6E6B">
        <w:rPr>
          <w:rFonts w:cs="B Nazanin"/>
          <w:sz w:val="24"/>
        </w:rPr>
        <w:t xml:space="preserve"> </w:t>
      </w:r>
      <w:r w:rsidR="00106BEF" w:rsidRPr="005E6E6B">
        <w:rPr>
          <w:rFonts w:cs="B Nazanin"/>
          <w:sz w:val="24"/>
          <w:rtl/>
        </w:rPr>
        <w:t>کلیه</w:t>
      </w:r>
      <w:r w:rsidR="00106BEF" w:rsidRPr="005E6E6B">
        <w:rPr>
          <w:rFonts w:cs="B Nazanin"/>
          <w:sz w:val="24"/>
        </w:rPr>
        <w:t xml:space="preserve"> </w:t>
      </w:r>
      <w:r w:rsidR="00106BEF" w:rsidRPr="005E6E6B">
        <w:rPr>
          <w:rFonts w:cs="B Nazanin"/>
          <w:sz w:val="24"/>
          <w:rtl/>
        </w:rPr>
        <w:t>افراد</w:t>
      </w:r>
      <w:r w:rsidR="00106BEF" w:rsidRPr="005E6E6B">
        <w:rPr>
          <w:rFonts w:cs="B Nazanin"/>
          <w:sz w:val="24"/>
        </w:rPr>
        <w:t xml:space="preserve"> </w:t>
      </w:r>
      <w:r w:rsidR="00106BEF" w:rsidRPr="005E6E6B">
        <w:rPr>
          <w:rFonts w:cs="B Nazanin"/>
          <w:sz w:val="24"/>
          <w:rtl/>
        </w:rPr>
        <w:t>در</w:t>
      </w:r>
      <w:r w:rsidR="00106BEF" w:rsidRPr="005E6E6B">
        <w:rPr>
          <w:rFonts w:cs="B Nazanin"/>
          <w:sz w:val="24"/>
        </w:rPr>
        <w:t xml:space="preserve"> </w:t>
      </w:r>
      <w:r w:rsidR="00106BEF" w:rsidRPr="005E6E6B">
        <w:rPr>
          <w:rFonts w:cs="B Nazanin" w:hint="cs"/>
          <w:sz w:val="24"/>
          <w:rtl/>
        </w:rPr>
        <w:t>منطقه</w:t>
      </w:r>
      <w:r w:rsidR="00106BEF" w:rsidRPr="005E6E6B">
        <w:rPr>
          <w:rFonts w:cs="B Nazanin"/>
          <w:sz w:val="24"/>
        </w:rPr>
        <w:t xml:space="preserve"> </w:t>
      </w:r>
      <w:r w:rsidR="00106BEF" w:rsidRPr="005E6E6B">
        <w:rPr>
          <w:rFonts w:cs="B Nazanin"/>
          <w:sz w:val="24"/>
          <w:rtl/>
        </w:rPr>
        <w:t>تحت</w:t>
      </w:r>
      <w:r w:rsidR="00106BEF" w:rsidRPr="005E6E6B">
        <w:rPr>
          <w:rFonts w:cs="B Nazanin"/>
          <w:sz w:val="24"/>
        </w:rPr>
        <w:t xml:space="preserve"> </w:t>
      </w:r>
      <w:r w:rsidR="00106BEF" w:rsidRPr="005E6E6B">
        <w:rPr>
          <w:rFonts w:cs="B Nazanin"/>
          <w:sz w:val="24"/>
          <w:rtl/>
        </w:rPr>
        <w:t>پوشش</w:t>
      </w:r>
      <w:r w:rsidR="00106BEF" w:rsidRPr="005E6E6B">
        <w:rPr>
          <w:rFonts w:cs="B Nazanin"/>
          <w:sz w:val="24"/>
        </w:rPr>
        <w:t xml:space="preserve"> </w:t>
      </w:r>
      <w:r w:rsidR="00106BEF" w:rsidRPr="005E6E6B">
        <w:rPr>
          <w:rFonts w:cs="B Nazanin"/>
          <w:sz w:val="24"/>
          <w:rtl/>
        </w:rPr>
        <w:t>قرار</w:t>
      </w:r>
      <w:r w:rsidR="00106BEF" w:rsidRPr="005E6E6B">
        <w:rPr>
          <w:rFonts w:cs="B Nazanin"/>
          <w:sz w:val="24"/>
        </w:rPr>
        <w:t xml:space="preserve"> </w:t>
      </w:r>
      <w:r w:rsidR="00106BEF" w:rsidRPr="005E6E6B">
        <w:rPr>
          <w:rFonts w:cs="B Nazanin"/>
          <w:sz w:val="24"/>
          <w:rtl/>
        </w:rPr>
        <w:t>گرفته</w:t>
      </w:r>
      <w:r w:rsidR="00106BEF" w:rsidRPr="005E6E6B">
        <w:rPr>
          <w:rFonts w:cs="B Nazanin"/>
          <w:sz w:val="24"/>
        </w:rPr>
        <w:t xml:space="preserve"> </w:t>
      </w:r>
      <w:r w:rsidR="00106BEF" w:rsidRPr="005E6E6B">
        <w:rPr>
          <w:rFonts w:cs="B Nazanin"/>
          <w:sz w:val="24"/>
          <w:rtl/>
        </w:rPr>
        <w:t>باشند</w:t>
      </w:r>
      <w:r w:rsidR="00106BEF" w:rsidRPr="005E6E6B">
        <w:rPr>
          <w:rFonts w:cs="B Nazanin" w:hint="cs"/>
          <w:sz w:val="24"/>
          <w:rtl/>
        </w:rPr>
        <w:t>،</w:t>
      </w:r>
      <w:r w:rsidR="00106BEF" w:rsidRPr="005E6E6B">
        <w:rPr>
          <w:rFonts w:cs="B Nazanin"/>
          <w:sz w:val="24"/>
        </w:rPr>
        <w:t xml:space="preserve"> </w:t>
      </w:r>
      <w:r w:rsidR="00106BEF" w:rsidRPr="005E6E6B">
        <w:rPr>
          <w:rFonts w:cs="B Nazanin"/>
          <w:sz w:val="24"/>
          <w:rtl/>
        </w:rPr>
        <w:t>با</w:t>
      </w:r>
      <w:r w:rsidR="00106BEF" w:rsidRPr="005E6E6B">
        <w:rPr>
          <w:rFonts w:cs="B Nazanin"/>
          <w:sz w:val="24"/>
        </w:rPr>
        <w:t xml:space="preserve"> </w:t>
      </w:r>
      <w:r w:rsidR="00106BEF" w:rsidRPr="005E6E6B">
        <w:rPr>
          <w:rFonts w:cs="B Nazanin"/>
          <w:sz w:val="24"/>
          <w:rtl/>
        </w:rPr>
        <w:t>این</w:t>
      </w:r>
      <w:r w:rsidR="00106BEF" w:rsidRPr="005E6E6B">
        <w:rPr>
          <w:rFonts w:cs="B Nazanin"/>
          <w:sz w:val="24"/>
        </w:rPr>
        <w:t xml:space="preserve"> </w:t>
      </w:r>
      <w:r w:rsidR="00106BEF" w:rsidRPr="005E6E6B">
        <w:rPr>
          <w:rFonts w:cs="B Nazanin"/>
          <w:sz w:val="24"/>
          <w:rtl/>
        </w:rPr>
        <w:t>وجود</w:t>
      </w:r>
      <w:r w:rsidR="00106BEF" w:rsidRPr="005E6E6B">
        <w:rPr>
          <w:rFonts w:cs="B Nazanin"/>
          <w:sz w:val="24"/>
        </w:rPr>
        <w:t xml:space="preserve"> </w:t>
      </w:r>
      <w:r w:rsidR="00106BEF" w:rsidRPr="005E6E6B">
        <w:rPr>
          <w:rFonts w:cs="B Nazanin"/>
          <w:sz w:val="24"/>
          <w:rtl/>
        </w:rPr>
        <w:t>با</w:t>
      </w:r>
      <w:r w:rsidR="00106BEF" w:rsidRPr="005E6E6B">
        <w:rPr>
          <w:rFonts w:cs="B Nazanin"/>
          <w:sz w:val="24"/>
        </w:rPr>
        <w:t xml:space="preserve"> </w:t>
      </w:r>
      <w:r w:rsidR="00106BEF" w:rsidRPr="005E6E6B">
        <w:rPr>
          <w:rFonts w:cs="B Nazanin"/>
          <w:sz w:val="24"/>
          <w:rtl/>
        </w:rPr>
        <w:t>توجه</w:t>
      </w:r>
      <w:r w:rsidR="00106BEF" w:rsidRPr="005E6E6B">
        <w:rPr>
          <w:rFonts w:cs="B Nazanin"/>
          <w:sz w:val="24"/>
        </w:rPr>
        <w:t xml:space="preserve"> </w:t>
      </w:r>
      <w:r w:rsidR="00106BEF" w:rsidRPr="005E6E6B">
        <w:rPr>
          <w:rFonts w:cs="B Nazanin"/>
          <w:sz w:val="24"/>
          <w:rtl/>
        </w:rPr>
        <w:t>به</w:t>
      </w:r>
      <w:r w:rsidR="00106BEF" w:rsidRPr="005E6E6B">
        <w:rPr>
          <w:rFonts w:cs="B Nazanin"/>
          <w:sz w:val="24"/>
        </w:rPr>
        <w:t xml:space="preserve"> </w:t>
      </w:r>
      <w:r w:rsidR="00106BEF" w:rsidRPr="005E6E6B">
        <w:rPr>
          <w:rFonts w:cs="B Nazanin"/>
          <w:sz w:val="24"/>
          <w:rtl/>
        </w:rPr>
        <w:t>این</w:t>
      </w:r>
      <w:r w:rsidR="00106BEF" w:rsidRPr="005E6E6B">
        <w:rPr>
          <w:rFonts w:cs="B Nazanin"/>
          <w:sz w:val="24"/>
        </w:rPr>
        <w:t xml:space="preserve"> </w:t>
      </w:r>
      <w:r w:rsidR="00106BEF" w:rsidRPr="005E6E6B">
        <w:rPr>
          <w:rFonts w:cs="B Nazanin"/>
          <w:sz w:val="24"/>
          <w:rtl/>
        </w:rPr>
        <w:t>که</w:t>
      </w:r>
      <w:r w:rsidR="00106BEF" w:rsidRPr="005E6E6B">
        <w:rPr>
          <w:rFonts w:cs="B Nazanin"/>
          <w:sz w:val="24"/>
        </w:rPr>
        <w:t xml:space="preserve"> </w:t>
      </w:r>
      <w:r w:rsidR="00106BEF" w:rsidRPr="005E6E6B">
        <w:rPr>
          <w:rFonts w:cs="B Nazanin"/>
          <w:sz w:val="24"/>
          <w:rtl/>
        </w:rPr>
        <w:t>در</w:t>
      </w:r>
      <w:r w:rsidR="00106BEF" w:rsidRPr="005E6E6B">
        <w:rPr>
          <w:rFonts w:cs="B Nazanin"/>
          <w:sz w:val="24"/>
        </w:rPr>
        <w:t xml:space="preserve"> </w:t>
      </w:r>
      <w:r w:rsidR="00106BEF" w:rsidRPr="005E6E6B">
        <w:rPr>
          <w:rFonts w:cs="B Nazanin"/>
          <w:sz w:val="24"/>
          <w:rtl/>
        </w:rPr>
        <w:t>برخی</w:t>
      </w:r>
      <w:r w:rsidR="00106BEF" w:rsidRPr="005E6E6B">
        <w:rPr>
          <w:rFonts w:cs="B Nazanin"/>
          <w:sz w:val="24"/>
        </w:rPr>
        <w:t xml:space="preserve"> </w:t>
      </w:r>
      <w:r w:rsidR="00106BEF" w:rsidRPr="005E6E6B">
        <w:rPr>
          <w:rFonts w:cs="B Nazanin"/>
          <w:sz w:val="24"/>
          <w:rtl/>
        </w:rPr>
        <w:t>موارد</w:t>
      </w:r>
      <w:r w:rsidR="00106BEF" w:rsidRPr="005E6E6B">
        <w:rPr>
          <w:rFonts w:cs="B Nazanin"/>
          <w:sz w:val="24"/>
        </w:rPr>
        <w:t xml:space="preserve"> </w:t>
      </w:r>
      <w:r w:rsidR="00106BEF" w:rsidRPr="005E6E6B">
        <w:rPr>
          <w:rFonts w:cs="B Nazanin"/>
          <w:sz w:val="24"/>
          <w:rtl/>
        </w:rPr>
        <w:t>افراد</w:t>
      </w:r>
      <w:r w:rsidR="00106BEF" w:rsidRPr="005E6E6B">
        <w:rPr>
          <w:rFonts w:cs="B Nazanin"/>
          <w:sz w:val="24"/>
        </w:rPr>
        <w:t xml:space="preserve"> </w:t>
      </w:r>
      <w:r w:rsidR="00106BEF" w:rsidRPr="005E6E6B">
        <w:rPr>
          <w:rFonts w:cs="B Nazanin"/>
          <w:sz w:val="24"/>
          <w:rtl/>
        </w:rPr>
        <w:t>مبتلا</w:t>
      </w:r>
      <w:r w:rsidR="00106BEF" w:rsidRPr="005E6E6B">
        <w:rPr>
          <w:rFonts w:cs="B Nazanin"/>
          <w:sz w:val="24"/>
        </w:rPr>
        <w:t xml:space="preserve"> </w:t>
      </w:r>
      <w:r w:rsidR="00106BEF" w:rsidRPr="005E6E6B">
        <w:rPr>
          <w:rFonts w:cs="B Nazanin"/>
          <w:sz w:val="24"/>
          <w:rtl/>
        </w:rPr>
        <w:t>به</w:t>
      </w:r>
      <w:r w:rsidR="00106BEF" w:rsidRPr="005E6E6B">
        <w:rPr>
          <w:rFonts w:cs="B Nazanin"/>
          <w:sz w:val="24"/>
        </w:rPr>
        <w:t xml:space="preserve"> </w:t>
      </w:r>
      <w:r w:rsidR="00106BEF" w:rsidRPr="005E6E6B">
        <w:rPr>
          <w:rFonts w:cs="B Nazanin"/>
          <w:sz w:val="24"/>
          <w:rtl/>
        </w:rPr>
        <w:t>اختلالات</w:t>
      </w:r>
      <w:r w:rsidR="00106BEF" w:rsidRPr="005E6E6B">
        <w:rPr>
          <w:rFonts w:cs="B Nazanin" w:hint="cs"/>
          <w:sz w:val="24"/>
          <w:rtl/>
        </w:rPr>
        <w:t xml:space="preserve"> و یا در معرض مشکلات اجتماعی </w:t>
      </w:r>
      <w:r w:rsidR="00106BEF" w:rsidRPr="005E6E6B">
        <w:rPr>
          <w:rFonts w:cs="B Nazanin"/>
          <w:sz w:val="24"/>
          <w:rtl/>
        </w:rPr>
        <w:t>از</w:t>
      </w:r>
      <w:r w:rsidR="00106BEF" w:rsidRPr="005E6E6B">
        <w:rPr>
          <w:rFonts w:cs="B Nazanin"/>
          <w:sz w:val="24"/>
        </w:rPr>
        <w:t xml:space="preserve"> </w:t>
      </w:r>
      <w:r w:rsidR="00106BEF" w:rsidRPr="005E6E6B">
        <w:rPr>
          <w:rFonts w:cs="B Nazanin"/>
          <w:sz w:val="24"/>
          <w:rtl/>
        </w:rPr>
        <w:t>مراجعه</w:t>
      </w:r>
      <w:r w:rsidR="00106BEF" w:rsidRPr="005E6E6B">
        <w:rPr>
          <w:rFonts w:cs="B Nazanin"/>
          <w:sz w:val="24"/>
        </w:rPr>
        <w:t xml:space="preserve"> </w:t>
      </w:r>
      <w:r w:rsidR="00106BEF" w:rsidRPr="005E6E6B">
        <w:rPr>
          <w:rFonts w:cs="B Nazanin"/>
          <w:sz w:val="24"/>
          <w:rtl/>
        </w:rPr>
        <w:t>به</w:t>
      </w:r>
      <w:r w:rsidR="00106BEF" w:rsidRPr="005E6E6B">
        <w:rPr>
          <w:rFonts w:cs="B Nazanin"/>
          <w:sz w:val="24"/>
        </w:rPr>
        <w:t xml:space="preserve"> </w:t>
      </w:r>
      <w:r w:rsidR="00106BEF" w:rsidRPr="005E6E6B">
        <w:rPr>
          <w:rFonts w:cs="B Nazanin"/>
          <w:sz w:val="24"/>
          <w:rtl/>
        </w:rPr>
        <w:t>پرسنل</w:t>
      </w:r>
      <w:r w:rsidR="00106BEF" w:rsidRPr="005E6E6B">
        <w:rPr>
          <w:rFonts w:cs="B Nazanin"/>
          <w:sz w:val="24"/>
        </w:rPr>
        <w:t xml:space="preserve"> </w:t>
      </w:r>
      <w:r w:rsidR="00106BEF" w:rsidRPr="005E6E6B">
        <w:rPr>
          <w:rFonts w:cs="B Nazanin"/>
          <w:sz w:val="24"/>
          <w:rtl/>
        </w:rPr>
        <w:t>بهداشتی</w:t>
      </w:r>
      <w:r w:rsidR="00106BEF" w:rsidRPr="005E6E6B">
        <w:rPr>
          <w:rFonts w:cs="B Nazanin"/>
          <w:sz w:val="24"/>
        </w:rPr>
        <w:t xml:space="preserve"> </w:t>
      </w:r>
      <w:r w:rsidR="00106BEF" w:rsidRPr="005E6E6B">
        <w:rPr>
          <w:rFonts w:cs="B Nazanin"/>
          <w:sz w:val="24"/>
          <w:rtl/>
        </w:rPr>
        <w:t>و</w:t>
      </w:r>
      <w:r w:rsidR="00106BEF" w:rsidRPr="005E6E6B">
        <w:rPr>
          <w:rFonts w:cs="B Nazanin"/>
          <w:sz w:val="24"/>
        </w:rPr>
        <w:t xml:space="preserve"> </w:t>
      </w:r>
      <w:r w:rsidR="00106BEF" w:rsidRPr="005E6E6B">
        <w:rPr>
          <w:rFonts w:cs="B Nazanin"/>
          <w:sz w:val="24"/>
          <w:rtl/>
        </w:rPr>
        <w:t>پزشکان</w:t>
      </w:r>
      <w:r w:rsidR="00106BEF" w:rsidRPr="005E6E6B">
        <w:rPr>
          <w:rFonts w:cs="B Nazanin"/>
          <w:sz w:val="24"/>
        </w:rPr>
        <w:t xml:space="preserve"> </w:t>
      </w:r>
      <w:r w:rsidR="00106BEF" w:rsidRPr="005E6E6B">
        <w:rPr>
          <w:rFonts w:cs="B Nazanin"/>
          <w:sz w:val="24"/>
          <w:rtl/>
        </w:rPr>
        <w:t>خودداری</w:t>
      </w:r>
      <w:r w:rsidR="00106BEF" w:rsidRPr="005E6E6B">
        <w:rPr>
          <w:rFonts w:cs="B Nazanin"/>
          <w:sz w:val="24"/>
        </w:rPr>
        <w:t xml:space="preserve"> </w:t>
      </w:r>
      <w:r w:rsidR="00106BEF" w:rsidRPr="005E6E6B">
        <w:rPr>
          <w:rFonts w:cs="B Nazanin"/>
          <w:sz w:val="24"/>
          <w:rtl/>
        </w:rPr>
        <w:t>می</w:t>
      </w:r>
      <w:r w:rsidR="00106BEF" w:rsidRPr="005E6E6B">
        <w:rPr>
          <w:rFonts w:cs="B Nazanin"/>
          <w:sz w:val="24"/>
          <w:rtl/>
        </w:rPr>
        <w:softHyphen/>
        <w:t>کنند</w:t>
      </w:r>
      <w:r w:rsidR="00106BEF" w:rsidRPr="005E6E6B">
        <w:rPr>
          <w:rFonts w:cs="B Nazanin"/>
          <w:sz w:val="24"/>
        </w:rPr>
        <w:t xml:space="preserve"> </w:t>
      </w:r>
      <w:r w:rsidR="00106BEF" w:rsidRPr="005E6E6B">
        <w:rPr>
          <w:rFonts w:cs="B Nazanin"/>
          <w:sz w:val="24"/>
          <w:rtl/>
        </w:rPr>
        <w:t>و</w:t>
      </w:r>
      <w:r w:rsidR="00106BEF" w:rsidRPr="005E6E6B">
        <w:rPr>
          <w:rFonts w:cs="B Nazanin"/>
          <w:sz w:val="24"/>
        </w:rPr>
        <w:t xml:space="preserve"> </w:t>
      </w:r>
      <w:r w:rsidR="00106BEF" w:rsidRPr="005E6E6B">
        <w:rPr>
          <w:rFonts w:cs="B Nazanin"/>
          <w:sz w:val="24"/>
          <w:rtl/>
        </w:rPr>
        <w:t>یا</w:t>
      </w:r>
      <w:r w:rsidR="00106BEF" w:rsidRPr="005E6E6B">
        <w:rPr>
          <w:rFonts w:cs="B Nazanin"/>
          <w:sz w:val="24"/>
        </w:rPr>
        <w:t xml:space="preserve"> </w:t>
      </w:r>
      <w:r w:rsidR="00106BEF" w:rsidRPr="005E6E6B">
        <w:rPr>
          <w:rFonts w:cs="B Nazanin"/>
          <w:sz w:val="24"/>
          <w:rtl/>
        </w:rPr>
        <w:t>این</w:t>
      </w:r>
      <w:r w:rsidR="00106BEF" w:rsidRPr="005E6E6B">
        <w:rPr>
          <w:rFonts w:cs="B Nazanin"/>
          <w:sz w:val="24"/>
        </w:rPr>
        <w:t xml:space="preserve"> </w:t>
      </w:r>
      <w:r w:rsidR="00106BEF" w:rsidRPr="005E6E6B">
        <w:rPr>
          <w:rFonts w:cs="B Nazanin"/>
          <w:sz w:val="24"/>
          <w:rtl/>
        </w:rPr>
        <w:t>که</w:t>
      </w:r>
      <w:r w:rsidR="00106BEF" w:rsidRPr="005E6E6B">
        <w:rPr>
          <w:rFonts w:cs="B Nazanin"/>
          <w:sz w:val="24"/>
        </w:rPr>
        <w:t xml:space="preserve"> </w:t>
      </w:r>
      <w:r w:rsidR="00106BEF" w:rsidRPr="005E6E6B">
        <w:rPr>
          <w:rFonts w:cs="B Nazanin"/>
          <w:sz w:val="24"/>
          <w:rtl/>
        </w:rPr>
        <w:t>نسبت</w:t>
      </w:r>
      <w:r w:rsidR="00106BEF" w:rsidRPr="005E6E6B">
        <w:rPr>
          <w:rFonts w:cs="B Nazanin"/>
          <w:sz w:val="24"/>
        </w:rPr>
        <w:t xml:space="preserve"> </w:t>
      </w:r>
      <w:r w:rsidR="00106BEF" w:rsidRPr="005E6E6B">
        <w:rPr>
          <w:rFonts w:cs="B Nazanin"/>
          <w:sz w:val="24"/>
          <w:rtl/>
        </w:rPr>
        <w:t>به</w:t>
      </w:r>
      <w:r w:rsidR="00106BEF" w:rsidRPr="005E6E6B">
        <w:rPr>
          <w:rFonts w:cs="B Nazanin"/>
          <w:sz w:val="24"/>
        </w:rPr>
        <w:t xml:space="preserve"> </w:t>
      </w:r>
      <w:r w:rsidR="00106BEF" w:rsidRPr="005E6E6B">
        <w:rPr>
          <w:rFonts w:cs="B Nazanin"/>
          <w:sz w:val="24"/>
          <w:rtl/>
        </w:rPr>
        <w:t>مشکل</w:t>
      </w:r>
      <w:r w:rsidR="00106BEF" w:rsidRPr="005E6E6B">
        <w:rPr>
          <w:rFonts w:cs="B Nazanin"/>
          <w:sz w:val="24"/>
        </w:rPr>
        <w:t xml:space="preserve"> </w:t>
      </w:r>
      <w:r w:rsidR="00106BEF" w:rsidRPr="005E6E6B">
        <w:rPr>
          <w:rFonts w:cs="B Nazanin"/>
          <w:sz w:val="24"/>
          <w:rtl/>
        </w:rPr>
        <w:t>خود</w:t>
      </w:r>
      <w:r w:rsidR="00106BEF" w:rsidRPr="005E6E6B">
        <w:rPr>
          <w:rFonts w:cs="B Nazanin"/>
          <w:sz w:val="24"/>
        </w:rPr>
        <w:t xml:space="preserve"> </w:t>
      </w:r>
      <w:r w:rsidR="00106BEF" w:rsidRPr="005E6E6B">
        <w:rPr>
          <w:rFonts w:cs="B Nazanin"/>
          <w:sz w:val="24"/>
          <w:rtl/>
        </w:rPr>
        <w:t>بینش</w:t>
      </w:r>
      <w:r w:rsidR="00106BEF" w:rsidRPr="005E6E6B">
        <w:rPr>
          <w:rFonts w:cs="B Nazanin"/>
          <w:sz w:val="24"/>
        </w:rPr>
        <w:t xml:space="preserve"> </w:t>
      </w:r>
      <w:r w:rsidR="00106BEF" w:rsidRPr="005E6E6B">
        <w:rPr>
          <w:rFonts w:cs="B Nazanin"/>
          <w:sz w:val="24"/>
          <w:rtl/>
        </w:rPr>
        <w:t>و</w:t>
      </w:r>
      <w:r w:rsidR="00106BEF" w:rsidRPr="005E6E6B">
        <w:rPr>
          <w:rFonts w:cs="B Nazanin"/>
          <w:sz w:val="24"/>
        </w:rPr>
        <w:t xml:space="preserve"> </w:t>
      </w:r>
      <w:r w:rsidR="00106BEF" w:rsidRPr="005E6E6B">
        <w:rPr>
          <w:rFonts w:cs="B Nazanin"/>
          <w:sz w:val="24"/>
          <w:rtl/>
        </w:rPr>
        <w:t>پذیرش</w:t>
      </w:r>
      <w:r w:rsidR="00106BEF" w:rsidRPr="005E6E6B">
        <w:rPr>
          <w:rFonts w:cs="B Nazanin"/>
          <w:sz w:val="24"/>
        </w:rPr>
        <w:t xml:space="preserve"> </w:t>
      </w:r>
      <w:r w:rsidR="00106BEF" w:rsidRPr="005E6E6B">
        <w:rPr>
          <w:rFonts w:cs="B Nazanin"/>
          <w:sz w:val="24"/>
          <w:rtl/>
        </w:rPr>
        <w:t>ندارند،</w:t>
      </w:r>
      <w:r w:rsidR="00106BEF" w:rsidRPr="005E6E6B">
        <w:rPr>
          <w:rFonts w:cs="B Nazanin"/>
          <w:sz w:val="24"/>
        </w:rPr>
        <w:t xml:space="preserve"> </w:t>
      </w:r>
      <w:r w:rsidR="00106BEF" w:rsidRPr="005E6E6B">
        <w:rPr>
          <w:rFonts w:cs="B Nazanin"/>
          <w:sz w:val="24"/>
          <w:rtl/>
        </w:rPr>
        <w:t>برخی</w:t>
      </w:r>
      <w:r w:rsidR="00106BEF" w:rsidRPr="005E6E6B">
        <w:rPr>
          <w:rFonts w:cs="B Nazanin"/>
          <w:sz w:val="24"/>
        </w:rPr>
        <w:t xml:space="preserve"> </w:t>
      </w:r>
      <w:r w:rsidR="00106BEF" w:rsidRPr="005E6E6B">
        <w:rPr>
          <w:rFonts w:cs="B Nazanin"/>
          <w:sz w:val="24"/>
          <w:rtl/>
        </w:rPr>
        <w:t>موارد</w:t>
      </w:r>
      <w:r w:rsidR="00106BEF" w:rsidRPr="005E6E6B">
        <w:rPr>
          <w:rFonts w:cs="B Nazanin"/>
          <w:sz w:val="24"/>
        </w:rPr>
        <w:t xml:space="preserve"> </w:t>
      </w:r>
      <w:r w:rsidR="00106BEF" w:rsidRPr="005E6E6B">
        <w:rPr>
          <w:rFonts w:cs="B Nazanin"/>
          <w:sz w:val="24"/>
          <w:rtl/>
        </w:rPr>
        <w:t>افراد</w:t>
      </w:r>
      <w:r w:rsidR="00106BEF" w:rsidRPr="005E6E6B">
        <w:rPr>
          <w:rFonts w:cs="B Nazanin"/>
          <w:sz w:val="24"/>
        </w:rPr>
        <w:t xml:space="preserve"> </w:t>
      </w:r>
      <w:r w:rsidR="00106BEF" w:rsidRPr="005E6E6B">
        <w:rPr>
          <w:rFonts w:cs="B Nazanin"/>
          <w:sz w:val="24"/>
          <w:rtl/>
        </w:rPr>
        <w:t>نیازمند</w:t>
      </w:r>
      <w:r w:rsidR="00106BEF" w:rsidRPr="005E6E6B">
        <w:rPr>
          <w:rFonts w:cs="B Nazanin"/>
          <w:sz w:val="24"/>
        </w:rPr>
        <w:t xml:space="preserve"> </w:t>
      </w:r>
      <w:r w:rsidR="00106BEF" w:rsidRPr="005E6E6B">
        <w:rPr>
          <w:rFonts w:cs="B Nazanin"/>
          <w:sz w:val="24"/>
          <w:rtl/>
        </w:rPr>
        <w:t>به</w:t>
      </w:r>
      <w:r w:rsidR="00106BEF" w:rsidRPr="005E6E6B">
        <w:rPr>
          <w:rFonts w:cs="B Nazanin"/>
          <w:sz w:val="24"/>
        </w:rPr>
        <w:t xml:space="preserve"> </w:t>
      </w:r>
      <w:r w:rsidR="00106BEF" w:rsidRPr="005E6E6B">
        <w:rPr>
          <w:rFonts w:cs="B Nazanin"/>
          <w:sz w:val="24"/>
          <w:rtl/>
        </w:rPr>
        <w:t>مراقبت</w:t>
      </w:r>
      <w:r w:rsidR="00106BEF" w:rsidRPr="005E6E6B">
        <w:rPr>
          <w:rFonts w:cs="B Nazanin" w:hint="cs"/>
          <w:sz w:val="24"/>
          <w:rtl/>
        </w:rPr>
        <w:t>،</w:t>
      </w:r>
      <w:r w:rsidR="00106BEF" w:rsidRPr="005E6E6B">
        <w:rPr>
          <w:rFonts w:cs="B Nazanin"/>
          <w:sz w:val="24"/>
        </w:rPr>
        <w:t xml:space="preserve"> </w:t>
      </w:r>
      <w:r w:rsidR="00106BEF" w:rsidRPr="005E6E6B">
        <w:rPr>
          <w:rFonts w:cs="B Nazanin"/>
          <w:sz w:val="24"/>
          <w:rtl/>
        </w:rPr>
        <w:t>در</w:t>
      </w:r>
      <w:r w:rsidR="00106BEF" w:rsidRPr="005E6E6B">
        <w:rPr>
          <w:rFonts w:cs="B Nazanin"/>
          <w:sz w:val="24"/>
        </w:rPr>
        <w:t xml:space="preserve"> </w:t>
      </w:r>
      <w:r w:rsidR="00106BEF" w:rsidRPr="005E6E6B">
        <w:rPr>
          <w:rFonts w:cs="B Nazanin"/>
          <w:sz w:val="24"/>
          <w:rtl/>
        </w:rPr>
        <w:t>برنامه</w:t>
      </w:r>
      <w:r w:rsidR="0032244D" w:rsidRPr="005E6E6B">
        <w:rPr>
          <w:rFonts w:cs="B Nazanin" w:hint="cs"/>
          <w:sz w:val="24"/>
          <w:rtl/>
        </w:rPr>
        <w:t>‌</w:t>
      </w:r>
      <w:r w:rsidR="00106BEF" w:rsidRPr="005E6E6B">
        <w:rPr>
          <w:rFonts w:cs="B Nazanin" w:hint="cs"/>
          <w:sz w:val="24"/>
          <w:rtl/>
        </w:rPr>
        <w:t>های</w:t>
      </w:r>
      <w:r w:rsidR="00106BEF" w:rsidRPr="005E6E6B">
        <w:rPr>
          <w:rFonts w:cs="B Nazanin"/>
          <w:sz w:val="24"/>
        </w:rPr>
        <w:t xml:space="preserve"> </w:t>
      </w:r>
      <w:r w:rsidR="00106BEF" w:rsidRPr="005E6E6B">
        <w:rPr>
          <w:rFonts w:cs="B Nazanin"/>
          <w:sz w:val="24"/>
          <w:rtl/>
        </w:rPr>
        <w:t>سلامت</w:t>
      </w:r>
      <w:r w:rsidR="00106BEF" w:rsidRPr="005E6E6B">
        <w:rPr>
          <w:rFonts w:cs="B Nazanin"/>
          <w:sz w:val="24"/>
        </w:rPr>
        <w:t xml:space="preserve"> </w:t>
      </w:r>
      <w:r w:rsidR="00106BEF" w:rsidRPr="005E6E6B">
        <w:rPr>
          <w:rFonts w:cs="B Nazanin"/>
          <w:sz w:val="24"/>
          <w:rtl/>
        </w:rPr>
        <w:t>روان</w:t>
      </w:r>
      <w:r w:rsidR="00106BEF" w:rsidRPr="005E6E6B">
        <w:rPr>
          <w:rFonts w:cs="B Nazanin" w:hint="cs"/>
          <w:sz w:val="24"/>
          <w:rtl/>
        </w:rPr>
        <w:t>ی</w:t>
      </w:r>
      <w:r w:rsidR="00106BEF" w:rsidRPr="005E6E6B">
        <w:rPr>
          <w:rFonts w:cs="B Nazanin"/>
          <w:sz w:val="24"/>
          <w:rtl/>
        </w:rPr>
        <w:t>،</w:t>
      </w:r>
      <w:r w:rsidR="00106BEF" w:rsidRPr="005E6E6B">
        <w:rPr>
          <w:rFonts w:cs="B Nazanin" w:hint="cs"/>
          <w:sz w:val="24"/>
          <w:rtl/>
        </w:rPr>
        <w:t xml:space="preserve"> اجتماعی و اعتیاد،</w:t>
      </w:r>
      <w:r w:rsidR="00106BEF" w:rsidRPr="005E6E6B">
        <w:rPr>
          <w:rFonts w:cs="B Nazanin"/>
          <w:sz w:val="24"/>
        </w:rPr>
        <w:t xml:space="preserve"> </w:t>
      </w:r>
      <w:r w:rsidR="00106BEF" w:rsidRPr="005E6E6B">
        <w:rPr>
          <w:rFonts w:cs="B Nazanin"/>
          <w:sz w:val="24"/>
          <w:rtl/>
        </w:rPr>
        <w:t>شناسایی</w:t>
      </w:r>
      <w:r w:rsidR="00106BEF" w:rsidRPr="005E6E6B">
        <w:rPr>
          <w:rFonts w:cs="B Nazanin"/>
          <w:sz w:val="24"/>
        </w:rPr>
        <w:t xml:space="preserve"> </w:t>
      </w:r>
      <w:r w:rsidR="00106BEF" w:rsidRPr="005E6E6B">
        <w:rPr>
          <w:rFonts w:cs="B Nazanin"/>
          <w:sz w:val="24"/>
          <w:rtl/>
        </w:rPr>
        <w:t>نمی</w:t>
      </w:r>
      <w:r w:rsidR="0032244D" w:rsidRPr="005E6E6B">
        <w:rPr>
          <w:rFonts w:cs="B Nazanin" w:hint="cs"/>
          <w:sz w:val="24"/>
          <w:rtl/>
        </w:rPr>
        <w:t>‌</w:t>
      </w:r>
      <w:r w:rsidR="00106BEF" w:rsidRPr="005E6E6B">
        <w:rPr>
          <w:rFonts w:cs="B Nazanin"/>
          <w:sz w:val="24"/>
          <w:rtl/>
        </w:rPr>
        <w:t>شوند</w:t>
      </w:r>
      <w:r w:rsidR="00106BEF" w:rsidRPr="005E6E6B">
        <w:rPr>
          <w:rFonts w:cs="B Nazanin"/>
          <w:sz w:val="24"/>
        </w:rPr>
        <w:t xml:space="preserve"> </w:t>
      </w:r>
      <w:r w:rsidR="00106BEF" w:rsidRPr="005E6E6B">
        <w:rPr>
          <w:rFonts w:cs="B Nazanin"/>
          <w:sz w:val="24"/>
          <w:rtl/>
        </w:rPr>
        <w:t>به</w:t>
      </w:r>
      <w:r w:rsidR="00106BEF" w:rsidRPr="005E6E6B">
        <w:rPr>
          <w:rFonts w:cs="B Nazanin"/>
          <w:sz w:val="24"/>
        </w:rPr>
        <w:t xml:space="preserve"> </w:t>
      </w:r>
      <w:r w:rsidR="00106BEF" w:rsidRPr="005E6E6B">
        <w:rPr>
          <w:rFonts w:cs="B Nazanin"/>
          <w:sz w:val="24"/>
          <w:rtl/>
        </w:rPr>
        <w:t>همین</w:t>
      </w:r>
      <w:r w:rsidR="00106BEF" w:rsidRPr="005E6E6B">
        <w:rPr>
          <w:rFonts w:cs="B Nazanin"/>
          <w:sz w:val="24"/>
        </w:rPr>
        <w:t xml:space="preserve"> </w:t>
      </w:r>
      <w:r w:rsidR="00106BEF" w:rsidRPr="005E6E6B">
        <w:rPr>
          <w:rFonts w:cs="B Nazanin"/>
          <w:sz w:val="24"/>
          <w:rtl/>
        </w:rPr>
        <w:t>منظور</w:t>
      </w:r>
      <w:r w:rsidR="00106BEF" w:rsidRPr="005E6E6B">
        <w:rPr>
          <w:rFonts w:cs="B Nazanin"/>
          <w:sz w:val="24"/>
        </w:rPr>
        <w:t xml:space="preserve"> </w:t>
      </w:r>
      <w:r w:rsidR="00106BEF" w:rsidRPr="005E6E6B">
        <w:rPr>
          <w:rFonts w:cs="B Nazanin"/>
          <w:sz w:val="24"/>
          <w:rtl/>
        </w:rPr>
        <w:t>کار</w:t>
      </w:r>
      <w:r w:rsidR="00106BEF" w:rsidRPr="005E6E6B">
        <w:rPr>
          <w:rFonts w:cs="B Nazanin"/>
          <w:sz w:val="24"/>
        </w:rPr>
        <w:t xml:space="preserve"> </w:t>
      </w:r>
      <w:r w:rsidR="00106BEF" w:rsidRPr="005E6E6B">
        <w:rPr>
          <w:rFonts w:cs="B Nazanin"/>
          <w:sz w:val="24"/>
          <w:rtl/>
        </w:rPr>
        <w:t>غربال</w:t>
      </w:r>
      <w:r w:rsidR="00106BEF" w:rsidRPr="005E6E6B">
        <w:rPr>
          <w:rFonts w:cs="B Nazanin" w:hint="cs"/>
          <w:sz w:val="24"/>
          <w:rtl/>
        </w:rPr>
        <w:softHyphen/>
      </w:r>
      <w:r w:rsidR="00106BEF" w:rsidRPr="005E6E6B">
        <w:rPr>
          <w:rFonts w:cs="B Nazanin"/>
          <w:sz w:val="24"/>
          <w:rtl/>
        </w:rPr>
        <w:t>گری</w:t>
      </w:r>
      <w:r w:rsidR="00106BEF" w:rsidRPr="005E6E6B">
        <w:rPr>
          <w:rFonts w:cs="B Nazanin"/>
          <w:sz w:val="24"/>
        </w:rPr>
        <w:t xml:space="preserve"> </w:t>
      </w:r>
      <w:r w:rsidR="00106BEF" w:rsidRPr="005E6E6B">
        <w:rPr>
          <w:rFonts w:cs="B Nazanin"/>
          <w:sz w:val="24"/>
          <w:rtl/>
        </w:rPr>
        <w:t>را</w:t>
      </w:r>
      <w:r w:rsidR="00106BEF" w:rsidRPr="005E6E6B">
        <w:rPr>
          <w:rFonts w:cs="B Nazanin"/>
          <w:sz w:val="24"/>
        </w:rPr>
        <w:t xml:space="preserve"> </w:t>
      </w:r>
      <w:r w:rsidR="00106BEF" w:rsidRPr="005E6E6B">
        <w:rPr>
          <w:rFonts w:cs="B Nazanin"/>
          <w:sz w:val="24"/>
          <w:rtl/>
        </w:rPr>
        <w:t>باید</w:t>
      </w:r>
      <w:r w:rsidR="00106BEF" w:rsidRPr="005E6E6B">
        <w:rPr>
          <w:rFonts w:cs="B Nazanin"/>
          <w:sz w:val="24"/>
        </w:rPr>
        <w:t xml:space="preserve"> </w:t>
      </w:r>
      <w:r w:rsidR="00106BEF" w:rsidRPr="005E6E6B">
        <w:rPr>
          <w:rFonts w:cs="B Nazanin"/>
          <w:sz w:val="24"/>
          <w:rtl/>
        </w:rPr>
        <w:t>هر</w:t>
      </w:r>
      <w:r w:rsidR="00106BEF" w:rsidRPr="005E6E6B">
        <w:rPr>
          <w:rFonts w:cs="B Nazanin"/>
          <w:sz w:val="24"/>
        </w:rPr>
        <w:t xml:space="preserve"> </w:t>
      </w:r>
      <w:r w:rsidR="00106BEF" w:rsidRPr="005E6E6B">
        <w:rPr>
          <w:rFonts w:cs="B Nazanin" w:hint="cs"/>
          <w:sz w:val="24"/>
          <w:rtl/>
        </w:rPr>
        <w:t>پنج</w:t>
      </w:r>
      <w:r w:rsidR="00106BEF" w:rsidRPr="005E6E6B">
        <w:rPr>
          <w:rFonts w:cs="B Nazanin"/>
          <w:sz w:val="24"/>
        </w:rPr>
        <w:t xml:space="preserve"> </w:t>
      </w:r>
      <w:r w:rsidR="00106BEF" w:rsidRPr="005E6E6B">
        <w:rPr>
          <w:rFonts w:cs="B Nazanin"/>
          <w:sz w:val="24"/>
          <w:rtl/>
        </w:rPr>
        <w:t>سال</w:t>
      </w:r>
      <w:r w:rsidR="00106BEF" w:rsidRPr="005E6E6B">
        <w:rPr>
          <w:rFonts w:cs="B Nazanin"/>
          <w:sz w:val="24"/>
        </w:rPr>
        <w:t xml:space="preserve"> </w:t>
      </w:r>
      <w:r w:rsidR="00106BEF" w:rsidRPr="005E6E6B">
        <w:rPr>
          <w:rFonts w:cs="B Nazanin"/>
          <w:sz w:val="24"/>
          <w:rtl/>
        </w:rPr>
        <w:t>یک</w:t>
      </w:r>
      <w:r w:rsidR="00106BEF" w:rsidRPr="005E6E6B">
        <w:rPr>
          <w:rFonts w:cs="B Nazanin"/>
          <w:sz w:val="24"/>
        </w:rPr>
        <w:t xml:space="preserve"> </w:t>
      </w:r>
      <w:r w:rsidR="00106BEF" w:rsidRPr="005E6E6B">
        <w:rPr>
          <w:rFonts w:cs="B Nazanin"/>
          <w:sz w:val="24"/>
          <w:rtl/>
        </w:rPr>
        <w:t>بار</w:t>
      </w:r>
      <w:r w:rsidR="00106BEF" w:rsidRPr="005E6E6B">
        <w:rPr>
          <w:rFonts w:cs="B Nazanin"/>
          <w:sz w:val="24"/>
        </w:rPr>
        <w:t xml:space="preserve"> </w:t>
      </w:r>
      <w:r w:rsidR="00106BEF" w:rsidRPr="005E6E6B">
        <w:rPr>
          <w:rFonts w:cs="B Nazanin"/>
          <w:sz w:val="24"/>
          <w:rtl/>
        </w:rPr>
        <w:t>تکرار</w:t>
      </w:r>
      <w:r w:rsidR="00106BEF" w:rsidRPr="005E6E6B">
        <w:rPr>
          <w:rFonts w:cs="B Nazanin"/>
          <w:sz w:val="24"/>
        </w:rPr>
        <w:t xml:space="preserve"> </w:t>
      </w:r>
      <w:r w:rsidR="00106BEF" w:rsidRPr="005E6E6B">
        <w:rPr>
          <w:rFonts w:cs="B Nazanin"/>
          <w:sz w:val="24"/>
          <w:rtl/>
        </w:rPr>
        <w:t>نمود</w:t>
      </w:r>
      <w:r w:rsidR="00106BEF" w:rsidRPr="005E6E6B">
        <w:rPr>
          <w:rFonts w:cs="B Nazanin"/>
          <w:sz w:val="24"/>
        </w:rPr>
        <w:t>.</w:t>
      </w:r>
    </w:p>
    <w:p w14:paraId="7E3F3CA0" w14:textId="77777777" w:rsidR="00106BEF" w:rsidRPr="005E6E6B" w:rsidRDefault="00106BEF" w:rsidP="00106BEF">
      <w:pPr>
        <w:jc w:val="both"/>
        <w:rPr>
          <w:rFonts w:ascii="Arial" w:eastAsia="Arial" w:hAnsi="Arial" w:cs="B Nazanin"/>
          <w:sz w:val="24"/>
          <w:szCs w:val="24"/>
        </w:rPr>
      </w:pPr>
    </w:p>
    <w:p w14:paraId="5B05BC36" w14:textId="77777777" w:rsidR="00106BEF" w:rsidRPr="005E6E6B" w:rsidRDefault="00106BEF" w:rsidP="0032244D">
      <w:pPr>
        <w:pStyle w:val="a1"/>
        <w:rPr>
          <w:rFonts w:cs="B Nazanin"/>
          <w:sz w:val="28"/>
          <w:szCs w:val="28"/>
          <w:rtl/>
        </w:rPr>
      </w:pPr>
      <w:bookmarkStart w:id="81" w:name="_Toc417907470"/>
      <w:bookmarkStart w:id="82" w:name="_Toc418666834"/>
      <w:r w:rsidRPr="005E6E6B">
        <w:rPr>
          <w:rFonts w:cs="B Nazanin"/>
          <w:sz w:val="28"/>
          <w:szCs w:val="28"/>
          <w:rtl/>
        </w:rPr>
        <w:t>گروه</w:t>
      </w:r>
      <w:r w:rsidRPr="005E6E6B">
        <w:rPr>
          <w:rFonts w:cs="B Nazanin" w:hint="cs"/>
          <w:sz w:val="28"/>
          <w:szCs w:val="28"/>
          <w:rtl/>
        </w:rPr>
        <w:softHyphen/>
      </w:r>
      <w:r w:rsidRPr="005E6E6B">
        <w:rPr>
          <w:rFonts w:cs="B Nazanin"/>
          <w:sz w:val="28"/>
          <w:szCs w:val="28"/>
          <w:rtl/>
        </w:rPr>
        <w:t>هاي</w:t>
      </w:r>
      <w:r w:rsidRPr="005E6E6B">
        <w:rPr>
          <w:rFonts w:cs="B Nazanin"/>
          <w:sz w:val="28"/>
          <w:szCs w:val="28"/>
        </w:rPr>
        <w:t xml:space="preserve"> </w:t>
      </w:r>
      <w:r w:rsidRPr="005E6E6B">
        <w:rPr>
          <w:rFonts w:cs="B Nazanin"/>
          <w:sz w:val="28"/>
          <w:szCs w:val="28"/>
          <w:rtl/>
        </w:rPr>
        <w:t>آسيب</w:t>
      </w:r>
      <w:r w:rsidRPr="005E6E6B">
        <w:rPr>
          <w:rFonts w:cs="B Nazanin" w:hint="cs"/>
          <w:sz w:val="28"/>
          <w:szCs w:val="28"/>
          <w:rtl/>
        </w:rPr>
        <w:softHyphen/>
      </w:r>
      <w:r w:rsidRPr="005E6E6B">
        <w:rPr>
          <w:rFonts w:cs="B Nazanin"/>
          <w:sz w:val="28"/>
          <w:szCs w:val="28"/>
          <w:rtl/>
        </w:rPr>
        <w:t>پذير</w:t>
      </w:r>
      <w:r w:rsidRPr="005E6E6B">
        <w:rPr>
          <w:rFonts w:cs="B Nazanin"/>
          <w:sz w:val="28"/>
          <w:szCs w:val="28"/>
        </w:rPr>
        <w:t xml:space="preserve"> </w:t>
      </w:r>
      <w:r w:rsidRPr="005E6E6B">
        <w:rPr>
          <w:rFonts w:cs="B Nazanin"/>
          <w:sz w:val="28"/>
          <w:szCs w:val="28"/>
          <w:rtl/>
        </w:rPr>
        <w:t>در</w:t>
      </w:r>
      <w:r w:rsidRPr="005E6E6B">
        <w:rPr>
          <w:rFonts w:cs="B Nazanin" w:hint="cs"/>
          <w:sz w:val="28"/>
          <w:szCs w:val="28"/>
          <w:rtl/>
        </w:rPr>
        <w:t xml:space="preserve"> برنامه</w:t>
      </w:r>
      <w:r w:rsidRPr="005E6E6B">
        <w:rPr>
          <w:rFonts w:cs="B Nazanin"/>
          <w:sz w:val="28"/>
          <w:szCs w:val="28"/>
          <w:rtl/>
        </w:rPr>
        <w:softHyphen/>
      </w:r>
      <w:r w:rsidRPr="005E6E6B">
        <w:rPr>
          <w:rFonts w:cs="B Nazanin" w:hint="cs"/>
          <w:sz w:val="28"/>
          <w:szCs w:val="28"/>
          <w:rtl/>
        </w:rPr>
        <w:t>های حوزه سلامت روانی، اجتماعی و اعتیاد</w:t>
      </w:r>
      <w:bookmarkEnd w:id="81"/>
      <w:bookmarkEnd w:id="82"/>
      <w:r w:rsidRPr="005E6E6B">
        <w:rPr>
          <w:rFonts w:cs="B Nazanin" w:hint="cs"/>
          <w:sz w:val="28"/>
          <w:szCs w:val="28"/>
          <w:rtl/>
        </w:rPr>
        <w:t xml:space="preserve">  </w:t>
      </w:r>
      <w:r w:rsidRPr="005E6E6B">
        <w:rPr>
          <w:rFonts w:cs="B Nazanin"/>
          <w:sz w:val="28"/>
          <w:szCs w:val="28"/>
        </w:rPr>
        <w:t xml:space="preserve">  </w:t>
      </w:r>
    </w:p>
    <w:p w14:paraId="061247A6" w14:textId="77777777" w:rsidR="00106BEF" w:rsidRPr="005E6E6B" w:rsidRDefault="00106BEF" w:rsidP="0032244D">
      <w:pPr>
        <w:pStyle w:val="a2"/>
        <w:rPr>
          <w:rFonts w:cs="B Nazanin"/>
          <w:sz w:val="28"/>
          <w:szCs w:val="28"/>
        </w:rPr>
      </w:pPr>
      <w:bookmarkStart w:id="83" w:name="_Toc417907471"/>
      <w:bookmarkStart w:id="84" w:name="_Toc418666835"/>
      <w:r w:rsidRPr="005E6E6B">
        <w:rPr>
          <w:rFonts w:cs="B Nazanin"/>
          <w:sz w:val="28"/>
          <w:szCs w:val="28"/>
          <w:rtl/>
        </w:rPr>
        <w:t>تعريف</w:t>
      </w:r>
      <w:r w:rsidR="001304A4" w:rsidRPr="005E6E6B">
        <w:rPr>
          <w:rFonts w:cs="B Nazanin"/>
          <w:sz w:val="28"/>
          <w:szCs w:val="28"/>
          <w:rtl/>
        </w:rPr>
        <w:t xml:space="preserve"> گروه‌ها</w:t>
      </w:r>
      <w:r w:rsidRPr="005E6E6B">
        <w:rPr>
          <w:rFonts w:cs="B Nazanin"/>
          <w:sz w:val="28"/>
          <w:szCs w:val="28"/>
          <w:rtl/>
        </w:rPr>
        <w:t>ي</w:t>
      </w:r>
      <w:r w:rsidRPr="005E6E6B">
        <w:rPr>
          <w:rFonts w:cs="B Nazanin"/>
          <w:sz w:val="28"/>
          <w:szCs w:val="28"/>
        </w:rPr>
        <w:t xml:space="preserve"> </w:t>
      </w:r>
      <w:r w:rsidRPr="005E6E6B">
        <w:rPr>
          <w:rFonts w:cs="B Nazanin"/>
          <w:sz w:val="28"/>
          <w:szCs w:val="28"/>
          <w:rtl/>
        </w:rPr>
        <w:t>آسيب</w:t>
      </w:r>
      <w:r w:rsidRPr="005E6E6B">
        <w:rPr>
          <w:rFonts w:cs="B Nazanin"/>
          <w:sz w:val="28"/>
          <w:szCs w:val="28"/>
        </w:rPr>
        <w:t xml:space="preserve"> </w:t>
      </w:r>
      <w:r w:rsidRPr="005E6E6B">
        <w:rPr>
          <w:rFonts w:cs="B Nazanin"/>
          <w:sz w:val="28"/>
          <w:szCs w:val="28"/>
          <w:rtl/>
        </w:rPr>
        <w:t>پذير</w:t>
      </w:r>
      <w:r w:rsidRPr="005E6E6B">
        <w:rPr>
          <w:rFonts w:cs="B Nazanin"/>
          <w:sz w:val="28"/>
          <w:szCs w:val="28"/>
        </w:rPr>
        <w:t>:</w:t>
      </w:r>
      <w:bookmarkEnd w:id="83"/>
      <w:bookmarkEnd w:id="84"/>
    </w:p>
    <w:p w14:paraId="06537197" w14:textId="77777777" w:rsidR="00106BEF" w:rsidRPr="005E6E6B" w:rsidRDefault="00106BEF" w:rsidP="0032244D">
      <w:pPr>
        <w:pStyle w:val="a3"/>
        <w:rPr>
          <w:rFonts w:cs="B Nazanin"/>
          <w:sz w:val="24"/>
        </w:rPr>
      </w:pPr>
      <w:r w:rsidRPr="005E6E6B">
        <w:rPr>
          <w:rFonts w:cs="B Nazanin"/>
          <w:sz w:val="24"/>
          <w:rtl/>
        </w:rPr>
        <w:t>در</w:t>
      </w:r>
      <w:r w:rsidRPr="005E6E6B">
        <w:rPr>
          <w:rFonts w:cs="B Nazanin"/>
          <w:sz w:val="24"/>
        </w:rPr>
        <w:t xml:space="preserve"> </w:t>
      </w:r>
      <w:r w:rsidRPr="005E6E6B">
        <w:rPr>
          <w:rFonts w:cs="B Nazanin"/>
          <w:sz w:val="24"/>
          <w:rtl/>
        </w:rPr>
        <w:t>میان</w:t>
      </w:r>
      <w:r w:rsidRPr="005E6E6B">
        <w:rPr>
          <w:rFonts w:cs="B Nazanin"/>
          <w:sz w:val="24"/>
        </w:rPr>
        <w:t xml:space="preserve"> </w:t>
      </w:r>
      <w:r w:rsidRPr="005E6E6B">
        <w:rPr>
          <w:rFonts w:cs="B Nazanin"/>
          <w:sz w:val="24"/>
          <w:rtl/>
        </w:rPr>
        <w:t>جمعیت</w:t>
      </w:r>
      <w:r w:rsidRPr="005E6E6B">
        <w:rPr>
          <w:rFonts w:cs="B Nazanin"/>
          <w:sz w:val="24"/>
        </w:rPr>
        <w:t xml:space="preserve"> </w:t>
      </w:r>
      <w:r w:rsidRPr="005E6E6B">
        <w:rPr>
          <w:rFonts w:cs="B Nazanin"/>
          <w:sz w:val="24"/>
          <w:rtl/>
        </w:rPr>
        <w:t>عمومی</w:t>
      </w:r>
      <w:r w:rsidRPr="005E6E6B">
        <w:rPr>
          <w:rFonts w:cs="B Nazanin"/>
          <w:sz w:val="24"/>
        </w:rPr>
        <w:t xml:space="preserve"> </w:t>
      </w:r>
      <w:r w:rsidRPr="005E6E6B">
        <w:rPr>
          <w:rFonts w:cs="B Nazanin"/>
          <w:sz w:val="24"/>
          <w:rtl/>
        </w:rPr>
        <w:t>تحت</w:t>
      </w:r>
      <w:r w:rsidRPr="005E6E6B">
        <w:rPr>
          <w:rFonts w:cs="B Nazanin"/>
          <w:sz w:val="24"/>
        </w:rPr>
        <w:t xml:space="preserve"> </w:t>
      </w:r>
      <w:r w:rsidRPr="005E6E6B">
        <w:rPr>
          <w:rFonts w:cs="B Nazanin"/>
          <w:sz w:val="24"/>
          <w:rtl/>
        </w:rPr>
        <w:t>پوشش</w:t>
      </w:r>
      <w:r w:rsidRPr="005E6E6B">
        <w:rPr>
          <w:rFonts w:cs="B Nazanin"/>
          <w:sz w:val="24"/>
        </w:rPr>
        <w:t xml:space="preserve"> </w:t>
      </w:r>
      <w:r w:rsidRPr="005E6E6B">
        <w:rPr>
          <w:rFonts w:cs="B Nazanin" w:hint="cs"/>
          <w:sz w:val="24"/>
          <w:rtl/>
        </w:rPr>
        <w:t>مراکز سلامت جامعه،</w:t>
      </w:r>
      <w:r w:rsidRPr="005E6E6B">
        <w:rPr>
          <w:rFonts w:cs="B Nazanin"/>
          <w:sz w:val="24"/>
        </w:rPr>
        <w:t xml:space="preserve"> </w:t>
      </w:r>
      <w:r w:rsidRPr="005E6E6B">
        <w:rPr>
          <w:rFonts w:cs="B Nazanin"/>
          <w:sz w:val="24"/>
          <w:rtl/>
        </w:rPr>
        <w:t>عده</w:t>
      </w:r>
      <w:r w:rsidRPr="005E6E6B">
        <w:rPr>
          <w:rFonts w:cs="B Nazanin" w:hint="cs"/>
          <w:sz w:val="24"/>
          <w:rtl/>
        </w:rPr>
        <w:softHyphen/>
      </w:r>
      <w:r w:rsidRPr="005E6E6B">
        <w:rPr>
          <w:rFonts w:cs="B Nazanin"/>
          <w:sz w:val="24"/>
          <w:rtl/>
        </w:rPr>
        <w:t>ای</w:t>
      </w:r>
      <w:r w:rsidRPr="005E6E6B">
        <w:rPr>
          <w:rFonts w:cs="B Nazanin"/>
          <w:sz w:val="24"/>
        </w:rPr>
        <w:t xml:space="preserve"> </w:t>
      </w:r>
      <w:r w:rsidRPr="005E6E6B">
        <w:rPr>
          <w:rFonts w:cs="B Nazanin"/>
          <w:sz w:val="24"/>
          <w:rtl/>
        </w:rPr>
        <w:t>از</w:t>
      </w:r>
      <w:r w:rsidRPr="005E6E6B">
        <w:rPr>
          <w:rFonts w:cs="B Nazanin"/>
          <w:sz w:val="24"/>
        </w:rPr>
        <w:t xml:space="preserve"> </w:t>
      </w:r>
      <w:r w:rsidRPr="005E6E6B">
        <w:rPr>
          <w:rFonts w:cs="B Nazanin"/>
          <w:sz w:val="24"/>
          <w:rtl/>
        </w:rPr>
        <w:t>افراد</w:t>
      </w:r>
      <w:r w:rsidRPr="005E6E6B">
        <w:rPr>
          <w:rFonts w:cs="B Nazanin"/>
          <w:sz w:val="24"/>
        </w:rPr>
        <w:t xml:space="preserve"> </w:t>
      </w:r>
      <w:r w:rsidRPr="005E6E6B">
        <w:rPr>
          <w:rFonts w:cs="B Nazanin"/>
          <w:sz w:val="24"/>
          <w:rtl/>
        </w:rPr>
        <w:t>جزء</w:t>
      </w:r>
      <w:r w:rsidR="001304A4" w:rsidRPr="005E6E6B">
        <w:rPr>
          <w:rFonts w:cs="B Nazanin"/>
          <w:sz w:val="24"/>
          <w:rtl/>
        </w:rPr>
        <w:t xml:space="preserve"> گروه‌ها</w:t>
      </w:r>
      <w:r w:rsidRPr="005E6E6B">
        <w:rPr>
          <w:rFonts w:cs="B Nazanin"/>
          <w:sz w:val="24"/>
          <w:rtl/>
        </w:rPr>
        <w:t>ی</w:t>
      </w:r>
      <w:r w:rsidRPr="005E6E6B">
        <w:rPr>
          <w:rFonts w:cs="B Nazanin"/>
          <w:sz w:val="24"/>
        </w:rPr>
        <w:t xml:space="preserve"> </w:t>
      </w:r>
      <w:r w:rsidRPr="005E6E6B">
        <w:rPr>
          <w:rFonts w:cs="B Nazanin"/>
          <w:sz w:val="24"/>
          <w:rtl/>
        </w:rPr>
        <w:t>آسیب</w:t>
      </w:r>
      <w:r w:rsidRPr="005E6E6B">
        <w:rPr>
          <w:rFonts w:cs="B Nazanin" w:hint="cs"/>
          <w:sz w:val="24"/>
          <w:rtl/>
        </w:rPr>
        <w:softHyphen/>
      </w:r>
      <w:r w:rsidRPr="005E6E6B">
        <w:rPr>
          <w:rFonts w:cs="B Nazanin"/>
          <w:sz w:val="24"/>
          <w:rtl/>
        </w:rPr>
        <w:t>پذیر</w:t>
      </w:r>
      <w:r w:rsidRPr="005E6E6B">
        <w:rPr>
          <w:rFonts w:cs="B Nazanin"/>
          <w:sz w:val="24"/>
        </w:rPr>
        <w:t xml:space="preserve"> </w:t>
      </w:r>
      <w:r w:rsidRPr="005E6E6B">
        <w:rPr>
          <w:rFonts w:cs="B Nazanin"/>
          <w:sz w:val="24"/>
          <w:rtl/>
        </w:rPr>
        <w:t>محسوب</w:t>
      </w:r>
      <w:r w:rsidRPr="005E6E6B">
        <w:rPr>
          <w:rFonts w:cs="B Nazanin"/>
          <w:sz w:val="24"/>
        </w:rPr>
        <w:t xml:space="preserve"> </w:t>
      </w:r>
      <w:r w:rsidRPr="005E6E6B">
        <w:rPr>
          <w:rFonts w:cs="B Nazanin"/>
          <w:sz w:val="24"/>
          <w:rtl/>
        </w:rPr>
        <w:t>می</w:t>
      </w:r>
      <w:r w:rsidRPr="005E6E6B">
        <w:rPr>
          <w:rFonts w:cs="B Nazanin" w:hint="cs"/>
          <w:sz w:val="24"/>
          <w:rtl/>
        </w:rPr>
        <w:softHyphen/>
      </w:r>
      <w:r w:rsidRPr="005E6E6B">
        <w:rPr>
          <w:rFonts w:cs="B Nazanin"/>
          <w:sz w:val="24"/>
          <w:rtl/>
        </w:rPr>
        <w:t>شوند</w:t>
      </w:r>
      <w:r w:rsidRPr="005E6E6B">
        <w:rPr>
          <w:rFonts w:cs="B Nazanin" w:hint="cs"/>
          <w:sz w:val="24"/>
          <w:rtl/>
        </w:rPr>
        <w:t xml:space="preserve">. </w:t>
      </w:r>
      <w:r w:rsidRPr="005E6E6B">
        <w:rPr>
          <w:rFonts w:cs="B Nazanin"/>
          <w:sz w:val="24"/>
          <w:rtl/>
        </w:rPr>
        <w:t>برخي</w:t>
      </w:r>
      <w:r w:rsidRPr="005E6E6B">
        <w:rPr>
          <w:rFonts w:cs="B Nazanin"/>
          <w:sz w:val="24"/>
        </w:rPr>
        <w:t xml:space="preserve"> </w:t>
      </w:r>
      <w:r w:rsidRPr="005E6E6B">
        <w:rPr>
          <w:rFonts w:cs="B Nazanin"/>
          <w:sz w:val="24"/>
          <w:rtl/>
        </w:rPr>
        <w:t>افراد</w:t>
      </w:r>
      <w:r w:rsidRPr="005E6E6B">
        <w:rPr>
          <w:rFonts w:cs="B Nazanin"/>
          <w:sz w:val="24"/>
        </w:rPr>
        <w:t xml:space="preserve"> </w:t>
      </w:r>
      <w:r w:rsidRPr="005E6E6B">
        <w:rPr>
          <w:rFonts w:cs="B Nazanin"/>
          <w:sz w:val="24"/>
          <w:rtl/>
        </w:rPr>
        <w:t>در</w:t>
      </w:r>
      <w:r w:rsidRPr="005E6E6B">
        <w:rPr>
          <w:rFonts w:cs="B Nazanin"/>
          <w:sz w:val="24"/>
        </w:rPr>
        <w:t xml:space="preserve"> </w:t>
      </w:r>
      <w:r w:rsidRPr="005E6E6B">
        <w:rPr>
          <w:rFonts w:cs="B Nazanin"/>
          <w:sz w:val="24"/>
          <w:rtl/>
        </w:rPr>
        <w:t>برابر</w:t>
      </w:r>
      <w:r w:rsidRPr="005E6E6B">
        <w:rPr>
          <w:rFonts w:cs="B Nazanin" w:hint="cs"/>
          <w:sz w:val="24"/>
          <w:rtl/>
        </w:rPr>
        <w:t xml:space="preserve"> استرس</w:t>
      </w:r>
      <w:r w:rsidRPr="005E6E6B">
        <w:rPr>
          <w:rFonts w:cs="B Nazanin" w:hint="cs"/>
          <w:sz w:val="24"/>
          <w:rtl/>
        </w:rPr>
        <w:softHyphen/>
        <w:t>ها</w:t>
      </w:r>
      <w:r w:rsidRPr="005E6E6B">
        <w:rPr>
          <w:rFonts w:cs="B Nazanin"/>
          <w:sz w:val="24"/>
        </w:rPr>
        <w:t xml:space="preserve"> </w:t>
      </w:r>
      <w:r w:rsidRPr="005E6E6B">
        <w:rPr>
          <w:rFonts w:cs="B Nazanin"/>
          <w:sz w:val="24"/>
          <w:rtl/>
        </w:rPr>
        <w:t>و</w:t>
      </w:r>
      <w:r w:rsidRPr="005E6E6B">
        <w:rPr>
          <w:rFonts w:cs="B Nazanin"/>
          <w:sz w:val="24"/>
        </w:rPr>
        <w:t xml:space="preserve"> </w:t>
      </w:r>
      <w:r w:rsidRPr="005E6E6B">
        <w:rPr>
          <w:rFonts w:cs="B Nazanin"/>
          <w:sz w:val="24"/>
          <w:rtl/>
        </w:rPr>
        <w:t>مشكلات</w:t>
      </w:r>
      <w:r w:rsidRPr="005E6E6B">
        <w:rPr>
          <w:rFonts w:cs="B Nazanin"/>
          <w:sz w:val="24"/>
        </w:rPr>
        <w:t xml:space="preserve"> </w:t>
      </w:r>
      <w:r w:rsidRPr="005E6E6B">
        <w:rPr>
          <w:rFonts w:cs="B Nazanin"/>
          <w:sz w:val="24"/>
          <w:rtl/>
        </w:rPr>
        <w:t>آسيب</w:t>
      </w:r>
      <w:r w:rsidRPr="005E6E6B">
        <w:rPr>
          <w:rFonts w:cs="B Nazanin" w:hint="cs"/>
          <w:sz w:val="24"/>
          <w:rtl/>
        </w:rPr>
        <w:softHyphen/>
      </w:r>
      <w:r w:rsidRPr="005E6E6B">
        <w:rPr>
          <w:rFonts w:cs="B Nazanin"/>
          <w:sz w:val="24"/>
          <w:rtl/>
        </w:rPr>
        <w:t>پذيري</w:t>
      </w:r>
      <w:r w:rsidRPr="005E6E6B">
        <w:rPr>
          <w:rFonts w:cs="B Nazanin"/>
          <w:sz w:val="24"/>
        </w:rPr>
        <w:t xml:space="preserve"> </w:t>
      </w:r>
      <w:r w:rsidRPr="005E6E6B">
        <w:rPr>
          <w:rFonts w:cs="B Nazanin"/>
          <w:sz w:val="24"/>
          <w:rtl/>
        </w:rPr>
        <w:t>بيشتري</w:t>
      </w:r>
      <w:r w:rsidRPr="005E6E6B">
        <w:rPr>
          <w:rFonts w:cs="B Nazanin"/>
          <w:sz w:val="24"/>
        </w:rPr>
        <w:t xml:space="preserve"> </w:t>
      </w:r>
      <w:r w:rsidRPr="005E6E6B">
        <w:rPr>
          <w:rFonts w:cs="B Nazanin"/>
          <w:sz w:val="24"/>
          <w:rtl/>
        </w:rPr>
        <w:t>دارند</w:t>
      </w:r>
      <w:r w:rsidRPr="005E6E6B">
        <w:rPr>
          <w:rFonts w:cs="B Nazanin"/>
          <w:sz w:val="24"/>
        </w:rPr>
        <w:t xml:space="preserve"> </w:t>
      </w:r>
      <w:r w:rsidRPr="005E6E6B">
        <w:rPr>
          <w:rFonts w:cs="B Nazanin"/>
          <w:sz w:val="24"/>
          <w:rtl/>
        </w:rPr>
        <w:t>و</w:t>
      </w:r>
      <w:r w:rsidRPr="005E6E6B">
        <w:rPr>
          <w:rFonts w:cs="B Nazanin"/>
          <w:sz w:val="24"/>
        </w:rPr>
        <w:t xml:space="preserve"> </w:t>
      </w:r>
      <w:r w:rsidRPr="005E6E6B">
        <w:rPr>
          <w:rFonts w:cs="B Nazanin"/>
          <w:sz w:val="24"/>
          <w:rtl/>
        </w:rPr>
        <w:t>آمادگي</w:t>
      </w:r>
      <w:r w:rsidRPr="005E6E6B">
        <w:rPr>
          <w:rFonts w:cs="B Nazanin"/>
          <w:sz w:val="24"/>
        </w:rPr>
        <w:t xml:space="preserve"> </w:t>
      </w:r>
      <w:r w:rsidRPr="005E6E6B">
        <w:rPr>
          <w:rFonts w:cs="B Nazanin" w:hint="cs"/>
          <w:sz w:val="24"/>
          <w:rtl/>
        </w:rPr>
        <w:t>بیشتری</w:t>
      </w:r>
      <w:r w:rsidRPr="005E6E6B">
        <w:rPr>
          <w:rFonts w:cs="B Nazanin"/>
          <w:sz w:val="24"/>
        </w:rPr>
        <w:t xml:space="preserve"> </w:t>
      </w:r>
      <w:r w:rsidRPr="005E6E6B">
        <w:rPr>
          <w:rFonts w:cs="B Nazanin"/>
          <w:sz w:val="24"/>
          <w:rtl/>
        </w:rPr>
        <w:t>براي</w:t>
      </w:r>
      <w:r w:rsidRPr="005E6E6B">
        <w:rPr>
          <w:rFonts w:cs="B Nazanin"/>
          <w:sz w:val="24"/>
        </w:rPr>
        <w:t xml:space="preserve"> </w:t>
      </w:r>
      <w:r w:rsidRPr="005E6E6B">
        <w:rPr>
          <w:rFonts w:cs="B Nazanin"/>
          <w:sz w:val="24"/>
          <w:rtl/>
        </w:rPr>
        <w:t>ابتلاء</w:t>
      </w:r>
      <w:r w:rsidRPr="005E6E6B">
        <w:rPr>
          <w:rFonts w:cs="B Nazanin"/>
          <w:sz w:val="24"/>
        </w:rPr>
        <w:t xml:space="preserve"> </w:t>
      </w:r>
      <w:r w:rsidRPr="005E6E6B">
        <w:rPr>
          <w:rFonts w:cs="B Nazanin"/>
          <w:sz w:val="24"/>
          <w:rtl/>
        </w:rPr>
        <w:t>به</w:t>
      </w:r>
      <w:r w:rsidRPr="005E6E6B">
        <w:rPr>
          <w:rFonts w:cs="B Nazanin"/>
          <w:sz w:val="24"/>
        </w:rPr>
        <w:t xml:space="preserve"> </w:t>
      </w:r>
      <w:r w:rsidRPr="005E6E6B">
        <w:rPr>
          <w:rFonts w:cs="B Nazanin"/>
          <w:sz w:val="24"/>
          <w:rtl/>
        </w:rPr>
        <w:t>اختلالات روانپزشکی</w:t>
      </w:r>
      <w:r w:rsidRPr="005E6E6B">
        <w:rPr>
          <w:rFonts w:cs="B Nazanin" w:hint="cs"/>
          <w:sz w:val="24"/>
          <w:rtl/>
        </w:rPr>
        <w:t xml:space="preserve">، </w:t>
      </w:r>
      <w:r w:rsidRPr="005E6E6B">
        <w:rPr>
          <w:rFonts w:eastAsia="Times New Roman" w:cs="B Nazanin" w:hint="cs"/>
          <w:sz w:val="24"/>
          <w:rtl/>
        </w:rPr>
        <w:t xml:space="preserve">مصرف مواد و مشکلات اجتماعی </w:t>
      </w:r>
      <w:r w:rsidRPr="005E6E6B">
        <w:rPr>
          <w:rFonts w:cs="B Nazanin"/>
          <w:sz w:val="24"/>
          <w:rtl/>
        </w:rPr>
        <w:t>دارند</w:t>
      </w:r>
      <w:r w:rsidRPr="005E6E6B">
        <w:rPr>
          <w:rFonts w:cs="B Nazanin" w:hint="cs"/>
          <w:sz w:val="24"/>
          <w:rtl/>
        </w:rPr>
        <w:t xml:space="preserve">. </w:t>
      </w:r>
      <w:r w:rsidRPr="005E6E6B">
        <w:rPr>
          <w:rFonts w:cs="B Nazanin"/>
          <w:sz w:val="24"/>
          <w:rtl/>
        </w:rPr>
        <w:t>این</w:t>
      </w:r>
      <w:r w:rsidRPr="005E6E6B">
        <w:rPr>
          <w:rFonts w:cs="B Nazanin"/>
          <w:sz w:val="24"/>
        </w:rPr>
        <w:t xml:space="preserve"> </w:t>
      </w:r>
      <w:r w:rsidRPr="005E6E6B">
        <w:rPr>
          <w:rFonts w:cs="B Nazanin"/>
          <w:sz w:val="24"/>
          <w:rtl/>
        </w:rPr>
        <w:t>افراد</w:t>
      </w:r>
      <w:r w:rsidRPr="005E6E6B">
        <w:rPr>
          <w:rFonts w:cs="B Nazanin"/>
          <w:sz w:val="24"/>
        </w:rPr>
        <w:t xml:space="preserve"> </w:t>
      </w:r>
      <w:r w:rsidRPr="005E6E6B">
        <w:rPr>
          <w:rFonts w:cs="B Nazanin"/>
          <w:sz w:val="24"/>
          <w:rtl/>
        </w:rPr>
        <w:t>در</w:t>
      </w:r>
      <w:r w:rsidRPr="005E6E6B">
        <w:rPr>
          <w:rFonts w:cs="B Nazanin"/>
          <w:sz w:val="24"/>
        </w:rPr>
        <w:t xml:space="preserve"> </w:t>
      </w:r>
      <w:r w:rsidRPr="005E6E6B">
        <w:rPr>
          <w:rFonts w:cs="B Nazanin"/>
          <w:sz w:val="24"/>
          <w:rtl/>
        </w:rPr>
        <w:t>مقایسه</w:t>
      </w:r>
      <w:r w:rsidRPr="005E6E6B">
        <w:rPr>
          <w:rFonts w:cs="B Nazanin"/>
          <w:sz w:val="24"/>
        </w:rPr>
        <w:t xml:space="preserve"> </w:t>
      </w:r>
      <w:r w:rsidRPr="005E6E6B">
        <w:rPr>
          <w:rFonts w:cs="B Nazanin"/>
          <w:sz w:val="24"/>
          <w:rtl/>
        </w:rPr>
        <w:t>با</w:t>
      </w:r>
      <w:r w:rsidRPr="005E6E6B">
        <w:rPr>
          <w:rFonts w:cs="B Nazanin"/>
          <w:sz w:val="24"/>
        </w:rPr>
        <w:t xml:space="preserve"> </w:t>
      </w:r>
      <w:r w:rsidRPr="005E6E6B">
        <w:rPr>
          <w:rFonts w:cs="B Nazanin"/>
          <w:sz w:val="24"/>
          <w:rtl/>
        </w:rPr>
        <w:t>دیگران</w:t>
      </w:r>
      <w:r w:rsidRPr="005E6E6B">
        <w:rPr>
          <w:rFonts w:cs="B Nazanin"/>
          <w:sz w:val="24"/>
        </w:rPr>
        <w:t xml:space="preserve"> </w:t>
      </w:r>
      <w:r w:rsidRPr="005E6E6B">
        <w:rPr>
          <w:rFonts w:cs="B Nazanin"/>
          <w:sz w:val="24"/>
          <w:rtl/>
        </w:rPr>
        <w:t>در</w:t>
      </w:r>
      <w:r w:rsidRPr="005E6E6B">
        <w:rPr>
          <w:rFonts w:cs="B Nazanin"/>
          <w:sz w:val="24"/>
        </w:rPr>
        <w:t xml:space="preserve"> </w:t>
      </w:r>
      <w:r w:rsidRPr="005E6E6B">
        <w:rPr>
          <w:rFonts w:cs="B Nazanin"/>
          <w:sz w:val="24"/>
          <w:rtl/>
        </w:rPr>
        <w:t>مقابل</w:t>
      </w:r>
      <w:r w:rsidRPr="005E6E6B">
        <w:rPr>
          <w:rFonts w:cs="B Nazanin"/>
          <w:sz w:val="24"/>
        </w:rPr>
        <w:t xml:space="preserve"> </w:t>
      </w:r>
      <w:r w:rsidRPr="005E6E6B">
        <w:rPr>
          <w:rFonts w:cs="B Nazanin"/>
          <w:sz w:val="24"/>
          <w:rtl/>
        </w:rPr>
        <w:t>استرس</w:t>
      </w:r>
      <w:r w:rsidRPr="005E6E6B">
        <w:rPr>
          <w:rFonts w:cs="B Nazanin" w:hint="cs"/>
          <w:sz w:val="24"/>
          <w:rtl/>
        </w:rPr>
        <w:softHyphen/>
      </w:r>
      <w:r w:rsidRPr="005E6E6B">
        <w:rPr>
          <w:rFonts w:cs="B Nazanin"/>
          <w:sz w:val="24"/>
          <w:rtl/>
        </w:rPr>
        <w:t>ها</w:t>
      </w:r>
      <w:r w:rsidRPr="005E6E6B">
        <w:rPr>
          <w:rFonts w:cs="B Nazanin"/>
          <w:sz w:val="24"/>
        </w:rPr>
        <w:t xml:space="preserve"> </w:t>
      </w:r>
      <w:r w:rsidRPr="005E6E6B">
        <w:rPr>
          <w:rFonts w:cs="B Nazanin"/>
          <w:sz w:val="24"/>
          <w:rtl/>
        </w:rPr>
        <w:t>و</w:t>
      </w:r>
      <w:r w:rsidRPr="005E6E6B">
        <w:rPr>
          <w:rFonts w:cs="B Nazanin"/>
          <w:sz w:val="24"/>
        </w:rPr>
        <w:t xml:space="preserve"> </w:t>
      </w:r>
      <w:r w:rsidRPr="005E6E6B">
        <w:rPr>
          <w:rFonts w:cs="B Nazanin"/>
          <w:sz w:val="24"/>
          <w:rtl/>
        </w:rPr>
        <w:t>مشکلات</w:t>
      </w:r>
      <w:r w:rsidRPr="005E6E6B">
        <w:rPr>
          <w:rFonts w:cs="B Nazanin"/>
          <w:sz w:val="24"/>
        </w:rPr>
        <w:t xml:space="preserve"> </w:t>
      </w:r>
      <w:r w:rsidRPr="005E6E6B">
        <w:rPr>
          <w:rFonts w:cs="B Nazanin"/>
          <w:sz w:val="24"/>
          <w:rtl/>
        </w:rPr>
        <w:t>محیطی</w:t>
      </w:r>
      <w:r w:rsidRPr="005E6E6B">
        <w:rPr>
          <w:rFonts w:cs="B Nazanin"/>
          <w:sz w:val="24"/>
        </w:rPr>
        <w:t xml:space="preserve"> </w:t>
      </w:r>
      <w:r w:rsidRPr="005E6E6B">
        <w:rPr>
          <w:rFonts w:cs="B Nazanin"/>
          <w:sz w:val="24"/>
          <w:rtl/>
        </w:rPr>
        <w:t>از</w:t>
      </w:r>
      <w:r w:rsidRPr="005E6E6B">
        <w:rPr>
          <w:rFonts w:cs="B Nazanin"/>
          <w:sz w:val="24"/>
        </w:rPr>
        <w:t xml:space="preserve"> </w:t>
      </w:r>
      <w:r w:rsidRPr="005E6E6B">
        <w:rPr>
          <w:rFonts w:cs="B Nazanin"/>
          <w:sz w:val="24"/>
          <w:rtl/>
        </w:rPr>
        <w:t>توان</w:t>
      </w:r>
      <w:r w:rsidRPr="005E6E6B">
        <w:rPr>
          <w:rFonts w:cs="B Nazanin"/>
          <w:sz w:val="24"/>
        </w:rPr>
        <w:t xml:space="preserve"> </w:t>
      </w:r>
      <w:r w:rsidRPr="005E6E6B">
        <w:rPr>
          <w:rFonts w:cs="B Nazanin"/>
          <w:sz w:val="24"/>
          <w:rtl/>
        </w:rPr>
        <w:t>مقابله</w:t>
      </w:r>
      <w:r w:rsidRPr="005E6E6B">
        <w:rPr>
          <w:rFonts w:cs="B Nazanin"/>
          <w:sz w:val="24"/>
        </w:rPr>
        <w:t xml:space="preserve"> </w:t>
      </w:r>
      <w:r w:rsidRPr="005E6E6B">
        <w:rPr>
          <w:rFonts w:cs="B Nazanin"/>
          <w:sz w:val="24"/>
          <w:rtl/>
        </w:rPr>
        <w:t>و</w:t>
      </w:r>
      <w:r w:rsidRPr="005E6E6B">
        <w:rPr>
          <w:rFonts w:cs="B Nazanin"/>
          <w:sz w:val="24"/>
        </w:rPr>
        <w:t xml:space="preserve"> </w:t>
      </w:r>
      <w:r w:rsidRPr="005E6E6B">
        <w:rPr>
          <w:rFonts w:cs="B Nazanin"/>
          <w:sz w:val="24"/>
          <w:rtl/>
        </w:rPr>
        <w:t>مقاومت</w:t>
      </w:r>
      <w:r w:rsidRPr="005E6E6B">
        <w:rPr>
          <w:rFonts w:cs="B Nazanin"/>
          <w:sz w:val="24"/>
        </w:rPr>
        <w:t xml:space="preserve"> </w:t>
      </w:r>
      <w:r w:rsidRPr="005E6E6B">
        <w:rPr>
          <w:rFonts w:cs="B Nazanin"/>
          <w:sz w:val="24"/>
          <w:rtl/>
        </w:rPr>
        <w:t>کمتری</w:t>
      </w:r>
      <w:r w:rsidRPr="005E6E6B">
        <w:rPr>
          <w:rFonts w:cs="B Nazanin"/>
          <w:sz w:val="24"/>
        </w:rPr>
        <w:t xml:space="preserve"> </w:t>
      </w:r>
      <w:r w:rsidRPr="005E6E6B">
        <w:rPr>
          <w:rFonts w:cs="B Nazanin"/>
          <w:sz w:val="24"/>
          <w:rtl/>
        </w:rPr>
        <w:t>برخوردارند</w:t>
      </w:r>
      <w:r w:rsidRPr="005E6E6B">
        <w:rPr>
          <w:rFonts w:cs="B Nazanin"/>
          <w:sz w:val="24"/>
        </w:rPr>
        <w:t xml:space="preserve"> </w:t>
      </w:r>
      <w:r w:rsidRPr="005E6E6B">
        <w:rPr>
          <w:rFonts w:cs="B Nazanin"/>
          <w:sz w:val="24"/>
          <w:rtl/>
        </w:rPr>
        <w:t>و</w:t>
      </w:r>
      <w:r w:rsidRPr="005E6E6B">
        <w:rPr>
          <w:rFonts w:cs="B Nazanin"/>
          <w:sz w:val="24"/>
        </w:rPr>
        <w:t xml:space="preserve"> </w:t>
      </w:r>
      <w:r w:rsidRPr="005E6E6B">
        <w:rPr>
          <w:rFonts w:cs="B Nazanin"/>
          <w:sz w:val="24"/>
          <w:rtl/>
        </w:rPr>
        <w:t>زودتر</w:t>
      </w:r>
      <w:r w:rsidRPr="005E6E6B">
        <w:rPr>
          <w:rFonts w:cs="B Nazanin"/>
          <w:sz w:val="24"/>
        </w:rPr>
        <w:t xml:space="preserve"> </w:t>
      </w:r>
      <w:r w:rsidRPr="005E6E6B">
        <w:rPr>
          <w:rFonts w:cs="B Nazanin"/>
          <w:sz w:val="24"/>
          <w:rtl/>
        </w:rPr>
        <w:t>دچار</w:t>
      </w:r>
      <w:r w:rsidRPr="005E6E6B">
        <w:rPr>
          <w:rFonts w:cs="B Nazanin"/>
          <w:sz w:val="24"/>
        </w:rPr>
        <w:t xml:space="preserve"> </w:t>
      </w:r>
      <w:r w:rsidRPr="005E6E6B">
        <w:rPr>
          <w:rFonts w:cs="B Nazanin" w:hint="cs"/>
          <w:sz w:val="24"/>
          <w:rtl/>
        </w:rPr>
        <w:t>اختلالات و مشکلات می</w:t>
      </w:r>
      <w:r w:rsidRPr="005E6E6B">
        <w:rPr>
          <w:rFonts w:cs="B Nazanin"/>
          <w:sz w:val="24"/>
          <w:rtl/>
        </w:rPr>
        <w:softHyphen/>
      </w:r>
      <w:r w:rsidRPr="005E6E6B">
        <w:rPr>
          <w:rFonts w:cs="B Nazanin" w:hint="cs"/>
          <w:sz w:val="24"/>
          <w:rtl/>
        </w:rPr>
        <w:t>شوند.</w:t>
      </w:r>
      <w:r w:rsidRPr="005E6E6B">
        <w:rPr>
          <w:rFonts w:cs="B Nazanin"/>
          <w:sz w:val="24"/>
        </w:rPr>
        <w:t xml:space="preserve"> </w:t>
      </w:r>
      <w:r w:rsidRPr="005E6E6B">
        <w:rPr>
          <w:rFonts w:cs="B Nazanin"/>
          <w:sz w:val="24"/>
          <w:rtl/>
        </w:rPr>
        <w:t>با</w:t>
      </w:r>
      <w:r w:rsidRPr="005E6E6B">
        <w:rPr>
          <w:rFonts w:cs="B Nazanin"/>
          <w:sz w:val="24"/>
        </w:rPr>
        <w:t xml:space="preserve"> </w:t>
      </w:r>
      <w:r w:rsidRPr="005E6E6B">
        <w:rPr>
          <w:rFonts w:cs="B Nazanin"/>
          <w:sz w:val="24"/>
          <w:rtl/>
        </w:rPr>
        <w:t>شناسايي</w:t>
      </w:r>
      <w:r w:rsidRPr="005E6E6B">
        <w:rPr>
          <w:rFonts w:cs="B Nazanin"/>
          <w:sz w:val="24"/>
        </w:rPr>
        <w:t xml:space="preserve"> </w:t>
      </w:r>
      <w:r w:rsidRPr="005E6E6B">
        <w:rPr>
          <w:rFonts w:cs="B Nazanin"/>
          <w:sz w:val="24"/>
          <w:rtl/>
        </w:rPr>
        <w:t>به</w:t>
      </w:r>
      <w:r w:rsidRPr="005E6E6B">
        <w:rPr>
          <w:rFonts w:cs="B Nazanin"/>
          <w:sz w:val="24"/>
        </w:rPr>
        <w:t xml:space="preserve"> </w:t>
      </w:r>
      <w:r w:rsidRPr="005E6E6B">
        <w:rPr>
          <w:rFonts w:cs="B Nazanin"/>
          <w:sz w:val="24"/>
          <w:rtl/>
        </w:rPr>
        <w:t>موقع</w:t>
      </w:r>
      <w:r w:rsidRPr="005E6E6B">
        <w:rPr>
          <w:rFonts w:cs="B Nazanin"/>
          <w:sz w:val="24"/>
        </w:rPr>
        <w:t xml:space="preserve"> </w:t>
      </w:r>
      <w:r w:rsidRPr="005E6E6B">
        <w:rPr>
          <w:rFonts w:cs="B Nazanin"/>
          <w:sz w:val="24"/>
          <w:rtl/>
        </w:rPr>
        <w:t>اين</w:t>
      </w:r>
      <w:r w:rsidRPr="005E6E6B">
        <w:rPr>
          <w:rFonts w:cs="B Nazanin"/>
          <w:sz w:val="24"/>
        </w:rPr>
        <w:t xml:space="preserve"> </w:t>
      </w:r>
      <w:r w:rsidRPr="005E6E6B">
        <w:rPr>
          <w:rFonts w:cs="B Nazanin"/>
          <w:sz w:val="24"/>
          <w:rtl/>
        </w:rPr>
        <w:t>افراد</w:t>
      </w:r>
      <w:r w:rsidRPr="005E6E6B">
        <w:rPr>
          <w:rFonts w:cs="B Nazanin"/>
          <w:sz w:val="24"/>
        </w:rPr>
        <w:t xml:space="preserve"> </w:t>
      </w:r>
      <w:r w:rsidRPr="005E6E6B">
        <w:rPr>
          <w:rFonts w:cs="B Nazanin"/>
          <w:sz w:val="24"/>
          <w:rtl/>
        </w:rPr>
        <w:t>و</w:t>
      </w:r>
      <w:r w:rsidRPr="005E6E6B">
        <w:rPr>
          <w:rFonts w:cs="B Nazanin"/>
          <w:sz w:val="24"/>
        </w:rPr>
        <w:t xml:space="preserve"> </w:t>
      </w:r>
      <w:r w:rsidRPr="005E6E6B">
        <w:rPr>
          <w:rFonts w:cs="B Nazanin"/>
          <w:sz w:val="24"/>
          <w:rtl/>
        </w:rPr>
        <w:t>ارائه</w:t>
      </w:r>
      <w:r w:rsidRPr="005E6E6B">
        <w:rPr>
          <w:rFonts w:cs="B Nazanin"/>
          <w:sz w:val="24"/>
        </w:rPr>
        <w:t xml:space="preserve"> </w:t>
      </w:r>
      <w:r w:rsidRPr="005E6E6B">
        <w:rPr>
          <w:rFonts w:cs="B Nazanin"/>
          <w:sz w:val="24"/>
          <w:rtl/>
        </w:rPr>
        <w:t>آموزش</w:t>
      </w:r>
      <w:r w:rsidRPr="005E6E6B">
        <w:rPr>
          <w:rFonts w:cs="B Nazanin" w:hint="cs"/>
          <w:sz w:val="24"/>
          <w:rtl/>
        </w:rPr>
        <w:softHyphen/>
      </w:r>
      <w:r w:rsidRPr="005E6E6B">
        <w:rPr>
          <w:rFonts w:cs="B Nazanin"/>
          <w:sz w:val="24"/>
          <w:rtl/>
        </w:rPr>
        <w:t>هاي</w:t>
      </w:r>
      <w:r w:rsidRPr="005E6E6B">
        <w:rPr>
          <w:rFonts w:cs="B Nazanin"/>
          <w:sz w:val="24"/>
        </w:rPr>
        <w:t xml:space="preserve"> </w:t>
      </w:r>
      <w:r w:rsidRPr="005E6E6B">
        <w:rPr>
          <w:rFonts w:cs="B Nazanin"/>
          <w:sz w:val="24"/>
          <w:rtl/>
        </w:rPr>
        <w:t>لازم</w:t>
      </w:r>
      <w:r w:rsidRPr="005E6E6B">
        <w:rPr>
          <w:rFonts w:cs="B Nazanin"/>
          <w:sz w:val="24"/>
        </w:rPr>
        <w:t xml:space="preserve"> </w:t>
      </w:r>
      <w:r w:rsidRPr="005E6E6B">
        <w:rPr>
          <w:rFonts w:cs="B Nazanin"/>
          <w:sz w:val="24"/>
          <w:rtl/>
        </w:rPr>
        <w:t>به</w:t>
      </w:r>
      <w:r w:rsidRPr="005E6E6B">
        <w:rPr>
          <w:rFonts w:cs="B Nazanin"/>
          <w:sz w:val="24"/>
        </w:rPr>
        <w:t xml:space="preserve"> </w:t>
      </w:r>
      <w:r w:rsidRPr="005E6E6B">
        <w:rPr>
          <w:rFonts w:cs="B Nazanin"/>
          <w:sz w:val="24"/>
          <w:rtl/>
        </w:rPr>
        <w:t>آنها</w:t>
      </w:r>
      <w:r w:rsidRPr="005E6E6B">
        <w:rPr>
          <w:rFonts w:cs="B Nazanin"/>
          <w:sz w:val="24"/>
        </w:rPr>
        <w:t xml:space="preserve"> </w:t>
      </w:r>
      <w:r w:rsidRPr="005E6E6B">
        <w:rPr>
          <w:rFonts w:cs="B Nazanin"/>
          <w:sz w:val="24"/>
          <w:rtl/>
        </w:rPr>
        <w:t>و</w:t>
      </w:r>
      <w:r w:rsidRPr="005E6E6B">
        <w:rPr>
          <w:rFonts w:cs="B Nazanin"/>
          <w:sz w:val="24"/>
        </w:rPr>
        <w:t xml:space="preserve"> </w:t>
      </w:r>
      <w:r w:rsidRPr="005E6E6B">
        <w:rPr>
          <w:rFonts w:cs="B Nazanin"/>
          <w:sz w:val="24"/>
          <w:rtl/>
        </w:rPr>
        <w:t>خانواده</w:t>
      </w:r>
      <w:r w:rsidRPr="005E6E6B">
        <w:rPr>
          <w:rFonts w:cs="B Nazanin" w:hint="cs"/>
          <w:sz w:val="24"/>
          <w:rtl/>
        </w:rPr>
        <w:softHyphen/>
      </w:r>
      <w:r w:rsidRPr="005E6E6B">
        <w:rPr>
          <w:rFonts w:cs="B Nazanin"/>
          <w:sz w:val="24"/>
          <w:rtl/>
        </w:rPr>
        <w:t>هايشان</w:t>
      </w:r>
      <w:r w:rsidR="00A86C40" w:rsidRPr="005E6E6B">
        <w:rPr>
          <w:rFonts w:cs="B Nazanin"/>
          <w:sz w:val="24"/>
          <w:rtl/>
        </w:rPr>
        <w:t xml:space="preserve"> مي‌</w:t>
      </w:r>
      <w:r w:rsidRPr="005E6E6B">
        <w:rPr>
          <w:rFonts w:cs="B Nazanin"/>
          <w:sz w:val="24"/>
          <w:rtl/>
        </w:rPr>
        <w:t>توان</w:t>
      </w:r>
      <w:r w:rsidRPr="005E6E6B">
        <w:rPr>
          <w:rFonts w:cs="B Nazanin"/>
          <w:sz w:val="24"/>
        </w:rPr>
        <w:t xml:space="preserve"> </w:t>
      </w:r>
      <w:r w:rsidRPr="005E6E6B">
        <w:rPr>
          <w:rFonts w:cs="B Nazanin"/>
          <w:sz w:val="24"/>
          <w:rtl/>
        </w:rPr>
        <w:t>از</w:t>
      </w:r>
      <w:r w:rsidRPr="005E6E6B">
        <w:rPr>
          <w:rFonts w:cs="B Nazanin"/>
          <w:sz w:val="24"/>
        </w:rPr>
        <w:t xml:space="preserve"> </w:t>
      </w:r>
      <w:r w:rsidRPr="005E6E6B">
        <w:rPr>
          <w:rFonts w:cs="B Nazanin"/>
          <w:sz w:val="24"/>
          <w:rtl/>
        </w:rPr>
        <w:t>بروز</w:t>
      </w:r>
      <w:r w:rsidRPr="005E6E6B">
        <w:rPr>
          <w:rFonts w:cs="B Nazanin"/>
          <w:sz w:val="24"/>
        </w:rPr>
        <w:t xml:space="preserve"> </w:t>
      </w:r>
      <w:r w:rsidRPr="005E6E6B">
        <w:rPr>
          <w:rFonts w:cs="B Nazanin"/>
          <w:sz w:val="24"/>
          <w:rtl/>
        </w:rPr>
        <w:t xml:space="preserve">اختلالات </w:t>
      </w:r>
      <w:r w:rsidRPr="005E6E6B">
        <w:rPr>
          <w:rFonts w:cs="B Nazanin" w:hint="cs"/>
          <w:sz w:val="24"/>
          <w:rtl/>
        </w:rPr>
        <w:t>و مشکلات</w:t>
      </w:r>
      <w:r w:rsidRPr="005E6E6B">
        <w:rPr>
          <w:rFonts w:cs="B Nazanin"/>
          <w:sz w:val="24"/>
        </w:rPr>
        <w:t xml:space="preserve"> </w:t>
      </w:r>
      <w:r w:rsidRPr="005E6E6B">
        <w:rPr>
          <w:rFonts w:cs="B Nazanin"/>
          <w:sz w:val="24"/>
          <w:rtl/>
        </w:rPr>
        <w:t>پيشگيري</w:t>
      </w:r>
      <w:r w:rsidRPr="005E6E6B">
        <w:rPr>
          <w:rFonts w:cs="B Nazanin"/>
          <w:sz w:val="24"/>
        </w:rPr>
        <w:t xml:space="preserve"> </w:t>
      </w:r>
      <w:r w:rsidRPr="005E6E6B">
        <w:rPr>
          <w:rFonts w:cs="B Nazanin"/>
          <w:sz w:val="24"/>
          <w:rtl/>
        </w:rPr>
        <w:t>كر</w:t>
      </w:r>
      <w:r w:rsidRPr="005E6E6B">
        <w:rPr>
          <w:rFonts w:cs="B Nazanin" w:hint="cs"/>
          <w:sz w:val="24"/>
          <w:rtl/>
        </w:rPr>
        <w:t xml:space="preserve">د. </w:t>
      </w:r>
      <w:r w:rsidRPr="005E6E6B">
        <w:rPr>
          <w:rFonts w:cs="B Nazanin"/>
          <w:sz w:val="24"/>
        </w:rPr>
        <w:t xml:space="preserve"> </w:t>
      </w:r>
      <w:r w:rsidRPr="005E6E6B">
        <w:rPr>
          <w:rFonts w:cs="B Nazanin"/>
          <w:sz w:val="24"/>
          <w:rtl/>
        </w:rPr>
        <w:t>برخی</w:t>
      </w:r>
      <w:r w:rsidRPr="005E6E6B">
        <w:rPr>
          <w:rFonts w:cs="B Nazanin"/>
          <w:sz w:val="24"/>
        </w:rPr>
        <w:t xml:space="preserve"> </w:t>
      </w:r>
      <w:r w:rsidRPr="005E6E6B">
        <w:rPr>
          <w:rFonts w:cs="B Nazanin"/>
          <w:sz w:val="24"/>
          <w:rtl/>
        </w:rPr>
        <w:t>از</w:t>
      </w:r>
      <w:r w:rsidR="001304A4" w:rsidRPr="005E6E6B">
        <w:rPr>
          <w:rFonts w:cs="B Nazanin"/>
          <w:sz w:val="24"/>
          <w:rtl/>
        </w:rPr>
        <w:t xml:space="preserve"> گروه‌ها</w:t>
      </w:r>
      <w:r w:rsidRPr="005E6E6B">
        <w:rPr>
          <w:rFonts w:cs="B Nazanin"/>
          <w:sz w:val="24"/>
          <w:rtl/>
        </w:rPr>
        <w:t>ي</w:t>
      </w:r>
      <w:r w:rsidRPr="005E6E6B">
        <w:rPr>
          <w:rFonts w:cs="B Nazanin"/>
          <w:sz w:val="24"/>
        </w:rPr>
        <w:t xml:space="preserve"> </w:t>
      </w:r>
      <w:r w:rsidRPr="005E6E6B">
        <w:rPr>
          <w:rFonts w:cs="B Nazanin"/>
          <w:sz w:val="24"/>
          <w:rtl/>
        </w:rPr>
        <w:t>آسيب</w:t>
      </w:r>
      <w:r w:rsidR="003E495A" w:rsidRPr="005E6E6B">
        <w:rPr>
          <w:rFonts w:cs="B Nazanin"/>
          <w:sz w:val="24"/>
          <w:rtl/>
        </w:rPr>
        <w:t xml:space="preserve">‌پذير </w:t>
      </w:r>
      <w:r w:rsidRPr="005E6E6B">
        <w:rPr>
          <w:rFonts w:cs="B Nazanin"/>
          <w:sz w:val="24"/>
          <w:rtl/>
        </w:rPr>
        <w:t>در</w:t>
      </w:r>
      <w:r w:rsidRPr="005E6E6B">
        <w:rPr>
          <w:rFonts w:cs="B Nazanin" w:hint="cs"/>
          <w:sz w:val="24"/>
          <w:rtl/>
        </w:rPr>
        <w:t>حوزه سلامت روانی، اجتماعی و اعتیاد</w:t>
      </w:r>
      <w:r w:rsidRPr="005E6E6B">
        <w:rPr>
          <w:rFonts w:cs="B Nazanin"/>
          <w:sz w:val="24"/>
        </w:rPr>
        <w:t xml:space="preserve"> </w:t>
      </w:r>
      <w:r w:rsidRPr="005E6E6B">
        <w:rPr>
          <w:rFonts w:cs="B Nazanin"/>
          <w:sz w:val="24"/>
          <w:rtl/>
        </w:rPr>
        <w:t>شامل</w:t>
      </w:r>
      <w:r w:rsidRPr="005E6E6B">
        <w:rPr>
          <w:rFonts w:cs="B Nazanin"/>
          <w:sz w:val="24"/>
        </w:rPr>
        <w:t xml:space="preserve"> </w:t>
      </w:r>
      <w:r w:rsidRPr="005E6E6B">
        <w:rPr>
          <w:rFonts w:cs="B Nazanin"/>
          <w:sz w:val="24"/>
          <w:rtl/>
        </w:rPr>
        <w:t>افراد</w:t>
      </w:r>
      <w:r w:rsidRPr="005E6E6B">
        <w:rPr>
          <w:rFonts w:cs="B Nazanin"/>
          <w:sz w:val="24"/>
        </w:rPr>
        <w:t xml:space="preserve"> </w:t>
      </w:r>
      <w:r w:rsidRPr="005E6E6B">
        <w:rPr>
          <w:rFonts w:cs="B Nazanin"/>
          <w:sz w:val="24"/>
          <w:rtl/>
        </w:rPr>
        <w:t>زير</w:t>
      </w:r>
      <w:r w:rsidRPr="005E6E6B">
        <w:rPr>
          <w:rFonts w:cs="B Nazanin"/>
          <w:sz w:val="24"/>
        </w:rPr>
        <w:t xml:space="preserve"> </w:t>
      </w:r>
      <w:r w:rsidRPr="005E6E6B">
        <w:rPr>
          <w:rFonts w:cs="B Nazanin"/>
          <w:sz w:val="24"/>
          <w:rtl/>
        </w:rPr>
        <w:t>هستند</w:t>
      </w:r>
      <w:r w:rsidRPr="005E6E6B">
        <w:rPr>
          <w:rFonts w:cs="B Nazanin"/>
          <w:sz w:val="24"/>
        </w:rPr>
        <w:t>:</w:t>
      </w:r>
    </w:p>
    <w:p w14:paraId="4A396FDE" w14:textId="77777777" w:rsidR="00106BEF" w:rsidRPr="005E6E6B" w:rsidRDefault="00106BEF" w:rsidP="001A3399">
      <w:pPr>
        <w:pStyle w:val="a3"/>
        <w:rPr>
          <w:rFonts w:cs="B Nazanin"/>
          <w:sz w:val="24"/>
        </w:rPr>
      </w:pPr>
      <w:r w:rsidRPr="005E6E6B">
        <w:rPr>
          <w:rFonts w:cs="B Nazanin"/>
          <w:sz w:val="24"/>
          <w:rtl/>
        </w:rPr>
        <w:t>کودکان</w:t>
      </w:r>
      <w:r w:rsidRPr="005E6E6B">
        <w:rPr>
          <w:rFonts w:cs="B Nazanin" w:hint="cs"/>
          <w:sz w:val="24"/>
          <w:rtl/>
        </w:rPr>
        <w:t xml:space="preserve"> و نوجوانان</w:t>
      </w:r>
      <w:r w:rsidRPr="005E6E6B">
        <w:rPr>
          <w:rFonts w:cs="B Nazanin"/>
          <w:sz w:val="24"/>
          <w:rtl/>
        </w:rPr>
        <w:t>،</w:t>
      </w:r>
      <w:r w:rsidRPr="005E6E6B">
        <w:rPr>
          <w:rFonts w:cs="B Nazanin" w:hint="cs"/>
          <w:sz w:val="24"/>
          <w:rtl/>
        </w:rPr>
        <w:t xml:space="preserve"> </w:t>
      </w:r>
      <w:r w:rsidRPr="005E6E6B">
        <w:rPr>
          <w:rFonts w:cs="B Nazanin"/>
          <w:sz w:val="24"/>
          <w:rtl/>
        </w:rPr>
        <w:t>سالمندان،</w:t>
      </w:r>
      <w:r w:rsidRPr="005E6E6B">
        <w:rPr>
          <w:rFonts w:cs="B Nazanin"/>
          <w:sz w:val="24"/>
        </w:rPr>
        <w:t xml:space="preserve"> </w:t>
      </w:r>
      <w:r w:rsidRPr="005E6E6B">
        <w:rPr>
          <w:rFonts w:cs="B Nazanin"/>
          <w:sz w:val="24"/>
          <w:rtl/>
        </w:rPr>
        <w:t>بیماران</w:t>
      </w:r>
      <w:r w:rsidRPr="005E6E6B">
        <w:rPr>
          <w:rFonts w:cs="B Nazanin"/>
          <w:sz w:val="24"/>
        </w:rPr>
        <w:t xml:space="preserve"> </w:t>
      </w:r>
      <w:r w:rsidRPr="005E6E6B">
        <w:rPr>
          <w:rFonts w:cs="B Nazanin"/>
          <w:sz w:val="24"/>
          <w:rtl/>
        </w:rPr>
        <w:t>مبتلا</w:t>
      </w:r>
      <w:r w:rsidRPr="005E6E6B">
        <w:rPr>
          <w:rFonts w:cs="B Nazanin"/>
          <w:sz w:val="24"/>
        </w:rPr>
        <w:t xml:space="preserve"> </w:t>
      </w:r>
      <w:r w:rsidRPr="005E6E6B">
        <w:rPr>
          <w:rFonts w:cs="B Nazanin"/>
          <w:sz w:val="24"/>
          <w:rtl/>
        </w:rPr>
        <w:t>به</w:t>
      </w:r>
      <w:r w:rsidRPr="005E6E6B">
        <w:rPr>
          <w:rFonts w:cs="B Nazanin"/>
          <w:sz w:val="24"/>
        </w:rPr>
        <w:t xml:space="preserve"> </w:t>
      </w:r>
      <w:r w:rsidRPr="005E6E6B">
        <w:rPr>
          <w:rFonts w:cs="B Nazanin"/>
          <w:sz w:val="24"/>
          <w:rtl/>
        </w:rPr>
        <w:t>بیماری</w:t>
      </w:r>
      <w:r w:rsidRPr="005E6E6B">
        <w:rPr>
          <w:rFonts w:cs="B Nazanin" w:hint="cs"/>
          <w:sz w:val="24"/>
          <w:rtl/>
        </w:rPr>
        <w:softHyphen/>
      </w:r>
      <w:r w:rsidRPr="005E6E6B">
        <w:rPr>
          <w:rFonts w:cs="B Nazanin"/>
          <w:sz w:val="24"/>
          <w:rtl/>
        </w:rPr>
        <w:t>های</w:t>
      </w:r>
      <w:r w:rsidRPr="005E6E6B">
        <w:rPr>
          <w:rFonts w:cs="B Nazanin"/>
          <w:sz w:val="24"/>
        </w:rPr>
        <w:t xml:space="preserve"> </w:t>
      </w:r>
      <w:r w:rsidRPr="005E6E6B">
        <w:rPr>
          <w:rFonts w:cs="B Nazanin"/>
          <w:sz w:val="24"/>
          <w:rtl/>
        </w:rPr>
        <w:t>جسمی</w:t>
      </w:r>
      <w:r w:rsidRPr="005E6E6B">
        <w:rPr>
          <w:rFonts w:cs="B Nazanin"/>
          <w:sz w:val="24"/>
        </w:rPr>
        <w:t xml:space="preserve"> </w:t>
      </w:r>
      <w:r w:rsidRPr="005E6E6B">
        <w:rPr>
          <w:rFonts w:cs="B Nazanin"/>
          <w:sz w:val="24"/>
          <w:rtl/>
        </w:rPr>
        <w:t>مزمن،</w:t>
      </w:r>
      <w:r w:rsidRPr="005E6E6B">
        <w:rPr>
          <w:rFonts w:cs="B Nazanin"/>
          <w:sz w:val="24"/>
        </w:rPr>
        <w:t xml:space="preserve"> </w:t>
      </w:r>
      <w:r w:rsidRPr="005E6E6B">
        <w:rPr>
          <w:rFonts w:cs="B Nazanin"/>
          <w:sz w:val="24"/>
          <w:rtl/>
        </w:rPr>
        <w:t>افراد</w:t>
      </w:r>
      <w:r w:rsidRPr="005E6E6B">
        <w:rPr>
          <w:rFonts w:cs="B Nazanin"/>
          <w:sz w:val="24"/>
        </w:rPr>
        <w:t xml:space="preserve"> </w:t>
      </w:r>
      <w:r w:rsidRPr="005E6E6B">
        <w:rPr>
          <w:rFonts w:cs="B Nazanin"/>
          <w:sz w:val="24"/>
          <w:rtl/>
        </w:rPr>
        <w:t>معلول</w:t>
      </w:r>
      <w:r w:rsidRPr="005E6E6B">
        <w:rPr>
          <w:rFonts w:cs="B Nazanin"/>
          <w:sz w:val="24"/>
        </w:rPr>
        <w:t xml:space="preserve"> </w:t>
      </w:r>
      <w:r w:rsidRPr="005E6E6B">
        <w:rPr>
          <w:rFonts w:cs="B Nazanin"/>
          <w:sz w:val="24"/>
          <w:rtl/>
        </w:rPr>
        <w:t>که</w:t>
      </w:r>
      <w:r w:rsidRPr="005E6E6B">
        <w:rPr>
          <w:rFonts w:cs="B Nazanin"/>
          <w:sz w:val="24"/>
        </w:rPr>
        <w:t xml:space="preserve"> </w:t>
      </w:r>
      <w:r w:rsidRPr="005E6E6B">
        <w:rPr>
          <w:rFonts w:cs="B Nazanin"/>
          <w:sz w:val="24"/>
          <w:rtl/>
        </w:rPr>
        <w:t>دارای</w:t>
      </w:r>
      <w:r w:rsidRPr="005E6E6B">
        <w:rPr>
          <w:rFonts w:cs="B Nazanin"/>
          <w:sz w:val="24"/>
        </w:rPr>
        <w:t xml:space="preserve"> </w:t>
      </w:r>
      <w:r w:rsidRPr="005E6E6B">
        <w:rPr>
          <w:rFonts w:cs="B Nazanin"/>
          <w:sz w:val="24"/>
          <w:rtl/>
        </w:rPr>
        <w:t>ناتوانی</w:t>
      </w:r>
      <w:r w:rsidRPr="005E6E6B">
        <w:rPr>
          <w:rFonts w:cs="B Nazanin"/>
          <w:sz w:val="24"/>
        </w:rPr>
        <w:t xml:space="preserve"> </w:t>
      </w:r>
      <w:r w:rsidRPr="005E6E6B">
        <w:rPr>
          <w:rFonts w:cs="B Nazanin"/>
          <w:sz w:val="24"/>
          <w:rtl/>
        </w:rPr>
        <w:t>جسمی</w:t>
      </w:r>
      <w:r w:rsidRPr="005E6E6B">
        <w:rPr>
          <w:rFonts w:cs="B Nazanin"/>
          <w:sz w:val="24"/>
        </w:rPr>
        <w:t xml:space="preserve"> </w:t>
      </w:r>
      <w:r w:rsidRPr="005E6E6B">
        <w:rPr>
          <w:rFonts w:cs="B Nazanin"/>
          <w:sz w:val="24"/>
          <w:rtl/>
        </w:rPr>
        <w:t>هستند،</w:t>
      </w:r>
      <w:r w:rsidRPr="005E6E6B">
        <w:rPr>
          <w:rFonts w:cs="B Nazanin"/>
          <w:sz w:val="24"/>
        </w:rPr>
        <w:t xml:space="preserve"> </w:t>
      </w:r>
      <w:r w:rsidRPr="005E6E6B">
        <w:rPr>
          <w:rFonts w:cs="B Nazanin"/>
          <w:sz w:val="24"/>
          <w:rtl/>
        </w:rPr>
        <w:t>افرادي</w:t>
      </w:r>
      <w:r w:rsidRPr="005E6E6B">
        <w:rPr>
          <w:rFonts w:cs="B Nazanin"/>
          <w:sz w:val="24"/>
        </w:rPr>
        <w:t xml:space="preserve"> </w:t>
      </w:r>
      <w:r w:rsidRPr="005E6E6B">
        <w:rPr>
          <w:rFonts w:cs="B Nazanin"/>
          <w:sz w:val="24"/>
          <w:rtl/>
        </w:rPr>
        <w:t>كه</w:t>
      </w:r>
      <w:r w:rsidRPr="005E6E6B">
        <w:rPr>
          <w:rFonts w:cs="B Nazanin"/>
          <w:sz w:val="24"/>
        </w:rPr>
        <w:t xml:space="preserve"> </w:t>
      </w:r>
      <w:r w:rsidRPr="005E6E6B">
        <w:rPr>
          <w:rFonts w:cs="B Nazanin"/>
          <w:sz w:val="24"/>
          <w:rtl/>
        </w:rPr>
        <w:t>دچار</w:t>
      </w:r>
      <w:r w:rsidRPr="005E6E6B">
        <w:rPr>
          <w:rFonts w:cs="B Nazanin"/>
          <w:sz w:val="24"/>
        </w:rPr>
        <w:t xml:space="preserve"> </w:t>
      </w:r>
      <w:r w:rsidRPr="005E6E6B">
        <w:rPr>
          <w:rFonts w:cs="B Nazanin"/>
          <w:sz w:val="24"/>
          <w:rtl/>
        </w:rPr>
        <w:t>شكست</w:t>
      </w:r>
      <w:r w:rsidRPr="005E6E6B">
        <w:rPr>
          <w:rFonts w:cs="B Nazanin"/>
          <w:sz w:val="24"/>
        </w:rPr>
        <w:t xml:space="preserve"> </w:t>
      </w:r>
      <w:r w:rsidRPr="005E6E6B">
        <w:rPr>
          <w:rFonts w:cs="B Nazanin"/>
          <w:sz w:val="24"/>
          <w:rtl/>
        </w:rPr>
        <w:t>عاطفي،</w:t>
      </w:r>
      <w:r w:rsidRPr="005E6E6B">
        <w:rPr>
          <w:rFonts w:cs="B Nazanin"/>
          <w:sz w:val="24"/>
        </w:rPr>
        <w:t xml:space="preserve"> </w:t>
      </w:r>
      <w:r w:rsidRPr="005E6E6B">
        <w:rPr>
          <w:rFonts w:cs="B Nazanin"/>
          <w:sz w:val="24"/>
          <w:rtl/>
        </w:rPr>
        <w:t>شغلي،</w:t>
      </w:r>
      <w:r w:rsidRPr="005E6E6B">
        <w:rPr>
          <w:rFonts w:cs="B Nazanin"/>
          <w:sz w:val="24"/>
        </w:rPr>
        <w:t xml:space="preserve"> </w:t>
      </w:r>
      <w:r w:rsidRPr="005E6E6B">
        <w:rPr>
          <w:rFonts w:cs="B Nazanin"/>
          <w:sz w:val="24"/>
          <w:rtl/>
        </w:rPr>
        <w:t>تحصيلي</w:t>
      </w:r>
      <w:r w:rsidRPr="005E6E6B">
        <w:rPr>
          <w:rFonts w:cs="B Nazanin"/>
          <w:sz w:val="24"/>
        </w:rPr>
        <w:t xml:space="preserve"> </w:t>
      </w:r>
      <w:r w:rsidRPr="005E6E6B">
        <w:rPr>
          <w:rFonts w:cs="B Nazanin"/>
          <w:sz w:val="24"/>
          <w:rtl/>
        </w:rPr>
        <w:t>يا</w:t>
      </w:r>
      <w:r w:rsidRPr="005E6E6B">
        <w:rPr>
          <w:rFonts w:cs="B Nazanin"/>
          <w:sz w:val="24"/>
        </w:rPr>
        <w:t xml:space="preserve"> </w:t>
      </w:r>
      <w:r w:rsidRPr="005E6E6B">
        <w:rPr>
          <w:rFonts w:cs="B Nazanin"/>
          <w:sz w:val="24"/>
          <w:rtl/>
        </w:rPr>
        <w:t>مالي</w:t>
      </w:r>
      <w:r w:rsidRPr="005E6E6B">
        <w:rPr>
          <w:rFonts w:cs="B Nazanin"/>
          <w:sz w:val="24"/>
        </w:rPr>
        <w:t xml:space="preserve"> </w:t>
      </w:r>
      <w:r w:rsidRPr="005E6E6B">
        <w:rPr>
          <w:rFonts w:cs="B Nazanin"/>
          <w:sz w:val="24"/>
          <w:rtl/>
        </w:rPr>
        <w:t>شده</w:t>
      </w:r>
      <w:r w:rsidR="007A5A8E" w:rsidRPr="005E6E6B">
        <w:rPr>
          <w:rFonts w:cs="B Nazanin"/>
          <w:sz w:val="24"/>
          <w:rtl/>
        </w:rPr>
        <w:t xml:space="preserve">‌اند، </w:t>
      </w:r>
      <w:r w:rsidRPr="005E6E6B">
        <w:rPr>
          <w:rFonts w:cs="B Nazanin"/>
          <w:sz w:val="24"/>
          <w:rtl/>
        </w:rPr>
        <w:t>زنان</w:t>
      </w:r>
      <w:r w:rsidRPr="005E6E6B">
        <w:rPr>
          <w:rFonts w:cs="B Nazanin"/>
          <w:sz w:val="24"/>
        </w:rPr>
        <w:t xml:space="preserve"> </w:t>
      </w:r>
      <w:r w:rsidRPr="005E6E6B">
        <w:rPr>
          <w:rFonts w:cs="B Nazanin"/>
          <w:sz w:val="24"/>
          <w:rtl/>
        </w:rPr>
        <w:t>باردار</w:t>
      </w:r>
      <w:r w:rsidRPr="005E6E6B">
        <w:rPr>
          <w:rFonts w:cs="B Nazanin"/>
          <w:sz w:val="24"/>
        </w:rPr>
        <w:t xml:space="preserve"> </w:t>
      </w:r>
      <w:r w:rsidRPr="005E6E6B">
        <w:rPr>
          <w:rFonts w:cs="B Nazanin"/>
          <w:sz w:val="24"/>
          <w:rtl/>
        </w:rPr>
        <w:t>يا</w:t>
      </w:r>
      <w:r w:rsidRPr="005E6E6B">
        <w:rPr>
          <w:rFonts w:cs="B Nazanin"/>
          <w:sz w:val="24"/>
        </w:rPr>
        <w:t xml:space="preserve"> </w:t>
      </w:r>
      <w:r w:rsidRPr="005E6E6B">
        <w:rPr>
          <w:rFonts w:cs="B Nazanin"/>
          <w:sz w:val="24"/>
          <w:rtl/>
        </w:rPr>
        <w:t>زناني</w:t>
      </w:r>
      <w:r w:rsidRPr="005E6E6B">
        <w:rPr>
          <w:rFonts w:cs="B Nazanin"/>
          <w:sz w:val="24"/>
        </w:rPr>
        <w:t xml:space="preserve"> </w:t>
      </w:r>
      <w:r w:rsidRPr="005E6E6B">
        <w:rPr>
          <w:rFonts w:cs="B Nazanin"/>
          <w:sz w:val="24"/>
          <w:rtl/>
        </w:rPr>
        <w:t>كه</w:t>
      </w:r>
      <w:r w:rsidRPr="005E6E6B">
        <w:rPr>
          <w:rFonts w:cs="B Nazanin"/>
          <w:sz w:val="24"/>
        </w:rPr>
        <w:t xml:space="preserve"> </w:t>
      </w:r>
      <w:r w:rsidRPr="005E6E6B">
        <w:rPr>
          <w:rFonts w:cs="B Nazanin"/>
          <w:sz w:val="24"/>
          <w:rtl/>
        </w:rPr>
        <w:t>به</w:t>
      </w:r>
      <w:r w:rsidRPr="005E6E6B">
        <w:rPr>
          <w:rFonts w:cs="B Nazanin"/>
          <w:sz w:val="24"/>
        </w:rPr>
        <w:t xml:space="preserve"> </w:t>
      </w:r>
      <w:r w:rsidRPr="005E6E6B">
        <w:rPr>
          <w:rFonts w:cs="B Nazanin"/>
          <w:sz w:val="24"/>
          <w:rtl/>
        </w:rPr>
        <w:t>تازگي</w:t>
      </w:r>
      <w:r w:rsidRPr="005E6E6B">
        <w:rPr>
          <w:rFonts w:cs="B Nazanin"/>
          <w:sz w:val="24"/>
        </w:rPr>
        <w:t xml:space="preserve"> </w:t>
      </w:r>
      <w:r w:rsidRPr="005E6E6B">
        <w:rPr>
          <w:rFonts w:cs="B Nazanin"/>
          <w:sz w:val="24"/>
          <w:rtl/>
        </w:rPr>
        <w:t>زايمان</w:t>
      </w:r>
      <w:r w:rsidRPr="005E6E6B">
        <w:rPr>
          <w:rFonts w:cs="B Nazanin"/>
          <w:sz w:val="24"/>
        </w:rPr>
        <w:t xml:space="preserve"> </w:t>
      </w:r>
      <w:r w:rsidRPr="005E6E6B">
        <w:rPr>
          <w:rFonts w:cs="B Nazanin"/>
          <w:sz w:val="24"/>
          <w:rtl/>
        </w:rPr>
        <w:t>كرده</w:t>
      </w:r>
      <w:r w:rsidRPr="005E6E6B">
        <w:rPr>
          <w:rFonts w:cs="B Nazanin" w:hint="cs"/>
          <w:sz w:val="24"/>
          <w:rtl/>
        </w:rPr>
        <w:softHyphen/>
      </w:r>
      <w:r w:rsidRPr="005E6E6B">
        <w:rPr>
          <w:rFonts w:cs="B Nazanin"/>
          <w:sz w:val="24"/>
          <w:rtl/>
        </w:rPr>
        <w:t>اند،</w:t>
      </w:r>
      <w:r w:rsidRPr="005E6E6B">
        <w:rPr>
          <w:rFonts w:cs="B Nazanin"/>
          <w:sz w:val="24"/>
        </w:rPr>
        <w:t xml:space="preserve"> </w:t>
      </w:r>
      <w:r w:rsidRPr="005E6E6B">
        <w:rPr>
          <w:rFonts w:cs="B Nazanin"/>
          <w:sz w:val="24"/>
          <w:rtl/>
        </w:rPr>
        <w:t>خانواده</w:t>
      </w:r>
      <w:r w:rsidRPr="005E6E6B">
        <w:rPr>
          <w:rFonts w:cs="B Nazanin"/>
          <w:sz w:val="24"/>
        </w:rPr>
        <w:t xml:space="preserve"> </w:t>
      </w:r>
      <w:r w:rsidRPr="005E6E6B">
        <w:rPr>
          <w:rFonts w:cs="B Nazanin"/>
          <w:sz w:val="24"/>
          <w:rtl/>
        </w:rPr>
        <w:t>و</w:t>
      </w:r>
      <w:r w:rsidRPr="005E6E6B">
        <w:rPr>
          <w:rFonts w:cs="B Nazanin" w:hint="cs"/>
          <w:sz w:val="24"/>
          <w:rtl/>
        </w:rPr>
        <w:t xml:space="preserve"> </w:t>
      </w:r>
      <w:r w:rsidRPr="005E6E6B">
        <w:rPr>
          <w:rFonts w:cs="B Nazanin"/>
          <w:sz w:val="24"/>
          <w:rtl/>
        </w:rPr>
        <w:t>مراقبين</w:t>
      </w:r>
      <w:r w:rsidRPr="005E6E6B">
        <w:rPr>
          <w:rFonts w:cs="B Nazanin"/>
          <w:sz w:val="24"/>
        </w:rPr>
        <w:t xml:space="preserve"> </w:t>
      </w:r>
      <w:r w:rsidRPr="005E6E6B">
        <w:rPr>
          <w:rFonts w:cs="B Nazanin"/>
          <w:sz w:val="24"/>
          <w:rtl/>
        </w:rPr>
        <w:t>بيماران</w:t>
      </w:r>
      <w:r w:rsidRPr="005E6E6B">
        <w:rPr>
          <w:rFonts w:cs="B Nazanin"/>
          <w:sz w:val="24"/>
        </w:rPr>
        <w:t xml:space="preserve"> </w:t>
      </w:r>
      <w:r w:rsidRPr="005E6E6B">
        <w:rPr>
          <w:rFonts w:cs="B Nazanin"/>
          <w:sz w:val="24"/>
          <w:rtl/>
        </w:rPr>
        <w:t>رواني</w:t>
      </w:r>
      <w:r w:rsidRPr="005E6E6B">
        <w:rPr>
          <w:rFonts w:cs="B Nazanin"/>
          <w:sz w:val="24"/>
        </w:rPr>
        <w:t xml:space="preserve"> </w:t>
      </w:r>
      <w:r w:rsidRPr="005E6E6B">
        <w:rPr>
          <w:rFonts w:cs="B Nazanin"/>
          <w:sz w:val="24"/>
          <w:rtl/>
        </w:rPr>
        <w:t>يا</w:t>
      </w:r>
      <w:r w:rsidRPr="005E6E6B">
        <w:rPr>
          <w:rFonts w:cs="B Nazanin"/>
          <w:sz w:val="24"/>
        </w:rPr>
        <w:t xml:space="preserve"> </w:t>
      </w:r>
      <w:r w:rsidRPr="005E6E6B">
        <w:rPr>
          <w:rFonts w:cs="B Nazanin"/>
          <w:sz w:val="24"/>
          <w:rtl/>
        </w:rPr>
        <w:t>بيماران</w:t>
      </w:r>
      <w:r w:rsidRPr="005E6E6B">
        <w:rPr>
          <w:rFonts w:cs="B Nazanin"/>
          <w:sz w:val="24"/>
        </w:rPr>
        <w:t xml:space="preserve"> </w:t>
      </w:r>
      <w:r w:rsidRPr="005E6E6B">
        <w:rPr>
          <w:rFonts w:cs="B Nazanin"/>
          <w:sz w:val="24"/>
          <w:rtl/>
        </w:rPr>
        <w:t>جسمي</w:t>
      </w:r>
      <w:r w:rsidRPr="005E6E6B">
        <w:rPr>
          <w:rFonts w:cs="B Nazanin"/>
          <w:sz w:val="24"/>
        </w:rPr>
        <w:t xml:space="preserve"> </w:t>
      </w:r>
      <w:r w:rsidRPr="005E6E6B">
        <w:rPr>
          <w:rFonts w:cs="B Nazanin"/>
          <w:sz w:val="24"/>
          <w:rtl/>
        </w:rPr>
        <w:t>مزم</w:t>
      </w:r>
      <w:r w:rsidRPr="005E6E6B">
        <w:rPr>
          <w:rFonts w:cs="B Nazanin" w:hint="cs"/>
          <w:sz w:val="24"/>
          <w:rtl/>
        </w:rPr>
        <w:t>ن،</w:t>
      </w:r>
      <w:r w:rsidRPr="005E6E6B">
        <w:rPr>
          <w:rFonts w:cs="B Nazanin"/>
          <w:sz w:val="24"/>
        </w:rPr>
        <w:t xml:space="preserve"> </w:t>
      </w:r>
      <w:r w:rsidRPr="005E6E6B">
        <w:rPr>
          <w:rFonts w:cs="B Nazanin"/>
          <w:sz w:val="24"/>
          <w:rtl/>
        </w:rPr>
        <w:t>افراد</w:t>
      </w:r>
      <w:r w:rsidRPr="005E6E6B">
        <w:rPr>
          <w:rFonts w:cs="B Nazanin"/>
          <w:sz w:val="24"/>
        </w:rPr>
        <w:t xml:space="preserve"> </w:t>
      </w:r>
      <w:r w:rsidRPr="005E6E6B">
        <w:rPr>
          <w:rFonts w:cs="B Nazanin"/>
          <w:sz w:val="24"/>
          <w:rtl/>
        </w:rPr>
        <w:t>سوگوار</w:t>
      </w:r>
      <w:r w:rsidRPr="005E6E6B">
        <w:rPr>
          <w:rFonts w:cs="B Nazanin"/>
          <w:sz w:val="24"/>
        </w:rPr>
        <w:t xml:space="preserve"> </w:t>
      </w:r>
      <w:r w:rsidRPr="005E6E6B">
        <w:rPr>
          <w:rFonts w:cs="B Nazanin"/>
          <w:sz w:val="24"/>
          <w:rtl/>
        </w:rPr>
        <w:t>كه</w:t>
      </w:r>
      <w:r w:rsidRPr="005E6E6B">
        <w:rPr>
          <w:rFonts w:cs="B Nazanin"/>
          <w:sz w:val="24"/>
        </w:rPr>
        <w:t xml:space="preserve"> </w:t>
      </w:r>
      <w:r w:rsidRPr="005E6E6B">
        <w:rPr>
          <w:rFonts w:cs="B Nazanin"/>
          <w:sz w:val="24"/>
          <w:rtl/>
        </w:rPr>
        <w:t>والدين</w:t>
      </w:r>
      <w:r w:rsidRPr="005E6E6B">
        <w:rPr>
          <w:rFonts w:cs="B Nazanin"/>
          <w:sz w:val="24"/>
        </w:rPr>
        <w:t xml:space="preserve"> </w:t>
      </w:r>
      <w:r w:rsidRPr="005E6E6B">
        <w:rPr>
          <w:rFonts w:cs="B Nazanin"/>
          <w:sz w:val="24"/>
          <w:rtl/>
        </w:rPr>
        <w:t>يا</w:t>
      </w:r>
      <w:r w:rsidRPr="005E6E6B">
        <w:rPr>
          <w:rFonts w:cs="B Nazanin"/>
          <w:sz w:val="24"/>
        </w:rPr>
        <w:t xml:space="preserve"> </w:t>
      </w:r>
      <w:r w:rsidRPr="005E6E6B">
        <w:rPr>
          <w:rFonts w:cs="B Nazanin"/>
          <w:sz w:val="24"/>
          <w:rtl/>
        </w:rPr>
        <w:t>یکی</w:t>
      </w:r>
      <w:r w:rsidRPr="005E6E6B">
        <w:rPr>
          <w:rFonts w:cs="B Nazanin"/>
          <w:sz w:val="24"/>
        </w:rPr>
        <w:t xml:space="preserve"> </w:t>
      </w:r>
      <w:r w:rsidRPr="005E6E6B">
        <w:rPr>
          <w:rFonts w:cs="B Nazanin"/>
          <w:sz w:val="24"/>
          <w:rtl/>
        </w:rPr>
        <w:t>از</w:t>
      </w:r>
      <w:r w:rsidRPr="005E6E6B">
        <w:rPr>
          <w:rFonts w:cs="B Nazanin"/>
          <w:sz w:val="24"/>
        </w:rPr>
        <w:t xml:space="preserve"> </w:t>
      </w:r>
      <w:r w:rsidRPr="005E6E6B">
        <w:rPr>
          <w:rFonts w:cs="B Nazanin"/>
          <w:sz w:val="24"/>
          <w:rtl/>
        </w:rPr>
        <w:t>اعضاي</w:t>
      </w:r>
      <w:r w:rsidRPr="005E6E6B">
        <w:rPr>
          <w:rFonts w:cs="B Nazanin"/>
          <w:sz w:val="24"/>
        </w:rPr>
        <w:t xml:space="preserve"> </w:t>
      </w:r>
      <w:r w:rsidRPr="005E6E6B">
        <w:rPr>
          <w:rFonts w:cs="B Nazanin"/>
          <w:sz w:val="24"/>
          <w:rtl/>
        </w:rPr>
        <w:t>درجه</w:t>
      </w:r>
      <w:r w:rsidRPr="005E6E6B">
        <w:rPr>
          <w:rFonts w:cs="B Nazanin"/>
          <w:sz w:val="24"/>
        </w:rPr>
        <w:t xml:space="preserve"> </w:t>
      </w:r>
      <w:r w:rsidRPr="005E6E6B">
        <w:rPr>
          <w:rFonts w:cs="B Nazanin"/>
          <w:sz w:val="24"/>
          <w:rtl/>
        </w:rPr>
        <w:t>يك</w:t>
      </w:r>
      <w:r w:rsidRPr="005E6E6B">
        <w:rPr>
          <w:rFonts w:cs="B Nazanin"/>
          <w:sz w:val="24"/>
        </w:rPr>
        <w:t xml:space="preserve"> </w:t>
      </w:r>
      <w:r w:rsidRPr="005E6E6B">
        <w:rPr>
          <w:rFonts w:cs="B Nazanin"/>
          <w:sz w:val="24"/>
          <w:rtl/>
        </w:rPr>
        <w:t>خانواده</w:t>
      </w:r>
      <w:r w:rsidRPr="005E6E6B">
        <w:rPr>
          <w:rFonts w:cs="B Nazanin"/>
          <w:sz w:val="24"/>
        </w:rPr>
        <w:t xml:space="preserve"> </w:t>
      </w:r>
      <w:r w:rsidRPr="005E6E6B">
        <w:rPr>
          <w:rFonts w:cs="B Nazanin"/>
          <w:sz w:val="24"/>
          <w:rtl/>
        </w:rPr>
        <w:t>آنها</w:t>
      </w:r>
      <w:r w:rsidRPr="005E6E6B">
        <w:rPr>
          <w:rFonts w:cs="B Nazanin"/>
          <w:sz w:val="24"/>
        </w:rPr>
        <w:t xml:space="preserve"> </w:t>
      </w:r>
      <w:r w:rsidRPr="005E6E6B">
        <w:rPr>
          <w:rFonts w:cs="B Nazanin"/>
          <w:sz w:val="24"/>
          <w:rtl/>
        </w:rPr>
        <w:t>اخيراً</w:t>
      </w:r>
      <w:r w:rsidRPr="005E6E6B">
        <w:rPr>
          <w:rFonts w:cs="B Nazanin"/>
          <w:sz w:val="24"/>
        </w:rPr>
        <w:t xml:space="preserve"> </w:t>
      </w:r>
      <w:r w:rsidRPr="005E6E6B">
        <w:rPr>
          <w:rFonts w:cs="B Nazanin"/>
          <w:sz w:val="24"/>
          <w:rtl/>
        </w:rPr>
        <w:t>فوت</w:t>
      </w:r>
      <w:r w:rsidRPr="005E6E6B">
        <w:rPr>
          <w:rFonts w:cs="B Nazanin"/>
          <w:sz w:val="24"/>
        </w:rPr>
        <w:t xml:space="preserve"> </w:t>
      </w:r>
      <w:r w:rsidRPr="005E6E6B">
        <w:rPr>
          <w:rFonts w:cs="B Nazanin"/>
          <w:sz w:val="24"/>
          <w:rtl/>
        </w:rPr>
        <w:t>كرده</w:t>
      </w:r>
      <w:r w:rsidRPr="005E6E6B">
        <w:rPr>
          <w:rFonts w:cs="B Nazanin"/>
          <w:sz w:val="24"/>
        </w:rPr>
        <w:t xml:space="preserve"> </w:t>
      </w:r>
      <w:r w:rsidRPr="005E6E6B">
        <w:rPr>
          <w:rFonts w:cs="B Nazanin"/>
          <w:sz w:val="24"/>
          <w:rtl/>
        </w:rPr>
        <w:t>است،</w:t>
      </w:r>
      <w:r w:rsidRPr="005E6E6B">
        <w:rPr>
          <w:rFonts w:cs="B Nazanin"/>
          <w:sz w:val="24"/>
        </w:rPr>
        <w:t xml:space="preserve"> </w:t>
      </w:r>
      <w:r w:rsidRPr="005E6E6B">
        <w:rPr>
          <w:rFonts w:cs="B Nazanin"/>
          <w:sz w:val="24"/>
          <w:rtl/>
        </w:rPr>
        <w:t>كودكان</w:t>
      </w:r>
      <w:r w:rsidRPr="005E6E6B">
        <w:rPr>
          <w:rFonts w:cs="B Nazanin"/>
          <w:sz w:val="24"/>
        </w:rPr>
        <w:t xml:space="preserve"> </w:t>
      </w:r>
      <w:r w:rsidRPr="005E6E6B">
        <w:rPr>
          <w:rFonts w:cs="B Nazanin"/>
          <w:sz w:val="24"/>
          <w:rtl/>
        </w:rPr>
        <w:t>و</w:t>
      </w:r>
      <w:r w:rsidRPr="005E6E6B">
        <w:rPr>
          <w:rFonts w:cs="B Nazanin"/>
          <w:sz w:val="24"/>
        </w:rPr>
        <w:t xml:space="preserve"> </w:t>
      </w:r>
      <w:r w:rsidRPr="005E6E6B">
        <w:rPr>
          <w:rFonts w:cs="B Nazanin"/>
          <w:sz w:val="24"/>
          <w:rtl/>
        </w:rPr>
        <w:t>نوجوانان</w:t>
      </w:r>
      <w:r w:rsidRPr="005E6E6B">
        <w:rPr>
          <w:rFonts w:cs="B Nazanin"/>
          <w:sz w:val="24"/>
        </w:rPr>
        <w:t xml:space="preserve"> </w:t>
      </w:r>
      <w:r w:rsidRPr="005E6E6B">
        <w:rPr>
          <w:rFonts w:cs="B Nazanin"/>
          <w:sz w:val="24"/>
          <w:rtl/>
        </w:rPr>
        <w:t>بي</w:t>
      </w:r>
      <w:r w:rsidRPr="005E6E6B">
        <w:rPr>
          <w:rFonts w:cs="B Nazanin"/>
          <w:sz w:val="24"/>
        </w:rPr>
        <w:t xml:space="preserve"> </w:t>
      </w:r>
      <w:r w:rsidRPr="005E6E6B">
        <w:rPr>
          <w:rFonts w:cs="B Nazanin"/>
          <w:sz w:val="24"/>
          <w:rtl/>
        </w:rPr>
        <w:t>سرپرست،</w:t>
      </w:r>
      <w:r w:rsidRPr="005E6E6B">
        <w:rPr>
          <w:rFonts w:cs="B Nazanin"/>
          <w:sz w:val="24"/>
        </w:rPr>
        <w:t xml:space="preserve"> </w:t>
      </w:r>
      <w:r w:rsidRPr="005E6E6B">
        <w:rPr>
          <w:rFonts w:cs="B Nazanin"/>
          <w:sz w:val="24"/>
          <w:rtl/>
        </w:rPr>
        <w:t>كاركنان</w:t>
      </w:r>
      <w:r w:rsidRPr="005E6E6B">
        <w:rPr>
          <w:rFonts w:cs="B Nazanin"/>
          <w:sz w:val="24"/>
        </w:rPr>
        <w:t xml:space="preserve"> </w:t>
      </w:r>
      <w:r w:rsidRPr="005E6E6B">
        <w:rPr>
          <w:rFonts w:cs="B Nazanin"/>
          <w:sz w:val="24"/>
          <w:rtl/>
        </w:rPr>
        <w:t>مشاغل</w:t>
      </w:r>
      <w:r w:rsidRPr="005E6E6B">
        <w:rPr>
          <w:rFonts w:cs="B Nazanin"/>
          <w:sz w:val="24"/>
        </w:rPr>
        <w:t xml:space="preserve"> </w:t>
      </w:r>
      <w:r w:rsidRPr="005E6E6B">
        <w:rPr>
          <w:rFonts w:cs="B Nazanin"/>
          <w:sz w:val="24"/>
          <w:rtl/>
        </w:rPr>
        <w:t>پراستر</w:t>
      </w:r>
      <w:r w:rsidRPr="005E6E6B">
        <w:rPr>
          <w:rFonts w:cs="B Nazanin" w:hint="cs"/>
          <w:sz w:val="24"/>
          <w:rtl/>
        </w:rPr>
        <w:t>س (</w:t>
      </w:r>
      <w:r w:rsidRPr="005E6E6B">
        <w:rPr>
          <w:rFonts w:cs="B Nazanin"/>
          <w:sz w:val="24"/>
          <w:rtl/>
        </w:rPr>
        <w:t>پرستارا</w:t>
      </w:r>
      <w:r w:rsidRPr="005E6E6B">
        <w:rPr>
          <w:rFonts w:cs="B Nazanin" w:hint="cs"/>
          <w:sz w:val="24"/>
          <w:rtl/>
        </w:rPr>
        <w:t>ن، فرهنگیان،</w:t>
      </w:r>
      <w:r w:rsidR="001304A4" w:rsidRPr="005E6E6B">
        <w:rPr>
          <w:rFonts w:cs="B Nazanin"/>
          <w:sz w:val="24"/>
          <w:rtl/>
        </w:rPr>
        <w:t xml:space="preserve"> گروه‌ها</w:t>
      </w:r>
      <w:r w:rsidRPr="005E6E6B">
        <w:rPr>
          <w:rFonts w:cs="B Nazanin"/>
          <w:sz w:val="24"/>
          <w:rtl/>
        </w:rPr>
        <w:t>ي</w:t>
      </w:r>
      <w:r w:rsidRPr="005E6E6B">
        <w:rPr>
          <w:rFonts w:cs="B Nazanin"/>
          <w:sz w:val="24"/>
        </w:rPr>
        <w:t xml:space="preserve"> </w:t>
      </w:r>
      <w:r w:rsidRPr="005E6E6B">
        <w:rPr>
          <w:rFonts w:cs="B Nazanin"/>
          <w:sz w:val="24"/>
          <w:rtl/>
        </w:rPr>
        <w:t>امداد</w:t>
      </w:r>
      <w:r w:rsidRPr="005E6E6B">
        <w:rPr>
          <w:rFonts w:cs="B Nazanin"/>
          <w:sz w:val="24"/>
        </w:rPr>
        <w:t xml:space="preserve"> </w:t>
      </w:r>
      <w:r w:rsidRPr="005E6E6B">
        <w:rPr>
          <w:rFonts w:cs="B Nazanin"/>
          <w:sz w:val="24"/>
          <w:rtl/>
        </w:rPr>
        <w:t>و</w:t>
      </w:r>
      <w:r w:rsidRPr="005E6E6B">
        <w:rPr>
          <w:rFonts w:cs="B Nazanin"/>
          <w:sz w:val="24"/>
        </w:rPr>
        <w:t xml:space="preserve"> </w:t>
      </w:r>
      <w:r w:rsidRPr="005E6E6B">
        <w:rPr>
          <w:rFonts w:cs="B Nazanin"/>
          <w:sz w:val="24"/>
          <w:rtl/>
        </w:rPr>
        <w:t>نجات،</w:t>
      </w:r>
      <w:r w:rsidRPr="005E6E6B">
        <w:rPr>
          <w:rFonts w:cs="B Nazanin"/>
          <w:sz w:val="24"/>
        </w:rPr>
        <w:t xml:space="preserve"> </w:t>
      </w:r>
      <w:r w:rsidRPr="005E6E6B">
        <w:rPr>
          <w:rFonts w:cs="B Nazanin"/>
          <w:sz w:val="24"/>
          <w:rtl/>
        </w:rPr>
        <w:t>كاركنان</w:t>
      </w:r>
      <w:r w:rsidRPr="005E6E6B">
        <w:rPr>
          <w:rFonts w:cs="B Nazanin"/>
          <w:sz w:val="24"/>
        </w:rPr>
        <w:t xml:space="preserve"> </w:t>
      </w:r>
      <w:r w:rsidRPr="005E6E6B">
        <w:rPr>
          <w:rFonts w:cs="B Nazanin"/>
          <w:sz w:val="24"/>
          <w:rtl/>
        </w:rPr>
        <w:t>بخش</w:t>
      </w:r>
      <w:r w:rsidRPr="005E6E6B">
        <w:rPr>
          <w:rFonts w:cs="B Nazanin"/>
          <w:sz w:val="24"/>
        </w:rPr>
        <w:t xml:space="preserve"> </w:t>
      </w:r>
      <w:r w:rsidRPr="005E6E6B">
        <w:rPr>
          <w:rFonts w:cs="B Nazanin"/>
          <w:sz w:val="24"/>
          <w:rtl/>
        </w:rPr>
        <w:t>اورژانس</w:t>
      </w:r>
      <w:r w:rsidRPr="005E6E6B">
        <w:rPr>
          <w:rFonts w:cs="B Nazanin"/>
          <w:sz w:val="24"/>
        </w:rPr>
        <w:t xml:space="preserve"> </w:t>
      </w:r>
      <w:r w:rsidRPr="005E6E6B">
        <w:rPr>
          <w:rFonts w:cs="B Nazanin"/>
          <w:sz w:val="24"/>
          <w:rtl/>
        </w:rPr>
        <w:t>بيمارستان</w:t>
      </w:r>
      <w:r w:rsidRPr="005E6E6B">
        <w:rPr>
          <w:rFonts w:cs="B Nazanin" w:hint="cs"/>
          <w:sz w:val="24"/>
          <w:rtl/>
        </w:rPr>
        <w:t>)</w:t>
      </w:r>
      <w:r w:rsidRPr="005E6E6B">
        <w:rPr>
          <w:rFonts w:cs="B Nazanin"/>
          <w:sz w:val="24"/>
          <w:rtl/>
        </w:rPr>
        <w:t>،</w:t>
      </w:r>
      <w:r w:rsidRPr="005E6E6B">
        <w:rPr>
          <w:rFonts w:cs="B Nazanin" w:hint="cs"/>
          <w:sz w:val="24"/>
          <w:rtl/>
        </w:rPr>
        <w:t xml:space="preserve"> جوانان،</w:t>
      </w:r>
      <w:r w:rsidRPr="005E6E6B">
        <w:rPr>
          <w:rFonts w:cs="B Nazanin"/>
          <w:sz w:val="24"/>
        </w:rPr>
        <w:t xml:space="preserve"> </w:t>
      </w:r>
      <w:r w:rsidRPr="005E6E6B">
        <w:rPr>
          <w:rFonts w:cs="B Nazanin"/>
          <w:sz w:val="24"/>
          <w:rtl/>
        </w:rPr>
        <w:t>افرادي</w:t>
      </w:r>
      <w:r w:rsidRPr="005E6E6B">
        <w:rPr>
          <w:rFonts w:cs="B Nazanin"/>
          <w:sz w:val="24"/>
        </w:rPr>
        <w:t xml:space="preserve"> </w:t>
      </w:r>
      <w:r w:rsidRPr="005E6E6B">
        <w:rPr>
          <w:rFonts w:cs="B Nazanin"/>
          <w:sz w:val="24"/>
          <w:rtl/>
        </w:rPr>
        <w:t>كه</w:t>
      </w:r>
      <w:r w:rsidRPr="005E6E6B">
        <w:rPr>
          <w:rFonts w:cs="B Nazanin"/>
          <w:sz w:val="24"/>
        </w:rPr>
        <w:t xml:space="preserve"> </w:t>
      </w:r>
      <w:r w:rsidRPr="005E6E6B">
        <w:rPr>
          <w:rFonts w:cs="B Nazanin"/>
          <w:sz w:val="24"/>
          <w:rtl/>
        </w:rPr>
        <w:t>در</w:t>
      </w:r>
      <w:r w:rsidRPr="005E6E6B">
        <w:rPr>
          <w:rFonts w:cs="B Nazanin"/>
          <w:sz w:val="24"/>
        </w:rPr>
        <w:t xml:space="preserve"> </w:t>
      </w:r>
      <w:r w:rsidRPr="005E6E6B">
        <w:rPr>
          <w:rFonts w:cs="B Nazanin"/>
          <w:sz w:val="24"/>
          <w:rtl/>
        </w:rPr>
        <w:t>خانواده</w:t>
      </w:r>
      <w:r w:rsidRPr="005E6E6B">
        <w:rPr>
          <w:rFonts w:cs="B Nazanin"/>
          <w:sz w:val="24"/>
        </w:rPr>
        <w:t xml:space="preserve"> </w:t>
      </w:r>
      <w:r w:rsidRPr="005E6E6B">
        <w:rPr>
          <w:rFonts w:cs="B Nazanin"/>
          <w:sz w:val="24"/>
          <w:rtl/>
        </w:rPr>
        <w:t>پر</w:t>
      </w:r>
      <w:r w:rsidRPr="005E6E6B">
        <w:rPr>
          <w:rFonts w:cs="B Nazanin"/>
          <w:sz w:val="24"/>
        </w:rPr>
        <w:t xml:space="preserve"> </w:t>
      </w:r>
      <w:r w:rsidRPr="005E6E6B">
        <w:rPr>
          <w:rFonts w:cs="B Nazanin"/>
          <w:sz w:val="24"/>
          <w:rtl/>
        </w:rPr>
        <w:t>مشاجره</w:t>
      </w:r>
      <w:r w:rsidRPr="005E6E6B">
        <w:rPr>
          <w:rFonts w:cs="B Nazanin"/>
          <w:sz w:val="24"/>
        </w:rPr>
        <w:t xml:space="preserve"> </w:t>
      </w:r>
      <w:r w:rsidRPr="005E6E6B">
        <w:rPr>
          <w:rFonts w:cs="B Nazanin"/>
          <w:sz w:val="24"/>
          <w:rtl/>
        </w:rPr>
        <w:t>و</w:t>
      </w:r>
      <w:r w:rsidRPr="005E6E6B">
        <w:rPr>
          <w:rFonts w:cs="B Nazanin"/>
          <w:sz w:val="24"/>
        </w:rPr>
        <w:t xml:space="preserve"> </w:t>
      </w:r>
      <w:r w:rsidRPr="005E6E6B">
        <w:rPr>
          <w:rFonts w:cs="B Nazanin"/>
          <w:sz w:val="24"/>
          <w:rtl/>
        </w:rPr>
        <w:t>متشنج</w:t>
      </w:r>
      <w:r w:rsidRPr="005E6E6B">
        <w:rPr>
          <w:rFonts w:cs="B Nazanin"/>
          <w:sz w:val="24"/>
        </w:rPr>
        <w:t xml:space="preserve"> </w:t>
      </w:r>
      <w:r w:rsidRPr="005E6E6B">
        <w:rPr>
          <w:rFonts w:cs="B Nazanin"/>
          <w:sz w:val="24"/>
          <w:rtl/>
        </w:rPr>
        <w:t>زندگي</w:t>
      </w:r>
      <w:r w:rsidRPr="005E6E6B">
        <w:rPr>
          <w:rFonts w:cs="B Nazanin"/>
          <w:sz w:val="24"/>
        </w:rPr>
        <w:t xml:space="preserve"> </w:t>
      </w:r>
      <w:r w:rsidRPr="005E6E6B">
        <w:rPr>
          <w:rFonts w:cs="B Nazanin"/>
          <w:sz w:val="24"/>
          <w:rtl/>
        </w:rPr>
        <w:t>مي</w:t>
      </w:r>
      <w:r w:rsidRPr="005E6E6B">
        <w:rPr>
          <w:rFonts w:cs="B Nazanin" w:hint="cs"/>
          <w:sz w:val="24"/>
          <w:rtl/>
        </w:rPr>
        <w:softHyphen/>
      </w:r>
      <w:r w:rsidRPr="005E6E6B">
        <w:rPr>
          <w:rFonts w:cs="B Nazanin"/>
          <w:sz w:val="24"/>
          <w:rtl/>
        </w:rPr>
        <w:t>كنند</w:t>
      </w:r>
      <w:r w:rsidRPr="005E6E6B">
        <w:rPr>
          <w:rFonts w:cs="B Nazanin" w:hint="cs"/>
          <w:sz w:val="24"/>
          <w:rtl/>
        </w:rPr>
        <w:t>،</w:t>
      </w:r>
      <w:r w:rsidRPr="005E6E6B">
        <w:rPr>
          <w:rFonts w:eastAsia="Times New Roman" w:cs="B Nazanin" w:hint="cs"/>
          <w:sz w:val="24"/>
          <w:rtl/>
        </w:rPr>
        <w:t xml:space="preserve"> افراد با وضعیت اجتماعی و اقتصادی پایین، افراد با والد یا اعضای خانواده مصرف</w:t>
      </w:r>
      <w:r w:rsidR="007A5A8E" w:rsidRPr="005E6E6B">
        <w:rPr>
          <w:rFonts w:eastAsia="Times New Roman" w:cs="B Nazanin" w:hint="cs"/>
          <w:sz w:val="24"/>
          <w:rtl/>
        </w:rPr>
        <w:t xml:space="preserve">‌کننده </w:t>
      </w:r>
      <w:r w:rsidRPr="005E6E6B">
        <w:rPr>
          <w:rFonts w:eastAsia="Times New Roman" w:cs="B Nazanin" w:hint="cs"/>
          <w:sz w:val="24"/>
          <w:rtl/>
        </w:rPr>
        <w:t>مواد</w:t>
      </w:r>
      <w:r w:rsidRPr="005E6E6B">
        <w:rPr>
          <w:rFonts w:cs="B Nazanin"/>
          <w:sz w:val="24"/>
        </w:rPr>
        <w:t xml:space="preserve"> </w:t>
      </w:r>
      <w:r w:rsidRPr="005E6E6B">
        <w:rPr>
          <w:rFonts w:cs="B Nazanin"/>
          <w:sz w:val="24"/>
          <w:rtl/>
        </w:rPr>
        <w:t>و</w:t>
      </w:r>
      <w:r w:rsidRPr="005E6E6B">
        <w:rPr>
          <w:rFonts w:cs="B Nazanin"/>
          <w:sz w:val="24"/>
        </w:rPr>
        <w:t xml:space="preserve"> </w:t>
      </w:r>
      <w:r w:rsidRPr="005E6E6B">
        <w:rPr>
          <w:rFonts w:cs="B Nazanin" w:hint="cs"/>
          <w:sz w:val="24"/>
          <w:rtl/>
        </w:rPr>
        <w:t xml:space="preserve"> ...</w:t>
      </w:r>
      <w:r w:rsidR="00AD4B8E" w:rsidRPr="005E6E6B">
        <w:rPr>
          <w:rFonts w:cs="B Nazanin" w:hint="cs"/>
          <w:sz w:val="24"/>
          <w:rtl/>
        </w:rPr>
        <w:t xml:space="preserve">. </w:t>
      </w:r>
    </w:p>
    <w:p w14:paraId="18857277" w14:textId="621AB058" w:rsidR="00106BEF" w:rsidRPr="005E6E6B" w:rsidRDefault="00407E41" w:rsidP="00106BEF">
      <w:pPr>
        <w:spacing w:after="200" w:line="276" w:lineRule="auto"/>
        <w:jc w:val="both"/>
        <w:rPr>
          <w:rFonts w:ascii="Arial" w:eastAsia="Arial" w:hAnsi="Arial" w:cs="B Nazanin"/>
          <w:sz w:val="24"/>
          <w:szCs w:val="24"/>
          <w:rtl/>
        </w:rPr>
      </w:pPr>
      <w:r w:rsidRPr="005E6E6B">
        <w:rPr>
          <w:rFonts w:ascii="Arial" w:eastAsia="Arial" w:hAnsi="Arial" w:cs="B Nazanin"/>
          <w:noProof/>
          <w:sz w:val="24"/>
          <w:szCs w:val="24"/>
          <w:rtl/>
          <w:lang w:bidi="ar-SA"/>
        </w:rPr>
        <mc:AlternateContent>
          <mc:Choice Requires="wps">
            <w:drawing>
              <wp:anchor distT="0" distB="0" distL="114300" distR="114300" simplePos="0" relativeHeight="251705344" behindDoc="0" locked="0" layoutInCell="1" allowOverlap="1" wp14:anchorId="18835292" wp14:editId="60F73107">
                <wp:simplePos x="0" y="0"/>
                <wp:positionH relativeFrom="margin">
                  <wp:posOffset>-97790</wp:posOffset>
                </wp:positionH>
                <wp:positionV relativeFrom="paragraph">
                  <wp:posOffset>159385</wp:posOffset>
                </wp:positionV>
                <wp:extent cx="5400040" cy="720090"/>
                <wp:effectExtent l="85090" t="78105" r="10795" b="11430"/>
                <wp:wrapNone/>
                <wp:docPr id="98" name="Auto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720090"/>
                        </a:xfrm>
                        <a:prstGeom prst="roundRect">
                          <a:avLst>
                            <a:gd name="adj" fmla="val 16667"/>
                          </a:avLst>
                        </a:prstGeom>
                        <a:gradFill rotWithShape="0">
                          <a:gsLst>
                            <a:gs pos="0">
                              <a:srgbClr val="DDDDFF"/>
                            </a:gs>
                            <a:gs pos="100000">
                              <a:srgbClr val="DDDDFF">
                                <a:gamma/>
                                <a:tint val="20000"/>
                                <a:invGamma/>
                              </a:srgbClr>
                            </a:gs>
                          </a:gsLst>
                          <a:lin ang="18900000" scaled="1"/>
                        </a:gradFill>
                        <a:ln w="6350">
                          <a:solidFill>
                            <a:srgbClr val="6666FF"/>
                          </a:solidFill>
                          <a:miter lim="800000"/>
                          <a:headEnd/>
                          <a:tailEnd/>
                        </a:ln>
                        <a:effectLst>
                          <a:outerShdw dist="107763" dir="13500000" algn="ctr" rotWithShape="0">
                            <a:srgbClr val="6666FF">
                              <a:alpha val="50000"/>
                            </a:srgbClr>
                          </a:outerShdw>
                        </a:effectLst>
                      </wps:spPr>
                      <wps:txbx>
                        <w:txbxContent>
                          <w:p w14:paraId="5A750E62" w14:textId="77777777" w:rsidR="00CA0AD2" w:rsidRPr="00B566F4" w:rsidRDefault="00CA0AD2" w:rsidP="00555332">
                            <w:pPr>
                              <w:jc w:val="both"/>
                              <w:rPr>
                                <w:b/>
                                <w:sz w:val="24"/>
                              </w:rPr>
                            </w:pPr>
                            <w:r w:rsidRPr="005E6E6B">
                              <w:rPr>
                                <w:rFonts w:ascii="Arial" w:eastAsia="Arial" w:hAnsi="Arial" w:cs="B Nazanin"/>
                                <w:b/>
                                <w:bCs/>
                                <w:sz w:val="24"/>
                                <w:szCs w:val="24"/>
                                <w:rtl/>
                              </w:rPr>
                              <w:t>گروه</w:t>
                            </w:r>
                            <w:r w:rsidRPr="005E6E6B">
                              <w:rPr>
                                <w:rFonts w:ascii="Arial" w:eastAsia="Arial" w:hAnsi="Arial" w:cs="B Nazanin" w:hint="cs"/>
                                <w:b/>
                                <w:bCs/>
                                <w:sz w:val="24"/>
                                <w:szCs w:val="24"/>
                                <w:rtl/>
                              </w:rPr>
                              <w:softHyphen/>
                            </w:r>
                            <w:r w:rsidRPr="005E6E6B">
                              <w:rPr>
                                <w:rFonts w:ascii="Arial" w:eastAsia="Arial" w:hAnsi="Arial" w:cs="B Nazanin"/>
                                <w:b/>
                                <w:bCs/>
                                <w:sz w:val="24"/>
                                <w:szCs w:val="24"/>
                                <w:rtl/>
                              </w:rPr>
                              <w:t>های</w:t>
                            </w:r>
                            <w:r w:rsidRPr="005E6E6B">
                              <w:rPr>
                                <w:rFonts w:ascii="Arial" w:eastAsia="Arial" w:hAnsi="Arial" w:cs="B Nazanin"/>
                                <w:b/>
                                <w:sz w:val="24"/>
                              </w:rPr>
                              <w:t xml:space="preserve"> </w:t>
                            </w:r>
                            <w:r w:rsidRPr="005E6E6B">
                              <w:rPr>
                                <w:rFonts w:ascii="Arial" w:eastAsia="Arial" w:hAnsi="Arial" w:cs="B Nazanin"/>
                                <w:b/>
                                <w:bCs/>
                                <w:sz w:val="24"/>
                                <w:szCs w:val="24"/>
                                <w:rtl/>
                              </w:rPr>
                              <w:t>آسیب</w:t>
                            </w:r>
                            <w:r w:rsidRPr="005E6E6B">
                              <w:rPr>
                                <w:rFonts w:ascii="Arial" w:eastAsia="Arial" w:hAnsi="Arial" w:cs="B Nazanin" w:hint="cs"/>
                                <w:b/>
                                <w:bCs/>
                                <w:sz w:val="24"/>
                                <w:szCs w:val="24"/>
                                <w:rtl/>
                              </w:rPr>
                              <w:softHyphen/>
                            </w:r>
                            <w:r w:rsidRPr="005E6E6B">
                              <w:rPr>
                                <w:rFonts w:ascii="Arial" w:eastAsia="Arial" w:hAnsi="Arial" w:cs="B Nazanin"/>
                                <w:b/>
                                <w:bCs/>
                                <w:sz w:val="24"/>
                                <w:szCs w:val="24"/>
                                <w:rtl/>
                              </w:rPr>
                              <w:t>پذیر،</w:t>
                            </w:r>
                            <w:r w:rsidRPr="005E6E6B">
                              <w:rPr>
                                <w:rFonts w:ascii="Arial" w:eastAsia="Arial" w:hAnsi="Arial" w:cs="B Nazanin"/>
                                <w:b/>
                                <w:sz w:val="24"/>
                              </w:rPr>
                              <w:t xml:space="preserve"> </w:t>
                            </w:r>
                            <w:r w:rsidRPr="005E6E6B">
                              <w:rPr>
                                <w:rFonts w:ascii="Arial" w:eastAsia="Arial" w:hAnsi="Arial" w:cs="B Nazanin"/>
                                <w:b/>
                                <w:bCs/>
                                <w:sz w:val="24"/>
                                <w:szCs w:val="24"/>
                                <w:rtl/>
                              </w:rPr>
                              <w:t>افرادي</w:t>
                            </w:r>
                            <w:r w:rsidRPr="005E6E6B">
                              <w:rPr>
                                <w:rFonts w:cs="B Nazanin"/>
                                <w:b/>
                                <w:sz w:val="24"/>
                              </w:rPr>
                              <w:t xml:space="preserve"> </w:t>
                            </w:r>
                            <w:r w:rsidRPr="005E6E6B">
                              <w:rPr>
                                <w:rFonts w:ascii="Arial" w:eastAsia="Arial" w:hAnsi="Arial" w:cs="B Nazanin"/>
                                <w:b/>
                                <w:bCs/>
                                <w:sz w:val="24"/>
                                <w:szCs w:val="24"/>
                                <w:rtl/>
                              </w:rPr>
                              <w:t>هستند</w:t>
                            </w:r>
                            <w:r w:rsidRPr="005E6E6B">
                              <w:rPr>
                                <w:rFonts w:cs="B Nazanin"/>
                                <w:b/>
                                <w:sz w:val="24"/>
                              </w:rPr>
                              <w:t xml:space="preserve"> </w:t>
                            </w:r>
                            <w:r w:rsidRPr="005E6E6B">
                              <w:rPr>
                                <w:rFonts w:ascii="Arial" w:eastAsia="Arial" w:hAnsi="Arial" w:cs="B Nazanin"/>
                                <w:b/>
                                <w:bCs/>
                                <w:sz w:val="24"/>
                                <w:szCs w:val="24"/>
                                <w:rtl/>
                              </w:rPr>
                              <w:t>كه</w:t>
                            </w:r>
                            <w:r w:rsidRPr="005E6E6B">
                              <w:rPr>
                                <w:rFonts w:ascii="Arial" w:eastAsia="Arial" w:hAnsi="Arial" w:cs="B Nazanin"/>
                                <w:b/>
                                <w:sz w:val="24"/>
                              </w:rPr>
                              <w:t xml:space="preserve"> </w:t>
                            </w:r>
                            <w:r w:rsidRPr="005E6E6B">
                              <w:rPr>
                                <w:rFonts w:ascii="Arial" w:eastAsia="Arial" w:hAnsi="Arial" w:cs="B Nazanin"/>
                                <w:b/>
                                <w:bCs/>
                                <w:sz w:val="24"/>
                                <w:szCs w:val="24"/>
                                <w:rtl/>
                              </w:rPr>
                              <w:t>در</w:t>
                            </w:r>
                            <w:r w:rsidRPr="005E6E6B">
                              <w:rPr>
                                <w:rFonts w:ascii="Arial" w:eastAsia="Arial" w:hAnsi="Arial" w:cs="B Nazanin"/>
                                <w:b/>
                                <w:sz w:val="24"/>
                              </w:rPr>
                              <w:t xml:space="preserve"> </w:t>
                            </w:r>
                            <w:r w:rsidRPr="005E6E6B">
                              <w:rPr>
                                <w:rFonts w:ascii="Arial" w:eastAsia="Arial" w:hAnsi="Arial" w:cs="B Nazanin"/>
                                <w:b/>
                                <w:bCs/>
                                <w:sz w:val="24"/>
                                <w:szCs w:val="24"/>
                                <w:rtl/>
                              </w:rPr>
                              <w:t>شرايط</w:t>
                            </w:r>
                            <w:r w:rsidRPr="005E6E6B">
                              <w:rPr>
                                <w:rFonts w:ascii="Arial" w:eastAsia="Arial" w:hAnsi="Arial" w:cs="B Nazanin"/>
                                <w:b/>
                                <w:sz w:val="24"/>
                              </w:rPr>
                              <w:t xml:space="preserve"> </w:t>
                            </w:r>
                            <w:r w:rsidRPr="005E6E6B">
                              <w:rPr>
                                <w:rFonts w:ascii="Arial" w:eastAsia="Arial" w:hAnsi="Arial" w:cs="B Nazanin"/>
                                <w:b/>
                                <w:bCs/>
                                <w:sz w:val="24"/>
                                <w:szCs w:val="24"/>
                                <w:rtl/>
                              </w:rPr>
                              <w:t>دشوار</w:t>
                            </w:r>
                            <w:r w:rsidRPr="005E6E6B">
                              <w:rPr>
                                <w:rFonts w:ascii="Arial" w:eastAsia="Arial" w:hAnsi="Arial" w:cs="B Nazanin"/>
                                <w:b/>
                                <w:sz w:val="24"/>
                              </w:rPr>
                              <w:t xml:space="preserve"> </w:t>
                            </w:r>
                            <w:r w:rsidRPr="005E6E6B">
                              <w:rPr>
                                <w:rFonts w:ascii="Arial" w:eastAsia="Arial" w:hAnsi="Arial" w:cs="B Nazanin"/>
                                <w:b/>
                                <w:bCs/>
                                <w:sz w:val="24"/>
                                <w:szCs w:val="24"/>
                                <w:rtl/>
                              </w:rPr>
                              <w:t>و</w:t>
                            </w:r>
                            <w:r w:rsidRPr="005E6E6B">
                              <w:rPr>
                                <w:rFonts w:ascii="Arial" w:eastAsia="Arial" w:hAnsi="Arial" w:cs="B Nazanin"/>
                                <w:b/>
                                <w:sz w:val="24"/>
                              </w:rPr>
                              <w:t xml:space="preserve"> </w:t>
                            </w:r>
                            <w:r w:rsidRPr="005E6E6B">
                              <w:rPr>
                                <w:rFonts w:ascii="Arial" w:eastAsia="Arial" w:hAnsi="Arial" w:cs="B Nazanin"/>
                                <w:b/>
                                <w:bCs/>
                                <w:sz w:val="24"/>
                                <w:szCs w:val="24"/>
                                <w:rtl/>
                              </w:rPr>
                              <w:t>استرس</w:t>
                            </w:r>
                            <w:r w:rsidRPr="005E6E6B">
                              <w:rPr>
                                <w:rFonts w:ascii="Arial" w:eastAsia="Arial" w:hAnsi="Arial" w:cs="B Nazanin" w:hint="cs"/>
                                <w:b/>
                                <w:bCs/>
                                <w:sz w:val="24"/>
                                <w:szCs w:val="24"/>
                                <w:rtl/>
                              </w:rPr>
                              <w:softHyphen/>
                            </w:r>
                            <w:r w:rsidRPr="005E6E6B">
                              <w:rPr>
                                <w:rFonts w:ascii="Arial" w:eastAsia="Arial" w:hAnsi="Arial" w:cs="B Nazanin"/>
                                <w:b/>
                                <w:bCs/>
                                <w:sz w:val="24"/>
                                <w:szCs w:val="24"/>
                                <w:rtl/>
                              </w:rPr>
                              <w:t>زا</w:t>
                            </w:r>
                            <w:r w:rsidRPr="005E6E6B">
                              <w:rPr>
                                <w:rFonts w:ascii="Arial" w:eastAsia="Arial" w:hAnsi="Arial" w:cs="B Nazanin"/>
                                <w:b/>
                                <w:sz w:val="24"/>
                              </w:rPr>
                              <w:t xml:space="preserve"> </w:t>
                            </w:r>
                            <w:r w:rsidRPr="005E6E6B">
                              <w:rPr>
                                <w:rFonts w:ascii="Arial" w:eastAsia="Arial" w:hAnsi="Arial" w:cs="B Nazanin"/>
                                <w:b/>
                                <w:bCs/>
                                <w:sz w:val="24"/>
                                <w:szCs w:val="24"/>
                                <w:rtl/>
                              </w:rPr>
                              <w:t>بيشتر</w:t>
                            </w:r>
                            <w:r w:rsidRPr="005E6E6B">
                              <w:rPr>
                                <w:rFonts w:ascii="Arial" w:eastAsia="Arial" w:hAnsi="Arial" w:cs="B Nazanin"/>
                                <w:b/>
                                <w:sz w:val="24"/>
                              </w:rPr>
                              <w:t xml:space="preserve"> </w:t>
                            </w:r>
                            <w:r w:rsidRPr="005E6E6B">
                              <w:rPr>
                                <w:rFonts w:ascii="Arial" w:eastAsia="Arial" w:hAnsi="Arial" w:cs="B Nazanin"/>
                                <w:b/>
                                <w:bCs/>
                                <w:sz w:val="24"/>
                                <w:szCs w:val="24"/>
                                <w:rtl/>
                              </w:rPr>
                              <w:t>دچار</w:t>
                            </w:r>
                            <w:r w:rsidRPr="005E6E6B">
                              <w:rPr>
                                <w:rFonts w:ascii="Arial" w:eastAsia="Arial" w:hAnsi="Arial" w:cs="B Nazanin"/>
                                <w:b/>
                                <w:sz w:val="24"/>
                              </w:rPr>
                              <w:t xml:space="preserve"> </w:t>
                            </w:r>
                            <w:r w:rsidRPr="005E6E6B">
                              <w:rPr>
                                <w:rFonts w:ascii="Arial" w:eastAsia="Arial" w:hAnsi="Arial" w:cs="B Nazanin"/>
                                <w:b/>
                                <w:bCs/>
                                <w:sz w:val="24"/>
                                <w:szCs w:val="24"/>
                                <w:rtl/>
                              </w:rPr>
                              <w:t>آسيب</w:t>
                            </w:r>
                            <w:r w:rsidRPr="005E6E6B">
                              <w:rPr>
                                <w:rFonts w:ascii="Arial" w:eastAsia="Arial" w:hAnsi="Arial" w:cs="B Nazanin"/>
                                <w:b/>
                                <w:sz w:val="24"/>
                              </w:rPr>
                              <w:t xml:space="preserve"> </w:t>
                            </w:r>
                            <w:r w:rsidRPr="005E6E6B">
                              <w:rPr>
                                <w:rFonts w:ascii="Arial" w:eastAsia="Arial" w:hAnsi="Arial" w:cs="B Nazanin"/>
                                <w:b/>
                                <w:bCs/>
                                <w:sz w:val="24"/>
                                <w:szCs w:val="24"/>
                                <w:rtl/>
                              </w:rPr>
                              <w:t>مي</w:t>
                            </w:r>
                            <w:r w:rsidRPr="005E6E6B">
                              <w:rPr>
                                <w:rFonts w:ascii="Arial" w:eastAsia="Arial" w:hAnsi="Arial" w:cs="B Nazanin" w:hint="cs"/>
                                <w:b/>
                                <w:bCs/>
                                <w:sz w:val="24"/>
                                <w:szCs w:val="24"/>
                                <w:rtl/>
                              </w:rPr>
                              <w:softHyphen/>
                            </w:r>
                            <w:r w:rsidRPr="005E6E6B">
                              <w:rPr>
                                <w:rFonts w:ascii="Arial" w:eastAsia="Arial" w:hAnsi="Arial" w:cs="B Nazanin"/>
                                <w:b/>
                                <w:bCs/>
                                <w:sz w:val="24"/>
                                <w:szCs w:val="24"/>
                                <w:rtl/>
                              </w:rPr>
                              <w:t>شوند</w:t>
                            </w:r>
                            <w:r w:rsidRPr="005E6E6B">
                              <w:rPr>
                                <w:rFonts w:ascii="Arial" w:eastAsia="Arial" w:hAnsi="Arial" w:cs="B Nazanin"/>
                                <w:b/>
                                <w:sz w:val="24"/>
                              </w:rPr>
                              <w:t xml:space="preserve"> </w:t>
                            </w:r>
                            <w:r w:rsidRPr="005E6E6B">
                              <w:rPr>
                                <w:rFonts w:ascii="Arial" w:eastAsia="Arial" w:hAnsi="Arial" w:cs="B Nazanin"/>
                                <w:b/>
                                <w:bCs/>
                                <w:sz w:val="24"/>
                                <w:szCs w:val="24"/>
                                <w:rtl/>
                              </w:rPr>
                              <w:t>و</w:t>
                            </w:r>
                            <w:r w:rsidRPr="005E6E6B">
                              <w:rPr>
                                <w:rFonts w:ascii="Arial" w:eastAsia="Arial" w:hAnsi="Arial" w:cs="B Nazanin"/>
                                <w:b/>
                                <w:sz w:val="24"/>
                              </w:rPr>
                              <w:t xml:space="preserve"> </w:t>
                            </w:r>
                            <w:r w:rsidRPr="005E6E6B">
                              <w:rPr>
                                <w:rFonts w:ascii="Arial" w:eastAsia="Arial" w:hAnsi="Arial" w:cs="B Nazanin"/>
                                <w:b/>
                                <w:bCs/>
                                <w:sz w:val="24"/>
                                <w:szCs w:val="24"/>
                                <w:rtl/>
                              </w:rPr>
                              <w:t>زودتر</w:t>
                            </w:r>
                            <w:r w:rsidRPr="005E6E6B">
                              <w:rPr>
                                <w:rFonts w:ascii="Arial" w:eastAsia="Arial" w:hAnsi="Arial" w:cs="B Nazanin"/>
                                <w:b/>
                                <w:sz w:val="24"/>
                              </w:rPr>
                              <w:t xml:space="preserve"> </w:t>
                            </w:r>
                            <w:r w:rsidRPr="005E6E6B">
                              <w:rPr>
                                <w:rFonts w:ascii="Arial" w:eastAsia="Arial" w:hAnsi="Arial" w:cs="B Nazanin"/>
                                <w:b/>
                                <w:bCs/>
                                <w:sz w:val="24"/>
                                <w:szCs w:val="24"/>
                                <w:rtl/>
                              </w:rPr>
                              <w:t>مقاومت</w:t>
                            </w:r>
                            <w:r w:rsidRPr="005E6E6B">
                              <w:rPr>
                                <w:rFonts w:ascii="Arial" w:eastAsia="Arial" w:hAnsi="Arial" w:cs="B Nazanin"/>
                                <w:b/>
                                <w:sz w:val="24"/>
                              </w:rPr>
                              <w:t xml:space="preserve"> </w:t>
                            </w:r>
                            <w:r w:rsidRPr="005E6E6B">
                              <w:rPr>
                                <w:rFonts w:ascii="Arial" w:eastAsia="Arial" w:hAnsi="Arial" w:cs="B Nazanin"/>
                                <w:b/>
                                <w:bCs/>
                                <w:sz w:val="24"/>
                                <w:szCs w:val="24"/>
                                <w:rtl/>
                              </w:rPr>
                              <w:t>خود</w:t>
                            </w:r>
                            <w:r w:rsidRPr="005E6E6B">
                              <w:rPr>
                                <w:rFonts w:ascii="Arial" w:eastAsia="Arial" w:hAnsi="Arial" w:cs="B Nazanin"/>
                                <w:b/>
                                <w:sz w:val="24"/>
                              </w:rPr>
                              <w:t xml:space="preserve"> </w:t>
                            </w:r>
                            <w:r w:rsidRPr="005E6E6B">
                              <w:rPr>
                                <w:rFonts w:ascii="Arial" w:eastAsia="Arial" w:hAnsi="Arial" w:cs="B Nazanin"/>
                                <w:b/>
                                <w:bCs/>
                                <w:sz w:val="24"/>
                                <w:szCs w:val="24"/>
                                <w:rtl/>
                              </w:rPr>
                              <w:t>را</w:t>
                            </w:r>
                            <w:r w:rsidRPr="005E6E6B">
                              <w:rPr>
                                <w:rFonts w:ascii="Arial" w:eastAsia="Arial" w:hAnsi="Arial" w:cs="B Nazanin"/>
                                <w:b/>
                                <w:sz w:val="24"/>
                              </w:rPr>
                              <w:t xml:space="preserve"> </w:t>
                            </w:r>
                            <w:r w:rsidRPr="005E6E6B">
                              <w:rPr>
                                <w:rFonts w:ascii="Arial" w:eastAsia="Arial" w:hAnsi="Arial" w:cs="B Nazanin"/>
                                <w:b/>
                                <w:bCs/>
                                <w:sz w:val="24"/>
                                <w:szCs w:val="24"/>
                                <w:rtl/>
                              </w:rPr>
                              <w:t>از</w:t>
                            </w:r>
                            <w:r w:rsidRPr="005E6E6B">
                              <w:rPr>
                                <w:rFonts w:cs="B Nazanin"/>
                                <w:b/>
                                <w:sz w:val="24"/>
                              </w:rPr>
                              <w:t xml:space="preserve"> </w:t>
                            </w:r>
                            <w:r w:rsidRPr="005E6E6B">
                              <w:rPr>
                                <w:rFonts w:ascii="Arial" w:eastAsia="Arial" w:hAnsi="Arial" w:cs="B Nazanin"/>
                                <w:b/>
                                <w:bCs/>
                                <w:sz w:val="24"/>
                                <w:szCs w:val="24"/>
                                <w:rtl/>
                              </w:rPr>
                              <w:t>دست</w:t>
                            </w:r>
                            <w:r w:rsidRPr="005E6E6B">
                              <w:rPr>
                                <w:rFonts w:ascii="Arial" w:eastAsia="Arial" w:hAnsi="Arial" w:cs="B Nazanin"/>
                                <w:b/>
                                <w:sz w:val="24"/>
                              </w:rPr>
                              <w:t xml:space="preserve"> </w:t>
                            </w:r>
                            <w:r w:rsidRPr="005E6E6B">
                              <w:rPr>
                                <w:rFonts w:ascii="Arial" w:eastAsia="Arial" w:hAnsi="Arial" w:cs="B Nazanin"/>
                                <w:b/>
                                <w:bCs/>
                                <w:sz w:val="24"/>
                                <w:szCs w:val="24"/>
                                <w:rtl/>
                              </w:rPr>
                              <w:t>مي</w:t>
                            </w:r>
                            <w:r w:rsidRPr="005E6E6B">
                              <w:rPr>
                                <w:rFonts w:ascii="Arial" w:eastAsia="Arial" w:hAnsi="Arial" w:cs="B Nazanin" w:hint="cs"/>
                                <w:b/>
                                <w:bCs/>
                                <w:sz w:val="24"/>
                                <w:szCs w:val="24"/>
                                <w:rtl/>
                              </w:rPr>
                              <w:softHyphen/>
                            </w:r>
                            <w:r w:rsidRPr="005E6E6B">
                              <w:rPr>
                                <w:rFonts w:ascii="Arial" w:eastAsia="Arial" w:hAnsi="Arial" w:cs="B Nazanin"/>
                                <w:b/>
                                <w:bCs/>
                                <w:sz w:val="24"/>
                                <w:szCs w:val="24"/>
                                <w:rtl/>
                              </w:rPr>
                              <w:t>دهند</w:t>
                            </w:r>
                            <w:r>
                              <w:rPr>
                                <w:rFonts w:ascii="Arial" w:eastAsia="Arial" w:hAnsi="Arial" w:hint="cs"/>
                                <w:b/>
                                <w:bCs/>
                                <w:sz w:val="24"/>
                                <w:szCs w:val="24"/>
                                <w:rtl/>
                              </w:rPr>
                              <w:t>.</w:t>
                            </w:r>
                          </w:p>
                          <w:p w14:paraId="57B5A941" w14:textId="77777777" w:rsidR="00CA0AD2" w:rsidRDefault="00CA0AD2" w:rsidP="00106B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835292" id="AutoShape 46" o:spid="_x0000_s1053" style="position:absolute;left:0;text-align:left;margin-left:-7.7pt;margin-top:12.55pt;width:425.2pt;height:56.7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" fillcolor="#ddf" strokecolor="#66f" strokeweight=".5pt">
                <v:fill color2="#f8f8ff" angle="135" focus="100%" type="gradient"/>
                <v:stroke joinstyle="miter"/>
                <v:shadow on="t" color="#66f" opacity=".5" offset="-6pt,-6pt"/>
                <v:textbox>
                  <w:txbxContent>
                    <w:p w14:paraId="5A750E62" w14:textId="77777777" w:rsidR="00CA0AD2" w:rsidRPr="00B566F4" w:rsidRDefault="00CA0AD2" w:rsidP="00555332">
                      <w:pPr>
                        <w:jc w:val="both"/>
                        <w:rPr>
                          <w:b/>
                          <w:sz w:val="24"/>
                        </w:rPr>
                      </w:pPr>
                      <w:r w:rsidRPr="005E6E6B">
                        <w:rPr>
                          <w:rFonts w:ascii="Arial" w:eastAsia="Arial" w:hAnsi="Arial" w:cs="B Nazanin"/>
                          <w:b/>
                          <w:bCs/>
                          <w:sz w:val="24"/>
                          <w:szCs w:val="24"/>
                          <w:rtl/>
                        </w:rPr>
                        <w:t>گروه</w:t>
                      </w:r>
                      <w:r w:rsidRPr="005E6E6B">
                        <w:rPr>
                          <w:rFonts w:ascii="Arial" w:eastAsia="Arial" w:hAnsi="Arial" w:cs="B Nazanin" w:hint="cs"/>
                          <w:b/>
                          <w:bCs/>
                          <w:sz w:val="24"/>
                          <w:szCs w:val="24"/>
                          <w:rtl/>
                        </w:rPr>
                        <w:softHyphen/>
                      </w:r>
                      <w:r w:rsidRPr="005E6E6B">
                        <w:rPr>
                          <w:rFonts w:ascii="Arial" w:eastAsia="Arial" w:hAnsi="Arial" w:cs="B Nazanin"/>
                          <w:b/>
                          <w:bCs/>
                          <w:sz w:val="24"/>
                          <w:szCs w:val="24"/>
                          <w:rtl/>
                        </w:rPr>
                        <w:t>های</w:t>
                      </w:r>
                      <w:r w:rsidRPr="005E6E6B">
                        <w:rPr>
                          <w:rFonts w:ascii="Arial" w:eastAsia="Arial" w:hAnsi="Arial" w:cs="B Nazanin"/>
                          <w:b/>
                          <w:sz w:val="24"/>
                        </w:rPr>
                        <w:t xml:space="preserve"> </w:t>
                      </w:r>
                      <w:r w:rsidRPr="005E6E6B">
                        <w:rPr>
                          <w:rFonts w:ascii="Arial" w:eastAsia="Arial" w:hAnsi="Arial" w:cs="B Nazanin"/>
                          <w:b/>
                          <w:bCs/>
                          <w:sz w:val="24"/>
                          <w:szCs w:val="24"/>
                          <w:rtl/>
                        </w:rPr>
                        <w:t>آسیب</w:t>
                      </w:r>
                      <w:r w:rsidRPr="005E6E6B">
                        <w:rPr>
                          <w:rFonts w:ascii="Arial" w:eastAsia="Arial" w:hAnsi="Arial" w:cs="B Nazanin" w:hint="cs"/>
                          <w:b/>
                          <w:bCs/>
                          <w:sz w:val="24"/>
                          <w:szCs w:val="24"/>
                          <w:rtl/>
                        </w:rPr>
                        <w:softHyphen/>
                      </w:r>
                      <w:r w:rsidRPr="005E6E6B">
                        <w:rPr>
                          <w:rFonts w:ascii="Arial" w:eastAsia="Arial" w:hAnsi="Arial" w:cs="B Nazanin"/>
                          <w:b/>
                          <w:bCs/>
                          <w:sz w:val="24"/>
                          <w:szCs w:val="24"/>
                          <w:rtl/>
                        </w:rPr>
                        <w:t>پذیر،</w:t>
                      </w:r>
                      <w:r w:rsidRPr="005E6E6B">
                        <w:rPr>
                          <w:rFonts w:ascii="Arial" w:eastAsia="Arial" w:hAnsi="Arial" w:cs="B Nazanin"/>
                          <w:b/>
                          <w:sz w:val="24"/>
                        </w:rPr>
                        <w:t xml:space="preserve"> </w:t>
                      </w:r>
                      <w:r w:rsidRPr="005E6E6B">
                        <w:rPr>
                          <w:rFonts w:ascii="Arial" w:eastAsia="Arial" w:hAnsi="Arial" w:cs="B Nazanin"/>
                          <w:b/>
                          <w:bCs/>
                          <w:sz w:val="24"/>
                          <w:szCs w:val="24"/>
                          <w:rtl/>
                        </w:rPr>
                        <w:t>افرادي</w:t>
                      </w:r>
                      <w:r w:rsidRPr="005E6E6B">
                        <w:rPr>
                          <w:rFonts w:cs="B Nazanin"/>
                          <w:b/>
                          <w:sz w:val="24"/>
                        </w:rPr>
                        <w:t xml:space="preserve"> </w:t>
                      </w:r>
                      <w:r w:rsidRPr="005E6E6B">
                        <w:rPr>
                          <w:rFonts w:ascii="Arial" w:eastAsia="Arial" w:hAnsi="Arial" w:cs="B Nazanin"/>
                          <w:b/>
                          <w:bCs/>
                          <w:sz w:val="24"/>
                          <w:szCs w:val="24"/>
                          <w:rtl/>
                        </w:rPr>
                        <w:t>هستند</w:t>
                      </w:r>
                      <w:r w:rsidRPr="005E6E6B">
                        <w:rPr>
                          <w:rFonts w:cs="B Nazanin"/>
                          <w:b/>
                          <w:sz w:val="24"/>
                        </w:rPr>
                        <w:t xml:space="preserve"> </w:t>
                      </w:r>
                      <w:r w:rsidRPr="005E6E6B">
                        <w:rPr>
                          <w:rFonts w:ascii="Arial" w:eastAsia="Arial" w:hAnsi="Arial" w:cs="B Nazanin"/>
                          <w:b/>
                          <w:bCs/>
                          <w:sz w:val="24"/>
                          <w:szCs w:val="24"/>
                          <w:rtl/>
                        </w:rPr>
                        <w:t>كه</w:t>
                      </w:r>
                      <w:r w:rsidRPr="005E6E6B">
                        <w:rPr>
                          <w:rFonts w:ascii="Arial" w:eastAsia="Arial" w:hAnsi="Arial" w:cs="B Nazanin"/>
                          <w:b/>
                          <w:sz w:val="24"/>
                        </w:rPr>
                        <w:t xml:space="preserve"> </w:t>
                      </w:r>
                      <w:r w:rsidRPr="005E6E6B">
                        <w:rPr>
                          <w:rFonts w:ascii="Arial" w:eastAsia="Arial" w:hAnsi="Arial" w:cs="B Nazanin"/>
                          <w:b/>
                          <w:bCs/>
                          <w:sz w:val="24"/>
                          <w:szCs w:val="24"/>
                          <w:rtl/>
                        </w:rPr>
                        <w:t>در</w:t>
                      </w:r>
                      <w:r w:rsidRPr="005E6E6B">
                        <w:rPr>
                          <w:rFonts w:ascii="Arial" w:eastAsia="Arial" w:hAnsi="Arial" w:cs="B Nazanin"/>
                          <w:b/>
                          <w:sz w:val="24"/>
                        </w:rPr>
                        <w:t xml:space="preserve"> </w:t>
                      </w:r>
                      <w:r w:rsidRPr="005E6E6B">
                        <w:rPr>
                          <w:rFonts w:ascii="Arial" w:eastAsia="Arial" w:hAnsi="Arial" w:cs="B Nazanin"/>
                          <w:b/>
                          <w:bCs/>
                          <w:sz w:val="24"/>
                          <w:szCs w:val="24"/>
                          <w:rtl/>
                        </w:rPr>
                        <w:t>شرايط</w:t>
                      </w:r>
                      <w:r w:rsidRPr="005E6E6B">
                        <w:rPr>
                          <w:rFonts w:ascii="Arial" w:eastAsia="Arial" w:hAnsi="Arial" w:cs="B Nazanin"/>
                          <w:b/>
                          <w:sz w:val="24"/>
                        </w:rPr>
                        <w:t xml:space="preserve"> </w:t>
                      </w:r>
                      <w:r w:rsidRPr="005E6E6B">
                        <w:rPr>
                          <w:rFonts w:ascii="Arial" w:eastAsia="Arial" w:hAnsi="Arial" w:cs="B Nazanin"/>
                          <w:b/>
                          <w:bCs/>
                          <w:sz w:val="24"/>
                          <w:szCs w:val="24"/>
                          <w:rtl/>
                        </w:rPr>
                        <w:t>دشوار</w:t>
                      </w:r>
                      <w:r w:rsidRPr="005E6E6B">
                        <w:rPr>
                          <w:rFonts w:ascii="Arial" w:eastAsia="Arial" w:hAnsi="Arial" w:cs="B Nazanin"/>
                          <w:b/>
                          <w:sz w:val="24"/>
                        </w:rPr>
                        <w:t xml:space="preserve"> </w:t>
                      </w:r>
                      <w:r w:rsidRPr="005E6E6B">
                        <w:rPr>
                          <w:rFonts w:ascii="Arial" w:eastAsia="Arial" w:hAnsi="Arial" w:cs="B Nazanin"/>
                          <w:b/>
                          <w:bCs/>
                          <w:sz w:val="24"/>
                          <w:szCs w:val="24"/>
                          <w:rtl/>
                        </w:rPr>
                        <w:t>و</w:t>
                      </w:r>
                      <w:r w:rsidRPr="005E6E6B">
                        <w:rPr>
                          <w:rFonts w:ascii="Arial" w:eastAsia="Arial" w:hAnsi="Arial" w:cs="B Nazanin"/>
                          <w:b/>
                          <w:sz w:val="24"/>
                        </w:rPr>
                        <w:t xml:space="preserve"> </w:t>
                      </w:r>
                      <w:r w:rsidRPr="005E6E6B">
                        <w:rPr>
                          <w:rFonts w:ascii="Arial" w:eastAsia="Arial" w:hAnsi="Arial" w:cs="B Nazanin"/>
                          <w:b/>
                          <w:bCs/>
                          <w:sz w:val="24"/>
                          <w:szCs w:val="24"/>
                          <w:rtl/>
                        </w:rPr>
                        <w:t>استرس</w:t>
                      </w:r>
                      <w:r w:rsidRPr="005E6E6B">
                        <w:rPr>
                          <w:rFonts w:ascii="Arial" w:eastAsia="Arial" w:hAnsi="Arial" w:cs="B Nazanin" w:hint="cs"/>
                          <w:b/>
                          <w:bCs/>
                          <w:sz w:val="24"/>
                          <w:szCs w:val="24"/>
                          <w:rtl/>
                        </w:rPr>
                        <w:softHyphen/>
                      </w:r>
                      <w:r w:rsidRPr="005E6E6B">
                        <w:rPr>
                          <w:rFonts w:ascii="Arial" w:eastAsia="Arial" w:hAnsi="Arial" w:cs="B Nazanin"/>
                          <w:b/>
                          <w:bCs/>
                          <w:sz w:val="24"/>
                          <w:szCs w:val="24"/>
                          <w:rtl/>
                        </w:rPr>
                        <w:t>زا</w:t>
                      </w:r>
                      <w:r w:rsidRPr="005E6E6B">
                        <w:rPr>
                          <w:rFonts w:ascii="Arial" w:eastAsia="Arial" w:hAnsi="Arial" w:cs="B Nazanin"/>
                          <w:b/>
                          <w:sz w:val="24"/>
                        </w:rPr>
                        <w:t xml:space="preserve"> </w:t>
                      </w:r>
                      <w:r w:rsidRPr="005E6E6B">
                        <w:rPr>
                          <w:rFonts w:ascii="Arial" w:eastAsia="Arial" w:hAnsi="Arial" w:cs="B Nazanin"/>
                          <w:b/>
                          <w:bCs/>
                          <w:sz w:val="24"/>
                          <w:szCs w:val="24"/>
                          <w:rtl/>
                        </w:rPr>
                        <w:t>بيشتر</w:t>
                      </w:r>
                      <w:r w:rsidRPr="005E6E6B">
                        <w:rPr>
                          <w:rFonts w:ascii="Arial" w:eastAsia="Arial" w:hAnsi="Arial" w:cs="B Nazanin"/>
                          <w:b/>
                          <w:sz w:val="24"/>
                        </w:rPr>
                        <w:t xml:space="preserve"> </w:t>
                      </w:r>
                      <w:r w:rsidRPr="005E6E6B">
                        <w:rPr>
                          <w:rFonts w:ascii="Arial" w:eastAsia="Arial" w:hAnsi="Arial" w:cs="B Nazanin"/>
                          <w:b/>
                          <w:bCs/>
                          <w:sz w:val="24"/>
                          <w:szCs w:val="24"/>
                          <w:rtl/>
                        </w:rPr>
                        <w:t>دچار</w:t>
                      </w:r>
                      <w:r w:rsidRPr="005E6E6B">
                        <w:rPr>
                          <w:rFonts w:ascii="Arial" w:eastAsia="Arial" w:hAnsi="Arial" w:cs="B Nazanin"/>
                          <w:b/>
                          <w:sz w:val="24"/>
                        </w:rPr>
                        <w:t xml:space="preserve"> </w:t>
                      </w:r>
                      <w:r w:rsidRPr="005E6E6B">
                        <w:rPr>
                          <w:rFonts w:ascii="Arial" w:eastAsia="Arial" w:hAnsi="Arial" w:cs="B Nazanin"/>
                          <w:b/>
                          <w:bCs/>
                          <w:sz w:val="24"/>
                          <w:szCs w:val="24"/>
                          <w:rtl/>
                        </w:rPr>
                        <w:t>آسيب</w:t>
                      </w:r>
                      <w:r w:rsidRPr="005E6E6B">
                        <w:rPr>
                          <w:rFonts w:ascii="Arial" w:eastAsia="Arial" w:hAnsi="Arial" w:cs="B Nazanin"/>
                          <w:b/>
                          <w:sz w:val="24"/>
                        </w:rPr>
                        <w:t xml:space="preserve"> </w:t>
                      </w:r>
                      <w:r w:rsidRPr="005E6E6B">
                        <w:rPr>
                          <w:rFonts w:ascii="Arial" w:eastAsia="Arial" w:hAnsi="Arial" w:cs="B Nazanin"/>
                          <w:b/>
                          <w:bCs/>
                          <w:sz w:val="24"/>
                          <w:szCs w:val="24"/>
                          <w:rtl/>
                        </w:rPr>
                        <w:t>مي</w:t>
                      </w:r>
                      <w:r w:rsidRPr="005E6E6B">
                        <w:rPr>
                          <w:rFonts w:ascii="Arial" w:eastAsia="Arial" w:hAnsi="Arial" w:cs="B Nazanin" w:hint="cs"/>
                          <w:b/>
                          <w:bCs/>
                          <w:sz w:val="24"/>
                          <w:szCs w:val="24"/>
                          <w:rtl/>
                        </w:rPr>
                        <w:softHyphen/>
                      </w:r>
                      <w:r w:rsidRPr="005E6E6B">
                        <w:rPr>
                          <w:rFonts w:ascii="Arial" w:eastAsia="Arial" w:hAnsi="Arial" w:cs="B Nazanin"/>
                          <w:b/>
                          <w:bCs/>
                          <w:sz w:val="24"/>
                          <w:szCs w:val="24"/>
                          <w:rtl/>
                        </w:rPr>
                        <w:t>شوند</w:t>
                      </w:r>
                      <w:r w:rsidRPr="005E6E6B">
                        <w:rPr>
                          <w:rFonts w:ascii="Arial" w:eastAsia="Arial" w:hAnsi="Arial" w:cs="B Nazanin"/>
                          <w:b/>
                          <w:sz w:val="24"/>
                        </w:rPr>
                        <w:t xml:space="preserve"> </w:t>
                      </w:r>
                      <w:r w:rsidRPr="005E6E6B">
                        <w:rPr>
                          <w:rFonts w:ascii="Arial" w:eastAsia="Arial" w:hAnsi="Arial" w:cs="B Nazanin"/>
                          <w:b/>
                          <w:bCs/>
                          <w:sz w:val="24"/>
                          <w:szCs w:val="24"/>
                          <w:rtl/>
                        </w:rPr>
                        <w:t>و</w:t>
                      </w:r>
                      <w:r w:rsidRPr="005E6E6B">
                        <w:rPr>
                          <w:rFonts w:ascii="Arial" w:eastAsia="Arial" w:hAnsi="Arial" w:cs="B Nazanin"/>
                          <w:b/>
                          <w:sz w:val="24"/>
                        </w:rPr>
                        <w:t xml:space="preserve"> </w:t>
                      </w:r>
                      <w:r w:rsidRPr="005E6E6B">
                        <w:rPr>
                          <w:rFonts w:ascii="Arial" w:eastAsia="Arial" w:hAnsi="Arial" w:cs="B Nazanin"/>
                          <w:b/>
                          <w:bCs/>
                          <w:sz w:val="24"/>
                          <w:szCs w:val="24"/>
                          <w:rtl/>
                        </w:rPr>
                        <w:t>زودتر</w:t>
                      </w:r>
                      <w:r w:rsidRPr="005E6E6B">
                        <w:rPr>
                          <w:rFonts w:ascii="Arial" w:eastAsia="Arial" w:hAnsi="Arial" w:cs="B Nazanin"/>
                          <w:b/>
                          <w:sz w:val="24"/>
                        </w:rPr>
                        <w:t xml:space="preserve"> </w:t>
                      </w:r>
                      <w:r w:rsidRPr="005E6E6B">
                        <w:rPr>
                          <w:rFonts w:ascii="Arial" w:eastAsia="Arial" w:hAnsi="Arial" w:cs="B Nazanin"/>
                          <w:b/>
                          <w:bCs/>
                          <w:sz w:val="24"/>
                          <w:szCs w:val="24"/>
                          <w:rtl/>
                        </w:rPr>
                        <w:t>مقاومت</w:t>
                      </w:r>
                      <w:r w:rsidRPr="005E6E6B">
                        <w:rPr>
                          <w:rFonts w:ascii="Arial" w:eastAsia="Arial" w:hAnsi="Arial" w:cs="B Nazanin"/>
                          <w:b/>
                          <w:sz w:val="24"/>
                        </w:rPr>
                        <w:t xml:space="preserve"> </w:t>
                      </w:r>
                      <w:r w:rsidRPr="005E6E6B">
                        <w:rPr>
                          <w:rFonts w:ascii="Arial" w:eastAsia="Arial" w:hAnsi="Arial" w:cs="B Nazanin"/>
                          <w:b/>
                          <w:bCs/>
                          <w:sz w:val="24"/>
                          <w:szCs w:val="24"/>
                          <w:rtl/>
                        </w:rPr>
                        <w:t>خود</w:t>
                      </w:r>
                      <w:r w:rsidRPr="005E6E6B">
                        <w:rPr>
                          <w:rFonts w:ascii="Arial" w:eastAsia="Arial" w:hAnsi="Arial" w:cs="B Nazanin"/>
                          <w:b/>
                          <w:sz w:val="24"/>
                        </w:rPr>
                        <w:t xml:space="preserve"> </w:t>
                      </w:r>
                      <w:r w:rsidRPr="005E6E6B">
                        <w:rPr>
                          <w:rFonts w:ascii="Arial" w:eastAsia="Arial" w:hAnsi="Arial" w:cs="B Nazanin"/>
                          <w:b/>
                          <w:bCs/>
                          <w:sz w:val="24"/>
                          <w:szCs w:val="24"/>
                          <w:rtl/>
                        </w:rPr>
                        <w:t>را</w:t>
                      </w:r>
                      <w:r w:rsidRPr="005E6E6B">
                        <w:rPr>
                          <w:rFonts w:ascii="Arial" w:eastAsia="Arial" w:hAnsi="Arial" w:cs="B Nazanin"/>
                          <w:b/>
                          <w:sz w:val="24"/>
                        </w:rPr>
                        <w:t xml:space="preserve"> </w:t>
                      </w:r>
                      <w:r w:rsidRPr="005E6E6B">
                        <w:rPr>
                          <w:rFonts w:ascii="Arial" w:eastAsia="Arial" w:hAnsi="Arial" w:cs="B Nazanin"/>
                          <w:b/>
                          <w:bCs/>
                          <w:sz w:val="24"/>
                          <w:szCs w:val="24"/>
                          <w:rtl/>
                        </w:rPr>
                        <w:t>از</w:t>
                      </w:r>
                      <w:r w:rsidRPr="005E6E6B">
                        <w:rPr>
                          <w:rFonts w:cs="B Nazanin"/>
                          <w:b/>
                          <w:sz w:val="24"/>
                        </w:rPr>
                        <w:t xml:space="preserve"> </w:t>
                      </w:r>
                      <w:r w:rsidRPr="005E6E6B">
                        <w:rPr>
                          <w:rFonts w:ascii="Arial" w:eastAsia="Arial" w:hAnsi="Arial" w:cs="B Nazanin"/>
                          <w:b/>
                          <w:bCs/>
                          <w:sz w:val="24"/>
                          <w:szCs w:val="24"/>
                          <w:rtl/>
                        </w:rPr>
                        <w:t>دست</w:t>
                      </w:r>
                      <w:r w:rsidRPr="005E6E6B">
                        <w:rPr>
                          <w:rFonts w:ascii="Arial" w:eastAsia="Arial" w:hAnsi="Arial" w:cs="B Nazanin"/>
                          <w:b/>
                          <w:sz w:val="24"/>
                        </w:rPr>
                        <w:t xml:space="preserve"> </w:t>
                      </w:r>
                      <w:r w:rsidRPr="005E6E6B">
                        <w:rPr>
                          <w:rFonts w:ascii="Arial" w:eastAsia="Arial" w:hAnsi="Arial" w:cs="B Nazanin"/>
                          <w:b/>
                          <w:bCs/>
                          <w:sz w:val="24"/>
                          <w:szCs w:val="24"/>
                          <w:rtl/>
                        </w:rPr>
                        <w:t>مي</w:t>
                      </w:r>
                      <w:r w:rsidRPr="005E6E6B">
                        <w:rPr>
                          <w:rFonts w:ascii="Arial" w:eastAsia="Arial" w:hAnsi="Arial" w:cs="B Nazanin" w:hint="cs"/>
                          <w:b/>
                          <w:bCs/>
                          <w:sz w:val="24"/>
                          <w:szCs w:val="24"/>
                          <w:rtl/>
                        </w:rPr>
                        <w:softHyphen/>
                      </w:r>
                      <w:r w:rsidRPr="005E6E6B">
                        <w:rPr>
                          <w:rFonts w:ascii="Arial" w:eastAsia="Arial" w:hAnsi="Arial" w:cs="B Nazanin"/>
                          <w:b/>
                          <w:bCs/>
                          <w:sz w:val="24"/>
                          <w:szCs w:val="24"/>
                          <w:rtl/>
                        </w:rPr>
                        <w:t>دهند</w:t>
                      </w:r>
                      <w:r>
                        <w:rPr>
                          <w:rFonts w:ascii="Arial" w:eastAsia="Arial" w:hAnsi="Arial" w:hint="cs"/>
                          <w:b/>
                          <w:bCs/>
                          <w:sz w:val="24"/>
                          <w:szCs w:val="24"/>
                          <w:rtl/>
                        </w:rPr>
                        <w:t>.</w:t>
                      </w:r>
                    </w:p>
                    <w:p w14:paraId="57B5A941" w14:textId="77777777" w:rsidR="00CA0AD2" w:rsidRDefault="00CA0AD2" w:rsidP="00106BEF"/>
                  </w:txbxContent>
                </v:textbox>
                <w10:wrap anchorx="margin"/>
              </v:roundrect>
            </w:pict>
          </mc:Fallback>
        </mc:AlternateContent>
      </w:r>
    </w:p>
    <w:p w14:paraId="5284F866" w14:textId="5D507C83" w:rsidR="00106BEF" w:rsidRPr="005E6E6B" w:rsidRDefault="00106BEF" w:rsidP="00106BEF">
      <w:pPr>
        <w:jc w:val="both"/>
        <w:rPr>
          <w:rFonts w:ascii="Arial" w:eastAsia="Arial" w:hAnsi="Arial" w:cs="B Nazanin"/>
          <w:sz w:val="24"/>
          <w:szCs w:val="24"/>
          <w:rtl/>
        </w:rPr>
      </w:pPr>
    </w:p>
    <w:p w14:paraId="523A5199" w14:textId="730E0BCE" w:rsidR="00106BEF" w:rsidRPr="005E6E6B" w:rsidRDefault="00106BEF" w:rsidP="00106BEF">
      <w:pPr>
        <w:jc w:val="both"/>
        <w:rPr>
          <w:rFonts w:ascii="Arial" w:eastAsia="Arial" w:hAnsi="Arial" w:cs="B Nazanin"/>
          <w:sz w:val="24"/>
          <w:szCs w:val="24"/>
          <w:rtl/>
        </w:rPr>
      </w:pPr>
    </w:p>
    <w:p w14:paraId="22592DAE" w14:textId="73C5A672" w:rsidR="00106BEF" w:rsidRPr="005E6E6B" w:rsidRDefault="005E6E6B" w:rsidP="00106BEF">
      <w:pPr>
        <w:jc w:val="both"/>
        <w:rPr>
          <w:rFonts w:ascii="Arial" w:eastAsia="Arial" w:hAnsi="Arial" w:cs="B Nazanin"/>
          <w:sz w:val="24"/>
          <w:szCs w:val="24"/>
          <w:rtl/>
        </w:rPr>
      </w:pPr>
      <w:r w:rsidRPr="005E6E6B">
        <w:rPr>
          <w:rFonts w:cs="B Nazanin"/>
          <w:noProof/>
          <w:sz w:val="24"/>
          <w:szCs w:val="24"/>
          <w:u w:val="single"/>
          <w:rtl/>
          <w:lang w:bidi="ar-SA"/>
        </w:rPr>
        <mc:AlternateContent>
          <mc:Choice Requires="wps">
            <w:drawing>
              <wp:anchor distT="0" distB="0" distL="114300" distR="114300" simplePos="0" relativeHeight="251699200" behindDoc="0" locked="0" layoutInCell="1" allowOverlap="1" wp14:anchorId="78454B85" wp14:editId="7F962A93">
                <wp:simplePos x="0" y="0"/>
                <wp:positionH relativeFrom="margin">
                  <wp:posOffset>-932815</wp:posOffset>
                </wp:positionH>
                <wp:positionV relativeFrom="paragraph">
                  <wp:posOffset>230505</wp:posOffset>
                </wp:positionV>
                <wp:extent cx="6903720" cy="1760220"/>
                <wp:effectExtent l="0" t="0" r="11430" b="11430"/>
                <wp:wrapNone/>
                <wp:docPr id="97" name="Rounded 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03720" cy="1760220"/>
                        </a:xfrm>
                        <a:prstGeom prst="roundRect">
                          <a:avLst>
                            <a:gd name="adj" fmla="val 16667"/>
                          </a:avLst>
                        </a:prstGeom>
                        <a:solidFill>
                          <a:srgbClr val="EEE6F3"/>
                        </a:solidFill>
                        <a:ln w="6350">
                          <a:solidFill>
                            <a:srgbClr val="AD84C6"/>
                          </a:solidFill>
                          <a:miter lim="800000"/>
                          <a:headEnd/>
                          <a:tailEnd/>
                        </a:ln>
                      </wps:spPr>
                      <wps:txbx>
                        <w:txbxContent>
                          <w:p w14:paraId="627C5946" w14:textId="77777777" w:rsidR="00CA0AD2" w:rsidRPr="005E6E6B" w:rsidRDefault="00CA0AD2" w:rsidP="001A3399">
                            <w:pPr>
                              <w:rPr>
                                <w:rFonts w:cs="B Nazanin"/>
                                <w:b/>
                                <w:bCs/>
                                <w:color w:val="593470"/>
                                <w:sz w:val="24"/>
                                <w:szCs w:val="24"/>
                              </w:rPr>
                            </w:pPr>
                            <w:r w:rsidRPr="005E6E6B">
                              <w:rPr>
                                <w:rFonts w:ascii="Arial" w:eastAsia="Arial" w:hAnsi="Arial" w:cs="B Nazanin"/>
                                <w:b/>
                                <w:bCs/>
                                <w:color w:val="593470"/>
                                <w:sz w:val="24"/>
                                <w:szCs w:val="24"/>
                                <w:rtl/>
                              </w:rPr>
                              <w:t>اهميت</w:t>
                            </w:r>
                            <w:r w:rsidRPr="005E6E6B">
                              <w:rPr>
                                <w:rFonts w:cs="B Nazanin"/>
                                <w:b/>
                                <w:bCs/>
                                <w:color w:val="593470"/>
                                <w:sz w:val="24"/>
                                <w:szCs w:val="24"/>
                              </w:rPr>
                              <w:t xml:space="preserve"> </w:t>
                            </w:r>
                            <w:r w:rsidRPr="005E6E6B">
                              <w:rPr>
                                <w:rFonts w:ascii="Arial" w:eastAsia="Arial" w:hAnsi="Arial" w:cs="B Nazanin"/>
                                <w:b/>
                                <w:bCs/>
                                <w:color w:val="593470"/>
                                <w:sz w:val="24"/>
                                <w:szCs w:val="24"/>
                                <w:rtl/>
                              </w:rPr>
                              <w:t>شناسايي</w:t>
                            </w:r>
                            <w:r w:rsidRPr="005E6E6B">
                              <w:rPr>
                                <w:rFonts w:ascii="Arial" w:eastAsia="Arial" w:hAnsi="Arial" w:cs="B Nazanin" w:hint="cs"/>
                                <w:b/>
                                <w:bCs/>
                                <w:color w:val="593470"/>
                                <w:sz w:val="24"/>
                                <w:szCs w:val="24"/>
                                <w:rtl/>
                              </w:rPr>
                              <w:t xml:space="preserve"> (</w:t>
                            </w:r>
                            <w:r w:rsidRPr="005E6E6B">
                              <w:rPr>
                                <w:rFonts w:ascii="Arial" w:eastAsia="Arial" w:hAnsi="Arial" w:cs="B Nazanin"/>
                                <w:b/>
                                <w:bCs/>
                                <w:color w:val="593470"/>
                                <w:sz w:val="24"/>
                                <w:szCs w:val="24"/>
                                <w:rtl/>
                              </w:rPr>
                              <w:t>غربالگري</w:t>
                            </w:r>
                            <w:r w:rsidRPr="005E6E6B">
                              <w:rPr>
                                <w:rFonts w:ascii="Arial" w:eastAsia="Arial" w:hAnsi="Arial" w:cs="B Nazanin" w:hint="cs"/>
                                <w:b/>
                                <w:bCs/>
                                <w:color w:val="593470"/>
                                <w:sz w:val="24"/>
                                <w:szCs w:val="24"/>
                                <w:rtl/>
                              </w:rPr>
                              <w:t>) مبتلایان به اختلالات روانپزشکی، مصرف مواد و افراد در معرض خطر مشکلات اجتماعی</w:t>
                            </w:r>
                          </w:p>
                          <w:p w14:paraId="5779AB5E" w14:textId="77777777" w:rsidR="00CA0AD2" w:rsidRPr="005E6E6B" w:rsidRDefault="00CA0AD2" w:rsidP="001A3399">
                            <w:pPr>
                              <w:jc w:val="both"/>
                              <w:rPr>
                                <w:rFonts w:ascii="Arial" w:eastAsia="Arial" w:hAnsi="Arial" w:cs="B Nazanin"/>
                                <w:color w:val="864EA8"/>
                                <w:sz w:val="24"/>
                                <w:szCs w:val="24"/>
                              </w:rPr>
                            </w:pPr>
                            <w:r w:rsidRPr="005E6E6B">
                              <w:rPr>
                                <w:rFonts w:ascii="Arial" w:eastAsia="Arial" w:hAnsi="Arial" w:cs="B Nazanin" w:hint="cs"/>
                                <w:color w:val="864EA8"/>
                                <w:sz w:val="24"/>
                                <w:szCs w:val="24"/>
                                <w:rtl/>
                              </w:rPr>
                              <w:t>در برنامه</w:t>
                            </w:r>
                            <w:r w:rsidRPr="005E6E6B">
                              <w:rPr>
                                <w:rFonts w:ascii="Arial" w:eastAsia="Arial" w:hAnsi="Arial" w:cs="B Nazanin"/>
                                <w:color w:val="864EA8"/>
                                <w:sz w:val="24"/>
                                <w:szCs w:val="24"/>
                                <w:rtl/>
                              </w:rPr>
                              <w:softHyphen/>
                            </w:r>
                            <w:r w:rsidRPr="005E6E6B">
                              <w:rPr>
                                <w:rFonts w:ascii="Arial" w:eastAsia="Arial" w:hAnsi="Arial" w:cs="B Nazanin" w:hint="cs"/>
                                <w:color w:val="864EA8"/>
                                <w:sz w:val="24"/>
                                <w:szCs w:val="24"/>
                                <w:rtl/>
                              </w:rPr>
                              <w:t>های مرتبط با حوزه سلامت روانی، اجتماعی و اعتیاد،</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بيماريابي</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به</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معني</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شناسايي</w:t>
                            </w:r>
                            <w:r w:rsidRPr="005E6E6B">
                              <w:rPr>
                                <w:rFonts w:ascii="Arial" w:eastAsia="Arial" w:hAnsi="Arial" w:cs="B Nazanin"/>
                                <w:color w:val="864EA8"/>
                                <w:sz w:val="24"/>
                                <w:szCs w:val="24"/>
                              </w:rPr>
                              <w:t xml:space="preserve"> </w:t>
                            </w:r>
                            <w:r w:rsidRPr="005E6E6B">
                              <w:rPr>
                                <w:rFonts w:ascii="Arial" w:eastAsia="Arial" w:hAnsi="Arial" w:cs="B Nazanin" w:hint="cs"/>
                                <w:color w:val="864EA8"/>
                                <w:sz w:val="24"/>
                                <w:szCs w:val="24"/>
                                <w:rtl/>
                              </w:rPr>
                              <w:t>افراد مشکوکِ مبتلا به</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اختلالات روان</w:t>
                            </w:r>
                            <w:r w:rsidRPr="005E6E6B">
                              <w:rPr>
                                <w:rFonts w:ascii="Arial" w:eastAsia="Arial" w:hAnsi="Arial" w:cs="B Nazanin" w:hint="cs"/>
                                <w:color w:val="864EA8"/>
                                <w:sz w:val="24"/>
                                <w:szCs w:val="24"/>
                                <w:rtl/>
                              </w:rPr>
                              <w:softHyphen/>
                            </w:r>
                            <w:r w:rsidRPr="005E6E6B">
                              <w:rPr>
                                <w:rFonts w:ascii="Arial" w:eastAsia="Arial" w:hAnsi="Arial" w:cs="B Nazanin"/>
                                <w:color w:val="864EA8"/>
                                <w:sz w:val="24"/>
                                <w:szCs w:val="24"/>
                                <w:rtl/>
                              </w:rPr>
                              <w:t>پزشکی</w:t>
                            </w:r>
                            <w:r w:rsidRPr="005E6E6B">
                              <w:rPr>
                                <w:rFonts w:ascii="Arial" w:eastAsia="Arial" w:hAnsi="Arial" w:cs="B Nazanin" w:hint="cs"/>
                                <w:color w:val="864EA8"/>
                                <w:sz w:val="24"/>
                                <w:szCs w:val="24"/>
                                <w:rtl/>
                              </w:rPr>
                              <w:t>، مصرف مواد و یا افراد مستعد ابتلا به مشکلات اجتماعی،</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از</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میان</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جمعیت</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عمومی</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و</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افراد</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به</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ظاهر</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سالم</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است</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کارشناس مراقب سلامت خانواده</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بر</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اساس</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علائم</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موجود</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در</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فرم</w:t>
                            </w:r>
                            <w:r w:rsidRPr="005E6E6B">
                              <w:rPr>
                                <w:rFonts w:ascii="Arial" w:eastAsia="Arial" w:hAnsi="Arial" w:cs="B Nazanin"/>
                                <w:color w:val="864EA8"/>
                                <w:sz w:val="24"/>
                                <w:szCs w:val="24"/>
                              </w:rPr>
                              <w:t xml:space="preserve"> </w:t>
                            </w:r>
                            <w:r w:rsidRPr="005E6E6B">
                              <w:rPr>
                                <w:rFonts w:ascii="Arial" w:eastAsia="Arial" w:hAnsi="Arial" w:cs="B Nazanin" w:hint="cs"/>
                                <w:color w:val="864EA8"/>
                                <w:sz w:val="24"/>
                                <w:szCs w:val="24"/>
                                <w:rtl/>
                              </w:rPr>
                              <w:t>غربال</w:t>
                            </w:r>
                            <w:r w:rsidRPr="005E6E6B">
                              <w:rPr>
                                <w:rFonts w:ascii="Arial" w:eastAsia="Arial" w:hAnsi="Arial" w:cs="B Nazanin"/>
                                <w:color w:val="864EA8"/>
                                <w:sz w:val="24"/>
                                <w:szCs w:val="24"/>
                                <w:rtl/>
                              </w:rPr>
                              <w:softHyphen/>
                            </w:r>
                            <w:r w:rsidRPr="005E6E6B">
                              <w:rPr>
                                <w:rFonts w:ascii="Arial" w:eastAsia="Arial" w:hAnsi="Arial" w:cs="B Nazanin" w:hint="cs"/>
                                <w:color w:val="864EA8"/>
                                <w:sz w:val="24"/>
                                <w:szCs w:val="24"/>
                                <w:rtl/>
                              </w:rPr>
                              <w:t>گری مي‌</w:t>
                            </w:r>
                            <w:r w:rsidRPr="005E6E6B">
                              <w:rPr>
                                <w:rFonts w:ascii="Arial" w:eastAsia="Arial" w:hAnsi="Arial" w:cs="B Nazanin"/>
                                <w:color w:val="864EA8"/>
                                <w:sz w:val="24"/>
                                <w:szCs w:val="24"/>
                                <w:rtl/>
                              </w:rPr>
                              <w:t>تواند</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به</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شناسايي</w:t>
                            </w:r>
                            <w:r w:rsidRPr="005E6E6B">
                              <w:rPr>
                                <w:rFonts w:ascii="Arial" w:eastAsia="Arial" w:hAnsi="Arial" w:cs="B Nazanin"/>
                                <w:color w:val="864EA8"/>
                                <w:sz w:val="24"/>
                                <w:szCs w:val="24"/>
                              </w:rPr>
                              <w:t xml:space="preserve"> </w:t>
                            </w:r>
                            <w:r w:rsidRPr="005E6E6B">
                              <w:rPr>
                                <w:rFonts w:ascii="Arial" w:eastAsia="Arial" w:hAnsi="Arial" w:cs="B Nazanin" w:hint="cs"/>
                                <w:color w:val="864EA8"/>
                                <w:sz w:val="24"/>
                                <w:szCs w:val="24"/>
                                <w:rtl/>
                              </w:rPr>
                              <w:t>موارد غربال مثبت دست یابد</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و</w:t>
                            </w:r>
                            <w:r w:rsidRPr="005E6E6B">
                              <w:rPr>
                                <w:rFonts w:ascii="Arial" w:eastAsia="Arial" w:hAnsi="Arial" w:cs="B Nazanin" w:hint="cs"/>
                                <w:color w:val="864EA8"/>
                                <w:sz w:val="24"/>
                                <w:szCs w:val="24"/>
                                <w:rtl/>
                              </w:rPr>
                              <w:t xml:space="preserve"> بر اساس فلوچارت ارائه خدمت آنها </w:t>
                            </w:r>
                            <w:r w:rsidRPr="005E6E6B">
                              <w:rPr>
                                <w:rFonts w:ascii="Arial" w:eastAsia="Arial" w:hAnsi="Arial" w:cs="B Nazanin"/>
                                <w:color w:val="864EA8"/>
                                <w:sz w:val="24"/>
                                <w:szCs w:val="24"/>
                                <w:rtl/>
                              </w:rPr>
                              <w:t>را</w:t>
                            </w:r>
                            <w:r w:rsidRPr="005E6E6B">
                              <w:rPr>
                                <w:rFonts w:ascii="Arial" w:eastAsia="Arial" w:hAnsi="Arial" w:cs="B Nazanin"/>
                                <w:color w:val="864EA8"/>
                                <w:sz w:val="24"/>
                                <w:szCs w:val="24"/>
                              </w:rPr>
                              <w:t xml:space="preserve"> </w:t>
                            </w:r>
                            <w:r w:rsidRPr="005E6E6B">
                              <w:rPr>
                                <w:rFonts w:ascii="Arial" w:eastAsia="Arial" w:hAnsi="Arial" w:cs="B Nazanin" w:hint="cs"/>
                                <w:color w:val="864EA8"/>
                                <w:sz w:val="24"/>
                                <w:szCs w:val="24"/>
                                <w:rtl/>
                              </w:rPr>
                              <w:t>ا</w:t>
                            </w:r>
                            <w:r w:rsidRPr="005E6E6B">
                              <w:rPr>
                                <w:rFonts w:ascii="Arial" w:eastAsia="Arial" w:hAnsi="Arial" w:cs="B Nazanin"/>
                                <w:color w:val="864EA8"/>
                                <w:sz w:val="24"/>
                                <w:szCs w:val="24"/>
                                <w:rtl/>
                              </w:rPr>
                              <w:t>رجاع</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دهد</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روش</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كار</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به</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اين</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صورت</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است</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كه</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در</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زمان</w:t>
                            </w:r>
                            <w:r w:rsidRPr="005E6E6B">
                              <w:rPr>
                                <w:rFonts w:ascii="Arial" w:eastAsia="Arial" w:hAnsi="Arial" w:cs="B Nazanin"/>
                                <w:color w:val="864EA8"/>
                                <w:sz w:val="24"/>
                                <w:szCs w:val="24"/>
                              </w:rPr>
                              <w:t xml:space="preserve"> </w:t>
                            </w:r>
                            <w:r w:rsidRPr="005E6E6B">
                              <w:rPr>
                                <w:rFonts w:ascii="Arial" w:eastAsia="Arial" w:hAnsi="Arial" w:cs="B Nazanin" w:hint="cs"/>
                                <w:color w:val="864EA8"/>
                                <w:sz w:val="24"/>
                                <w:szCs w:val="24"/>
                                <w:rtl/>
                              </w:rPr>
                              <w:t>فراخوان</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کارشناس مراقب سلامت خانواده</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سؤالات</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فرم</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غربالگري</w:t>
                            </w:r>
                            <w:r w:rsidRPr="005E6E6B">
                              <w:rPr>
                                <w:rFonts w:ascii="Arial" w:eastAsia="Arial" w:hAnsi="Arial" w:cs="B Nazanin" w:hint="cs"/>
                                <w:color w:val="864EA8"/>
                                <w:sz w:val="24"/>
                                <w:szCs w:val="24"/>
                                <w:rtl/>
                              </w:rPr>
                              <w:t xml:space="preserve"> را</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از</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افراد</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خانوار مي‌پرسد</w:t>
                            </w:r>
                            <w:r w:rsidRPr="005E6E6B">
                              <w:rPr>
                                <w:rFonts w:ascii="Arial" w:eastAsia="Arial" w:hAnsi="Arial" w:cs="B Nazanin" w:hint="cs"/>
                                <w:color w:val="864EA8"/>
                                <w:sz w:val="24"/>
                                <w:szCs w:val="24"/>
                                <w:rtl/>
                              </w:rPr>
                              <w:t xml:space="preserve"> و بر اساس دستورالعمل اقدام خواهد کرد.</w:t>
                            </w:r>
                            <w:r w:rsidRPr="005E6E6B">
                              <w:rPr>
                                <w:rFonts w:ascii="Arial" w:eastAsia="Arial" w:hAnsi="Arial" w:cs="B Nazanin"/>
                                <w:color w:val="864EA8"/>
                                <w:sz w:val="24"/>
                                <w:szCs w:val="24"/>
                              </w:rPr>
                              <w:t xml:space="preserve"> </w:t>
                            </w:r>
                          </w:p>
                          <w:p w14:paraId="71B0264A" w14:textId="77777777" w:rsidR="00CA0AD2" w:rsidRPr="001A3399" w:rsidRDefault="00CA0AD2" w:rsidP="001A3399">
                            <w:pPr>
                              <w:jc w:val="both"/>
                              <w:rPr>
                                <w:rFonts w:ascii="Arial" w:eastAsia="Arial" w:hAnsi="Arial"/>
                                <w:b/>
                                <w:bCs/>
                                <w:sz w:val="24"/>
                                <w:szCs w:val="24"/>
                                <w:rtl/>
                              </w:rPr>
                            </w:pPr>
                          </w:p>
                          <w:p w14:paraId="0DB9C95D" w14:textId="77777777" w:rsidR="00CA0AD2" w:rsidRPr="001A3399" w:rsidRDefault="00CA0AD2" w:rsidP="001A3399">
                            <w:pPr>
                              <w:jc w:val="right"/>
                              <w:rPr>
                                <w:b/>
                                <w:bCs/>
                                <w:sz w:val="24"/>
                                <w:szCs w:val="24"/>
                              </w:rPr>
                            </w:pPr>
                          </w:p>
                          <w:p w14:paraId="2B6EBE97" w14:textId="77777777" w:rsidR="00CA0AD2" w:rsidRPr="001A3399" w:rsidRDefault="00CA0AD2" w:rsidP="001A3399">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8454B85" id="Rounded Rectangle 12" o:spid="_x0000_s1054" style="position:absolute;left:0;text-align:left;margin-left:-73.45pt;margin-top:18.15pt;width:543.6pt;height:138.6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" fillcolor="#eee6f3" strokecolor="#ad84c6" strokeweight=".5pt">
                <v:stroke joinstyle="miter"/>
                <v:textbox>
                  <w:txbxContent>
                    <w:p w14:paraId="627C5946" w14:textId="77777777" w:rsidR="00CA0AD2" w:rsidRPr="005E6E6B" w:rsidRDefault="00CA0AD2" w:rsidP="001A3399">
                      <w:pPr>
                        <w:rPr>
                          <w:rFonts w:cs="B Nazanin"/>
                          <w:b/>
                          <w:bCs/>
                          <w:color w:val="593470"/>
                          <w:sz w:val="24"/>
                          <w:szCs w:val="24"/>
                        </w:rPr>
                      </w:pPr>
                      <w:r w:rsidRPr="005E6E6B">
                        <w:rPr>
                          <w:rFonts w:ascii="Arial" w:eastAsia="Arial" w:hAnsi="Arial" w:cs="B Nazanin"/>
                          <w:b/>
                          <w:bCs/>
                          <w:color w:val="593470"/>
                          <w:sz w:val="24"/>
                          <w:szCs w:val="24"/>
                          <w:rtl/>
                        </w:rPr>
                        <w:t>اهميت</w:t>
                      </w:r>
                      <w:r w:rsidRPr="005E6E6B">
                        <w:rPr>
                          <w:rFonts w:cs="B Nazanin"/>
                          <w:b/>
                          <w:bCs/>
                          <w:color w:val="593470"/>
                          <w:sz w:val="24"/>
                          <w:szCs w:val="24"/>
                        </w:rPr>
                        <w:t xml:space="preserve"> </w:t>
                      </w:r>
                      <w:r w:rsidRPr="005E6E6B">
                        <w:rPr>
                          <w:rFonts w:ascii="Arial" w:eastAsia="Arial" w:hAnsi="Arial" w:cs="B Nazanin"/>
                          <w:b/>
                          <w:bCs/>
                          <w:color w:val="593470"/>
                          <w:sz w:val="24"/>
                          <w:szCs w:val="24"/>
                          <w:rtl/>
                        </w:rPr>
                        <w:t>شناسايي</w:t>
                      </w:r>
                      <w:r w:rsidRPr="005E6E6B">
                        <w:rPr>
                          <w:rFonts w:ascii="Arial" w:eastAsia="Arial" w:hAnsi="Arial" w:cs="B Nazanin" w:hint="cs"/>
                          <w:b/>
                          <w:bCs/>
                          <w:color w:val="593470"/>
                          <w:sz w:val="24"/>
                          <w:szCs w:val="24"/>
                          <w:rtl/>
                        </w:rPr>
                        <w:t xml:space="preserve"> (</w:t>
                      </w:r>
                      <w:r w:rsidRPr="005E6E6B">
                        <w:rPr>
                          <w:rFonts w:ascii="Arial" w:eastAsia="Arial" w:hAnsi="Arial" w:cs="B Nazanin"/>
                          <w:b/>
                          <w:bCs/>
                          <w:color w:val="593470"/>
                          <w:sz w:val="24"/>
                          <w:szCs w:val="24"/>
                          <w:rtl/>
                        </w:rPr>
                        <w:t>غربالگري</w:t>
                      </w:r>
                      <w:r w:rsidRPr="005E6E6B">
                        <w:rPr>
                          <w:rFonts w:ascii="Arial" w:eastAsia="Arial" w:hAnsi="Arial" w:cs="B Nazanin" w:hint="cs"/>
                          <w:b/>
                          <w:bCs/>
                          <w:color w:val="593470"/>
                          <w:sz w:val="24"/>
                          <w:szCs w:val="24"/>
                          <w:rtl/>
                        </w:rPr>
                        <w:t>) مبتلایان به اختلالات روانپزشکی، مصرف مواد و افراد در معرض خطر مشکلات اجتماعی</w:t>
                      </w:r>
                    </w:p>
                    <w:p w14:paraId="5779AB5E" w14:textId="77777777" w:rsidR="00CA0AD2" w:rsidRPr="005E6E6B" w:rsidRDefault="00CA0AD2" w:rsidP="001A3399">
                      <w:pPr>
                        <w:jc w:val="both"/>
                        <w:rPr>
                          <w:rFonts w:ascii="Arial" w:eastAsia="Arial" w:hAnsi="Arial" w:cs="B Nazanin"/>
                          <w:color w:val="864EA8"/>
                          <w:sz w:val="24"/>
                          <w:szCs w:val="24"/>
                        </w:rPr>
                      </w:pPr>
                      <w:r w:rsidRPr="005E6E6B">
                        <w:rPr>
                          <w:rFonts w:ascii="Arial" w:eastAsia="Arial" w:hAnsi="Arial" w:cs="B Nazanin" w:hint="cs"/>
                          <w:color w:val="864EA8"/>
                          <w:sz w:val="24"/>
                          <w:szCs w:val="24"/>
                          <w:rtl/>
                        </w:rPr>
                        <w:t>در برنامه</w:t>
                      </w:r>
                      <w:r w:rsidRPr="005E6E6B">
                        <w:rPr>
                          <w:rFonts w:ascii="Arial" w:eastAsia="Arial" w:hAnsi="Arial" w:cs="B Nazanin"/>
                          <w:color w:val="864EA8"/>
                          <w:sz w:val="24"/>
                          <w:szCs w:val="24"/>
                          <w:rtl/>
                        </w:rPr>
                        <w:softHyphen/>
                      </w:r>
                      <w:r w:rsidRPr="005E6E6B">
                        <w:rPr>
                          <w:rFonts w:ascii="Arial" w:eastAsia="Arial" w:hAnsi="Arial" w:cs="B Nazanin" w:hint="cs"/>
                          <w:color w:val="864EA8"/>
                          <w:sz w:val="24"/>
                          <w:szCs w:val="24"/>
                          <w:rtl/>
                        </w:rPr>
                        <w:t>های مرتبط با حوزه سلامت روانی، اجتماعی و اعتیاد،</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بيماريابي</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به</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معني</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شناسايي</w:t>
                      </w:r>
                      <w:r w:rsidRPr="005E6E6B">
                        <w:rPr>
                          <w:rFonts w:ascii="Arial" w:eastAsia="Arial" w:hAnsi="Arial" w:cs="B Nazanin"/>
                          <w:color w:val="864EA8"/>
                          <w:sz w:val="24"/>
                          <w:szCs w:val="24"/>
                        </w:rPr>
                        <w:t xml:space="preserve"> </w:t>
                      </w:r>
                      <w:r w:rsidRPr="005E6E6B">
                        <w:rPr>
                          <w:rFonts w:ascii="Arial" w:eastAsia="Arial" w:hAnsi="Arial" w:cs="B Nazanin" w:hint="cs"/>
                          <w:color w:val="864EA8"/>
                          <w:sz w:val="24"/>
                          <w:szCs w:val="24"/>
                          <w:rtl/>
                        </w:rPr>
                        <w:t>افراد مشکوکِ مبتلا به</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اختلالات روان</w:t>
                      </w:r>
                      <w:r w:rsidRPr="005E6E6B">
                        <w:rPr>
                          <w:rFonts w:ascii="Arial" w:eastAsia="Arial" w:hAnsi="Arial" w:cs="B Nazanin" w:hint="cs"/>
                          <w:color w:val="864EA8"/>
                          <w:sz w:val="24"/>
                          <w:szCs w:val="24"/>
                          <w:rtl/>
                        </w:rPr>
                        <w:softHyphen/>
                      </w:r>
                      <w:r w:rsidRPr="005E6E6B">
                        <w:rPr>
                          <w:rFonts w:ascii="Arial" w:eastAsia="Arial" w:hAnsi="Arial" w:cs="B Nazanin"/>
                          <w:color w:val="864EA8"/>
                          <w:sz w:val="24"/>
                          <w:szCs w:val="24"/>
                          <w:rtl/>
                        </w:rPr>
                        <w:t>پزشکی</w:t>
                      </w:r>
                      <w:r w:rsidRPr="005E6E6B">
                        <w:rPr>
                          <w:rFonts w:ascii="Arial" w:eastAsia="Arial" w:hAnsi="Arial" w:cs="B Nazanin" w:hint="cs"/>
                          <w:color w:val="864EA8"/>
                          <w:sz w:val="24"/>
                          <w:szCs w:val="24"/>
                          <w:rtl/>
                        </w:rPr>
                        <w:t>، مصرف مواد و یا افراد مستعد ابتلا به مشکلات اجتماعی،</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از</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میان</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جمعیت</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عمومی</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و</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افراد</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به</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ظاهر</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سالم</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است</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کارشناس مراقب سلامت خانواده</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بر</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اساس</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علائم</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موجود</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در</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فرم</w:t>
                      </w:r>
                      <w:r w:rsidRPr="005E6E6B">
                        <w:rPr>
                          <w:rFonts w:ascii="Arial" w:eastAsia="Arial" w:hAnsi="Arial" w:cs="B Nazanin"/>
                          <w:color w:val="864EA8"/>
                          <w:sz w:val="24"/>
                          <w:szCs w:val="24"/>
                        </w:rPr>
                        <w:t xml:space="preserve"> </w:t>
                      </w:r>
                      <w:r w:rsidRPr="005E6E6B">
                        <w:rPr>
                          <w:rFonts w:ascii="Arial" w:eastAsia="Arial" w:hAnsi="Arial" w:cs="B Nazanin" w:hint="cs"/>
                          <w:color w:val="864EA8"/>
                          <w:sz w:val="24"/>
                          <w:szCs w:val="24"/>
                          <w:rtl/>
                        </w:rPr>
                        <w:t>غربال</w:t>
                      </w:r>
                      <w:r w:rsidRPr="005E6E6B">
                        <w:rPr>
                          <w:rFonts w:ascii="Arial" w:eastAsia="Arial" w:hAnsi="Arial" w:cs="B Nazanin"/>
                          <w:color w:val="864EA8"/>
                          <w:sz w:val="24"/>
                          <w:szCs w:val="24"/>
                          <w:rtl/>
                        </w:rPr>
                        <w:softHyphen/>
                      </w:r>
                      <w:r w:rsidRPr="005E6E6B">
                        <w:rPr>
                          <w:rFonts w:ascii="Arial" w:eastAsia="Arial" w:hAnsi="Arial" w:cs="B Nazanin" w:hint="cs"/>
                          <w:color w:val="864EA8"/>
                          <w:sz w:val="24"/>
                          <w:szCs w:val="24"/>
                          <w:rtl/>
                        </w:rPr>
                        <w:t>گری مي‌</w:t>
                      </w:r>
                      <w:r w:rsidRPr="005E6E6B">
                        <w:rPr>
                          <w:rFonts w:ascii="Arial" w:eastAsia="Arial" w:hAnsi="Arial" w:cs="B Nazanin"/>
                          <w:color w:val="864EA8"/>
                          <w:sz w:val="24"/>
                          <w:szCs w:val="24"/>
                          <w:rtl/>
                        </w:rPr>
                        <w:t>تواند</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به</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شناسايي</w:t>
                      </w:r>
                      <w:r w:rsidRPr="005E6E6B">
                        <w:rPr>
                          <w:rFonts w:ascii="Arial" w:eastAsia="Arial" w:hAnsi="Arial" w:cs="B Nazanin"/>
                          <w:color w:val="864EA8"/>
                          <w:sz w:val="24"/>
                          <w:szCs w:val="24"/>
                        </w:rPr>
                        <w:t xml:space="preserve"> </w:t>
                      </w:r>
                      <w:r w:rsidRPr="005E6E6B">
                        <w:rPr>
                          <w:rFonts w:ascii="Arial" w:eastAsia="Arial" w:hAnsi="Arial" w:cs="B Nazanin" w:hint="cs"/>
                          <w:color w:val="864EA8"/>
                          <w:sz w:val="24"/>
                          <w:szCs w:val="24"/>
                          <w:rtl/>
                        </w:rPr>
                        <w:t>موارد غربال مثبت دست یابد</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و</w:t>
                      </w:r>
                      <w:r w:rsidRPr="005E6E6B">
                        <w:rPr>
                          <w:rFonts w:ascii="Arial" w:eastAsia="Arial" w:hAnsi="Arial" w:cs="B Nazanin" w:hint="cs"/>
                          <w:color w:val="864EA8"/>
                          <w:sz w:val="24"/>
                          <w:szCs w:val="24"/>
                          <w:rtl/>
                        </w:rPr>
                        <w:t xml:space="preserve"> بر اساس فلوچارت ارائه خدمت آنها </w:t>
                      </w:r>
                      <w:r w:rsidRPr="005E6E6B">
                        <w:rPr>
                          <w:rFonts w:ascii="Arial" w:eastAsia="Arial" w:hAnsi="Arial" w:cs="B Nazanin"/>
                          <w:color w:val="864EA8"/>
                          <w:sz w:val="24"/>
                          <w:szCs w:val="24"/>
                          <w:rtl/>
                        </w:rPr>
                        <w:t>را</w:t>
                      </w:r>
                      <w:r w:rsidRPr="005E6E6B">
                        <w:rPr>
                          <w:rFonts w:ascii="Arial" w:eastAsia="Arial" w:hAnsi="Arial" w:cs="B Nazanin"/>
                          <w:color w:val="864EA8"/>
                          <w:sz w:val="24"/>
                          <w:szCs w:val="24"/>
                        </w:rPr>
                        <w:t xml:space="preserve"> </w:t>
                      </w:r>
                      <w:r w:rsidRPr="005E6E6B">
                        <w:rPr>
                          <w:rFonts w:ascii="Arial" w:eastAsia="Arial" w:hAnsi="Arial" w:cs="B Nazanin" w:hint="cs"/>
                          <w:color w:val="864EA8"/>
                          <w:sz w:val="24"/>
                          <w:szCs w:val="24"/>
                          <w:rtl/>
                        </w:rPr>
                        <w:t>ا</w:t>
                      </w:r>
                      <w:r w:rsidRPr="005E6E6B">
                        <w:rPr>
                          <w:rFonts w:ascii="Arial" w:eastAsia="Arial" w:hAnsi="Arial" w:cs="B Nazanin"/>
                          <w:color w:val="864EA8"/>
                          <w:sz w:val="24"/>
                          <w:szCs w:val="24"/>
                          <w:rtl/>
                        </w:rPr>
                        <w:t>رجاع</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دهد</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روش</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كار</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به</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اين</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صورت</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است</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كه</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در</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زمان</w:t>
                      </w:r>
                      <w:r w:rsidRPr="005E6E6B">
                        <w:rPr>
                          <w:rFonts w:ascii="Arial" w:eastAsia="Arial" w:hAnsi="Arial" w:cs="B Nazanin"/>
                          <w:color w:val="864EA8"/>
                          <w:sz w:val="24"/>
                          <w:szCs w:val="24"/>
                        </w:rPr>
                        <w:t xml:space="preserve"> </w:t>
                      </w:r>
                      <w:r w:rsidRPr="005E6E6B">
                        <w:rPr>
                          <w:rFonts w:ascii="Arial" w:eastAsia="Arial" w:hAnsi="Arial" w:cs="B Nazanin" w:hint="cs"/>
                          <w:color w:val="864EA8"/>
                          <w:sz w:val="24"/>
                          <w:szCs w:val="24"/>
                          <w:rtl/>
                        </w:rPr>
                        <w:t>فراخوان</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کارشناس مراقب سلامت خانواده</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سؤالات</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فرم</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غربالگري</w:t>
                      </w:r>
                      <w:r w:rsidRPr="005E6E6B">
                        <w:rPr>
                          <w:rFonts w:ascii="Arial" w:eastAsia="Arial" w:hAnsi="Arial" w:cs="B Nazanin" w:hint="cs"/>
                          <w:color w:val="864EA8"/>
                          <w:sz w:val="24"/>
                          <w:szCs w:val="24"/>
                          <w:rtl/>
                        </w:rPr>
                        <w:t xml:space="preserve"> را</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از</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افراد</w:t>
                      </w:r>
                      <w:r w:rsidRPr="005E6E6B">
                        <w:rPr>
                          <w:rFonts w:ascii="Arial" w:eastAsia="Arial" w:hAnsi="Arial" w:cs="B Nazanin"/>
                          <w:color w:val="864EA8"/>
                          <w:sz w:val="24"/>
                          <w:szCs w:val="24"/>
                        </w:rPr>
                        <w:t xml:space="preserve"> </w:t>
                      </w:r>
                      <w:r w:rsidRPr="005E6E6B">
                        <w:rPr>
                          <w:rFonts w:ascii="Arial" w:eastAsia="Arial" w:hAnsi="Arial" w:cs="B Nazanin"/>
                          <w:color w:val="864EA8"/>
                          <w:sz w:val="24"/>
                          <w:szCs w:val="24"/>
                          <w:rtl/>
                        </w:rPr>
                        <w:t>خانوار مي‌پرسد</w:t>
                      </w:r>
                      <w:r w:rsidRPr="005E6E6B">
                        <w:rPr>
                          <w:rFonts w:ascii="Arial" w:eastAsia="Arial" w:hAnsi="Arial" w:cs="B Nazanin" w:hint="cs"/>
                          <w:color w:val="864EA8"/>
                          <w:sz w:val="24"/>
                          <w:szCs w:val="24"/>
                          <w:rtl/>
                        </w:rPr>
                        <w:t xml:space="preserve"> و بر اساس دستورالعمل اقدام خواهد کرد.</w:t>
                      </w:r>
                      <w:r w:rsidRPr="005E6E6B">
                        <w:rPr>
                          <w:rFonts w:ascii="Arial" w:eastAsia="Arial" w:hAnsi="Arial" w:cs="B Nazanin"/>
                          <w:color w:val="864EA8"/>
                          <w:sz w:val="24"/>
                          <w:szCs w:val="24"/>
                        </w:rPr>
                        <w:t xml:space="preserve"> </w:t>
                      </w:r>
                    </w:p>
                    <w:p w14:paraId="71B0264A" w14:textId="77777777" w:rsidR="00CA0AD2" w:rsidRPr="001A3399" w:rsidRDefault="00CA0AD2" w:rsidP="001A3399">
                      <w:pPr>
                        <w:jc w:val="both"/>
                        <w:rPr>
                          <w:rFonts w:ascii="Arial" w:eastAsia="Arial" w:hAnsi="Arial"/>
                          <w:b/>
                          <w:bCs/>
                          <w:sz w:val="24"/>
                          <w:szCs w:val="24"/>
                          <w:rtl/>
                        </w:rPr>
                      </w:pPr>
                    </w:p>
                    <w:p w14:paraId="0DB9C95D" w14:textId="77777777" w:rsidR="00CA0AD2" w:rsidRPr="001A3399" w:rsidRDefault="00CA0AD2" w:rsidP="001A3399">
                      <w:pPr>
                        <w:jc w:val="right"/>
                        <w:rPr>
                          <w:b/>
                          <w:bCs/>
                          <w:sz w:val="24"/>
                          <w:szCs w:val="24"/>
                        </w:rPr>
                      </w:pPr>
                    </w:p>
                    <w:p w14:paraId="2B6EBE97" w14:textId="77777777" w:rsidR="00CA0AD2" w:rsidRPr="001A3399" w:rsidRDefault="00CA0AD2" w:rsidP="001A3399">
                      <w:pPr>
                        <w:rPr>
                          <w:sz w:val="24"/>
                          <w:szCs w:val="24"/>
                        </w:rPr>
                      </w:pPr>
                    </w:p>
                  </w:txbxContent>
                </v:textbox>
                <w10:wrap anchorx="margin"/>
              </v:roundrect>
            </w:pict>
          </mc:Fallback>
        </mc:AlternateContent>
      </w:r>
    </w:p>
    <w:p w14:paraId="523A308B" w14:textId="47FE99DA" w:rsidR="00106BEF" w:rsidRPr="005E6E6B" w:rsidRDefault="00106BEF" w:rsidP="00106BEF">
      <w:pPr>
        <w:spacing w:after="200" w:line="276" w:lineRule="auto"/>
        <w:jc w:val="both"/>
        <w:rPr>
          <w:rFonts w:ascii="Arial" w:eastAsia="Arial" w:hAnsi="Arial" w:cs="B Nazanin"/>
          <w:sz w:val="24"/>
          <w:szCs w:val="24"/>
          <w:u w:val="single"/>
          <w:rtl/>
        </w:rPr>
      </w:pPr>
    </w:p>
    <w:p w14:paraId="1D653783" w14:textId="77777777" w:rsidR="00106BEF" w:rsidRPr="005E6E6B" w:rsidRDefault="00106BEF" w:rsidP="00106BEF">
      <w:pPr>
        <w:spacing w:after="200" w:line="276" w:lineRule="auto"/>
        <w:jc w:val="both"/>
        <w:rPr>
          <w:rFonts w:ascii="Arial" w:eastAsia="Arial" w:hAnsi="Arial" w:cs="B Nazanin"/>
          <w:sz w:val="24"/>
          <w:szCs w:val="24"/>
          <w:u w:val="single"/>
          <w:rtl/>
        </w:rPr>
      </w:pPr>
    </w:p>
    <w:p w14:paraId="4F0F6F76" w14:textId="77777777" w:rsidR="00106BEF" w:rsidRPr="005E6E6B" w:rsidRDefault="00106BEF" w:rsidP="00106BEF">
      <w:pPr>
        <w:spacing w:after="200" w:line="276" w:lineRule="auto"/>
        <w:jc w:val="both"/>
        <w:rPr>
          <w:rFonts w:ascii="Arial" w:eastAsia="Arial" w:hAnsi="Arial" w:cs="B Nazanin"/>
          <w:sz w:val="24"/>
          <w:szCs w:val="24"/>
          <w:u w:val="single"/>
          <w:rtl/>
        </w:rPr>
      </w:pPr>
    </w:p>
    <w:p w14:paraId="50EC032F" w14:textId="77777777" w:rsidR="00106BEF" w:rsidRPr="005E6E6B" w:rsidRDefault="00106BEF" w:rsidP="001A3399">
      <w:pPr>
        <w:pStyle w:val="a3"/>
        <w:ind w:firstLine="0"/>
        <w:rPr>
          <w:rFonts w:cs="B Nazanin"/>
          <w:b/>
          <w:bCs/>
          <w:sz w:val="24"/>
        </w:rPr>
      </w:pPr>
      <w:r w:rsidRPr="005E6E6B">
        <w:rPr>
          <w:rFonts w:cs="B Nazanin"/>
          <w:b/>
          <w:bCs/>
          <w:sz w:val="24"/>
          <w:rtl/>
        </w:rPr>
        <w:lastRenderedPageBreak/>
        <w:t>تذكر</w:t>
      </w:r>
    </w:p>
    <w:p w14:paraId="0943128C" w14:textId="77777777" w:rsidR="00106BEF" w:rsidRPr="005E6E6B" w:rsidRDefault="00106BEF" w:rsidP="001A3399">
      <w:pPr>
        <w:pStyle w:val="a3"/>
        <w:rPr>
          <w:rFonts w:cs="B Nazanin"/>
          <w:sz w:val="24"/>
          <w:rtl/>
        </w:rPr>
      </w:pPr>
      <w:r w:rsidRPr="005E6E6B">
        <w:rPr>
          <w:rFonts w:cs="B Nazanin"/>
          <w:sz w:val="24"/>
          <w:rtl/>
        </w:rPr>
        <w:t>علاوه</w:t>
      </w:r>
      <w:r w:rsidRPr="005E6E6B">
        <w:rPr>
          <w:rFonts w:cs="B Nazanin"/>
          <w:sz w:val="24"/>
        </w:rPr>
        <w:t xml:space="preserve"> </w:t>
      </w:r>
      <w:r w:rsidRPr="005E6E6B">
        <w:rPr>
          <w:rFonts w:cs="B Nazanin"/>
          <w:sz w:val="24"/>
          <w:rtl/>
        </w:rPr>
        <w:t>بر</w:t>
      </w:r>
      <w:r w:rsidRPr="005E6E6B">
        <w:rPr>
          <w:rFonts w:cs="B Nazanin"/>
          <w:sz w:val="24"/>
        </w:rPr>
        <w:t xml:space="preserve"> </w:t>
      </w:r>
      <w:r w:rsidRPr="005E6E6B">
        <w:rPr>
          <w:rFonts w:cs="B Nazanin"/>
          <w:sz w:val="24"/>
          <w:rtl/>
        </w:rPr>
        <w:t>افراد</w:t>
      </w:r>
      <w:r w:rsidRPr="005E6E6B">
        <w:rPr>
          <w:rFonts w:cs="B Nazanin"/>
          <w:sz w:val="24"/>
        </w:rPr>
        <w:t xml:space="preserve"> </w:t>
      </w:r>
      <w:r w:rsidRPr="005E6E6B">
        <w:rPr>
          <w:rFonts w:cs="B Nazanin"/>
          <w:sz w:val="24"/>
          <w:rtl/>
        </w:rPr>
        <w:t>به</w:t>
      </w:r>
      <w:r w:rsidRPr="005E6E6B">
        <w:rPr>
          <w:rFonts w:cs="B Nazanin"/>
          <w:sz w:val="24"/>
        </w:rPr>
        <w:t xml:space="preserve"> </w:t>
      </w:r>
      <w:r w:rsidRPr="005E6E6B">
        <w:rPr>
          <w:rFonts w:cs="B Nazanin"/>
          <w:sz w:val="24"/>
          <w:rtl/>
        </w:rPr>
        <w:t>ظاهر</w:t>
      </w:r>
      <w:r w:rsidRPr="005E6E6B">
        <w:rPr>
          <w:rFonts w:cs="B Nazanin"/>
          <w:sz w:val="24"/>
        </w:rPr>
        <w:t xml:space="preserve"> </w:t>
      </w:r>
      <w:r w:rsidRPr="005E6E6B">
        <w:rPr>
          <w:rFonts w:cs="B Nazanin"/>
          <w:sz w:val="24"/>
          <w:rtl/>
        </w:rPr>
        <w:t>سالم</w:t>
      </w:r>
      <w:r w:rsidRPr="005E6E6B">
        <w:rPr>
          <w:rFonts w:cs="B Nazanin" w:hint="cs"/>
          <w:sz w:val="24"/>
          <w:rtl/>
        </w:rPr>
        <w:t xml:space="preserve"> و بدون علامت</w:t>
      </w:r>
      <w:r w:rsidRPr="005E6E6B">
        <w:rPr>
          <w:rFonts w:cs="B Nazanin"/>
          <w:sz w:val="24"/>
          <w:rtl/>
        </w:rPr>
        <w:t>،</w:t>
      </w:r>
      <w:r w:rsidRPr="005E6E6B">
        <w:rPr>
          <w:rFonts w:cs="B Nazanin"/>
          <w:sz w:val="24"/>
        </w:rPr>
        <w:t xml:space="preserve"> </w:t>
      </w:r>
      <w:r w:rsidRPr="005E6E6B">
        <w:rPr>
          <w:rFonts w:cs="B Nazanin"/>
          <w:sz w:val="24"/>
          <w:rtl/>
        </w:rPr>
        <w:t>فرم</w:t>
      </w:r>
      <w:r w:rsidRPr="005E6E6B">
        <w:rPr>
          <w:rFonts w:cs="B Nazanin"/>
          <w:sz w:val="24"/>
        </w:rPr>
        <w:t xml:space="preserve"> </w:t>
      </w:r>
      <w:r w:rsidRPr="005E6E6B">
        <w:rPr>
          <w:rFonts w:cs="B Nazanin"/>
          <w:sz w:val="24"/>
          <w:rtl/>
        </w:rPr>
        <w:t>غربال</w:t>
      </w:r>
      <w:r w:rsidRPr="005E6E6B">
        <w:rPr>
          <w:rFonts w:cs="B Nazanin" w:hint="cs"/>
          <w:sz w:val="24"/>
          <w:rtl/>
        </w:rPr>
        <w:softHyphen/>
      </w:r>
      <w:r w:rsidRPr="005E6E6B">
        <w:rPr>
          <w:rFonts w:cs="B Nazanin"/>
          <w:sz w:val="24"/>
          <w:rtl/>
        </w:rPr>
        <w:t>گري</w:t>
      </w:r>
      <w:r w:rsidRPr="005E6E6B">
        <w:rPr>
          <w:rFonts w:cs="B Nazanin"/>
          <w:sz w:val="24"/>
        </w:rPr>
        <w:t xml:space="preserve"> </w:t>
      </w:r>
      <w:r w:rsidRPr="005E6E6B">
        <w:rPr>
          <w:rFonts w:cs="B Nazanin"/>
          <w:sz w:val="24"/>
          <w:rtl/>
        </w:rPr>
        <w:t>بايد</w:t>
      </w:r>
      <w:r w:rsidRPr="005E6E6B">
        <w:rPr>
          <w:rFonts w:cs="B Nazanin"/>
          <w:sz w:val="24"/>
        </w:rPr>
        <w:t xml:space="preserve"> </w:t>
      </w:r>
      <w:r w:rsidRPr="005E6E6B">
        <w:rPr>
          <w:rFonts w:cs="B Nazanin"/>
          <w:sz w:val="24"/>
          <w:rtl/>
        </w:rPr>
        <w:t>براي</w:t>
      </w:r>
      <w:r w:rsidRPr="005E6E6B">
        <w:rPr>
          <w:rFonts w:cs="B Nazanin"/>
          <w:sz w:val="24"/>
        </w:rPr>
        <w:t xml:space="preserve"> </w:t>
      </w:r>
      <w:r w:rsidRPr="005E6E6B">
        <w:rPr>
          <w:rFonts w:cs="B Nazanin" w:hint="cs"/>
          <w:sz w:val="24"/>
          <w:rtl/>
        </w:rPr>
        <w:t>موارد</w:t>
      </w:r>
      <w:r w:rsidRPr="005E6E6B">
        <w:rPr>
          <w:rFonts w:cs="B Nazanin"/>
          <w:sz w:val="24"/>
        </w:rPr>
        <w:t xml:space="preserve"> </w:t>
      </w:r>
      <w:r w:rsidRPr="005E6E6B">
        <w:rPr>
          <w:rFonts w:cs="B Nazanin"/>
          <w:sz w:val="24"/>
          <w:rtl/>
        </w:rPr>
        <w:t>زير</w:t>
      </w:r>
      <w:r w:rsidRPr="005E6E6B">
        <w:rPr>
          <w:rFonts w:cs="B Nazanin"/>
          <w:sz w:val="24"/>
        </w:rPr>
        <w:t xml:space="preserve"> </w:t>
      </w:r>
      <w:r w:rsidRPr="005E6E6B">
        <w:rPr>
          <w:rFonts w:cs="B Nazanin"/>
          <w:sz w:val="24"/>
          <w:rtl/>
        </w:rPr>
        <w:t>تكميل</w:t>
      </w:r>
      <w:r w:rsidRPr="005E6E6B">
        <w:rPr>
          <w:rFonts w:cs="B Nazanin"/>
          <w:sz w:val="24"/>
        </w:rPr>
        <w:t xml:space="preserve"> </w:t>
      </w:r>
      <w:r w:rsidRPr="005E6E6B">
        <w:rPr>
          <w:rFonts w:cs="B Nazanin"/>
          <w:sz w:val="24"/>
          <w:rtl/>
        </w:rPr>
        <w:t>شود</w:t>
      </w:r>
      <w:r w:rsidRPr="005E6E6B">
        <w:rPr>
          <w:rFonts w:cs="B Nazanin" w:hint="cs"/>
          <w:sz w:val="24"/>
          <w:rtl/>
        </w:rPr>
        <w:t>:</w:t>
      </w:r>
    </w:p>
    <w:p w14:paraId="6D2B2A9F" w14:textId="77777777" w:rsidR="00106BEF" w:rsidRPr="005E6E6B" w:rsidRDefault="001A3399" w:rsidP="001A3399">
      <w:pPr>
        <w:pStyle w:val="a3"/>
        <w:rPr>
          <w:rFonts w:cs="B Nazanin"/>
          <w:sz w:val="24"/>
          <w:rtl/>
        </w:rPr>
      </w:pPr>
      <w:r w:rsidRPr="005E6E6B">
        <w:rPr>
          <w:rFonts w:cs="B Nazanin" w:hint="cs"/>
          <w:sz w:val="24"/>
          <w:rtl/>
        </w:rPr>
        <w:t xml:space="preserve">الف) </w:t>
      </w:r>
      <w:r w:rsidR="00106BEF" w:rsidRPr="005E6E6B">
        <w:rPr>
          <w:rFonts w:cs="B Nazanin"/>
          <w:sz w:val="24"/>
          <w:rtl/>
        </w:rPr>
        <w:t>افرادي</w:t>
      </w:r>
      <w:r w:rsidR="00106BEF" w:rsidRPr="005E6E6B">
        <w:rPr>
          <w:rFonts w:cs="B Nazanin"/>
          <w:sz w:val="24"/>
        </w:rPr>
        <w:t xml:space="preserve"> </w:t>
      </w:r>
      <w:r w:rsidR="00106BEF" w:rsidRPr="005E6E6B">
        <w:rPr>
          <w:rFonts w:cs="B Nazanin"/>
          <w:sz w:val="24"/>
          <w:rtl/>
        </w:rPr>
        <w:t>كه</w:t>
      </w:r>
      <w:r w:rsidR="00106BEF" w:rsidRPr="005E6E6B">
        <w:rPr>
          <w:rFonts w:cs="B Nazanin"/>
          <w:sz w:val="24"/>
        </w:rPr>
        <w:t xml:space="preserve"> </w:t>
      </w:r>
      <w:r w:rsidR="00106BEF" w:rsidRPr="005E6E6B">
        <w:rPr>
          <w:rFonts w:cs="B Nazanin" w:hint="cs"/>
          <w:sz w:val="24"/>
          <w:rtl/>
        </w:rPr>
        <w:t>قبلاً</w:t>
      </w:r>
      <w:r w:rsidR="00106BEF" w:rsidRPr="005E6E6B">
        <w:rPr>
          <w:rFonts w:cs="B Nazanin"/>
          <w:sz w:val="24"/>
        </w:rPr>
        <w:t xml:space="preserve"> </w:t>
      </w:r>
      <w:r w:rsidR="00106BEF" w:rsidRPr="005E6E6B">
        <w:rPr>
          <w:rFonts w:cs="B Nazanin"/>
          <w:sz w:val="24"/>
          <w:rtl/>
        </w:rPr>
        <w:t>به</w:t>
      </w:r>
      <w:r w:rsidR="00106BEF" w:rsidRPr="005E6E6B">
        <w:rPr>
          <w:rFonts w:cs="B Nazanin"/>
          <w:sz w:val="24"/>
        </w:rPr>
        <w:t xml:space="preserve"> </w:t>
      </w:r>
      <w:r w:rsidR="00106BEF" w:rsidRPr="005E6E6B">
        <w:rPr>
          <w:rFonts w:cs="B Nazanin"/>
          <w:sz w:val="24"/>
          <w:rtl/>
        </w:rPr>
        <w:t>اختلالات روان</w:t>
      </w:r>
      <w:r w:rsidR="00106BEF" w:rsidRPr="005E6E6B">
        <w:rPr>
          <w:rFonts w:cs="B Nazanin" w:hint="cs"/>
          <w:sz w:val="24"/>
          <w:rtl/>
        </w:rPr>
        <w:softHyphen/>
      </w:r>
      <w:r w:rsidR="00106BEF" w:rsidRPr="005E6E6B">
        <w:rPr>
          <w:rFonts w:cs="B Nazanin"/>
          <w:sz w:val="24"/>
          <w:rtl/>
        </w:rPr>
        <w:t>پزشکی</w:t>
      </w:r>
      <w:r w:rsidR="00106BEF" w:rsidRPr="005E6E6B">
        <w:rPr>
          <w:rFonts w:eastAsia="Times New Roman" w:cs="B Nazanin" w:hint="cs"/>
          <w:sz w:val="24"/>
          <w:rtl/>
        </w:rPr>
        <w:t xml:space="preserve"> یا مصرف موا</w:t>
      </w:r>
      <w:r w:rsidR="00106BEF" w:rsidRPr="005E6E6B">
        <w:rPr>
          <w:rFonts w:cs="B Nazanin" w:hint="cs"/>
          <w:sz w:val="24"/>
          <w:rtl/>
        </w:rPr>
        <w:t xml:space="preserve">د </w:t>
      </w:r>
      <w:r w:rsidR="00106BEF" w:rsidRPr="005E6E6B">
        <w:rPr>
          <w:rFonts w:cs="B Nazanin"/>
          <w:sz w:val="24"/>
          <w:rtl/>
        </w:rPr>
        <w:t>مبتلا</w:t>
      </w:r>
      <w:r w:rsidR="00106BEF" w:rsidRPr="005E6E6B">
        <w:rPr>
          <w:rFonts w:cs="B Nazanin"/>
          <w:sz w:val="24"/>
        </w:rPr>
        <w:t xml:space="preserve"> </w:t>
      </w:r>
      <w:r w:rsidR="00106BEF" w:rsidRPr="005E6E6B">
        <w:rPr>
          <w:rFonts w:cs="B Nazanin"/>
          <w:sz w:val="24"/>
          <w:rtl/>
        </w:rPr>
        <w:t>بوده</w:t>
      </w:r>
      <w:r w:rsidR="00106BEF" w:rsidRPr="005E6E6B">
        <w:rPr>
          <w:rFonts w:cs="B Nazanin" w:hint="cs"/>
          <w:sz w:val="24"/>
          <w:rtl/>
        </w:rPr>
        <w:softHyphen/>
      </w:r>
      <w:r w:rsidR="00106BEF" w:rsidRPr="005E6E6B">
        <w:rPr>
          <w:rFonts w:cs="B Nazanin"/>
          <w:sz w:val="24"/>
          <w:rtl/>
        </w:rPr>
        <w:t>اند</w:t>
      </w:r>
      <w:r w:rsidR="00106BEF" w:rsidRPr="005E6E6B">
        <w:rPr>
          <w:rFonts w:cs="B Nazanin" w:hint="cs"/>
          <w:sz w:val="24"/>
          <w:rtl/>
        </w:rPr>
        <w:t xml:space="preserve"> و یا مشکل اجتماعی را تجربه کرده اند </w:t>
      </w:r>
      <w:r w:rsidR="00106BEF" w:rsidRPr="005E6E6B">
        <w:rPr>
          <w:rFonts w:cs="B Nazanin"/>
          <w:sz w:val="24"/>
          <w:rtl/>
        </w:rPr>
        <w:t>و</w:t>
      </w:r>
      <w:r w:rsidR="00106BEF" w:rsidRPr="005E6E6B">
        <w:rPr>
          <w:rFonts w:cs="B Nazanin"/>
          <w:sz w:val="24"/>
        </w:rPr>
        <w:t xml:space="preserve"> </w:t>
      </w:r>
      <w:r w:rsidR="00106BEF" w:rsidRPr="005E6E6B">
        <w:rPr>
          <w:rFonts w:cs="B Nazanin"/>
          <w:sz w:val="24"/>
          <w:rtl/>
        </w:rPr>
        <w:t>در</w:t>
      </w:r>
      <w:r w:rsidR="00106BEF" w:rsidRPr="005E6E6B">
        <w:rPr>
          <w:rFonts w:cs="B Nazanin"/>
          <w:sz w:val="24"/>
        </w:rPr>
        <w:t xml:space="preserve"> </w:t>
      </w:r>
      <w:r w:rsidR="00106BEF" w:rsidRPr="005E6E6B">
        <w:rPr>
          <w:rFonts w:cs="B Nazanin"/>
          <w:sz w:val="24"/>
          <w:rtl/>
        </w:rPr>
        <w:t>حال</w:t>
      </w:r>
      <w:r w:rsidR="00106BEF" w:rsidRPr="005E6E6B">
        <w:rPr>
          <w:rFonts w:cs="B Nazanin"/>
          <w:sz w:val="24"/>
        </w:rPr>
        <w:t xml:space="preserve"> </w:t>
      </w:r>
      <w:r w:rsidR="00106BEF" w:rsidRPr="005E6E6B">
        <w:rPr>
          <w:rFonts w:cs="B Nazanin"/>
          <w:sz w:val="24"/>
          <w:rtl/>
        </w:rPr>
        <w:t>حاضر</w:t>
      </w:r>
      <w:r w:rsidR="00106BEF" w:rsidRPr="005E6E6B">
        <w:rPr>
          <w:rFonts w:cs="B Nazanin"/>
          <w:sz w:val="24"/>
        </w:rPr>
        <w:t xml:space="preserve"> </w:t>
      </w:r>
      <w:r w:rsidR="00106BEF" w:rsidRPr="005E6E6B">
        <w:rPr>
          <w:rFonts w:cs="B Nazanin"/>
          <w:sz w:val="24"/>
          <w:rtl/>
        </w:rPr>
        <w:t>بهبود</w:t>
      </w:r>
      <w:r w:rsidR="00106BEF" w:rsidRPr="005E6E6B">
        <w:rPr>
          <w:rFonts w:cs="B Nazanin"/>
          <w:sz w:val="24"/>
        </w:rPr>
        <w:t xml:space="preserve"> </w:t>
      </w:r>
      <w:r w:rsidR="00106BEF" w:rsidRPr="005E6E6B">
        <w:rPr>
          <w:rFonts w:cs="B Nazanin"/>
          <w:sz w:val="24"/>
          <w:rtl/>
        </w:rPr>
        <w:t>يافته</w:t>
      </w:r>
      <w:r w:rsidR="00106BEF" w:rsidRPr="005E6E6B">
        <w:rPr>
          <w:rFonts w:cs="B Nazanin" w:hint="cs"/>
          <w:sz w:val="24"/>
          <w:rtl/>
        </w:rPr>
        <w:softHyphen/>
      </w:r>
      <w:r w:rsidR="00106BEF" w:rsidRPr="005E6E6B">
        <w:rPr>
          <w:rFonts w:cs="B Nazanin"/>
          <w:sz w:val="24"/>
          <w:rtl/>
        </w:rPr>
        <w:t>اند</w:t>
      </w:r>
      <w:r w:rsidR="00106BEF" w:rsidRPr="005E6E6B">
        <w:rPr>
          <w:rFonts w:cs="B Nazanin"/>
          <w:sz w:val="24"/>
        </w:rPr>
        <w:t xml:space="preserve"> .</w:t>
      </w:r>
      <w:r w:rsidR="00106BEF" w:rsidRPr="005E6E6B">
        <w:rPr>
          <w:rFonts w:cs="B Nazanin"/>
          <w:sz w:val="24"/>
          <w:rtl/>
        </w:rPr>
        <w:t>در</w:t>
      </w:r>
      <w:r w:rsidR="00106BEF" w:rsidRPr="005E6E6B">
        <w:rPr>
          <w:rFonts w:cs="B Nazanin"/>
          <w:sz w:val="24"/>
        </w:rPr>
        <w:t xml:space="preserve"> </w:t>
      </w:r>
      <w:r w:rsidR="00106BEF" w:rsidRPr="005E6E6B">
        <w:rPr>
          <w:rFonts w:cs="B Nazanin"/>
          <w:sz w:val="24"/>
          <w:rtl/>
        </w:rPr>
        <w:t>مورد</w:t>
      </w:r>
      <w:r w:rsidR="00106BEF" w:rsidRPr="005E6E6B">
        <w:rPr>
          <w:rFonts w:cs="B Nazanin"/>
          <w:sz w:val="24"/>
        </w:rPr>
        <w:t xml:space="preserve"> </w:t>
      </w:r>
      <w:r w:rsidR="00106BEF" w:rsidRPr="005E6E6B">
        <w:rPr>
          <w:rFonts w:cs="B Nazanin"/>
          <w:sz w:val="24"/>
          <w:rtl/>
        </w:rPr>
        <w:t>اين</w:t>
      </w:r>
      <w:r w:rsidR="00106BEF" w:rsidRPr="005E6E6B">
        <w:rPr>
          <w:rFonts w:cs="B Nazanin"/>
          <w:sz w:val="24"/>
        </w:rPr>
        <w:t xml:space="preserve"> </w:t>
      </w:r>
      <w:r w:rsidR="00106BEF" w:rsidRPr="005E6E6B">
        <w:rPr>
          <w:rFonts w:cs="B Nazanin"/>
          <w:sz w:val="24"/>
          <w:rtl/>
        </w:rPr>
        <w:t>افراد</w:t>
      </w:r>
      <w:r w:rsidR="00106BEF" w:rsidRPr="005E6E6B">
        <w:rPr>
          <w:rFonts w:cs="B Nazanin"/>
          <w:sz w:val="24"/>
        </w:rPr>
        <w:t xml:space="preserve"> </w:t>
      </w:r>
      <w:r w:rsidR="00106BEF" w:rsidRPr="005E6E6B">
        <w:rPr>
          <w:rFonts w:cs="B Nazanin"/>
          <w:sz w:val="24"/>
          <w:rtl/>
        </w:rPr>
        <w:t>احتمال</w:t>
      </w:r>
      <w:r w:rsidR="00106BEF" w:rsidRPr="005E6E6B">
        <w:rPr>
          <w:rFonts w:cs="B Nazanin"/>
          <w:sz w:val="24"/>
        </w:rPr>
        <w:t xml:space="preserve"> </w:t>
      </w:r>
      <w:r w:rsidR="00106BEF" w:rsidRPr="005E6E6B">
        <w:rPr>
          <w:rFonts w:cs="B Nazanin"/>
          <w:sz w:val="24"/>
          <w:rtl/>
        </w:rPr>
        <w:t>عود</w:t>
      </w:r>
      <w:r w:rsidR="00106BEF" w:rsidRPr="005E6E6B">
        <w:rPr>
          <w:rFonts w:cs="B Nazanin"/>
          <w:sz w:val="24"/>
        </w:rPr>
        <w:t xml:space="preserve"> </w:t>
      </w:r>
      <w:r w:rsidR="00106BEF" w:rsidRPr="005E6E6B">
        <w:rPr>
          <w:rFonts w:cs="B Nazanin"/>
          <w:sz w:val="24"/>
          <w:rtl/>
        </w:rPr>
        <w:t>اختلال</w:t>
      </w:r>
      <w:r w:rsidR="00106BEF" w:rsidRPr="005E6E6B">
        <w:rPr>
          <w:rFonts w:cs="B Nazanin"/>
          <w:sz w:val="24"/>
        </w:rPr>
        <w:t xml:space="preserve"> </w:t>
      </w:r>
      <w:r w:rsidR="00106BEF" w:rsidRPr="005E6E6B">
        <w:rPr>
          <w:rFonts w:cs="B Nazanin"/>
          <w:sz w:val="24"/>
          <w:rtl/>
        </w:rPr>
        <w:t>بهبود</w:t>
      </w:r>
      <w:r w:rsidR="00106BEF" w:rsidRPr="005E6E6B">
        <w:rPr>
          <w:rFonts w:cs="B Nazanin"/>
          <w:sz w:val="24"/>
        </w:rPr>
        <w:t xml:space="preserve"> </w:t>
      </w:r>
      <w:r w:rsidR="00106BEF" w:rsidRPr="005E6E6B">
        <w:rPr>
          <w:rFonts w:cs="B Nazanin"/>
          <w:sz w:val="24"/>
          <w:rtl/>
        </w:rPr>
        <w:t>يافته</w:t>
      </w:r>
      <w:r w:rsidR="00106BEF" w:rsidRPr="005E6E6B">
        <w:rPr>
          <w:rFonts w:cs="B Nazanin"/>
          <w:sz w:val="24"/>
        </w:rPr>
        <w:t xml:space="preserve"> </w:t>
      </w:r>
      <w:r w:rsidR="00106BEF" w:rsidRPr="005E6E6B">
        <w:rPr>
          <w:rFonts w:cs="B Nazanin"/>
          <w:sz w:val="24"/>
          <w:rtl/>
        </w:rPr>
        <w:t>وجود</w:t>
      </w:r>
      <w:r w:rsidR="00106BEF" w:rsidRPr="005E6E6B">
        <w:rPr>
          <w:rFonts w:cs="B Nazanin"/>
          <w:sz w:val="24"/>
        </w:rPr>
        <w:t xml:space="preserve"> </w:t>
      </w:r>
      <w:r w:rsidR="00106BEF" w:rsidRPr="005E6E6B">
        <w:rPr>
          <w:rFonts w:cs="B Nazanin"/>
          <w:sz w:val="24"/>
          <w:rtl/>
        </w:rPr>
        <w:t>دارد</w:t>
      </w:r>
      <w:r w:rsidR="00106BEF" w:rsidRPr="005E6E6B">
        <w:rPr>
          <w:rFonts w:cs="B Nazanin" w:hint="cs"/>
          <w:sz w:val="24"/>
          <w:rtl/>
        </w:rPr>
        <w:t xml:space="preserve">. </w:t>
      </w:r>
      <w:r w:rsidR="00106BEF" w:rsidRPr="005E6E6B">
        <w:rPr>
          <w:rFonts w:cs="B Nazanin"/>
          <w:sz w:val="24"/>
          <w:rtl/>
        </w:rPr>
        <w:t>علاوه</w:t>
      </w:r>
      <w:r w:rsidR="00106BEF" w:rsidRPr="005E6E6B">
        <w:rPr>
          <w:rFonts w:cs="B Nazanin"/>
          <w:sz w:val="24"/>
        </w:rPr>
        <w:t xml:space="preserve"> </w:t>
      </w:r>
      <w:r w:rsidR="00106BEF" w:rsidRPr="005E6E6B">
        <w:rPr>
          <w:rFonts w:cs="B Nazanin"/>
          <w:sz w:val="24"/>
          <w:rtl/>
        </w:rPr>
        <w:t>بر</w:t>
      </w:r>
      <w:r w:rsidR="00106BEF" w:rsidRPr="005E6E6B">
        <w:rPr>
          <w:rFonts w:cs="B Nazanin"/>
          <w:sz w:val="24"/>
        </w:rPr>
        <w:t xml:space="preserve"> </w:t>
      </w:r>
      <w:r w:rsidR="00106BEF" w:rsidRPr="005E6E6B">
        <w:rPr>
          <w:rFonts w:cs="B Nazanin"/>
          <w:sz w:val="24"/>
          <w:rtl/>
        </w:rPr>
        <w:t>اين</w:t>
      </w:r>
      <w:r w:rsidR="00106BEF" w:rsidRPr="005E6E6B">
        <w:rPr>
          <w:rFonts w:cs="B Nazanin"/>
          <w:sz w:val="24"/>
        </w:rPr>
        <w:t xml:space="preserve"> </w:t>
      </w:r>
      <w:r w:rsidR="00106BEF" w:rsidRPr="005E6E6B">
        <w:rPr>
          <w:rFonts w:cs="B Nazanin"/>
          <w:sz w:val="24"/>
          <w:rtl/>
        </w:rPr>
        <w:t>ممكن</w:t>
      </w:r>
      <w:r w:rsidR="00106BEF" w:rsidRPr="005E6E6B">
        <w:rPr>
          <w:rFonts w:cs="B Nazanin"/>
          <w:sz w:val="24"/>
        </w:rPr>
        <w:t xml:space="preserve"> </w:t>
      </w:r>
      <w:r w:rsidR="00106BEF" w:rsidRPr="005E6E6B">
        <w:rPr>
          <w:rFonts w:cs="B Nazanin"/>
          <w:sz w:val="24"/>
          <w:rtl/>
        </w:rPr>
        <w:t>است</w:t>
      </w:r>
      <w:r w:rsidR="00106BEF" w:rsidRPr="005E6E6B">
        <w:rPr>
          <w:rFonts w:cs="B Nazanin"/>
          <w:sz w:val="24"/>
        </w:rPr>
        <w:t xml:space="preserve"> </w:t>
      </w:r>
      <w:r w:rsidR="00106BEF" w:rsidRPr="005E6E6B">
        <w:rPr>
          <w:rFonts w:cs="B Nazanin"/>
          <w:sz w:val="24"/>
          <w:rtl/>
        </w:rPr>
        <w:t>اين</w:t>
      </w:r>
      <w:r w:rsidR="00106BEF" w:rsidRPr="005E6E6B">
        <w:rPr>
          <w:rFonts w:cs="B Nazanin"/>
          <w:sz w:val="24"/>
        </w:rPr>
        <w:t xml:space="preserve"> </w:t>
      </w:r>
      <w:r w:rsidR="00106BEF" w:rsidRPr="005E6E6B">
        <w:rPr>
          <w:rFonts w:cs="B Nazanin"/>
          <w:sz w:val="24"/>
          <w:rtl/>
        </w:rPr>
        <w:t>افراد</w:t>
      </w:r>
      <w:r w:rsidR="00106BEF" w:rsidRPr="005E6E6B">
        <w:rPr>
          <w:rFonts w:cs="B Nazanin"/>
          <w:sz w:val="24"/>
        </w:rPr>
        <w:t xml:space="preserve"> </w:t>
      </w:r>
      <w:r w:rsidR="00106BEF" w:rsidRPr="005E6E6B">
        <w:rPr>
          <w:rFonts w:cs="B Nazanin" w:hint="cs"/>
          <w:sz w:val="24"/>
          <w:rtl/>
        </w:rPr>
        <w:t>در معرض</w:t>
      </w:r>
      <w:r w:rsidR="00106BEF" w:rsidRPr="005E6E6B">
        <w:rPr>
          <w:rFonts w:cs="B Nazanin"/>
          <w:sz w:val="24"/>
        </w:rPr>
        <w:t xml:space="preserve"> </w:t>
      </w:r>
      <w:r w:rsidR="00106BEF" w:rsidRPr="005E6E6B">
        <w:rPr>
          <w:rFonts w:cs="B Nazanin"/>
          <w:sz w:val="24"/>
          <w:rtl/>
        </w:rPr>
        <w:t xml:space="preserve">اختلال </w:t>
      </w:r>
      <w:r w:rsidR="00106BEF" w:rsidRPr="005E6E6B">
        <w:rPr>
          <w:rFonts w:cs="B Nazanin" w:hint="cs"/>
          <w:sz w:val="24"/>
          <w:rtl/>
        </w:rPr>
        <w:t xml:space="preserve">یا آسیب دیگری </w:t>
      </w:r>
      <w:r w:rsidR="00106BEF" w:rsidRPr="005E6E6B">
        <w:rPr>
          <w:rFonts w:cs="B Nazanin"/>
          <w:sz w:val="24"/>
        </w:rPr>
        <w:t xml:space="preserve"> </w:t>
      </w:r>
      <w:r w:rsidR="00106BEF" w:rsidRPr="005E6E6B">
        <w:rPr>
          <w:rFonts w:cs="B Nazanin" w:hint="cs"/>
          <w:sz w:val="24"/>
          <w:rtl/>
        </w:rPr>
        <w:t>باشند.</w:t>
      </w:r>
    </w:p>
    <w:p w14:paraId="2C0F0495" w14:textId="77777777" w:rsidR="00106BEF" w:rsidRPr="005E6E6B" w:rsidRDefault="001A3399" w:rsidP="001A3399">
      <w:pPr>
        <w:pStyle w:val="a3"/>
        <w:rPr>
          <w:rFonts w:cs="B Nazanin"/>
          <w:sz w:val="24"/>
          <w:rtl/>
        </w:rPr>
      </w:pPr>
      <w:r w:rsidRPr="005E6E6B">
        <w:rPr>
          <w:rFonts w:cs="B Nazanin" w:hint="cs"/>
          <w:sz w:val="24"/>
          <w:rtl/>
        </w:rPr>
        <w:t xml:space="preserve">ب) </w:t>
      </w:r>
      <w:r w:rsidR="00106BEF" w:rsidRPr="005E6E6B">
        <w:rPr>
          <w:rFonts w:cs="B Nazanin"/>
          <w:sz w:val="24"/>
          <w:rtl/>
        </w:rPr>
        <w:t>افرادي</w:t>
      </w:r>
      <w:r w:rsidR="00106BEF" w:rsidRPr="005E6E6B">
        <w:rPr>
          <w:rFonts w:cs="B Nazanin"/>
          <w:sz w:val="24"/>
        </w:rPr>
        <w:t xml:space="preserve"> </w:t>
      </w:r>
      <w:r w:rsidR="00106BEF" w:rsidRPr="005E6E6B">
        <w:rPr>
          <w:rFonts w:cs="B Nazanin"/>
          <w:sz w:val="24"/>
          <w:rtl/>
        </w:rPr>
        <w:t>كه</w:t>
      </w:r>
      <w:r w:rsidR="00106BEF" w:rsidRPr="005E6E6B">
        <w:rPr>
          <w:rFonts w:cs="B Nazanin"/>
          <w:sz w:val="24"/>
        </w:rPr>
        <w:t xml:space="preserve"> </w:t>
      </w:r>
      <w:r w:rsidR="00106BEF" w:rsidRPr="005E6E6B">
        <w:rPr>
          <w:rFonts w:cs="B Nazanin"/>
          <w:sz w:val="24"/>
          <w:rtl/>
        </w:rPr>
        <w:t>در</w:t>
      </w:r>
      <w:r w:rsidR="00106BEF" w:rsidRPr="005E6E6B">
        <w:rPr>
          <w:rFonts w:cs="B Nazanin"/>
          <w:sz w:val="24"/>
        </w:rPr>
        <w:t xml:space="preserve"> </w:t>
      </w:r>
      <w:r w:rsidR="00106BEF" w:rsidRPr="005E6E6B">
        <w:rPr>
          <w:rFonts w:cs="B Nazanin"/>
          <w:sz w:val="24"/>
          <w:rtl/>
        </w:rPr>
        <w:t>حال</w:t>
      </w:r>
      <w:r w:rsidR="00106BEF" w:rsidRPr="005E6E6B">
        <w:rPr>
          <w:rFonts w:cs="B Nazanin"/>
          <w:sz w:val="24"/>
        </w:rPr>
        <w:t xml:space="preserve"> </w:t>
      </w:r>
      <w:r w:rsidR="00106BEF" w:rsidRPr="005E6E6B">
        <w:rPr>
          <w:rFonts w:cs="B Nazanin"/>
          <w:sz w:val="24"/>
          <w:rtl/>
        </w:rPr>
        <w:t>حاضر</w:t>
      </w:r>
      <w:r w:rsidR="00106BEF" w:rsidRPr="005E6E6B">
        <w:rPr>
          <w:rFonts w:cs="B Nazanin"/>
          <w:sz w:val="24"/>
        </w:rPr>
        <w:t xml:space="preserve"> </w:t>
      </w:r>
      <w:r w:rsidR="00106BEF" w:rsidRPr="005E6E6B">
        <w:rPr>
          <w:rFonts w:cs="B Nazanin"/>
          <w:sz w:val="24"/>
          <w:rtl/>
        </w:rPr>
        <w:t>به</w:t>
      </w:r>
      <w:r w:rsidR="00106BEF" w:rsidRPr="005E6E6B">
        <w:rPr>
          <w:rFonts w:cs="B Nazanin"/>
          <w:sz w:val="24"/>
        </w:rPr>
        <w:t xml:space="preserve"> </w:t>
      </w:r>
      <w:r w:rsidR="00106BEF" w:rsidRPr="005E6E6B">
        <w:rPr>
          <w:rFonts w:cs="B Nazanin"/>
          <w:sz w:val="24"/>
          <w:rtl/>
        </w:rPr>
        <w:t>اختلال</w:t>
      </w:r>
      <w:r w:rsidR="00106BEF" w:rsidRPr="005E6E6B">
        <w:rPr>
          <w:rFonts w:cs="B Nazanin"/>
          <w:sz w:val="24"/>
        </w:rPr>
        <w:t xml:space="preserve"> </w:t>
      </w:r>
      <w:r w:rsidR="00106BEF" w:rsidRPr="005E6E6B">
        <w:rPr>
          <w:rFonts w:cs="B Nazanin"/>
          <w:sz w:val="24"/>
          <w:rtl/>
        </w:rPr>
        <w:t>روان</w:t>
      </w:r>
      <w:r w:rsidR="00106BEF" w:rsidRPr="005E6E6B">
        <w:rPr>
          <w:rFonts w:cs="B Nazanin" w:hint="cs"/>
          <w:sz w:val="24"/>
          <w:rtl/>
        </w:rPr>
        <w:softHyphen/>
      </w:r>
      <w:r w:rsidR="00106BEF" w:rsidRPr="005E6E6B">
        <w:rPr>
          <w:rFonts w:cs="B Nazanin"/>
          <w:sz w:val="24"/>
          <w:rtl/>
        </w:rPr>
        <w:t>پزشكي</w:t>
      </w:r>
      <w:r w:rsidR="00106BEF" w:rsidRPr="005E6E6B">
        <w:rPr>
          <w:rFonts w:cs="B Nazanin" w:hint="cs"/>
          <w:sz w:val="24"/>
          <w:rtl/>
        </w:rPr>
        <w:t>، مصرف مواد و یا مشکلات اجتماعی</w:t>
      </w:r>
      <w:r w:rsidR="00106BEF" w:rsidRPr="005E6E6B">
        <w:rPr>
          <w:rFonts w:cs="B Nazanin"/>
          <w:sz w:val="24"/>
        </w:rPr>
        <w:t xml:space="preserve"> </w:t>
      </w:r>
      <w:r w:rsidR="00106BEF" w:rsidRPr="005E6E6B">
        <w:rPr>
          <w:rFonts w:cs="B Nazanin"/>
          <w:sz w:val="24"/>
          <w:rtl/>
        </w:rPr>
        <w:t>مبتلا</w:t>
      </w:r>
      <w:r w:rsidR="00106BEF" w:rsidRPr="005E6E6B">
        <w:rPr>
          <w:rFonts w:cs="B Nazanin"/>
          <w:sz w:val="24"/>
        </w:rPr>
        <w:t xml:space="preserve"> </w:t>
      </w:r>
      <w:r w:rsidR="00106BEF" w:rsidRPr="005E6E6B">
        <w:rPr>
          <w:rFonts w:cs="B Nazanin"/>
          <w:sz w:val="24"/>
          <w:rtl/>
        </w:rPr>
        <w:t>هستند</w:t>
      </w:r>
      <w:r w:rsidR="00106BEF" w:rsidRPr="005E6E6B">
        <w:rPr>
          <w:rFonts w:cs="B Nazanin" w:hint="cs"/>
          <w:sz w:val="24"/>
          <w:rtl/>
        </w:rPr>
        <w:t xml:space="preserve"> </w:t>
      </w:r>
      <w:r w:rsidR="00106BEF" w:rsidRPr="005E6E6B">
        <w:rPr>
          <w:rFonts w:cs="B Nazanin"/>
          <w:sz w:val="24"/>
          <w:rtl/>
        </w:rPr>
        <w:t>و</w:t>
      </w:r>
      <w:r w:rsidR="00106BEF" w:rsidRPr="005E6E6B">
        <w:rPr>
          <w:rFonts w:cs="B Nazanin"/>
          <w:sz w:val="24"/>
        </w:rPr>
        <w:t xml:space="preserve"> </w:t>
      </w:r>
      <w:r w:rsidR="00106BEF" w:rsidRPr="005E6E6B">
        <w:rPr>
          <w:rFonts w:cs="B Nazanin"/>
          <w:sz w:val="24"/>
          <w:rtl/>
        </w:rPr>
        <w:t>قبلاً</w:t>
      </w:r>
      <w:r w:rsidR="00106BEF" w:rsidRPr="005E6E6B">
        <w:rPr>
          <w:rFonts w:cs="B Nazanin"/>
          <w:sz w:val="24"/>
        </w:rPr>
        <w:t xml:space="preserve"> </w:t>
      </w:r>
      <w:r w:rsidR="00106BEF" w:rsidRPr="005E6E6B">
        <w:rPr>
          <w:rFonts w:cs="B Nazanin"/>
          <w:sz w:val="24"/>
          <w:rtl/>
        </w:rPr>
        <w:t>شناسايي</w:t>
      </w:r>
      <w:r w:rsidR="00106BEF" w:rsidRPr="005E6E6B">
        <w:rPr>
          <w:rFonts w:cs="B Nazanin"/>
          <w:sz w:val="24"/>
        </w:rPr>
        <w:t xml:space="preserve"> </w:t>
      </w:r>
      <w:r w:rsidR="00106BEF" w:rsidRPr="005E6E6B">
        <w:rPr>
          <w:rFonts w:cs="B Nazanin"/>
          <w:sz w:val="24"/>
          <w:rtl/>
        </w:rPr>
        <w:t>شده</w:t>
      </w:r>
      <w:r w:rsidR="00106BEF" w:rsidRPr="005E6E6B">
        <w:rPr>
          <w:rFonts w:cs="B Nazanin"/>
          <w:sz w:val="24"/>
        </w:rPr>
        <w:t xml:space="preserve"> </w:t>
      </w:r>
      <w:r w:rsidR="00106BEF" w:rsidRPr="005E6E6B">
        <w:rPr>
          <w:rFonts w:cs="B Nazanin"/>
          <w:sz w:val="24"/>
          <w:rtl/>
        </w:rPr>
        <w:t>است</w:t>
      </w:r>
      <w:r w:rsidR="00106BEF" w:rsidRPr="005E6E6B">
        <w:rPr>
          <w:rFonts w:cs="B Nazanin"/>
          <w:sz w:val="24"/>
        </w:rPr>
        <w:t xml:space="preserve"> </w:t>
      </w:r>
      <w:r w:rsidR="00106BEF" w:rsidRPr="005E6E6B">
        <w:rPr>
          <w:rFonts w:cs="B Nazanin"/>
          <w:sz w:val="24"/>
          <w:rtl/>
        </w:rPr>
        <w:t>اما</w:t>
      </w:r>
      <w:r w:rsidR="00106BEF" w:rsidRPr="005E6E6B">
        <w:rPr>
          <w:rFonts w:cs="B Nazanin"/>
          <w:sz w:val="24"/>
        </w:rPr>
        <w:t xml:space="preserve"> </w:t>
      </w:r>
      <w:r w:rsidR="00106BEF" w:rsidRPr="005E6E6B">
        <w:rPr>
          <w:rFonts w:cs="B Nazanin"/>
          <w:sz w:val="24"/>
          <w:rtl/>
        </w:rPr>
        <w:t>به</w:t>
      </w:r>
      <w:r w:rsidR="00106BEF" w:rsidRPr="005E6E6B">
        <w:rPr>
          <w:rFonts w:cs="B Nazanin"/>
          <w:sz w:val="24"/>
        </w:rPr>
        <w:t xml:space="preserve"> </w:t>
      </w:r>
      <w:r w:rsidR="00106BEF" w:rsidRPr="005E6E6B">
        <w:rPr>
          <w:rFonts w:cs="B Nazanin"/>
          <w:sz w:val="24"/>
          <w:rtl/>
        </w:rPr>
        <w:t>دليل</w:t>
      </w:r>
      <w:r w:rsidR="00106BEF" w:rsidRPr="005E6E6B">
        <w:rPr>
          <w:rFonts w:cs="B Nazanin"/>
          <w:sz w:val="24"/>
        </w:rPr>
        <w:t xml:space="preserve"> </w:t>
      </w:r>
      <w:r w:rsidR="00106BEF" w:rsidRPr="005E6E6B">
        <w:rPr>
          <w:rFonts w:cs="B Nazanin"/>
          <w:sz w:val="24"/>
          <w:rtl/>
        </w:rPr>
        <w:t>احتمال</w:t>
      </w:r>
      <w:r w:rsidR="00106BEF" w:rsidRPr="005E6E6B">
        <w:rPr>
          <w:rFonts w:cs="B Nazanin"/>
          <w:sz w:val="24"/>
        </w:rPr>
        <w:t xml:space="preserve"> </w:t>
      </w:r>
      <w:r w:rsidR="00106BEF" w:rsidRPr="005E6E6B">
        <w:rPr>
          <w:rFonts w:cs="B Nazanin"/>
          <w:sz w:val="24"/>
          <w:rtl/>
        </w:rPr>
        <w:t>ابتلاء</w:t>
      </w:r>
      <w:r w:rsidR="00106BEF" w:rsidRPr="005E6E6B">
        <w:rPr>
          <w:rFonts w:cs="B Nazanin"/>
          <w:sz w:val="24"/>
        </w:rPr>
        <w:t xml:space="preserve"> </w:t>
      </w:r>
      <w:r w:rsidR="00106BEF" w:rsidRPr="005E6E6B">
        <w:rPr>
          <w:rFonts w:cs="B Nazanin"/>
          <w:sz w:val="24"/>
          <w:rtl/>
        </w:rPr>
        <w:t>به</w:t>
      </w:r>
      <w:r w:rsidR="00106BEF" w:rsidRPr="005E6E6B">
        <w:rPr>
          <w:rFonts w:cs="B Nazanin"/>
          <w:sz w:val="24"/>
        </w:rPr>
        <w:t xml:space="preserve"> </w:t>
      </w:r>
      <w:r w:rsidR="00106BEF" w:rsidRPr="005E6E6B">
        <w:rPr>
          <w:rFonts w:cs="B Nazanin"/>
          <w:sz w:val="24"/>
          <w:rtl/>
        </w:rPr>
        <w:t>اختلال</w:t>
      </w:r>
      <w:r w:rsidR="00106BEF" w:rsidRPr="005E6E6B">
        <w:rPr>
          <w:rFonts w:cs="B Nazanin"/>
          <w:sz w:val="24"/>
        </w:rPr>
        <w:t xml:space="preserve"> </w:t>
      </w:r>
      <w:r w:rsidR="00106BEF" w:rsidRPr="005E6E6B">
        <w:rPr>
          <w:rFonts w:cs="B Nazanin"/>
          <w:sz w:val="24"/>
          <w:rtl/>
        </w:rPr>
        <w:t>توأم</w:t>
      </w:r>
      <w:r w:rsidRPr="005E6E6B">
        <w:rPr>
          <w:rStyle w:val="FootnoteReference"/>
          <w:rFonts w:cs="B Nazanin"/>
          <w:sz w:val="24"/>
          <w:rtl/>
        </w:rPr>
        <w:footnoteReference w:id="1"/>
      </w:r>
      <w:r w:rsidR="00106BEF" w:rsidRPr="005E6E6B">
        <w:rPr>
          <w:rFonts w:cs="B Nazanin"/>
          <w:sz w:val="24"/>
          <w:rtl/>
        </w:rPr>
        <w:t>،</w:t>
      </w:r>
      <w:r w:rsidR="00106BEF" w:rsidRPr="005E6E6B">
        <w:rPr>
          <w:rFonts w:cs="B Nazanin"/>
          <w:sz w:val="24"/>
        </w:rPr>
        <w:t xml:space="preserve"> </w:t>
      </w:r>
      <w:r w:rsidR="00106BEF" w:rsidRPr="005E6E6B">
        <w:rPr>
          <w:rFonts w:cs="B Nazanin"/>
          <w:sz w:val="24"/>
          <w:rtl/>
        </w:rPr>
        <w:t>بيماريابي</w:t>
      </w:r>
      <w:r w:rsidR="00106BEF" w:rsidRPr="005E6E6B">
        <w:rPr>
          <w:rFonts w:cs="B Nazanin"/>
          <w:sz w:val="24"/>
        </w:rPr>
        <w:t xml:space="preserve"> </w:t>
      </w:r>
      <w:r w:rsidR="00106BEF" w:rsidRPr="005E6E6B">
        <w:rPr>
          <w:rFonts w:cs="B Nazanin"/>
          <w:sz w:val="24"/>
          <w:rtl/>
        </w:rPr>
        <w:t>بايد</w:t>
      </w:r>
      <w:r w:rsidR="00106BEF" w:rsidRPr="005E6E6B">
        <w:rPr>
          <w:rFonts w:cs="B Nazanin"/>
          <w:sz w:val="24"/>
        </w:rPr>
        <w:t xml:space="preserve"> </w:t>
      </w:r>
      <w:r w:rsidR="00106BEF" w:rsidRPr="005E6E6B">
        <w:rPr>
          <w:rFonts w:cs="B Nazanin"/>
          <w:sz w:val="24"/>
          <w:rtl/>
        </w:rPr>
        <w:t>در</w:t>
      </w:r>
      <w:r w:rsidR="00106BEF" w:rsidRPr="005E6E6B">
        <w:rPr>
          <w:rFonts w:cs="B Nazanin"/>
          <w:sz w:val="24"/>
        </w:rPr>
        <w:t xml:space="preserve"> </w:t>
      </w:r>
      <w:r w:rsidR="00106BEF" w:rsidRPr="005E6E6B">
        <w:rPr>
          <w:rFonts w:cs="B Nazanin"/>
          <w:sz w:val="24"/>
          <w:rtl/>
        </w:rPr>
        <w:t>مورد</w:t>
      </w:r>
      <w:r w:rsidR="00106BEF" w:rsidRPr="005E6E6B">
        <w:rPr>
          <w:rFonts w:cs="B Nazanin"/>
          <w:sz w:val="24"/>
        </w:rPr>
        <w:t xml:space="preserve"> </w:t>
      </w:r>
      <w:r w:rsidR="00106BEF" w:rsidRPr="005E6E6B">
        <w:rPr>
          <w:rFonts w:cs="B Nazanin"/>
          <w:sz w:val="24"/>
          <w:rtl/>
        </w:rPr>
        <w:t>شناسايي</w:t>
      </w:r>
      <w:r w:rsidR="00106BEF" w:rsidRPr="005E6E6B">
        <w:rPr>
          <w:rFonts w:cs="B Nazanin"/>
          <w:sz w:val="24"/>
        </w:rPr>
        <w:t xml:space="preserve"> </w:t>
      </w:r>
      <w:r w:rsidR="00106BEF" w:rsidRPr="005E6E6B">
        <w:rPr>
          <w:rFonts w:cs="B Nazanin"/>
          <w:sz w:val="24"/>
          <w:rtl/>
        </w:rPr>
        <w:t>اختلال</w:t>
      </w:r>
      <w:r w:rsidR="00106BEF" w:rsidRPr="005E6E6B">
        <w:rPr>
          <w:rFonts w:cs="B Nazanin"/>
          <w:sz w:val="24"/>
        </w:rPr>
        <w:t xml:space="preserve"> </w:t>
      </w:r>
      <w:r w:rsidR="00106BEF" w:rsidRPr="005E6E6B">
        <w:rPr>
          <w:rFonts w:cs="B Nazanin"/>
          <w:sz w:val="24"/>
          <w:rtl/>
        </w:rPr>
        <w:t>دوم</w:t>
      </w:r>
      <w:r w:rsidR="00106BEF" w:rsidRPr="005E6E6B">
        <w:rPr>
          <w:rFonts w:cs="B Nazanin"/>
          <w:sz w:val="24"/>
        </w:rPr>
        <w:t xml:space="preserve"> </w:t>
      </w:r>
      <w:r w:rsidR="00106BEF" w:rsidRPr="005E6E6B">
        <w:rPr>
          <w:rFonts w:cs="B Nazanin"/>
          <w:sz w:val="24"/>
          <w:rtl/>
        </w:rPr>
        <w:t>وي</w:t>
      </w:r>
      <w:r w:rsidR="00106BEF" w:rsidRPr="005E6E6B">
        <w:rPr>
          <w:rFonts w:cs="B Nazanin"/>
          <w:sz w:val="24"/>
        </w:rPr>
        <w:t xml:space="preserve"> </w:t>
      </w:r>
      <w:r w:rsidR="00106BEF" w:rsidRPr="005E6E6B">
        <w:rPr>
          <w:rFonts w:cs="B Nazanin"/>
          <w:sz w:val="24"/>
          <w:rtl/>
        </w:rPr>
        <w:t>صورت</w:t>
      </w:r>
      <w:r w:rsidR="00106BEF" w:rsidRPr="005E6E6B">
        <w:rPr>
          <w:rFonts w:cs="B Nazanin"/>
          <w:sz w:val="24"/>
        </w:rPr>
        <w:t xml:space="preserve"> </w:t>
      </w:r>
      <w:r w:rsidR="00106BEF" w:rsidRPr="005E6E6B">
        <w:rPr>
          <w:rFonts w:cs="B Nazanin"/>
          <w:sz w:val="24"/>
          <w:rtl/>
        </w:rPr>
        <w:t>گيرد</w:t>
      </w:r>
      <w:r w:rsidR="00106BEF" w:rsidRPr="005E6E6B">
        <w:rPr>
          <w:rFonts w:cs="B Nazanin" w:hint="cs"/>
          <w:sz w:val="24"/>
          <w:rtl/>
        </w:rPr>
        <w:t xml:space="preserve">. </w:t>
      </w:r>
      <w:r w:rsidR="00106BEF" w:rsidRPr="005E6E6B">
        <w:rPr>
          <w:rFonts w:cs="B Nazanin"/>
          <w:sz w:val="24"/>
          <w:rtl/>
        </w:rPr>
        <w:t>با</w:t>
      </w:r>
      <w:r w:rsidR="00106BEF" w:rsidRPr="005E6E6B">
        <w:rPr>
          <w:rFonts w:cs="B Nazanin"/>
          <w:sz w:val="24"/>
        </w:rPr>
        <w:t xml:space="preserve"> </w:t>
      </w:r>
      <w:r w:rsidR="00106BEF" w:rsidRPr="005E6E6B">
        <w:rPr>
          <w:rFonts w:cs="B Nazanin"/>
          <w:sz w:val="24"/>
          <w:rtl/>
        </w:rPr>
        <w:t>اينكه</w:t>
      </w:r>
      <w:r w:rsidR="00106BEF" w:rsidRPr="005E6E6B">
        <w:rPr>
          <w:rFonts w:cs="B Nazanin"/>
          <w:sz w:val="24"/>
        </w:rPr>
        <w:t xml:space="preserve"> </w:t>
      </w:r>
      <w:r w:rsidR="00106BEF" w:rsidRPr="005E6E6B">
        <w:rPr>
          <w:rFonts w:cs="B Nazanin"/>
          <w:sz w:val="24"/>
          <w:rtl/>
        </w:rPr>
        <w:t>اين</w:t>
      </w:r>
      <w:r w:rsidR="00106BEF" w:rsidRPr="005E6E6B">
        <w:rPr>
          <w:rFonts w:cs="B Nazanin"/>
          <w:sz w:val="24"/>
        </w:rPr>
        <w:t xml:space="preserve"> </w:t>
      </w:r>
      <w:r w:rsidR="00106BEF" w:rsidRPr="005E6E6B">
        <w:rPr>
          <w:rFonts w:cs="B Nazanin"/>
          <w:sz w:val="24"/>
          <w:rtl/>
        </w:rPr>
        <w:t>افراد</w:t>
      </w:r>
      <w:r w:rsidR="00106BEF" w:rsidRPr="005E6E6B">
        <w:rPr>
          <w:rFonts w:cs="B Nazanin"/>
          <w:sz w:val="24"/>
        </w:rPr>
        <w:t xml:space="preserve"> </w:t>
      </w:r>
      <w:r w:rsidR="00106BEF" w:rsidRPr="005E6E6B">
        <w:rPr>
          <w:rFonts w:cs="B Nazanin"/>
          <w:sz w:val="24"/>
          <w:rtl/>
        </w:rPr>
        <w:t>تحت</w:t>
      </w:r>
      <w:r w:rsidR="00106BEF" w:rsidRPr="005E6E6B">
        <w:rPr>
          <w:rFonts w:cs="B Nazanin"/>
          <w:sz w:val="24"/>
        </w:rPr>
        <w:t xml:space="preserve"> </w:t>
      </w:r>
      <w:r w:rsidR="00106BEF" w:rsidRPr="005E6E6B">
        <w:rPr>
          <w:rFonts w:cs="B Nazanin"/>
          <w:sz w:val="24"/>
          <w:rtl/>
        </w:rPr>
        <w:t>نظر</w:t>
      </w:r>
      <w:r w:rsidR="00106BEF" w:rsidRPr="005E6E6B">
        <w:rPr>
          <w:rFonts w:cs="B Nazanin"/>
          <w:sz w:val="24"/>
        </w:rPr>
        <w:t xml:space="preserve"> </w:t>
      </w:r>
      <w:r w:rsidR="00106BEF" w:rsidRPr="005E6E6B">
        <w:rPr>
          <w:rFonts w:cs="B Nazanin"/>
          <w:sz w:val="24"/>
          <w:rtl/>
        </w:rPr>
        <w:t>پزشك</w:t>
      </w:r>
      <w:r w:rsidR="00106BEF" w:rsidRPr="005E6E6B">
        <w:rPr>
          <w:rFonts w:cs="B Nazanin"/>
          <w:sz w:val="24"/>
        </w:rPr>
        <w:t xml:space="preserve"> </w:t>
      </w:r>
      <w:r w:rsidR="00106BEF" w:rsidRPr="005E6E6B">
        <w:rPr>
          <w:rFonts w:cs="B Nazanin"/>
          <w:sz w:val="24"/>
          <w:rtl/>
        </w:rPr>
        <w:t>هستند</w:t>
      </w:r>
      <w:r w:rsidR="00106BEF" w:rsidRPr="005E6E6B">
        <w:rPr>
          <w:rFonts w:cs="B Nazanin"/>
          <w:sz w:val="24"/>
        </w:rPr>
        <w:t xml:space="preserve"> </w:t>
      </w:r>
      <w:r w:rsidR="00106BEF" w:rsidRPr="005E6E6B">
        <w:rPr>
          <w:rFonts w:cs="B Nazanin"/>
          <w:sz w:val="24"/>
          <w:rtl/>
        </w:rPr>
        <w:t>اما</w:t>
      </w:r>
      <w:r w:rsidR="00106BEF" w:rsidRPr="005E6E6B">
        <w:rPr>
          <w:rFonts w:cs="B Nazanin"/>
          <w:sz w:val="24"/>
        </w:rPr>
        <w:t xml:space="preserve"> </w:t>
      </w:r>
      <w:r w:rsidR="00106BEF" w:rsidRPr="005E6E6B">
        <w:rPr>
          <w:rFonts w:cs="B Nazanin"/>
          <w:sz w:val="24"/>
          <w:rtl/>
        </w:rPr>
        <w:t>ممكن</w:t>
      </w:r>
      <w:r w:rsidR="00106BEF" w:rsidRPr="005E6E6B">
        <w:rPr>
          <w:rFonts w:cs="B Nazanin"/>
          <w:sz w:val="24"/>
        </w:rPr>
        <w:t xml:space="preserve"> </w:t>
      </w:r>
      <w:r w:rsidR="00106BEF" w:rsidRPr="005E6E6B">
        <w:rPr>
          <w:rFonts w:cs="B Nazanin"/>
          <w:sz w:val="24"/>
          <w:rtl/>
        </w:rPr>
        <w:t>است</w:t>
      </w:r>
      <w:r w:rsidR="00106BEF" w:rsidRPr="005E6E6B">
        <w:rPr>
          <w:rFonts w:cs="B Nazanin"/>
          <w:sz w:val="24"/>
        </w:rPr>
        <w:t xml:space="preserve"> </w:t>
      </w:r>
      <w:r w:rsidR="00106BEF" w:rsidRPr="005E6E6B">
        <w:rPr>
          <w:rFonts w:cs="B Nazanin"/>
          <w:sz w:val="24"/>
          <w:rtl/>
        </w:rPr>
        <w:t>پزشك</w:t>
      </w:r>
      <w:r w:rsidR="00106BEF" w:rsidRPr="005E6E6B">
        <w:rPr>
          <w:rFonts w:cs="B Nazanin"/>
          <w:sz w:val="24"/>
        </w:rPr>
        <w:t xml:space="preserve"> </w:t>
      </w:r>
      <w:r w:rsidR="00106BEF" w:rsidRPr="005E6E6B">
        <w:rPr>
          <w:rFonts w:cs="B Nazanin"/>
          <w:sz w:val="24"/>
          <w:rtl/>
        </w:rPr>
        <w:t>به</w:t>
      </w:r>
      <w:r w:rsidR="00106BEF" w:rsidRPr="005E6E6B">
        <w:rPr>
          <w:rFonts w:cs="B Nazanin"/>
          <w:sz w:val="24"/>
        </w:rPr>
        <w:t xml:space="preserve"> </w:t>
      </w:r>
      <w:r w:rsidR="00106BEF" w:rsidRPr="005E6E6B">
        <w:rPr>
          <w:rFonts w:cs="B Nazanin"/>
          <w:sz w:val="24"/>
          <w:rtl/>
        </w:rPr>
        <w:t>آنها</w:t>
      </w:r>
      <w:r w:rsidR="00106BEF" w:rsidRPr="005E6E6B">
        <w:rPr>
          <w:rFonts w:cs="B Nazanin"/>
          <w:sz w:val="24"/>
        </w:rPr>
        <w:t xml:space="preserve"> </w:t>
      </w:r>
      <w:r w:rsidR="00106BEF" w:rsidRPr="005E6E6B">
        <w:rPr>
          <w:rFonts w:cs="B Nazanin"/>
          <w:sz w:val="24"/>
          <w:rtl/>
        </w:rPr>
        <w:t>گفته</w:t>
      </w:r>
      <w:r w:rsidR="00106BEF" w:rsidRPr="005E6E6B">
        <w:rPr>
          <w:rFonts w:cs="B Nazanin"/>
          <w:sz w:val="24"/>
        </w:rPr>
        <w:t xml:space="preserve"> </w:t>
      </w:r>
      <w:r w:rsidR="00106BEF" w:rsidRPr="005E6E6B">
        <w:rPr>
          <w:rFonts w:cs="B Nazanin"/>
          <w:sz w:val="24"/>
          <w:rtl/>
        </w:rPr>
        <w:t>باشد</w:t>
      </w:r>
      <w:r w:rsidR="00106BEF" w:rsidRPr="005E6E6B">
        <w:rPr>
          <w:rFonts w:cs="B Nazanin"/>
          <w:sz w:val="24"/>
        </w:rPr>
        <w:t xml:space="preserve"> </w:t>
      </w:r>
      <w:r w:rsidR="00106BEF" w:rsidRPr="005E6E6B">
        <w:rPr>
          <w:rFonts w:cs="B Nazanin"/>
          <w:sz w:val="24"/>
          <w:rtl/>
        </w:rPr>
        <w:t>كه</w:t>
      </w:r>
      <w:r w:rsidR="00106BEF" w:rsidRPr="005E6E6B">
        <w:rPr>
          <w:rFonts w:cs="B Nazanin"/>
          <w:sz w:val="24"/>
        </w:rPr>
        <w:t xml:space="preserve"> </w:t>
      </w:r>
      <w:r w:rsidR="00106BEF" w:rsidRPr="005E6E6B">
        <w:rPr>
          <w:rFonts w:cs="B Nazanin"/>
          <w:sz w:val="24"/>
          <w:rtl/>
        </w:rPr>
        <w:t>چند</w:t>
      </w:r>
      <w:r w:rsidR="00106BEF" w:rsidRPr="005E6E6B">
        <w:rPr>
          <w:rFonts w:cs="B Nazanin"/>
          <w:sz w:val="24"/>
        </w:rPr>
        <w:t xml:space="preserve"> </w:t>
      </w:r>
      <w:r w:rsidR="00106BEF" w:rsidRPr="005E6E6B">
        <w:rPr>
          <w:rFonts w:cs="B Nazanin"/>
          <w:sz w:val="24"/>
          <w:rtl/>
        </w:rPr>
        <w:t>ماه</w:t>
      </w:r>
      <w:r w:rsidR="00106BEF" w:rsidRPr="005E6E6B">
        <w:rPr>
          <w:rFonts w:cs="B Nazanin"/>
          <w:sz w:val="24"/>
        </w:rPr>
        <w:t xml:space="preserve"> </w:t>
      </w:r>
      <w:r w:rsidR="00106BEF" w:rsidRPr="005E6E6B">
        <w:rPr>
          <w:rFonts w:cs="B Nazanin"/>
          <w:sz w:val="24"/>
          <w:rtl/>
        </w:rPr>
        <w:t>ديگر</w:t>
      </w:r>
      <w:r w:rsidR="00106BEF" w:rsidRPr="005E6E6B">
        <w:rPr>
          <w:rFonts w:cs="B Nazanin"/>
          <w:sz w:val="24"/>
        </w:rPr>
        <w:t xml:space="preserve"> </w:t>
      </w:r>
      <w:r w:rsidR="00106BEF" w:rsidRPr="005E6E6B">
        <w:rPr>
          <w:rFonts w:cs="B Nazanin"/>
          <w:sz w:val="24"/>
          <w:rtl/>
        </w:rPr>
        <w:t>مجدداً</w:t>
      </w:r>
      <w:r w:rsidR="00106BEF" w:rsidRPr="005E6E6B">
        <w:rPr>
          <w:rFonts w:cs="B Nazanin"/>
          <w:sz w:val="24"/>
        </w:rPr>
        <w:t xml:space="preserve"> </w:t>
      </w:r>
      <w:r w:rsidR="00106BEF" w:rsidRPr="005E6E6B">
        <w:rPr>
          <w:rFonts w:cs="B Nazanin"/>
          <w:sz w:val="24"/>
          <w:rtl/>
        </w:rPr>
        <w:t>به</w:t>
      </w:r>
      <w:r w:rsidR="00106BEF" w:rsidRPr="005E6E6B">
        <w:rPr>
          <w:rFonts w:cs="B Nazanin"/>
          <w:sz w:val="24"/>
        </w:rPr>
        <w:t xml:space="preserve"> </w:t>
      </w:r>
      <w:r w:rsidR="00106BEF" w:rsidRPr="005E6E6B">
        <w:rPr>
          <w:rFonts w:cs="B Nazanin"/>
          <w:sz w:val="24"/>
          <w:rtl/>
        </w:rPr>
        <w:t>پزشك</w:t>
      </w:r>
      <w:r w:rsidR="00106BEF" w:rsidRPr="005E6E6B">
        <w:rPr>
          <w:rFonts w:cs="B Nazanin"/>
          <w:sz w:val="24"/>
        </w:rPr>
        <w:t xml:space="preserve"> </w:t>
      </w:r>
      <w:r w:rsidR="00106BEF" w:rsidRPr="005E6E6B">
        <w:rPr>
          <w:rFonts w:cs="B Nazanin"/>
          <w:sz w:val="24"/>
          <w:rtl/>
        </w:rPr>
        <w:t>مراجعه</w:t>
      </w:r>
      <w:r w:rsidR="00106BEF" w:rsidRPr="005E6E6B">
        <w:rPr>
          <w:rFonts w:cs="B Nazanin"/>
          <w:sz w:val="24"/>
        </w:rPr>
        <w:t xml:space="preserve"> </w:t>
      </w:r>
      <w:r w:rsidR="00106BEF" w:rsidRPr="005E6E6B">
        <w:rPr>
          <w:rFonts w:cs="B Nazanin"/>
          <w:sz w:val="24"/>
          <w:rtl/>
        </w:rPr>
        <w:t>كنن</w:t>
      </w:r>
      <w:r w:rsidR="00106BEF" w:rsidRPr="005E6E6B">
        <w:rPr>
          <w:rFonts w:cs="B Nazanin" w:hint="cs"/>
          <w:sz w:val="24"/>
          <w:rtl/>
        </w:rPr>
        <w:t>د (</w:t>
      </w:r>
      <w:r w:rsidR="00106BEF" w:rsidRPr="005E6E6B">
        <w:rPr>
          <w:rFonts w:cs="B Nazanin"/>
          <w:sz w:val="24"/>
          <w:rtl/>
        </w:rPr>
        <w:t>داروها</w:t>
      </w:r>
      <w:r w:rsidR="00106BEF" w:rsidRPr="005E6E6B">
        <w:rPr>
          <w:rFonts w:cs="B Nazanin"/>
          <w:sz w:val="24"/>
        </w:rPr>
        <w:t xml:space="preserve"> </w:t>
      </w:r>
      <w:r w:rsidR="00106BEF" w:rsidRPr="005E6E6B">
        <w:rPr>
          <w:rFonts w:cs="B Nazanin"/>
          <w:sz w:val="24"/>
          <w:rtl/>
        </w:rPr>
        <w:t>چند</w:t>
      </w:r>
      <w:r w:rsidR="00106BEF" w:rsidRPr="005E6E6B">
        <w:rPr>
          <w:rFonts w:cs="B Nazanin"/>
          <w:sz w:val="24"/>
        </w:rPr>
        <w:t xml:space="preserve"> </w:t>
      </w:r>
      <w:r w:rsidR="00106BEF" w:rsidRPr="005E6E6B">
        <w:rPr>
          <w:rFonts w:cs="B Nazanin"/>
          <w:sz w:val="24"/>
          <w:rtl/>
        </w:rPr>
        <w:t>ماهه</w:t>
      </w:r>
      <w:r w:rsidR="00106BEF" w:rsidRPr="005E6E6B">
        <w:rPr>
          <w:rFonts w:cs="B Nazanin"/>
          <w:sz w:val="24"/>
        </w:rPr>
        <w:t xml:space="preserve"> </w:t>
      </w:r>
      <w:r w:rsidR="00106BEF" w:rsidRPr="005E6E6B">
        <w:rPr>
          <w:rFonts w:cs="B Nazanin"/>
          <w:sz w:val="24"/>
          <w:rtl/>
        </w:rPr>
        <w:t>تجويز</w:t>
      </w:r>
      <w:r w:rsidR="00106BEF" w:rsidRPr="005E6E6B">
        <w:rPr>
          <w:rFonts w:cs="B Nazanin"/>
          <w:sz w:val="24"/>
        </w:rPr>
        <w:t xml:space="preserve"> </w:t>
      </w:r>
      <w:r w:rsidR="00106BEF" w:rsidRPr="005E6E6B">
        <w:rPr>
          <w:rFonts w:cs="B Nazanin"/>
          <w:sz w:val="24"/>
          <w:rtl/>
        </w:rPr>
        <w:t>شده</w:t>
      </w:r>
      <w:r w:rsidR="00106BEF" w:rsidRPr="005E6E6B">
        <w:rPr>
          <w:rFonts w:cs="B Nazanin"/>
          <w:sz w:val="24"/>
        </w:rPr>
        <w:t xml:space="preserve"> </w:t>
      </w:r>
      <w:r w:rsidR="00106BEF" w:rsidRPr="005E6E6B">
        <w:rPr>
          <w:rFonts w:cs="B Nazanin"/>
          <w:sz w:val="24"/>
          <w:rtl/>
        </w:rPr>
        <w:t>باشد</w:t>
      </w:r>
      <w:r w:rsidR="00106BEF" w:rsidRPr="005E6E6B">
        <w:rPr>
          <w:rFonts w:cs="B Nazanin" w:hint="cs"/>
          <w:sz w:val="24"/>
          <w:rtl/>
        </w:rPr>
        <w:t xml:space="preserve">). </w:t>
      </w:r>
      <w:r w:rsidR="00106BEF" w:rsidRPr="005E6E6B">
        <w:rPr>
          <w:rFonts w:cs="B Nazanin"/>
          <w:sz w:val="24"/>
          <w:rtl/>
        </w:rPr>
        <w:t>بنابراين</w:t>
      </w:r>
      <w:r w:rsidR="00106BEF" w:rsidRPr="005E6E6B">
        <w:rPr>
          <w:rFonts w:cs="B Nazanin"/>
          <w:sz w:val="24"/>
        </w:rPr>
        <w:t xml:space="preserve"> </w:t>
      </w:r>
      <w:r w:rsidR="00106BEF" w:rsidRPr="005E6E6B">
        <w:rPr>
          <w:rFonts w:cs="B Nazanin"/>
          <w:sz w:val="24"/>
          <w:rtl/>
        </w:rPr>
        <w:t>در</w:t>
      </w:r>
      <w:r w:rsidR="00106BEF" w:rsidRPr="005E6E6B">
        <w:rPr>
          <w:rFonts w:cs="B Nazanin"/>
          <w:sz w:val="24"/>
        </w:rPr>
        <w:t xml:space="preserve"> </w:t>
      </w:r>
      <w:r w:rsidR="00106BEF" w:rsidRPr="005E6E6B">
        <w:rPr>
          <w:rFonts w:cs="B Nazanin"/>
          <w:sz w:val="24"/>
          <w:rtl/>
        </w:rPr>
        <w:t>طي</w:t>
      </w:r>
      <w:r w:rsidR="00106BEF" w:rsidRPr="005E6E6B">
        <w:rPr>
          <w:rFonts w:cs="B Nazanin"/>
          <w:sz w:val="24"/>
        </w:rPr>
        <w:t xml:space="preserve"> </w:t>
      </w:r>
      <w:r w:rsidR="00106BEF" w:rsidRPr="005E6E6B">
        <w:rPr>
          <w:rFonts w:cs="B Nazanin"/>
          <w:sz w:val="24"/>
          <w:rtl/>
        </w:rPr>
        <w:t>اين</w:t>
      </w:r>
      <w:r w:rsidR="00106BEF" w:rsidRPr="005E6E6B">
        <w:rPr>
          <w:rFonts w:cs="B Nazanin"/>
          <w:sz w:val="24"/>
        </w:rPr>
        <w:t xml:space="preserve"> </w:t>
      </w:r>
      <w:r w:rsidR="00106BEF" w:rsidRPr="005E6E6B">
        <w:rPr>
          <w:rFonts w:cs="B Nazanin"/>
          <w:sz w:val="24"/>
          <w:rtl/>
        </w:rPr>
        <w:t>چند</w:t>
      </w:r>
      <w:r w:rsidR="00106BEF" w:rsidRPr="005E6E6B">
        <w:rPr>
          <w:rFonts w:cs="B Nazanin"/>
          <w:sz w:val="24"/>
        </w:rPr>
        <w:t xml:space="preserve"> </w:t>
      </w:r>
      <w:r w:rsidR="00106BEF" w:rsidRPr="005E6E6B">
        <w:rPr>
          <w:rFonts w:cs="B Nazanin"/>
          <w:sz w:val="24"/>
          <w:rtl/>
        </w:rPr>
        <w:t>ماه</w:t>
      </w:r>
      <w:r w:rsidR="00106BEF" w:rsidRPr="005E6E6B">
        <w:rPr>
          <w:rFonts w:cs="B Nazanin"/>
          <w:sz w:val="24"/>
        </w:rPr>
        <w:t xml:space="preserve"> </w:t>
      </w:r>
      <w:r w:rsidR="00106BEF" w:rsidRPr="005E6E6B">
        <w:rPr>
          <w:rFonts w:cs="B Nazanin"/>
          <w:sz w:val="24"/>
          <w:rtl/>
        </w:rPr>
        <w:t>ممكن</w:t>
      </w:r>
      <w:r w:rsidR="00106BEF" w:rsidRPr="005E6E6B">
        <w:rPr>
          <w:rFonts w:cs="B Nazanin"/>
          <w:sz w:val="24"/>
        </w:rPr>
        <w:t xml:space="preserve"> </w:t>
      </w:r>
      <w:r w:rsidR="00106BEF" w:rsidRPr="005E6E6B">
        <w:rPr>
          <w:rFonts w:cs="B Nazanin"/>
          <w:sz w:val="24"/>
          <w:rtl/>
        </w:rPr>
        <w:t>است</w:t>
      </w:r>
      <w:r w:rsidR="00106BEF" w:rsidRPr="005E6E6B">
        <w:rPr>
          <w:rFonts w:cs="B Nazanin"/>
          <w:sz w:val="24"/>
        </w:rPr>
        <w:t xml:space="preserve"> </w:t>
      </w:r>
      <w:r w:rsidR="00106BEF" w:rsidRPr="005E6E6B">
        <w:rPr>
          <w:rFonts w:cs="B Nazanin"/>
          <w:sz w:val="24"/>
          <w:rtl/>
        </w:rPr>
        <w:t>فرد</w:t>
      </w:r>
      <w:r w:rsidR="00106BEF" w:rsidRPr="005E6E6B">
        <w:rPr>
          <w:rFonts w:cs="B Nazanin"/>
          <w:sz w:val="24"/>
        </w:rPr>
        <w:t xml:space="preserve"> </w:t>
      </w:r>
      <w:r w:rsidR="00106BEF" w:rsidRPr="005E6E6B">
        <w:rPr>
          <w:rFonts w:cs="B Nazanin" w:hint="cs"/>
          <w:sz w:val="24"/>
          <w:rtl/>
        </w:rPr>
        <w:t>مشکلات دیگری هم زمان شکل گرفته و به دلیل عدم ویزیت موارد شناسایی نشوند.</w:t>
      </w:r>
    </w:p>
    <w:p w14:paraId="572F947B" w14:textId="77777777" w:rsidR="00106BEF" w:rsidRPr="005E6E6B" w:rsidRDefault="001A3399" w:rsidP="001A3399">
      <w:pPr>
        <w:pStyle w:val="a3"/>
        <w:rPr>
          <w:rFonts w:cs="B Nazanin"/>
          <w:sz w:val="24"/>
          <w:rtl/>
        </w:rPr>
      </w:pPr>
      <w:r w:rsidRPr="005E6E6B">
        <w:rPr>
          <w:rFonts w:cs="B Nazanin" w:hint="cs"/>
          <w:sz w:val="24"/>
          <w:rtl/>
        </w:rPr>
        <w:t xml:space="preserve">ج) </w:t>
      </w:r>
      <w:r w:rsidR="00106BEF" w:rsidRPr="005E6E6B">
        <w:rPr>
          <w:rFonts w:cs="B Nazanin"/>
          <w:sz w:val="24"/>
          <w:rtl/>
        </w:rPr>
        <w:t>افرادي</w:t>
      </w:r>
      <w:r w:rsidR="00106BEF" w:rsidRPr="005E6E6B">
        <w:rPr>
          <w:rFonts w:cs="B Nazanin"/>
          <w:sz w:val="24"/>
        </w:rPr>
        <w:t xml:space="preserve"> </w:t>
      </w:r>
      <w:r w:rsidR="00106BEF" w:rsidRPr="005E6E6B">
        <w:rPr>
          <w:rFonts w:cs="B Nazanin"/>
          <w:sz w:val="24"/>
          <w:rtl/>
        </w:rPr>
        <w:t>كه</w:t>
      </w:r>
      <w:r w:rsidR="00106BEF" w:rsidRPr="005E6E6B">
        <w:rPr>
          <w:rFonts w:cs="B Nazanin"/>
          <w:sz w:val="24"/>
        </w:rPr>
        <w:t xml:space="preserve"> </w:t>
      </w:r>
      <w:r w:rsidR="00106BEF" w:rsidRPr="005E6E6B">
        <w:rPr>
          <w:rFonts w:cs="B Nazanin"/>
          <w:sz w:val="24"/>
          <w:rtl/>
        </w:rPr>
        <w:t>به</w:t>
      </w:r>
      <w:r w:rsidR="00106BEF" w:rsidRPr="005E6E6B">
        <w:rPr>
          <w:rFonts w:cs="B Nazanin"/>
          <w:sz w:val="24"/>
        </w:rPr>
        <w:t xml:space="preserve"> </w:t>
      </w:r>
      <w:r w:rsidR="00106BEF" w:rsidRPr="005E6E6B">
        <w:rPr>
          <w:rFonts w:cs="B Nazanin"/>
          <w:sz w:val="24"/>
          <w:rtl/>
        </w:rPr>
        <w:t>دليل</w:t>
      </w:r>
      <w:r w:rsidR="00106BEF" w:rsidRPr="005E6E6B">
        <w:rPr>
          <w:rFonts w:cs="B Nazanin"/>
          <w:sz w:val="24"/>
        </w:rPr>
        <w:t xml:space="preserve"> </w:t>
      </w:r>
      <w:r w:rsidR="00106BEF" w:rsidRPr="005E6E6B">
        <w:rPr>
          <w:rFonts w:cs="B Nazanin"/>
          <w:sz w:val="24"/>
          <w:rtl/>
        </w:rPr>
        <w:t>مشكلات</w:t>
      </w:r>
      <w:r w:rsidR="00106BEF" w:rsidRPr="005E6E6B">
        <w:rPr>
          <w:rFonts w:cs="B Nazanin"/>
          <w:sz w:val="24"/>
        </w:rPr>
        <w:t xml:space="preserve"> </w:t>
      </w:r>
      <w:r w:rsidR="00106BEF" w:rsidRPr="005E6E6B">
        <w:rPr>
          <w:rFonts w:cs="B Nazanin"/>
          <w:sz w:val="24"/>
          <w:rtl/>
        </w:rPr>
        <w:t>و</w:t>
      </w:r>
      <w:r w:rsidR="00676B56" w:rsidRPr="005E6E6B">
        <w:rPr>
          <w:rFonts w:cs="B Nazanin"/>
          <w:sz w:val="24"/>
          <w:rtl/>
        </w:rPr>
        <w:t xml:space="preserve"> بيماري‌ها</w:t>
      </w:r>
      <w:r w:rsidR="00106BEF" w:rsidRPr="005E6E6B">
        <w:rPr>
          <w:rFonts w:cs="B Nazanin"/>
          <w:sz w:val="24"/>
          <w:rtl/>
        </w:rPr>
        <w:t>ي</w:t>
      </w:r>
      <w:r w:rsidR="00106BEF" w:rsidRPr="005E6E6B">
        <w:rPr>
          <w:rFonts w:cs="B Nazanin"/>
          <w:sz w:val="24"/>
        </w:rPr>
        <w:t xml:space="preserve"> </w:t>
      </w:r>
      <w:r w:rsidR="00106BEF" w:rsidRPr="005E6E6B">
        <w:rPr>
          <w:rFonts w:cs="B Nazanin"/>
          <w:sz w:val="24"/>
          <w:rtl/>
        </w:rPr>
        <w:t>جسماني</w:t>
      </w:r>
      <w:r w:rsidR="00106BEF" w:rsidRPr="005E6E6B">
        <w:rPr>
          <w:rFonts w:cs="B Nazanin"/>
          <w:sz w:val="24"/>
        </w:rPr>
        <w:t xml:space="preserve"> </w:t>
      </w:r>
      <w:r w:rsidR="00106BEF" w:rsidRPr="005E6E6B">
        <w:rPr>
          <w:rFonts w:cs="B Nazanin"/>
          <w:sz w:val="24"/>
          <w:rtl/>
        </w:rPr>
        <w:t>به</w:t>
      </w:r>
      <w:r w:rsidR="00106BEF" w:rsidRPr="005E6E6B">
        <w:rPr>
          <w:rFonts w:cs="B Nazanin"/>
          <w:sz w:val="24"/>
        </w:rPr>
        <w:t xml:space="preserve"> </w:t>
      </w:r>
      <w:r w:rsidR="00106BEF" w:rsidRPr="005E6E6B">
        <w:rPr>
          <w:rFonts w:cs="B Nazanin"/>
          <w:sz w:val="24"/>
          <w:rtl/>
        </w:rPr>
        <w:t>طور</w:t>
      </w:r>
      <w:r w:rsidR="00106BEF" w:rsidRPr="005E6E6B">
        <w:rPr>
          <w:rFonts w:cs="B Nazanin"/>
          <w:sz w:val="24"/>
        </w:rPr>
        <w:t xml:space="preserve"> </w:t>
      </w:r>
      <w:r w:rsidR="00106BEF" w:rsidRPr="005E6E6B">
        <w:rPr>
          <w:rFonts w:cs="B Nazanin"/>
          <w:sz w:val="24"/>
          <w:rtl/>
        </w:rPr>
        <w:t>مكرر</w:t>
      </w:r>
      <w:r w:rsidR="00106BEF" w:rsidRPr="005E6E6B">
        <w:rPr>
          <w:rFonts w:cs="B Nazanin"/>
          <w:sz w:val="24"/>
        </w:rPr>
        <w:t xml:space="preserve"> </w:t>
      </w:r>
      <w:r w:rsidR="00106BEF" w:rsidRPr="005E6E6B">
        <w:rPr>
          <w:rFonts w:cs="B Nazanin"/>
          <w:sz w:val="24"/>
          <w:rtl/>
        </w:rPr>
        <w:t>به</w:t>
      </w:r>
      <w:r w:rsidR="00106BEF" w:rsidRPr="005E6E6B">
        <w:rPr>
          <w:rFonts w:cs="B Nazanin"/>
          <w:sz w:val="24"/>
        </w:rPr>
        <w:t xml:space="preserve"> </w:t>
      </w:r>
      <w:r w:rsidR="00106BEF" w:rsidRPr="005E6E6B">
        <w:rPr>
          <w:rFonts w:cs="B Nazanin"/>
          <w:sz w:val="24"/>
          <w:rtl/>
        </w:rPr>
        <w:t>کارشناس مراقب سلامت خانواده</w:t>
      </w:r>
      <w:r w:rsidR="00106BEF" w:rsidRPr="005E6E6B">
        <w:rPr>
          <w:rFonts w:cs="B Nazanin"/>
          <w:sz w:val="24"/>
        </w:rPr>
        <w:t xml:space="preserve"> </w:t>
      </w:r>
      <w:r w:rsidR="00106BEF" w:rsidRPr="005E6E6B">
        <w:rPr>
          <w:rFonts w:cs="B Nazanin"/>
          <w:sz w:val="24"/>
          <w:rtl/>
        </w:rPr>
        <w:t>و</w:t>
      </w:r>
      <w:r w:rsidR="00106BEF" w:rsidRPr="005E6E6B">
        <w:rPr>
          <w:rFonts w:cs="B Nazanin"/>
          <w:sz w:val="24"/>
        </w:rPr>
        <w:t xml:space="preserve"> </w:t>
      </w:r>
      <w:r w:rsidR="00106BEF" w:rsidRPr="005E6E6B">
        <w:rPr>
          <w:rFonts w:cs="B Nazanin"/>
          <w:sz w:val="24"/>
          <w:rtl/>
        </w:rPr>
        <w:t>پزشك</w:t>
      </w:r>
      <w:r w:rsidR="00106BEF" w:rsidRPr="005E6E6B">
        <w:rPr>
          <w:rFonts w:cs="B Nazanin"/>
          <w:sz w:val="24"/>
        </w:rPr>
        <w:t xml:space="preserve"> </w:t>
      </w:r>
      <w:r w:rsidR="00106BEF" w:rsidRPr="005E6E6B">
        <w:rPr>
          <w:rFonts w:cs="B Nazanin"/>
          <w:sz w:val="24"/>
          <w:rtl/>
        </w:rPr>
        <w:t>مراجعه</w:t>
      </w:r>
      <w:r w:rsidR="00A86C40" w:rsidRPr="005E6E6B">
        <w:rPr>
          <w:rFonts w:cs="B Nazanin"/>
          <w:sz w:val="24"/>
          <w:rtl/>
        </w:rPr>
        <w:t xml:space="preserve"> مي‌</w:t>
      </w:r>
      <w:r w:rsidR="00106BEF" w:rsidRPr="005E6E6B">
        <w:rPr>
          <w:rFonts w:cs="B Nazanin"/>
          <w:sz w:val="24"/>
          <w:rtl/>
        </w:rPr>
        <w:t>كنند</w:t>
      </w:r>
      <w:r w:rsidR="00106BEF" w:rsidRPr="005E6E6B">
        <w:rPr>
          <w:rFonts w:cs="B Nazanin"/>
          <w:sz w:val="24"/>
        </w:rPr>
        <w:t xml:space="preserve"> .</w:t>
      </w:r>
    </w:p>
    <w:p w14:paraId="5760100B" w14:textId="77777777" w:rsidR="00106BEF" w:rsidRPr="005E6E6B" w:rsidRDefault="00106BEF" w:rsidP="001A3399">
      <w:pPr>
        <w:pStyle w:val="a3"/>
        <w:rPr>
          <w:rFonts w:cs="B Nazanin"/>
          <w:color w:val="FF0000"/>
          <w:sz w:val="24"/>
        </w:rPr>
      </w:pPr>
      <w:r w:rsidRPr="005E6E6B">
        <w:rPr>
          <w:rFonts w:cs="B Nazanin"/>
          <w:sz w:val="24"/>
          <w:rtl/>
        </w:rPr>
        <w:t>جهت</w:t>
      </w:r>
      <w:r w:rsidRPr="005E6E6B">
        <w:rPr>
          <w:rFonts w:cs="B Nazanin"/>
          <w:sz w:val="24"/>
        </w:rPr>
        <w:t xml:space="preserve"> </w:t>
      </w:r>
      <w:r w:rsidRPr="005E6E6B">
        <w:rPr>
          <w:rFonts w:cs="B Nazanin"/>
          <w:sz w:val="24"/>
          <w:rtl/>
        </w:rPr>
        <w:t>آشنایی</w:t>
      </w:r>
      <w:r w:rsidRPr="005E6E6B">
        <w:rPr>
          <w:rFonts w:cs="B Nazanin"/>
          <w:sz w:val="24"/>
        </w:rPr>
        <w:t xml:space="preserve"> </w:t>
      </w:r>
      <w:r w:rsidRPr="005E6E6B">
        <w:rPr>
          <w:rFonts w:cs="B Nazanin"/>
          <w:sz w:val="24"/>
          <w:rtl/>
        </w:rPr>
        <w:t>با</w:t>
      </w:r>
      <w:r w:rsidRPr="005E6E6B">
        <w:rPr>
          <w:rFonts w:cs="B Nazanin"/>
          <w:sz w:val="24"/>
        </w:rPr>
        <w:t xml:space="preserve"> </w:t>
      </w:r>
      <w:r w:rsidRPr="005E6E6B">
        <w:rPr>
          <w:rFonts w:cs="B Nazanin"/>
          <w:sz w:val="24"/>
          <w:rtl/>
        </w:rPr>
        <w:t>علائم،</w:t>
      </w:r>
      <w:r w:rsidRPr="005E6E6B">
        <w:rPr>
          <w:rFonts w:cs="B Nazanin"/>
          <w:sz w:val="24"/>
        </w:rPr>
        <w:t xml:space="preserve"> </w:t>
      </w:r>
      <w:r w:rsidRPr="005E6E6B">
        <w:rPr>
          <w:rFonts w:cs="B Nazanin"/>
          <w:sz w:val="24"/>
          <w:rtl/>
        </w:rPr>
        <w:t>شناسایی</w:t>
      </w:r>
      <w:r w:rsidRPr="005E6E6B">
        <w:rPr>
          <w:rFonts w:cs="B Nazanin"/>
          <w:sz w:val="24"/>
        </w:rPr>
        <w:t xml:space="preserve"> </w:t>
      </w:r>
      <w:r w:rsidRPr="005E6E6B">
        <w:rPr>
          <w:rFonts w:cs="B Nazanin"/>
          <w:sz w:val="24"/>
          <w:rtl/>
        </w:rPr>
        <w:t>و</w:t>
      </w:r>
      <w:r w:rsidRPr="005E6E6B">
        <w:rPr>
          <w:rFonts w:cs="B Nazanin"/>
          <w:sz w:val="24"/>
        </w:rPr>
        <w:t xml:space="preserve"> </w:t>
      </w:r>
      <w:r w:rsidRPr="005E6E6B">
        <w:rPr>
          <w:rFonts w:cs="B Nazanin"/>
          <w:sz w:val="24"/>
          <w:rtl/>
        </w:rPr>
        <w:t>نحوه</w:t>
      </w:r>
      <w:r w:rsidRPr="005E6E6B">
        <w:rPr>
          <w:rFonts w:cs="B Nazanin"/>
          <w:sz w:val="24"/>
        </w:rPr>
        <w:t xml:space="preserve"> </w:t>
      </w:r>
      <w:r w:rsidRPr="005E6E6B">
        <w:rPr>
          <w:rFonts w:cs="B Nazanin"/>
          <w:sz w:val="24"/>
          <w:rtl/>
        </w:rPr>
        <w:t>پیگیری</w:t>
      </w:r>
      <w:r w:rsidRPr="005E6E6B">
        <w:rPr>
          <w:rFonts w:cs="B Nazanin"/>
          <w:sz w:val="24"/>
        </w:rPr>
        <w:t xml:space="preserve"> </w:t>
      </w:r>
      <w:r w:rsidRPr="005E6E6B">
        <w:rPr>
          <w:rFonts w:cs="B Nazanin"/>
          <w:sz w:val="24"/>
          <w:rtl/>
        </w:rPr>
        <w:t>و</w:t>
      </w:r>
      <w:r w:rsidRPr="005E6E6B">
        <w:rPr>
          <w:rFonts w:cs="B Nazanin"/>
          <w:sz w:val="24"/>
        </w:rPr>
        <w:t xml:space="preserve"> </w:t>
      </w:r>
      <w:r w:rsidRPr="005E6E6B">
        <w:rPr>
          <w:rFonts w:cs="B Nazanin"/>
          <w:sz w:val="24"/>
          <w:rtl/>
        </w:rPr>
        <w:t>مراقبت</w:t>
      </w:r>
      <w:r w:rsidRPr="005E6E6B">
        <w:rPr>
          <w:rFonts w:cs="B Nazanin"/>
          <w:sz w:val="24"/>
        </w:rPr>
        <w:t xml:space="preserve"> </w:t>
      </w:r>
      <w:r w:rsidRPr="005E6E6B">
        <w:rPr>
          <w:rFonts w:cs="B Nazanin"/>
          <w:sz w:val="24"/>
          <w:rtl/>
        </w:rPr>
        <w:t>اختلالات روان</w:t>
      </w:r>
      <w:r w:rsidRPr="005E6E6B">
        <w:rPr>
          <w:rFonts w:cs="B Nazanin" w:hint="cs"/>
          <w:sz w:val="24"/>
          <w:rtl/>
        </w:rPr>
        <w:softHyphen/>
      </w:r>
      <w:r w:rsidRPr="005E6E6B">
        <w:rPr>
          <w:rFonts w:cs="B Nazanin"/>
          <w:sz w:val="24"/>
          <w:rtl/>
        </w:rPr>
        <w:t>پزشکی</w:t>
      </w:r>
      <w:r w:rsidRPr="005E6E6B">
        <w:rPr>
          <w:rFonts w:cs="B Nazanin" w:hint="cs"/>
          <w:sz w:val="24"/>
          <w:rtl/>
        </w:rPr>
        <w:t xml:space="preserve"> </w:t>
      </w:r>
      <w:r w:rsidRPr="005E6E6B">
        <w:rPr>
          <w:rFonts w:cs="B Nazanin"/>
          <w:sz w:val="24"/>
          <w:rtl/>
        </w:rPr>
        <w:t>به</w:t>
      </w:r>
      <w:r w:rsidRPr="005E6E6B">
        <w:rPr>
          <w:rFonts w:cs="B Nazanin"/>
          <w:sz w:val="24"/>
        </w:rPr>
        <w:t xml:space="preserve"> </w:t>
      </w:r>
      <w:r w:rsidRPr="005E6E6B">
        <w:rPr>
          <w:rFonts w:cs="B Nazanin"/>
          <w:sz w:val="24"/>
          <w:rtl/>
        </w:rPr>
        <w:t>فصل</w:t>
      </w:r>
      <w:r w:rsidRPr="005E6E6B">
        <w:rPr>
          <w:rFonts w:cs="B Nazanin"/>
          <w:sz w:val="24"/>
        </w:rPr>
        <w:t xml:space="preserve"> </w:t>
      </w:r>
      <w:r w:rsidRPr="005E6E6B">
        <w:rPr>
          <w:rFonts w:cs="B Nazanin" w:hint="cs"/>
          <w:sz w:val="24"/>
          <w:rtl/>
        </w:rPr>
        <w:t>6</w:t>
      </w:r>
      <w:r w:rsidRPr="005E6E6B">
        <w:rPr>
          <w:rFonts w:cs="B Nazanin"/>
          <w:sz w:val="24"/>
        </w:rPr>
        <w:t xml:space="preserve"> </w:t>
      </w:r>
      <w:r w:rsidRPr="005E6E6B">
        <w:rPr>
          <w:rFonts w:cs="B Nazanin"/>
          <w:sz w:val="24"/>
          <w:rtl/>
        </w:rPr>
        <w:t>مراجعه</w:t>
      </w:r>
      <w:r w:rsidRPr="005E6E6B">
        <w:rPr>
          <w:rFonts w:cs="B Nazanin"/>
          <w:sz w:val="24"/>
        </w:rPr>
        <w:t xml:space="preserve"> </w:t>
      </w:r>
      <w:r w:rsidRPr="005E6E6B">
        <w:rPr>
          <w:rFonts w:cs="B Nazanin"/>
          <w:sz w:val="24"/>
          <w:rtl/>
        </w:rPr>
        <w:t>کنید</w:t>
      </w:r>
      <w:r w:rsidRPr="005E6E6B">
        <w:rPr>
          <w:rFonts w:cs="B Nazanin" w:hint="cs"/>
          <w:sz w:val="24"/>
          <w:rtl/>
        </w:rPr>
        <w:t xml:space="preserve">. </w:t>
      </w:r>
      <w:r w:rsidRPr="005E6E6B">
        <w:rPr>
          <w:rFonts w:cs="B Nazanin"/>
          <w:sz w:val="24"/>
          <w:rtl/>
        </w:rPr>
        <w:t>علائم</w:t>
      </w:r>
      <w:r w:rsidRPr="005E6E6B">
        <w:rPr>
          <w:rFonts w:cs="B Nazanin"/>
          <w:sz w:val="24"/>
        </w:rPr>
        <w:t xml:space="preserve"> </w:t>
      </w:r>
      <w:r w:rsidRPr="005E6E6B">
        <w:rPr>
          <w:rFonts w:cs="B Nazanin"/>
          <w:sz w:val="24"/>
          <w:rtl/>
        </w:rPr>
        <w:t>مورد</w:t>
      </w:r>
      <w:r w:rsidRPr="005E6E6B">
        <w:rPr>
          <w:rFonts w:cs="B Nazanin"/>
          <w:sz w:val="24"/>
        </w:rPr>
        <w:t xml:space="preserve"> </w:t>
      </w:r>
      <w:r w:rsidRPr="005E6E6B">
        <w:rPr>
          <w:rFonts w:cs="B Nazanin"/>
          <w:sz w:val="24"/>
          <w:rtl/>
        </w:rPr>
        <w:t>نظر</w:t>
      </w:r>
      <w:r w:rsidRPr="005E6E6B">
        <w:rPr>
          <w:rFonts w:cs="B Nazanin"/>
          <w:sz w:val="24"/>
        </w:rPr>
        <w:t xml:space="preserve"> </w:t>
      </w:r>
      <w:r w:rsidRPr="005E6E6B">
        <w:rPr>
          <w:rFonts w:cs="B Nazanin"/>
          <w:sz w:val="24"/>
          <w:rtl/>
        </w:rPr>
        <w:t>براي</w:t>
      </w:r>
      <w:r w:rsidRPr="005E6E6B">
        <w:rPr>
          <w:rFonts w:cs="B Nazanin"/>
          <w:sz w:val="24"/>
        </w:rPr>
        <w:t xml:space="preserve"> </w:t>
      </w:r>
      <w:r w:rsidRPr="005E6E6B">
        <w:rPr>
          <w:rFonts w:cs="B Nazanin"/>
          <w:sz w:val="24"/>
          <w:rtl/>
        </w:rPr>
        <w:t>شناسايي</w:t>
      </w:r>
      <w:r w:rsidRPr="005E6E6B">
        <w:rPr>
          <w:rFonts w:cs="B Nazanin"/>
          <w:sz w:val="24"/>
        </w:rPr>
        <w:t xml:space="preserve"> </w:t>
      </w:r>
      <w:r w:rsidRPr="005E6E6B">
        <w:rPr>
          <w:rFonts w:cs="B Nazanin"/>
          <w:sz w:val="24"/>
          <w:rtl/>
        </w:rPr>
        <w:t>اختلالات روان</w:t>
      </w:r>
      <w:r w:rsidRPr="005E6E6B">
        <w:rPr>
          <w:rFonts w:cs="B Nazanin" w:hint="cs"/>
          <w:sz w:val="24"/>
          <w:rtl/>
        </w:rPr>
        <w:softHyphen/>
      </w:r>
      <w:r w:rsidRPr="005E6E6B">
        <w:rPr>
          <w:rFonts w:cs="B Nazanin"/>
          <w:sz w:val="24"/>
          <w:rtl/>
        </w:rPr>
        <w:t>پزشکی</w:t>
      </w:r>
      <w:r w:rsidRPr="005E6E6B">
        <w:rPr>
          <w:rFonts w:cs="B Nazanin" w:hint="cs"/>
          <w:sz w:val="24"/>
          <w:rtl/>
        </w:rPr>
        <w:t xml:space="preserve"> و مصرف مواد</w:t>
      </w:r>
      <w:r w:rsidRPr="005E6E6B">
        <w:rPr>
          <w:rFonts w:cs="B Nazanin"/>
          <w:sz w:val="24"/>
        </w:rPr>
        <w:t xml:space="preserve"> </w:t>
      </w:r>
      <w:r w:rsidRPr="005E6E6B">
        <w:rPr>
          <w:rFonts w:cs="B Nazanin"/>
          <w:sz w:val="24"/>
          <w:rtl/>
        </w:rPr>
        <w:t>در</w:t>
      </w:r>
      <w:r w:rsidRPr="005E6E6B">
        <w:rPr>
          <w:rFonts w:cs="B Nazanin"/>
          <w:sz w:val="24"/>
        </w:rPr>
        <w:t xml:space="preserve"> </w:t>
      </w:r>
      <w:r w:rsidRPr="005E6E6B">
        <w:rPr>
          <w:rFonts w:cs="B Nazanin"/>
          <w:sz w:val="24"/>
          <w:rtl/>
        </w:rPr>
        <w:t>فرم</w:t>
      </w:r>
      <w:r w:rsidRPr="005E6E6B">
        <w:rPr>
          <w:rFonts w:cs="B Nazanin"/>
          <w:sz w:val="24"/>
        </w:rPr>
        <w:t xml:space="preserve"> </w:t>
      </w:r>
      <w:r w:rsidRPr="005E6E6B">
        <w:rPr>
          <w:rFonts w:cs="B Nazanin"/>
          <w:sz w:val="24"/>
          <w:rtl/>
        </w:rPr>
        <w:t>بيماريابي</w:t>
      </w:r>
      <w:r w:rsidRPr="005E6E6B">
        <w:rPr>
          <w:rFonts w:cs="B Nazanin"/>
          <w:sz w:val="24"/>
        </w:rPr>
        <w:t xml:space="preserve"> </w:t>
      </w:r>
      <w:r w:rsidRPr="005E6E6B">
        <w:rPr>
          <w:rFonts w:cs="B Nazanin"/>
          <w:sz w:val="24"/>
          <w:rtl/>
        </w:rPr>
        <w:t>در</w:t>
      </w:r>
      <w:r w:rsidRPr="005E6E6B">
        <w:rPr>
          <w:rFonts w:cs="B Nazanin"/>
          <w:sz w:val="24"/>
        </w:rPr>
        <w:t xml:space="preserve"> </w:t>
      </w:r>
      <w:r w:rsidRPr="005E6E6B">
        <w:rPr>
          <w:rFonts w:cs="B Nazanin"/>
          <w:sz w:val="24"/>
          <w:rtl/>
        </w:rPr>
        <w:t>انتهاي</w:t>
      </w:r>
      <w:r w:rsidRPr="005E6E6B">
        <w:rPr>
          <w:rFonts w:cs="B Nazanin"/>
          <w:sz w:val="24"/>
        </w:rPr>
        <w:t xml:space="preserve"> </w:t>
      </w:r>
      <w:r w:rsidRPr="005E6E6B">
        <w:rPr>
          <w:rFonts w:cs="B Nazanin"/>
          <w:sz w:val="24"/>
          <w:rtl/>
        </w:rPr>
        <w:t>اين</w:t>
      </w:r>
      <w:r w:rsidRPr="005E6E6B">
        <w:rPr>
          <w:rFonts w:cs="B Nazanin"/>
          <w:sz w:val="24"/>
        </w:rPr>
        <w:t xml:space="preserve"> </w:t>
      </w:r>
      <w:r w:rsidRPr="005E6E6B">
        <w:rPr>
          <w:rFonts w:cs="B Nazanin"/>
          <w:sz w:val="24"/>
          <w:rtl/>
        </w:rPr>
        <w:t>فصل</w:t>
      </w:r>
      <w:r w:rsidRPr="005E6E6B">
        <w:rPr>
          <w:rFonts w:cs="B Nazanin"/>
          <w:sz w:val="24"/>
        </w:rPr>
        <w:t xml:space="preserve"> </w:t>
      </w:r>
      <w:r w:rsidRPr="005E6E6B">
        <w:rPr>
          <w:rFonts w:cs="B Nazanin"/>
          <w:sz w:val="24"/>
          <w:rtl/>
        </w:rPr>
        <w:t>ضميمه</w:t>
      </w:r>
      <w:r w:rsidRPr="005E6E6B">
        <w:rPr>
          <w:rFonts w:cs="B Nazanin"/>
          <w:sz w:val="24"/>
        </w:rPr>
        <w:t xml:space="preserve"> </w:t>
      </w:r>
      <w:r w:rsidRPr="005E6E6B">
        <w:rPr>
          <w:rFonts w:cs="B Nazanin"/>
          <w:sz w:val="24"/>
          <w:rtl/>
        </w:rPr>
        <w:t>شده</w:t>
      </w:r>
      <w:r w:rsidRPr="005E6E6B">
        <w:rPr>
          <w:rFonts w:cs="B Nazanin"/>
          <w:sz w:val="24"/>
        </w:rPr>
        <w:t xml:space="preserve"> </w:t>
      </w:r>
      <w:r w:rsidRPr="005E6E6B">
        <w:rPr>
          <w:rFonts w:cs="B Nazanin"/>
          <w:sz w:val="24"/>
          <w:rtl/>
        </w:rPr>
        <w:t>است</w:t>
      </w:r>
      <w:r w:rsidRPr="005E6E6B">
        <w:rPr>
          <w:rFonts w:cs="B Nazanin"/>
          <w:sz w:val="24"/>
        </w:rPr>
        <w:t xml:space="preserve"> .</w:t>
      </w:r>
    </w:p>
    <w:p w14:paraId="1B545C47" w14:textId="77777777" w:rsidR="00106BEF" w:rsidRPr="005E6E6B" w:rsidRDefault="00407E41" w:rsidP="001A3399">
      <w:pPr>
        <w:pStyle w:val="a3"/>
        <w:rPr>
          <w:rFonts w:cs="B Nazanin"/>
          <w:sz w:val="24"/>
          <w:rtl/>
        </w:rPr>
      </w:pPr>
      <w:r w:rsidRPr="005E6E6B">
        <w:rPr>
          <w:rFonts w:cs="B Nazanin"/>
          <w:noProof/>
          <w:sz w:val="24"/>
          <w:rtl/>
          <w:lang w:bidi="ar-SA"/>
        </w:rPr>
        <mc:AlternateContent>
          <mc:Choice Requires="wps">
            <w:drawing>
              <wp:anchor distT="0" distB="0" distL="114300" distR="114300" simplePos="0" relativeHeight="251712512" behindDoc="0" locked="0" layoutInCell="1" allowOverlap="1" wp14:anchorId="64746D23" wp14:editId="4B7161B9">
                <wp:simplePos x="0" y="0"/>
                <wp:positionH relativeFrom="margin">
                  <wp:posOffset>-828675</wp:posOffset>
                </wp:positionH>
                <wp:positionV relativeFrom="paragraph">
                  <wp:posOffset>6985</wp:posOffset>
                </wp:positionV>
                <wp:extent cx="6873240" cy="2567940"/>
                <wp:effectExtent l="0" t="0" r="22860" b="22860"/>
                <wp:wrapNone/>
                <wp:docPr id="96"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3240" cy="2567940"/>
                        </a:xfrm>
                        <a:prstGeom prst="roundRect">
                          <a:avLst>
                            <a:gd name="adj" fmla="val 16667"/>
                          </a:avLst>
                        </a:prstGeom>
                        <a:solidFill>
                          <a:srgbClr val="EAEAEA"/>
                        </a:solidFill>
                        <a:ln w="6350">
                          <a:solidFill>
                            <a:srgbClr val="7F7F7F"/>
                          </a:solidFill>
                          <a:miter lim="800000"/>
                          <a:headEnd/>
                          <a:tailEnd/>
                        </a:ln>
                      </wps:spPr>
                      <wps:txbx>
                        <w:txbxContent>
                          <w:p w14:paraId="58E463E5" w14:textId="77777777" w:rsidR="00CA0AD2" w:rsidRPr="005E6E6B" w:rsidRDefault="00CA0AD2" w:rsidP="001850C3">
                            <w:pPr>
                              <w:tabs>
                                <w:tab w:val="left" w:pos="1229"/>
                              </w:tabs>
                              <w:spacing w:line="360" w:lineRule="exact"/>
                              <w:jc w:val="both"/>
                              <w:rPr>
                                <w:rFonts w:ascii="Arial" w:eastAsia="Arial" w:hAnsi="Arial" w:cs="B Nazanin"/>
                                <w:b/>
                                <w:bCs/>
                                <w:sz w:val="24"/>
                                <w:szCs w:val="24"/>
                              </w:rPr>
                            </w:pPr>
                            <w:r w:rsidRPr="005E6E6B">
                              <w:rPr>
                                <w:rFonts w:ascii="Arial" w:eastAsia="Arial" w:hAnsi="Arial" w:cs="B Nazanin" w:hint="cs"/>
                                <w:b/>
                                <w:bCs/>
                                <w:sz w:val="24"/>
                                <w:szCs w:val="24"/>
                                <w:rtl/>
                              </w:rPr>
                              <w:t>د</w:t>
                            </w:r>
                            <w:r w:rsidRPr="005E6E6B">
                              <w:rPr>
                                <w:rFonts w:ascii="Arial" w:eastAsia="Arial" w:hAnsi="Arial" w:cs="B Nazanin"/>
                                <w:b/>
                                <w:bCs/>
                                <w:sz w:val="24"/>
                                <w:szCs w:val="24"/>
                                <w:rtl/>
                              </w:rPr>
                              <w:t>استا</w:t>
                            </w:r>
                            <w:r w:rsidRPr="005E6E6B">
                              <w:rPr>
                                <w:rFonts w:ascii="Arial" w:eastAsia="Arial" w:hAnsi="Arial" w:cs="B Nazanin" w:hint="cs"/>
                                <w:b/>
                                <w:bCs/>
                                <w:sz w:val="24"/>
                                <w:szCs w:val="24"/>
                                <w:rtl/>
                              </w:rPr>
                              <w:t>ن 1:</w:t>
                            </w:r>
                          </w:p>
                          <w:p w14:paraId="4CD93955" w14:textId="77777777" w:rsidR="00CA0AD2" w:rsidRPr="005E6E6B" w:rsidRDefault="00CA0AD2" w:rsidP="00555332">
                            <w:pPr>
                              <w:tabs>
                                <w:tab w:val="left" w:pos="1229"/>
                              </w:tabs>
                              <w:spacing w:line="360" w:lineRule="exact"/>
                              <w:jc w:val="both"/>
                              <w:rPr>
                                <w:rFonts w:ascii="Arial" w:eastAsia="Arial" w:hAnsi="Arial" w:cs="B Nazanin"/>
                                <w:color w:val="374041"/>
                                <w:sz w:val="24"/>
                                <w:szCs w:val="24"/>
                              </w:rPr>
                            </w:pPr>
                            <w:r w:rsidRPr="005E6E6B">
                              <w:rPr>
                                <w:rFonts w:ascii="Arial" w:eastAsia="Arial" w:hAnsi="Arial" w:cs="B Nazanin" w:hint="cs"/>
                                <w:color w:val="374041"/>
                                <w:sz w:val="24"/>
                                <w:szCs w:val="24"/>
                                <w:rtl/>
                              </w:rPr>
                              <w:t>خاطره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يك</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خانم</w:t>
                            </w:r>
                            <w:r w:rsidRPr="005E6E6B">
                              <w:rPr>
                                <w:rFonts w:ascii="Arial" w:eastAsia="Arial" w:hAnsi="Arial" w:cs="B Nazanin"/>
                                <w:color w:val="374041"/>
                                <w:sz w:val="24"/>
                                <w:szCs w:val="24"/>
                              </w:rPr>
                              <w:t xml:space="preserve"> </w:t>
                            </w:r>
                            <w:r w:rsidRPr="005E6E6B">
                              <w:rPr>
                                <w:rFonts w:ascii="Arial" w:eastAsia="Arial" w:hAnsi="Arial" w:cs="B Nazanin" w:hint="cs"/>
                                <w:color w:val="374041"/>
                                <w:sz w:val="24"/>
                                <w:szCs w:val="24"/>
                                <w:rtl/>
                              </w:rPr>
                              <w:t>21</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ساله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مجرد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است</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او</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خيلي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زياد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حرف</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مي</w:t>
                            </w:r>
                            <w:r w:rsidRPr="005E6E6B">
                              <w:rPr>
                                <w:rFonts w:ascii="Arial" w:eastAsia="Arial" w:hAnsi="Arial" w:cs="B Nazanin" w:hint="cs"/>
                                <w:color w:val="374041"/>
                                <w:sz w:val="24"/>
                                <w:szCs w:val="24"/>
                                <w:rtl/>
                              </w:rPr>
                              <w:t>‌</w:t>
                            </w:r>
                            <w:r w:rsidRPr="005E6E6B">
                              <w:rPr>
                                <w:rFonts w:ascii="Arial" w:eastAsia="Arial" w:hAnsi="Arial" w:cs="B Nazanin"/>
                                <w:color w:val="374041"/>
                                <w:sz w:val="24"/>
                                <w:szCs w:val="24"/>
                                <w:rtl/>
                              </w:rPr>
                              <w:t>زند،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زياد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مي</w:t>
                            </w:r>
                            <w:r w:rsidRPr="005E6E6B">
                              <w:rPr>
                                <w:rFonts w:ascii="Arial" w:eastAsia="Arial" w:hAnsi="Arial" w:cs="B Nazanin" w:hint="cs"/>
                                <w:color w:val="374041"/>
                                <w:sz w:val="24"/>
                                <w:szCs w:val="24"/>
                                <w:rtl/>
                              </w:rPr>
                              <w:t>‌</w:t>
                            </w:r>
                            <w:r w:rsidRPr="005E6E6B">
                              <w:rPr>
                                <w:rFonts w:ascii="Arial" w:eastAsia="Arial" w:hAnsi="Arial" w:cs="B Nazanin"/>
                                <w:color w:val="374041"/>
                                <w:sz w:val="24"/>
                                <w:szCs w:val="24"/>
                                <w:rtl/>
                              </w:rPr>
                              <w:t>خندد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و</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بيش</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از</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حد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شاد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است</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مدام</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در</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حال</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انجام</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كارهاي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مختلف</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در</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منزل</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است</w:t>
                            </w:r>
                            <w:r w:rsidRPr="005E6E6B">
                              <w:rPr>
                                <w:rFonts w:ascii="Arial" w:eastAsia="Arial" w:hAnsi="Arial" w:cs="B Nazanin" w:hint="cs"/>
                                <w:color w:val="374041"/>
                                <w:sz w:val="24"/>
                                <w:szCs w:val="24"/>
                                <w:rtl/>
                              </w:rPr>
                              <w:t>.</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از</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كار</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كردن</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هيچوقت</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خسته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نمي</w:t>
                            </w:r>
                            <w:r w:rsidRPr="005E6E6B">
                              <w:rPr>
                                <w:rFonts w:ascii="Arial" w:eastAsia="Arial" w:hAnsi="Arial" w:cs="B Nazanin" w:hint="cs"/>
                                <w:color w:val="374041"/>
                                <w:sz w:val="24"/>
                                <w:szCs w:val="24"/>
                                <w:rtl/>
                              </w:rPr>
                              <w:t>‌</w:t>
                            </w:r>
                            <w:r w:rsidRPr="005E6E6B">
                              <w:rPr>
                                <w:rFonts w:ascii="Arial" w:eastAsia="Arial" w:hAnsi="Arial" w:cs="B Nazanin"/>
                                <w:color w:val="374041"/>
                                <w:sz w:val="24"/>
                                <w:szCs w:val="24"/>
                                <w:rtl/>
                              </w:rPr>
                              <w:t>شود</w:t>
                            </w:r>
                            <w:r w:rsidRPr="005E6E6B">
                              <w:rPr>
                                <w:rFonts w:ascii="Arial" w:eastAsia="Arial" w:hAnsi="Arial" w:cs="B Nazanin"/>
                                <w:color w:val="374041"/>
                                <w:sz w:val="24"/>
                                <w:szCs w:val="24"/>
                              </w:rPr>
                              <w:t>.</w:t>
                            </w:r>
                            <w:r w:rsidRPr="005E6E6B">
                              <w:rPr>
                                <w:rFonts w:ascii="Arial" w:eastAsia="Arial" w:hAnsi="Arial" w:cs="B Nazanin" w:hint="cs"/>
                                <w:color w:val="374041"/>
                                <w:sz w:val="24"/>
                                <w:szCs w:val="24"/>
                                <w:rtl/>
                              </w:rPr>
                              <w:t xml:space="preserve"> </w:t>
                            </w:r>
                            <w:r w:rsidRPr="005E6E6B">
                              <w:rPr>
                                <w:rFonts w:ascii="Arial" w:eastAsia="Arial" w:hAnsi="Arial" w:cs="B Nazanin"/>
                                <w:color w:val="374041"/>
                                <w:sz w:val="24"/>
                                <w:szCs w:val="24"/>
                                <w:rtl/>
                              </w:rPr>
                              <w:t>انرژي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خيلي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زيادي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دارد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شب</w:t>
                            </w:r>
                            <w:r w:rsidRPr="005E6E6B">
                              <w:rPr>
                                <w:rFonts w:ascii="Arial" w:eastAsia="Arial" w:hAnsi="Arial" w:cs="B Nazanin" w:hint="cs"/>
                                <w:color w:val="374041"/>
                                <w:sz w:val="24"/>
                                <w:szCs w:val="24"/>
                                <w:rtl/>
                              </w:rPr>
                              <w:softHyphen/>
                            </w:r>
                            <w:r w:rsidRPr="005E6E6B">
                              <w:rPr>
                                <w:rFonts w:ascii="Arial" w:eastAsia="Arial" w:hAnsi="Arial" w:cs="B Nazanin"/>
                                <w:color w:val="374041"/>
                                <w:sz w:val="24"/>
                                <w:szCs w:val="24"/>
                                <w:rtl/>
                              </w:rPr>
                              <w:t>ها</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ديروقت</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مي</w:t>
                            </w:r>
                            <w:r w:rsidRPr="005E6E6B">
                              <w:rPr>
                                <w:rFonts w:ascii="Arial" w:eastAsia="Arial" w:hAnsi="Arial" w:cs="B Nazanin" w:hint="cs"/>
                                <w:color w:val="374041"/>
                                <w:sz w:val="24"/>
                                <w:szCs w:val="24"/>
                                <w:rtl/>
                              </w:rPr>
                              <w:softHyphen/>
                            </w:r>
                            <w:r w:rsidRPr="005E6E6B">
                              <w:rPr>
                                <w:rFonts w:ascii="Arial" w:eastAsia="Arial" w:hAnsi="Arial" w:cs="B Nazanin"/>
                                <w:color w:val="374041"/>
                                <w:sz w:val="24"/>
                                <w:szCs w:val="24"/>
                                <w:rtl/>
                              </w:rPr>
                              <w:t>خوابد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و</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صبح</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خيلي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زود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از</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خواب</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بيدار</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مي</w:t>
                            </w:r>
                            <w:r w:rsidRPr="005E6E6B">
                              <w:rPr>
                                <w:rFonts w:ascii="Arial" w:eastAsia="Arial" w:hAnsi="Arial" w:cs="B Nazanin" w:hint="cs"/>
                                <w:color w:val="374041"/>
                                <w:sz w:val="24"/>
                                <w:szCs w:val="24"/>
                                <w:rtl/>
                              </w:rPr>
                              <w:t>‌</w:t>
                            </w:r>
                            <w:r w:rsidRPr="005E6E6B">
                              <w:rPr>
                                <w:rFonts w:ascii="Arial" w:eastAsia="Arial" w:hAnsi="Arial" w:cs="B Nazanin"/>
                                <w:color w:val="374041"/>
                                <w:sz w:val="24"/>
                                <w:szCs w:val="24"/>
                                <w:rtl/>
                              </w:rPr>
                              <w:t>شود</w:t>
                            </w:r>
                            <w:r w:rsidRPr="005E6E6B">
                              <w:rPr>
                                <w:rFonts w:ascii="Arial" w:eastAsia="Arial" w:hAnsi="Arial" w:cs="B Nazanin"/>
                                <w:color w:val="374041"/>
                                <w:sz w:val="24"/>
                                <w:szCs w:val="24"/>
                              </w:rPr>
                              <w:t xml:space="preserve"> .</w:t>
                            </w:r>
                            <w:r w:rsidRPr="005E6E6B">
                              <w:rPr>
                                <w:rFonts w:ascii="Arial" w:eastAsia="Arial" w:hAnsi="Arial" w:cs="B Nazanin" w:hint="cs"/>
                                <w:color w:val="374041"/>
                                <w:sz w:val="24"/>
                                <w:szCs w:val="24"/>
                                <w:rtl/>
                              </w:rPr>
                              <w:t>خاطره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خيلي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ولخرج</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است</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و</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دوست</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دارد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به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خريد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برود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و</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چيزهايي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كه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خيلي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مورد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نيازش</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نيست</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و</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حتي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با</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قيمت</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گران</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خريداري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كند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او</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لباس</w:t>
                            </w:r>
                            <w:r w:rsidRPr="005E6E6B">
                              <w:rPr>
                                <w:rFonts w:ascii="Arial" w:eastAsia="Arial" w:hAnsi="Arial" w:cs="B Nazanin" w:hint="cs"/>
                                <w:color w:val="374041"/>
                                <w:sz w:val="24"/>
                                <w:szCs w:val="24"/>
                                <w:rtl/>
                              </w:rPr>
                              <w:softHyphen/>
                            </w:r>
                            <w:r w:rsidRPr="005E6E6B">
                              <w:rPr>
                                <w:rFonts w:ascii="Arial" w:eastAsia="Arial" w:hAnsi="Arial" w:cs="B Nazanin"/>
                                <w:color w:val="374041"/>
                                <w:sz w:val="24"/>
                                <w:szCs w:val="24"/>
                                <w:rtl/>
                              </w:rPr>
                              <w:t>هايي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با</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مدل</w:t>
                            </w:r>
                            <w:r w:rsidRPr="005E6E6B">
                              <w:rPr>
                                <w:rFonts w:ascii="Arial" w:eastAsia="Arial" w:hAnsi="Arial" w:cs="B Nazanin" w:hint="cs"/>
                                <w:color w:val="374041"/>
                                <w:sz w:val="24"/>
                                <w:szCs w:val="24"/>
                                <w:rtl/>
                              </w:rPr>
                              <w:softHyphen/>
                            </w:r>
                            <w:r w:rsidRPr="005E6E6B">
                              <w:rPr>
                                <w:rFonts w:ascii="Arial" w:eastAsia="Arial" w:hAnsi="Arial" w:cs="B Nazanin"/>
                                <w:color w:val="374041"/>
                                <w:sz w:val="24"/>
                                <w:szCs w:val="24"/>
                                <w:rtl/>
                              </w:rPr>
                              <w:t>ها</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و</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رنگ</w:t>
                            </w:r>
                            <w:r w:rsidRPr="005E6E6B">
                              <w:rPr>
                                <w:rFonts w:ascii="Arial" w:eastAsia="Arial" w:hAnsi="Arial" w:cs="B Nazanin" w:hint="cs"/>
                                <w:color w:val="374041"/>
                                <w:sz w:val="24"/>
                                <w:szCs w:val="24"/>
                                <w:rtl/>
                              </w:rPr>
                              <w:softHyphen/>
                            </w:r>
                            <w:r w:rsidRPr="005E6E6B">
                              <w:rPr>
                                <w:rFonts w:ascii="Arial" w:eastAsia="Arial" w:hAnsi="Arial" w:cs="B Nazanin"/>
                                <w:color w:val="374041"/>
                                <w:sz w:val="24"/>
                                <w:szCs w:val="24"/>
                                <w:rtl/>
                              </w:rPr>
                              <w:t>هاي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عجيب</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و</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جلب</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توجه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كننده مي‌پوشد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گاهي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اوقات</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پرخاش</w:t>
                            </w:r>
                            <w:r w:rsidRPr="005E6E6B">
                              <w:rPr>
                                <w:rFonts w:ascii="Arial" w:eastAsia="Arial" w:hAnsi="Arial" w:cs="B Nazanin" w:hint="cs"/>
                                <w:color w:val="374041"/>
                                <w:sz w:val="24"/>
                                <w:szCs w:val="24"/>
                                <w:rtl/>
                              </w:rPr>
                              <w:softHyphen/>
                            </w:r>
                            <w:r w:rsidRPr="005E6E6B">
                              <w:rPr>
                                <w:rFonts w:ascii="Arial" w:eastAsia="Arial" w:hAnsi="Arial" w:cs="B Nazanin"/>
                                <w:color w:val="374041"/>
                                <w:sz w:val="24"/>
                                <w:szCs w:val="24"/>
                                <w:rtl/>
                              </w:rPr>
                              <w:t>گر مي‌شود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و</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با</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مادر</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و</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برادرش</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دعوا</w:t>
                            </w:r>
                            <w:r w:rsidRPr="005E6E6B">
                              <w:rPr>
                                <w:rFonts w:ascii="Arial" w:eastAsia="Arial" w:hAnsi="Arial" w:cs="B Nazanin" w:hint="cs"/>
                                <w:color w:val="374041"/>
                                <w:sz w:val="24"/>
                                <w:szCs w:val="24"/>
                                <w:rtl/>
                              </w:rPr>
                              <w:t xml:space="preserve"> مي‌</w:t>
                            </w:r>
                            <w:r w:rsidRPr="005E6E6B">
                              <w:rPr>
                                <w:rFonts w:ascii="Arial" w:eastAsia="Arial" w:hAnsi="Arial" w:cs="B Nazanin"/>
                                <w:color w:val="374041"/>
                                <w:sz w:val="24"/>
                                <w:szCs w:val="24"/>
                                <w:rtl/>
                              </w:rPr>
                              <w:t>كند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در</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زمان</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غربال</w:t>
                            </w:r>
                            <w:r w:rsidRPr="005E6E6B">
                              <w:rPr>
                                <w:rFonts w:ascii="Arial" w:eastAsia="Arial" w:hAnsi="Arial" w:cs="B Nazanin" w:hint="cs"/>
                                <w:color w:val="374041"/>
                                <w:sz w:val="24"/>
                                <w:szCs w:val="24"/>
                                <w:rtl/>
                              </w:rPr>
                              <w:softHyphen/>
                            </w:r>
                            <w:r w:rsidRPr="005E6E6B">
                              <w:rPr>
                                <w:rFonts w:ascii="Arial" w:eastAsia="Arial" w:hAnsi="Arial" w:cs="B Nazanin"/>
                                <w:color w:val="374041"/>
                                <w:sz w:val="24"/>
                                <w:szCs w:val="24"/>
                                <w:rtl/>
                              </w:rPr>
                              <w:t>گري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خانوارها</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و</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تكميل</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فرم</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غربالگري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براي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افراد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خانواده</w:t>
                            </w:r>
                            <w:r w:rsidRPr="005E6E6B">
                              <w:rPr>
                                <w:rFonts w:ascii="Arial" w:eastAsia="Arial" w:hAnsi="Arial" w:cs="B Nazanin"/>
                                <w:color w:val="374041"/>
                                <w:sz w:val="24"/>
                                <w:szCs w:val="24"/>
                              </w:rPr>
                              <w:t xml:space="preserve"> </w:t>
                            </w:r>
                            <w:r w:rsidRPr="005E6E6B">
                              <w:rPr>
                                <w:rFonts w:ascii="Arial" w:eastAsia="Arial" w:hAnsi="Arial" w:cs="B Nazanin" w:hint="cs"/>
                                <w:color w:val="374041"/>
                                <w:sz w:val="24"/>
                                <w:szCs w:val="24"/>
                                <w:rtl/>
                              </w:rPr>
                              <w:t>خاطره</w:t>
                            </w:r>
                            <w:r w:rsidRPr="005E6E6B">
                              <w:rPr>
                                <w:rFonts w:ascii="Arial" w:eastAsia="Arial" w:hAnsi="Arial" w:cs="B Nazanin"/>
                                <w:color w:val="374041"/>
                                <w:sz w:val="24"/>
                                <w:szCs w:val="24"/>
                                <w:rtl/>
                              </w:rPr>
                              <w:t>،</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کارشناس مراقب سلامت خانواده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متوجه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علائم</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اختلالات روان</w:t>
                            </w:r>
                            <w:r w:rsidRPr="005E6E6B">
                              <w:rPr>
                                <w:rFonts w:ascii="Arial" w:eastAsia="Arial" w:hAnsi="Arial" w:cs="B Nazanin" w:hint="cs"/>
                                <w:color w:val="374041"/>
                                <w:sz w:val="24"/>
                                <w:szCs w:val="24"/>
                                <w:rtl/>
                              </w:rPr>
                              <w:softHyphen/>
                            </w:r>
                            <w:r w:rsidRPr="005E6E6B">
                              <w:rPr>
                                <w:rFonts w:ascii="Arial" w:eastAsia="Arial" w:hAnsi="Arial" w:cs="B Nazanin"/>
                                <w:color w:val="374041"/>
                                <w:sz w:val="24"/>
                                <w:szCs w:val="24"/>
                                <w:rtl/>
                              </w:rPr>
                              <w:t>پزشکی</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در</w:t>
                            </w:r>
                            <w:r w:rsidRPr="005E6E6B">
                              <w:rPr>
                                <w:rFonts w:ascii="Arial" w:eastAsia="Arial" w:hAnsi="Arial" w:cs="B Nazanin"/>
                                <w:color w:val="374041"/>
                                <w:sz w:val="24"/>
                                <w:szCs w:val="24"/>
                              </w:rPr>
                              <w:t xml:space="preserve"> </w:t>
                            </w:r>
                            <w:r w:rsidRPr="005E6E6B">
                              <w:rPr>
                                <w:rFonts w:ascii="Arial" w:eastAsia="Arial" w:hAnsi="Arial" w:cs="B Nazanin" w:hint="cs"/>
                                <w:color w:val="374041"/>
                                <w:sz w:val="24"/>
                                <w:szCs w:val="24"/>
                                <w:rtl/>
                              </w:rPr>
                              <w:t>او</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شده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است</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کارشناس مراقب سلامت خانواده</w:t>
                            </w:r>
                            <w:r w:rsidRPr="005E6E6B">
                              <w:rPr>
                                <w:rFonts w:ascii="Arial" w:eastAsia="Arial" w:hAnsi="Arial" w:cs="B Nazanin"/>
                                <w:color w:val="374041"/>
                                <w:sz w:val="24"/>
                                <w:szCs w:val="24"/>
                              </w:rPr>
                              <w:t xml:space="preserve"> </w:t>
                            </w:r>
                            <w:r w:rsidRPr="005E6E6B">
                              <w:rPr>
                                <w:rFonts w:ascii="Arial" w:eastAsia="Arial" w:hAnsi="Arial" w:cs="B Nazanin" w:hint="cs"/>
                                <w:color w:val="374041"/>
                                <w:sz w:val="24"/>
                                <w:szCs w:val="24"/>
                                <w:rtl/>
                              </w:rPr>
                              <w:t>خاطره</w:t>
                            </w:r>
                            <w:r w:rsidRPr="005E6E6B">
                              <w:rPr>
                                <w:rFonts w:ascii="Arial" w:eastAsia="Arial" w:hAnsi="Arial" w:cs="B Nazanin"/>
                                <w:color w:val="374041"/>
                                <w:sz w:val="24"/>
                                <w:szCs w:val="24"/>
                              </w:rPr>
                              <w:t xml:space="preserve"> </w:t>
                            </w:r>
                            <w:r w:rsidRPr="005E6E6B">
                              <w:rPr>
                                <w:rFonts w:ascii="Arial" w:eastAsia="Arial" w:hAnsi="Arial" w:cs="B Nazanin" w:hint="cs"/>
                                <w:color w:val="374041"/>
                                <w:sz w:val="24"/>
                                <w:szCs w:val="24"/>
                                <w:rtl/>
                              </w:rPr>
                              <w:t>را برای معاینه تکمیلی به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پزشك</w:t>
                            </w:r>
                            <w:r w:rsidRPr="005E6E6B">
                              <w:rPr>
                                <w:rFonts w:ascii="Arial" w:eastAsia="Arial" w:hAnsi="Arial" w:cs="B Nazanin" w:hint="cs"/>
                                <w:color w:val="374041"/>
                                <w:sz w:val="24"/>
                                <w:szCs w:val="24"/>
                                <w:rtl/>
                              </w:rPr>
                              <w:t xml:space="preserve"> ارجاع داده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پس</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از</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انجام</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مصاحبه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روان</w:t>
                            </w:r>
                            <w:r w:rsidRPr="005E6E6B">
                              <w:rPr>
                                <w:rFonts w:ascii="Arial" w:eastAsia="Arial" w:hAnsi="Arial" w:cs="B Nazanin" w:hint="cs"/>
                                <w:color w:val="374041"/>
                                <w:sz w:val="24"/>
                                <w:szCs w:val="24"/>
                                <w:rtl/>
                              </w:rPr>
                              <w:softHyphen/>
                            </w:r>
                            <w:r w:rsidRPr="005E6E6B">
                              <w:rPr>
                                <w:rFonts w:ascii="Arial" w:eastAsia="Arial" w:hAnsi="Arial" w:cs="B Nazanin"/>
                                <w:color w:val="374041"/>
                                <w:sz w:val="24"/>
                                <w:szCs w:val="24"/>
                                <w:rtl/>
                              </w:rPr>
                              <w:t>پزشكي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با</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بيمار</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و</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بررسي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علائم</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او</w:t>
                            </w:r>
                            <w:r w:rsidRPr="005E6E6B">
                              <w:rPr>
                                <w:rFonts w:ascii="Arial" w:eastAsia="Arial" w:hAnsi="Arial" w:cs="B Nazanin" w:hint="cs"/>
                                <w:color w:val="374041"/>
                                <w:sz w:val="24"/>
                                <w:szCs w:val="24"/>
                                <w:rtl/>
                              </w:rPr>
                              <w:t xml:space="preserve"> توسط پزشک</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تشخيص</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داد</w:t>
                            </w:r>
                            <w:r w:rsidRPr="005E6E6B">
                              <w:rPr>
                                <w:rFonts w:ascii="Arial" w:eastAsia="Arial" w:hAnsi="Arial" w:cs="B Nazanin" w:hint="cs"/>
                                <w:color w:val="374041"/>
                                <w:sz w:val="24"/>
                                <w:szCs w:val="24"/>
                                <w:rtl/>
                              </w:rPr>
                              <w:t xml:space="preserve">ه شده است. خاطره </w:t>
                            </w:r>
                            <w:r w:rsidRPr="005E6E6B">
                              <w:rPr>
                                <w:rFonts w:ascii="Arial" w:eastAsia="Arial" w:hAnsi="Arial" w:cs="B Nazanin"/>
                                <w:color w:val="374041"/>
                                <w:sz w:val="24"/>
                                <w:szCs w:val="24"/>
                                <w:rtl/>
                              </w:rPr>
                              <w:t>به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اختلال</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دوقطبي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مبتلاست. پزشك</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داروهاي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لازم</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را</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به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بيمار</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تجويز</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كرد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و</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به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او</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گفت</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كه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يك</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ماه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ديگر</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مجدداً</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جهت</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ويزيت</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پزشك</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مراجعه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كند</w:t>
                            </w:r>
                            <w:r w:rsidRPr="005E6E6B">
                              <w:rPr>
                                <w:rFonts w:ascii="Arial" w:eastAsia="Arial" w:hAnsi="Arial" w:cs="B Nazanin"/>
                                <w:color w:val="374041"/>
                                <w:sz w:val="24"/>
                                <w:szCs w:val="24"/>
                              </w:rPr>
                              <w:t xml:space="preserve"> .</w:t>
                            </w:r>
                          </w:p>
                          <w:p w14:paraId="4479565C" w14:textId="77777777" w:rsidR="00CA0AD2" w:rsidRPr="00717FE7" w:rsidRDefault="00CA0AD2" w:rsidP="00C634DF">
                            <w:pPr>
                              <w:spacing w:line="360" w:lineRule="exact"/>
                              <w:jc w:val="right"/>
                              <w:rPr>
                                <w:sz w:val="24"/>
                                <w:szCs w:val="24"/>
                              </w:rPr>
                            </w:pPr>
                          </w:p>
                          <w:p w14:paraId="7DF2D126" w14:textId="77777777" w:rsidR="00CA0AD2" w:rsidRPr="00717FE7" w:rsidRDefault="00CA0AD2" w:rsidP="00C634DF">
                            <w:pPr>
                              <w:spacing w:line="360" w:lineRule="exact"/>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4746D23" id="AutoShape 53" o:spid="_x0000_s1055" style="position:absolute;left:0;text-align:left;margin-left:-65.25pt;margin-top:.55pt;width:541.2pt;height:202.2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" fillcolor="#eaeaea" strokecolor="#7f7f7f" strokeweight=".5pt">
                <v:stroke joinstyle="miter"/>
                <v:textbox>
                  <w:txbxContent>
                    <w:p w14:paraId="58E463E5" w14:textId="77777777" w:rsidR="00CA0AD2" w:rsidRPr="005E6E6B" w:rsidRDefault="00CA0AD2" w:rsidP="001850C3">
                      <w:pPr>
                        <w:tabs>
                          <w:tab w:val="left" w:pos="1229"/>
                        </w:tabs>
                        <w:spacing w:line="360" w:lineRule="exact"/>
                        <w:jc w:val="both"/>
                        <w:rPr>
                          <w:rFonts w:ascii="Arial" w:eastAsia="Arial" w:hAnsi="Arial" w:cs="B Nazanin"/>
                          <w:b/>
                          <w:bCs/>
                          <w:sz w:val="24"/>
                          <w:szCs w:val="24"/>
                        </w:rPr>
                      </w:pPr>
                      <w:r w:rsidRPr="005E6E6B">
                        <w:rPr>
                          <w:rFonts w:ascii="Arial" w:eastAsia="Arial" w:hAnsi="Arial" w:cs="B Nazanin" w:hint="cs"/>
                          <w:b/>
                          <w:bCs/>
                          <w:sz w:val="24"/>
                          <w:szCs w:val="24"/>
                          <w:rtl/>
                        </w:rPr>
                        <w:t>د</w:t>
                      </w:r>
                      <w:r w:rsidRPr="005E6E6B">
                        <w:rPr>
                          <w:rFonts w:ascii="Arial" w:eastAsia="Arial" w:hAnsi="Arial" w:cs="B Nazanin"/>
                          <w:b/>
                          <w:bCs/>
                          <w:sz w:val="24"/>
                          <w:szCs w:val="24"/>
                          <w:rtl/>
                        </w:rPr>
                        <w:t>استا</w:t>
                      </w:r>
                      <w:r w:rsidRPr="005E6E6B">
                        <w:rPr>
                          <w:rFonts w:ascii="Arial" w:eastAsia="Arial" w:hAnsi="Arial" w:cs="B Nazanin" w:hint="cs"/>
                          <w:b/>
                          <w:bCs/>
                          <w:sz w:val="24"/>
                          <w:szCs w:val="24"/>
                          <w:rtl/>
                        </w:rPr>
                        <w:t>ن 1:</w:t>
                      </w:r>
                    </w:p>
                    <w:p w14:paraId="4CD93955" w14:textId="77777777" w:rsidR="00CA0AD2" w:rsidRPr="005E6E6B" w:rsidRDefault="00CA0AD2" w:rsidP="00555332">
                      <w:pPr>
                        <w:tabs>
                          <w:tab w:val="left" w:pos="1229"/>
                        </w:tabs>
                        <w:spacing w:line="360" w:lineRule="exact"/>
                        <w:jc w:val="both"/>
                        <w:rPr>
                          <w:rFonts w:ascii="Arial" w:eastAsia="Arial" w:hAnsi="Arial" w:cs="B Nazanin"/>
                          <w:color w:val="374041"/>
                          <w:sz w:val="24"/>
                          <w:szCs w:val="24"/>
                        </w:rPr>
                      </w:pPr>
                      <w:r w:rsidRPr="005E6E6B">
                        <w:rPr>
                          <w:rFonts w:ascii="Arial" w:eastAsia="Arial" w:hAnsi="Arial" w:cs="B Nazanin" w:hint="cs"/>
                          <w:color w:val="374041"/>
                          <w:sz w:val="24"/>
                          <w:szCs w:val="24"/>
                          <w:rtl/>
                        </w:rPr>
                        <w:t>خاطره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يك</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خانم</w:t>
                      </w:r>
                      <w:r w:rsidRPr="005E6E6B">
                        <w:rPr>
                          <w:rFonts w:ascii="Arial" w:eastAsia="Arial" w:hAnsi="Arial" w:cs="B Nazanin"/>
                          <w:color w:val="374041"/>
                          <w:sz w:val="24"/>
                          <w:szCs w:val="24"/>
                        </w:rPr>
                        <w:t xml:space="preserve"> </w:t>
                      </w:r>
                      <w:r w:rsidRPr="005E6E6B">
                        <w:rPr>
                          <w:rFonts w:ascii="Arial" w:eastAsia="Arial" w:hAnsi="Arial" w:cs="B Nazanin" w:hint="cs"/>
                          <w:color w:val="374041"/>
                          <w:sz w:val="24"/>
                          <w:szCs w:val="24"/>
                          <w:rtl/>
                        </w:rPr>
                        <w:t>21</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ساله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مجرد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است</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او</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خيلي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زياد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حرف</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مي</w:t>
                      </w:r>
                      <w:r w:rsidRPr="005E6E6B">
                        <w:rPr>
                          <w:rFonts w:ascii="Arial" w:eastAsia="Arial" w:hAnsi="Arial" w:cs="B Nazanin" w:hint="cs"/>
                          <w:color w:val="374041"/>
                          <w:sz w:val="24"/>
                          <w:szCs w:val="24"/>
                          <w:rtl/>
                        </w:rPr>
                        <w:t>‌</w:t>
                      </w:r>
                      <w:r w:rsidRPr="005E6E6B">
                        <w:rPr>
                          <w:rFonts w:ascii="Arial" w:eastAsia="Arial" w:hAnsi="Arial" w:cs="B Nazanin"/>
                          <w:color w:val="374041"/>
                          <w:sz w:val="24"/>
                          <w:szCs w:val="24"/>
                          <w:rtl/>
                        </w:rPr>
                        <w:t>زند،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زياد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مي</w:t>
                      </w:r>
                      <w:r w:rsidRPr="005E6E6B">
                        <w:rPr>
                          <w:rFonts w:ascii="Arial" w:eastAsia="Arial" w:hAnsi="Arial" w:cs="B Nazanin" w:hint="cs"/>
                          <w:color w:val="374041"/>
                          <w:sz w:val="24"/>
                          <w:szCs w:val="24"/>
                          <w:rtl/>
                        </w:rPr>
                        <w:t>‌</w:t>
                      </w:r>
                      <w:r w:rsidRPr="005E6E6B">
                        <w:rPr>
                          <w:rFonts w:ascii="Arial" w:eastAsia="Arial" w:hAnsi="Arial" w:cs="B Nazanin"/>
                          <w:color w:val="374041"/>
                          <w:sz w:val="24"/>
                          <w:szCs w:val="24"/>
                          <w:rtl/>
                        </w:rPr>
                        <w:t>خندد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و</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بيش</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از</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حد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شاد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است</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مدام</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در</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حال</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انجام</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كارهاي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مختلف</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در</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منزل</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است</w:t>
                      </w:r>
                      <w:r w:rsidRPr="005E6E6B">
                        <w:rPr>
                          <w:rFonts w:ascii="Arial" w:eastAsia="Arial" w:hAnsi="Arial" w:cs="B Nazanin" w:hint="cs"/>
                          <w:color w:val="374041"/>
                          <w:sz w:val="24"/>
                          <w:szCs w:val="24"/>
                          <w:rtl/>
                        </w:rPr>
                        <w:t>.</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از</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كار</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كردن</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هيچوقت</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خسته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نمي</w:t>
                      </w:r>
                      <w:r w:rsidRPr="005E6E6B">
                        <w:rPr>
                          <w:rFonts w:ascii="Arial" w:eastAsia="Arial" w:hAnsi="Arial" w:cs="B Nazanin" w:hint="cs"/>
                          <w:color w:val="374041"/>
                          <w:sz w:val="24"/>
                          <w:szCs w:val="24"/>
                          <w:rtl/>
                        </w:rPr>
                        <w:t>‌</w:t>
                      </w:r>
                      <w:r w:rsidRPr="005E6E6B">
                        <w:rPr>
                          <w:rFonts w:ascii="Arial" w:eastAsia="Arial" w:hAnsi="Arial" w:cs="B Nazanin"/>
                          <w:color w:val="374041"/>
                          <w:sz w:val="24"/>
                          <w:szCs w:val="24"/>
                          <w:rtl/>
                        </w:rPr>
                        <w:t>شود</w:t>
                      </w:r>
                      <w:r w:rsidRPr="005E6E6B">
                        <w:rPr>
                          <w:rFonts w:ascii="Arial" w:eastAsia="Arial" w:hAnsi="Arial" w:cs="B Nazanin"/>
                          <w:color w:val="374041"/>
                          <w:sz w:val="24"/>
                          <w:szCs w:val="24"/>
                        </w:rPr>
                        <w:t>.</w:t>
                      </w:r>
                      <w:r w:rsidRPr="005E6E6B">
                        <w:rPr>
                          <w:rFonts w:ascii="Arial" w:eastAsia="Arial" w:hAnsi="Arial" w:cs="B Nazanin" w:hint="cs"/>
                          <w:color w:val="374041"/>
                          <w:sz w:val="24"/>
                          <w:szCs w:val="24"/>
                          <w:rtl/>
                        </w:rPr>
                        <w:t xml:space="preserve"> </w:t>
                      </w:r>
                      <w:r w:rsidRPr="005E6E6B">
                        <w:rPr>
                          <w:rFonts w:ascii="Arial" w:eastAsia="Arial" w:hAnsi="Arial" w:cs="B Nazanin"/>
                          <w:color w:val="374041"/>
                          <w:sz w:val="24"/>
                          <w:szCs w:val="24"/>
                          <w:rtl/>
                        </w:rPr>
                        <w:t>انرژي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خيلي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زيادي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دارد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شب</w:t>
                      </w:r>
                      <w:r w:rsidRPr="005E6E6B">
                        <w:rPr>
                          <w:rFonts w:ascii="Arial" w:eastAsia="Arial" w:hAnsi="Arial" w:cs="B Nazanin" w:hint="cs"/>
                          <w:color w:val="374041"/>
                          <w:sz w:val="24"/>
                          <w:szCs w:val="24"/>
                          <w:rtl/>
                        </w:rPr>
                        <w:softHyphen/>
                      </w:r>
                      <w:r w:rsidRPr="005E6E6B">
                        <w:rPr>
                          <w:rFonts w:ascii="Arial" w:eastAsia="Arial" w:hAnsi="Arial" w:cs="B Nazanin"/>
                          <w:color w:val="374041"/>
                          <w:sz w:val="24"/>
                          <w:szCs w:val="24"/>
                          <w:rtl/>
                        </w:rPr>
                        <w:t>ها</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ديروقت</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مي</w:t>
                      </w:r>
                      <w:r w:rsidRPr="005E6E6B">
                        <w:rPr>
                          <w:rFonts w:ascii="Arial" w:eastAsia="Arial" w:hAnsi="Arial" w:cs="B Nazanin" w:hint="cs"/>
                          <w:color w:val="374041"/>
                          <w:sz w:val="24"/>
                          <w:szCs w:val="24"/>
                          <w:rtl/>
                        </w:rPr>
                        <w:softHyphen/>
                      </w:r>
                      <w:r w:rsidRPr="005E6E6B">
                        <w:rPr>
                          <w:rFonts w:ascii="Arial" w:eastAsia="Arial" w:hAnsi="Arial" w:cs="B Nazanin"/>
                          <w:color w:val="374041"/>
                          <w:sz w:val="24"/>
                          <w:szCs w:val="24"/>
                          <w:rtl/>
                        </w:rPr>
                        <w:t>خوابد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و</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صبح</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خيلي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زود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از</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خواب</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بيدار</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مي</w:t>
                      </w:r>
                      <w:r w:rsidRPr="005E6E6B">
                        <w:rPr>
                          <w:rFonts w:ascii="Arial" w:eastAsia="Arial" w:hAnsi="Arial" w:cs="B Nazanin" w:hint="cs"/>
                          <w:color w:val="374041"/>
                          <w:sz w:val="24"/>
                          <w:szCs w:val="24"/>
                          <w:rtl/>
                        </w:rPr>
                        <w:t>‌</w:t>
                      </w:r>
                      <w:r w:rsidRPr="005E6E6B">
                        <w:rPr>
                          <w:rFonts w:ascii="Arial" w:eastAsia="Arial" w:hAnsi="Arial" w:cs="B Nazanin"/>
                          <w:color w:val="374041"/>
                          <w:sz w:val="24"/>
                          <w:szCs w:val="24"/>
                          <w:rtl/>
                        </w:rPr>
                        <w:t>شود</w:t>
                      </w:r>
                      <w:r w:rsidRPr="005E6E6B">
                        <w:rPr>
                          <w:rFonts w:ascii="Arial" w:eastAsia="Arial" w:hAnsi="Arial" w:cs="B Nazanin"/>
                          <w:color w:val="374041"/>
                          <w:sz w:val="24"/>
                          <w:szCs w:val="24"/>
                        </w:rPr>
                        <w:t xml:space="preserve"> .</w:t>
                      </w:r>
                      <w:r w:rsidRPr="005E6E6B">
                        <w:rPr>
                          <w:rFonts w:ascii="Arial" w:eastAsia="Arial" w:hAnsi="Arial" w:cs="B Nazanin" w:hint="cs"/>
                          <w:color w:val="374041"/>
                          <w:sz w:val="24"/>
                          <w:szCs w:val="24"/>
                          <w:rtl/>
                        </w:rPr>
                        <w:t>خاطره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خيلي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ولخرج</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است</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و</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دوست</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دارد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به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خريد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برود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و</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چيزهايي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كه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خيلي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مورد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نيازش</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نيست</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و</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حتي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با</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قيمت</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گران</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خريداري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كند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او</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لباس</w:t>
                      </w:r>
                      <w:r w:rsidRPr="005E6E6B">
                        <w:rPr>
                          <w:rFonts w:ascii="Arial" w:eastAsia="Arial" w:hAnsi="Arial" w:cs="B Nazanin" w:hint="cs"/>
                          <w:color w:val="374041"/>
                          <w:sz w:val="24"/>
                          <w:szCs w:val="24"/>
                          <w:rtl/>
                        </w:rPr>
                        <w:softHyphen/>
                      </w:r>
                      <w:r w:rsidRPr="005E6E6B">
                        <w:rPr>
                          <w:rFonts w:ascii="Arial" w:eastAsia="Arial" w:hAnsi="Arial" w:cs="B Nazanin"/>
                          <w:color w:val="374041"/>
                          <w:sz w:val="24"/>
                          <w:szCs w:val="24"/>
                          <w:rtl/>
                        </w:rPr>
                        <w:t>هايي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با</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مدل</w:t>
                      </w:r>
                      <w:r w:rsidRPr="005E6E6B">
                        <w:rPr>
                          <w:rFonts w:ascii="Arial" w:eastAsia="Arial" w:hAnsi="Arial" w:cs="B Nazanin" w:hint="cs"/>
                          <w:color w:val="374041"/>
                          <w:sz w:val="24"/>
                          <w:szCs w:val="24"/>
                          <w:rtl/>
                        </w:rPr>
                        <w:softHyphen/>
                      </w:r>
                      <w:r w:rsidRPr="005E6E6B">
                        <w:rPr>
                          <w:rFonts w:ascii="Arial" w:eastAsia="Arial" w:hAnsi="Arial" w:cs="B Nazanin"/>
                          <w:color w:val="374041"/>
                          <w:sz w:val="24"/>
                          <w:szCs w:val="24"/>
                          <w:rtl/>
                        </w:rPr>
                        <w:t>ها</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و</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رنگ</w:t>
                      </w:r>
                      <w:r w:rsidRPr="005E6E6B">
                        <w:rPr>
                          <w:rFonts w:ascii="Arial" w:eastAsia="Arial" w:hAnsi="Arial" w:cs="B Nazanin" w:hint="cs"/>
                          <w:color w:val="374041"/>
                          <w:sz w:val="24"/>
                          <w:szCs w:val="24"/>
                          <w:rtl/>
                        </w:rPr>
                        <w:softHyphen/>
                      </w:r>
                      <w:r w:rsidRPr="005E6E6B">
                        <w:rPr>
                          <w:rFonts w:ascii="Arial" w:eastAsia="Arial" w:hAnsi="Arial" w:cs="B Nazanin"/>
                          <w:color w:val="374041"/>
                          <w:sz w:val="24"/>
                          <w:szCs w:val="24"/>
                          <w:rtl/>
                        </w:rPr>
                        <w:t>هاي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عجيب</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و</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جلب</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توجه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كننده مي‌پوشد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گاهي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اوقات</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پرخاش</w:t>
                      </w:r>
                      <w:r w:rsidRPr="005E6E6B">
                        <w:rPr>
                          <w:rFonts w:ascii="Arial" w:eastAsia="Arial" w:hAnsi="Arial" w:cs="B Nazanin" w:hint="cs"/>
                          <w:color w:val="374041"/>
                          <w:sz w:val="24"/>
                          <w:szCs w:val="24"/>
                          <w:rtl/>
                        </w:rPr>
                        <w:softHyphen/>
                      </w:r>
                      <w:r w:rsidRPr="005E6E6B">
                        <w:rPr>
                          <w:rFonts w:ascii="Arial" w:eastAsia="Arial" w:hAnsi="Arial" w:cs="B Nazanin"/>
                          <w:color w:val="374041"/>
                          <w:sz w:val="24"/>
                          <w:szCs w:val="24"/>
                          <w:rtl/>
                        </w:rPr>
                        <w:t>گر مي‌شود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و</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با</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مادر</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و</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برادرش</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دعوا</w:t>
                      </w:r>
                      <w:r w:rsidRPr="005E6E6B">
                        <w:rPr>
                          <w:rFonts w:ascii="Arial" w:eastAsia="Arial" w:hAnsi="Arial" w:cs="B Nazanin" w:hint="cs"/>
                          <w:color w:val="374041"/>
                          <w:sz w:val="24"/>
                          <w:szCs w:val="24"/>
                          <w:rtl/>
                        </w:rPr>
                        <w:t xml:space="preserve"> مي‌</w:t>
                      </w:r>
                      <w:r w:rsidRPr="005E6E6B">
                        <w:rPr>
                          <w:rFonts w:ascii="Arial" w:eastAsia="Arial" w:hAnsi="Arial" w:cs="B Nazanin"/>
                          <w:color w:val="374041"/>
                          <w:sz w:val="24"/>
                          <w:szCs w:val="24"/>
                          <w:rtl/>
                        </w:rPr>
                        <w:t>كند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در</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زمان</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غربال</w:t>
                      </w:r>
                      <w:r w:rsidRPr="005E6E6B">
                        <w:rPr>
                          <w:rFonts w:ascii="Arial" w:eastAsia="Arial" w:hAnsi="Arial" w:cs="B Nazanin" w:hint="cs"/>
                          <w:color w:val="374041"/>
                          <w:sz w:val="24"/>
                          <w:szCs w:val="24"/>
                          <w:rtl/>
                        </w:rPr>
                        <w:softHyphen/>
                      </w:r>
                      <w:r w:rsidRPr="005E6E6B">
                        <w:rPr>
                          <w:rFonts w:ascii="Arial" w:eastAsia="Arial" w:hAnsi="Arial" w:cs="B Nazanin"/>
                          <w:color w:val="374041"/>
                          <w:sz w:val="24"/>
                          <w:szCs w:val="24"/>
                          <w:rtl/>
                        </w:rPr>
                        <w:t>گري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خانوارها</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و</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تكميل</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فرم</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غربالگري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براي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افراد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خانواده</w:t>
                      </w:r>
                      <w:r w:rsidRPr="005E6E6B">
                        <w:rPr>
                          <w:rFonts w:ascii="Arial" w:eastAsia="Arial" w:hAnsi="Arial" w:cs="B Nazanin"/>
                          <w:color w:val="374041"/>
                          <w:sz w:val="24"/>
                          <w:szCs w:val="24"/>
                        </w:rPr>
                        <w:t xml:space="preserve"> </w:t>
                      </w:r>
                      <w:r w:rsidRPr="005E6E6B">
                        <w:rPr>
                          <w:rFonts w:ascii="Arial" w:eastAsia="Arial" w:hAnsi="Arial" w:cs="B Nazanin" w:hint="cs"/>
                          <w:color w:val="374041"/>
                          <w:sz w:val="24"/>
                          <w:szCs w:val="24"/>
                          <w:rtl/>
                        </w:rPr>
                        <w:t>خاطره</w:t>
                      </w:r>
                      <w:r w:rsidRPr="005E6E6B">
                        <w:rPr>
                          <w:rFonts w:ascii="Arial" w:eastAsia="Arial" w:hAnsi="Arial" w:cs="B Nazanin"/>
                          <w:color w:val="374041"/>
                          <w:sz w:val="24"/>
                          <w:szCs w:val="24"/>
                          <w:rtl/>
                        </w:rPr>
                        <w:t>،</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کارشناس مراقب سلامت خانواده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متوجه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علائم</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اختلالات روان</w:t>
                      </w:r>
                      <w:r w:rsidRPr="005E6E6B">
                        <w:rPr>
                          <w:rFonts w:ascii="Arial" w:eastAsia="Arial" w:hAnsi="Arial" w:cs="B Nazanin" w:hint="cs"/>
                          <w:color w:val="374041"/>
                          <w:sz w:val="24"/>
                          <w:szCs w:val="24"/>
                          <w:rtl/>
                        </w:rPr>
                        <w:softHyphen/>
                      </w:r>
                      <w:r w:rsidRPr="005E6E6B">
                        <w:rPr>
                          <w:rFonts w:ascii="Arial" w:eastAsia="Arial" w:hAnsi="Arial" w:cs="B Nazanin"/>
                          <w:color w:val="374041"/>
                          <w:sz w:val="24"/>
                          <w:szCs w:val="24"/>
                          <w:rtl/>
                        </w:rPr>
                        <w:t>پزشکی</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در</w:t>
                      </w:r>
                      <w:r w:rsidRPr="005E6E6B">
                        <w:rPr>
                          <w:rFonts w:ascii="Arial" w:eastAsia="Arial" w:hAnsi="Arial" w:cs="B Nazanin"/>
                          <w:color w:val="374041"/>
                          <w:sz w:val="24"/>
                          <w:szCs w:val="24"/>
                        </w:rPr>
                        <w:t xml:space="preserve"> </w:t>
                      </w:r>
                      <w:r w:rsidRPr="005E6E6B">
                        <w:rPr>
                          <w:rFonts w:ascii="Arial" w:eastAsia="Arial" w:hAnsi="Arial" w:cs="B Nazanin" w:hint="cs"/>
                          <w:color w:val="374041"/>
                          <w:sz w:val="24"/>
                          <w:szCs w:val="24"/>
                          <w:rtl/>
                        </w:rPr>
                        <w:t>او</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شده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است</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کارشناس مراقب سلامت خانواده</w:t>
                      </w:r>
                      <w:r w:rsidRPr="005E6E6B">
                        <w:rPr>
                          <w:rFonts w:ascii="Arial" w:eastAsia="Arial" w:hAnsi="Arial" w:cs="B Nazanin"/>
                          <w:color w:val="374041"/>
                          <w:sz w:val="24"/>
                          <w:szCs w:val="24"/>
                        </w:rPr>
                        <w:t xml:space="preserve"> </w:t>
                      </w:r>
                      <w:r w:rsidRPr="005E6E6B">
                        <w:rPr>
                          <w:rFonts w:ascii="Arial" w:eastAsia="Arial" w:hAnsi="Arial" w:cs="B Nazanin" w:hint="cs"/>
                          <w:color w:val="374041"/>
                          <w:sz w:val="24"/>
                          <w:szCs w:val="24"/>
                          <w:rtl/>
                        </w:rPr>
                        <w:t>خاطره</w:t>
                      </w:r>
                      <w:r w:rsidRPr="005E6E6B">
                        <w:rPr>
                          <w:rFonts w:ascii="Arial" w:eastAsia="Arial" w:hAnsi="Arial" w:cs="B Nazanin"/>
                          <w:color w:val="374041"/>
                          <w:sz w:val="24"/>
                          <w:szCs w:val="24"/>
                        </w:rPr>
                        <w:t xml:space="preserve"> </w:t>
                      </w:r>
                      <w:r w:rsidRPr="005E6E6B">
                        <w:rPr>
                          <w:rFonts w:ascii="Arial" w:eastAsia="Arial" w:hAnsi="Arial" w:cs="B Nazanin" w:hint="cs"/>
                          <w:color w:val="374041"/>
                          <w:sz w:val="24"/>
                          <w:szCs w:val="24"/>
                          <w:rtl/>
                        </w:rPr>
                        <w:t>را برای معاینه تکمیلی به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پزشك</w:t>
                      </w:r>
                      <w:r w:rsidRPr="005E6E6B">
                        <w:rPr>
                          <w:rFonts w:ascii="Arial" w:eastAsia="Arial" w:hAnsi="Arial" w:cs="B Nazanin" w:hint="cs"/>
                          <w:color w:val="374041"/>
                          <w:sz w:val="24"/>
                          <w:szCs w:val="24"/>
                          <w:rtl/>
                        </w:rPr>
                        <w:t xml:space="preserve"> ارجاع داده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پس</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از</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انجام</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مصاحبه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روان</w:t>
                      </w:r>
                      <w:r w:rsidRPr="005E6E6B">
                        <w:rPr>
                          <w:rFonts w:ascii="Arial" w:eastAsia="Arial" w:hAnsi="Arial" w:cs="B Nazanin" w:hint="cs"/>
                          <w:color w:val="374041"/>
                          <w:sz w:val="24"/>
                          <w:szCs w:val="24"/>
                          <w:rtl/>
                        </w:rPr>
                        <w:softHyphen/>
                      </w:r>
                      <w:r w:rsidRPr="005E6E6B">
                        <w:rPr>
                          <w:rFonts w:ascii="Arial" w:eastAsia="Arial" w:hAnsi="Arial" w:cs="B Nazanin"/>
                          <w:color w:val="374041"/>
                          <w:sz w:val="24"/>
                          <w:szCs w:val="24"/>
                          <w:rtl/>
                        </w:rPr>
                        <w:t>پزشكي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با</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بيمار</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و</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بررسي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علائم</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او</w:t>
                      </w:r>
                      <w:r w:rsidRPr="005E6E6B">
                        <w:rPr>
                          <w:rFonts w:ascii="Arial" w:eastAsia="Arial" w:hAnsi="Arial" w:cs="B Nazanin" w:hint="cs"/>
                          <w:color w:val="374041"/>
                          <w:sz w:val="24"/>
                          <w:szCs w:val="24"/>
                          <w:rtl/>
                        </w:rPr>
                        <w:t xml:space="preserve"> توسط پزشک</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تشخيص</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داد</w:t>
                      </w:r>
                      <w:r w:rsidRPr="005E6E6B">
                        <w:rPr>
                          <w:rFonts w:ascii="Arial" w:eastAsia="Arial" w:hAnsi="Arial" w:cs="B Nazanin" w:hint="cs"/>
                          <w:color w:val="374041"/>
                          <w:sz w:val="24"/>
                          <w:szCs w:val="24"/>
                          <w:rtl/>
                        </w:rPr>
                        <w:t xml:space="preserve">ه شده است. خاطره </w:t>
                      </w:r>
                      <w:r w:rsidRPr="005E6E6B">
                        <w:rPr>
                          <w:rFonts w:ascii="Arial" w:eastAsia="Arial" w:hAnsi="Arial" w:cs="B Nazanin"/>
                          <w:color w:val="374041"/>
                          <w:sz w:val="24"/>
                          <w:szCs w:val="24"/>
                          <w:rtl/>
                        </w:rPr>
                        <w:t>به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اختلال</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دوقطبي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مبتلاست. پزشك</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داروهاي</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لازم</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را</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به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بيمار</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تجويز</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كرد</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و</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به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او</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گفت</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كه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يك</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ماه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ديگر</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مجدداً</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جهت</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ويزيت</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پزشك</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مراجعه</w:t>
                      </w:r>
                      <w:r w:rsidRPr="005E6E6B">
                        <w:rPr>
                          <w:rFonts w:ascii="Arial" w:eastAsia="Arial" w:hAnsi="Arial" w:cs="B Nazanin"/>
                          <w:color w:val="374041"/>
                          <w:sz w:val="24"/>
                          <w:szCs w:val="24"/>
                        </w:rPr>
                        <w:t xml:space="preserve"> </w:t>
                      </w:r>
                      <w:r w:rsidRPr="005E6E6B">
                        <w:rPr>
                          <w:rFonts w:ascii="Arial" w:eastAsia="Arial" w:hAnsi="Arial" w:cs="B Nazanin"/>
                          <w:color w:val="374041"/>
                          <w:sz w:val="24"/>
                          <w:szCs w:val="24"/>
                          <w:rtl/>
                        </w:rPr>
                        <w:t>كند</w:t>
                      </w:r>
                      <w:r w:rsidRPr="005E6E6B">
                        <w:rPr>
                          <w:rFonts w:ascii="Arial" w:eastAsia="Arial" w:hAnsi="Arial" w:cs="B Nazanin"/>
                          <w:color w:val="374041"/>
                          <w:sz w:val="24"/>
                          <w:szCs w:val="24"/>
                        </w:rPr>
                        <w:t xml:space="preserve"> .</w:t>
                      </w:r>
                    </w:p>
                    <w:p w14:paraId="4479565C" w14:textId="77777777" w:rsidR="00CA0AD2" w:rsidRPr="00717FE7" w:rsidRDefault="00CA0AD2" w:rsidP="00C634DF">
                      <w:pPr>
                        <w:spacing w:line="360" w:lineRule="exact"/>
                        <w:jc w:val="right"/>
                        <w:rPr>
                          <w:sz w:val="24"/>
                          <w:szCs w:val="24"/>
                        </w:rPr>
                      </w:pPr>
                    </w:p>
                    <w:p w14:paraId="7DF2D126" w14:textId="77777777" w:rsidR="00CA0AD2" w:rsidRPr="00717FE7" w:rsidRDefault="00CA0AD2" w:rsidP="00C634DF">
                      <w:pPr>
                        <w:spacing w:line="360" w:lineRule="exact"/>
                        <w:rPr>
                          <w:sz w:val="24"/>
                          <w:szCs w:val="24"/>
                        </w:rPr>
                      </w:pPr>
                    </w:p>
                  </w:txbxContent>
                </v:textbox>
                <w10:wrap anchorx="margin"/>
              </v:roundrect>
            </w:pict>
          </mc:Fallback>
        </mc:AlternateContent>
      </w:r>
    </w:p>
    <w:p w14:paraId="0E64C0F3" w14:textId="77777777" w:rsidR="00717FE7" w:rsidRPr="005E6E6B" w:rsidRDefault="00717FE7" w:rsidP="001A3399">
      <w:pPr>
        <w:pStyle w:val="a3"/>
        <w:rPr>
          <w:rFonts w:cs="B Nazanin"/>
          <w:sz w:val="24"/>
          <w:rtl/>
        </w:rPr>
      </w:pPr>
    </w:p>
    <w:p w14:paraId="4A4AE3BF" w14:textId="77777777" w:rsidR="00106BEF" w:rsidRPr="005E6E6B" w:rsidRDefault="00106BEF" w:rsidP="00106BEF">
      <w:pPr>
        <w:tabs>
          <w:tab w:val="left" w:pos="1229"/>
        </w:tabs>
        <w:jc w:val="both"/>
        <w:rPr>
          <w:rFonts w:ascii="Arial" w:eastAsia="Arial" w:hAnsi="Arial" w:cs="B Nazanin"/>
          <w:sz w:val="24"/>
          <w:szCs w:val="24"/>
          <w:rtl/>
        </w:rPr>
      </w:pPr>
    </w:p>
    <w:p w14:paraId="360FFC71" w14:textId="77777777" w:rsidR="00106BEF" w:rsidRPr="005E6E6B" w:rsidRDefault="00106BEF" w:rsidP="00106BEF">
      <w:pPr>
        <w:tabs>
          <w:tab w:val="left" w:pos="1229"/>
        </w:tabs>
        <w:jc w:val="both"/>
        <w:rPr>
          <w:rFonts w:ascii="Arial" w:eastAsia="Arial" w:hAnsi="Arial" w:cs="B Nazanin"/>
          <w:sz w:val="24"/>
          <w:szCs w:val="24"/>
          <w:rtl/>
        </w:rPr>
      </w:pPr>
    </w:p>
    <w:p w14:paraId="1E543DAA" w14:textId="77777777" w:rsidR="00106BEF" w:rsidRPr="005E6E6B" w:rsidRDefault="00106BEF" w:rsidP="00106BEF">
      <w:pPr>
        <w:tabs>
          <w:tab w:val="left" w:pos="1229"/>
        </w:tabs>
        <w:jc w:val="both"/>
        <w:rPr>
          <w:rFonts w:ascii="Arial" w:eastAsia="Arial" w:hAnsi="Arial" w:cs="B Nazanin"/>
          <w:sz w:val="24"/>
          <w:szCs w:val="24"/>
          <w:rtl/>
        </w:rPr>
      </w:pPr>
    </w:p>
    <w:p w14:paraId="20CE6898" w14:textId="77777777" w:rsidR="00106BEF" w:rsidRPr="005E6E6B" w:rsidRDefault="00106BEF" w:rsidP="00106BEF">
      <w:pPr>
        <w:tabs>
          <w:tab w:val="left" w:pos="1229"/>
        </w:tabs>
        <w:jc w:val="both"/>
        <w:rPr>
          <w:rFonts w:ascii="Arial" w:eastAsia="Arial" w:hAnsi="Arial" w:cs="B Nazanin"/>
          <w:sz w:val="24"/>
          <w:szCs w:val="24"/>
          <w:rtl/>
        </w:rPr>
      </w:pPr>
    </w:p>
    <w:p w14:paraId="298F4DC9" w14:textId="77777777" w:rsidR="00106BEF" w:rsidRPr="005E6E6B" w:rsidRDefault="00106BEF" w:rsidP="00106BEF">
      <w:pPr>
        <w:tabs>
          <w:tab w:val="left" w:pos="1229"/>
        </w:tabs>
        <w:jc w:val="both"/>
        <w:rPr>
          <w:rFonts w:ascii="Arial" w:eastAsia="Arial" w:hAnsi="Arial" w:cs="B Nazanin"/>
          <w:sz w:val="24"/>
          <w:szCs w:val="24"/>
          <w:rtl/>
        </w:rPr>
      </w:pPr>
    </w:p>
    <w:p w14:paraId="79A7E531" w14:textId="77777777" w:rsidR="001A3399" w:rsidRPr="005E6E6B" w:rsidRDefault="001A3399" w:rsidP="00106BEF">
      <w:pPr>
        <w:tabs>
          <w:tab w:val="left" w:pos="1229"/>
        </w:tabs>
        <w:jc w:val="both"/>
        <w:rPr>
          <w:rFonts w:ascii="Arial" w:eastAsia="Arial" w:hAnsi="Arial" w:cs="B Nazanin"/>
          <w:sz w:val="24"/>
          <w:szCs w:val="24"/>
          <w:rtl/>
        </w:rPr>
      </w:pPr>
    </w:p>
    <w:p w14:paraId="39108C73" w14:textId="77777777" w:rsidR="001A3399" w:rsidRPr="005E6E6B" w:rsidRDefault="001A3399" w:rsidP="00106BEF">
      <w:pPr>
        <w:tabs>
          <w:tab w:val="left" w:pos="1229"/>
        </w:tabs>
        <w:jc w:val="both"/>
        <w:rPr>
          <w:rFonts w:ascii="Arial" w:eastAsia="Arial" w:hAnsi="Arial" w:cs="B Nazanin"/>
          <w:sz w:val="24"/>
          <w:szCs w:val="24"/>
          <w:rtl/>
        </w:rPr>
      </w:pPr>
    </w:p>
    <w:p w14:paraId="4AE8F729" w14:textId="77777777" w:rsidR="001A3399" w:rsidRPr="005E6E6B" w:rsidRDefault="001A3399" w:rsidP="00106BEF">
      <w:pPr>
        <w:tabs>
          <w:tab w:val="left" w:pos="1229"/>
        </w:tabs>
        <w:jc w:val="both"/>
        <w:rPr>
          <w:rFonts w:ascii="Arial" w:eastAsia="Arial" w:hAnsi="Arial" w:cs="B Nazanin"/>
          <w:sz w:val="24"/>
          <w:szCs w:val="24"/>
          <w:rtl/>
        </w:rPr>
      </w:pPr>
    </w:p>
    <w:p w14:paraId="665EC280" w14:textId="77777777" w:rsidR="001A3399" w:rsidRPr="005E6E6B" w:rsidRDefault="001A3399" w:rsidP="00106BEF">
      <w:pPr>
        <w:tabs>
          <w:tab w:val="left" w:pos="1229"/>
        </w:tabs>
        <w:jc w:val="both"/>
        <w:rPr>
          <w:rFonts w:ascii="Arial" w:eastAsia="Arial" w:hAnsi="Arial" w:cs="B Nazanin"/>
          <w:sz w:val="24"/>
          <w:szCs w:val="24"/>
          <w:rtl/>
        </w:rPr>
      </w:pPr>
    </w:p>
    <w:p w14:paraId="5C5883D6" w14:textId="77777777" w:rsidR="00555332" w:rsidRPr="005E6E6B" w:rsidRDefault="00555332" w:rsidP="00C634DF">
      <w:pPr>
        <w:pStyle w:val="a1"/>
        <w:rPr>
          <w:rFonts w:cs="B Nazanin"/>
          <w:szCs w:val="24"/>
          <w:rtl/>
        </w:rPr>
      </w:pPr>
    </w:p>
    <w:p w14:paraId="4AC692B1" w14:textId="77777777" w:rsidR="00106BEF" w:rsidRPr="005E6E6B" w:rsidRDefault="00106BEF" w:rsidP="00C634DF">
      <w:pPr>
        <w:pStyle w:val="a1"/>
        <w:rPr>
          <w:rFonts w:cs="B Nazanin"/>
          <w:sz w:val="28"/>
          <w:szCs w:val="28"/>
        </w:rPr>
      </w:pPr>
      <w:bookmarkStart w:id="85" w:name="_Toc417907472"/>
      <w:bookmarkStart w:id="86" w:name="_Toc418666836"/>
      <w:r w:rsidRPr="005E6E6B">
        <w:rPr>
          <w:rFonts w:cs="B Nazanin"/>
          <w:sz w:val="28"/>
          <w:szCs w:val="28"/>
          <w:rtl/>
        </w:rPr>
        <w:t>ارجاع</w:t>
      </w:r>
      <w:r w:rsidRPr="005E6E6B">
        <w:rPr>
          <w:rFonts w:cs="B Nazanin"/>
          <w:sz w:val="28"/>
          <w:szCs w:val="28"/>
        </w:rPr>
        <w:t xml:space="preserve"> </w:t>
      </w:r>
      <w:r w:rsidRPr="005E6E6B">
        <w:rPr>
          <w:rFonts w:cs="B Nazanin"/>
          <w:sz w:val="28"/>
          <w:szCs w:val="28"/>
          <w:rtl/>
        </w:rPr>
        <w:t>بيمارا</w:t>
      </w:r>
      <w:r w:rsidRPr="005E6E6B">
        <w:rPr>
          <w:rFonts w:cs="B Nazanin" w:hint="cs"/>
          <w:sz w:val="28"/>
          <w:szCs w:val="28"/>
          <w:rtl/>
        </w:rPr>
        <w:t>ن:</w:t>
      </w:r>
      <w:bookmarkEnd w:id="85"/>
      <w:bookmarkEnd w:id="86"/>
    </w:p>
    <w:p w14:paraId="3EF663FF" w14:textId="77777777" w:rsidR="00106BEF" w:rsidRPr="005E6E6B" w:rsidRDefault="00106BEF" w:rsidP="00C634DF">
      <w:pPr>
        <w:pStyle w:val="a3"/>
        <w:rPr>
          <w:rFonts w:cs="B Nazanin"/>
          <w:sz w:val="24"/>
          <w:rtl/>
        </w:rPr>
      </w:pPr>
      <w:r w:rsidRPr="005E6E6B">
        <w:rPr>
          <w:rFonts w:cs="B Nazanin"/>
          <w:sz w:val="24"/>
          <w:rtl/>
        </w:rPr>
        <w:t>کارشناس مراقب سلامت خانواده</w:t>
      </w:r>
      <w:r w:rsidRPr="005E6E6B">
        <w:rPr>
          <w:rFonts w:cs="B Nazanin"/>
          <w:sz w:val="24"/>
        </w:rPr>
        <w:t xml:space="preserve"> </w:t>
      </w:r>
      <w:r w:rsidRPr="005E6E6B">
        <w:rPr>
          <w:rFonts w:cs="B Nazanin"/>
          <w:sz w:val="24"/>
          <w:rtl/>
        </w:rPr>
        <w:t>پس</w:t>
      </w:r>
      <w:r w:rsidRPr="005E6E6B">
        <w:rPr>
          <w:rFonts w:cs="B Nazanin"/>
          <w:sz w:val="24"/>
        </w:rPr>
        <w:t xml:space="preserve"> </w:t>
      </w:r>
      <w:r w:rsidRPr="005E6E6B">
        <w:rPr>
          <w:rFonts w:cs="B Nazanin"/>
          <w:sz w:val="24"/>
          <w:rtl/>
        </w:rPr>
        <w:t>از</w:t>
      </w:r>
      <w:r w:rsidRPr="005E6E6B">
        <w:rPr>
          <w:rFonts w:cs="B Nazanin"/>
          <w:sz w:val="24"/>
        </w:rPr>
        <w:t xml:space="preserve"> </w:t>
      </w:r>
      <w:r w:rsidRPr="005E6E6B">
        <w:rPr>
          <w:rFonts w:cs="B Nazanin"/>
          <w:sz w:val="24"/>
          <w:rtl/>
        </w:rPr>
        <w:t>شناسايي</w:t>
      </w:r>
      <w:r w:rsidRPr="005E6E6B">
        <w:rPr>
          <w:rFonts w:cs="B Nazanin"/>
          <w:sz w:val="24"/>
        </w:rPr>
        <w:t xml:space="preserve"> </w:t>
      </w:r>
      <w:r w:rsidRPr="005E6E6B">
        <w:rPr>
          <w:rFonts w:cs="B Nazanin"/>
          <w:sz w:val="24"/>
          <w:rtl/>
        </w:rPr>
        <w:t>بيمار</w:t>
      </w:r>
      <w:r w:rsidRPr="005E6E6B">
        <w:rPr>
          <w:rFonts w:cs="B Nazanin" w:hint="cs"/>
          <w:sz w:val="24"/>
          <w:rtl/>
        </w:rPr>
        <w:t xml:space="preserve"> </w:t>
      </w:r>
      <w:r w:rsidRPr="005E6E6B">
        <w:rPr>
          <w:rFonts w:cs="B Nazanin"/>
          <w:sz w:val="24"/>
          <w:rtl/>
        </w:rPr>
        <w:t>وضعيت</w:t>
      </w:r>
      <w:r w:rsidRPr="005E6E6B">
        <w:rPr>
          <w:rFonts w:cs="B Nazanin"/>
          <w:sz w:val="24"/>
        </w:rPr>
        <w:t xml:space="preserve"> </w:t>
      </w:r>
      <w:r w:rsidRPr="005E6E6B">
        <w:rPr>
          <w:rFonts w:cs="B Nazanin"/>
          <w:sz w:val="24"/>
          <w:rtl/>
        </w:rPr>
        <w:t>او</w:t>
      </w:r>
      <w:r w:rsidRPr="005E6E6B">
        <w:rPr>
          <w:rFonts w:cs="B Nazanin" w:hint="cs"/>
          <w:sz w:val="24"/>
          <w:rtl/>
        </w:rPr>
        <w:t xml:space="preserve"> </w:t>
      </w:r>
      <w:r w:rsidRPr="005E6E6B">
        <w:rPr>
          <w:rFonts w:cs="B Nazanin"/>
          <w:sz w:val="24"/>
          <w:rtl/>
        </w:rPr>
        <w:t>را</w:t>
      </w:r>
      <w:r w:rsidRPr="005E6E6B">
        <w:rPr>
          <w:rFonts w:cs="B Nazanin"/>
          <w:sz w:val="24"/>
        </w:rPr>
        <w:t xml:space="preserve"> </w:t>
      </w:r>
      <w:r w:rsidRPr="005E6E6B">
        <w:rPr>
          <w:rFonts w:cs="B Nazanin"/>
          <w:sz w:val="24"/>
          <w:rtl/>
        </w:rPr>
        <w:t>در</w:t>
      </w:r>
      <w:r w:rsidRPr="005E6E6B">
        <w:rPr>
          <w:rFonts w:cs="B Nazanin"/>
          <w:sz w:val="24"/>
        </w:rPr>
        <w:t xml:space="preserve"> </w:t>
      </w:r>
      <w:r w:rsidRPr="005E6E6B">
        <w:rPr>
          <w:rFonts w:cs="B Nazanin"/>
          <w:sz w:val="24"/>
          <w:rtl/>
        </w:rPr>
        <w:t>فرم</w:t>
      </w:r>
      <w:r w:rsidRPr="005E6E6B">
        <w:rPr>
          <w:rFonts w:cs="B Nazanin"/>
          <w:sz w:val="24"/>
        </w:rPr>
        <w:t xml:space="preserve"> </w:t>
      </w:r>
      <w:r w:rsidRPr="005E6E6B">
        <w:rPr>
          <w:rFonts w:cs="B Nazanin"/>
          <w:sz w:val="24"/>
          <w:rtl/>
        </w:rPr>
        <w:t>ارجاع</w:t>
      </w:r>
      <w:r w:rsidRPr="005E6E6B">
        <w:rPr>
          <w:rFonts w:cs="B Nazanin"/>
          <w:sz w:val="24"/>
        </w:rPr>
        <w:t xml:space="preserve"> </w:t>
      </w:r>
      <w:r w:rsidRPr="005E6E6B">
        <w:rPr>
          <w:rFonts w:cs="B Nazanin"/>
          <w:sz w:val="24"/>
          <w:rtl/>
        </w:rPr>
        <w:t>ثبت</w:t>
      </w:r>
      <w:r w:rsidR="00A86C40" w:rsidRPr="005E6E6B">
        <w:rPr>
          <w:rFonts w:cs="B Nazanin"/>
          <w:sz w:val="24"/>
          <w:rtl/>
        </w:rPr>
        <w:t xml:space="preserve"> مي‌</w:t>
      </w:r>
      <w:r w:rsidRPr="005E6E6B">
        <w:rPr>
          <w:rFonts w:cs="B Nazanin"/>
          <w:sz w:val="24"/>
          <w:rtl/>
        </w:rPr>
        <w:t>كند</w:t>
      </w:r>
      <w:r w:rsidRPr="005E6E6B">
        <w:rPr>
          <w:rFonts w:cs="B Nazanin"/>
          <w:sz w:val="24"/>
        </w:rPr>
        <w:t xml:space="preserve"> </w:t>
      </w:r>
      <w:r w:rsidRPr="005E6E6B">
        <w:rPr>
          <w:rFonts w:cs="B Nazanin"/>
          <w:sz w:val="24"/>
          <w:rtl/>
        </w:rPr>
        <w:t>و</w:t>
      </w:r>
      <w:r w:rsidRPr="005E6E6B">
        <w:rPr>
          <w:rFonts w:cs="B Nazanin"/>
          <w:sz w:val="24"/>
        </w:rPr>
        <w:t xml:space="preserve"> </w:t>
      </w:r>
      <w:r w:rsidRPr="005E6E6B">
        <w:rPr>
          <w:rFonts w:cs="B Nazanin"/>
          <w:sz w:val="24"/>
          <w:rtl/>
        </w:rPr>
        <w:t>او</w:t>
      </w:r>
      <w:r w:rsidRPr="005E6E6B">
        <w:rPr>
          <w:rFonts w:cs="B Nazanin"/>
          <w:sz w:val="24"/>
        </w:rPr>
        <w:t xml:space="preserve"> </w:t>
      </w:r>
      <w:r w:rsidRPr="005E6E6B">
        <w:rPr>
          <w:rFonts w:cs="B Nazanin"/>
          <w:sz w:val="24"/>
          <w:rtl/>
        </w:rPr>
        <w:t>را</w:t>
      </w:r>
      <w:r w:rsidRPr="005E6E6B">
        <w:rPr>
          <w:rFonts w:cs="B Nazanin"/>
          <w:sz w:val="24"/>
        </w:rPr>
        <w:t xml:space="preserve"> </w:t>
      </w:r>
      <w:r w:rsidRPr="005E6E6B">
        <w:rPr>
          <w:rFonts w:cs="B Nazanin" w:hint="cs"/>
          <w:sz w:val="24"/>
          <w:rtl/>
        </w:rPr>
        <w:t>پس از شناسایی به کارشناس سلامت روان و یا</w:t>
      </w:r>
      <w:r w:rsidRPr="005E6E6B">
        <w:rPr>
          <w:rFonts w:cs="B Nazanin"/>
          <w:sz w:val="24"/>
        </w:rPr>
        <w:t xml:space="preserve"> </w:t>
      </w:r>
      <w:r w:rsidRPr="005E6E6B">
        <w:rPr>
          <w:rFonts w:cs="B Nazanin"/>
          <w:sz w:val="24"/>
          <w:rtl/>
        </w:rPr>
        <w:t>پزشك</w:t>
      </w:r>
      <w:r w:rsidRPr="005E6E6B">
        <w:rPr>
          <w:rFonts w:cs="B Nazanin" w:hint="cs"/>
          <w:sz w:val="24"/>
          <w:rtl/>
        </w:rPr>
        <w:t xml:space="preserve"> ارجاع می</w:t>
      </w:r>
      <w:r w:rsidRPr="005E6E6B">
        <w:rPr>
          <w:rFonts w:cs="B Nazanin"/>
          <w:sz w:val="24"/>
          <w:rtl/>
        </w:rPr>
        <w:softHyphen/>
      </w:r>
      <w:r w:rsidRPr="005E6E6B">
        <w:rPr>
          <w:rFonts w:cs="B Nazanin" w:hint="cs"/>
          <w:sz w:val="24"/>
          <w:rtl/>
        </w:rPr>
        <w:t>دهد.</w:t>
      </w:r>
      <w:r w:rsidRPr="005E6E6B">
        <w:rPr>
          <w:rFonts w:cs="B Nazanin"/>
          <w:sz w:val="24"/>
        </w:rPr>
        <w:t xml:space="preserve"> </w:t>
      </w:r>
      <w:r w:rsidRPr="005E6E6B">
        <w:rPr>
          <w:rFonts w:cs="B Nazanin" w:hint="cs"/>
          <w:sz w:val="24"/>
          <w:rtl/>
        </w:rPr>
        <w:t>در این مرحله با توجه به نیاز افراد در مورد مراجعه به روان</w:t>
      </w:r>
      <w:r w:rsidRPr="005E6E6B">
        <w:rPr>
          <w:rFonts w:cs="B Nazanin"/>
          <w:sz w:val="24"/>
          <w:rtl/>
        </w:rPr>
        <w:softHyphen/>
      </w:r>
      <w:r w:rsidRPr="005E6E6B">
        <w:rPr>
          <w:rFonts w:cs="B Nazanin" w:hint="cs"/>
          <w:sz w:val="24"/>
          <w:rtl/>
        </w:rPr>
        <w:t xml:space="preserve">شناس و دریافت خدمات مشاوره و یا تشخیص </w:t>
      </w:r>
      <w:r w:rsidRPr="005E6E6B">
        <w:rPr>
          <w:rFonts w:cs="B Nazanin"/>
          <w:sz w:val="24"/>
          <w:rtl/>
        </w:rPr>
        <w:t>نوع</w:t>
      </w:r>
      <w:r w:rsidRPr="005E6E6B">
        <w:rPr>
          <w:rFonts w:cs="B Nazanin"/>
          <w:sz w:val="24"/>
        </w:rPr>
        <w:t xml:space="preserve"> </w:t>
      </w:r>
      <w:r w:rsidRPr="005E6E6B">
        <w:rPr>
          <w:rFonts w:cs="B Nazanin"/>
          <w:sz w:val="24"/>
          <w:rtl/>
        </w:rPr>
        <w:t>اختلال</w:t>
      </w:r>
      <w:r w:rsidRPr="005E6E6B">
        <w:rPr>
          <w:rFonts w:cs="B Nazanin"/>
          <w:sz w:val="24"/>
        </w:rPr>
        <w:t xml:space="preserve"> </w:t>
      </w:r>
      <w:r w:rsidRPr="005E6E6B">
        <w:rPr>
          <w:rFonts w:cs="B Nazanin" w:hint="cs"/>
          <w:sz w:val="24"/>
          <w:rtl/>
        </w:rPr>
        <w:t xml:space="preserve">توسط پزشک، </w:t>
      </w:r>
      <w:r w:rsidRPr="005E6E6B">
        <w:rPr>
          <w:rFonts w:cs="B Nazanin"/>
          <w:sz w:val="24"/>
          <w:rtl/>
        </w:rPr>
        <w:t>داروهاي</w:t>
      </w:r>
      <w:r w:rsidRPr="005E6E6B">
        <w:rPr>
          <w:rFonts w:cs="B Nazanin"/>
          <w:sz w:val="24"/>
        </w:rPr>
        <w:t xml:space="preserve"> </w:t>
      </w:r>
      <w:r w:rsidRPr="005E6E6B">
        <w:rPr>
          <w:rFonts w:cs="B Nazanin"/>
          <w:sz w:val="24"/>
          <w:rtl/>
        </w:rPr>
        <w:t>تجويز</w:t>
      </w:r>
      <w:r w:rsidRPr="005E6E6B">
        <w:rPr>
          <w:rFonts w:cs="B Nazanin"/>
          <w:sz w:val="24"/>
        </w:rPr>
        <w:t xml:space="preserve"> </w:t>
      </w:r>
      <w:r w:rsidRPr="005E6E6B">
        <w:rPr>
          <w:rFonts w:cs="B Nazanin"/>
          <w:sz w:val="24"/>
          <w:rtl/>
        </w:rPr>
        <w:t>شد</w:t>
      </w:r>
      <w:r w:rsidRPr="005E6E6B">
        <w:rPr>
          <w:rFonts w:cs="B Nazanin" w:hint="cs"/>
          <w:sz w:val="24"/>
          <w:rtl/>
        </w:rPr>
        <w:t>ه،</w:t>
      </w:r>
      <w:r w:rsidRPr="005E6E6B">
        <w:rPr>
          <w:rFonts w:cs="B Nazanin"/>
          <w:sz w:val="24"/>
        </w:rPr>
        <w:t xml:space="preserve"> </w:t>
      </w:r>
      <w:r w:rsidRPr="005E6E6B">
        <w:rPr>
          <w:rFonts w:cs="B Nazanin"/>
          <w:sz w:val="24"/>
          <w:rtl/>
        </w:rPr>
        <w:t>دوز</w:t>
      </w:r>
      <w:r w:rsidRPr="005E6E6B">
        <w:rPr>
          <w:rFonts w:cs="B Nazanin"/>
          <w:sz w:val="24"/>
        </w:rPr>
        <w:t xml:space="preserve"> </w:t>
      </w:r>
      <w:r w:rsidRPr="005E6E6B">
        <w:rPr>
          <w:rFonts w:cs="B Nazanin"/>
          <w:sz w:val="24"/>
          <w:rtl/>
        </w:rPr>
        <w:t>داروها</w:t>
      </w:r>
      <w:r w:rsidRPr="005E6E6B">
        <w:rPr>
          <w:rFonts w:cs="B Nazanin"/>
          <w:sz w:val="24"/>
        </w:rPr>
        <w:t xml:space="preserve"> </w:t>
      </w:r>
      <w:r w:rsidRPr="005E6E6B">
        <w:rPr>
          <w:rFonts w:cs="B Nazanin"/>
          <w:sz w:val="24"/>
          <w:rtl/>
        </w:rPr>
        <w:t>و</w:t>
      </w:r>
      <w:r w:rsidRPr="005E6E6B">
        <w:rPr>
          <w:rFonts w:cs="B Nazanin" w:hint="cs"/>
          <w:sz w:val="24"/>
          <w:rtl/>
        </w:rPr>
        <w:t xml:space="preserve"> </w:t>
      </w:r>
      <w:r w:rsidRPr="005E6E6B">
        <w:rPr>
          <w:rFonts w:cs="B Nazanin"/>
          <w:sz w:val="24"/>
          <w:rtl/>
        </w:rPr>
        <w:t>زمان</w:t>
      </w:r>
      <w:r w:rsidRPr="005E6E6B">
        <w:rPr>
          <w:rFonts w:cs="B Nazanin"/>
          <w:sz w:val="24"/>
        </w:rPr>
        <w:t xml:space="preserve"> </w:t>
      </w:r>
      <w:r w:rsidRPr="005E6E6B">
        <w:rPr>
          <w:rFonts w:cs="B Nazanin"/>
          <w:sz w:val="24"/>
          <w:rtl/>
        </w:rPr>
        <w:t>مراجعه</w:t>
      </w:r>
      <w:r w:rsidRPr="005E6E6B">
        <w:rPr>
          <w:rFonts w:cs="B Nazanin"/>
          <w:sz w:val="24"/>
        </w:rPr>
        <w:t xml:space="preserve"> </w:t>
      </w:r>
      <w:r w:rsidRPr="005E6E6B">
        <w:rPr>
          <w:rFonts w:cs="B Nazanin"/>
          <w:sz w:val="24"/>
          <w:rtl/>
        </w:rPr>
        <w:t>بعدي</w:t>
      </w:r>
      <w:r w:rsidRPr="005E6E6B">
        <w:rPr>
          <w:rFonts w:cs="B Nazanin"/>
          <w:sz w:val="24"/>
        </w:rPr>
        <w:t xml:space="preserve"> </w:t>
      </w:r>
      <w:r w:rsidRPr="005E6E6B">
        <w:rPr>
          <w:rFonts w:cs="B Nazanin"/>
          <w:sz w:val="24"/>
          <w:rtl/>
        </w:rPr>
        <w:t>بيمار</w:t>
      </w:r>
      <w:r w:rsidRPr="005E6E6B">
        <w:rPr>
          <w:rFonts w:cs="B Nazanin"/>
          <w:sz w:val="24"/>
        </w:rPr>
        <w:t xml:space="preserve"> </w:t>
      </w:r>
      <w:r w:rsidRPr="005E6E6B">
        <w:rPr>
          <w:rFonts w:cs="B Nazanin"/>
          <w:sz w:val="24"/>
          <w:rtl/>
        </w:rPr>
        <w:t>را</w:t>
      </w:r>
      <w:r w:rsidRPr="005E6E6B">
        <w:rPr>
          <w:rFonts w:cs="B Nazanin"/>
          <w:sz w:val="24"/>
        </w:rPr>
        <w:t xml:space="preserve"> </w:t>
      </w:r>
      <w:r w:rsidRPr="005E6E6B">
        <w:rPr>
          <w:rFonts w:cs="B Nazanin"/>
          <w:sz w:val="24"/>
          <w:rtl/>
        </w:rPr>
        <w:t>در</w:t>
      </w:r>
      <w:r w:rsidRPr="005E6E6B">
        <w:rPr>
          <w:rFonts w:cs="B Nazanin"/>
          <w:sz w:val="24"/>
        </w:rPr>
        <w:t xml:space="preserve"> </w:t>
      </w:r>
      <w:r w:rsidRPr="005E6E6B">
        <w:rPr>
          <w:rFonts w:cs="B Nazanin"/>
          <w:sz w:val="24"/>
          <w:rtl/>
        </w:rPr>
        <w:t>پايين</w:t>
      </w:r>
      <w:r w:rsidRPr="005E6E6B">
        <w:rPr>
          <w:rFonts w:cs="B Nazanin"/>
          <w:sz w:val="24"/>
        </w:rPr>
        <w:t xml:space="preserve"> </w:t>
      </w:r>
      <w:r w:rsidRPr="005E6E6B">
        <w:rPr>
          <w:rFonts w:cs="B Nazanin"/>
          <w:sz w:val="24"/>
          <w:rtl/>
        </w:rPr>
        <w:t>فرم</w:t>
      </w:r>
      <w:r w:rsidRPr="005E6E6B">
        <w:rPr>
          <w:rFonts w:cs="B Nazanin"/>
          <w:sz w:val="24"/>
        </w:rPr>
        <w:t xml:space="preserve"> </w:t>
      </w:r>
      <w:r w:rsidRPr="005E6E6B">
        <w:rPr>
          <w:rFonts w:cs="B Nazanin"/>
          <w:sz w:val="24"/>
          <w:rtl/>
        </w:rPr>
        <w:t>ارجاع</w:t>
      </w:r>
      <w:r w:rsidRPr="005E6E6B">
        <w:rPr>
          <w:rFonts w:cs="B Nazanin"/>
          <w:sz w:val="24"/>
        </w:rPr>
        <w:t xml:space="preserve"> </w:t>
      </w:r>
      <w:r w:rsidRPr="005E6E6B">
        <w:rPr>
          <w:rFonts w:cs="B Nazanin"/>
          <w:sz w:val="24"/>
          <w:rtl/>
        </w:rPr>
        <w:t>ثبت</w:t>
      </w:r>
      <w:r w:rsidRPr="005E6E6B">
        <w:rPr>
          <w:rFonts w:cs="B Nazanin"/>
          <w:sz w:val="24"/>
        </w:rPr>
        <w:t xml:space="preserve"> </w:t>
      </w:r>
      <w:r w:rsidRPr="005E6E6B">
        <w:rPr>
          <w:rFonts w:cs="B Nazanin" w:hint="cs"/>
          <w:sz w:val="24"/>
          <w:rtl/>
        </w:rPr>
        <w:t>شده</w:t>
      </w:r>
      <w:r w:rsidRPr="005E6E6B">
        <w:rPr>
          <w:rFonts w:cs="B Nazanin"/>
          <w:sz w:val="24"/>
        </w:rPr>
        <w:t xml:space="preserve"> </w:t>
      </w:r>
      <w:r w:rsidRPr="005E6E6B">
        <w:rPr>
          <w:rFonts w:cs="B Nazanin"/>
          <w:sz w:val="24"/>
          <w:rtl/>
        </w:rPr>
        <w:t>و</w:t>
      </w:r>
      <w:r w:rsidRPr="005E6E6B">
        <w:rPr>
          <w:rFonts w:cs="B Nazanin"/>
          <w:sz w:val="24"/>
        </w:rPr>
        <w:t xml:space="preserve"> </w:t>
      </w:r>
      <w:r w:rsidRPr="005E6E6B">
        <w:rPr>
          <w:rFonts w:cs="B Nazanin"/>
          <w:sz w:val="24"/>
          <w:rtl/>
        </w:rPr>
        <w:t>بيمار</w:t>
      </w:r>
      <w:r w:rsidRPr="005E6E6B">
        <w:rPr>
          <w:rFonts w:cs="B Nazanin"/>
          <w:sz w:val="24"/>
        </w:rPr>
        <w:t xml:space="preserve"> </w:t>
      </w:r>
      <w:r w:rsidRPr="005E6E6B">
        <w:rPr>
          <w:rFonts w:cs="B Nazanin"/>
          <w:sz w:val="24"/>
          <w:rtl/>
        </w:rPr>
        <w:t>را</w:t>
      </w:r>
      <w:r w:rsidRPr="005E6E6B">
        <w:rPr>
          <w:rFonts w:cs="B Nazanin"/>
          <w:sz w:val="24"/>
        </w:rPr>
        <w:t xml:space="preserve"> </w:t>
      </w:r>
      <w:r w:rsidRPr="005E6E6B">
        <w:rPr>
          <w:rFonts w:cs="B Nazanin"/>
          <w:sz w:val="24"/>
          <w:rtl/>
        </w:rPr>
        <w:t>همراه</w:t>
      </w:r>
      <w:r w:rsidRPr="005E6E6B">
        <w:rPr>
          <w:rFonts w:cs="B Nazanin"/>
          <w:sz w:val="24"/>
        </w:rPr>
        <w:t xml:space="preserve"> </w:t>
      </w:r>
      <w:r w:rsidRPr="005E6E6B">
        <w:rPr>
          <w:rFonts w:cs="B Nazanin"/>
          <w:sz w:val="24"/>
          <w:rtl/>
        </w:rPr>
        <w:t>اين</w:t>
      </w:r>
      <w:r w:rsidRPr="005E6E6B">
        <w:rPr>
          <w:rFonts w:cs="B Nazanin"/>
          <w:sz w:val="24"/>
        </w:rPr>
        <w:t xml:space="preserve"> </w:t>
      </w:r>
      <w:r w:rsidRPr="005E6E6B">
        <w:rPr>
          <w:rFonts w:cs="B Nazanin"/>
          <w:sz w:val="24"/>
          <w:rtl/>
        </w:rPr>
        <w:t>فرم</w:t>
      </w:r>
      <w:r w:rsidRPr="005E6E6B">
        <w:rPr>
          <w:rFonts w:cs="B Nazanin"/>
          <w:sz w:val="24"/>
        </w:rPr>
        <w:t xml:space="preserve"> </w:t>
      </w:r>
      <w:r w:rsidRPr="005E6E6B">
        <w:rPr>
          <w:rFonts w:cs="B Nazanin"/>
          <w:sz w:val="24"/>
          <w:rtl/>
        </w:rPr>
        <w:t>به</w:t>
      </w:r>
      <w:r w:rsidRPr="005E6E6B">
        <w:rPr>
          <w:rFonts w:cs="B Nazanin"/>
          <w:sz w:val="24"/>
        </w:rPr>
        <w:t xml:space="preserve"> </w:t>
      </w:r>
      <w:r w:rsidRPr="005E6E6B">
        <w:rPr>
          <w:rFonts w:cs="B Nazanin"/>
          <w:sz w:val="24"/>
          <w:rtl/>
        </w:rPr>
        <w:t>کارشناس مراقب سلامت خانواده</w:t>
      </w:r>
      <w:r w:rsidRPr="005E6E6B">
        <w:rPr>
          <w:rFonts w:cs="B Nazanin"/>
          <w:sz w:val="24"/>
        </w:rPr>
        <w:t xml:space="preserve"> </w:t>
      </w:r>
      <w:r w:rsidRPr="005E6E6B">
        <w:rPr>
          <w:rFonts w:cs="B Nazanin"/>
          <w:sz w:val="24"/>
          <w:rtl/>
        </w:rPr>
        <w:t>ارجاع</w:t>
      </w:r>
      <w:r w:rsidRPr="005E6E6B">
        <w:rPr>
          <w:rFonts w:cs="B Nazanin" w:hint="cs"/>
          <w:sz w:val="24"/>
          <w:rtl/>
        </w:rPr>
        <w:t xml:space="preserve"> مجدد داده</w:t>
      </w:r>
      <w:r w:rsidR="00A86C40" w:rsidRPr="005E6E6B">
        <w:rPr>
          <w:rFonts w:cs="B Nazanin"/>
          <w:sz w:val="24"/>
          <w:rtl/>
        </w:rPr>
        <w:t xml:space="preserve"> مي‌</w:t>
      </w:r>
      <w:r w:rsidRPr="005E6E6B">
        <w:rPr>
          <w:rFonts w:cs="B Nazanin" w:hint="cs"/>
          <w:sz w:val="24"/>
          <w:rtl/>
        </w:rPr>
        <w:t xml:space="preserve">شود. بدین ترتیب </w:t>
      </w:r>
      <w:r w:rsidRPr="005E6E6B">
        <w:rPr>
          <w:rFonts w:cs="B Nazanin"/>
          <w:sz w:val="24"/>
          <w:rtl/>
        </w:rPr>
        <w:t>کارشناس مراقب سلامت خانواده</w:t>
      </w:r>
      <w:r w:rsidRPr="005E6E6B">
        <w:rPr>
          <w:rFonts w:cs="B Nazanin"/>
          <w:sz w:val="24"/>
        </w:rPr>
        <w:t xml:space="preserve"> </w:t>
      </w:r>
      <w:r w:rsidRPr="005E6E6B">
        <w:rPr>
          <w:rFonts w:cs="B Nazanin"/>
          <w:sz w:val="24"/>
          <w:rtl/>
        </w:rPr>
        <w:t>را</w:t>
      </w:r>
      <w:r w:rsidRPr="005E6E6B">
        <w:rPr>
          <w:rFonts w:cs="B Nazanin"/>
          <w:sz w:val="24"/>
        </w:rPr>
        <w:t xml:space="preserve"> </w:t>
      </w:r>
      <w:r w:rsidRPr="005E6E6B">
        <w:rPr>
          <w:rFonts w:cs="B Nazanin"/>
          <w:sz w:val="24"/>
          <w:rtl/>
        </w:rPr>
        <w:t>از</w:t>
      </w:r>
      <w:r w:rsidRPr="005E6E6B">
        <w:rPr>
          <w:rFonts w:cs="B Nazanin"/>
          <w:sz w:val="24"/>
        </w:rPr>
        <w:t xml:space="preserve"> </w:t>
      </w:r>
      <w:r w:rsidRPr="005E6E6B">
        <w:rPr>
          <w:rFonts w:cs="B Nazanin"/>
          <w:sz w:val="24"/>
          <w:rtl/>
        </w:rPr>
        <w:t>بازخورد</w:t>
      </w:r>
      <w:r w:rsidRPr="005E6E6B">
        <w:rPr>
          <w:rFonts w:cs="B Nazanin"/>
          <w:sz w:val="24"/>
        </w:rPr>
        <w:t xml:space="preserve"> </w:t>
      </w:r>
      <w:r w:rsidRPr="005E6E6B">
        <w:rPr>
          <w:rFonts w:cs="B Nazanin"/>
          <w:sz w:val="24"/>
          <w:rtl/>
        </w:rPr>
        <w:t>ارجاع</w:t>
      </w:r>
      <w:r w:rsidRPr="005E6E6B">
        <w:rPr>
          <w:rFonts w:cs="B Nazanin"/>
          <w:sz w:val="24"/>
        </w:rPr>
        <w:t xml:space="preserve"> </w:t>
      </w:r>
      <w:r w:rsidRPr="005E6E6B">
        <w:rPr>
          <w:rFonts w:cs="B Nazanin"/>
          <w:sz w:val="24"/>
          <w:rtl/>
        </w:rPr>
        <w:t>مطلع</w:t>
      </w:r>
      <w:r w:rsidR="00A86C40" w:rsidRPr="005E6E6B">
        <w:rPr>
          <w:rFonts w:cs="B Nazanin"/>
          <w:sz w:val="24"/>
          <w:rtl/>
        </w:rPr>
        <w:t xml:space="preserve"> مي‌</w:t>
      </w:r>
      <w:r w:rsidRPr="005E6E6B">
        <w:rPr>
          <w:rFonts w:cs="B Nazanin" w:hint="cs"/>
          <w:sz w:val="24"/>
          <w:rtl/>
        </w:rPr>
        <w:t>گردد.</w:t>
      </w:r>
    </w:p>
    <w:p w14:paraId="0D67035C" w14:textId="77777777" w:rsidR="00106BEF" w:rsidRPr="005E6E6B" w:rsidRDefault="00106BEF" w:rsidP="00C634DF">
      <w:pPr>
        <w:pStyle w:val="a3"/>
        <w:rPr>
          <w:rFonts w:cs="B Nazanin"/>
          <w:sz w:val="24"/>
          <w:rtl/>
        </w:rPr>
      </w:pPr>
    </w:p>
    <w:p w14:paraId="43F88C1B" w14:textId="77777777" w:rsidR="00106BEF" w:rsidRPr="005E6E6B" w:rsidRDefault="00106BEF" w:rsidP="00C634DF">
      <w:pPr>
        <w:pStyle w:val="a1"/>
        <w:rPr>
          <w:rFonts w:cs="B Nazanin"/>
          <w:sz w:val="28"/>
          <w:szCs w:val="28"/>
        </w:rPr>
      </w:pPr>
      <w:bookmarkStart w:id="87" w:name="_Toc417907473"/>
      <w:bookmarkStart w:id="88" w:name="_Toc418666837"/>
      <w:r w:rsidRPr="005E6E6B">
        <w:rPr>
          <w:rFonts w:cs="B Nazanin"/>
          <w:sz w:val="28"/>
          <w:szCs w:val="28"/>
          <w:rtl/>
        </w:rPr>
        <w:t>بازخورد</w:t>
      </w:r>
      <w:r w:rsidRPr="005E6E6B">
        <w:rPr>
          <w:rFonts w:cs="B Nazanin"/>
          <w:sz w:val="28"/>
          <w:szCs w:val="28"/>
        </w:rPr>
        <w:t xml:space="preserve"> </w:t>
      </w:r>
      <w:r w:rsidRPr="005E6E6B">
        <w:rPr>
          <w:rFonts w:cs="B Nazanin"/>
          <w:sz w:val="28"/>
          <w:szCs w:val="28"/>
          <w:rtl/>
        </w:rPr>
        <w:t>ارجاع</w:t>
      </w:r>
      <w:bookmarkEnd w:id="87"/>
      <w:bookmarkEnd w:id="88"/>
    </w:p>
    <w:p w14:paraId="3123BDAD" w14:textId="77777777" w:rsidR="00106BEF" w:rsidRPr="005E6E6B" w:rsidRDefault="00106BEF" w:rsidP="00C634DF">
      <w:pPr>
        <w:pStyle w:val="a3"/>
        <w:rPr>
          <w:rFonts w:cs="B Nazanin"/>
          <w:sz w:val="24"/>
        </w:rPr>
      </w:pPr>
      <w:r w:rsidRPr="005E6E6B">
        <w:rPr>
          <w:rFonts w:cs="B Nazanin"/>
          <w:sz w:val="24"/>
          <w:rtl/>
        </w:rPr>
        <w:t>ارجاع</w:t>
      </w:r>
      <w:r w:rsidRPr="005E6E6B">
        <w:rPr>
          <w:rFonts w:cs="B Nazanin"/>
          <w:sz w:val="24"/>
        </w:rPr>
        <w:t xml:space="preserve"> </w:t>
      </w:r>
      <w:r w:rsidRPr="005E6E6B">
        <w:rPr>
          <w:rFonts w:cs="B Nazanin"/>
          <w:sz w:val="24"/>
          <w:rtl/>
        </w:rPr>
        <w:t>تنها</w:t>
      </w:r>
      <w:r w:rsidRPr="005E6E6B">
        <w:rPr>
          <w:rFonts w:cs="B Nazanin"/>
          <w:sz w:val="24"/>
        </w:rPr>
        <w:t xml:space="preserve"> </w:t>
      </w:r>
      <w:r w:rsidRPr="005E6E6B">
        <w:rPr>
          <w:rFonts w:cs="B Nazanin"/>
          <w:sz w:val="24"/>
          <w:rtl/>
        </w:rPr>
        <w:t>به</w:t>
      </w:r>
      <w:r w:rsidRPr="005E6E6B">
        <w:rPr>
          <w:rFonts w:cs="B Nazanin"/>
          <w:sz w:val="24"/>
        </w:rPr>
        <w:t xml:space="preserve"> </w:t>
      </w:r>
      <w:r w:rsidRPr="005E6E6B">
        <w:rPr>
          <w:rFonts w:cs="B Nazanin"/>
          <w:sz w:val="24"/>
          <w:rtl/>
        </w:rPr>
        <w:t>مفهوم</w:t>
      </w:r>
      <w:r w:rsidRPr="005E6E6B">
        <w:rPr>
          <w:rFonts w:cs="B Nazanin"/>
          <w:sz w:val="24"/>
        </w:rPr>
        <w:t xml:space="preserve"> </w:t>
      </w:r>
      <w:r w:rsidRPr="005E6E6B">
        <w:rPr>
          <w:rFonts w:cs="B Nazanin"/>
          <w:sz w:val="24"/>
          <w:rtl/>
        </w:rPr>
        <w:t>فرستادن</w:t>
      </w:r>
      <w:r w:rsidRPr="005E6E6B">
        <w:rPr>
          <w:rFonts w:cs="B Nazanin"/>
          <w:sz w:val="24"/>
        </w:rPr>
        <w:t xml:space="preserve"> </w:t>
      </w:r>
      <w:r w:rsidRPr="005E6E6B">
        <w:rPr>
          <w:rFonts w:cs="B Nazanin"/>
          <w:sz w:val="24"/>
          <w:rtl/>
        </w:rPr>
        <w:t>مراجع</w:t>
      </w:r>
      <w:r w:rsidRPr="005E6E6B">
        <w:rPr>
          <w:rFonts w:cs="B Nazanin"/>
          <w:sz w:val="24"/>
        </w:rPr>
        <w:t xml:space="preserve"> </w:t>
      </w:r>
      <w:r w:rsidRPr="005E6E6B">
        <w:rPr>
          <w:rFonts w:cs="B Nazanin"/>
          <w:sz w:val="24"/>
          <w:rtl/>
        </w:rPr>
        <w:t>به</w:t>
      </w:r>
      <w:r w:rsidRPr="005E6E6B">
        <w:rPr>
          <w:rFonts w:cs="B Nazanin"/>
          <w:sz w:val="24"/>
        </w:rPr>
        <w:t xml:space="preserve"> </w:t>
      </w:r>
      <w:r w:rsidRPr="005E6E6B">
        <w:rPr>
          <w:rFonts w:cs="B Nazanin"/>
          <w:sz w:val="24"/>
          <w:rtl/>
        </w:rPr>
        <w:t>يك</w:t>
      </w:r>
      <w:r w:rsidRPr="005E6E6B">
        <w:rPr>
          <w:rFonts w:cs="B Nazanin"/>
          <w:sz w:val="24"/>
        </w:rPr>
        <w:t xml:space="preserve"> </w:t>
      </w:r>
      <w:r w:rsidRPr="005E6E6B">
        <w:rPr>
          <w:rFonts w:cs="B Nazanin"/>
          <w:sz w:val="24"/>
          <w:rtl/>
        </w:rPr>
        <w:t>منبع</w:t>
      </w:r>
      <w:r w:rsidRPr="005E6E6B">
        <w:rPr>
          <w:rFonts w:cs="B Nazanin"/>
          <w:sz w:val="24"/>
        </w:rPr>
        <w:t xml:space="preserve"> </w:t>
      </w:r>
      <w:r w:rsidRPr="005E6E6B">
        <w:rPr>
          <w:rFonts w:cs="B Nazanin"/>
          <w:sz w:val="24"/>
          <w:rtl/>
        </w:rPr>
        <w:t>ديگر</w:t>
      </w:r>
      <w:r w:rsidRPr="005E6E6B">
        <w:rPr>
          <w:rFonts w:cs="B Nazanin"/>
          <w:sz w:val="24"/>
        </w:rPr>
        <w:t xml:space="preserve"> </w:t>
      </w:r>
      <w:r w:rsidRPr="005E6E6B">
        <w:rPr>
          <w:rFonts w:cs="B Nazanin"/>
          <w:sz w:val="24"/>
          <w:rtl/>
        </w:rPr>
        <w:t>نيست</w:t>
      </w:r>
      <w:r w:rsidRPr="005E6E6B">
        <w:rPr>
          <w:rFonts w:cs="B Nazanin"/>
          <w:sz w:val="24"/>
        </w:rPr>
        <w:t xml:space="preserve"> </w:t>
      </w:r>
      <w:r w:rsidRPr="005E6E6B">
        <w:rPr>
          <w:rFonts w:cs="B Nazanin"/>
          <w:sz w:val="24"/>
          <w:rtl/>
        </w:rPr>
        <w:t>بلكه</w:t>
      </w:r>
      <w:r w:rsidRPr="005E6E6B">
        <w:rPr>
          <w:rFonts w:cs="B Nazanin"/>
          <w:sz w:val="24"/>
        </w:rPr>
        <w:t xml:space="preserve"> </w:t>
      </w:r>
      <w:r w:rsidRPr="005E6E6B">
        <w:rPr>
          <w:rFonts w:cs="B Nazanin"/>
          <w:sz w:val="24"/>
          <w:rtl/>
        </w:rPr>
        <w:t>ارجاع</w:t>
      </w:r>
      <w:r w:rsidRPr="005E6E6B">
        <w:rPr>
          <w:rFonts w:cs="B Nazanin"/>
          <w:sz w:val="24"/>
        </w:rPr>
        <w:t xml:space="preserve"> </w:t>
      </w:r>
      <w:r w:rsidRPr="005E6E6B">
        <w:rPr>
          <w:rFonts w:cs="B Nazanin"/>
          <w:sz w:val="24"/>
          <w:rtl/>
        </w:rPr>
        <w:t>يك</w:t>
      </w:r>
      <w:r w:rsidRPr="005E6E6B">
        <w:rPr>
          <w:rFonts w:cs="B Nazanin"/>
          <w:sz w:val="24"/>
        </w:rPr>
        <w:t xml:space="preserve"> </w:t>
      </w:r>
      <w:r w:rsidRPr="005E6E6B">
        <w:rPr>
          <w:rFonts w:cs="B Nazanin"/>
          <w:sz w:val="24"/>
          <w:rtl/>
        </w:rPr>
        <w:t>رابطه</w:t>
      </w:r>
      <w:r w:rsidRPr="005E6E6B">
        <w:rPr>
          <w:rFonts w:cs="B Nazanin"/>
          <w:sz w:val="24"/>
        </w:rPr>
        <w:t xml:space="preserve"> </w:t>
      </w:r>
      <w:r w:rsidRPr="005E6E6B">
        <w:rPr>
          <w:rFonts w:cs="B Nazanin"/>
          <w:sz w:val="24"/>
          <w:rtl/>
        </w:rPr>
        <w:t>دو</w:t>
      </w:r>
      <w:r w:rsidRPr="005E6E6B">
        <w:rPr>
          <w:rFonts w:cs="B Nazanin"/>
          <w:sz w:val="24"/>
        </w:rPr>
        <w:t xml:space="preserve"> </w:t>
      </w:r>
      <w:r w:rsidRPr="005E6E6B">
        <w:rPr>
          <w:rFonts w:cs="B Nazanin"/>
          <w:sz w:val="24"/>
          <w:rtl/>
        </w:rPr>
        <w:t>طرفه</w:t>
      </w:r>
      <w:r w:rsidRPr="005E6E6B">
        <w:rPr>
          <w:rFonts w:cs="B Nazanin"/>
          <w:sz w:val="24"/>
        </w:rPr>
        <w:t xml:space="preserve"> </w:t>
      </w:r>
      <w:r w:rsidRPr="005E6E6B">
        <w:rPr>
          <w:rFonts w:cs="B Nazanin"/>
          <w:sz w:val="24"/>
          <w:rtl/>
        </w:rPr>
        <w:t>است</w:t>
      </w:r>
      <w:r w:rsidRPr="005E6E6B">
        <w:rPr>
          <w:rFonts w:cs="B Nazanin" w:hint="cs"/>
          <w:sz w:val="24"/>
          <w:rtl/>
        </w:rPr>
        <w:t>،</w:t>
      </w:r>
      <w:r w:rsidRPr="005E6E6B">
        <w:rPr>
          <w:rFonts w:cs="B Nazanin"/>
          <w:sz w:val="24"/>
        </w:rPr>
        <w:t xml:space="preserve"> </w:t>
      </w:r>
      <w:r w:rsidRPr="005E6E6B">
        <w:rPr>
          <w:rFonts w:cs="B Nazanin" w:hint="cs"/>
          <w:sz w:val="24"/>
          <w:rtl/>
        </w:rPr>
        <w:t>بدین معنی که</w:t>
      </w:r>
      <w:r w:rsidRPr="005E6E6B">
        <w:rPr>
          <w:rFonts w:cs="B Nazanin"/>
          <w:sz w:val="24"/>
          <w:rtl/>
        </w:rPr>
        <w:t>،</w:t>
      </w:r>
      <w:r w:rsidRPr="005E6E6B">
        <w:rPr>
          <w:rFonts w:cs="B Nazanin"/>
          <w:sz w:val="24"/>
        </w:rPr>
        <w:t xml:space="preserve"> </w:t>
      </w:r>
      <w:r w:rsidRPr="005E6E6B">
        <w:rPr>
          <w:rFonts w:cs="B Nazanin"/>
          <w:sz w:val="24"/>
          <w:rtl/>
        </w:rPr>
        <w:t>کارشناس مراقب سلامت خانواده</w:t>
      </w:r>
      <w:r w:rsidR="009A27A6" w:rsidRPr="005E6E6B">
        <w:rPr>
          <w:rFonts w:cs="B Nazanin"/>
          <w:sz w:val="24"/>
          <w:rtl/>
        </w:rPr>
        <w:t xml:space="preserve"> می‌</w:t>
      </w:r>
      <w:r w:rsidRPr="005E6E6B">
        <w:rPr>
          <w:rFonts w:cs="B Nazanin" w:hint="cs"/>
          <w:sz w:val="24"/>
          <w:rtl/>
        </w:rPr>
        <w:t>بایست</w:t>
      </w:r>
      <w:r w:rsidRPr="005E6E6B">
        <w:rPr>
          <w:rFonts w:cs="B Nazanin"/>
          <w:sz w:val="24"/>
        </w:rPr>
        <w:t xml:space="preserve"> </w:t>
      </w:r>
      <w:r w:rsidRPr="005E6E6B">
        <w:rPr>
          <w:rFonts w:cs="B Nazanin"/>
          <w:sz w:val="24"/>
          <w:rtl/>
        </w:rPr>
        <w:t>منتظر</w:t>
      </w:r>
      <w:r w:rsidRPr="005E6E6B">
        <w:rPr>
          <w:rFonts w:cs="B Nazanin"/>
          <w:sz w:val="24"/>
        </w:rPr>
        <w:t xml:space="preserve"> </w:t>
      </w:r>
      <w:r w:rsidRPr="005E6E6B">
        <w:rPr>
          <w:rFonts w:cs="B Nazanin"/>
          <w:sz w:val="24"/>
          <w:rtl/>
        </w:rPr>
        <w:t>بازخورد</w:t>
      </w:r>
      <w:r w:rsidRPr="005E6E6B">
        <w:rPr>
          <w:rFonts w:cs="B Nazanin"/>
          <w:sz w:val="24"/>
        </w:rPr>
        <w:t xml:space="preserve"> </w:t>
      </w:r>
      <w:r w:rsidRPr="005E6E6B">
        <w:rPr>
          <w:rFonts w:cs="B Nazanin"/>
          <w:sz w:val="24"/>
          <w:rtl/>
        </w:rPr>
        <w:t>ارجاع</w:t>
      </w:r>
      <w:r w:rsidRPr="005E6E6B">
        <w:rPr>
          <w:rFonts w:cs="B Nazanin"/>
          <w:sz w:val="24"/>
        </w:rPr>
        <w:t xml:space="preserve"> </w:t>
      </w:r>
      <w:r w:rsidRPr="005E6E6B">
        <w:rPr>
          <w:rFonts w:cs="B Nazanin" w:hint="cs"/>
          <w:sz w:val="24"/>
          <w:rtl/>
        </w:rPr>
        <w:t xml:space="preserve">بیمار به پزشک و یا کارشناس سلامت روان </w:t>
      </w:r>
      <w:r w:rsidRPr="005E6E6B">
        <w:rPr>
          <w:rFonts w:cs="B Nazanin"/>
          <w:sz w:val="24"/>
          <w:rtl/>
        </w:rPr>
        <w:t>باشد</w:t>
      </w:r>
      <w:r w:rsidRPr="005E6E6B">
        <w:rPr>
          <w:rFonts w:cs="B Nazanin"/>
          <w:sz w:val="24"/>
        </w:rPr>
        <w:t xml:space="preserve"> </w:t>
      </w:r>
      <w:r w:rsidRPr="005E6E6B">
        <w:rPr>
          <w:rFonts w:cs="B Nazanin"/>
          <w:sz w:val="24"/>
          <w:rtl/>
        </w:rPr>
        <w:t>و</w:t>
      </w:r>
      <w:r w:rsidRPr="005E6E6B">
        <w:rPr>
          <w:rFonts w:cs="B Nazanin"/>
          <w:sz w:val="24"/>
        </w:rPr>
        <w:t xml:space="preserve"> </w:t>
      </w:r>
      <w:r w:rsidRPr="005E6E6B">
        <w:rPr>
          <w:rFonts w:cs="B Nazanin"/>
          <w:sz w:val="24"/>
          <w:rtl/>
        </w:rPr>
        <w:t>نتيجه</w:t>
      </w:r>
      <w:r w:rsidRPr="005E6E6B">
        <w:rPr>
          <w:rFonts w:cs="B Nazanin"/>
          <w:sz w:val="24"/>
        </w:rPr>
        <w:t xml:space="preserve"> </w:t>
      </w:r>
      <w:r w:rsidRPr="005E6E6B">
        <w:rPr>
          <w:rFonts w:cs="B Nazanin"/>
          <w:sz w:val="24"/>
          <w:rtl/>
        </w:rPr>
        <w:t>را</w:t>
      </w:r>
      <w:r w:rsidRPr="005E6E6B">
        <w:rPr>
          <w:rFonts w:cs="B Nazanin"/>
          <w:sz w:val="24"/>
        </w:rPr>
        <w:t xml:space="preserve"> </w:t>
      </w:r>
      <w:r w:rsidRPr="005E6E6B">
        <w:rPr>
          <w:rFonts w:cs="B Nazanin"/>
          <w:sz w:val="24"/>
          <w:rtl/>
        </w:rPr>
        <w:t>پيگيري</w:t>
      </w:r>
      <w:r w:rsidRPr="005E6E6B">
        <w:rPr>
          <w:rFonts w:cs="B Nazanin"/>
          <w:sz w:val="24"/>
        </w:rPr>
        <w:t xml:space="preserve"> </w:t>
      </w:r>
      <w:r w:rsidRPr="005E6E6B">
        <w:rPr>
          <w:rFonts w:cs="B Nazanin"/>
          <w:sz w:val="24"/>
          <w:rtl/>
        </w:rPr>
        <w:t>كند</w:t>
      </w:r>
      <w:r w:rsidRPr="005E6E6B">
        <w:rPr>
          <w:rFonts w:cs="B Nazanin"/>
          <w:sz w:val="24"/>
        </w:rPr>
        <w:t xml:space="preserve"> .</w:t>
      </w:r>
    </w:p>
    <w:p w14:paraId="433075D5" w14:textId="77777777" w:rsidR="00795737" w:rsidRPr="005E6E6B" w:rsidRDefault="00795737">
      <w:pPr>
        <w:bidi w:val="0"/>
        <w:rPr>
          <w:rFonts w:cs="B Nazanin"/>
          <w:bCs/>
          <w:sz w:val="24"/>
          <w:szCs w:val="24"/>
          <w:rtl/>
        </w:rPr>
      </w:pPr>
      <w:r w:rsidRPr="005E6E6B">
        <w:rPr>
          <w:rFonts w:cs="B Nazanin"/>
          <w:sz w:val="24"/>
          <w:szCs w:val="24"/>
          <w:rtl/>
        </w:rPr>
        <w:br w:type="page"/>
      </w:r>
    </w:p>
    <w:p w14:paraId="35253A01" w14:textId="77777777" w:rsidR="00106BEF" w:rsidRPr="005E6E6B" w:rsidRDefault="00106BEF" w:rsidP="00C634DF">
      <w:pPr>
        <w:pStyle w:val="a1"/>
        <w:rPr>
          <w:rFonts w:cs="B Nazanin"/>
          <w:sz w:val="28"/>
          <w:szCs w:val="28"/>
        </w:rPr>
      </w:pPr>
      <w:bookmarkStart w:id="89" w:name="_Toc417907474"/>
      <w:bookmarkStart w:id="90" w:name="_Toc418666838"/>
      <w:r w:rsidRPr="005E6E6B">
        <w:rPr>
          <w:rFonts w:cs="B Nazanin"/>
          <w:sz w:val="28"/>
          <w:szCs w:val="28"/>
          <w:rtl/>
        </w:rPr>
        <w:lastRenderedPageBreak/>
        <w:t>موارد</w:t>
      </w:r>
      <w:r w:rsidRPr="005E6E6B">
        <w:rPr>
          <w:rFonts w:cs="B Nazanin"/>
          <w:sz w:val="28"/>
          <w:szCs w:val="28"/>
        </w:rPr>
        <w:t xml:space="preserve"> </w:t>
      </w:r>
      <w:r w:rsidRPr="005E6E6B">
        <w:rPr>
          <w:rFonts w:cs="B Nazanin"/>
          <w:sz w:val="28"/>
          <w:szCs w:val="28"/>
          <w:rtl/>
        </w:rPr>
        <w:t>ارجاع</w:t>
      </w:r>
      <w:r w:rsidRPr="005E6E6B">
        <w:rPr>
          <w:rFonts w:cs="B Nazanin"/>
          <w:sz w:val="28"/>
          <w:szCs w:val="28"/>
        </w:rPr>
        <w:t xml:space="preserve"> </w:t>
      </w:r>
      <w:r w:rsidRPr="005E6E6B">
        <w:rPr>
          <w:rFonts w:cs="B Nazanin"/>
          <w:sz w:val="28"/>
          <w:szCs w:val="28"/>
          <w:rtl/>
        </w:rPr>
        <w:t>فوري</w:t>
      </w:r>
      <w:bookmarkEnd w:id="89"/>
      <w:bookmarkEnd w:id="90"/>
      <w:r w:rsidRPr="005E6E6B">
        <w:rPr>
          <w:rFonts w:cs="B Nazanin" w:hint="cs"/>
          <w:sz w:val="28"/>
          <w:szCs w:val="28"/>
          <w:rtl/>
        </w:rPr>
        <w:t xml:space="preserve"> </w:t>
      </w:r>
    </w:p>
    <w:p w14:paraId="702F1918" w14:textId="77777777" w:rsidR="00106BEF" w:rsidRPr="005E6E6B" w:rsidRDefault="00106BEF" w:rsidP="00C634DF">
      <w:pPr>
        <w:pStyle w:val="a3"/>
        <w:rPr>
          <w:rFonts w:cs="B Nazanin"/>
          <w:sz w:val="24"/>
          <w:rtl/>
        </w:rPr>
      </w:pPr>
      <w:r w:rsidRPr="005E6E6B">
        <w:rPr>
          <w:rFonts w:cs="B Nazanin"/>
          <w:sz w:val="24"/>
          <w:rtl/>
        </w:rPr>
        <w:t>چنانچه</w:t>
      </w:r>
      <w:r w:rsidRPr="005E6E6B">
        <w:rPr>
          <w:rFonts w:cs="B Nazanin"/>
          <w:sz w:val="24"/>
        </w:rPr>
        <w:t xml:space="preserve"> </w:t>
      </w:r>
      <w:r w:rsidRPr="005E6E6B">
        <w:rPr>
          <w:rFonts w:cs="B Nazanin"/>
          <w:sz w:val="24"/>
          <w:rtl/>
        </w:rPr>
        <w:t>در</w:t>
      </w:r>
      <w:r w:rsidRPr="005E6E6B">
        <w:rPr>
          <w:rFonts w:cs="B Nazanin"/>
          <w:sz w:val="24"/>
        </w:rPr>
        <w:t xml:space="preserve"> </w:t>
      </w:r>
      <w:r w:rsidRPr="005E6E6B">
        <w:rPr>
          <w:rFonts w:cs="B Nazanin"/>
          <w:sz w:val="24"/>
          <w:rtl/>
        </w:rPr>
        <w:t>مورد</w:t>
      </w:r>
      <w:r w:rsidRPr="005E6E6B">
        <w:rPr>
          <w:rFonts w:cs="B Nazanin"/>
          <w:sz w:val="24"/>
        </w:rPr>
        <w:t xml:space="preserve"> </w:t>
      </w:r>
      <w:r w:rsidRPr="005E6E6B">
        <w:rPr>
          <w:rFonts w:cs="B Nazanin" w:hint="cs"/>
          <w:sz w:val="24"/>
          <w:rtl/>
        </w:rPr>
        <w:t>مراجعین</w:t>
      </w:r>
      <w:r w:rsidRPr="005E6E6B">
        <w:rPr>
          <w:rFonts w:cs="B Nazanin"/>
          <w:sz w:val="24"/>
        </w:rPr>
        <w:t xml:space="preserve"> </w:t>
      </w:r>
      <w:r w:rsidRPr="005E6E6B">
        <w:rPr>
          <w:rFonts w:cs="B Nazanin"/>
          <w:sz w:val="24"/>
          <w:rtl/>
        </w:rPr>
        <w:t>يكي</w:t>
      </w:r>
      <w:r w:rsidRPr="005E6E6B">
        <w:rPr>
          <w:rFonts w:cs="B Nazanin"/>
          <w:sz w:val="24"/>
        </w:rPr>
        <w:t xml:space="preserve"> </w:t>
      </w:r>
      <w:r w:rsidRPr="005E6E6B">
        <w:rPr>
          <w:rFonts w:cs="B Nazanin"/>
          <w:sz w:val="24"/>
          <w:rtl/>
        </w:rPr>
        <w:t>از</w:t>
      </w:r>
      <w:r w:rsidRPr="005E6E6B">
        <w:rPr>
          <w:rFonts w:cs="B Nazanin"/>
          <w:sz w:val="24"/>
        </w:rPr>
        <w:t xml:space="preserve"> </w:t>
      </w:r>
      <w:r w:rsidRPr="005E6E6B">
        <w:rPr>
          <w:rFonts w:cs="B Nazanin"/>
          <w:sz w:val="24"/>
          <w:rtl/>
        </w:rPr>
        <w:t>حالت</w:t>
      </w:r>
      <w:r w:rsidR="00F04015" w:rsidRPr="005E6E6B">
        <w:rPr>
          <w:rFonts w:cs="B Nazanin" w:hint="cs"/>
          <w:sz w:val="24"/>
          <w:rtl/>
        </w:rPr>
        <w:t xml:space="preserve">‌هاي </w:t>
      </w:r>
      <w:r w:rsidRPr="005E6E6B">
        <w:rPr>
          <w:rFonts w:cs="B Nazanin"/>
          <w:sz w:val="24"/>
          <w:rtl/>
        </w:rPr>
        <w:t>زير</w:t>
      </w:r>
      <w:r w:rsidRPr="005E6E6B">
        <w:rPr>
          <w:rFonts w:cs="B Nazanin"/>
          <w:sz w:val="24"/>
        </w:rPr>
        <w:t xml:space="preserve"> </w:t>
      </w:r>
      <w:r w:rsidRPr="005E6E6B">
        <w:rPr>
          <w:rFonts w:cs="B Nazanin"/>
          <w:sz w:val="24"/>
          <w:rtl/>
        </w:rPr>
        <w:t>مشاهده</w:t>
      </w:r>
      <w:r w:rsidRPr="005E6E6B">
        <w:rPr>
          <w:rFonts w:cs="B Nazanin"/>
          <w:sz w:val="24"/>
        </w:rPr>
        <w:t xml:space="preserve"> </w:t>
      </w:r>
      <w:r w:rsidRPr="005E6E6B">
        <w:rPr>
          <w:rFonts w:cs="B Nazanin"/>
          <w:sz w:val="24"/>
          <w:rtl/>
        </w:rPr>
        <w:t>شود</w:t>
      </w:r>
      <w:r w:rsidRPr="005E6E6B">
        <w:rPr>
          <w:rFonts w:cs="B Nazanin" w:hint="cs"/>
          <w:sz w:val="24"/>
          <w:rtl/>
        </w:rPr>
        <w:t>،</w:t>
      </w:r>
      <w:r w:rsidRPr="005E6E6B">
        <w:rPr>
          <w:rFonts w:cs="B Nazanin"/>
          <w:sz w:val="24"/>
        </w:rPr>
        <w:t xml:space="preserve"> </w:t>
      </w:r>
      <w:r w:rsidRPr="005E6E6B">
        <w:rPr>
          <w:rFonts w:cs="B Nazanin"/>
          <w:sz w:val="24"/>
          <w:rtl/>
        </w:rPr>
        <w:t>فرد</w:t>
      </w:r>
      <w:r w:rsidRPr="005E6E6B">
        <w:rPr>
          <w:rFonts w:cs="B Nazanin"/>
          <w:sz w:val="24"/>
        </w:rPr>
        <w:t xml:space="preserve"> </w:t>
      </w:r>
      <w:r w:rsidRPr="005E6E6B">
        <w:rPr>
          <w:rFonts w:cs="B Nazanin" w:hint="cs"/>
          <w:sz w:val="24"/>
          <w:rtl/>
        </w:rPr>
        <w:t xml:space="preserve">ارجاع فوری </w:t>
      </w:r>
      <w:r w:rsidRPr="005E6E6B">
        <w:rPr>
          <w:rFonts w:cs="B Nazanin"/>
          <w:sz w:val="24"/>
        </w:rPr>
        <w:t xml:space="preserve"> </w:t>
      </w:r>
      <w:r w:rsidRPr="005E6E6B">
        <w:rPr>
          <w:rFonts w:cs="B Nazanin"/>
          <w:sz w:val="24"/>
          <w:rtl/>
        </w:rPr>
        <w:t>به</w:t>
      </w:r>
      <w:r w:rsidRPr="005E6E6B">
        <w:rPr>
          <w:rFonts w:cs="B Nazanin"/>
          <w:sz w:val="24"/>
        </w:rPr>
        <w:t xml:space="preserve"> </w:t>
      </w:r>
      <w:r w:rsidRPr="005E6E6B">
        <w:rPr>
          <w:rFonts w:cs="B Nazanin"/>
          <w:sz w:val="24"/>
          <w:rtl/>
        </w:rPr>
        <w:t>پزشك</w:t>
      </w:r>
      <w:r w:rsidRPr="005E6E6B">
        <w:rPr>
          <w:rFonts w:cs="B Nazanin"/>
          <w:sz w:val="24"/>
        </w:rPr>
        <w:t xml:space="preserve"> </w:t>
      </w:r>
      <w:r w:rsidRPr="005E6E6B">
        <w:rPr>
          <w:rFonts w:cs="B Nazanin"/>
          <w:sz w:val="24"/>
          <w:rtl/>
        </w:rPr>
        <w:t>ارجاع</w:t>
      </w:r>
      <w:r w:rsidR="009A27A6" w:rsidRPr="005E6E6B">
        <w:rPr>
          <w:rFonts w:cs="B Nazanin"/>
          <w:sz w:val="24"/>
          <w:rtl/>
        </w:rPr>
        <w:t xml:space="preserve"> می‌</w:t>
      </w:r>
      <w:r w:rsidRPr="005E6E6B">
        <w:rPr>
          <w:rFonts w:cs="B Nazanin" w:hint="cs"/>
          <w:sz w:val="24"/>
          <w:rtl/>
        </w:rPr>
        <w:t>شود:</w:t>
      </w:r>
    </w:p>
    <w:p w14:paraId="59E29AAA" w14:textId="77777777" w:rsidR="00106BEF" w:rsidRPr="005E6E6B" w:rsidRDefault="00106BEF" w:rsidP="00C634DF">
      <w:pPr>
        <w:pStyle w:val="a0"/>
        <w:rPr>
          <w:rFonts w:eastAsia="Arial" w:cs="B Nazanin"/>
          <w:sz w:val="24"/>
        </w:rPr>
      </w:pPr>
      <w:r w:rsidRPr="005E6E6B">
        <w:rPr>
          <w:rFonts w:eastAsia="Arial" w:cs="B Nazanin" w:hint="cs"/>
          <w:sz w:val="24"/>
          <w:rtl/>
        </w:rPr>
        <w:t>اختلال در سطح هوشیاری</w:t>
      </w:r>
    </w:p>
    <w:p w14:paraId="655449CA" w14:textId="77777777" w:rsidR="00106BEF" w:rsidRPr="005E6E6B" w:rsidRDefault="00106BEF" w:rsidP="00C634DF">
      <w:pPr>
        <w:pStyle w:val="a0"/>
        <w:rPr>
          <w:rFonts w:eastAsia="Arial" w:cs="B Nazanin"/>
          <w:sz w:val="24"/>
        </w:rPr>
      </w:pPr>
      <w:r w:rsidRPr="005E6E6B">
        <w:rPr>
          <w:rFonts w:eastAsia="Arial" w:cs="B Nazanin" w:hint="cs"/>
          <w:sz w:val="24"/>
          <w:rtl/>
        </w:rPr>
        <w:t>توهم و هذیان</w:t>
      </w:r>
    </w:p>
    <w:p w14:paraId="6D9FC902" w14:textId="77777777" w:rsidR="00106BEF" w:rsidRPr="005E6E6B" w:rsidRDefault="00106BEF" w:rsidP="00C634DF">
      <w:pPr>
        <w:pStyle w:val="a0"/>
        <w:rPr>
          <w:rFonts w:eastAsia="Arial" w:cs="B Nazanin"/>
          <w:sz w:val="24"/>
        </w:rPr>
      </w:pPr>
      <w:r w:rsidRPr="005E6E6B">
        <w:rPr>
          <w:rFonts w:eastAsia="Arial" w:cs="B Nazanin"/>
          <w:sz w:val="24"/>
          <w:rtl/>
        </w:rPr>
        <w:t>خشونت</w:t>
      </w:r>
      <w:r w:rsidRPr="005E6E6B">
        <w:rPr>
          <w:rFonts w:eastAsia="Arial" w:cs="B Nazanin"/>
          <w:sz w:val="24"/>
        </w:rPr>
        <w:t xml:space="preserve"> </w:t>
      </w:r>
      <w:r w:rsidRPr="005E6E6B">
        <w:rPr>
          <w:rFonts w:eastAsia="Arial" w:cs="B Nazanin"/>
          <w:sz w:val="24"/>
          <w:rtl/>
        </w:rPr>
        <w:t>و</w:t>
      </w:r>
      <w:r w:rsidRPr="005E6E6B">
        <w:rPr>
          <w:rFonts w:eastAsia="Arial" w:cs="B Nazanin"/>
          <w:sz w:val="24"/>
        </w:rPr>
        <w:t xml:space="preserve"> </w:t>
      </w:r>
      <w:r w:rsidRPr="005E6E6B">
        <w:rPr>
          <w:rFonts w:eastAsia="Arial" w:cs="B Nazanin"/>
          <w:sz w:val="24"/>
          <w:rtl/>
        </w:rPr>
        <w:t>پرخاشگري</w:t>
      </w:r>
      <w:r w:rsidRPr="005E6E6B">
        <w:rPr>
          <w:rFonts w:eastAsia="Arial" w:cs="B Nazanin"/>
          <w:sz w:val="24"/>
        </w:rPr>
        <w:t xml:space="preserve"> </w:t>
      </w:r>
      <w:r w:rsidRPr="005E6E6B">
        <w:rPr>
          <w:rFonts w:eastAsia="Arial" w:cs="B Nazanin"/>
          <w:sz w:val="24"/>
          <w:rtl/>
        </w:rPr>
        <w:t>به</w:t>
      </w:r>
      <w:r w:rsidRPr="005E6E6B">
        <w:rPr>
          <w:rFonts w:eastAsia="Arial" w:cs="B Nazanin"/>
          <w:sz w:val="24"/>
        </w:rPr>
        <w:t xml:space="preserve"> </w:t>
      </w:r>
      <w:r w:rsidRPr="005E6E6B">
        <w:rPr>
          <w:rFonts w:eastAsia="Arial" w:cs="B Nazanin"/>
          <w:sz w:val="24"/>
          <w:rtl/>
        </w:rPr>
        <w:t>طوري</w:t>
      </w:r>
      <w:r w:rsidRPr="005E6E6B">
        <w:rPr>
          <w:rFonts w:eastAsia="Arial" w:cs="B Nazanin"/>
          <w:sz w:val="24"/>
        </w:rPr>
        <w:t xml:space="preserve"> </w:t>
      </w:r>
      <w:r w:rsidRPr="005E6E6B">
        <w:rPr>
          <w:rFonts w:eastAsia="Arial" w:cs="B Nazanin"/>
          <w:sz w:val="24"/>
          <w:rtl/>
        </w:rPr>
        <w:t>كه</w:t>
      </w:r>
      <w:r w:rsidRPr="005E6E6B">
        <w:rPr>
          <w:rFonts w:eastAsia="Arial" w:cs="B Nazanin"/>
          <w:sz w:val="24"/>
        </w:rPr>
        <w:t xml:space="preserve"> </w:t>
      </w:r>
      <w:r w:rsidRPr="005E6E6B">
        <w:rPr>
          <w:rFonts w:eastAsia="Arial" w:cs="B Nazanin"/>
          <w:sz w:val="24"/>
          <w:rtl/>
        </w:rPr>
        <w:t>منجربه</w:t>
      </w:r>
      <w:r w:rsidRPr="005E6E6B">
        <w:rPr>
          <w:rFonts w:eastAsia="Arial" w:cs="B Nazanin"/>
          <w:sz w:val="24"/>
        </w:rPr>
        <w:t xml:space="preserve"> </w:t>
      </w:r>
      <w:r w:rsidRPr="005E6E6B">
        <w:rPr>
          <w:rFonts w:eastAsia="Arial" w:cs="B Nazanin"/>
          <w:sz w:val="24"/>
          <w:rtl/>
        </w:rPr>
        <w:t>آسيب</w:t>
      </w:r>
      <w:r w:rsidRPr="005E6E6B">
        <w:rPr>
          <w:rFonts w:eastAsia="Arial" w:cs="B Nazanin"/>
          <w:sz w:val="24"/>
        </w:rPr>
        <w:t xml:space="preserve"> </w:t>
      </w:r>
      <w:r w:rsidRPr="005E6E6B">
        <w:rPr>
          <w:rFonts w:eastAsia="Arial" w:cs="B Nazanin"/>
          <w:sz w:val="24"/>
          <w:rtl/>
        </w:rPr>
        <w:t>به</w:t>
      </w:r>
      <w:r w:rsidRPr="005E6E6B">
        <w:rPr>
          <w:rFonts w:eastAsia="Arial" w:cs="B Nazanin"/>
          <w:sz w:val="24"/>
        </w:rPr>
        <w:t xml:space="preserve"> </w:t>
      </w:r>
      <w:r w:rsidRPr="005E6E6B">
        <w:rPr>
          <w:rFonts w:eastAsia="Arial" w:cs="B Nazanin"/>
          <w:sz w:val="24"/>
          <w:rtl/>
        </w:rPr>
        <w:t>خود</w:t>
      </w:r>
      <w:r w:rsidRPr="005E6E6B">
        <w:rPr>
          <w:rFonts w:eastAsia="Arial" w:cs="B Nazanin"/>
          <w:sz w:val="24"/>
        </w:rPr>
        <w:t xml:space="preserve"> </w:t>
      </w:r>
      <w:r w:rsidRPr="005E6E6B">
        <w:rPr>
          <w:rFonts w:eastAsia="Arial" w:cs="B Nazanin"/>
          <w:sz w:val="24"/>
          <w:rtl/>
        </w:rPr>
        <w:t>يا</w:t>
      </w:r>
      <w:r w:rsidRPr="005E6E6B">
        <w:rPr>
          <w:rFonts w:eastAsia="Arial" w:cs="B Nazanin"/>
          <w:sz w:val="24"/>
        </w:rPr>
        <w:t xml:space="preserve"> </w:t>
      </w:r>
      <w:r w:rsidRPr="005E6E6B">
        <w:rPr>
          <w:rFonts w:eastAsia="Arial" w:cs="B Nazanin"/>
          <w:sz w:val="24"/>
          <w:rtl/>
        </w:rPr>
        <w:t>ديگران</w:t>
      </w:r>
      <w:r w:rsidRPr="005E6E6B">
        <w:rPr>
          <w:rFonts w:eastAsia="Arial" w:cs="B Nazanin"/>
          <w:sz w:val="24"/>
        </w:rPr>
        <w:t xml:space="preserve"> </w:t>
      </w:r>
      <w:r w:rsidRPr="005E6E6B">
        <w:rPr>
          <w:rFonts w:eastAsia="Arial" w:cs="B Nazanin"/>
          <w:sz w:val="24"/>
          <w:rtl/>
        </w:rPr>
        <w:t>شود</w:t>
      </w:r>
      <w:r w:rsidRPr="005E6E6B">
        <w:rPr>
          <w:rFonts w:eastAsia="Arial" w:cs="B Nazanin"/>
          <w:sz w:val="24"/>
        </w:rPr>
        <w:t xml:space="preserve"> </w:t>
      </w:r>
    </w:p>
    <w:p w14:paraId="25EF50E2" w14:textId="77777777" w:rsidR="00106BEF" w:rsidRPr="005E6E6B" w:rsidRDefault="00106BEF" w:rsidP="00C634DF">
      <w:pPr>
        <w:pStyle w:val="a0"/>
        <w:rPr>
          <w:rFonts w:eastAsia="Arial" w:cs="B Nazanin"/>
          <w:sz w:val="24"/>
        </w:rPr>
      </w:pPr>
      <w:r w:rsidRPr="005E6E6B">
        <w:rPr>
          <w:rFonts w:eastAsia="Arial" w:cs="B Nazanin"/>
          <w:sz w:val="24"/>
          <w:rtl/>
        </w:rPr>
        <w:t>افكار</w:t>
      </w:r>
      <w:r w:rsidRPr="005E6E6B">
        <w:rPr>
          <w:rFonts w:eastAsia="Arial" w:cs="B Nazanin"/>
          <w:sz w:val="24"/>
        </w:rPr>
        <w:t xml:space="preserve"> </w:t>
      </w:r>
      <w:r w:rsidRPr="005E6E6B">
        <w:rPr>
          <w:rFonts w:eastAsia="Arial" w:cs="B Nazanin"/>
          <w:sz w:val="24"/>
          <w:rtl/>
        </w:rPr>
        <w:t>خودكشي</w:t>
      </w:r>
      <w:r w:rsidRPr="005E6E6B">
        <w:rPr>
          <w:rFonts w:eastAsia="Arial" w:cs="B Nazanin"/>
          <w:sz w:val="24"/>
        </w:rPr>
        <w:t xml:space="preserve"> </w:t>
      </w:r>
      <w:r w:rsidRPr="005E6E6B">
        <w:rPr>
          <w:rFonts w:eastAsia="Arial" w:cs="B Nazanin"/>
          <w:sz w:val="24"/>
          <w:rtl/>
        </w:rPr>
        <w:t>يا</w:t>
      </w:r>
      <w:r w:rsidRPr="005E6E6B">
        <w:rPr>
          <w:rFonts w:eastAsia="Arial" w:cs="B Nazanin"/>
          <w:sz w:val="24"/>
        </w:rPr>
        <w:t xml:space="preserve"> </w:t>
      </w:r>
      <w:r w:rsidRPr="005E6E6B">
        <w:rPr>
          <w:rFonts w:eastAsia="Arial" w:cs="B Nazanin"/>
          <w:sz w:val="24"/>
          <w:rtl/>
        </w:rPr>
        <w:t>اقدام</w:t>
      </w:r>
      <w:r w:rsidRPr="005E6E6B">
        <w:rPr>
          <w:rFonts w:eastAsia="Arial" w:cs="B Nazanin"/>
          <w:sz w:val="24"/>
        </w:rPr>
        <w:t xml:space="preserve"> </w:t>
      </w:r>
      <w:r w:rsidRPr="005E6E6B">
        <w:rPr>
          <w:rFonts w:eastAsia="Arial" w:cs="B Nazanin"/>
          <w:sz w:val="24"/>
          <w:rtl/>
        </w:rPr>
        <w:t>به</w:t>
      </w:r>
      <w:r w:rsidRPr="005E6E6B">
        <w:rPr>
          <w:rFonts w:eastAsia="Arial" w:cs="B Nazanin"/>
          <w:sz w:val="24"/>
        </w:rPr>
        <w:t xml:space="preserve"> </w:t>
      </w:r>
      <w:r w:rsidRPr="005E6E6B">
        <w:rPr>
          <w:rFonts w:eastAsia="Arial" w:cs="B Nazanin"/>
          <w:sz w:val="24"/>
          <w:rtl/>
        </w:rPr>
        <w:t>خودكشي</w:t>
      </w:r>
      <w:r w:rsidRPr="005E6E6B">
        <w:rPr>
          <w:rFonts w:eastAsia="Arial" w:cs="B Nazanin"/>
          <w:sz w:val="24"/>
        </w:rPr>
        <w:t xml:space="preserve"> </w:t>
      </w:r>
    </w:p>
    <w:p w14:paraId="68FEAB04" w14:textId="77777777" w:rsidR="00106BEF" w:rsidRPr="005E6E6B" w:rsidRDefault="00106BEF" w:rsidP="00C634DF">
      <w:pPr>
        <w:pStyle w:val="a0"/>
        <w:rPr>
          <w:rFonts w:eastAsia="Arial" w:cs="B Nazanin"/>
          <w:sz w:val="24"/>
        </w:rPr>
      </w:pPr>
      <w:r w:rsidRPr="005E6E6B">
        <w:rPr>
          <w:rFonts w:eastAsia="Arial" w:cs="B Nazanin" w:hint="cs"/>
          <w:sz w:val="24"/>
          <w:rtl/>
        </w:rPr>
        <w:t>تشنج</w:t>
      </w:r>
    </w:p>
    <w:p w14:paraId="0CF3AC25" w14:textId="77777777" w:rsidR="00106BEF" w:rsidRPr="005E6E6B" w:rsidRDefault="00106BEF" w:rsidP="00C634DF">
      <w:pPr>
        <w:pStyle w:val="a0"/>
        <w:rPr>
          <w:rFonts w:eastAsia="Arial" w:cs="B Nazanin"/>
          <w:sz w:val="24"/>
        </w:rPr>
      </w:pPr>
      <w:r w:rsidRPr="005E6E6B">
        <w:rPr>
          <w:rFonts w:eastAsia="Arial" w:cs="B Nazanin"/>
          <w:sz w:val="24"/>
          <w:rtl/>
        </w:rPr>
        <w:t>عوارض</w:t>
      </w:r>
      <w:r w:rsidRPr="005E6E6B">
        <w:rPr>
          <w:rFonts w:eastAsia="Arial" w:cs="B Nazanin"/>
          <w:sz w:val="24"/>
        </w:rPr>
        <w:t xml:space="preserve"> </w:t>
      </w:r>
      <w:r w:rsidRPr="005E6E6B">
        <w:rPr>
          <w:rFonts w:eastAsia="Arial" w:cs="B Nazanin"/>
          <w:sz w:val="24"/>
          <w:rtl/>
        </w:rPr>
        <w:t>شديد</w:t>
      </w:r>
      <w:r w:rsidRPr="005E6E6B">
        <w:rPr>
          <w:rFonts w:eastAsia="Arial" w:cs="B Nazanin"/>
          <w:sz w:val="24"/>
        </w:rPr>
        <w:t xml:space="preserve"> </w:t>
      </w:r>
      <w:r w:rsidRPr="005E6E6B">
        <w:rPr>
          <w:rFonts w:eastAsia="Arial" w:cs="B Nazanin"/>
          <w:sz w:val="24"/>
          <w:rtl/>
        </w:rPr>
        <w:t>داروهاي</w:t>
      </w:r>
      <w:r w:rsidRPr="005E6E6B">
        <w:rPr>
          <w:rFonts w:eastAsia="Arial" w:cs="B Nazanin"/>
          <w:sz w:val="24"/>
        </w:rPr>
        <w:t xml:space="preserve"> </w:t>
      </w:r>
      <w:r w:rsidRPr="005E6E6B">
        <w:rPr>
          <w:rFonts w:eastAsia="Arial" w:cs="B Nazanin"/>
          <w:sz w:val="24"/>
          <w:rtl/>
        </w:rPr>
        <w:t>روانپزشكي</w:t>
      </w:r>
      <w:r w:rsidRPr="005E6E6B">
        <w:rPr>
          <w:rFonts w:eastAsia="Arial" w:cs="B Nazanin"/>
          <w:sz w:val="24"/>
        </w:rPr>
        <w:t xml:space="preserve"> </w:t>
      </w:r>
    </w:p>
    <w:p w14:paraId="7B1FCC4C" w14:textId="77777777" w:rsidR="00106BEF" w:rsidRPr="005E6E6B" w:rsidRDefault="00106BEF" w:rsidP="00C634DF">
      <w:pPr>
        <w:pStyle w:val="a0"/>
        <w:rPr>
          <w:rFonts w:eastAsia="Arial" w:cs="B Nazanin"/>
          <w:sz w:val="24"/>
        </w:rPr>
      </w:pPr>
      <w:r w:rsidRPr="005E6E6B">
        <w:rPr>
          <w:rFonts w:eastAsia="Arial" w:cs="B Nazanin" w:hint="cs"/>
          <w:sz w:val="24"/>
          <w:rtl/>
        </w:rPr>
        <w:t>مسمومیت</w:t>
      </w:r>
      <w:r w:rsidR="003E495A" w:rsidRPr="005E6E6B">
        <w:rPr>
          <w:rFonts w:eastAsia="Arial" w:cs="B Nazanin" w:hint="cs"/>
          <w:sz w:val="24"/>
          <w:rtl/>
        </w:rPr>
        <w:t xml:space="preserve">‌های </w:t>
      </w:r>
      <w:r w:rsidRPr="005E6E6B">
        <w:rPr>
          <w:rFonts w:eastAsia="Arial" w:cs="B Nazanin" w:hint="cs"/>
          <w:sz w:val="24"/>
          <w:rtl/>
        </w:rPr>
        <w:t>ناشی از مصرف مواد و دارو</w:t>
      </w:r>
      <w:r w:rsidRPr="005E6E6B">
        <w:rPr>
          <w:rFonts w:eastAsia="Arial" w:cs="B Nazanin"/>
          <w:sz w:val="24"/>
        </w:rPr>
        <w:t xml:space="preserve"> </w:t>
      </w:r>
      <w:r w:rsidRPr="005E6E6B">
        <w:rPr>
          <w:rFonts w:eastAsia="Arial" w:cs="B Nazanin" w:hint="cs"/>
          <w:sz w:val="24"/>
          <w:rtl/>
        </w:rPr>
        <w:t>(مصرف الکل و مواد مخدر و مصرف دارو بدون   تجویز یا بیش میزان تجویز شده توسط پزشک)</w:t>
      </w:r>
    </w:p>
    <w:p w14:paraId="0DED7D0B" w14:textId="77777777" w:rsidR="00106BEF" w:rsidRPr="005E6E6B" w:rsidRDefault="00407E41" w:rsidP="00106BEF">
      <w:pPr>
        <w:tabs>
          <w:tab w:val="left" w:pos="1229"/>
        </w:tabs>
        <w:jc w:val="both"/>
        <w:rPr>
          <w:rFonts w:ascii="Arial" w:eastAsia="Arial" w:hAnsi="Arial" w:cs="B Nazanin"/>
          <w:sz w:val="24"/>
          <w:szCs w:val="24"/>
          <w:rtl/>
        </w:rPr>
      </w:pPr>
      <w:r w:rsidRPr="005E6E6B">
        <w:rPr>
          <w:rFonts w:cs="B Nazanin"/>
          <w:noProof/>
          <w:sz w:val="24"/>
          <w:szCs w:val="24"/>
          <w:u w:val="single"/>
          <w:rtl/>
          <w:lang w:bidi="ar-SA"/>
        </w:rPr>
        <mc:AlternateContent>
          <mc:Choice Requires="wps">
            <w:drawing>
              <wp:anchor distT="0" distB="0" distL="114300" distR="114300" simplePos="0" relativeHeight="251702272" behindDoc="0" locked="0" layoutInCell="1" allowOverlap="1" wp14:anchorId="487D76DE" wp14:editId="19D9BD6A">
                <wp:simplePos x="0" y="0"/>
                <wp:positionH relativeFrom="margin">
                  <wp:posOffset>-645795</wp:posOffset>
                </wp:positionH>
                <wp:positionV relativeFrom="paragraph">
                  <wp:posOffset>143510</wp:posOffset>
                </wp:positionV>
                <wp:extent cx="6553200" cy="3649980"/>
                <wp:effectExtent l="0" t="0" r="19050" b="26670"/>
                <wp:wrapNone/>
                <wp:docPr id="351" name="Rounded 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3200" cy="3649980"/>
                        </a:xfrm>
                        <a:prstGeom prst="roundRect">
                          <a:avLst>
                            <a:gd name="adj" fmla="val 16667"/>
                          </a:avLst>
                        </a:prstGeom>
                        <a:solidFill>
                          <a:srgbClr val="9CC2E5"/>
                        </a:solidFill>
                        <a:ln w="6350">
                          <a:solidFill>
                            <a:srgbClr val="9CC2E5"/>
                          </a:solidFill>
                          <a:miter lim="800000"/>
                          <a:headEnd/>
                          <a:tailEnd/>
                        </a:ln>
                      </wps:spPr>
                      <wps:txbx>
                        <w:txbxContent>
                          <w:p w14:paraId="4CAFF310" w14:textId="77777777" w:rsidR="00CA0AD2" w:rsidRPr="005E6E6B" w:rsidRDefault="00CA0AD2" w:rsidP="00555332">
                            <w:pPr>
                              <w:tabs>
                                <w:tab w:val="left" w:pos="1229"/>
                              </w:tabs>
                              <w:jc w:val="both"/>
                              <w:rPr>
                                <w:rFonts w:ascii="Arial" w:eastAsia="Arial" w:hAnsi="Arial" w:cs="B Nazanin"/>
                                <w:b/>
                                <w:bCs/>
                                <w:color w:val="auto"/>
                                <w:sz w:val="24"/>
                                <w:szCs w:val="24"/>
                                <w:rtl/>
                              </w:rPr>
                            </w:pPr>
                            <w:r w:rsidRPr="005E6E6B">
                              <w:rPr>
                                <w:rFonts w:ascii="Arial" w:eastAsia="Arial" w:hAnsi="Arial" w:cs="B Nazanin" w:hint="cs"/>
                                <w:b/>
                                <w:bCs/>
                                <w:color w:val="auto"/>
                                <w:sz w:val="24"/>
                                <w:szCs w:val="24"/>
                                <w:rtl/>
                              </w:rPr>
                              <w:t>د</w:t>
                            </w:r>
                            <w:r w:rsidRPr="005E6E6B">
                              <w:rPr>
                                <w:rFonts w:ascii="Arial" w:eastAsia="Arial" w:hAnsi="Arial" w:cs="B Nazanin"/>
                                <w:b/>
                                <w:bCs/>
                                <w:color w:val="auto"/>
                                <w:sz w:val="24"/>
                                <w:szCs w:val="24"/>
                                <w:rtl/>
                              </w:rPr>
                              <w:t>استا</w:t>
                            </w:r>
                            <w:r w:rsidRPr="005E6E6B">
                              <w:rPr>
                                <w:rFonts w:ascii="Arial" w:eastAsia="Arial" w:hAnsi="Arial" w:cs="B Nazanin" w:hint="cs"/>
                                <w:b/>
                                <w:bCs/>
                                <w:color w:val="auto"/>
                                <w:sz w:val="24"/>
                                <w:szCs w:val="24"/>
                                <w:rtl/>
                              </w:rPr>
                              <w:t>ن 2:</w:t>
                            </w:r>
                          </w:p>
                          <w:p w14:paraId="150C7E30" w14:textId="77777777" w:rsidR="00CA0AD2" w:rsidRPr="005E6E6B" w:rsidRDefault="00CA0AD2" w:rsidP="00555332">
                            <w:pPr>
                              <w:tabs>
                                <w:tab w:val="left" w:pos="1229"/>
                              </w:tabs>
                              <w:jc w:val="both"/>
                              <w:rPr>
                                <w:rFonts w:ascii="Arial" w:eastAsia="Arial" w:hAnsi="Arial" w:cs="B Nazanin"/>
                                <w:color w:val="auto"/>
                                <w:sz w:val="24"/>
                                <w:szCs w:val="24"/>
                              </w:rPr>
                            </w:pPr>
                            <w:r w:rsidRPr="005E6E6B">
                              <w:rPr>
                                <w:rFonts w:ascii="Arial" w:eastAsia="Arial" w:hAnsi="Arial" w:cs="B Nazanin" w:hint="cs"/>
                                <w:color w:val="auto"/>
                                <w:sz w:val="24"/>
                                <w:szCs w:val="24"/>
                                <w:rtl/>
                              </w:rPr>
                              <w:t xml:space="preserve">مرد </w:t>
                            </w:r>
                            <w:r w:rsidRPr="005E6E6B">
                              <w:rPr>
                                <w:rFonts w:ascii="Arial" w:eastAsia="Arial" w:hAnsi="Arial" w:cs="B Nazanin"/>
                                <w:color w:val="auto"/>
                                <w:sz w:val="24"/>
                                <w:szCs w:val="24"/>
                                <w:rtl/>
                              </w:rPr>
                              <w:t>سرپرست</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خانوا</w:t>
                            </w:r>
                            <w:r w:rsidRPr="005E6E6B">
                              <w:rPr>
                                <w:rFonts w:ascii="Arial" w:eastAsia="Arial" w:hAnsi="Arial" w:cs="B Nazanin" w:hint="cs"/>
                                <w:color w:val="auto"/>
                                <w:sz w:val="24"/>
                                <w:szCs w:val="24"/>
                                <w:rtl/>
                              </w:rPr>
                              <w:t>ده</w:t>
                            </w:r>
                            <w:r w:rsidRPr="005E6E6B">
                              <w:rPr>
                                <w:rFonts w:ascii="Arial" w:eastAsia="Arial" w:hAnsi="Arial" w:cs="B Nazanin"/>
                                <w:color w:val="auto"/>
                                <w:sz w:val="24"/>
                                <w:szCs w:val="24"/>
                                <w:rtl/>
                              </w:rPr>
                              <w:t>،</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نام</w:t>
                            </w:r>
                            <w:r w:rsidRPr="005E6E6B">
                              <w:rPr>
                                <w:rFonts w:ascii="Arial" w:eastAsia="Arial" w:hAnsi="Arial" w:cs="B Nazanin"/>
                                <w:color w:val="auto"/>
                                <w:sz w:val="24"/>
                                <w:szCs w:val="24"/>
                              </w:rPr>
                              <w:t xml:space="preserve"> </w:t>
                            </w:r>
                            <w:r w:rsidRPr="005E6E6B">
                              <w:rPr>
                                <w:rFonts w:ascii="Arial" w:eastAsia="Arial" w:hAnsi="Arial" w:cs="B Nazanin" w:hint="cs"/>
                                <w:color w:val="auto"/>
                                <w:sz w:val="24"/>
                                <w:szCs w:val="24"/>
                                <w:rtl/>
                              </w:rPr>
                              <w:t>مهرداد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كه</w:t>
                            </w:r>
                            <w:r w:rsidRPr="005E6E6B">
                              <w:rPr>
                                <w:rFonts w:ascii="Arial" w:eastAsia="Arial" w:hAnsi="Arial" w:cs="B Nazanin"/>
                                <w:color w:val="auto"/>
                                <w:sz w:val="24"/>
                                <w:szCs w:val="24"/>
                              </w:rPr>
                              <w:t xml:space="preserve"> </w:t>
                            </w:r>
                            <w:r w:rsidRPr="005E6E6B">
                              <w:rPr>
                                <w:rFonts w:ascii="Arial" w:eastAsia="Arial" w:hAnsi="Arial" w:cs="B Nazanin" w:hint="cs"/>
                                <w:color w:val="auto"/>
                                <w:sz w:val="24"/>
                                <w:szCs w:val="24"/>
                                <w:rtl/>
                              </w:rPr>
                              <w:t>53</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ساله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است</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hint="cs"/>
                                <w:color w:val="auto"/>
                                <w:sz w:val="24"/>
                                <w:szCs w:val="24"/>
                                <w:rtl/>
                              </w:rPr>
                              <w:t>3</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فرزند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دارد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اختلال</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سايكوتيك</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مبتلاست</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خيلي</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بدبين</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است</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همه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سوءظن</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دارد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فكر</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مي</w:t>
                            </w:r>
                            <w:r w:rsidRPr="005E6E6B">
                              <w:rPr>
                                <w:rFonts w:ascii="Arial" w:eastAsia="Arial" w:hAnsi="Arial" w:cs="B Nazanin" w:hint="cs"/>
                                <w:color w:val="auto"/>
                                <w:sz w:val="24"/>
                                <w:szCs w:val="24"/>
                                <w:rtl/>
                              </w:rPr>
                              <w:softHyphen/>
                            </w:r>
                            <w:r w:rsidRPr="005E6E6B">
                              <w:rPr>
                                <w:rFonts w:ascii="Arial" w:eastAsia="Arial" w:hAnsi="Arial" w:cs="B Nazanin"/>
                                <w:color w:val="auto"/>
                                <w:sz w:val="24"/>
                                <w:szCs w:val="24"/>
                                <w:rtl/>
                              </w:rPr>
                              <w:t>كند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كه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ديگران</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قصد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آزاردادن</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اذيت</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كردن</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را</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دارند</w:t>
                            </w:r>
                            <w:r w:rsidRPr="005E6E6B">
                              <w:rPr>
                                <w:rFonts w:ascii="Arial" w:eastAsia="Arial" w:hAnsi="Arial" w:cs="B Nazanin" w:hint="cs"/>
                                <w:color w:val="auto"/>
                                <w:sz w:val="24"/>
                                <w:szCs w:val="24"/>
                                <w:rtl/>
                              </w:rPr>
                              <w:t xml:space="preserve">. </w:t>
                            </w:r>
                            <w:r w:rsidRPr="005E6E6B">
                              <w:rPr>
                                <w:rFonts w:ascii="Arial" w:eastAsia="Arial" w:hAnsi="Arial" w:cs="B Nazanin"/>
                                <w:color w:val="auto"/>
                                <w:sz w:val="24"/>
                                <w:szCs w:val="24"/>
                                <w:rtl/>
                              </w:rPr>
                              <w:t>کارشناس مراقب سلامت خانواده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در</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زمان</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غربال</w:t>
                            </w:r>
                            <w:r w:rsidRPr="005E6E6B">
                              <w:rPr>
                                <w:rFonts w:ascii="Arial" w:eastAsia="Arial" w:hAnsi="Arial" w:cs="B Nazanin" w:hint="cs"/>
                                <w:color w:val="auto"/>
                                <w:sz w:val="24"/>
                                <w:szCs w:val="24"/>
                                <w:rtl/>
                              </w:rPr>
                              <w:t>‌</w:t>
                            </w:r>
                            <w:r w:rsidRPr="005E6E6B">
                              <w:rPr>
                                <w:rFonts w:ascii="Arial" w:eastAsia="Arial" w:hAnsi="Arial" w:cs="B Nazanin"/>
                                <w:color w:val="auto"/>
                                <w:sz w:val="24"/>
                                <w:szCs w:val="24"/>
                                <w:rtl/>
                              </w:rPr>
                              <w:t>گري</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خانوارها،</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را</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بعنوان</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مشكوك</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اختلال روان</w:t>
                            </w:r>
                            <w:r w:rsidRPr="005E6E6B">
                              <w:rPr>
                                <w:rFonts w:ascii="Arial" w:eastAsia="Arial" w:hAnsi="Arial" w:cs="B Nazanin" w:hint="cs"/>
                                <w:color w:val="auto"/>
                                <w:sz w:val="24"/>
                                <w:szCs w:val="24"/>
                                <w:rtl/>
                              </w:rPr>
                              <w:softHyphen/>
                            </w:r>
                            <w:r w:rsidRPr="005E6E6B">
                              <w:rPr>
                                <w:rFonts w:ascii="Arial" w:eastAsia="Arial" w:hAnsi="Arial" w:cs="B Nazanin"/>
                                <w:color w:val="auto"/>
                                <w:sz w:val="24"/>
                                <w:szCs w:val="24"/>
                                <w:rtl/>
                              </w:rPr>
                              <w:t>پزشکی</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شناسايي</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كرد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پزشك</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ارجاع</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داد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پزشك</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در</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اين</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بيمار</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اختلال</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سايكوتيك</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را</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تشخيص</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داد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برايش</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دارو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تجويز</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كرد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گفت</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كه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يك</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ماه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ديگر</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مجدداً</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مراجعه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كند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اما</w:t>
                            </w:r>
                            <w:r w:rsidRPr="005E6E6B">
                              <w:rPr>
                                <w:rFonts w:ascii="Arial" w:eastAsia="Arial" w:hAnsi="Arial" w:cs="B Nazanin"/>
                                <w:color w:val="auto"/>
                                <w:sz w:val="24"/>
                                <w:szCs w:val="24"/>
                              </w:rPr>
                              <w:t xml:space="preserve"> </w:t>
                            </w:r>
                            <w:r w:rsidRPr="005E6E6B">
                              <w:rPr>
                                <w:rFonts w:ascii="Arial" w:eastAsia="Arial" w:hAnsi="Arial" w:cs="B Nazanin" w:hint="cs"/>
                                <w:color w:val="auto"/>
                                <w:sz w:val="24"/>
                                <w:szCs w:val="24"/>
                                <w:rtl/>
                              </w:rPr>
                              <w:t>مهرداد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بيماري</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خود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را</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قبول</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ندارد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علائم</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افكار</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خود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را</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طبيعي</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مي</w:t>
                            </w:r>
                            <w:r w:rsidRPr="005E6E6B">
                              <w:rPr>
                                <w:rFonts w:ascii="Arial" w:eastAsia="Arial" w:hAnsi="Arial" w:cs="B Nazanin" w:hint="cs"/>
                                <w:color w:val="auto"/>
                                <w:sz w:val="24"/>
                                <w:szCs w:val="24"/>
                                <w:rtl/>
                              </w:rPr>
                              <w:softHyphen/>
                            </w:r>
                            <w:r w:rsidRPr="005E6E6B">
                              <w:rPr>
                                <w:rFonts w:ascii="Arial" w:eastAsia="Arial" w:hAnsi="Arial" w:cs="B Nazanin"/>
                                <w:color w:val="auto"/>
                                <w:sz w:val="24"/>
                                <w:szCs w:val="24"/>
                                <w:rtl/>
                              </w:rPr>
                              <w:t>داند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معتقد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است</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كه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اين</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افكار</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واقعيت</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دارند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بيمارگونه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نيستند</w:t>
                            </w:r>
                            <w:r w:rsidRPr="005E6E6B">
                              <w:rPr>
                                <w:rFonts w:ascii="Arial" w:eastAsia="Arial" w:hAnsi="Arial" w:cs="B Nazanin" w:hint="cs"/>
                                <w:color w:val="auto"/>
                                <w:sz w:val="24"/>
                                <w:szCs w:val="24"/>
                                <w:rtl/>
                              </w:rPr>
                              <w:t>. مهرداد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حاضر</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نيست</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پزشك</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مراجعه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كند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دارو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مصرف</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نمايد</w:t>
                            </w:r>
                            <w:r w:rsidRPr="005E6E6B">
                              <w:rPr>
                                <w:rFonts w:ascii="Arial" w:eastAsia="Arial" w:hAnsi="Arial" w:cs="B Nazanin" w:hint="cs"/>
                                <w:color w:val="auto"/>
                                <w:sz w:val="24"/>
                                <w:szCs w:val="24"/>
                                <w:rtl/>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معتقد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است</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كه</w:t>
                            </w:r>
                            <w:r w:rsidRPr="005E6E6B">
                              <w:rPr>
                                <w:rFonts w:ascii="Arial" w:eastAsia="Arial" w:hAnsi="Arial" w:cs="B Nazanin"/>
                                <w:color w:val="auto"/>
                                <w:sz w:val="24"/>
                                <w:szCs w:val="24"/>
                              </w:rPr>
                              <w:t xml:space="preserve"> </w:t>
                            </w:r>
                            <w:r w:rsidRPr="005E6E6B">
                              <w:rPr>
                                <w:rFonts w:ascii="Arial" w:eastAsia="Arial" w:hAnsi="Arial" w:cs="B Nazanin" w:hint="cs"/>
                                <w:color w:val="auto"/>
                                <w:sz w:val="24"/>
                                <w:szCs w:val="24"/>
                                <w:rtl/>
                              </w:rPr>
                              <w:t>اختلال روان</w:t>
                            </w:r>
                            <w:r w:rsidRPr="005E6E6B">
                              <w:rPr>
                                <w:rFonts w:ascii="Arial" w:eastAsia="Arial" w:hAnsi="Arial" w:cs="B Nazanin"/>
                                <w:color w:val="auto"/>
                                <w:sz w:val="24"/>
                                <w:szCs w:val="24"/>
                                <w:rtl/>
                              </w:rPr>
                              <w:softHyphen/>
                            </w:r>
                            <w:r w:rsidRPr="005E6E6B">
                              <w:rPr>
                                <w:rFonts w:ascii="Arial" w:eastAsia="Arial" w:hAnsi="Arial" w:cs="B Nazanin" w:hint="cs"/>
                                <w:color w:val="auto"/>
                                <w:sz w:val="24"/>
                                <w:szCs w:val="24"/>
                                <w:rtl/>
                              </w:rPr>
                              <w:t>پزشکی</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ندارد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لازم</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نيست</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دارو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بخورد</w:t>
                            </w:r>
                            <w:r w:rsidRPr="005E6E6B">
                              <w:rPr>
                                <w:rFonts w:ascii="Arial" w:eastAsia="Arial" w:hAnsi="Arial" w:cs="B Nazanin"/>
                                <w:color w:val="auto"/>
                                <w:sz w:val="24"/>
                                <w:szCs w:val="24"/>
                              </w:rPr>
                              <w:t xml:space="preserve"> .</w:t>
                            </w:r>
                            <w:r w:rsidRPr="005E6E6B">
                              <w:rPr>
                                <w:rFonts w:ascii="Arial" w:eastAsia="Arial" w:hAnsi="Arial" w:cs="B Nazanin" w:hint="cs"/>
                                <w:color w:val="auto"/>
                                <w:sz w:val="24"/>
                                <w:szCs w:val="24"/>
                                <w:rtl/>
                              </w:rPr>
                              <w:t>از طرفی او حاضر نشده  به جلسات مشاوره روان</w:t>
                            </w:r>
                            <w:r w:rsidRPr="005E6E6B">
                              <w:rPr>
                                <w:rFonts w:ascii="Arial" w:eastAsia="Arial" w:hAnsi="Arial" w:cs="B Nazanin"/>
                                <w:color w:val="auto"/>
                                <w:sz w:val="24"/>
                                <w:szCs w:val="24"/>
                                <w:rtl/>
                              </w:rPr>
                              <w:softHyphen/>
                            </w:r>
                            <w:r w:rsidRPr="005E6E6B">
                              <w:rPr>
                                <w:rFonts w:ascii="Arial" w:eastAsia="Arial" w:hAnsi="Arial" w:cs="B Nazanin" w:hint="cs"/>
                                <w:color w:val="auto"/>
                                <w:sz w:val="24"/>
                                <w:szCs w:val="24"/>
                                <w:rtl/>
                              </w:rPr>
                              <w:t xml:space="preserve">شناسی که توسط کارشناس سلامت روان برای او ترتیب داده شده مراجعه کند. همچنین </w:t>
                            </w:r>
                            <w:r w:rsidRPr="005E6E6B">
                              <w:rPr>
                                <w:rFonts w:ascii="Arial" w:eastAsia="Arial" w:hAnsi="Arial" w:cs="B Nazanin"/>
                                <w:color w:val="auto"/>
                                <w:sz w:val="24"/>
                                <w:szCs w:val="24"/>
                                <w:rtl/>
                              </w:rPr>
                              <w:t>او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از</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عوارض</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دارويي</w:t>
                            </w:r>
                            <w:r w:rsidRPr="005E6E6B">
                              <w:rPr>
                                <w:rFonts w:ascii="Arial" w:eastAsia="Arial" w:hAnsi="Arial" w:cs="B Nazanin"/>
                                <w:color w:val="auto"/>
                                <w:sz w:val="24"/>
                                <w:szCs w:val="24"/>
                              </w:rPr>
                              <w:t xml:space="preserve"> </w:t>
                            </w:r>
                            <w:r w:rsidRPr="005E6E6B">
                              <w:rPr>
                                <w:rFonts w:ascii="Arial" w:eastAsia="Arial" w:hAnsi="Arial" w:cs="B Nazanin" w:hint="cs"/>
                                <w:color w:val="auto"/>
                                <w:sz w:val="24"/>
                                <w:szCs w:val="24"/>
                                <w:rtl/>
                              </w:rPr>
                              <w:t>می</w:t>
                            </w:r>
                            <w:r w:rsidRPr="005E6E6B">
                              <w:rPr>
                                <w:rFonts w:ascii="Arial" w:eastAsia="Arial" w:hAnsi="Arial" w:cs="B Nazanin" w:hint="cs"/>
                                <w:color w:val="auto"/>
                                <w:sz w:val="24"/>
                                <w:szCs w:val="24"/>
                                <w:rtl/>
                              </w:rPr>
                              <w:softHyphen/>
                              <w:t>ترسد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فكر</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مي</w:t>
                            </w:r>
                            <w:r w:rsidRPr="005E6E6B">
                              <w:rPr>
                                <w:rFonts w:ascii="Arial" w:eastAsia="Arial" w:hAnsi="Arial" w:cs="B Nazanin" w:hint="cs"/>
                                <w:color w:val="auto"/>
                                <w:sz w:val="24"/>
                                <w:szCs w:val="24"/>
                                <w:rtl/>
                              </w:rPr>
                              <w:softHyphen/>
                            </w:r>
                            <w:r w:rsidRPr="005E6E6B">
                              <w:rPr>
                                <w:rFonts w:ascii="Arial" w:eastAsia="Arial" w:hAnsi="Arial" w:cs="B Nazanin"/>
                                <w:color w:val="auto"/>
                                <w:sz w:val="24"/>
                                <w:szCs w:val="24"/>
                                <w:rtl/>
                              </w:rPr>
                              <w:t>كند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داروها</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حال</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را</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بدتر</w:t>
                            </w:r>
                            <w:r w:rsidRPr="005E6E6B">
                              <w:rPr>
                                <w:rFonts w:ascii="Arial" w:eastAsia="Arial" w:hAnsi="Arial" w:cs="B Nazanin" w:hint="cs"/>
                                <w:color w:val="auto"/>
                                <w:sz w:val="24"/>
                                <w:szCs w:val="24"/>
                                <w:rtl/>
                              </w:rPr>
                              <w:t xml:space="preserve"> مي‌</w:t>
                            </w:r>
                            <w:r w:rsidRPr="005E6E6B">
                              <w:rPr>
                                <w:rFonts w:ascii="Arial" w:eastAsia="Arial" w:hAnsi="Arial" w:cs="B Nazanin"/>
                                <w:color w:val="auto"/>
                                <w:sz w:val="24"/>
                                <w:szCs w:val="24"/>
                                <w:rtl/>
                              </w:rPr>
                              <w:t>كنند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همسر</w:t>
                            </w:r>
                            <w:r w:rsidRPr="005E6E6B">
                              <w:rPr>
                                <w:rFonts w:ascii="Arial" w:eastAsia="Arial" w:hAnsi="Arial" w:cs="B Nazanin"/>
                                <w:color w:val="auto"/>
                                <w:sz w:val="24"/>
                                <w:szCs w:val="24"/>
                              </w:rPr>
                              <w:t xml:space="preserve"> </w:t>
                            </w:r>
                            <w:r w:rsidRPr="005E6E6B">
                              <w:rPr>
                                <w:rFonts w:ascii="Arial" w:eastAsia="Arial" w:hAnsi="Arial" w:cs="B Nazanin" w:hint="cs"/>
                                <w:color w:val="auto"/>
                                <w:sz w:val="24"/>
                                <w:szCs w:val="24"/>
                                <w:rtl/>
                              </w:rPr>
                              <w:t>مهرداد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دليل</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نگراني</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از</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انگ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بيمار</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روان</w:t>
                            </w:r>
                            <w:r w:rsidRPr="005E6E6B">
                              <w:rPr>
                                <w:rFonts w:ascii="Arial" w:eastAsia="Arial" w:hAnsi="Arial" w:cs="B Nazanin" w:hint="cs"/>
                                <w:color w:val="auto"/>
                                <w:sz w:val="24"/>
                                <w:szCs w:val="24"/>
                                <w:rtl/>
                              </w:rPr>
                              <w:softHyphen/>
                              <w:t>پزشک</w:t>
                            </w:r>
                            <w:r w:rsidRPr="005E6E6B">
                              <w:rPr>
                                <w:rFonts w:ascii="Arial" w:eastAsia="Arial" w:hAnsi="Arial" w:cs="B Nazanin"/>
                                <w:color w:val="auto"/>
                                <w:sz w:val="24"/>
                                <w:szCs w:val="24"/>
                                <w:rtl/>
                              </w:rPr>
                              <w:t>ي،</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می</w:t>
                            </w:r>
                            <w:r w:rsidRPr="005E6E6B">
                              <w:rPr>
                                <w:rFonts w:ascii="Arial" w:eastAsia="Arial" w:hAnsi="Arial" w:cs="B Nazanin" w:hint="cs"/>
                                <w:color w:val="auto"/>
                                <w:sz w:val="24"/>
                                <w:szCs w:val="24"/>
                                <w:rtl/>
                              </w:rPr>
                              <w:softHyphen/>
                            </w:r>
                            <w:r w:rsidRPr="005E6E6B">
                              <w:rPr>
                                <w:rFonts w:ascii="Arial" w:eastAsia="Arial" w:hAnsi="Arial" w:cs="B Nazanin"/>
                                <w:color w:val="auto"/>
                                <w:sz w:val="24"/>
                                <w:szCs w:val="24"/>
                                <w:rtl/>
                              </w:rPr>
                              <w:t>ترسد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که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اقوام</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آشنایان</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شوهر</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را</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دیوانه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یا</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بیمار</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روانی</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خطاب</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کنند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این</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دلیل</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مايل</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نيست</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كه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براي</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درمان</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همسرش</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ارجاع</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پزشك</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كاري</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انجام</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دهد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ترجيح</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مي</w:t>
                            </w:r>
                            <w:r w:rsidRPr="005E6E6B">
                              <w:rPr>
                                <w:rFonts w:ascii="Arial" w:eastAsia="Arial" w:hAnsi="Arial" w:cs="B Nazanin" w:hint="cs"/>
                                <w:color w:val="auto"/>
                                <w:sz w:val="24"/>
                                <w:szCs w:val="24"/>
                                <w:rtl/>
                              </w:rPr>
                              <w:softHyphen/>
                            </w:r>
                            <w:r w:rsidRPr="005E6E6B">
                              <w:rPr>
                                <w:rFonts w:ascii="Arial" w:eastAsia="Arial" w:hAnsi="Arial" w:cs="B Nazanin"/>
                                <w:color w:val="auto"/>
                                <w:sz w:val="24"/>
                                <w:szCs w:val="24"/>
                                <w:rtl/>
                              </w:rPr>
                              <w:t>دهد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را</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نزد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دعانويس</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ببرد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از</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اين</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طريق مي‌خواهد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بيماري</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همسرش</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را</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بهبود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ببخشد</w:t>
                            </w:r>
                            <w:r w:rsidRPr="005E6E6B">
                              <w:rPr>
                                <w:rFonts w:ascii="Arial" w:eastAsia="Arial" w:hAnsi="Arial" w:cs="B Nazanin"/>
                                <w:color w:val="auto"/>
                                <w:sz w:val="24"/>
                                <w:szCs w:val="24"/>
                              </w:rPr>
                              <w:t xml:space="preserve"> </w:t>
                            </w:r>
                            <w:r w:rsidRPr="005E6E6B">
                              <w:rPr>
                                <w:rFonts w:ascii="Arial" w:eastAsia="Arial" w:hAnsi="Arial" w:cs="B Nazanin" w:hint="cs"/>
                                <w:color w:val="auto"/>
                                <w:sz w:val="24"/>
                                <w:szCs w:val="24"/>
                                <w:rtl/>
                              </w:rPr>
                              <w:t>و از طرفی به دلیل شکاکیت همسر خود اجازه مشاوره با کارشناس سلامت روان را نیز ندارد.</w:t>
                            </w:r>
                            <w:r w:rsidRPr="005E6E6B">
                              <w:rPr>
                                <w:rFonts w:ascii="Arial" w:eastAsia="Arial" w:hAnsi="Arial" w:cs="B Nazanin"/>
                                <w:color w:val="auto"/>
                                <w:sz w:val="24"/>
                                <w:szCs w:val="24"/>
                                <w:rtl/>
                              </w:rPr>
                              <w:t xml:space="preserve"> او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نگران</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است</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كه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اگر</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همسرش</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را</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نزد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پزشك</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ببرد</w:t>
                            </w:r>
                            <w:r w:rsidRPr="005E6E6B">
                              <w:rPr>
                                <w:rFonts w:ascii="Arial" w:eastAsia="Arial" w:hAnsi="Arial" w:cs="B Nazanin"/>
                                <w:color w:val="auto"/>
                                <w:sz w:val="24"/>
                                <w:szCs w:val="24"/>
                              </w:rPr>
                              <w:t xml:space="preserve"> </w:t>
                            </w:r>
                            <w:r w:rsidRPr="005E6E6B">
                              <w:rPr>
                                <w:rFonts w:ascii="Arial" w:eastAsia="Arial" w:hAnsi="Arial" w:cs="B Nazanin" w:hint="cs"/>
                                <w:color w:val="auto"/>
                                <w:sz w:val="24"/>
                                <w:szCs w:val="24"/>
                                <w:rtl/>
                              </w:rPr>
                              <w:t>دوستان 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اقوام</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مي</w:t>
                            </w:r>
                            <w:r w:rsidRPr="005E6E6B">
                              <w:rPr>
                                <w:rFonts w:ascii="Arial" w:eastAsia="Arial" w:hAnsi="Arial" w:cs="B Nazanin" w:hint="cs"/>
                                <w:color w:val="auto"/>
                                <w:sz w:val="24"/>
                                <w:szCs w:val="24"/>
                                <w:rtl/>
                              </w:rPr>
                              <w:softHyphen/>
                            </w:r>
                            <w:r w:rsidRPr="005E6E6B">
                              <w:rPr>
                                <w:rFonts w:ascii="Arial" w:eastAsia="Arial" w:hAnsi="Arial" w:cs="B Nazanin"/>
                                <w:color w:val="auto"/>
                                <w:sz w:val="24"/>
                                <w:szCs w:val="24"/>
                                <w:rtl/>
                              </w:rPr>
                              <w:t>فهمند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كه</w:t>
                            </w:r>
                            <w:r w:rsidRPr="005E6E6B">
                              <w:rPr>
                                <w:rFonts w:ascii="Arial" w:eastAsia="Arial" w:hAnsi="Arial" w:cs="B Nazanin"/>
                                <w:color w:val="auto"/>
                                <w:sz w:val="24"/>
                                <w:szCs w:val="24"/>
                              </w:rPr>
                              <w:t xml:space="preserve"> </w:t>
                            </w:r>
                            <w:r w:rsidRPr="005E6E6B">
                              <w:rPr>
                                <w:rFonts w:ascii="Arial" w:eastAsia="Arial" w:hAnsi="Arial" w:cs="B Nazanin" w:hint="cs"/>
                                <w:color w:val="auto"/>
                                <w:sz w:val="24"/>
                                <w:szCs w:val="24"/>
                                <w:rtl/>
                              </w:rPr>
                              <w:t>مهرداد</w:t>
                            </w:r>
                            <w:r w:rsidRPr="005E6E6B">
                              <w:rPr>
                                <w:rFonts w:ascii="Arial" w:eastAsia="Arial" w:hAnsi="Arial" w:cs="B Nazanin"/>
                                <w:color w:val="auto"/>
                                <w:sz w:val="24"/>
                                <w:szCs w:val="24"/>
                              </w:rPr>
                              <w:t xml:space="preserve"> </w:t>
                            </w:r>
                            <w:r w:rsidRPr="005E6E6B">
                              <w:rPr>
                                <w:rFonts w:ascii="Arial" w:eastAsia="Arial" w:hAnsi="Arial" w:cs="B Nazanin" w:hint="cs"/>
                                <w:color w:val="auto"/>
                                <w:sz w:val="24"/>
                                <w:szCs w:val="24"/>
                                <w:rtl/>
                              </w:rPr>
                              <w:t>مبتلا به اختلال روانپزشکی</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است</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آبرويشان مي‌رود</w:t>
                            </w:r>
                            <w:r w:rsidRPr="005E6E6B">
                              <w:rPr>
                                <w:rFonts w:ascii="Arial" w:eastAsia="Arial" w:hAnsi="Arial" w:cs="B Nazanin" w:hint="cs"/>
                                <w:color w:val="auto"/>
                                <w:sz w:val="24"/>
                                <w:szCs w:val="24"/>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87D76DE" id="Rounded Rectangle 15" o:spid="_x0000_s1056" style="position:absolute;left:0;text-align:left;margin-left:-50.85pt;margin-top:11.3pt;width:516pt;height:287.4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" fillcolor="#9cc2e5" strokecolor="#9cc2e5" strokeweight=".5pt">
                <v:stroke joinstyle="miter"/>
                <v:textbox>
                  <w:txbxContent>
                    <w:p w14:paraId="4CAFF310" w14:textId="77777777" w:rsidR="00CA0AD2" w:rsidRPr="005E6E6B" w:rsidRDefault="00CA0AD2" w:rsidP="00555332">
                      <w:pPr>
                        <w:tabs>
                          <w:tab w:val="left" w:pos="1229"/>
                        </w:tabs>
                        <w:jc w:val="both"/>
                        <w:rPr>
                          <w:rFonts w:ascii="Arial" w:eastAsia="Arial" w:hAnsi="Arial" w:cs="B Nazanin"/>
                          <w:b/>
                          <w:bCs/>
                          <w:color w:val="auto"/>
                          <w:sz w:val="24"/>
                          <w:szCs w:val="24"/>
                          <w:rtl/>
                        </w:rPr>
                      </w:pPr>
                      <w:r w:rsidRPr="005E6E6B">
                        <w:rPr>
                          <w:rFonts w:ascii="Arial" w:eastAsia="Arial" w:hAnsi="Arial" w:cs="B Nazanin" w:hint="cs"/>
                          <w:b/>
                          <w:bCs/>
                          <w:color w:val="auto"/>
                          <w:sz w:val="24"/>
                          <w:szCs w:val="24"/>
                          <w:rtl/>
                        </w:rPr>
                        <w:t>د</w:t>
                      </w:r>
                      <w:r w:rsidRPr="005E6E6B">
                        <w:rPr>
                          <w:rFonts w:ascii="Arial" w:eastAsia="Arial" w:hAnsi="Arial" w:cs="B Nazanin"/>
                          <w:b/>
                          <w:bCs/>
                          <w:color w:val="auto"/>
                          <w:sz w:val="24"/>
                          <w:szCs w:val="24"/>
                          <w:rtl/>
                        </w:rPr>
                        <w:t>استا</w:t>
                      </w:r>
                      <w:r w:rsidRPr="005E6E6B">
                        <w:rPr>
                          <w:rFonts w:ascii="Arial" w:eastAsia="Arial" w:hAnsi="Arial" w:cs="B Nazanin" w:hint="cs"/>
                          <w:b/>
                          <w:bCs/>
                          <w:color w:val="auto"/>
                          <w:sz w:val="24"/>
                          <w:szCs w:val="24"/>
                          <w:rtl/>
                        </w:rPr>
                        <w:t>ن 2:</w:t>
                      </w:r>
                    </w:p>
                    <w:p w14:paraId="150C7E30" w14:textId="77777777" w:rsidR="00CA0AD2" w:rsidRPr="005E6E6B" w:rsidRDefault="00CA0AD2" w:rsidP="00555332">
                      <w:pPr>
                        <w:tabs>
                          <w:tab w:val="left" w:pos="1229"/>
                        </w:tabs>
                        <w:jc w:val="both"/>
                        <w:rPr>
                          <w:rFonts w:ascii="Arial" w:eastAsia="Arial" w:hAnsi="Arial" w:cs="B Nazanin"/>
                          <w:color w:val="auto"/>
                          <w:sz w:val="24"/>
                          <w:szCs w:val="24"/>
                        </w:rPr>
                      </w:pPr>
                      <w:r w:rsidRPr="005E6E6B">
                        <w:rPr>
                          <w:rFonts w:ascii="Arial" w:eastAsia="Arial" w:hAnsi="Arial" w:cs="B Nazanin" w:hint="cs"/>
                          <w:color w:val="auto"/>
                          <w:sz w:val="24"/>
                          <w:szCs w:val="24"/>
                          <w:rtl/>
                        </w:rPr>
                        <w:t xml:space="preserve">مرد </w:t>
                      </w:r>
                      <w:r w:rsidRPr="005E6E6B">
                        <w:rPr>
                          <w:rFonts w:ascii="Arial" w:eastAsia="Arial" w:hAnsi="Arial" w:cs="B Nazanin"/>
                          <w:color w:val="auto"/>
                          <w:sz w:val="24"/>
                          <w:szCs w:val="24"/>
                          <w:rtl/>
                        </w:rPr>
                        <w:t>سرپرست</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خانوا</w:t>
                      </w:r>
                      <w:r w:rsidRPr="005E6E6B">
                        <w:rPr>
                          <w:rFonts w:ascii="Arial" w:eastAsia="Arial" w:hAnsi="Arial" w:cs="B Nazanin" w:hint="cs"/>
                          <w:color w:val="auto"/>
                          <w:sz w:val="24"/>
                          <w:szCs w:val="24"/>
                          <w:rtl/>
                        </w:rPr>
                        <w:t>ده</w:t>
                      </w:r>
                      <w:r w:rsidRPr="005E6E6B">
                        <w:rPr>
                          <w:rFonts w:ascii="Arial" w:eastAsia="Arial" w:hAnsi="Arial" w:cs="B Nazanin"/>
                          <w:color w:val="auto"/>
                          <w:sz w:val="24"/>
                          <w:szCs w:val="24"/>
                          <w:rtl/>
                        </w:rPr>
                        <w:t>،</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نام</w:t>
                      </w:r>
                      <w:r w:rsidRPr="005E6E6B">
                        <w:rPr>
                          <w:rFonts w:ascii="Arial" w:eastAsia="Arial" w:hAnsi="Arial" w:cs="B Nazanin"/>
                          <w:color w:val="auto"/>
                          <w:sz w:val="24"/>
                          <w:szCs w:val="24"/>
                        </w:rPr>
                        <w:t xml:space="preserve"> </w:t>
                      </w:r>
                      <w:r w:rsidRPr="005E6E6B">
                        <w:rPr>
                          <w:rFonts w:ascii="Arial" w:eastAsia="Arial" w:hAnsi="Arial" w:cs="B Nazanin" w:hint="cs"/>
                          <w:color w:val="auto"/>
                          <w:sz w:val="24"/>
                          <w:szCs w:val="24"/>
                          <w:rtl/>
                        </w:rPr>
                        <w:t>مهرداد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كه</w:t>
                      </w:r>
                      <w:r w:rsidRPr="005E6E6B">
                        <w:rPr>
                          <w:rFonts w:ascii="Arial" w:eastAsia="Arial" w:hAnsi="Arial" w:cs="B Nazanin"/>
                          <w:color w:val="auto"/>
                          <w:sz w:val="24"/>
                          <w:szCs w:val="24"/>
                        </w:rPr>
                        <w:t xml:space="preserve"> </w:t>
                      </w:r>
                      <w:r w:rsidRPr="005E6E6B">
                        <w:rPr>
                          <w:rFonts w:ascii="Arial" w:eastAsia="Arial" w:hAnsi="Arial" w:cs="B Nazanin" w:hint="cs"/>
                          <w:color w:val="auto"/>
                          <w:sz w:val="24"/>
                          <w:szCs w:val="24"/>
                          <w:rtl/>
                        </w:rPr>
                        <w:t>53</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ساله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است</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hint="cs"/>
                          <w:color w:val="auto"/>
                          <w:sz w:val="24"/>
                          <w:szCs w:val="24"/>
                          <w:rtl/>
                        </w:rPr>
                        <w:t>3</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فرزند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دارد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اختلال</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سايكوتيك</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مبتلاست</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خيلي</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بدبين</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است</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همه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سوءظن</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دارد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فكر</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مي</w:t>
                      </w:r>
                      <w:r w:rsidRPr="005E6E6B">
                        <w:rPr>
                          <w:rFonts w:ascii="Arial" w:eastAsia="Arial" w:hAnsi="Arial" w:cs="B Nazanin" w:hint="cs"/>
                          <w:color w:val="auto"/>
                          <w:sz w:val="24"/>
                          <w:szCs w:val="24"/>
                          <w:rtl/>
                        </w:rPr>
                        <w:softHyphen/>
                      </w:r>
                      <w:r w:rsidRPr="005E6E6B">
                        <w:rPr>
                          <w:rFonts w:ascii="Arial" w:eastAsia="Arial" w:hAnsi="Arial" w:cs="B Nazanin"/>
                          <w:color w:val="auto"/>
                          <w:sz w:val="24"/>
                          <w:szCs w:val="24"/>
                          <w:rtl/>
                        </w:rPr>
                        <w:t>كند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كه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ديگران</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قصد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آزاردادن</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اذيت</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كردن</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را</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دارند</w:t>
                      </w:r>
                      <w:r w:rsidRPr="005E6E6B">
                        <w:rPr>
                          <w:rFonts w:ascii="Arial" w:eastAsia="Arial" w:hAnsi="Arial" w:cs="B Nazanin" w:hint="cs"/>
                          <w:color w:val="auto"/>
                          <w:sz w:val="24"/>
                          <w:szCs w:val="24"/>
                          <w:rtl/>
                        </w:rPr>
                        <w:t xml:space="preserve">. </w:t>
                      </w:r>
                      <w:r w:rsidRPr="005E6E6B">
                        <w:rPr>
                          <w:rFonts w:ascii="Arial" w:eastAsia="Arial" w:hAnsi="Arial" w:cs="B Nazanin"/>
                          <w:color w:val="auto"/>
                          <w:sz w:val="24"/>
                          <w:szCs w:val="24"/>
                          <w:rtl/>
                        </w:rPr>
                        <w:t>کارشناس مراقب سلامت خانواده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در</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زمان</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غربال</w:t>
                      </w:r>
                      <w:r w:rsidRPr="005E6E6B">
                        <w:rPr>
                          <w:rFonts w:ascii="Arial" w:eastAsia="Arial" w:hAnsi="Arial" w:cs="B Nazanin" w:hint="cs"/>
                          <w:color w:val="auto"/>
                          <w:sz w:val="24"/>
                          <w:szCs w:val="24"/>
                          <w:rtl/>
                        </w:rPr>
                        <w:t>‌</w:t>
                      </w:r>
                      <w:r w:rsidRPr="005E6E6B">
                        <w:rPr>
                          <w:rFonts w:ascii="Arial" w:eastAsia="Arial" w:hAnsi="Arial" w:cs="B Nazanin"/>
                          <w:color w:val="auto"/>
                          <w:sz w:val="24"/>
                          <w:szCs w:val="24"/>
                          <w:rtl/>
                        </w:rPr>
                        <w:t>گري</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خانوارها،</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را</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بعنوان</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مشكوك</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اختلال روان</w:t>
                      </w:r>
                      <w:r w:rsidRPr="005E6E6B">
                        <w:rPr>
                          <w:rFonts w:ascii="Arial" w:eastAsia="Arial" w:hAnsi="Arial" w:cs="B Nazanin" w:hint="cs"/>
                          <w:color w:val="auto"/>
                          <w:sz w:val="24"/>
                          <w:szCs w:val="24"/>
                          <w:rtl/>
                        </w:rPr>
                        <w:softHyphen/>
                      </w:r>
                      <w:r w:rsidRPr="005E6E6B">
                        <w:rPr>
                          <w:rFonts w:ascii="Arial" w:eastAsia="Arial" w:hAnsi="Arial" w:cs="B Nazanin"/>
                          <w:color w:val="auto"/>
                          <w:sz w:val="24"/>
                          <w:szCs w:val="24"/>
                          <w:rtl/>
                        </w:rPr>
                        <w:t>پزشکی</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شناسايي</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كرد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پزشك</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ارجاع</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داد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پزشك</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در</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اين</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بيمار</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اختلال</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سايكوتيك</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را</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تشخيص</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داد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برايش</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دارو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تجويز</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كرد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گفت</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كه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يك</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ماه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ديگر</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مجدداً</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مراجعه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كند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اما</w:t>
                      </w:r>
                      <w:r w:rsidRPr="005E6E6B">
                        <w:rPr>
                          <w:rFonts w:ascii="Arial" w:eastAsia="Arial" w:hAnsi="Arial" w:cs="B Nazanin"/>
                          <w:color w:val="auto"/>
                          <w:sz w:val="24"/>
                          <w:szCs w:val="24"/>
                        </w:rPr>
                        <w:t xml:space="preserve"> </w:t>
                      </w:r>
                      <w:r w:rsidRPr="005E6E6B">
                        <w:rPr>
                          <w:rFonts w:ascii="Arial" w:eastAsia="Arial" w:hAnsi="Arial" w:cs="B Nazanin" w:hint="cs"/>
                          <w:color w:val="auto"/>
                          <w:sz w:val="24"/>
                          <w:szCs w:val="24"/>
                          <w:rtl/>
                        </w:rPr>
                        <w:t>مهرداد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بيماري</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خود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را</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قبول</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ندارد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علائم</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افكار</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خود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را</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طبيعي</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مي</w:t>
                      </w:r>
                      <w:r w:rsidRPr="005E6E6B">
                        <w:rPr>
                          <w:rFonts w:ascii="Arial" w:eastAsia="Arial" w:hAnsi="Arial" w:cs="B Nazanin" w:hint="cs"/>
                          <w:color w:val="auto"/>
                          <w:sz w:val="24"/>
                          <w:szCs w:val="24"/>
                          <w:rtl/>
                        </w:rPr>
                        <w:softHyphen/>
                      </w:r>
                      <w:r w:rsidRPr="005E6E6B">
                        <w:rPr>
                          <w:rFonts w:ascii="Arial" w:eastAsia="Arial" w:hAnsi="Arial" w:cs="B Nazanin"/>
                          <w:color w:val="auto"/>
                          <w:sz w:val="24"/>
                          <w:szCs w:val="24"/>
                          <w:rtl/>
                        </w:rPr>
                        <w:t>داند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معتقد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است</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كه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اين</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افكار</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واقعيت</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دارند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بيمارگونه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نيستند</w:t>
                      </w:r>
                      <w:r w:rsidRPr="005E6E6B">
                        <w:rPr>
                          <w:rFonts w:ascii="Arial" w:eastAsia="Arial" w:hAnsi="Arial" w:cs="B Nazanin" w:hint="cs"/>
                          <w:color w:val="auto"/>
                          <w:sz w:val="24"/>
                          <w:szCs w:val="24"/>
                          <w:rtl/>
                        </w:rPr>
                        <w:t>. مهرداد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حاضر</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نيست</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پزشك</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مراجعه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كند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دارو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مصرف</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نمايد</w:t>
                      </w:r>
                      <w:r w:rsidRPr="005E6E6B">
                        <w:rPr>
                          <w:rFonts w:ascii="Arial" w:eastAsia="Arial" w:hAnsi="Arial" w:cs="B Nazanin" w:hint="cs"/>
                          <w:color w:val="auto"/>
                          <w:sz w:val="24"/>
                          <w:szCs w:val="24"/>
                          <w:rtl/>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معتقد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است</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كه</w:t>
                      </w:r>
                      <w:r w:rsidRPr="005E6E6B">
                        <w:rPr>
                          <w:rFonts w:ascii="Arial" w:eastAsia="Arial" w:hAnsi="Arial" w:cs="B Nazanin"/>
                          <w:color w:val="auto"/>
                          <w:sz w:val="24"/>
                          <w:szCs w:val="24"/>
                        </w:rPr>
                        <w:t xml:space="preserve"> </w:t>
                      </w:r>
                      <w:r w:rsidRPr="005E6E6B">
                        <w:rPr>
                          <w:rFonts w:ascii="Arial" w:eastAsia="Arial" w:hAnsi="Arial" w:cs="B Nazanin" w:hint="cs"/>
                          <w:color w:val="auto"/>
                          <w:sz w:val="24"/>
                          <w:szCs w:val="24"/>
                          <w:rtl/>
                        </w:rPr>
                        <w:t>اختلال روان</w:t>
                      </w:r>
                      <w:r w:rsidRPr="005E6E6B">
                        <w:rPr>
                          <w:rFonts w:ascii="Arial" w:eastAsia="Arial" w:hAnsi="Arial" w:cs="B Nazanin"/>
                          <w:color w:val="auto"/>
                          <w:sz w:val="24"/>
                          <w:szCs w:val="24"/>
                          <w:rtl/>
                        </w:rPr>
                        <w:softHyphen/>
                      </w:r>
                      <w:r w:rsidRPr="005E6E6B">
                        <w:rPr>
                          <w:rFonts w:ascii="Arial" w:eastAsia="Arial" w:hAnsi="Arial" w:cs="B Nazanin" w:hint="cs"/>
                          <w:color w:val="auto"/>
                          <w:sz w:val="24"/>
                          <w:szCs w:val="24"/>
                          <w:rtl/>
                        </w:rPr>
                        <w:t>پزشکی</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ندارد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لازم</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نيست</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دارو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بخورد</w:t>
                      </w:r>
                      <w:r w:rsidRPr="005E6E6B">
                        <w:rPr>
                          <w:rFonts w:ascii="Arial" w:eastAsia="Arial" w:hAnsi="Arial" w:cs="B Nazanin"/>
                          <w:color w:val="auto"/>
                          <w:sz w:val="24"/>
                          <w:szCs w:val="24"/>
                        </w:rPr>
                        <w:t xml:space="preserve"> .</w:t>
                      </w:r>
                      <w:r w:rsidRPr="005E6E6B">
                        <w:rPr>
                          <w:rFonts w:ascii="Arial" w:eastAsia="Arial" w:hAnsi="Arial" w:cs="B Nazanin" w:hint="cs"/>
                          <w:color w:val="auto"/>
                          <w:sz w:val="24"/>
                          <w:szCs w:val="24"/>
                          <w:rtl/>
                        </w:rPr>
                        <w:t>از طرفی او حاضر نشده  به جلسات مشاوره روان</w:t>
                      </w:r>
                      <w:r w:rsidRPr="005E6E6B">
                        <w:rPr>
                          <w:rFonts w:ascii="Arial" w:eastAsia="Arial" w:hAnsi="Arial" w:cs="B Nazanin"/>
                          <w:color w:val="auto"/>
                          <w:sz w:val="24"/>
                          <w:szCs w:val="24"/>
                          <w:rtl/>
                        </w:rPr>
                        <w:softHyphen/>
                      </w:r>
                      <w:r w:rsidRPr="005E6E6B">
                        <w:rPr>
                          <w:rFonts w:ascii="Arial" w:eastAsia="Arial" w:hAnsi="Arial" w:cs="B Nazanin" w:hint="cs"/>
                          <w:color w:val="auto"/>
                          <w:sz w:val="24"/>
                          <w:szCs w:val="24"/>
                          <w:rtl/>
                        </w:rPr>
                        <w:t xml:space="preserve">شناسی که توسط کارشناس سلامت روان برای او ترتیب داده شده مراجعه کند. همچنین </w:t>
                      </w:r>
                      <w:r w:rsidRPr="005E6E6B">
                        <w:rPr>
                          <w:rFonts w:ascii="Arial" w:eastAsia="Arial" w:hAnsi="Arial" w:cs="B Nazanin"/>
                          <w:color w:val="auto"/>
                          <w:sz w:val="24"/>
                          <w:szCs w:val="24"/>
                          <w:rtl/>
                        </w:rPr>
                        <w:t>او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از</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عوارض</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دارويي</w:t>
                      </w:r>
                      <w:r w:rsidRPr="005E6E6B">
                        <w:rPr>
                          <w:rFonts w:ascii="Arial" w:eastAsia="Arial" w:hAnsi="Arial" w:cs="B Nazanin"/>
                          <w:color w:val="auto"/>
                          <w:sz w:val="24"/>
                          <w:szCs w:val="24"/>
                        </w:rPr>
                        <w:t xml:space="preserve"> </w:t>
                      </w:r>
                      <w:r w:rsidRPr="005E6E6B">
                        <w:rPr>
                          <w:rFonts w:ascii="Arial" w:eastAsia="Arial" w:hAnsi="Arial" w:cs="B Nazanin" w:hint="cs"/>
                          <w:color w:val="auto"/>
                          <w:sz w:val="24"/>
                          <w:szCs w:val="24"/>
                          <w:rtl/>
                        </w:rPr>
                        <w:t>می</w:t>
                      </w:r>
                      <w:r w:rsidRPr="005E6E6B">
                        <w:rPr>
                          <w:rFonts w:ascii="Arial" w:eastAsia="Arial" w:hAnsi="Arial" w:cs="B Nazanin" w:hint="cs"/>
                          <w:color w:val="auto"/>
                          <w:sz w:val="24"/>
                          <w:szCs w:val="24"/>
                          <w:rtl/>
                        </w:rPr>
                        <w:softHyphen/>
                        <w:t>ترسد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فكر</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مي</w:t>
                      </w:r>
                      <w:r w:rsidRPr="005E6E6B">
                        <w:rPr>
                          <w:rFonts w:ascii="Arial" w:eastAsia="Arial" w:hAnsi="Arial" w:cs="B Nazanin" w:hint="cs"/>
                          <w:color w:val="auto"/>
                          <w:sz w:val="24"/>
                          <w:szCs w:val="24"/>
                          <w:rtl/>
                        </w:rPr>
                        <w:softHyphen/>
                      </w:r>
                      <w:r w:rsidRPr="005E6E6B">
                        <w:rPr>
                          <w:rFonts w:ascii="Arial" w:eastAsia="Arial" w:hAnsi="Arial" w:cs="B Nazanin"/>
                          <w:color w:val="auto"/>
                          <w:sz w:val="24"/>
                          <w:szCs w:val="24"/>
                          <w:rtl/>
                        </w:rPr>
                        <w:t>كند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داروها</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حال</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را</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بدتر</w:t>
                      </w:r>
                      <w:r w:rsidRPr="005E6E6B">
                        <w:rPr>
                          <w:rFonts w:ascii="Arial" w:eastAsia="Arial" w:hAnsi="Arial" w:cs="B Nazanin" w:hint="cs"/>
                          <w:color w:val="auto"/>
                          <w:sz w:val="24"/>
                          <w:szCs w:val="24"/>
                          <w:rtl/>
                        </w:rPr>
                        <w:t xml:space="preserve"> مي‌</w:t>
                      </w:r>
                      <w:r w:rsidRPr="005E6E6B">
                        <w:rPr>
                          <w:rFonts w:ascii="Arial" w:eastAsia="Arial" w:hAnsi="Arial" w:cs="B Nazanin"/>
                          <w:color w:val="auto"/>
                          <w:sz w:val="24"/>
                          <w:szCs w:val="24"/>
                          <w:rtl/>
                        </w:rPr>
                        <w:t>كنند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همسر</w:t>
                      </w:r>
                      <w:r w:rsidRPr="005E6E6B">
                        <w:rPr>
                          <w:rFonts w:ascii="Arial" w:eastAsia="Arial" w:hAnsi="Arial" w:cs="B Nazanin"/>
                          <w:color w:val="auto"/>
                          <w:sz w:val="24"/>
                          <w:szCs w:val="24"/>
                        </w:rPr>
                        <w:t xml:space="preserve"> </w:t>
                      </w:r>
                      <w:r w:rsidRPr="005E6E6B">
                        <w:rPr>
                          <w:rFonts w:ascii="Arial" w:eastAsia="Arial" w:hAnsi="Arial" w:cs="B Nazanin" w:hint="cs"/>
                          <w:color w:val="auto"/>
                          <w:sz w:val="24"/>
                          <w:szCs w:val="24"/>
                          <w:rtl/>
                        </w:rPr>
                        <w:t>مهرداد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دليل</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نگراني</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از</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انگ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بيمار</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روان</w:t>
                      </w:r>
                      <w:r w:rsidRPr="005E6E6B">
                        <w:rPr>
                          <w:rFonts w:ascii="Arial" w:eastAsia="Arial" w:hAnsi="Arial" w:cs="B Nazanin" w:hint="cs"/>
                          <w:color w:val="auto"/>
                          <w:sz w:val="24"/>
                          <w:szCs w:val="24"/>
                          <w:rtl/>
                        </w:rPr>
                        <w:softHyphen/>
                        <w:t>پزشک</w:t>
                      </w:r>
                      <w:r w:rsidRPr="005E6E6B">
                        <w:rPr>
                          <w:rFonts w:ascii="Arial" w:eastAsia="Arial" w:hAnsi="Arial" w:cs="B Nazanin"/>
                          <w:color w:val="auto"/>
                          <w:sz w:val="24"/>
                          <w:szCs w:val="24"/>
                          <w:rtl/>
                        </w:rPr>
                        <w:t>ي،</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می</w:t>
                      </w:r>
                      <w:r w:rsidRPr="005E6E6B">
                        <w:rPr>
                          <w:rFonts w:ascii="Arial" w:eastAsia="Arial" w:hAnsi="Arial" w:cs="B Nazanin" w:hint="cs"/>
                          <w:color w:val="auto"/>
                          <w:sz w:val="24"/>
                          <w:szCs w:val="24"/>
                          <w:rtl/>
                        </w:rPr>
                        <w:softHyphen/>
                      </w:r>
                      <w:r w:rsidRPr="005E6E6B">
                        <w:rPr>
                          <w:rFonts w:ascii="Arial" w:eastAsia="Arial" w:hAnsi="Arial" w:cs="B Nazanin"/>
                          <w:color w:val="auto"/>
                          <w:sz w:val="24"/>
                          <w:szCs w:val="24"/>
                          <w:rtl/>
                        </w:rPr>
                        <w:t>ترسد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که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اقوام</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آشنایان</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شوهر</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را</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دیوانه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یا</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بیمار</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روانی</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خطاب</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کنند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این</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دلیل</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مايل</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نيست</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كه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براي</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درمان</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همسرش</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ارجاع</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پزشك</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كاري</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انجام</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دهد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ترجيح</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مي</w:t>
                      </w:r>
                      <w:r w:rsidRPr="005E6E6B">
                        <w:rPr>
                          <w:rFonts w:ascii="Arial" w:eastAsia="Arial" w:hAnsi="Arial" w:cs="B Nazanin" w:hint="cs"/>
                          <w:color w:val="auto"/>
                          <w:sz w:val="24"/>
                          <w:szCs w:val="24"/>
                          <w:rtl/>
                        </w:rPr>
                        <w:softHyphen/>
                      </w:r>
                      <w:r w:rsidRPr="005E6E6B">
                        <w:rPr>
                          <w:rFonts w:ascii="Arial" w:eastAsia="Arial" w:hAnsi="Arial" w:cs="B Nazanin"/>
                          <w:color w:val="auto"/>
                          <w:sz w:val="24"/>
                          <w:szCs w:val="24"/>
                          <w:rtl/>
                        </w:rPr>
                        <w:t>دهد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را</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نزد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دعانويس</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ببرد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از</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اين</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طريق مي‌خواهد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بيماري</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همسرش</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را</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بهبود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ببخشد</w:t>
                      </w:r>
                      <w:r w:rsidRPr="005E6E6B">
                        <w:rPr>
                          <w:rFonts w:ascii="Arial" w:eastAsia="Arial" w:hAnsi="Arial" w:cs="B Nazanin"/>
                          <w:color w:val="auto"/>
                          <w:sz w:val="24"/>
                          <w:szCs w:val="24"/>
                        </w:rPr>
                        <w:t xml:space="preserve"> </w:t>
                      </w:r>
                      <w:r w:rsidRPr="005E6E6B">
                        <w:rPr>
                          <w:rFonts w:ascii="Arial" w:eastAsia="Arial" w:hAnsi="Arial" w:cs="B Nazanin" w:hint="cs"/>
                          <w:color w:val="auto"/>
                          <w:sz w:val="24"/>
                          <w:szCs w:val="24"/>
                          <w:rtl/>
                        </w:rPr>
                        <w:t>و از طرفی به دلیل شکاکیت همسر خود اجازه مشاوره با کارشناس سلامت روان را نیز ندارد.</w:t>
                      </w:r>
                      <w:r w:rsidRPr="005E6E6B">
                        <w:rPr>
                          <w:rFonts w:ascii="Arial" w:eastAsia="Arial" w:hAnsi="Arial" w:cs="B Nazanin"/>
                          <w:color w:val="auto"/>
                          <w:sz w:val="24"/>
                          <w:szCs w:val="24"/>
                          <w:rtl/>
                        </w:rPr>
                        <w:t xml:space="preserve"> او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نگران</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است</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كه</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اگر</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همسرش</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را</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نزد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پزشك</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ببرد</w:t>
                      </w:r>
                      <w:r w:rsidRPr="005E6E6B">
                        <w:rPr>
                          <w:rFonts w:ascii="Arial" w:eastAsia="Arial" w:hAnsi="Arial" w:cs="B Nazanin"/>
                          <w:color w:val="auto"/>
                          <w:sz w:val="24"/>
                          <w:szCs w:val="24"/>
                        </w:rPr>
                        <w:t xml:space="preserve"> </w:t>
                      </w:r>
                      <w:r w:rsidRPr="005E6E6B">
                        <w:rPr>
                          <w:rFonts w:ascii="Arial" w:eastAsia="Arial" w:hAnsi="Arial" w:cs="B Nazanin" w:hint="cs"/>
                          <w:color w:val="auto"/>
                          <w:sz w:val="24"/>
                          <w:szCs w:val="24"/>
                          <w:rtl/>
                        </w:rPr>
                        <w:t>دوستان 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اقوام</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مي</w:t>
                      </w:r>
                      <w:r w:rsidRPr="005E6E6B">
                        <w:rPr>
                          <w:rFonts w:ascii="Arial" w:eastAsia="Arial" w:hAnsi="Arial" w:cs="B Nazanin" w:hint="cs"/>
                          <w:color w:val="auto"/>
                          <w:sz w:val="24"/>
                          <w:szCs w:val="24"/>
                          <w:rtl/>
                        </w:rPr>
                        <w:softHyphen/>
                      </w:r>
                      <w:r w:rsidRPr="005E6E6B">
                        <w:rPr>
                          <w:rFonts w:ascii="Arial" w:eastAsia="Arial" w:hAnsi="Arial" w:cs="B Nazanin"/>
                          <w:color w:val="auto"/>
                          <w:sz w:val="24"/>
                          <w:szCs w:val="24"/>
                          <w:rtl/>
                        </w:rPr>
                        <w:t>فهمند</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كه</w:t>
                      </w:r>
                      <w:r w:rsidRPr="005E6E6B">
                        <w:rPr>
                          <w:rFonts w:ascii="Arial" w:eastAsia="Arial" w:hAnsi="Arial" w:cs="B Nazanin"/>
                          <w:color w:val="auto"/>
                          <w:sz w:val="24"/>
                          <w:szCs w:val="24"/>
                        </w:rPr>
                        <w:t xml:space="preserve"> </w:t>
                      </w:r>
                      <w:r w:rsidRPr="005E6E6B">
                        <w:rPr>
                          <w:rFonts w:ascii="Arial" w:eastAsia="Arial" w:hAnsi="Arial" w:cs="B Nazanin" w:hint="cs"/>
                          <w:color w:val="auto"/>
                          <w:sz w:val="24"/>
                          <w:szCs w:val="24"/>
                          <w:rtl/>
                        </w:rPr>
                        <w:t>مهرداد</w:t>
                      </w:r>
                      <w:r w:rsidRPr="005E6E6B">
                        <w:rPr>
                          <w:rFonts w:ascii="Arial" w:eastAsia="Arial" w:hAnsi="Arial" w:cs="B Nazanin"/>
                          <w:color w:val="auto"/>
                          <w:sz w:val="24"/>
                          <w:szCs w:val="24"/>
                        </w:rPr>
                        <w:t xml:space="preserve"> </w:t>
                      </w:r>
                      <w:r w:rsidRPr="005E6E6B">
                        <w:rPr>
                          <w:rFonts w:ascii="Arial" w:eastAsia="Arial" w:hAnsi="Arial" w:cs="B Nazanin" w:hint="cs"/>
                          <w:color w:val="auto"/>
                          <w:sz w:val="24"/>
                          <w:szCs w:val="24"/>
                          <w:rtl/>
                        </w:rPr>
                        <w:t>مبتلا به اختلال روانپزشکی</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است</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و</w:t>
                      </w:r>
                      <w:r w:rsidRPr="005E6E6B">
                        <w:rPr>
                          <w:rFonts w:ascii="Arial" w:eastAsia="Arial" w:hAnsi="Arial" w:cs="B Nazanin"/>
                          <w:color w:val="auto"/>
                          <w:sz w:val="24"/>
                          <w:szCs w:val="24"/>
                        </w:rPr>
                        <w:t xml:space="preserve"> </w:t>
                      </w:r>
                      <w:r w:rsidRPr="005E6E6B">
                        <w:rPr>
                          <w:rFonts w:ascii="Arial" w:eastAsia="Arial" w:hAnsi="Arial" w:cs="B Nazanin"/>
                          <w:color w:val="auto"/>
                          <w:sz w:val="24"/>
                          <w:szCs w:val="24"/>
                          <w:rtl/>
                        </w:rPr>
                        <w:t>آبرويشان مي‌رود</w:t>
                      </w:r>
                      <w:r w:rsidRPr="005E6E6B">
                        <w:rPr>
                          <w:rFonts w:ascii="Arial" w:eastAsia="Arial" w:hAnsi="Arial" w:cs="B Nazanin" w:hint="cs"/>
                          <w:color w:val="auto"/>
                          <w:sz w:val="24"/>
                          <w:szCs w:val="24"/>
                          <w:rtl/>
                        </w:rPr>
                        <w:t>.</w:t>
                      </w:r>
                    </w:p>
                  </w:txbxContent>
                </v:textbox>
                <w10:wrap anchorx="margin"/>
              </v:roundrect>
            </w:pict>
          </mc:Fallback>
        </mc:AlternateContent>
      </w:r>
    </w:p>
    <w:p w14:paraId="6AE2C52B" w14:textId="77777777" w:rsidR="00106BEF" w:rsidRPr="005E6E6B" w:rsidRDefault="00106BEF" w:rsidP="00106BEF">
      <w:pPr>
        <w:tabs>
          <w:tab w:val="left" w:pos="1229"/>
        </w:tabs>
        <w:jc w:val="both"/>
        <w:rPr>
          <w:rFonts w:ascii="Arial" w:eastAsia="Arial" w:hAnsi="Arial" w:cs="B Nazanin"/>
          <w:sz w:val="24"/>
          <w:szCs w:val="24"/>
          <w:rtl/>
        </w:rPr>
      </w:pPr>
    </w:p>
    <w:p w14:paraId="18B2E8FA" w14:textId="77777777" w:rsidR="00106BEF" w:rsidRPr="005E6E6B" w:rsidRDefault="00106BEF" w:rsidP="00106BEF">
      <w:pPr>
        <w:tabs>
          <w:tab w:val="left" w:pos="1229"/>
        </w:tabs>
        <w:jc w:val="both"/>
        <w:rPr>
          <w:rFonts w:ascii="Arial" w:eastAsia="Arial" w:hAnsi="Arial" w:cs="B Nazanin"/>
          <w:sz w:val="24"/>
          <w:szCs w:val="24"/>
          <w:rtl/>
        </w:rPr>
      </w:pPr>
    </w:p>
    <w:p w14:paraId="22A07718" w14:textId="77777777" w:rsidR="00106BEF" w:rsidRPr="005E6E6B" w:rsidRDefault="00106BEF" w:rsidP="00106BEF">
      <w:pPr>
        <w:tabs>
          <w:tab w:val="left" w:pos="1229"/>
        </w:tabs>
        <w:jc w:val="both"/>
        <w:rPr>
          <w:rFonts w:ascii="Arial" w:eastAsia="Arial" w:hAnsi="Arial" w:cs="B Nazanin"/>
          <w:sz w:val="24"/>
          <w:szCs w:val="24"/>
          <w:rtl/>
        </w:rPr>
      </w:pPr>
    </w:p>
    <w:p w14:paraId="01059702" w14:textId="77777777" w:rsidR="00106BEF" w:rsidRPr="005E6E6B" w:rsidRDefault="00106BEF" w:rsidP="00106BEF">
      <w:pPr>
        <w:tabs>
          <w:tab w:val="left" w:pos="1229"/>
        </w:tabs>
        <w:jc w:val="both"/>
        <w:rPr>
          <w:rFonts w:ascii="Arial" w:eastAsia="Arial" w:hAnsi="Arial" w:cs="B Nazanin"/>
          <w:sz w:val="24"/>
          <w:szCs w:val="24"/>
          <w:rtl/>
        </w:rPr>
      </w:pPr>
    </w:p>
    <w:p w14:paraId="4E7EDF8C" w14:textId="77777777" w:rsidR="00106BEF" w:rsidRPr="005E6E6B" w:rsidRDefault="00106BEF" w:rsidP="00106BEF">
      <w:pPr>
        <w:tabs>
          <w:tab w:val="left" w:pos="1229"/>
        </w:tabs>
        <w:jc w:val="both"/>
        <w:rPr>
          <w:rFonts w:ascii="Arial" w:eastAsia="Arial" w:hAnsi="Arial" w:cs="B Nazanin"/>
          <w:sz w:val="24"/>
          <w:szCs w:val="24"/>
          <w:rtl/>
        </w:rPr>
      </w:pPr>
    </w:p>
    <w:p w14:paraId="7452E40F" w14:textId="77777777" w:rsidR="00106BEF" w:rsidRPr="005E6E6B" w:rsidRDefault="00106BEF" w:rsidP="00106BEF">
      <w:pPr>
        <w:tabs>
          <w:tab w:val="left" w:pos="1229"/>
        </w:tabs>
        <w:jc w:val="both"/>
        <w:rPr>
          <w:rFonts w:ascii="Arial" w:eastAsia="Arial" w:hAnsi="Arial" w:cs="B Nazanin"/>
          <w:sz w:val="24"/>
          <w:szCs w:val="24"/>
          <w:rtl/>
        </w:rPr>
      </w:pPr>
    </w:p>
    <w:p w14:paraId="2B0415D3" w14:textId="77777777" w:rsidR="00106BEF" w:rsidRPr="005E6E6B" w:rsidRDefault="00106BEF" w:rsidP="00106BEF">
      <w:pPr>
        <w:tabs>
          <w:tab w:val="left" w:pos="1229"/>
        </w:tabs>
        <w:jc w:val="both"/>
        <w:rPr>
          <w:rFonts w:ascii="Arial" w:eastAsia="Arial" w:hAnsi="Arial" w:cs="B Nazanin"/>
          <w:sz w:val="24"/>
          <w:szCs w:val="24"/>
          <w:rtl/>
        </w:rPr>
      </w:pPr>
    </w:p>
    <w:p w14:paraId="56C61B97" w14:textId="77777777" w:rsidR="00106BEF" w:rsidRPr="005E6E6B" w:rsidRDefault="00106BEF" w:rsidP="00106BEF">
      <w:pPr>
        <w:tabs>
          <w:tab w:val="left" w:pos="1229"/>
        </w:tabs>
        <w:jc w:val="both"/>
        <w:rPr>
          <w:rFonts w:ascii="Arial" w:eastAsia="Arial" w:hAnsi="Arial" w:cs="B Nazanin"/>
          <w:sz w:val="24"/>
          <w:szCs w:val="24"/>
          <w:rtl/>
        </w:rPr>
      </w:pPr>
    </w:p>
    <w:p w14:paraId="091D44D4" w14:textId="77777777" w:rsidR="00106BEF" w:rsidRPr="005E6E6B" w:rsidRDefault="00106BEF" w:rsidP="00106BEF">
      <w:pPr>
        <w:tabs>
          <w:tab w:val="left" w:pos="1229"/>
        </w:tabs>
        <w:jc w:val="both"/>
        <w:rPr>
          <w:rFonts w:ascii="Arial" w:eastAsia="Arial" w:hAnsi="Arial" w:cs="B Nazanin"/>
          <w:sz w:val="24"/>
          <w:szCs w:val="24"/>
        </w:rPr>
      </w:pPr>
    </w:p>
    <w:p w14:paraId="42E62BBE" w14:textId="77777777" w:rsidR="00106BEF" w:rsidRPr="005E6E6B" w:rsidRDefault="00106BEF" w:rsidP="00106BEF">
      <w:pPr>
        <w:spacing w:after="200" w:line="312" w:lineRule="auto"/>
        <w:jc w:val="both"/>
        <w:rPr>
          <w:rFonts w:ascii="Arial" w:eastAsia="Arial" w:hAnsi="Arial" w:cs="B Nazanin"/>
          <w:sz w:val="24"/>
          <w:szCs w:val="24"/>
          <w:rtl/>
        </w:rPr>
      </w:pPr>
    </w:p>
    <w:p w14:paraId="1328F0BE" w14:textId="77777777" w:rsidR="00106BEF" w:rsidRPr="005E6E6B" w:rsidRDefault="00106BEF" w:rsidP="00106BEF">
      <w:pPr>
        <w:spacing w:after="200" w:line="312" w:lineRule="auto"/>
        <w:jc w:val="both"/>
        <w:rPr>
          <w:rFonts w:ascii="Arial" w:eastAsia="Arial" w:hAnsi="Arial" w:cs="B Nazanin"/>
          <w:sz w:val="24"/>
          <w:szCs w:val="24"/>
          <w:rtl/>
        </w:rPr>
      </w:pPr>
    </w:p>
    <w:p w14:paraId="24A85EE6" w14:textId="77777777" w:rsidR="00106BEF" w:rsidRPr="005E6E6B" w:rsidRDefault="00106BEF" w:rsidP="00106BEF">
      <w:pPr>
        <w:spacing w:after="200" w:line="312" w:lineRule="auto"/>
        <w:jc w:val="both"/>
        <w:rPr>
          <w:rFonts w:ascii="Arial" w:eastAsia="Arial" w:hAnsi="Arial" w:cs="B Nazanin"/>
          <w:sz w:val="24"/>
          <w:szCs w:val="24"/>
          <w:rtl/>
        </w:rPr>
      </w:pPr>
    </w:p>
    <w:p w14:paraId="6A4D6808" w14:textId="77777777" w:rsidR="00106BEF" w:rsidRPr="005E6E6B" w:rsidRDefault="00106BEF" w:rsidP="00106BEF">
      <w:pPr>
        <w:spacing w:after="200" w:line="312" w:lineRule="auto"/>
        <w:jc w:val="both"/>
        <w:rPr>
          <w:rFonts w:ascii="Arial" w:eastAsia="Arial" w:hAnsi="Arial" w:cs="B Nazanin"/>
          <w:sz w:val="24"/>
          <w:szCs w:val="24"/>
          <w:rtl/>
        </w:rPr>
      </w:pPr>
    </w:p>
    <w:p w14:paraId="369CE9E0" w14:textId="77777777" w:rsidR="00106BEF" w:rsidRPr="005E6E6B" w:rsidRDefault="00106BEF" w:rsidP="00106BEF">
      <w:pPr>
        <w:spacing w:after="200" w:line="312" w:lineRule="auto"/>
        <w:jc w:val="both"/>
        <w:rPr>
          <w:rFonts w:ascii="Arial" w:eastAsia="Arial" w:hAnsi="Arial" w:cs="B Nazanin"/>
          <w:sz w:val="24"/>
          <w:szCs w:val="24"/>
          <w:rtl/>
        </w:rPr>
      </w:pPr>
    </w:p>
    <w:p w14:paraId="3CC51097" w14:textId="77777777" w:rsidR="00106BEF" w:rsidRPr="005E6E6B" w:rsidRDefault="00106BEF" w:rsidP="00C634DF">
      <w:pPr>
        <w:pStyle w:val="a1"/>
        <w:rPr>
          <w:rFonts w:cs="B Nazanin"/>
          <w:sz w:val="28"/>
          <w:szCs w:val="28"/>
        </w:rPr>
      </w:pPr>
      <w:bookmarkStart w:id="91" w:name="_Toc417907475"/>
      <w:bookmarkStart w:id="92" w:name="_Toc418666839"/>
      <w:r w:rsidRPr="005E6E6B">
        <w:rPr>
          <w:rFonts w:cs="B Nazanin" w:hint="cs"/>
          <w:sz w:val="28"/>
          <w:szCs w:val="28"/>
          <w:rtl/>
        </w:rPr>
        <w:t>ف</w:t>
      </w:r>
      <w:r w:rsidRPr="005E6E6B">
        <w:rPr>
          <w:rFonts w:cs="B Nazanin"/>
          <w:sz w:val="28"/>
          <w:szCs w:val="28"/>
          <w:rtl/>
        </w:rPr>
        <w:t>رآيند</w:t>
      </w:r>
      <w:r w:rsidRPr="005E6E6B">
        <w:rPr>
          <w:rFonts w:cs="B Nazanin"/>
          <w:sz w:val="28"/>
          <w:szCs w:val="28"/>
        </w:rPr>
        <w:t xml:space="preserve"> </w:t>
      </w:r>
      <w:r w:rsidRPr="005E6E6B">
        <w:rPr>
          <w:rFonts w:cs="B Nazanin"/>
          <w:sz w:val="28"/>
          <w:szCs w:val="28"/>
          <w:rtl/>
        </w:rPr>
        <w:t>بیماریابی</w:t>
      </w:r>
      <w:r w:rsidRPr="005E6E6B">
        <w:rPr>
          <w:rFonts w:cs="B Nazanin"/>
          <w:sz w:val="28"/>
          <w:szCs w:val="28"/>
        </w:rPr>
        <w:t xml:space="preserve"> </w:t>
      </w:r>
      <w:r w:rsidRPr="005E6E6B">
        <w:rPr>
          <w:rFonts w:cs="B Nazanin"/>
          <w:sz w:val="28"/>
          <w:szCs w:val="28"/>
          <w:rtl/>
        </w:rPr>
        <w:t>و</w:t>
      </w:r>
      <w:r w:rsidRPr="005E6E6B">
        <w:rPr>
          <w:rFonts w:cs="B Nazanin"/>
          <w:sz w:val="28"/>
          <w:szCs w:val="28"/>
        </w:rPr>
        <w:t xml:space="preserve"> </w:t>
      </w:r>
      <w:r w:rsidRPr="005E6E6B">
        <w:rPr>
          <w:rFonts w:cs="B Nazanin"/>
          <w:sz w:val="28"/>
          <w:szCs w:val="28"/>
          <w:rtl/>
        </w:rPr>
        <w:t>ارجاع</w:t>
      </w:r>
      <w:r w:rsidRPr="005E6E6B">
        <w:rPr>
          <w:rFonts w:cs="B Nazanin" w:hint="cs"/>
          <w:sz w:val="28"/>
          <w:szCs w:val="28"/>
          <w:rtl/>
        </w:rPr>
        <w:t xml:space="preserve"> موارد شناسایی شده در برنامه</w:t>
      </w:r>
      <w:r w:rsidRPr="005E6E6B">
        <w:rPr>
          <w:rFonts w:cs="B Nazanin"/>
          <w:sz w:val="28"/>
          <w:szCs w:val="28"/>
          <w:rtl/>
        </w:rPr>
        <w:softHyphen/>
      </w:r>
      <w:r w:rsidRPr="005E6E6B">
        <w:rPr>
          <w:rFonts w:cs="B Nazanin" w:hint="cs"/>
          <w:sz w:val="28"/>
          <w:szCs w:val="28"/>
          <w:rtl/>
        </w:rPr>
        <w:t>های حوزه سلامت روانی، اجتماعی و اعتیاد</w:t>
      </w:r>
      <w:bookmarkEnd w:id="91"/>
      <w:bookmarkEnd w:id="92"/>
    </w:p>
    <w:p w14:paraId="6F1A3F01" w14:textId="77777777" w:rsidR="00106BEF" w:rsidRPr="005E6E6B" w:rsidRDefault="00106BEF" w:rsidP="00C634DF">
      <w:pPr>
        <w:pStyle w:val="a3"/>
        <w:rPr>
          <w:rFonts w:cs="B Nazanin"/>
          <w:sz w:val="24"/>
          <w:rtl/>
        </w:rPr>
      </w:pPr>
      <w:r w:rsidRPr="005E6E6B">
        <w:rPr>
          <w:rFonts w:cs="B Nazanin" w:hint="cs"/>
          <w:sz w:val="24"/>
          <w:rtl/>
        </w:rPr>
        <w:t>اولين سطح ارائه خدمات در شهرستان، پایگاه سلامت است. کارشناس مراقب سلامت در زمان فراخوان افراد به پایگاه، براساس فرم</w:t>
      </w:r>
      <w:r w:rsidRPr="005E6E6B">
        <w:rPr>
          <w:rFonts w:cs="B Nazanin"/>
          <w:sz w:val="24"/>
          <w:rtl/>
        </w:rPr>
        <w:softHyphen/>
      </w:r>
      <w:r w:rsidRPr="005E6E6B">
        <w:rPr>
          <w:rFonts w:cs="B Nazanin" w:hint="cs"/>
          <w:sz w:val="24"/>
          <w:rtl/>
        </w:rPr>
        <w:t>های غربال</w:t>
      </w:r>
      <w:r w:rsidRPr="005E6E6B">
        <w:rPr>
          <w:rFonts w:cs="B Nazanin"/>
          <w:sz w:val="24"/>
          <w:rtl/>
        </w:rPr>
        <w:softHyphen/>
      </w:r>
      <w:r w:rsidRPr="005E6E6B">
        <w:rPr>
          <w:rFonts w:cs="B Nazanin" w:hint="cs"/>
          <w:sz w:val="24"/>
          <w:rtl/>
        </w:rPr>
        <w:t>گری افراد مورد نظر را شناسایی</w:t>
      </w:r>
      <w:r w:rsidR="009A27A6" w:rsidRPr="005E6E6B">
        <w:rPr>
          <w:rFonts w:cs="B Nazanin" w:hint="cs"/>
          <w:sz w:val="24"/>
          <w:rtl/>
        </w:rPr>
        <w:t xml:space="preserve"> می‌</w:t>
      </w:r>
      <w:r w:rsidRPr="005E6E6B">
        <w:rPr>
          <w:rFonts w:cs="B Nazanin" w:hint="cs"/>
          <w:sz w:val="24"/>
          <w:rtl/>
        </w:rPr>
        <w:t>کند و سپس افراد مشکوک به اختلال و یا در معرض مشکلات اجتماعی را بر اساس فرم</w:t>
      </w:r>
      <w:r w:rsidRPr="005E6E6B">
        <w:rPr>
          <w:rFonts w:cs="B Nazanin"/>
          <w:sz w:val="24"/>
          <w:rtl/>
        </w:rPr>
        <w:softHyphen/>
      </w:r>
      <w:r w:rsidRPr="005E6E6B">
        <w:rPr>
          <w:rFonts w:cs="B Nazanin" w:hint="cs"/>
          <w:sz w:val="24"/>
          <w:rtl/>
        </w:rPr>
        <w:t>های غربالگری و عوامل خطر موجود در فرم جمعیت شناختی برای دریافت خدمت  به مرکز سلامت جامعه ارجاع می</w:t>
      </w:r>
      <w:r w:rsidRPr="005E6E6B">
        <w:rPr>
          <w:rFonts w:cs="B Nazanin"/>
          <w:sz w:val="24"/>
          <w:rtl/>
        </w:rPr>
        <w:softHyphen/>
      </w:r>
      <w:r w:rsidRPr="005E6E6B">
        <w:rPr>
          <w:rFonts w:cs="B Nazanin" w:hint="cs"/>
          <w:sz w:val="24"/>
          <w:rtl/>
        </w:rPr>
        <w:t xml:space="preserve">دهد. </w:t>
      </w:r>
    </w:p>
    <w:p w14:paraId="5CEFF482" w14:textId="77777777" w:rsidR="00106BEF" w:rsidRPr="005E6E6B" w:rsidRDefault="00106BEF" w:rsidP="00C634DF">
      <w:pPr>
        <w:pStyle w:val="a3"/>
        <w:rPr>
          <w:rFonts w:cs="B Nazanin"/>
          <w:sz w:val="24"/>
          <w:rtl/>
        </w:rPr>
      </w:pPr>
    </w:p>
    <w:p w14:paraId="7C8415D6" w14:textId="77777777" w:rsidR="00106BEF" w:rsidRPr="005E6E6B" w:rsidRDefault="00106BEF" w:rsidP="00C634DF">
      <w:pPr>
        <w:pStyle w:val="a1"/>
        <w:rPr>
          <w:rFonts w:cs="B Nazanin"/>
          <w:sz w:val="28"/>
          <w:szCs w:val="28"/>
          <w:rtl/>
        </w:rPr>
      </w:pPr>
      <w:bookmarkStart w:id="93" w:name="_Toc417907476"/>
      <w:bookmarkStart w:id="94" w:name="_Toc418666840"/>
      <w:r w:rsidRPr="005E6E6B">
        <w:rPr>
          <w:rFonts w:cs="B Nazanin" w:hint="cs"/>
          <w:sz w:val="28"/>
          <w:szCs w:val="28"/>
          <w:rtl/>
        </w:rPr>
        <w:lastRenderedPageBreak/>
        <w:t>غربالگری اولیه در حوزه سلامت روان</w:t>
      </w:r>
      <w:bookmarkEnd w:id="93"/>
      <w:bookmarkEnd w:id="94"/>
    </w:p>
    <w:p w14:paraId="7246A12F" w14:textId="77777777" w:rsidR="00106BEF" w:rsidRPr="005E6E6B" w:rsidRDefault="00106BEF" w:rsidP="00C634DF">
      <w:pPr>
        <w:pStyle w:val="a2"/>
        <w:rPr>
          <w:rFonts w:cs="B Nazanin"/>
          <w:sz w:val="28"/>
          <w:szCs w:val="28"/>
          <w:rtl/>
        </w:rPr>
      </w:pPr>
      <w:bookmarkStart w:id="95" w:name="_Toc417907477"/>
      <w:bookmarkStart w:id="96" w:name="_Toc418666841"/>
      <w:r w:rsidRPr="005E6E6B">
        <w:rPr>
          <w:rFonts w:cs="B Nazanin" w:hint="cs"/>
          <w:sz w:val="28"/>
          <w:szCs w:val="28"/>
          <w:rtl/>
        </w:rPr>
        <w:t>مقدمه سؤالات غربال</w:t>
      </w:r>
      <w:r w:rsidRPr="005E6E6B">
        <w:rPr>
          <w:rFonts w:cs="B Nazanin"/>
          <w:sz w:val="28"/>
          <w:szCs w:val="28"/>
          <w:rtl/>
        </w:rPr>
        <w:softHyphen/>
      </w:r>
      <w:r w:rsidRPr="005E6E6B">
        <w:rPr>
          <w:rFonts w:cs="B Nazanin" w:hint="cs"/>
          <w:sz w:val="28"/>
          <w:szCs w:val="28"/>
          <w:rtl/>
        </w:rPr>
        <w:t xml:space="preserve">گری در حوزه سلامت روان </w:t>
      </w:r>
      <w:r w:rsidRPr="005E6E6B">
        <w:rPr>
          <w:rFonts w:cs="B Nazanin" w:hint="cs"/>
          <w:b/>
          <w:sz w:val="28"/>
          <w:szCs w:val="28"/>
          <w:rtl/>
        </w:rPr>
        <w:t>برای گروه هدف 15 سال به بالا</w:t>
      </w:r>
      <w:bookmarkEnd w:id="95"/>
      <w:bookmarkEnd w:id="96"/>
    </w:p>
    <w:p w14:paraId="1AA27E63" w14:textId="77777777" w:rsidR="00106BEF" w:rsidRPr="005E6E6B" w:rsidRDefault="00106BEF" w:rsidP="00C634DF">
      <w:pPr>
        <w:pStyle w:val="a0"/>
        <w:rPr>
          <w:rFonts w:cs="B Nazanin"/>
          <w:sz w:val="24"/>
        </w:rPr>
      </w:pPr>
      <w:r w:rsidRPr="005E6E6B">
        <w:rPr>
          <w:rFonts w:cs="B Nazanin" w:hint="cs"/>
          <w:sz w:val="24"/>
          <w:rtl/>
        </w:rPr>
        <w:t>قبل از پرسش</w:t>
      </w:r>
      <w:r w:rsidRPr="005E6E6B">
        <w:rPr>
          <w:rFonts w:cs="B Nazanin"/>
          <w:sz w:val="24"/>
          <w:rtl/>
        </w:rPr>
        <w:softHyphen/>
      </w:r>
      <w:r w:rsidRPr="005E6E6B">
        <w:rPr>
          <w:rFonts w:cs="B Nazanin" w:hint="cs"/>
          <w:sz w:val="24"/>
          <w:rtl/>
        </w:rPr>
        <w:t>گری در این بخش به خدمت گیرنده توضیح دهید که «در این بخش</w:t>
      </w:r>
      <w:r w:rsidR="009A27A6" w:rsidRPr="005E6E6B">
        <w:rPr>
          <w:rFonts w:cs="B Nazanin" w:hint="cs"/>
          <w:sz w:val="24"/>
          <w:rtl/>
        </w:rPr>
        <w:t xml:space="preserve"> می‌</w:t>
      </w:r>
      <w:r w:rsidRPr="005E6E6B">
        <w:rPr>
          <w:rFonts w:cs="B Nazanin" w:hint="cs"/>
          <w:sz w:val="24"/>
          <w:rtl/>
        </w:rPr>
        <w:t>خواهم سؤالاتی در زمینه شرایط روان</w:t>
      </w:r>
      <w:r w:rsidRPr="005E6E6B">
        <w:rPr>
          <w:rFonts w:cs="B Nazanin"/>
          <w:sz w:val="24"/>
          <w:rtl/>
        </w:rPr>
        <w:softHyphen/>
      </w:r>
      <w:r w:rsidRPr="005E6E6B">
        <w:rPr>
          <w:rFonts w:cs="B Nazanin" w:hint="cs"/>
          <w:sz w:val="24"/>
          <w:rtl/>
        </w:rPr>
        <w:t>شناختی و استرس</w:t>
      </w:r>
      <w:r w:rsidRPr="005E6E6B">
        <w:rPr>
          <w:rFonts w:cs="B Nazanin"/>
          <w:sz w:val="24"/>
          <w:rtl/>
        </w:rPr>
        <w:softHyphen/>
      </w:r>
      <w:r w:rsidRPr="005E6E6B">
        <w:rPr>
          <w:rFonts w:cs="B Nazanin" w:hint="cs"/>
          <w:sz w:val="24"/>
          <w:rtl/>
        </w:rPr>
        <w:t>هاي شما بپرسم.»</w:t>
      </w:r>
    </w:p>
    <w:p w14:paraId="66D76E9C" w14:textId="77777777" w:rsidR="00106BEF" w:rsidRPr="005E6E6B" w:rsidRDefault="00106BEF" w:rsidP="00C634DF">
      <w:pPr>
        <w:pStyle w:val="a0"/>
        <w:rPr>
          <w:rFonts w:cs="B Nazanin"/>
          <w:sz w:val="24"/>
        </w:rPr>
      </w:pPr>
      <w:r w:rsidRPr="005E6E6B">
        <w:rPr>
          <w:rFonts w:cs="B Nazanin" w:hint="cs"/>
          <w:sz w:val="24"/>
          <w:rtl/>
        </w:rPr>
        <w:t>برای خدمت</w:t>
      </w:r>
      <w:r w:rsidRPr="005E6E6B">
        <w:rPr>
          <w:rFonts w:cs="B Nazanin" w:hint="cs"/>
          <w:sz w:val="24"/>
          <w:rtl/>
        </w:rPr>
        <w:softHyphen/>
        <w:t>گیرنده توضیح دهید: «هدف از اين پرسشگری شناسائی زودرس ناراحتی</w:t>
      </w:r>
      <w:r w:rsidR="003E495A" w:rsidRPr="005E6E6B">
        <w:rPr>
          <w:rFonts w:cs="B Nazanin" w:hint="cs"/>
          <w:sz w:val="24"/>
          <w:rtl/>
        </w:rPr>
        <w:t xml:space="preserve">‌های </w:t>
      </w:r>
      <w:r w:rsidRPr="005E6E6B">
        <w:rPr>
          <w:rFonts w:cs="B Nazanin" w:hint="cs"/>
          <w:sz w:val="24"/>
          <w:rtl/>
        </w:rPr>
        <w:t>اعصاب و روان در مراجعین است. به اين ترتيب افراد نيازمند به درمان، مراقبت و مشاوره زودتر شناخته شده و برای درمان ارجاع</w:t>
      </w:r>
      <w:r w:rsidR="009A27A6" w:rsidRPr="005E6E6B">
        <w:rPr>
          <w:rFonts w:cs="B Nazanin" w:hint="cs"/>
          <w:sz w:val="24"/>
          <w:rtl/>
        </w:rPr>
        <w:t xml:space="preserve"> می‌</w:t>
      </w:r>
      <w:r w:rsidRPr="005E6E6B">
        <w:rPr>
          <w:rFonts w:cs="B Nazanin" w:hint="cs"/>
          <w:sz w:val="24"/>
          <w:rtl/>
        </w:rPr>
        <w:t>شوند و بدین ترتیب</w:t>
      </w:r>
      <w:r w:rsidR="009A27A6" w:rsidRPr="005E6E6B">
        <w:rPr>
          <w:rFonts w:cs="B Nazanin" w:hint="cs"/>
          <w:sz w:val="24"/>
          <w:rtl/>
        </w:rPr>
        <w:t xml:space="preserve"> می‌</w:t>
      </w:r>
      <w:r w:rsidRPr="005E6E6B">
        <w:rPr>
          <w:rFonts w:cs="B Nazanin" w:hint="cs"/>
          <w:sz w:val="24"/>
          <w:rtl/>
        </w:rPr>
        <w:t>توان از بروز ناراحتی</w:t>
      </w:r>
      <w:r w:rsidR="003E495A" w:rsidRPr="005E6E6B">
        <w:rPr>
          <w:rFonts w:cs="B Nazanin" w:hint="cs"/>
          <w:sz w:val="24"/>
          <w:rtl/>
        </w:rPr>
        <w:t xml:space="preserve">‌های </w:t>
      </w:r>
      <w:r w:rsidRPr="005E6E6B">
        <w:rPr>
          <w:rFonts w:cs="B Nazanin" w:hint="cs"/>
          <w:sz w:val="24"/>
          <w:rtl/>
        </w:rPr>
        <w:t xml:space="preserve">شديد اعصاب و روان پيشگيری نمود.» </w:t>
      </w:r>
    </w:p>
    <w:p w14:paraId="71BB3DEC" w14:textId="77777777" w:rsidR="00106BEF" w:rsidRPr="005E6E6B" w:rsidRDefault="00106BEF" w:rsidP="00C634DF">
      <w:pPr>
        <w:pStyle w:val="a0"/>
        <w:rPr>
          <w:rFonts w:cs="B Nazanin"/>
          <w:spacing w:val="-6"/>
          <w:sz w:val="24"/>
        </w:rPr>
      </w:pPr>
      <w:r w:rsidRPr="005E6E6B">
        <w:rPr>
          <w:rFonts w:cs="B Nazanin" w:hint="cs"/>
          <w:spacing w:val="-6"/>
          <w:sz w:val="24"/>
          <w:rtl/>
        </w:rPr>
        <w:t>در خصوص حفظ رازداری اطمینان دهید: «مطالبی که در این جلسه مطرح</w:t>
      </w:r>
      <w:r w:rsidR="009A27A6" w:rsidRPr="005E6E6B">
        <w:rPr>
          <w:rFonts w:cs="B Nazanin" w:hint="cs"/>
          <w:spacing w:val="-6"/>
          <w:sz w:val="24"/>
          <w:rtl/>
        </w:rPr>
        <w:t xml:space="preserve"> می‌</w:t>
      </w:r>
      <w:r w:rsidRPr="005E6E6B">
        <w:rPr>
          <w:rFonts w:cs="B Nazanin" w:hint="cs"/>
          <w:spacing w:val="-6"/>
          <w:sz w:val="24"/>
          <w:rtl/>
        </w:rPr>
        <w:t>گردد فقط مربوط به ارزیابی سلامت و تکمیل پرونده بهداشتی شما</w:t>
      </w:r>
      <w:r w:rsidR="009A27A6" w:rsidRPr="005E6E6B">
        <w:rPr>
          <w:rFonts w:cs="B Nazanin" w:hint="cs"/>
          <w:spacing w:val="-6"/>
          <w:sz w:val="24"/>
          <w:rtl/>
        </w:rPr>
        <w:t xml:space="preserve"> می‌</w:t>
      </w:r>
      <w:r w:rsidRPr="005E6E6B">
        <w:rPr>
          <w:rFonts w:cs="B Nazanin" w:hint="cs"/>
          <w:spacing w:val="-6"/>
          <w:sz w:val="24"/>
          <w:rtl/>
        </w:rPr>
        <w:t>باشد. کلیه اطلاعات در این پرونده محفوظ  می</w:t>
      </w:r>
      <w:r w:rsidRPr="005E6E6B">
        <w:rPr>
          <w:rFonts w:cs="B Nazanin"/>
          <w:spacing w:val="-6"/>
          <w:sz w:val="24"/>
          <w:rtl/>
        </w:rPr>
        <w:softHyphen/>
      </w:r>
      <w:r w:rsidRPr="005E6E6B">
        <w:rPr>
          <w:rFonts w:cs="B Nazanin" w:hint="cs"/>
          <w:spacing w:val="-6"/>
          <w:sz w:val="24"/>
          <w:rtl/>
        </w:rPr>
        <w:t>ماند.»</w:t>
      </w:r>
    </w:p>
    <w:p w14:paraId="37436C1D" w14:textId="77777777" w:rsidR="00106BEF" w:rsidRPr="005E6E6B" w:rsidRDefault="00106BEF" w:rsidP="00C634DF">
      <w:pPr>
        <w:pStyle w:val="a0"/>
        <w:rPr>
          <w:rFonts w:cs="B Nazanin"/>
          <w:sz w:val="24"/>
        </w:rPr>
      </w:pPr>
      <w:r w:rsidRPr="005E6E6B">
        <w:rPr>
          <w:rFonts w:cs="B Nazanin" w:hint="cs"/>
          <w:sz w:val="24"/>
          <w:rtl/>
        </w:rPr>
        <w:t>به خدمت</w:t>
      </w:r>
      <w:r w:rsidRPr="005E6E6B">
        <w:rPr>
          <w:rFonts w:cs="B Nazanin" w:hint="cs"/>
          <w:sz w:val="24"/>
          <w:rtl/>
        </w:rPr>
        <w:softHyphen/>
        <w:t>گیرنده یادآور شوید: «این غربالگری به عنوان یک فرآیند استاندارد برای تمام مراجعان انجام   می</w:t>
      </w:r>
      <w:r w:rsidRPr="005E6E6B">
        <w:rPr>
          <w:rFonts w:cs="B Nazanin" w:hint="cs"/>
          <w:sz w:val="24"/>
          <w:rtl/>
        </w:rPr>
        <w:softHyphen/>
        <w:t>شود.»</w:t>
      </w:r>
    </w:p>
    <w:p w14:paraId="3097653C" w14:textId="77777777" w:rsidR="00106BEF" w:rsidRPr="005E6E6B" w:rsidRDefault="00106BEF" w:rsidP="00C634DF">
      <w:pPr>
        <w:pStyle w:val="a0"/>
        <w:rPr>
          <w:rFonts w:cs="B Nazanin"/>
          <w:sz w:val="24"/>
        </w:rPr>
      </w:pPr>
      <w:r w:rsidRPr="005E6E6B">
        <w:rPr>
          <w:rFonts w:cs="B Nazanin" w:hint="cs"/>
          <w:sz w:val="24"/>
          <w:rtl/>
        </w:rPr>
        <w:t>به خدمت گیرنده توضیح دهید: «پاسخ</w:t>
      </w:r>
      <w:r w:rsidRPr="005E6E6B">
        <w:rPr>
          <w:rFonts w:cs="B Nazanin" w:hint="cs"/>
          <w:sz w:val="24"/>
          <w:rtl/>
        </w:rPr>
        <w:softHyphen/>
        <w:t>گویی باز و صادقانه شما به تیم سلامت در ارایه خدمات مورد نیاز کمک می</w:t>
      </w:r>
      <w:r w:rsidRPr="005E6E6B">
        <w:rPr>
          <w:rFonts w:cs="B Nazanin" w:hint="cs"/>
          <w:sz w:val="24"/>
          <w:rtl/>
        </w:rPr>
        <w:softHyphen/>
        <w:t>کند.»</w:t>
      </w:r>
    </w:p>
    <w:p w14:paraId="3B137A53" w14:textId="77777777" w:rsidR="00106BEF" w:rsidRPr="005E6E6B" w:rsidRDefault="00106BEF" w:rsidP="00C634DF">
      <w:pPr>
        <w:pStyle w:val="a0"/>
        <w:rPr>
          <w:rFonts w:cs="B Nazanin"/>
          <w:sz w:val="24"/>
        </w:rPr>
      </w:pPr>
      <w:r w:rsidRPr="005E6E6B">
        <w:rPr>
          <w:rFonts w:cs="B Nazanin" w:hint="cs"/>
          <w:sz w:val="24"/>
          <w:rtl/>
        </w:rPr>
        <w:t>سپس به خدمت گیرنده بگویید: «سوالاتی که از شما پرسيده</w:t>
      </w:r>
      <w:r w:rsidR="009A27A6" w:rsidRPr="005E6E6B">
        <w:rPr>
          <w:rFonts w:cs="B Nazanin" w:hint="cs"/>
          <w:sz w:val="24"/>
          <w:rtl/>
        </w:rPr>
        <w:t xml:space="preserve"> می‌</w:t>
      </w:r>
      <w:r w:rsidRPr="005E6E6B">
        <w:rPr>
          <w:rFonts w:cs="B Nazanin" w:hint="cs"/>
          <w:sz w:val="24"/>
          <w:rtl/>
        </w:rPr>
        <w:t>شود، در مورد حالت</w:t>
      </w:r>
      <w:r w:rsidR="003E495A" w:rsidRPr="005E6E6B">
        <w:rPr>
          <w:rFonts w:cs="B Nazanin" w:hint="cs"/>
          <w:sz w:val="24"/>
          <w:rtl/>
        </w:rPr>
        <w:t xml:space="preserve">‌هایی </w:t>
      </w:r>
      <w:r w:rsidRPr="005E6E6B">
        <w:rPr>
          <w:rFonts w:cs="B Nazanin" w:hint="cs"/>
          <w:sz w:val="24"/>
          <w:rtl/>
        </w:rPr>
        <w:t>است که در طول 30 روز گذشته تجربه کرده اید. در پاسخ به هر</w:t>
      </w:r>
      <w:r w:rsidR="002B775D" w:rsidRPr="005E6E6B">
        <w:rPr>
          <w:rFonts w:cs="B Nazanin" w:hint="cs"/>
          <w:sz w:val="24"/>
          <w:rtl/>
        </w:rPr>
        <w:t xml:space="preserve"> سؤال</w:t>
      </w:r>
      <w:r w:rsidR="009A27A6" w:rsidRPr="005E6E6B">
        <w:rPr>
          <w:rFonts w:cs="B Nazanin" w:hint="cs"/>
          <w:sz w:val="24"/>
          <w:rtl/>
        </w:rPr>
        <w:t xml:space="preserve"> می‌</w:t>
      </w:r>
      <w:r w:rsidRPr="005E6E6B">
        <w:rPr>
          <w:rFonts w:cs="B Nazanin" w:hint="cs"/>
          <w:sz w:val="24"/>
          <w:rtl/>
        </w:rPr>
        <w:t>توانيد بگوئيد هميشه، بيشتر اوقات، گاهی اوقات، بندرت يا اصلاً.»</w:t>
      </w:r>
    </w:p>
    <w:p w14:paraId="75489F96" w14:textId="77777777" w:rsidR="00106BEF" w:rsidRPr="005E6E6B" w:rsidRDefault="00106BEF" w:rsidP="00C634DF">
      <w:pPr>
        <w:pStyle w:val="a3"/>
        <w:rPr>
          <w:rFonts w:cs="B Nazanin"/>
          <w:sz w:val="24"/>
          <w:rtl/>
        </w:rPr>
      </w:pPr>
    </w:p>
    <w:p w14:paraId="7E1F2ABC" w14:textId="77777777" w:rsidR="00106BEF" w:rsidRPr="005E6E6B" w:rsidRDefault="00106BEF" w:rsidP="00C634DF">
      <w:pPr>
        <w:pStyle w:val="a2"/>
        <w:rPr>
          <w:rFonts w:cs="B Nazanin"/>
          <w:sz w:val="28"/>
          <w:szCs w:val="28"/>
        </w:rPr>
      </w:pPr>
      <w:bookmarkStart w:id="97" w:name="_Toc417907478"/>
      <w:bookmarkStart w:id="98" w:name="_Toc418666842"/>
      <w:r w:rsidRPr="005E6E6B">
        <w:rPr>
          <w:rFonts w:cs="B Nazanin" w:hint="cs"/>
          <w:sz w:val="28"/>
          <w:szCs w:val="28"/>
          <w:rtl/>
        </w:rPr>
        <w:t>نمره گذاری:</w:t>
      </w:r>
      <w:bookmarkEnd w:id="97"/>
      <w:bookmarkEnd w:id="98"/>
      <w:r w:rsidRPr="005E6E6B">
        <w:rPr>
          <w:rFonts w:cs="B Nazanin" w:hint="cs"/>
          <w:sz w:val="28"/>
          <w:szCs w:val="28"/>
          <w:rtl/>
        </w:rPr>
        <w:t xml:space="preserve"> </w:t>
      </w:r>
    </w:p>
    <w:p w14:paraId="0CB76835" w14:textId="77777777" w:rsidR="00106BEF" w:rsidRPr="005E6E6B" w:rsidRDefault="00106BEF" w:rsidP="00C634DF">
      <w:pPr>
        <w:pStyle w:val="a0"/>
        <w:rPr>
          <w:rFonts w:cs="B Nazanin"/>
          <w:sz w:val="24"/>
        </w:rPr>
      </w:pPr>
      <w:r w:rsidRPr="005E6E6B">
        <w:rPr>
          <w:rFonts w:cs="B Nazanin" w:hint="cs"/>
          <w:sz w:val="24"/>
          <w:rtl/>
        </w:rPr>
        <w:t>نمره گذاری این پرسشنامه بدین ترتیب است که برای پاسخ</w:t>
      </w:r>
      <w:r w:rsidR="003E495A" w:rsidRPr="005E6E6B">
        <w:rPr>
          <w:rFonts w:cs="B Nazanin" w:hint="cs"/>
          <w:sz w:val="24"/>
          <w:rtl/>
        </w:rPr>
        <w:t xml:space="preserve">‌های </w:t>
      </w:r>
      <w:r w:rsidRPr="005E6E6B">
        <w:rPr>
          <w:rFonts w:cs="B Nazanin" w:hint="cs"/>
          <w:sz w:val="24"/>
          <w:rtl/>
        </w:rPr>
        <w:t>همیشه، بیشتراوقات، گاهی اوقات، اصلاً و بندرت به ترتیب اعداد 4، 3، 2، 1 و صفر تعلق</w:t>
      </w:r>
      <w:r w:rsidR="009A27A6" w:rsidRPr="005E6E6B">
        <w:rPr>
          <w:rFonts w:cs="B Nazanin" w:hint="cs"/>
          <w:sz w:val="24"/>
          <w:rtl/>
        </w:rPr>
        <w:t xml:space="preserve"> می‌</w:t>
      </w:r>
      <w:r w:rsidRPr="005E6E6B">
        <w:rPr>
          <w:rFonts w:cs="B Nazanin" w:hint="cs"/>
          <w:sz w:val="24"/>
          <w:rtl/>
        </w:rPr>
        <w:t>گیرد. مجموع امتیازات هر پرسشنامه   می</w:t>
      </w:r>
      <w:r w:rsidRPr="005E6E6B">
        <w:rPr>
          <w:rFonts w:cs="B Nazanin"/>
          <w:sz w:val="24"/>
          <w:rtl/>
        </w:rPr>
        <w:softHyphen/>
      </w:r>
      <w:r w:rsidRPr="005E6E6B">
        <w:rPr>
          <w:rFonts w:cs="B Nazanin" w:hint="cs"/>
          <w:sz w:val="24"/>
          <w:rtl/>
        </w:rPr>
        <w:t xml:space="preserve">تواند از حدافل صفر تا حداکثر 24 باشد. </w:t>
      </w:r>
    </w:p>
    <w:tbl>
      <w:tblPr>
        <w:tblpPr w:leftFromText="180" w:rightFromText="180" w:vertAnchor="text" w:horzAnchor="margin" w:tblpXSpec="center" w:tblpY="99"/>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275"/>
        <w:gridCol w:w="1571"/>
        <w:gridCol w:w="850"/>
        <w:gridCol w:w="850"/>
      </w:tblGrid>
      <w:tr w:rsidR="00106BEF" w:rsidRPr="005E6E6B" w14:paraId="49EC754C" w14:textId="77777777" w:rsidTr="00106BEF">
        <w:tc>
          <w:tcPr>
            <w:tcW w:w="851" w:type="dxa"/>
            <w:vAlign w:val="center"/>
          </w:tcPr>
          <w:p w14:paraId="7325811B" w14:textId="77777777" w:rsidR="00106BEF" w:rsidRPr="005E6E6B" w:rsidRDefault="00106BEF" w:rsidP="00106BEF">
            <w:pPr>
              <w:spacing w:line="276" w:lineRule="auto"/>
              <w:rPr>
                <w:rFonts w:cs="B Nazanin"/>
                <w:sz w:val="24"/>
                <w:szCs w:val="24"/>
                <w:rtl/>
              </w:rPr>
            </w:pPr>
            <w:r w:rsidRPr="005E6E6B">
              <w:rPr>
                <w:rFonts w:cs="B Nazanin" w:hint="cs"/>
                <w:sz w:val="24"/>
                <w:szCs w:val="24"/>
                <w:rtl/>
              </w:rPr>
              <w:t>همیشه</w:t>
            </w:r>
          </w:p>
        </w:tc>
        <w:tc>
          <w:tcPr>
            <w:tcW w:w="1275" w:type="dxa"/>
            <w:vAlign w:val="center"/>
          </w:tcPr>
          <w:p w14:paraId="00D6F06F" w14:textId="77777777" w:rsidR="00106BEF" w:rsidRPr="005E6E6B" w:rsidRDefault="00106BEF" w:rsidP="00106BEF">
            <w:pPr>
              <w:spacing w:line="276" w:lineRule="auto"/>
              <w:rPr>
                <w:rFonts w:cs="B Nazanin"/>
                <w:sz w:val="24"/>
                <w:szCs w:val="24"/>
                <w:rtl/>
              </w:rPr>
            </w:pPr>
            <w:r w:rsidRPr="005E6E6B">
              <w:rPr>
                <w:rFonts w:cs="B Nazanin" w:hint="cs"/>
                <w:sz w:val="24"/>
                <w:szCs w:val="24"/>
                <w:rtl/>
              </w:rPr>
              <w:t>بیشتراوقات</w:t>
            </w:r>
          </w:p>
        </w:tc>
        <w:tc>
          <w:tcPr>
            <w:tcW w:w="1571" w:type="dxa"/>
            <w:vAlign w:val="center"/>
          </w:tcPr>
          <w:p w14:paraId="50D27D1C" w14:textId="77777777" w:rsidR="00106BEF" w:rsidRPr="005E6E6B" w:rsidRDefault="00106BEF" w:rsidP="00106BEF">
            <w:pPr>
              <w:spacing w:line="276" w:lineRule="auto"/>
              <w:rPr>
                <w:rFonts w:cs="B Nazanin"/>
                <w:sz w:val="24"/>
                <w:szCs w:val="24"/>
                <w:rtl/>
              </w:rPr>
            </w:pPr>
            <w:r w:rsidRPr="005E6E6B">
              <w:rPr>
                <w:rFonts w:cs="B Nazanin" w:hint="cs"/>
                <w:sz w:val="24"/>
                <w:szCs w:val="24"/>
                <w:rtl/>
              </w:rPr>
              <w:t>گاهی اوقات</w:t>
            </w:r>
          </w:p>
        </w:tc>
        <w:tc>
          <w:tcPr>
            <w:tcW w:w="850" w:type="dxa"/>
            <w:vAlign w:val="center"/>
          </w:tcPr>
          <w:p w14:paraId="36166A26" w14:textId="77777777" w:rsidR="00106BEF" w:rsidRPr="005E6E6B" w:rsidRDefault="00106BEF" w:rsidP="00106BEF">
            <w:pPr>
              <w:spacing w:line="276" w:lineRule="auto"/>
              <w:rPr>
                <w:rFonts w:cs="B Nazanin"/>
                <w:sz w:val="24"/>
                <w:szCs w:val="24"/>
                <w:rtl/>
              </w:rPr>
            </w:pPr>
            <w:r w:rsidRPr="005E6E6B">
              <w:rPr>
                <w:rFonts w:cs="B Nazanin" w:hint="cs"/>
                <w:sz w:val="24"/>
                <w:szCs w:val="24"/>
                <w:rtl/>
              </w:rPr>
              <w:t>بندرت</w:t>
            </w:r>
          </w:p>
        </w:tc>
        <w:tc>
          <w:tcPr>
            <w:tcW w:w="850" w:type="dxa"/>
            <w:vAlign w:val="center"/>
          </w:tcPr>
          <w:p w14:paraId="14F303FB" w14:textId="77777777" w:rsidR="00106BEF" w:rsidRPr="005E6E6B" w:rsidRDefault="00106BEF" w:rsidP="00106BEF">
            <w:pPr>
              <w:spacing w:line="276" w:lineRule="auto"/>
              <w:rPr>
                <w:rFonts w:cs="B Nazanin"/>
                <w:sz w:val="24"/>
                <w:szCs w:val="24"/>
                <w:rtl/>
              </w:rPr>
            </w:pPr>
            <w:r w:rsidRPr="005E6E6B">
              <w:rPr>
                <w:rFonts w:cs="B Nazanin" w:hint="cs"/>
                <w:sz w:val="24"/>
                <w:szCs w:val="24"/>
                <w:rtl/>
              </w:rPr>
              <w:t>اصلاً</w:t>
            </w:r>
          </w:p>
        </w:tc>
      </w:tr>
      <w:tr w:rsidR="00106BEF" w:rsidRPr="005E6E6B" w14:paraId="5C3CE7CA" w14:textId="77777777" w:rsidTr="00106BEF">
        <w:tc>
          <w:tcPr>
            <w:tcW w:w="851" w:type="dxa"/>
            <w:vAlign w:val="center"/>
          </w:tcPr>
          <w:p w14:paraId="0F5CB888" w14:textId="77777777" w:rsidR="00106BEF" w:rsidRPr="005E6E6B" w:rsidRDefault="00106BEF" w:rsidP="00106BEF">
            <w:pPr>
              <w:spacing w:line="276" w:lineRule="auto"/>
              <w:rPr>
                <w:rFonts w:cs="B Nazanin"/>
                <w:sz w:val="24"/>
                <w:szCs w:val="24"/>
                <w:rtl/>
              </w:rPr>
            </w:pPr>
            <w:r w:rsidRPr="005E6E6B">
              <w:rPr>
                <w:rFonts w:cs="B Nazanin" w:hint="cs"/>
                <w:sz w:val="24"/>
                <w:szCs w:val="24"/>
                <w:rtl/>
              </w:rPr>
              <w:t>4</w:t>
            </w:r>
          </w:p>
        </w:tc>
        <w:tc>
          <w:tcPr>
            <w:tcW w:w="1275" w:type="dxa"/>
            <w:vAlign w:val="center"/>
          </w:tcPr>
          <w:p w14:paraId="731FFDAA" w14:textId="77777777" w:rsidR="00106BEF" w:rsidRPr="005E6E6B" w:rsidRDefault="00106BEF" w:rsidP="00106BEF">
            <w:pPr>
              <w:spacing w:line="276" w:lineRule="auto"/>
              <w:rPr>
                <w:rFonts w:cs="B Nazanin"/>
                <w:sz w:val="24"/>
                <w:szCs w:val="24"/>
                <w:rtl/>
              </w:rPr>
            </w:pPr>
            <w:r w:rsidRPr="005E6E6B">
              <w:rPr>
                <w:rFonts w:cs="B Nazanin" w:hint="cs"/>
                <w:sz w:val="24"/>
                <w:szCs w:val="24"/>
                <w:rtl/>
              </w:rPr>
              <w:t>3</w:t>
            </w:r>
          </w:p>
        </w:tc>
        <w:tc>
          <w:tcPr>
            <w:tcW w:w="1571" w:type="dxa"/>
            <w:vAlign w:val="center"/>
          </w:tcPr>
          <w:p w14:paraId="2D534ECE" w14:textId="77777777" w:rsidR="00106BEF" w:rsidRPr="005E6E6B" w:rsidRDefault="00106BEF" w:rsidP="00106BEF">
            <w:pPr>
              <w:spacing w:line="276" w:lineRule="auto"/>
              <w:rPr>
                <w:rFonts w:cs="B Nazanin"/>
                <w:sz w:val="24"/>
                <w:szCs w:val="24"/>
                <w:rtl/>
              </w:rPr>
            </w:pPr>
            <w:r w:rsidRPr="005E6E6B">
              <w:rPr>
                <w:rFonts w:cs="B Nazanin" w:hint="cs"/>
                <w:sz w:val="24"/>
                <w:szCs w:val="24"/>
                <w:rtl/>
              </w:rPr>
              <w:t>2</w:t>
            </w:r>
          </w:p>
        </w:tc>
        <w:tc>
          <w:tcPr>
            <w:tcW w:w="850" w:type="dxa"/>
            <w:vAlign w:val="center"/>
          </w:tcPr>
          <w:p w14:paraId="70030BFA" w14:textId="77777777" w:rsidR="00106BEF" w:rsidRPr="005E6E6B" w:rsidRDefault="00106BEF" w:rsidP="00106BEF">
            <w:pPr>
              <w:spacing w:line="276" w:lineRule="auto"/>
              <w:rPr>
                <w:rFonts w:cs="B Nazanin"/>
                <w:sz w:val="24"/>
                <w:szCs w:val="24"/>
                <w:rtl/>
              </w:rPr>
            </w:pPr>
            <w:r w:rsidRPr="005E6E6B">
              <w:rPr>
                <w:rFonts w:cs="B Nazanin" w:hint="cs"/>
                <w:sz w:val="24"/>
                <w:szCs w:val="24"/>
                <w:rtl/>
              </w:rPr>
              <w:t>1</w:t>
            </w:r>
          </w:p>
        </w:tc>
        <w:tc>
          <w:tcPr>
            <w:tcW w:w="850" w:type="dxa"/>
            <w:vAlign w:val="center"/>
          </w:tcPr>
          <w:p w14:paraId="3FEF592D" w14:textId="77777777" w:rsidR="00106BEF" w:rsidRPr="005E6E6B" w:rsidRDefault="00106BEF" w:rsidP="00106BEF">
            <w:pPr>
              <w:spacing w:line="276" w:lineRule="auto"/>
              <w:rPr>
                <w:rFonts w:cs="B Nazanin"/>
                <w:sz w:val="24"/>
                <w:szCs w:val="24"/>
                <w:rtl/>
              </w:rPr>
            </w:pPr>
            <w:r w:rsidRPr="005E6E6B">
              <w:rPr>
                <w:rFonts w:cs="B Nazanin" w:hint="cs"/>
                <w:sz w:val="24"/>
                <w:szCs w:val="24"/>
                <w:rtl/>
              </w:rPr>
              <w:t>صفر</w:t>
            </w:r>
          </w:p>
        </w:tc>
      </w:tr>
    </w:tbl>
    <w:p w14:paraId="2795256C" w14:textId="77777777" w:rsidR="00106BEF" w:rsidRPr="005E6E6B" w:rsidRDefault="00106BEF" w:rsidP="00106BEF">
      <w:pPr>
        <w:spacing w:line="276" w:lineRule="auto"/>
        <w:ind w:left="1440"/>
        <w:jc w:val="both"/>
        <w:rPr>
          <w:rFonts w:cs="B Nazanin"/>
          <w:sz w:val="24"/>
          <w:szCs w:val="24"/>
          <w:rtl/>
        </w:rPr>
      </w:pPr>
    </w:p>
    <w:p w14:paraId="1FC96F70" w14:textId="77777777" w:rsidR="00106BEF" w:rsidRPr="005E6E6B" w:rsidRDefault="00106BEF" w:rsidP="00106BEF">
      <w:pPr>
        <w:spacing w:line="276" w:lineRule="auto"/>
        <w:ind w:left="1440"/>
        <w:jc w:val="both"/>
        <w:rPr>
          <w:rFonts w:cs="B Nazanin"/>
          <w:sz w:val="24"/>
          <w:szCs w:val="24"/>
          <w:rtl/>
        </w:rPr>
      </w:pPr>
    </w:p>
    <w:p w14:paraId="0DC4CEF1" w14:textId="77777777" w:rsidR="00106BEF" w:rsidRPr="005E6E6B" w:rsidRDefault="00106BEF" w:rsidP="00106BEF">
      <w:pPr>
        <w:spacing w:line="276" w:lineRule="auto"/>
        <w:ind w:left="1440"/>
        <w:jc w:val="both"/>
        <w:rPr>
          <w:rFonts w:cs="B Nazanin"/>
          <w:sz w:val="24"/>
          <w:szCs w:val="24"/>
        </w:rPr>
      </w:pPr>
    </w:p>
    <w:p w14:paraId="5243B051" w14:textId="77777777" w:rsidR="00106BEF" w:rsidRPr="005E6E6B" w:rsidRDefault="00106BEF" w:rsidP="00C634DF">
      <w:pPr>
        <w:pStyle w:val="a0"/>
        <w:rPr>
          <w:rFonts w:cs="B Nazanin"/>
          <w:sz w:val="24"/>
        </w:rPr>
      </w:pPr>
      <w:r w:rsidRPr="005E6E6B">
        <w:rPr>
          <w:rFonts w:cs="B Nazanin" w:hint="cs"/>
          <w:sz w:val="24"/>
          <w:rtl/>
        </w:rPr>
        <w:t>افرادی</w:t>
      </w:r>
      <w:r w:rsidR="009A27A6" w:rsidRPr="005E6E6B">
        <w:rPr>
          <w:rFonts w:cs="B Nazanin" w:hint="cs"/>
          <w:sz w:val="24"/>
          <w:rtl/>
        </w:rPr>
        <w:t xml:space="preserve"> </w:t>
      </w:r>
      <w:r w:rsidRPr="005E6E6B">
        <w:rPr>
          <w:rFonts w:cs="B Nazanin" w:hint="cs"/>
          <w:sz w:val="24"/>
          <w:rtl/>
        </w:rPr>
        <w:t>که نمره 10 یا بالاتر را کسب می</w:t>
      </w:r>
      <w:r w:rsidRPr="005E6E6B">
        <w:rPr>
          <w:rFonts w:cs="B Nazanin"/>
          <w:sz w:val="24"/>
          <w:rtl/>
        </w:rPr>
        <w:softHyphen/>
      </w:r>
      <w:r w:rsidRPr="005E6E6B">
        <w:rPr>
          <w:rFonts w:cs="B Nazanin" w:hint="cs"/>
          <w:sz w:val="24"/>
          <w:rtl/>
        </w:rPr>
        <w:t>کنند به عنوان «غربال مثبت» محسوب می</w:t>
      </w:r>
      <w:r w:rsidRPr="005E6E6B">
        <w:rPr>
          <w:rFonts w:cs="B Nazanin"/>
          <w:sz w:val="24"/>
          <w:rtl/>
        </w:rPr>
        <w:softHyphen/>
      </w:r>
      <w:r w:rsidRPr="005E6E6B">
        <w:rPr>
          <w:rFonts w:cs="B Nazanin" w:hint="cs"/>
          <w:sz w:val="24"/>
          <w:rtl/>
        </w:rPr>
        <w:t>گردند که جهت دریافت خدمات بعدی به پزشک ارجاع می</w:t>
      </w:r>
      <w:r w:rsidRPr="005E6E6B">
        <w:rPr>
          <w:rFonts w:cs="B Nazanin"/>
          <w:sz w:val="24"/>
          <w:rtl/>
        </w:rPr>
        <w:softHyphen/>
      </w:r>
      <w:r w:rsidRPr="005E6E6B">
        <w:rPr>
          <w:rFonts w:cs="B Nazanin" w:hint="cs"/>
          <w:sz w:val="24"/>
          <w:rtl/>
        </w:rPr>
        <w:t>گردد.</w:t>
      </w:r>
    </w:p>
    <w:p w14:paraId="09CFF92F" w14:textId="77777777" w:rsidR="00106BEF" w:rsidRPr="005E6E6B" w:rsidRDefault="00106BEF" w:rsidP="00C634DF">
      <w:pPr>
        <w:pStyle w:val="a0"/>
        <w:rPr>
          <w:rFonts w:cs="B Nazanin"/>
          <w:sz w:val="24"/>
        </w:rPr>
      </w:pPr>
      <w:r w:rsidRPr="005E6E6B">
        <w:rPr>
          <w:rFonts w:cs="B Nazanin" w:hint="cs"/>
          <w:sz w:val="24"/>
          <w:rtl/>
        </w:rPr>
        <w:t>در صورت پاسخ بیشتر از 3 مورد به گزینه (نمی داند/پاسخ</w:t>
      </w:r>
      <w:r w:rsidR="009A27A6" w:rsidRPr="005E6E6B">
        <w:rPr>
          <w:rFonts w:cs="B Nazanin" w:hint="cs"/>
          <w:sz w:val="24"/>
          <w:rtl/>
        </w:rPr>
        <w:t xml:space="preserve"> نمی‌</w:t>
      </w:r>
      <w:r w:rsidRPr="005E6E6B">
        <w:rPr>
          <w:rFonts w:cs="B Nazanin" w:hint="cs"/>
          <w:sz w:val="24"/>
          <w:rtl/>
        </w:rPr>
        <w:t>دهد) ارجاع به پزشک صورت گیرد.</w:t>
      </w:r>
    </w:p>
    <w:p w14:paraId="0A9726D1" w14:textId="77777777" w:rsidR="00106BEF" w:rsidRPr="005E6E6B" w:rsidRDefault="00106BEF" w:rsidP="00C634DF">
      <w:pPr>
        <w:pStyle w:val="a3"/>
        <w:rPr>
          <w:rFonts w:cs="B Nazanin"/>
          <w:sz w:val="24"/>
        </w:rPr>
      </w:pPr>
    </w:p>
    <w:p w14:paraId="63B8CFE1" w14:textId="77777777" w:rsidR="00106BEF" w:rsidRPr="005E6E6B" w:rsidRDefault="00106BEF" w:rsidP="00C634DF">
      <w:pPr>
        <w:pStyle w:val="a3"/>
        <w:rPr>
          <w:rFonts w:cs="B Nazanin"/>
          <w:b/>
          <w:bCs/>
          <w:sz w:val="24"/>
          <w:rtl/>
        </w:rPr>
      </w:pPr>
      <w:r w:rsidRPr="005E6E6B">
        <w:rPr>
          <w:rFonts w:cs="B Nazanin" w:hint="cs"/>
          <w:b/>
          <w:bCs/>
          <w:sz w:val="24"/>
          <w:rtl/>
        </w:rPr>
        <w:t>پرسشگر گرامی: از آزمودنی</w:t>
      </w:r>
      <w:r w:rsidR="002B775D" w:rsidRPr="005E6E6B">
        <w:rPr>
          <w:rFonts w:cs="B Nazanin" w:hint="cs"/>
          <w:b/>
          <w:bCs/>
          <w:sz w:val="24"/>
          <w:rtl/>
        </w:rPr>
        <w:t xml:space="preserve"> سؤال</w:t>
      </w:r>
      <w:r w:rsidRPr="005E6E6B">
        <w:rPr>
          <w:rFonts w:cs="B Nazanin" w:hint="cs"/>
          <w:b/>
          <w:bCs/>
          <w:sz w:val="24"/>
          <w:rtl/>
        </w:rPr>
        <w:t xml:space="preserve">ات زير را بپرسيد. بر روی جملاتی که </w:t>
      </w:r>
      <w:r w:rsidRPr="005E6E6B">
        <w:rPr>
          <w:rFonts w:cs="B Nazanin" w:hint="cs"/>
          <w:b/>
          <w:bCs/>
          <w:sz w:val="24"/>
          <w:u w:val="single"/>
          <w:rtl/>
        </w:rPr>
        <w:t>زير آن خط کشيده شده</w:t>
      </w:r>
      <w:r w:rsidRPr="005E6E6B">
        <w:rPr>
          <w:rFonts w:cs="B Nazanin" w:hint="cs"/>
          <w:b/>
          <w:bCs/>
          <w:sz w:val="24"/>
          <w:rtl/>
        </w:rPr>
        <w:t xml:space="preserve"> و کلماتی که برجسته شده</w:t>
      </w:r>
      <w:r w:rsidR="007A5A8E" w:rsidRPr="005E6E6B">
        <w:rPr>
          <w:rFonts w:cs="B Nazanin" w:hint="cs"/>
          <w:b/>
          <w:bCs/>
          <w:sz w:val="24"/>
          <w:rtl/>
        </w:rPr>
        <w:t xml:space="preserve">‌اند، </w:t>
      </w:r>
      <w:r w:rsidRPr="005E6E6B">
        <w:rPr>
          <w:rFonts w:cs="B Nazanin" w:hint="cs"/>
          <w:b/>
          <w:bCs/>
          <w:sz w:val="24"/>
          <w:rtl/>
        </w:rPr>
        <w:t xml:space="preserve">تأکيد کنيد. </w:t>
      </w:r>
    </w:p>
    <w:p w14:paraId="440BCE2B" w14:textId="77777777" w:rsidR="00C634DF" w:rsidRPr="005E6E6B" w:rsidRDefault="00C634DF" w:rsidP="00106BEF">
      <w:pPr>
        <w:spacing w:after="200" w:line="276" w:lineRule="auto"/>
        <w:ind w:left="-188"/>
        <w:jc w:val="both"/>
        <w:rPr>
          <w:rFonts w:cs="B Nazanin"/>
          <w:sz w:val="24"/>
          <w:szCs w:val="24"/>
          <w:rtl/>
        </w:rPr>
      </w:pPr>
    </w:p>
    <w:p w14:paraId="13F122E3" w14:textId="77777777" w:rsidR="00106BEF" w:rsidRPr="005E6E6B" w:rsidRDefault="00106BEF" w:rsidP="00C634DF">
      <w:pPr>
        <w:pStyle w:val="a3"/>
        <w:rPr>
          <w:rFonts w:cs="B Nazanin"/>
          <w:b/>
          <w:bCs/>
          <w:sz w:val="24"/>
          <w:rtl/>
        </w:rPr>
      </w:pPr>
      <w:r w:rsidRPr="005E6E6B">
        <w:rPr>
          <w:rFonts w:cs="B Nazanin" w:hint="cs"/>
          <w:b/>
          <w:bCs/>
          <w:sz w:val="24"/>
          <w:rtl/>
        </w:rPr>
        <w:t>پاسخگوی گرامی،</w:t>
      </w:r>
      <w:r w:rsidR="002B775D" w:rsidRPr="005E6E6B">
        <w:rPr>
          <w:rFonts w:cs="B Nazanin" w:hint="cs"/>
          <w:b/>
          <w:bCs/>
          <w:sz w:val="24"/>
          <w:rtl/>
        </w:rPr>
        <w:t xml:space="preserve"> سؤال</w:t>
      </w:r>
      <w:r w:rsidRPr="005E6E6B">
        <w:rPr>
          <w:rFonts w:cs="B Nazanin" w:hint="cs"/>
          <w:b/>
          <w:bCs/>
          <w:sz w:val="24"/>
          <w:rtl/>
        </w:rPr>
        <w:t>اتی که از شما پرسيده</w:t>
      </w:r>
      <w:r w:rsidR="009A27A6" w:rsidRPr="005E6E6B">
        <w:rPr>
          <w:rFonts w:cs="B Nazanin" w:hint="cs"/>
          <w:b/>
          <w:bCs/>
          <w:sz w:val="24"/>
          <w:rtl/>
        </w:rPr>
        <w:t xml:space="preserve"> می‌</w:t>
      </w:r>
      <w:r w:rsidRPr="005E6E6B">
        <w:rPr>
          <w:rFonts w:cs="B Nazanin" w:hint="cs"/>
          <w:b/>
          <w:bCs/>
          <w:sz w:val="24"/>
          <w:rtl/>
        </w:rPr>
        <w:t xml:space="preserve">شود، در مورد حالتهایی است که در </w:t>
      </w:r>
      <w:r w:rsidRPr="005E6E6B">
        <w:rPr>
          <w:rFonts w:cs="B Nazanin" w:hint="cs"/>
          <w:b/>
          <w:bCs/>
          <w:sz w:val="24"/>
          <w:u w:val="single"/>
          <w:rtl/>
        </w:rPr>
        <w:t>طول 30 روز گذشته تجربه کرده اید</w:t>
      </w:r>
      <w:r w:rsidRPr="005E6E6B">
        <w:rPr>
          <w:rFonts w:cs="B Nazanin" w:hint="cs"/>
          <w:b/>
          <w:bCs/>
          <w:sz w:val="24"/>
          <w:rtl/>
        </w:rPr>
        <w:t>. در پاسخ به هر</w:t>
      </w:r>
      <w:r w:rsidR="002B775D" w:rsidRPr="005E6E6B">
        <w:rPr>
          <w:rFonts w:cs="B Nazanin" w:hint="cs"/>
          <w:b/>
          <w:bCs/>
          <w:sz w:val="24"/>
          <w:rtl/>
        </w:rPr>
        <w:t xml:space="preserve"> سؤال</w:t>
      </w:r>
      <w:r w:rsidR="009A27A6" w:rsidRPr="005E6E6B">
        <w:rPr>
          <w:rFonts w:cs="B Nazanin" w:hint="cs"/>
          <w:b/>
          <w:bCs/>
          <w:sz w:val="24"/>
          <w:rtl/>
        </w:rPr>
        <w:t xml:space="preserve"> می‌</w:t>
      </w:r>
      <w:r w:rsidRPr="005E6E6B">
        <w:rPr>
          <w:rFonts w:cs="B Nazanin" w:hint="cs"/>
          <w:b/>
          <w:bCs/>
          <w:sz w:val="24"/>
          <w:rtl/>
        </w:rPr>
        <w:t>توانيد بگوئيد هميشه، بيشتر اوقات، گاهی اوقات، بندرت يا اصلاً.</w:t>
      </w:r>
    </w:p>
    <w:p w14:paraId="24D41B15" w14:textId="77777777" w:rsidR="00C634DF" w:rsidRPr="005E6E6B" w:rsidRDefault="00C634DF" w:rsidP="00C634DF">
      <w:pPr>
        <w:pStyle w:val="a3"/>
        <w:rPr>
          <w:rFonts w:cs="B Nazanin"/>
          <w:b/>
          <w:bCs/>
          <w:sz w:val="24"/>
          <w:rtl/>
        </w:rPr>
      </w:pPr>
    </w:p>
    <w:tbl>
      <w:tblPr>
        <w:tblpPr w:leftFromText="180" w:rightFromText="180" w:vertAnchor="text" w:tblpXSpec="center" w:tblpY="1"/>
        <w:tblOverlap w:val="never"/>
        <w:bidiVisual/>
        <w:tblW w:w="5938" w:type="pct"/>
        <w:tblLook w:val="04A0" w:firstRow="1" w:lastRow="0" w:firstColumn="1" w:lastColumn="0" w:noHBand="0" w:noVBand="1"/>
      </w:tblPr>
      <w:tblGrid>
        <w:gridCol w:w="703"/>
        <w:gridCol w:w="674"/>
        <w:gridCol w:w="1562"/>
        <w:gridCol w:w="90"/>
        <w:gridCol w:w="1427"/>
        <w:gridCol w:w="107"/>
        <w:gridCol w:w="945"/>
        <w:gridCol w:w="234"/>
        <w:gridCol w:w="1064"/>
        <w:gridCol w:w="2241"/>
        <w:gridCol w:w="715"/>
      </w:tblGrid>
      <w:tr w:rsidR="00106BEF" w:rsidRPr="005E6E6B" w14:paraId="76F306C1" w14:textId="77777777" w:rsidTr="00F721FA">
        <w:trPr>
          <w:gridBefore w:val="1"/>
          <w:wBefore w:w="360" w:type="pct"/>
          <w:trHeight w:val="472"/>
        </w:trPr>
        <w:tc>
          <w:tcPr>
            <w:tcW w:w="4640" w:type="pct"/>
            <w:gridSpan w:val="10"/>
          </w:tcPr>
          <w:p w14:paraId="781FCC71" w14:textId="12738156" w:rsidR="00106BEF" w:rsidRPr="005E6E6B" w:rsidRDefault="00106BEF" w:rsidP="00F721FA">
            <w:pPr>
              <w:numPr>
                <w:ilvl w:val="0"/>
                <w:numId w:val="15"/>
              </w:numPr>
              <w:contextualSpacing/>
              <w:jc w:val="both"/>
              <w:rPr>
                <w:rFonts w:cs="B Nazanin"/>
                <w:color w:val="000000" w:themeColor="text1"/>
                <w:sz w:val="24"/>
                <w:szCs w:val="24"/>
                <w:rtl/>
              </w:rPr>
            </w:pPr>
            <w:r w:rsidRPr="005E6E6B">
              <w:rPr>
                <w:rFonts w:cs="B Nazanin" w:hint="cs"/>
                <w:color w:val="000000" w:themeColor="text1"/>
                <w:sz w:val="24"/>
                <w:szCs w:val="24"/>
                <w:rtl/>
              </w:rPr>
              <w:lastRenderedPageBreak/>
              <w:t xml:space="preserve">چقدر در </w:t>
            </w:r>
            <w:r w:rsidRPr="005E6E6B">
              <w:rPr>
                <w:rFonts w:cs="B Nazanin" w:hint="cs"/>
                <w:color w:val="000000" w:themeColor="text1"/>
                <w:sz w:val="24"/>
                <w:szCs w:val="24"/>
                <w:u w:val="single"/>
                <w:rtl/>
              </w:rPr>
              <w:t>30 روز گذشته</w:t>
            </w:r>
            <w:r w:rsidRPr="005E6E6B">
              <w:rPr>
                <w:rFonts w:cs="B Nazanin" w:hint="cs"/>
                <w:color w:val="000000" w:themeColor="text1"/>
                <w:sz w:val="24"/>
                <w:szCs w:val="24"/>
                <w:rtl/>
              </w:rPr>
              <w:t xml:space="preserve"> احساس</w:t>
            </w:r>
            <w:r w:rsidR="009A27A6" w:rsidRPr="005E6E6B">
              <w:rPr>
                <w:rFonts w:cs="B Nazanin" w:hint="cs"/>
                <w:color w:val="000000" w:themeColor="text1"/>
                <w:sz w:val="24"/>
                <w:szCs w:val="24"/>
                <w:rtl/>
              </w:rPr>
              <w:t xml:space="preserve"> می‌</w:t>
            </w:r>
            <w:r w:rsidRPr="005E6E6B">
              <w:rPr>
                <w:rFonts w:cs="B Nazanin" w:hint="cs"/>
                <w:color w:val="000000" w:themeColor="text1"/>
                <w:sz w:val="24"/>
                <w:szCs w:val="24"/>
                <w:rtl/>
              </w:rPr>
              <w:t>کرديد، مضطرب و عصبی هستيد؟</w:t>
            </w:r>
          </w:p>
        </w:tc>
      </w:tr>
      <w:tr w:rsidR="00F721FA" w:rsidRPr="005E6E6B" w14:paraId="584044D1" w14:textId="77777777" w:rsidTr="00F721FA">
        <w:trPr>
          <w:gridAfter w:val="1"/>
          <w:wAfter w:w="366" w:type="pct"/>
          <w:trHeight w:val="472"/>
        </w:trPr>
        <w:tc>
          <w:tcPr>
            <w:tcW w:w="705" w:type="pct"/>
            <w:gridSpan w:val="2"/>
          </w:tcPr>
          <w:p w14:paraId="6457161E" w14:textId="4E948CCD" w:rsidR="00106BEF" w:rsidRPr="005E6E6B" w:rsidRDefault="00106BEF" w:rsidP="00F721FA">
            <w:pPr>
              <w:spacing w:after="200" w:line="276" w:lineRule="auto"/>
              <w:jc w:val="both"/>
              <w:rPr>
                <w:rFonts w:ascii="Arial" w:hAnsi="Arial" w:cs="B Nazanin"/>
                <w:color w:val="000000" w:themeColor="text1"/>
                <w:sz w:val="24"/>
                <w:szCs w:val="24"/>
                <w:rtl/>
              </w:rPr>
            </w:pPr>
            <w:r w:rsidRPr="005E6E6B">
              <w:rPr>
                <w:rFonts w:cs="B Nazanin" w:hint="cs"/>
                <w:color w:val="000000" w:themeColor="text1"/>
                <w:sz w:val="24"/>
                <w:szCs w:val="24"/>
                <w:rtl/>
              </w:rPr>
              <w:t xml:space="preserve">1) </w:t>
            </w:r>
            <w:r w:rsidR="00F721FA">
              <w:rPr>
                <w:rFonts w:cs="B Nazanin"/>
                <w:color w:val="000000" w:themeColor="text1"/>
                <w:sz w:val="24"/>
                <w:szCs w:val="24"/>
              </w:rPr>
              <w:t xml:space="preserve">       </w:t>
            </w:r>
            <w:r w:rsidRPr="005E6E6B">
              <w:rPr>
                <w:rFonts w:cs="B Nazanin" w:hint="cs"/>
                <w:color w:val="000000" w:themeColor="text1"/>
                <w:sz w:val="24"/>
                <w:szCs w:val="24"/>
                <w:rtl/>
              </w:rPr>
              <w:t xml:space="preserve">هميشه </w:t>
            </w:r>
            <w:r w:rsidRPr="005E6E6B">
              <w:rPr>
                <w:rFonts w:ascii="Arial" w:hAnsi="Arial" w:cs="B Nazanin"/>
                <w:color w:val="000000" w:themeColor="text1"/>
                <w:sz w:val="24"/>
                <w:szCs w:val="24"/>
              </w:rPr>
              <w:t></w:t>
            </w:r>
            <w:r w:rsidRPr="005E6E6B">
              <w:rPr>
                <w:rFonts w:ascii="Arial" w:hAnsi="Arial" w:cs="B Nazanin" w:hint="cs"/>
                <w:color w:val="000000" w:themeColor="text1"/>
                <w:sz w:val="24"/>
                <w:szCs w:val="24"/>
                <w:rtl/>
              </w:rPr>
              <w:t xml:space="preserve"> </w:t>
            </w:r>
          </w:p>
        </w:tc>
        <w:tc>
          <w:tcPr>
            <w:tcW w:w="800" w:type="pct"/>
          </w:tcPr>
          <w:p w14:paraId="7BF86E69" w14:textId="77777777" w:rsidR="00106BEF" w:rsidRPr="005E6E6B" w:rsidRDefault="00106BEF" w:rsidP="00F721FA">
            <w:pPr>
              <w:spacing w:after="200" w:line="276" w:lineRule="auto"/>
              <w:jc w:val="both"/>
              <w:rPr>
                <w:rFonts w:cs="B Nazanin"/>
                <w:color w:val="000000" w:themeColor="text1"/>
                <w:sz w:val="24"/>
                <w:szCs w:val="24"/>
                <w:rtl/>
              </w:rPr>
            </w:pPr>
            <w:r w:rsidRPr="005E6E6B">
              <w:rPr>
                <w:rFonts w:cs="B Nazanin" w:hint="cs"/>
                <w:color w:val="000000" w:themeColor="text1"/>
                <w:sz w:val="24"/>
                <w:szCs w:val="24"/>
                <w:rtl/>
              </w:rPr>
              <w:t xml:space="preserve">2) بیشتر اوقات </w:t>
            </w:r>
            <w:r w:rsidRPr="005E6E6B">
              <w:rPr>
                <w:rFonts w:ascii="Arial" w:hAnsi="Arial" w:cs="B Nazanin"/>
                <w:color w:val="000000" w:themeColor="text1"/>
                <w:sz w:val="24"/>
                <w:szCs w:val="24"/>
              </w:rPr>
              <w:t></w:t>
            </w:r>
            <w:r w:rsidRPr="005E6E6B">
              <w:rPr>
                <w:rFonts w:cs="B Nazanin" w:hint="cs"/>
                <w:color w:val="000000" w:themeColor="text1"/>
                <w:sz w:val="24"/>
                <w:szCs w:val="24"/>
                <w:rtl/>
              </w:rPr>
              <w:t xml:space="preserve">  </w:t>
            </w:r>
          </w:p>
        </w:tc>
        <w:tc>
          <w:tcPr>
            <w:tcW w:w="777" w:type="pct"/>
            <w:gridSpan w:val="2"/>
          </w:tcPr>
          <w:p w14:paraId="04B0B978" w14:textId="74357091" w:rsidR="00106BEF" w:rsidRPr="005E6E6B" w:rsidRDefault="00106BEF" w:rsidP="00F721FA">
            <w:pPr>
              <w:spacing w:after="200" w:line="276" w:lineRule="auto"/>
              <w:jc w:val="both"/>
              <w:rPr>
                <w:rFonts w:cs="B Nazanin"/>
                <w:color w:val="000000" w:themeColor="text1"/>
                <w:sz w:val="24"/>
                <w:szCs w:val="24"/>
                <w:rtl/>
              </w:rPr>
            </w:pPr>
            <w:r w:rsidRPr="005E6E6B">
              <w:rPr>
                <w:rFonts w:cs="B Nazanin" w:hint="cs"/>
                <w:color w:val="000000" w:themeColor="text1"/>
                <w:sz w:val="24"/>
                <w:szCs w:val="24"/>
                <w:rtl/>
              </w:rPr>
              <w:t xml:space="preserve">3) گاهی اوقات </w:t>
            </w:r>
            <w:r w:rsidRPr="005E6E6B">
              <w:rPr>
                <w:rFonts w:ascii="Arial" w:hAnsi="Arial" w:cs="B Nazanin"/>
                <w:color w:val="000000" w:themeColor="text1"/>
                <w:sz w:val="24"/>
                <w:szCs w:val="24"/>
              </w:rPr>
              <w:t></w:t>
            </w:r>
          </w:p>
        </w:tc>
        <w:tc>
          <w:tcPr>
            <w:tcW w:w="539" w:type="pct"/>
            <w:gridSpan w:val="2"/>
          </w:tcPr>
          <w:p w14:paraId="0AC7E5DF" w14:textId="77777777" w:rsidR="00106BEF" w:rsidRPr="005E6E6B" w:rsidRDefault="00106BEF" w:rsidP="00F721FA">
            <w:pPr>
              <w:spacing w:after="200" w:line="276" w:lineRule="auto"/>
              <w:rPr>
                <w:rFonts w:cs="B Nazanin"/>
                <w:color w:val="000000" w:themeColor="text1"/>
                <w:sz w:val="24"/>
                <w:szCs w:val="24"/>
                <w:rtl/>
              </w:rPr>
            </w:pPr>
            <w:r w:rsidRPr="005E6E6B">
              <w:rPr>
                <w:rFonts w:cs="B Nazanin" w:hint="cs"/>
                <w:color w:val="000000" w:themeColor="text1"/>
                <w:sz w:val="24"/>
                <w:szCs w:val="24"/>
                <w:rtl/>
              </w:rPr>
              <w:t xml:space="preserve">4) بندرت </w:t>
            </w:r>
            <w:r w:rsidRPr="005E6E6B">
              <w:rPr>
                <w:rFonts w:ascii="Arial" w:hAnsi="Arial" w:cs="B Nazanin"/>
                <w:color w:val="000000" w:themeColor="text1"/>
                <w:sz w:val="24"/>
                <w:szCs w:val="24"/>
              </w:rPr>
              <w:t></w:t>
            </w:r>
          </w:p>
        </w:tc>
        <w:tc>
          <w:tcPr>
            <w:tcW w:w="664" w:type="pct"/>
            <w:gridSpan w:val="2"/>
          </w:tcPr>
          <w:p w14:paraId="31CA551C" w14:textId="77777777" w:rsidR="00106BEF" w:rsidRPr="005E6E6B" w:rsidRDefault="00106BEF" w:rsidP="00F721FA">
            <w:pPr>
              <w:spacing w:after="200" w:line="276" w:lineRule="auto"/>
              <w:jc w:val="both"/>
              <w:rPr>
                <w:rFonts w:ascii="Arial" w:hAnsi="Arial" w:cs="B Nazanin"/>
                <w:color w:val="000000" w:themeColor="text1"/>
                <w:sz w:val="24"/>
                <w:szCs w:val="24"/>
                <w:rtl/>
              </w:rPr>
            </w:pPr>
            <w:r w:rsidRPr="005E6E6B">
              <w:rPr>
                <w:rFonts w:cs="B Nazanin" w:hint="cs"/>
                <w:color w:val="000000" w:themeColor="text1"/>
                <w:sz w:val="24"/>
                <w:szCs w:val="24"/>
                <w:rtl/>
              </w:rPr>
              <w:t xml:space="preserve">5) اصلاً </w:t>
            </w:r>
            <w:r w:rsidRPr="005E6E6B">
              <w:rPr>
                <w:rFonts w:ascii="Arial" w:hAnsi="Arial" w:cs="B Nazanin"/>
                <w:color w:val="000000" w:themeColor="text1"/>
                <w:sz w:val="24"/>
                <w:szCs w:val="24"/>
              </w:rPr>
              <w:t></w:t>
            </w:r>
          </w:p>
        </w:tc>
        <w:tc>
          <w:tcPr>
            <w:tcW w:w="1148" w:type="pct"/>
          </w:tcPr>
          <w:p w14:paraId="3A2FD662" w14:textId="77777777" w:rsidR="00106BEF" w:rsidRPr="005E6E6B" w:rsidRDefault="00106BEF" w:rsidP="00F721FA">
            <w:pPr>
              <w:spacing w:after="200" w:line="276" w:lineRule="auto"/>
              <w:jc w:val="both"/>
              <w:rPr>
                <w:rFonts w:ascii="Arial" w:hAnsi="Arial" w:cs="B Nazanin"/>
                <w:color w:val="000000" w:themeColor="text1"/>
                <w:sz w:val="24"/>
                <w:szCs w:val="24"/>
                <w:rtl/>
              </w:rPr>
            </w:pPr>
            <w:r w:rsidRPr="005E6E6B">
              <w:rPr>
                <w:rFonts w:ascii="Arial" w:hAnsi="Arial" w:cs="B Nazanin" w:hint="cs"/>
                <w:color w:val="000000" w:themeColor="text1"/>
                <w:sz w:val="24"/>
                <w:szCs w:val="24"/>
                <w:rtl/>
              </w:rPr>
              <w:t>9) نمی</w:t>
            </w:r>
            <w:r w:rsidR="00C634DF" w:rsidRPr="005E6E6B">
              <w:rPr>
                <w:rFonts w:ascii="Arial" w:hAnsi="Arial" w:cs="B Nazanin" w:hint="cs"/>
                <w:color w:val="000000" w:themeColor="text1"/>
                <w:sz w:val="24"/>
                <w:szCs w:val="24"/>
                <w:rtl/>
              </w:rPr>
              <w:t>‌</w:t>
            </w:r>
            <w:r w:rsidRPr="005E6E6B">
              <w:rPr>
                <w:rFonts w:ascii="Arial" w:hAnsi="Arial" w:cs="B Nazanin" w:hint="cs"/>
                <w:color w:val="000000" w:themeColor="text1"/>
                <w:sz w:val="24"/>
                <w:szCs w:val="24"/>
                <w:rtl/>
              </w:rPr>
              <w:t>داند/پاسخ نمی</w:t>
            </w:r>
            <w:r w:rsidR="00C634DF" w:rsidRPr="005E6E6B">
              <w:rPr>
                <w:rFonts w:ascii="Arial" w:hAnsi="Arial" w:cs="B Nazanin" w:hint="cs"/>
                <w:color w:val="000000" w:themeColor="text1"/>
                <w:sz w:val="24"/>
                <w:szCs w:val="24"/>
                <w:rtl/>
              </w:rPr>
              <w:t>‌</w:t>
            </w:r>
            <w:r w:rsidRPr="005E6E6B">
              <w:rPr>
                <w:rFonts w:ascii="Arial" w:hAnsi="Arial" w:cs="B Nazanin" w:hint="cs"/>
                <w:color w:val="000000" w:themeColor="text1"/>
                <w:sz w:val="24"/>
                <w:szCs w:val="24"/>
                <w:rtl/>
              </w:rPr>
              <w:t xml:space="preserve">دهد </w:t>
            </w:r>
            <w:r w:rsidRPr="005E6E6B">
              <w:rPr>
                <w:rFonts w:ascii="Arial" w:hAnsi="Arial" w:cs="B Nazanin"/>
                <w:color w:val="000000" w:themeColor="text1"/>
                <w:sz w:val="24"/>
                <w:szCs w:val="24"/>
              </w:rPr>
              <w:t></w:t>
            </w:r>
          </w:p>
        </w:tc>
      </w:tr>
      <w:tr w:rsidR="00106BEF" w:rsidRPr="005E6E6B" w14:paraId="03B9976D" w14:textId="77777777" w:rsidTr="00F721FA">
        <w:trPr>
          <w:gridBefore w:val="1"/>
          <w:wBefore w:w="360" w:type="pct"/>
          <w:trHeight w:val="465"/>
        </w:trPr>
        <w:tc>
          <w:tcPr>
            <w:tcW w:w="4640" w:type="pct"/>
            <w:gridSpan w:val="10"/>
          </w:tcPr>
          <w:p w14:paraId="349CF040" w14:textId="412C70F3" w:rsidR="00106BEF" w:rsidRPr="005E6E6B" w:rsidRDefault="00106BEF" w:rsidP="00F721FA">
            <w:pPr>
              <w:numPr>
                <w:ilvl w:val="0"/>
                <w:numId w:val="15"/>
              </w:numPr>
              <w:spacing w:line="276" w:lineRule="auto"/>
              <w:contextualSpacing/>
              <w:jc w:val="both"/>
              <w:rPr>
                <w:rFonts w:cs="B Nazanin"/>
                <w:color w:val="000000" w:themeColor="text1"/>
                <w:sz w:val="24"/>
                <w:szCs w:val="24"/>
                <w:rtl/>
              </w:rPr>
            </w:pPr>
            <w:r w:rsidRPr="005E6E6B">
              <w:rPr>
                <w:rFonts w:cs="B Nazanin" w:hint="cs"/>
                <w:color w:val="000000" w:themeColor="text1"/>
                <w:sz w:val="24"/>
                <w:szCs w:val="24"/>
                <w:rtl/>
              </w:rPr>
              <w:t xml:space="preserve">چقدر در </w:t>
            </w:r>
            <w:r w:rsidRPr="005E6E6B">
              <w:rPr>
                <w:rFonts w:cs="B Nazanin" w:hint="cs"/>
                <w:color w:val="000000" w:themeColor="text1"/>
                <w:sz w:val="24"/>
                <w:szCs w:val="24"/>
                <w:u w:val="single"/>
                <w:rtl/>
              </w:rPr>
              <w:t>30 روز گذشته</w:t>
            </w:r>
            <w:r w:rsidRPr="005E6E6B">
              <w:rPr>
                <w:rFonts w:cs="B Nazanin" w:hint="cs"/>
                <w:color w:val="000000" w:themeColor="text1"/>
                <w:sz w:val="24"/>
                <w:szCs w:val="24"/>
                <w:rtl/>
              </w:rPr>
              <w:t xml:space="preserve"> احساس  نااميدی</w:t>
            </w:r>
            <w:r w:rsidR="009A27A6" w:rsidRPr="005E6E6B">
              <w:rPr>
                <w:rFonts w:cs="B Nazanin" w:hint="cs"/>
                <w:color w:val="000000" w:themeColor="text1"/>
                <w:sz w:val="24"/>
                <w:szCs w:val="24"/>
                <w:rtl/>
              </w:rPr>
              <w:t xml:space="preserve"> می‌</w:t>
            </w:r>
            <w:r w:rsidRPr="005E6E6B">
              <w:rPr>
                <w:rFonts w:cs="B Nazanin" w:hint="cs"/>
                <w:color w:val="000000" w:themeColor="text1"/>
                <w:sz w:val="24"/>
                <w:szCs w:val="24"/>
                <w:rtl/>
              </w:rPr>
              <w:t>کرديد؟</w:t>
            </w:r>
          </w:p>
        </w:tc>
      </w:tr>
      <w:tr w:rsidR="00F721FA" w:rsidRPr="005E6E6B" w14:paraId="4CFE8889" w14:textId="77777777" w:rsidTr="00F721FA">
        <w:trPr>
          <w:gridAfter w:val="1"/>
          <w:wAfter w:w="366" w:type="pct"/>
          <w:trHeight w:val="452"/>
        </w:trPr>
        <w:tc>
          <w:tcPr>
            <w:tcW w:w="705" w:type="pct"/>
            <w:gridSpan w:val="2"/>
          </w:tcPr>
          <w:p w14:paraId="01F2F1B7" w14:textId="77777777" w:rsidR="00106BEF" w:rsidRPr="005E6E6B" w:rsidRDefault="00106BEF" w:rsidP="00F721FA">
            <w:pPr>
              <w:spacing w:after="200" w:line="276" w:lineRule="auto"/>
              <w:jc w:val="both"/>
              <w:rPr>
                <w:rFonts w:ascii="Arial" w:hAnsi="Arial" w:cs="B Nazanin"/>
                <w:color w:val="000000" w:themeColor="text1"/>
                <w:sz w:val="24"/>
                <w:szCs w:val="24"/>
                <w:rtl/>
              </w:rPr>
            </w:pPr>
            <w:r w:rsidRPr="005E6E6B">
              <w:rPr>
                <w:rFonts w:cs="B Nazanin" w:hint="cs"/>
                <w:color w:val="000000" w:themeColor="text1"/>
                <w:sz w:val="24"/>
                <w:szCs w:val="24"/>
                <w:rtl/>
              </w:rPr>
              <w:t xml:space="preserve">1) هميشه </w:t>
            </w:r>
            <w:r w:rsidRPr="005E6E6B">
              <w:rPr>
                <w:rFonts w:ascii="Arial" w:hAnsi="Arial" w:cs="B Nazanin"/>
                <w:color w:val="000000" w:themeColor="text1"/>
                <w:sz w:val="24"/>
                <w:szCs w:val="24"/>
              </w:rPr>
              <w:t></w:t>
            </w:r>
            <w:r w:rsidRPr="005E6E6B">
              <w:rPr>
                <w:rFonts w:ascii="Arial" w:hAnsi="Arial" w:cs="B Nazanin" w:hint="cs"/>
                <w:color w:val="000000" w:themeColor="text1"/>
                <w:sz w:val="24"/>
                <w:szCs w:val="24"/>
                <w:rtl/>
              </w:rPr>
              <w:t xml:space="preserve"> </w:t>
            </w:r>
          </w:p>
        </w:tc>
        <w:tc>
          <w:tcPr>
            <w:tcW w:w="846" w:type="pct"/>
            <w:gridSpan w:val="2"/>
          </w:tcPr>
          <w:p w14:paraId="602FA709" w14:textId="77777777" w:rsidR="00106BEF" w:rsidRPr="005E6E6B" w:rsidRDefault="00106BEF" w:rsidP="00F721FA">
            <w:pPr>
              <w:spacing w:after="200" w:line="276" w:lineRule="auto"/>
              <w:jc w:val="both"/>
              <w:rPr>
                <w:rFonts w:cs="B Nazanin"/>
                <w:color w:val="000000" w:themeColor="text1"/>
                <w:sz w:val="24"/>
                <w:szCs w:val="24"/>
                <w:rtl/>
              </w:rPr>
            </w:pPr>
            <w:r w:rsidRPr="005E6E6B">
              <w:rPr>
                <w:rFonts w:cs="B Nazanin" w:hint="cs"/>
                <w:color w:val="000000" w:themeColor="text1"/>
                <w:sz w:val="24"/>
                <w:szCs w:val="24"/>
                <w:rtl/>
              </w:rPr>
              <w:t xml:space="preserve">2) بيشتر اوقات </w:t>
            </w:r>
            <w:r w:rsidRPr="005E6E6B">
              <w:rPr>
                <w:rFonts w:ascii="Arial" w:hAnsi="Arial" w:cs="B Nazanin"/>
                <w:color w:val="000000" w:themeColor="text1"/>
                <w:sz w:val="24"/>
                <w:szCs w:val="24"/>
              </w:rPr>
              <w:t></w:t>
            </w:r>
            <w:r w:rsidRPr="005E6E6B">
              <w:rPr>
                <w:rFonts w:cs="B Nazanin" w:hint="cs"/>
                <w:color w:val="000000" w:themeColor="text1"/>
                <w:sz w:val="24"/>
                <w:szCs w:val="24"/>
                <w:rtl/>
              </w:rPr>
              <w:t xml:space="preserve">  </w:t>
            </w:r>
          </w:p>
        </w:tc>
        <w:tc>
          <w:tcPr>
            <w:tcW w:w="786" w:type="pct"/>
            <w:gridSpan w:val="2"/>
          </w:tcPr>
          <w:p w14:paraId="1F27EEE6" w14:textId="60F5E0EF" w:rsidR="00106BEF" w:rsidRPr="005E6E6B" w:rsidRDefault="00106BEF" w:rsidP="00F721FA">
            <w:pPr>
              <w:spacing w:after="200" w:line="276" w:lineRule="auto"/>
              <w:rPr>
                <w:rFonts w:cs="B Nazanin"/>
                <w:color w:val="000000" w:themeColor="text1"/>
                <w:sz w:val="24"/>
                <w:szCs w:val="24"/>
                <w:rtl/>
              </w:rPr>
            </w:pPr>
            <w:r w:rsidRPr="005E6E6B">
              <w:rPr>
                <w:rFonts w:cs="B Nazanin" w:hint="cs"/>
                <w:color w:val="000000" w:themeColor="text1"/>
                <w:sz w:val="24"/>
                <w:szCs w:val="24"/>
                <w:rtl/>
              </w:rPr>
              <w:t xml:space="preserve">3) گاهی اوقات </w:t>
            </w:r>
            <w:r w:rsidRPr="005E6E6B">
              <w:rPr>
                <w:rFonts w:ascii="Arial" w:hAnsi="Arial" w:cs="B Nazanin"/>
                <w:color w:val="000000" w:themeColor="text1"/>
                <w:sz w:val="24"/>
                <w:szCs w:val="24"/>
              </w:rPr>
              <w:t></w:t>
            </w:r>
          </w:p>
        </w:tc>
        <w:tc>
          <w:tcPr>
            <w:tcW w:w="604" w:type="pct"/>
            <w:gridSpan w:val="2"/>
          </w:tcPr>
          <w:p w14:paraId="5A04A3E0" w14:textId="77777777" w:rsidR="00106BEF" w:rsidRPr="005E6E6B" w:rsidRDefault="00106BEF" w:rsidP="00F721FA">
            <w:pPr>
              <w:spacing w:after="200" w:line="276" w:lineRule="auto"/>
              <w:jc w:val="both"/>
              <w:rPr>
                <w:rFonts w:cs="B Nazanin"/>
                <w:color w:val="000000" w:themeColor="text1"/>
                <w:sz w:val="24"/>
                <w:szCs w:val="24"/>
                <w:rtl/>
              </w:rPr>
            </w:pPr>
            <w:r w:rsidRPr="005E6E6B">
              <w:rPr>
                <w:rFonts w:cs="B Nazanin" w:hint="cs"/>
                <w:color w:val="000000" w:themeColor="text1"/>
                <w:sz w:val="24"/>
                <w:szCs w:val="24"/>
                <w:rtl/>
              </w:rPr>
              <w:t xml:space="preserve">4) بندرت </w:t>
            </w:r>
            <w:r w:rsidRPr="005E6E6B">
              <w:rPr>
                <w:rFonts w:ascii="Arial" w:hAnsi="Arial" w:cs="B Nazanin"/>
                <w:color w:val="000000" w:themeColor="text1"/>
                <w:sz w:val="24"/>
                <w:szCs w:val="24"/>
              </w:rPr>
              <w:t></w:t>
            </w:r>
          </w:p>
        </w:tc>
        <w:tc>
          <w:tcPr>
            <w:tcW w:w="545" w:type="pct"/>
          </w:tcPr>
          <w:p w14:paraId="7F0FBCA9" w14:textId="77777777" w:rsidR="00106BEF" w:rsidRPr="005E6E6B" w:rsidRDefault="00106BEF" w:rsidP="00F721FA">
            <w:pPr>
              <w:spacing w:after="200" w:line="276" w:lineRule="auto"/>
              <w:jc w:val="both"/>
              <w:rPr>
                <w:rFonts w:ascii="Arial" w:hAnsi="Arial" w:cs="B Nazanin"/>
                <w:color w:val="000000" w:themeColor="text1"/>
                <w:sz w:val="24"/>
                <w:szCs w:val="24"/>
                <w:rtl/>
              </w:rPr>
            </w:pPr>
            <w:r w:rsidRPr="005E6E6B">
              <w:rPr>
                <w:rFonts w:cs="B Nazanin" w:hint="cs"/>
                <w:color w:val="000000" w:themeColor="text1"/>
                <w:sz w:val="24"/>
                <w:szCs w:val="24"/>
                <w:rtl/>
              </w:rPr>
              <w:t xml:space="preserve">5) اصلاً </w:t>
            </w:r>
            <w:r w:rsidRPr="005E6E6B">
              <w:rPr>
                <w:rFonts w:ascii="Arial" w:hAnsi="Arial" w:cs="B Nazanin"/>
                <w:color w:val="000000" w:themeColor="text1"/>
                <w:sz w:val="24"/>
                <w:szCs w:val="24"/>
              </w:rPr>
              <w:t></w:t>
            </w:r>
          </w:p>
        </w:tc>
        <w:tc>
          <w:tcPr>
            <w:tcW w:w="1148" w:type="pct"/>
          </w:tcPr>
          <w:p w14:paraId="19C59C01" w14:textId="77777777" w:rsidR="00106BEF" w:rsidRPr="005E6E6B" w:rsidRDefault="00106BEF" w:rsidP="00F721FA">
            <w:pPr>
              <w:spacing w:after="200" w:line="276" w:lineRule="auto"/>
              <w:jc w:val="both"/>
              <w:rPr>
                <w:rFonts w:ascii="Arial" w:hAnsi="Arial" w:cs="B Nazanin"/>
                <w:color w:val="000000" w:themeColor="text1"/>
                <w:sz w:val="24"/>
                <w:szCs w:val="24"/>
                <w:rtl/>
              </w:rPr>
            </w:pPr>
            <w:r w:rsidRPr="005E6E6B">
              <w:rPr>
                <w:rFonts w:ascii="Arial" w:hAnsi="Arial" w:cs="B Nazanin" w:hint="cs"/>
                <w:color w:val="000000" w:themeColor="text1"/>
                <w:sz w:val="24"/>
                <w:szCs w:val="24"/>
                <w:rtl/>
              </w:rPr>
              <w:t>9) نمی</w:t>
            </w:r>
            <w:r w:rsidR="00C634DF" w:rsidRPr="005E6E6B">
              <w:rPr>
                <w:rFonts w:ascii="Arial" w:hAnsi="Arial" w:cs="B Nazanin" w:hint="cs"/>
                <w:color w:val="000000" w:themeColor="text1"/>
                <w:sz w:val="24"/>
                <w:szCs w:val="24"/>
                <w:rtl/>
              </w:rPr>
              <w:t>‌</w:t>
            </w:r>
            <w:r w:rsidRPr="005E6E6B">
              <w:rPr>
                <w:rFonts w:ascii="Arial" w:hAnsi="Arial" w:cs="B Nazanin" w:hint="cs"/>
                <w:color w:val="000000" w:themeColor="text1"/>
                <w:sz w:val="24"/>
                <w:szCs w:val="24"/>
                <w:rtl/>
              </w:rPr>
              <w:t>داند/پاسخ نمی</w:t>
            </w:r>
            <w:r w:rsidR="00C634DF" w:rsidRPr="005E6E6B">
              <w:rPr>
                <w:rFonts w:ascii="Arial" w:hAnsi="Arial" w:cs="B Nazanin" w:hint="cs"/>
                <w:color w:val="000000" w:themeColor="text1"/>
                <w:sz w:val="24"/>
                <w:szCs w:val="24"/>
                <w:rtl/>
              </w:rPr>
              <w:t>‌</w:t>
            </w:r>
            <w:r w:rsidRPr="005E6E6B">
              <w:rPr>
                <w:rFonts w:ascii="Arial" w:hAnsi="Arial" w:cs="B Nazanin" w:hint="cs"/>
                <w:color w:val="000000" w:themeColor="text1"/>
                <w:sz w:val="24"/>
                <w:szCs w:val="24"/>
                <w:rtl/>
              </w:rPr>
              <w:t xml:space="preserve">دهد </w:t>
            </w:r>
            <w:r w:rsidRPr="005E6E6B">
              <w:rPr>
                <w:rFonts w:ascii="Arial" w:hAnsi="Arial" w:cs="B Nazanin"/>
                <w:color w:val="000000" w:themeColor="text1"/>
                <w:sz w:val="24"/>
                <w:szCs w:val="24"/>
              </w:rPr>
              <w:t></w:t>
            </w:r>
          </w:p>
        </w:tc>
      </w:tr>
      <w:tr w:rsidR="00106BEF" w:rsidRPr="005E6E6B" w14:paraId="42CB41BF" w14:textId="77777777" w:rsidTr="00F721FA">
        <w:trPr>
          <w:gridBefore w:val="1"/>
          <w:wBefore w:w="360" w:type="pct"/>
          <w:trHeight w:val="451"/>
        </w:trPr>
        <w:tc>
          <w:tcPr>
            <w:tcW w:w="4640" w:type="pct"/>
            <w:gridSpan w:val="10"/>
          </w:tcPr>
          <w:p w14:paraId="5BC8D61F" w14:textId="53C315AD" w:rsidR="00106BEF" w:rsidRPr="005E6E6B" w:rsidRDefault="00106BEF" w:rsidP="00F721FA">
            <w:pPr>
              <w:numPr>
                <w:ilvl w:val="0"/>
                <w:numId w:val="15"/>
              </w:numPr>
              <w:spacing w:line="276" w:lineRule="auto"/>
              <w:contextualSpacing/>
              <w:jc w:val="both"/>
              <w:rPr>
                <w:rFonts w:ascii="Arial" w:hAnsi="Arial" w:cs="B Nazanin"/>
                <w:color w:val="000000" w:themeColor="text1"/>
                <w:sz w:val="24"/>
                <w:szCs w:val="24"/>
                <w:rtl/>
              </w:rPr>
            </w:pPr>
            <w:r w:rsidRPr="005E6E6B">
              <w:rPr>
                <w:rFonts w:cs="B Nazanin" w:hint="cs"/>
                <w:color w:val="000000" w:themeColor="text1"/>
                <w:sz w:val="24"/>
                <w:szCs w:val="24"/>
                <w:rtl/>
              </w:rPr>
              <w:t xml:space="preserve">چقدر در </w:t>
            </w:r>
            <w:r w:rsidRPr="005E6E6B">
              <w:rPr>
                <w:rFonts w:cs="B Nazanin" w:hint="cs"/>
                <w:color w:val="000000" w:themeColor="text1"/>
                <w:sz w:val="24"/>
                <w:szCs w:val="24"/>
                <w:u w:val="single"/>
                <w:rtl/>
              </w:rPr>
              <w:t>30 روز گذشته</w:t>
            </w:r>
            <w:r w:rsidRPr="005E6E6B">
              <w:rPr>
                <w:rFonts w:cs="B Nazanin" w:hint="cs"/>
                <w:color w:val="000000" w:themeColor="text1"/>
                <w:sz w:val="24"/>
                <w:szCs w:val="24"/>
                <w:rtl/>
              </w:rPr>
              <w:t xml:space="preserve"> احساس  ناآرامی و بی قراری</w:t>
            </w:r>
            <w:r w:rsidR="009A27A6" w:rsidRPr="005E6E6B">
              <w:rPr>
                <w:rFonts w:cs="B Nazanin" w:hint="cs"/>
                <w:color w:val="000000" w:themeColor="text1"/>
                <w:sz w:val="24"/>
                <w:szCs w:val="24"/>
                <w:rtl/>
              </w:rPr>
              <w:t xml:space="preserve"> می‌</w:t>
            </w:r>
            <w:r w:rsidRPr="005E6E6B">
              <w:rPr>
                <w:rFonts w:cs="B Nazanin" w:hint="cs"/>
                <w:color w:val="000000" w:themeColor="text1"/>
                <w:sz w:val="24"/>
                <w:szCs w:val="24"/>
                <w:rtl/>
              </w:rPr>
              <w:t>کرديد؟</w:t>
            </w:r>
          </w:p>
        </w:tc>
      </w:tr>
      <w:tr w:rsidR="00F721FA" w:rsidRPr="005E6E6B" w14:paraId="714317C5" w14:textId="77777777" w:rsidTr="00F721FA">
        <w:trPr>
          <w:gridAfter w:val="1"/>
          <w:wAfter w:w="366" w:type="pct"/>
          <w:trHeight w:val="443"/>
        </w:trPr>
        <w:tc>
          <w:tcPr>
            <w:tcW w:w="705" w:type="pct"/>
            <w:gridSpan w:val="2"/>
          </w:tcPr>
          <w:p w14:paraId="0AA6181A" w14:textId="77777777" w:rsidR="00106BEF" w:rsidRPr="005E6E6B" w:rsidRDefault="00106BEF" w:rsidP="00F721FA">
            <w:pPr>
              <w:spacing w:after="200" w:line="276" w:lineRule="auto"/>
              <w:jc w:val="both"/>
              <w:rPr>
                <w:rFonts w:ascii="Arial" w:hAnsi="Arial" w:cs="B Nazanin"/>
                <w:color w:val="000000" w:themeColor="text1"/>
                <w:sz w:val="24"/>
                <w:szCs w:val="24"/>
                <w:rtl/>
              </w:rPr>
            </w:pPr>
            <w:r w:rsidRPr="005E6E6B">
              <w:rPr>
                <w:rFonts w:cs="B Nazanin" w:hint="cs"/>
                <w:color w:val="000000" w:themeColor="text1"/>
                <w:sz w:val="24"/>
                <w:szCs w:val="24"/>
                <w:rtl/>
              </w:rPr>
              <w:t xml:space="preserve">1) هميشه </w:t>
            </w:r>
            <w:r w:rsidRPr="005E6E6B">
              <w:rPr>
                <w:rFonts w:ascii="Arial" w:hAnsi="Arial" w:cs="B Nazanin"/>
                <w:color w:val="000000" w:themeColor="text1"/>
                <w:sz w:val="24"/>
                <w:szCs w:val="24"/>
              </w:rPr>
              <w:t></w:t>
            </w:r>
            <w:r w:rsidRPr="005E6E6B">
              <w:rPr>
                <w:rFonts w:ascii="Arial" w:hAnsi="Arial" w:cs="B Nazanin" w:hint="cs"/>
                <w:color w:val="000000" w:themeColor="text1"/>
                <w:sz w:val="24"/>
                <w:szCs w:val="24"/>
                <w:rtl/>
              </w:rPr>
              <w:t xml:space="preserve"> </w:t>
            </w:r>
          </w:p>
        </w:tc>
        <w:tc>
          <w:tcPr>
            <w:tcW w:w="846" w:type="pct"/>
            <w:gridSpan w:val="2"/>
          </w:tcPr>
          <w:p w14:paraId="20F75D83" w14:textId="77777777" w:rsidR="00106BEF" w:rsidRPr="005E6E6B" w:rsidRDefault="00106BEF" w:rsidP="00F721FA">
            <w:pPr>
              <w:spacing w:after="200" w:line="276" w:lineRule="auto"/>
              <w:jc w:val="both"/>
              <w:rPr>
                <w:rFonts w:cs="B Nazanin"/>
                <w:color w:val="000000" w:themeColor="text1"/>
                <w:sz w:val="24"/>
                <w:szCs w:val="24"/>
                <w:rtl/>
              </w:rPr>
            </w:pPr>
            <w:r w:rsidRPr="005E6E6B">
              <w:rPr>
                <w:rFonts w:cs="B Nazanin" w:hint="cs"/>
                <w:color w:val="000000" w:themeColor="text1"/>
                <w:sz w:val="24"/>
                <w:szCs w:val="24"/>
                <w:rtl/>
              </w:rPr>
              <w:t xml:space="preserve">2) بيشتر اوقات </w:t>
            </w:r>
            <w:r w:rsidRPr="005E6E6B">
              <w:rPr>
                <w:rFonts w:ascii="Arial" w:hAnsi="Arial" w:cs="B Nazanin"/>
                <w:color w:val="000000" w:themeColor="text1"/>
                <w:sz w:val="24"/>
                <w:szCs w:val="24"/>
              </w:rPr>
              <w:t></w:t>
            </w:r>
            <w:r w:rsidRPr="005E6E6B">
              <w:rPr>
                <w:rFonts w:cs="B Nazanin" w:hint="cs"/>
                <w:color w:val="000000" w:themeColor="text1"/>
                <w:sz w:val="24"/>
                <w:szCs w:val="24"/>
                <w:rtl/>
              </w:rPr>
              <w:t xml:space="preserve">  </w:t>
            </w:r>
          </w:p>
        </w:tc>
        <w:tc>
          <w:tcPr>
            <w:tcW w:w="786" w:type="pct"/>
            <w:gridSpan w:val="2"/>
          </w:tcPr>
          <w:p w14:paraId="4CCB29AE" w14:textId="7E237A6A" w:rsidR="00106BEF" w:rsidRPr="005E6E6B" w:rsidRDefault="00106BEF" w:rsidP="00F721FA">
            <w:pPr>
              <w:spacing w:after="200" w:line="276" w:lineRule="auto"/>
              <w:rPr>
                <w:rFonts w:cs="B Nazanin"/>
                <w:color w:val="000000" w:themeColor="text1"/>
                <w:sz w:val="24"/>
                <w:szCs w:val="24"/>
                <w:rtl/>
              </w:rPr>
            </w:pPr>
            <w:r w:rsidRPr="005E6E6B">
              <w:rPr>
                <w:rFonts w:cs="B Nazanin" w:hint="cs"/>
                <w:color w:val="000000" w:themeColor="text1"/>
                <w:sz w:val="24"/>
                <w:szCs w:val="24"/>
                <w:rtl/>
              </w:rPr>
              <w:t xml:space="preserve">3) گاهی اوقات </w:t>
            </w:r>
            <w:r w:rsidRPr="005E6E6B">
              <w:rPr>
                <w:rFonts w:ascii="Arial" w:hAnsi="Arial" w:cs="B Nazanin"/>
                <w:color w:val="000000" w:themeColor="text1"/>
                <w:sz w:val="24"/>
                <w:szCs w:val="24"/>
              </w:rPr>
              <w:t></w:t>
            </w:r>
          </w:p>
        </w:tc>
        <w:tc>
          <w:tcPr>
            <w:tcW w:w="604" w:type="pct"/>
            <w:gridSpan w:val="2"/>
          </w:tcPr>
          <w:p w14:paraId="290ACFCE" w14:textId="77777777" w:rsidR="00106BEF" w:rsidRPr="005E6E6B" w:rsidRDefault="00106BEF" w:rsidP="00F721FA">
            <w:pPr>
              <w:spacing w:after="200" w:line="276" w:lineRule="auto"/>
              <w:jc w:val="both"/>
              <w:rPr>
                <w:rFonts w:cs="B Nazanin"/>
                <w:color w:val="000000" w:themeColor="text1"/>
                <w:sz w:val="24"/>
                <w:szCs w:val="24"/>
                <w:rtl/>
              </w:rPr>
            </w:pPr>
            <w:r w:rsidRPr="005E6E6B">
              <w:rPr>
                <w:rFonts w:cs="B Nazanin" w:hint="cs"/>
                <w:color w:val="000000" w:themeColor="text1"/>
                <w:sz w:val="24"/>
                <w:szCs w:val="24"/>
                <w:rtl/>
              </w:rPr>
              <w:t xml:space="preserve">4) بندرت </w:t>
            </w:r>
            <w:r w:rsidRPr="005E6E6B">
              <w:rPr>
                <w:rFonts w:ascii="Arial" w:hAnsi="Arial" w:cs="B Nazanin"/>
                <w:color w:val="000000" w:themeColor="text1"/>
                <w:sz w:val="24"/>
                <w:szCs w:val="24"/>
              </w:rPr>
              <w:t></w:t>
            </w:r>
          </w:p>
        </w:tc>
        <w:tc>
          <w:tcPr>
            <w:tcW w:w="545" w:type="pct"/>
          </w:tcPr>
          <w:p w14:paraId="1ED2D247" w14:textId="77777777" w:rsidR="00106BEF" w:rsidRPr="005E6E6B" w:rsidRDefault="00106BEF" w:rsidP="00F721FA">
            <w:pPr>
              <w:spacing w:after="200" w:line="276" w:lineRule="auto"/>
              <w:jc w:val="both"/>
              <w:rPr>
                <w:rFonts w:ascii="Arial" w:hAnsi="Arial" w:cs="B Nazanin"/>
                <w:color w:val="000000" w:themeColor="text1"/>
                <w:sz w:val="24"/>
                <w:szCs w:val="24"/>
                <w:rtl/>
              </w:rPr>
            </w:pPr>
            <w:r w:rsidRPr="005E6E6B">
              <w:rPr>
                <w:rFonts w:cs="B Nazanin" w:hint="cs"/>
                <w:color w:val="000000" w:themeColor="text1"/>
                <w:sz w:val="24"/>
                <w:szCs w:val="24"/>
                <w:rtl/>
              </w:rPr>
              <w:t xml:space="preserve">5) اصلاً </w:t>
            </w:r>
            <w:r w:rsidRPr="005E6E6B">
              <w:rPr>
                <w:rFonts w:ascii="Arial" w:hAnsi="Arial" w:cs="B Nazanin"/>
                <w:color w:val="000000" w:themeColor="text1"/>
                <w:sz w:val="24"/>
                <w:szCs w:val="24"/>
              </w:rPr>
              <w:t></w:t>
            </w:r>
          </w:p>
        </w:tc>
        <w:tc>
          <w:tcPr>
            <w:tcW w:w="1148" w:type="pct"/>
          </w:tcPr>
          <w:p w14:paraId="18D9A95D" w14:textId="77777777" w:rsidR="00106BEF" w:rsidRPr="005E6E6B" w:rsidRDefault="00106BEF" w:rsidP="00F721FA">
            <w:pPr>
              <w:spacing w:after="200" w:line="276" w:lineRule="auto"/>
              <w:jc w:val="both"/>
              <w:rPr>
                <w:rFonts w:ascii="Arial" w:hAnsi="Arial" w:cs="B Nazanin"/>
                <w:color w:val="000000" w:themeColor="text1"/>
                <w:sz w:val="24"/>
                <w:szCs w:val="24"/>
                <w:rtl/>
              </w:rPr>
            </w:pPr>
            <w:r w:rsidRPr="005E6E6B">
              <w:rPr>
                <w:rFonts w:ascii="Arial" w:hAnsi="Arial" w:cs="B Nazanin" w:hint="cs"/>
                <w:color w:val="000000" w:themeColor="text1"/>
                <w:sz w:val="24"/>
                <w:szCs w:val="24"/>
                <w:rtl/>
              </w:rPr>
              <w:t>9) نمی</w:t>
            </w:r>
            <w:r w:rsidR="00C634DF" w:rsidRPr="005E6E6B">
              <w:rPr>
                <w:rFonts w:ascii="Arial" w:hAnsi="Arial" w:cs="B Nazanin" w:hint="cs"/>
                <w:color w:val="000000" w:themeColor="text1"/>
                <w:sz w:val="24"/>
                <w:szCs w:val="24"/>
                <w:rtl/>
              </w:rPr>
              <w:t>‌</w:t>
            </w:r>
            <w:r w:rsidRPr="005E6E6B">
              <w:rPr>
                <w:rFonts w:ascii="Arial" w:hAnsi="Arial" w:cs="B Nazanin" w:hint="cs"/>
                <w:color w:val="000000" w:themeColor="text1"/>
                <w:sz w:val="24"/>
                <w:szCs w:val="24"/>
                <w:rtl/>
              </w:rPr>
              <w:t>داند/پاسخ نمی</w:t>
            </w:r>
            <w:r w:rsidR="00C634DF" w:rsidRPr="005E6E6B">
              <w:rPr>
                <w:rFonts w:ascii="Arial" w:hAnsi="Arial" w:cs="B Nazanin" w:hint="cs"/>
                <w:color w:val="000000" w:themeColor="text1"/>
                <w:sz w:val="24"/>
                <w:szCs w:val="24"/>
                <w:rtl/>
              </w:rPr>
              <w:t>‌</w:t>
            </w:r>
            <w:r w:rsidRPr="005E6E6B">
              <w:rPr>
                <w:rFonts w:ascii="Arial" w:hAnsi="Arial" w:cs="B Nazanin" w:hint="cs"/>
                <w:color w:val="000000" w:themeColor="text1"/>
                <w:sz w:val="24"/>
                <w:szCs w:val="24"/>
                <w:rtl/>
              </w:rPr>
              <w:t xml:space="preserve">دهد </w:t>
            </w:r>
            <w:r w:rsidRPr="005E6E6B">
              <w:rPr>
                <w:rFonts w:ascii="Arial" w:hAnsi="Arial" w:cs="B Nazanin"/>
                <w:color w:val="000000" w:themeColor="text1"/>
                <w:sz w:val="24"/>
                <w:szCs w:val="24"/>
              </w:rPr>
              <w:t></w:t>
            </w:r>
          </w:p>
        </w:tc>
      </w:tr>
      <w:tr w:rsidR="00106BEF" w:rsidRPr="005E6E6B" w14:paraId="647C1FEB" w14:textId="77777777" w:rsidTr="00F721FA">
        <w:trPr>
          <w:gridBefore w:val="1"/>
          <w:wBefore w:w="360" w:type="pct"/>
          <w:trHeight w:val="443"/>
        </w:trPr>
        <w:tc>
          <w:tcPr>
            <w:tcW w:w="4640" w:type="pct"/>
            <w:gridSpan w:val="10"/>
          </w:tcPr>
          <w:p w14:paraId="35F3C93E" w14:textId="321C3C47" w:rsidR="00106BEF" w:rsidRPr="005E6E6B" w:rsidRDefault="00106BEF" w:rsidP="00F721FA">
            <w:pPr>
              <w:numPr>
                <w:ilvl w:val="0"/>
                <w:numId w:val="15"/>
              </w:numPr>
              <w:contextualSpacing/>
              <w:jc w:val="both"/>
              <w:rPr>
                <w:rFonts w:ascii="Arial" w:hAnsi="Arial" w:cs="B Nazanin"/>
                <w:color w:val="000000" w:themeColor="text1"/>
                <w:sz w:val="24"/>
                <w:szCs w:val="24"/>
                <w:rtl/>
              </w:rPr>
            </w:pPr>
            <w:r w:rsidRPr="005E6E6B">
              <w:rPr>
                <w:rFonts w:cs="B Nazanin" w:hint="cs"/>
                <w:color w:val="000000" w:themeColor="text1"/>
                <w:sz w:val="24"/>
                <w:szCs w:val="24"/>
                <w:rtl/>
              </w:rPr>
              <w:t xml:space="preserve">چقدر در </w:t>
            </w:r>
            <w:r w:rsidRPr="005E6E6B">
              <w:rPr>
                <w:rFonts w:cs="B Nazanin" w:hint="cs"/>
                <w:color w:val="000000" w:themeColor="text1"/>
                <w:sz w:val="24"/>
                <w:szCs w:val="24"/>
                <w:u w:val="single"/>
                <w:rtl/>
              </w:rPr>
              <w:t>30 روز گذشته</w:t>
            </w:r>
            <w:r w:rsidRPr="005E6E6B">
              <w:rPr>
                <w:rFonts w:cs="B Nazanin" w:hint="cs"/>
                <w:color w:val="000000" w:themeColor="text1"/>
                <w:sz w:val="24"/>
                <w:szCs w:val="24"/>
                <w:rtl/>
              </w:rPr>
              <w:t xml:space="preserve">  احساس افسردگی و غمگينی</w:t>
            </w:r>
            <w:r w:rsidR="009A27A6" w:rsidRPr="005E6E6B">
              <w:rPr>
                <w:rFonts w:cs="B Nazanin" w:hint="cs"/>
                <w:color w:val="000000" w:themeColor="text1"/>
                <w:sz w:val="24"/>
                <w:szCs w:val="24"/>
                <w:rtl/>
              </w:rPr>
              <w:t xml:space="preserve"> می‌</w:t>
            </w:r>
            <w:r w:rsidRPr="005E6E6B">
              <w:rPr>
                <w:rFonts w:cs="B Nazanin" w:hint="cs"/>
                <w:color w:val="000000" w:themeColor="text1"/>
                <w:sz w:val="24"/>
                <w:szCs w:val="24"/>
                <w:rtl/>
              </w:rPr>
              <w:t>کرديد؟</w:t>
            </w:r>
          </w:p>
        </w:tc>
      </w:tr>
      <w:tr w:rsidR="00F721FA" w:rsidRPr="005E6E6B" w14:paraId="0AAC28BA" w14:textId="77777777" w:rsidTr="00F721FA">
        <w:trPr>
          <w:gridAfter w:val="1"/>
          <w:wAfter w:w="366" w:type="pct"/>
          <w:trHeight w:val="443"/>
        </w:trPr>
        <w:tc>
          <w:tcPr>
            <w:tcW w:w="705" w:type="pct"/>
            <w:gridSpan w:val="2"/>
          </w:tcPr>
          <w:p w14:paraId="08E176C1" w14:textId="77777777" w:rsidR="00106BEF" w:rsidRPr="005E6E6B" w:rsidRDefault="00106BEF" w:rsidP="00F721FA">
            <w:pPr>
              <w:spacing w:after="200" w:line="276" w:lineRule="auto"/>
              <w:jc w:val="both"/>
              <w:rPr>
                <w:rFonts w:ascii="Arial" w:hAnsi="Arial" w:cs="B Nazanin"/>
                <w:color w:val="000000" w:themeColor="text1"/>
                <w:sz w:val="24"/>
                <w:szCs w:val="24"/>
                <w:rtl/>
              </w:rPr>
            </w:pPr>
            <w:r w:rsidRPr="005E6E6B">
              <w:rPr>
                <w:rFonts w:cs="B Nazanin" w:hint="cs"/>
                <w:color w:val="000000" w:themeColor="text1"/>
                <w:sz w:val="24"/>
                <w:szCs w:val="24"/>
                <w:rtl/>
              </w:rPr>
              <w:t xml:space="preserve">1) هميشه </w:t>
            </w:r>
            <w:r w:rsidRPr="005E6E6B">
              <w:rPr>
                <w:rFonts w:ascii="Arial" w:hAnsi="Arial" w:cs="B Nazanin"/>
                <w:color w:val="000000" w:themeColor="text1"/>
                <w:sz w:val="24"/>
                <w:szCs w:val="24"/>
              </w:rPr>
              <w:t></w:t>
            </w:r>
            <w:r w:rsidRPr="005E6E6B">
              <w:rPr>
                <w:rFonts w:ascii="Arial" w:hAnsi="Arial" w:cs="B Nazanin" w:hint="cs"/>
                <w:color w:val="000000" w:themeColor="text1"/>
                <w:sz w:val="24"/>
                <w:szCs w:val="24"/>
                <w:rtl/>
              </w:rPr>
              <w:t xml:space="preserve"> </w:t>
            </w:r>
          </w:p>
        </w:tc>
        <w:tc>
          <w:tcPr>
            <w:tcW w:w="846" w:type="pct"/>
            <w:gridSpan w:val="2"/>
          </w:tcPr>
          <w:p w14:paraId="4C9591AB" w14:textId="77777777" w:rsidR="00106BEF" w:rsidRPr="005E6E6B" w:rsidRDefault="00106BEF" w:rsidP="00F721FA">
            <w:pPr>
              <w:spacing w:after="200" w:line="276" w:lineRule="auto"/>
              <w:jc w:val="both"/>
              <w:rPr>
                <w:rFonts w:cs="B Nazanin"/>
                <w:color w:val="000000" w:themeColor="text1"/>
                <w:sz w:val="24"/>
                <w:szCs w:val="24"/>
                <w:rtl/>
              </w:rPr>
            </w:pPr>
            <w:r w:rsidRPr="005E6E6B">
              <w:rPr>
                <w:rFonts w:cs="B Nazanin" w:hint="cs"/>
                <w:color w:val="000000" w:themeColor="text1"/>
                <w:sz w:val="24"/>
                <w:szCs w:val="24"/>
                <w:rtl/>
              </w:rPr>
              <w:t xml:space="preserve">2) بيشتر اوقات </w:t>
            </w:r>
            <w:r w:rsidRPr="005E6E6B">
              <w:rPr>
                <w:rFonts w:ascii="Arial" w:hAnsi="Arial" w:cs="B Nazanin"/>
                <w:color w:val="000000" w:themeColor="text1"/>
                <w:sz w:val="24"/>
                <w:szCs w:val="24"/>
              </w:rPr>
              <w:t></w:t>
            </w:r>
            <w:r w:rsidRPr="005E6E6B">
              <w:rPr>
                <w:rFonts w:cs="B Nazanin" w:hint="cs"/>
                <w:color w:val="000000" w:themeColor="text1"/>
                <w:sz w:val="24"/>
                <w:szCs w:val="24"/>
                <w:rtl/>
              </w:rPr>
              <w:t xml:space="preserve">  </w:t>
            </w:r>
          </w:p>
        </w:tc>
        <w:tc>
          <w:tcPr>
            <w:tcW w:w="786" w:type="pct"/>
            <w:gridSpan w:val="2"/>
          </w:tcPr>
          <w:p w14:paraId="210238DF" w14:textId="00414EBB" w:rsidR="00106BEF" w:rsidRPr="005E6E6B" w:rsidRDefault="00106BEF" w:rsidP="00F721FA">
            <w:pPr>
              <w:spacing w:after="200" w:line="276" w:lineRule="auto"/>
              <w:rPr>
                <w:rFonts w:cs="B Nazanin"/>
                <w:color w:val="000000" w:themeColor="text1"/>
                <w:sz w:val="24"/>
                <w:szCs w:val="24"/>
                <w:rtl/>
              </w:rPr>
            </w:pPr>
            <w:r w:rsidRPr="005E6E6B">
              <w:rPr>
                <w:rFonts w:cs="B Nazanin" w:hint="cs"/>
                <w:color w:val="000000" w:themeColor="text1"/>
                <w:sz w:val="24"/>
                <w:szCs w:val="24"/>
                <w:rtl/>
              </w:rPr>
              <w:t xml:space="preserve">3) گاهی اوقات </w:t>
            </w:r>
            <w:r w:rsidRPr="005E6E6B">
              <w:rPr>
                <w:rFonts w:ascii="Arial" w:hAnsi="Arial" w:cs="B Nazanin"/>
                <w:color w:val="000000" w:themeColor="text1"/>
                <w:sz w:val="24"/>
                <w:szCs w:val="24"/>
              </w:rPr>
              <w:t></w:t>
            </w:r>
          </w:p>
        </w:tc>
        <w:tc>
          <w:tcPr>
            <w:tcW w:w="604" w:type="pct"/>
            <w:gridSpan w:val="2"/>
          </w:tcPr>
          <w:p w14:paraId="6D4C7E21" w14:textId="77777777" w:rsidR="00106BEF" w:rsidRPr="005E6E6B" w:rsidRDefault="00106BEF" w:rsidP="00F721FA">
            <w:pPr>
              <w:spacing w:after="200" w:line="276" w:lineRule="auto"/>
              <w:jc w:val="both"/>
              <w:rPr>
                <w:rFonts w:cs="B Nazanin"/>
                <w:color w:val="000000" w:themeColor="text1"/>
                <w:sz w:val="24"/>
                <w:szCs w:val="24"/>
                <w:rtl/>
              </w:rPr>
            </w:pPr>
            <w:r w:rsidRPr="005E6E6B">
              <w:rPr>
                <w:rFonts w:cs="B Nazanin" w:hint="cs"/>
                <w:color w:val="000000" w:themeColor="text1"/>
                <w:sz w:val="24"/>
                <w:szCs w:val="24"/>
                <w:rtl/>
              </w:rPr>
              <w:t xml:space="preserve">4) بندرت </w:t>
            </w:r>
            <w:r w:rsidRPr="005E6E6B">
              <w:rPr>
                <w:rFonts w:ascii="Arial" w:hAnsi="Arial" w:cs="B Nazanin"/>
                <w:color w:val="000000" w:themeColor="text1"/>
                <w:sz w:val="24"/>
                <w:szCs w:val="24"/>
              </w:rPr>
              <w:t></w:t>
            </w:r>
          </w:p>
        </w:tc>
        <w:tc>
          <w:tcPr>
            <w:tcW w:w="545" w:type="pct"/>
          </w:tcPr>
          <w:p w14:paraId="2A8F9DE4" w14:textId="77777777" w:rsidR="00106BEF" w:rsidRPr="005E6E6B" w:rsidRDefault="00106BEF" w:rsidP="00F721FA">
            <w:pPr>
              <w:spacing w:after="200" w:line="276" w:lineRule="auto"/>
              <w:jc w:val="both"/>
              <w:rPr>
                <w:rFonts w:ascii="Arial" w:hAnsi="Arial" w:cs="B Nazanin"/>
                <w:color w:val="000000" w:themeColor="text1"/>
                <w:sz w:val="24"/>
                <w:szCs w:val="24"/>
                <w:rtl/>
              </w:rPr>
            </w:pPr>
            <w:r w:rsidRPr="005E6E6B">
              <w:rPr>
                <w:rFonts w:cs="B Nazanin" w:hint="cs"/>
                <w:color w:val="000000" w:themeColor="text1"/>
                <w:sz w:val="24"/>
                <w:szCs w:val="24"/>
                <w:rtl/>
              </w:rPr>
              <w:t xml:space="preserve">5) اصلاً </w:t>
            </w:r>
            <w:r w:rsidRPr="005E6E6B">
              <w:rPr>
                <w:rFonts w:ascii="Arial" w:hAnsi="Arial" w:cs="B Nazanin"/>
                <w:color w:val="000000" w:themeColor="text1"/>
                <w:sz w:val="24"/>
                <w:szCs w:val="24"/>
              </w:rPr>
              <w:t></w:t>
            </w:r>
          </w:p>
        </w:tc>
        <w:tc>
          <w:tcPr>
            <w:tcW w:w="1148" w:type="pct"/>
          </w:tcPr>
          <w:p w14:paraId="62A90EDD" w14:textId="77777777" w:rsidR="00106BEF" w:rsidRPr="005E6E6B" w:rsidRDefault="00106BEF" w:rsidP="00F721FA">
            <w:pPr>
              <w:spacing w:after="200" w:line="276" w:lineRule="auto"/>
              <w:jc w:val="both"/>
              <w:rPr>
                <w:rFonts w:ascii="Arial" w:hAnsi="Arial" w:cs="B Nazanin"/>
                <w:color w:val="000000" w:themeColor="text1"/>
                <w:sz w:val="24"/>
                <w:szCs w:val="24"/>
                <w:rtl/>
              </w:rPr>
            </w:pPr>
            <w:r w:rsidRPr="005E6E6B">
              <w:rPr>
                <w:rFonts w:ascii="Arial" w:hAnsi="Arial" w:cs="B Nazanin" w:hint="cs"/>
                <w:color w:val="000000" w:themeColor="text1"/>
                <w:sz w:val="24"/>
                <w:szCs w:val="24"/>
                <w:rtl/>
              </w:rPr>
              <w:t>9) نمی</w:t>
            </w:r>
            <w:r w:rsidR="00C634DF" w:rsidRPr="005E6E6B">
              <w:rPr>
                <w:rFonts w:ascii="Arial" w:hAnsi="Arial" w:cs="B Nazanin" w:hint="cs"/>
                <w:color w:val="000000" w:themeColor="text1"/>
                <w:sz w:val="24"/>
                <w:szCs w:val="24"/>
                <w:rtl/>
              </w:rPr>
              <w:t>‌</w:t>
            </w:r>
            <w:r w:rsidRPr="005E6E6B">
              <w:rPr>
                <w:rFonts w:ascii="Arial" w:hAnsi="Arial" w:cs="B Nazanin" w:hint="cs"/>
                <w:color w:val="000000" w:themeColor="text1"/>
                <w:sz w:val="24"/>
                <w:szCs w:val="24"/>
                <w:rtl/>
              </w:rPr>
              <w:t>داند/پاسخ نمی</w:t>
            </w:r>
            <w:r w:rsidR="00C634DF" w:rsidRPr="005E6E6B">
              <w:rPr>
                <w:rFonts w:ascii="Arial" w:hAnsi="Arial" w:cs="B Nazanin" w:hint="cs"/>
                <w:color w:val="000000" w:themeColor="text1"/>
                <w:sz w:val="24"/>
                <w:szCs w:val="24"/>
                <w:rtl/>
              </w:rPr>
              <w:t>‌</w:t>
            </w:r>
            <w:r w:rsidRPr="005E6E6B">
              <w:rPr>
                <w:rFonts w:ascii="Arial" w:hAnsi="Arial" w:cs="B Nazanin" w:hint="cs"/>
                <w:color w:val="000000" w:themeColor="text1"/>
                <w:sz w:val="24"/>
                <w:szCs w:val="24"/>
                <w:rtl/>
              </w:rPr>
              <w:t xml:space="preserve">دهد </w:t>
            </w:r>
            <w:r w:rsidRPr="005E6E6B">
              <w:rPr>
                <w:rFonts w:ascii="Arial" w:hAnsi="Arial" w:cs="B Nazanin"/>
                <w:color w:val="000000" w:themeColor="text1"/>
                <w:sz w:val="24"/>
                <w:szCs w:val="24"/>
              </w:rPr>
              <w:t></w:t>
            </w:r>
            <w:r w:rsidRPr="005E6E6B">
              <w:rPr>
                <w:rFonts w:ascii="Arial" w:hAnsi="Arial" w:cs="B Nazanin" w:hint="cs"/>
                <w:color w:val="000000" w:themeColor="text1"/>
                <w:sz w:val="24"/>
                <w:szCs w:val="24"/>
                <w:rtl/>
              </w:rPr>
              <w:t xml:space="preserve"> </w:t>
            </w:r>
          </w:p>
        </w:tc>
      </w:tr>
      <w:tr w:rsidR="00106BEF" w:rsidRPr="005E6E6B" w14:paraId="52DE1B2F" w14:textId="77777777" w:rsidTr="00F721FA">
        <w:trPr>
          <w:gridBefore w:val="1"/>
          <w:wBefore w:w="360" w:type="pct"/>
          <w:trHeight w:val="465"/>
        </w:trPr>
        <w:tc>
          <w:tcPr>
            <w:tcW w:w="4640" w:type="pct"/>
            <w:gridSpan w:val="10"/>
          </w:tcPr>
          <w:p w14:paraId="09A32564" w14:textId="647614BA" w:rsidR="00106BEF" w:rsidRPr="005E6E6B" w:rsidRDefault="00106BEF" w:rsidP="00F721FA">
            <w:pPr>
              <w:numPr>
                <w:ilvl w:val="0"/>
                <w:numId w:val="15"/>
              </w:numPr>
              <w:spacing w:line="276" w:lineRule="auto"/>
              <w:contextualSpacing/>
              <w:jc w:val="both"/>
              <w:rPr>
                <w:rFonts w:cs="B Nazanin"/>
                <w:color w:val="000000" w:themeColor="text1"/>
                <w:sz w:val="24"/>
                <w:szCs w:val="24"/>
                <w:rtl/>
              </w:rPr>
            </w:pPr>
            <w:r w:rsidRPr="005E6E6B">
              <w:rPr>
                <w:rFonts w:cs="B Nazanin" w:hint="cs"/>
                <w:color w:val="000000" w:themeColor="text1"/>
                <w:sz w:val="24"/>
                <w:szCs w:val="24"/>
                <w:rtl/>
              </w:rPr>
              <w:t xml:space="preserve">چقدر در </w:t>
            </w:r>
            <w:r w:rsidRPr="005E6E6B">
              <w:rPr>
                <w:rFonts w:cs="B Nazanin" w:hint="cs"/>
                <w:color w:val="000000" w:themeColor="text1"/>
                <w:sz w:val="24"/>
                <w:szCs w:val="24"/>
                <w:u w:val="single"/>
                <w:rtl/>
              </w:rPr>
              <w:t>30 روز گذشته</w:t>
            </w:r>
            <w:r w:rsidRPr="005E6E6B">
              <w:rPr>
                <w:rFonts w:cs="B Nazanin" w:hint="cs"/>
                <w:color w:val="000000" w:themeColor="text1"/>
                <w:sz w:val="24"/>
                <w:szCs w:val="24"/>
                <w:rtl/>
              </w:rPr>
              <w:t xml:space="preserve"> احساس</w:t>
            </w:r>
            <w:r w:rsidR="009A27A6" w:rsidRPr="005E6E6B">
              <w:rPr>
                <w:rFonts w:cs="B Nazanin" w:hint="cs"/>
                <w:color w:val="000000" w:themeColor="text1"/>
                <w:sz w:val="24"/>
                <w:szCs w:val="24"/>
                <w:rtl/>
              </w:rPr>
              <w:t xml:space="preserve"> می‌</w:t>
            </w:r>
            <w:r w:rsidRPr="005E6E6B">
              <w:rPr>
                <w:rFonts w:cs="B Nazanin" w:hint="cs"/>
                <w:color w:val="000000" w:themeColor="text1"/>
                <w:sz w:val="24"/>
                <w:szCs w:val="24"/>
                <w:rtl/>
              </w:rPr>
              <w:t>کرديد که انجام دادن هر کاری برای شما خيلی سخت است؟</w:t>
            </w:r>
          </w:p>
        </w:tc>
      </w:tr>
      <w:tr w:rsidR="00F721FA" w:rsidRPr="005E6E6B" w14:paraId="19B0C713" w14:textId="77777777" w:rsidTr="00F721FA">
        <w:trPr>
          <w:gridAfter w:val="1"/>
          <w:wAfter w:w="366" w:type="pct"/>
          <w:trHeight w:val="403"/>
        </w:trPr>
        <w:tc>
          <w:tcPr>
            <w:tcW w:w="705" w:type="pct"/>
            <w:gridSpan w:val="2"/>
          </w:tcPr>
          <w:p w14:paraId="2DC5BA35" w14:textId="77777777" w:rsidR="00106BEF" w:rsidRPr="005E6E6B" w:rsidRDefault="00106BEF" w:rsidP="00F721FA">
            <w:pPr>
              <w:spacing w:after="200" w:line="276" w:lineRule="auto"/>
              <w:jc w:val="both"/>
              <w:rPr>
                <w:rFonts w:ascii="Arial" w:hAnsi="Arial" w:cs="B Nazanin"/>
                <w:color w:val="000000" w:themeColor="text1"/>
                <w:sz w:val="24"/>
                <w:szCs w:val="24"/>
                <w:rtl/>
              </w:rPr>
            </w:pPr>
            <w:r w:rsidRPr="005E6E6B">
              <w:rPr>
                <w:rFonts w:cs="B Nazanin" w:hint="cs"/>
                <w:color w:val="000000" w:themeColor="text1"/>
                <w:sz w:val="24"/>
                <w:szCs w:val="24"/>
                <w:rtl/>
              </w:rPr>
              <w:t xml:space="preserve">1) هميشه </w:t>
            </w:r>
            <w:r w:rsidRPr="005E6E6B">
              <w:rPr>
                <w:rFonts w:ascii="Arial" w:hAnsi="Arial" w:cs="B Nazanin"/>
                <w:color w:val="000000" w:themeColor="text1"/>
                <w:sz w:val="24"/>
                <w:szCs w:val="24"/>
              </w:rPr>
              <w:t></w:t>
            </w:r>
            <w:r w:rsidRPr="005E6E6B">
              <w:rPr>
                <w:rFonts w:ascii="Arial" w:hAnsi="Arial" w:cs="B Nazanin" w:hint="cs"/>
                <w:color w:val="000000" w:themeColor="text1"/>
                <w:sz w:val="24"/>
                <w:szCs w:val="24"/>
                <w:rtl/>
              </w:rPr>
              <w:t xml:space="preserve"> </w:t>
            </w:r>
          </w:p>
        </w:tc>
        <w:tc>
          <w:tcPr>
            <w:tcW w:w="846" w:type="pct"/>
            <w:gridSpan w:val="2"/>
          </w:tcPr>
          <w:p w14:paraId="15855ED2" w14:textId="77777777" w:rsidR="00106BEF" w:rsidRPr="005E6E6B" w:rsidRDefault="00106BEF" w:rsidP="00F721FA">
            <w:pPr>
              <w:spacing w:after="200" w:line="276" w:lineRule="auto"/>
              <w:jc w:val="both"/>
              <w:rPr>
                <w:rFonts w:cs="B Nazanin"/>
                <w:color w:val="000000" w:themeColor="text1"/>
                <w:sz w:val="24"/>
                <w:szCs w:val="24"/>
                <w:rtl/>
              </w:rPr>
            </w:pPr>
            <w:r w:rsidRPr="005E6E6B">
              <w:rPr>
                <w:rFonts w:cs="B Nazanin" w:hint="cs"/>
                <w:color w:val="000000" w:themeColor="text1"/>
                <w:sz w:val="24"/>
                <w:szCs w:val="24"/>
                <w:rtl/>
              </w:rPr>
              <w:t xml:space="preserve">2) بيشتر اوقات </w:t>
            </w:r>
            <w:r w:rsidRPr="005E6E6B">
              <w:rPr>
                <w:rFonts w:ascii="Arial" w:hAnsi="Arial" w:cs="B Nazanin"/>
                <w:color w:val="000000" w:themeColor="text1"/>
                <w:sz w:val="24"/>
                <w:szCs w:val="24"/>
              </w:rPr>
              <w:t></w:t>
            </w:r>
            <w:r w:rsidRPr="005E6E6B">
              <w:rPr>
                <w:rFonts w:cs="B Nazanin" w:hint="cs"/>
                <w:color w:val="000000" w:themeColor="text1"/>
                <w:sz w:val="24"/>
                <w:szCs w:val="24"/>
                <w:rtl/>
              </w:rPr>
              <w:t xml:space="preserve">  </w:t>
            </w:r>
          </w:p>
        </w:tc>
        <w:tc>
          <w:tcPr>
            <w:tcW w:w="786" w:type="pct"/>
            <w:gridSpan w:val="2"/>
          </w:tcPr>
          <w:p w14:paraId="3893506B" w14:textId="210617A3" w:rsidR="00106BEF" w:rsidRPr="005E6E6B" w:rsidRDefault="00106BEF" w:rsidP="00F721FA">
            <w:pPr>
              <w:spacing w:after="200" w:line="276" w:lineRule="auto"/>
              <w:rPr>
                <w:rFonts w:cs="B Nazanin"/>
                <w:color w:val="000000" w:themeColor="text1"/>
                <w:sz w:val="24"/>
                <w:szCs w:val="24"/>
                <w:rtl/>
              </w:rPr>
            </w:pPr>
            <w:r w:rsidRPr="005E6E6B">
              <w:rPr>
                <w:rFonts w:cs="B Nazanin" w:hint="cs"/>
                <w:color w:val="000000" w:themeColor="text1"/>
                <w:sz w:val="24"/>
                <w:szCs w:val="24"/>
                <w:rtl/>
              </w:rPr>
              <w:t xml:space="preserve">3) گاهی اوقات </w:t>
            </w:r>
            <w:r w:rsidRPr="005E6E6B">
              <w:rPr>
                <w:rFonts w:ascii="Arial" w:hAnsi="Arial" w:cs="B Nazanin"/>
                <w:color w:val="000000" w:themeColor="text1"/>
                <w:sz w:val="24"/>
                <w:szCs w:val="24"/>
              </w:rPr>
              <w:t></w:t>
            </w:r>
          </w:p>
        </w:tc>
        <w:tc>
          <w:tcPr>
            <w:tcW w:w="604" w:type="pct"/>
            <w:gridSpan w:val="2"/>
          </w:tcPr>
          <w:p w14:paraId="0680E035" w14:textId="77777777" w:rsidR="00106BEF" w:rsidRPr="005E6E6B" w:rsidRDefault="00106BEF" w:rsidP="00F721FA">
            <w:pPr>
              <w:spacing w:after="200" w:line="276" w:lineRule="auto"/>
              <w:jc w:val="both"/>
              <w:rPr>
                <w:rFonts w:cs="B Nazanin"/>
                <w:color w:val="000000" w:themeColor="text1"/>
                <w:sz w:val="24"/>
                <w:szCs w:val="24"/>
                <w:rtl/>
              </w:rPr>
            </w:pPr>
            <w:r w:rsidRPr="005E6E6B">
              <w:rPr>
                <w:rFonts w:cs="B Nazanin" w:hint="cs"/>
                <w:color w:val="000000" w:themeColor="text1"/>
                <w:sz w:val="24"/>
                <w:szCs w:val="24"/>
                <w:rtl/>
              </w:rPr>
              <w:t xml:space="preserve">4) بندرت </w:t>
            </w:r>
            <w:r w:rsidRPr="005E6E6B">
              <w:rPr>
                <w:rFonts w:ascii="Arial" w:hAnsi="Arial" w:cs="B Nazanin"/>
                <w:color w:val="000000" w:themeColor="text1"/>
                <w:sz w:val="24"/>
                <w:szCs w:val="24"/>
              </w:rPr>
              <w:t></w:t>
            </w:r>
          </w:p>
        </w:tc>
        <w:tc>
          <w:tcPr>
            <w:tcW w:w="545" w:type="pct"/>
          </w:tcPr>
          <w:p w14:paraId="192601BC" w14:textId="77777777" w:rsidR="00106BEF" w:rsidRPr="005E6E6B" w:rsidRDefault="00106BEF" w:rsidP="00F721FA">
            <w:pPr>
              <w:spacing w:after="200" w:line="276" w:lineRule="auto"/>
              <w:jc w:val="both"/>
              <w:rPr>
                <w:rFonts w:cs="B Nazanin"/>
                <w:color w:val="000000" w:themeColor="text1"/>
                <w:sz w:val="24"/>
                <w:szCs w:val="24"/>
                <w:rtl/>
              </w:rPr>
            </w:pPr>
            <w:r w:rsidRPr="005E6E6B">
              <w:rPr>
                <w:rFonts w:cs="B Nazanin" w:hint="cs"/>
                <w:color w:val="000000" w:themeColor="text1"/>
                <w:sz w:val="24"/>
                <w:szCs w:val="24"/>
                <w:rtl/>
              </w:rPr>
              <w:t xml:space="preserve">5) اصلاً </w:t>
            </w:r>
            <w:r w:rsidRPr="005E6E6B">
              <w:rPr>
                <w:rFonts w:ascii="Arial" w:hAnsi="Arial" w:cs="B Nazanin"/>
                <w:color w:val="000000" w:themeColor="text1"/>
                <w:sz w:val="24"/>
                <w:szCs w:val="24"/>
              </w:rPr>
              <w:t></w:t>
            </w:r>
          </w:p>
        </w:tc>
        <w:tc>
          <w:tcPr>
            <w:tcW w:w="1148" w:type="pct"/>
          </w:tcPr>
          <w:p w14:paraId="621D50C7" w14:textId="77777777" w:rsidR="00106BEF" w:rsidRPr="005E6E6B" w:rsidRDefault="00106BEF" w:rsidP="00F721FA">
            <w:pPr>
              <w:spacing w:after="200" w:line="276" w:lineRule="auto"/>
              <w:jc w:val="both"/>
              <w:rPr>
                <w:rFonts w:ascii="Arial" w:hAnsi="Arial" w:cs="B Nazanin"/>
                <w:color w:val="000000" w:themeColor="text1"/>
                <w:sz w:val="24"/>
                <w:szCs w:val="24"/>
                <w:rtl/>
              </w:rPr>
            </w:pPr>
            <w:r w:rsidRPr="005E6E6B">
              <w:rPr>
                <w:rFonts w:ascii="Arial" w:hAnsi="Arial" w:cs="B Nazanin" w:hint="cs"/>
                <w:color w:val="000000" w:themeColor="text1"/>
                <w:sz w:val="24"/>
                <w:szCs w:val="24"/>
                <w:rtl/>
              </w:rPr>
              <w:t>9) نمی</w:t>
            </w:r>
            <w:r w:rsidR="00C634DF" w:rsidRPr="005E6E6B">
              <w:rPr>
                <w:rFonts w:ascii="Arial" w:hAnsi="Arial" w:cs="B Nazanin" w:hint="cs"/>
                <w:color w:val="000000" w:themeColor="text1"/>
                <w:sz w:val="24"/>
                <w:szCs w:val="24"/>
                <w:rtl/>
              </w:rPr>
              <w:t>‌</w:t>
            </w:r>
            <w:r w:rsidRPr="005E6E6B">
              <w:rPr>
                <w:rFonts w:ascii="Arial" w:hAnsi="Arial" w:cs="B Nazanin" w:hint="cs"/>
                <w:color w:val="000000" w:themeColor="text1"/>
                <w:sz w:val="24"/>
                <w:szCs w:val="24"/>
                <w:rtl/>
              </w:rPr>
              <w:t>داند/پاسخ نمی</w:t>
            </w:r>
            <w:r w:rsidR="00C634DF" w:rsidRPr="005E6E6B">
              <w:rPr>
                <w:rFonts w:ascii="Arial" w:hAnsi="Arial" w:cs="B Nazanin" w:hint="cs"/>
                <w:color w:val="000000" w:themeColor="text1"/>
                <w:sz w:val="24"/>
                <w:szCs w:val="24"/>
                <w:rtl/>
              </w:rPr>
              <w:t>‌</w:t>
            </w:r>
            <w:r w:rsidRPr="005E6E6B">
              <w:rPr>
                <w:rFonts w:ascii="Arial" w:hAnsi="Arial" w:cs="B Nazanin" w:hint="cs"/>
                <w:color w:val="000000" w:themeColor="text1"/>
                <w:sz w:val="24"/>
                <w:szCs w:val="24"/>
                <w:rtl/>
              </w:rPr>
              <w:t xml:space="preserve">دهد </w:t>
            </w:r>
            <w:r w:rsidRPr="005E6E6B">
              <w:rPr>
                <w:rFonts w:ascii="Arial" w:hAnsi="Arial" w:cs="B Nazanin"/>
                <w:color w:val="000000" w:themeColor="text1"/>
                <w:sz w:val="24"/>
                <w:szCs w:val="24"/>
              </w:rPr>
              <w:t></w:t>
            </w:r>
          </w:p>
        </w:tc>
      </w:tr>
      <w:tr w:rsidR="00106BEF" w:rsidRPr="005E6E6B" w14:paraId="6803C19B" w14:textId="77777777" w:rsidTr="00F721FA">
        <w:trPr>
          <w:gridBefore w:val="1"/>
          <w:wBefore w:w="360" w:type="pct"/>
          <w:trHeight w:val="451"/>
        </w:trPr>
        <w:tc>
          <w:tcPr>
            <w:tcW w:w="4640" w:type="pct"/>
            <w:gridSpan w:val="10"/>
          </w:tcPr>
          <w:p w14:paraId="2DD1E325" w14:textId="01C597F1" w:rsidR="00106BEF" w:rsidRPr="005E6E6B" w:rsidRDefault="00106BEF" w:rsidP="00F721FA">
            <w:pPr>
              <w:numPr>
                <w:ilvl w:val="0"/>
                <w:numId w:val="15"/>
              </w:numPr>
              <w:spacing w:line="276" w:lineRule="auto"/>
              <w:contextualSpacing/>
              <w:jc w:val="both"/>
              <w:rPr>
                <w:rFonts w:cs="B Nazanin"/>
                <w:color w:val="000000" w:themeColor="text1"/>
                <w:sz w:val="24"/>
                <w:szCs w:val="24"/>
                <w:rtl/>
              </w:rPr>
            </w:pPr>
            <w:r w:rsidRPr="005E6E6B">
              <w:rPr>
                <w:rFonts w:cs="B Nazanin" w:hint="cs"/>
                <w:color w:val="000000" w:themeColor="text1"/>
                <w:sz w:val="24"/>
                <w:szCs w:val="24"/>
                <w:rtl/>
              </w:rPr>
              <w:t xml:space="preserve">چقدر در </w:t>
            </w:r>
            <w:r w:rsidRPr="005E6E6B">
              <w:rPr>
                <w:rFonts w:cs="B Nazanin" w:hint="cs"/>
                <w:color w:val="000000" w:themeColor="text1"/>
                <w:sz w:val="24"/>
                <w:szCs w:val="24"/>
                <w:u w:val="single"/>
                <w:rtl/>
              </w:rPr>
              <w:t>30 روز گذشته</w:t>
            </w:r>
            <w:r w:rsidRPr="005E6E6B">
              <w:rPr>
                <w:rFonts w:cs="B Nazanin" w:hint="cs"/>
                <w:color w:val="000000" w:themeColor="text1"/>
                <w:sz w:val="24"/>
                <w:szCs w:val="24"/>
                <w:rtl/>
              </w:rPr>
              <w:t xml:space="preserve"> احساس بی ارزشی</w:t>
            </w:r>
            <w:r w:rsidR="009A27A6" w:rsidRPr="005E6E6B">
              <w:rPr>
                <w:rFonts w:cs="B Nazanin" w:hint="cs"/>
                <w:color w:val="000000" w:themeColor="text1"/>
                <w:sz w:val="24"/>
                <w:szCs w:val="24"/>
                <w:rtl/>
              </w:rPr>
              <w:t xml:space="preserve"> می‌</w:t>
            </w:r>
            <w:r w:rsidRPr="005E6E6B">
              <w:rPr>
                <w:rFonts w:cs="B Nazanin" w:hint="cs"/>
                <w:color w:val="000000" w:themeColor="text1"/>
                <w:sz w:val="24"/>
                <w:szCs w:val="24"/>
                <w:rtl/>
              </w:rPr>
              <w:t>کرديد؟</w:t>
            </w:r>
          </w:p>
        </w:tc>
      </w:tr>
      <w:tr w:rsidR="00F721FA" w:rsidRPr="005E6E6B" w14:paraId="640FD60E" w14:textId="77777777" w:rsidTr="00F721FA">
        <w:trPr>
          <w:gridAfter w:val="1"/>
          <w:wAfter w:w="366" w:type="pct"/>
          <w:trHeight w:val="522"/>
        </w:trPr>
        <w:tc>
          <w:tcPr>
            <w:tcW w:w="705" w:type="pct"/>
            <w:gridSpan w:val="2"/>
          </w:tcPr>
          <w:p w14:paraId="732735DE" w14:textId="77777777" w:rsidR="00106BEF" w:rsidRPr="005E6E6B" w:rsidRDefault="00106BEF" w:rsidP="00F721FA">
            <w:pPr>
              <w:spacing w:after="200" w:line="276" w:lineRule="auto"/>
              <w:jc w:val="both"/>
              <w:rPr>
                <w:rFonts w:ascii="Arial" w:hAnsi="Arial" w:cs="B Nazanin"/>
                <w:color w:val="000000" w:themeColor="text1"/>
                <w:sz w:val="24"/>
                <w:szCs w:val="24"/>
                <w:rtl/>
              </w:rPr>
            </w:pPr>
            <w:r w:rsidRPr="005E6E6B">
              <w:rPr>
                <w:rFonts w:cs="B Nazanin" w:hint="cs"/>
                <w:color w:val="000000" w:themeColor="text1"/>
                <w:sz w:val="24"/>
                <w:szCs w:val="24"/>
                <w:rtl/>
              </w:rPr>
              <w:t xml:space="preserve">1) هميشه </w:t>
            </w:r>
            <w:r w:rsidRPr="005E6E6B">
              <w:rPr>
                <w:rFonts w:ascii="Arial" w:hAnsi="Arial" w:cs="B Nazanin"/>
                <w:color w:val="000000" w:themeColor="text1"/>
                <w:sz w:val="24"/>
                <w:szCs w:val="24"/>
              </w:rPr>
              <w:t></w:t>
            </w:r>
            <w:r w:rsidRPr="005E6E6B">
              <w:rPr>
                <w:rFonts w:ascii="Arial" w:hAnsi="Arial" w:cs="B Nazanin" w:hint="cs"/>
                <w:color w:val="000000" w:themeColor="text1"/>
                <w:sz w:val="24"/>
                <w:szCs w:val="24"/>
                <w:rtl/>
              </w:rPr>
              <w:t xml:space="preserve"> </w:t>
            </w:r>
          </w:p>
        </w:tc>
        <w:tc>
          <w:tcPr>
            <w:tcW w:w="846" w:type="pct"/>
            <w:gridSpan w:val="2"/>
          </w:tcPr>
          <w:p w14:paraId="424A6854" w14:textId="77777777" w:rsidR="00106BEF" w:rsidRPr="005E6E6B" w:rsidRDefault="00106BEF" w:rsidP="00F721FA">
            <w:pPr>
              <w:spacing w:after="200" w:line="276" w:lineRule="auto"/>
              <w:jc w:val="both"/>
              <w:rPr>
                <w:rFonts w:cs="B Nazanin"/>
                <w:color w:val="000000" w:themeColor="text1"/>
                <w:sz w:val="24"/>
                <w:szCs w:val="24"/>
                <w:rtl/>
              </w:rPr>
            </w:pPr>
            <w:r w:rsidRPr="005E6E6B">
              <w:rPr>
                <w:rFonts w:cs="B Nazanin" w:hint="cs"/>
                <w:color w:val="000000" w:themeColor="text1"/>
                <w:sz w:val="24"/>
                <w:szCs w:val="24"/>
                <w:rtl/>
              </w:rPr>
              <w:t xml:space="preserve">2) بيشتر اوقات </w:t>
            </w:r>
            <w:r w:rsidRPr="005E6E6B">
              <w:rPr>
                <w:rFonts w:ascii="Arial" w:hAnsi="Arial" w:cs="B Nazanin"/>
                <w:color w:val="000000" w:themeColor="text1"/>
                <w:sz w:val="24"/>
                <w:szCs w:val="24"/>
              </w:rPr>
              <w:t></w:t>
            </w:r>
            <w:r w:rsidRPr="005E6E6B">
              <w:rPr>
                <w:rFonts w:cs="B Nazanin" w:hint="cs"/>
                <w:color w:val="000000" w:themeColor="text1"/>
                <w:sz w:val="24"/>
                <w:szCs w:val="24"/>
                <w:rtl/>
              </w:rPr>
              <w:t xml:space="preserve">  </w:t>
            </w:r>
          </w:p>
        </w:tc>
        <w:tc>
          <w:tcPr>
            <w:tcW w:w="786" w:type="pct"/>
            <w:gridSpan w:val="2"/>
          </w:tcPr>
          <w:p w14:paraId="3B9140E6" w14:textId="1462B638" w:rsidR="00106BEF" w:rsidRPr="005E6E6B" w:rsidRDefault="00106BEF" w:rsidP="00F721FA">
            <w:pPr>
              <w:spacing w:after="200" w:line="276" w:lineRule="auto"/>
              <w:rPr>
                <w:rFonts w:cs="B Nazanin"/>
                <w:color w:val="000000" w:themeColor="text1"/>
                <w:sz w:val="24"/>
                <w:szCs w:val="24"/>
                <w:rtl/>
              </w:rPr>
            </w:pPr>
            <w:r w:rsidRPr="005E6E6B">
              <w:rPr>
                <w:rFonts w:cs="B Nazanin" w:hint="cs"/>
                <w:color w:val="000000" w:themeColor="text1"/>
                <w:sz w:val="24"/>
                <w:szCs w:val="24"/>
                <w:rtl/>
              </w:rPr>
              <w:t xml:space="preserve">3) گاهی اوقات </w:t>
            </w:r>
            <w:r w:rsidRPr="005E6E6B">
              <w:rPr>
                <w:rFonts w:ascii="Arial" w:hAnsi="Arial" w:cs="B Nazanin"/>
                <w:color w:val="000000" w:themeColor="text1"/>
                <w:sz w:val="24"/>
                <w:szCs w:val="24"/>
              </w:rPr>
              <w:t></w:t>
            </w:r>
          </w:p>
        </w:tc>
        <w:tc>
          <w:tcPr>
            <w:tcW w:w="604" w:type="pct"/>
            <w:gridSpan w:val="2"/>
          </w:tcPr>
          <w:p w14:paraId="4E737DFD" w14:textId="77777777" w:rsidR="00106BEF" w:rsidRPr="005E6E6B" w:rsidRDefault="00106BEF" w:rsidP="00F721FA">
            <w:pPr>
              <w:spacing w:after="200" w:line="276" w:lineRule="auto"/>
              <w:jc w:val="both"/>
              <w:rPr>
                <w:rFonts w:cs="B Nazanin"/>
                <w:color w:val="000000" w:themeColor="text1"/>
                <w:sz w:val="24"/>
                <w:szCs w:val="24"/>
                <w:rtl/>
              </w:rPr>
            </w:pPr>
            <w:r w:rsidRPr="005E6E6B">
              <w:rPr>
                <w:rFonts w:cs="B Nazanin" w:hint="cs"/>
                <w:color w:val="000000" w:themeColor="text1"/>
                <w:sz w:val="24"/>
                <w:szCs w:val="24"/>
                <w:rtl/>
              </w:rPr>
              <w:t xml:space="preserve">4) بندرت </w:t>
            </w:r>
            <w:r w:rsidRPr="005E6E6B">
              <w:rPr>
                <w:rFonts w:ascii="Arial" w:hAnsi="Arial" w:cs="B Nazanin"/>
                <w:color w:val="000000" w:themeColor="text1"/>
                <w:sz w:val="24"/>
                <w:szCs w:val="24"/>
              </w:rPr>
              <w:t></w:t>
            </w:r>
          </w:p>
        </w:tc>
        <w:tc>
          <w:tcPr>
            <w:tcW w:w="545" w:type="pct"/>
          </w:tcPr>
          <w:p w14:paraId="3FB522DC" w14:textId="77777777" w:rsidR="00106BEF" w:rsidRPr="005E6E6B" w:rsidRDefault="00106BEF" w:rsidP="00F721FA">
            <w:pPr>
              <w:spacing w:after="200" w:line="276" w:lineRule="auto"/>
              <w:jc w:val="both"/>
              <w:rPr>
                <w:rFonts w:ascii="Arial" w:hAnsi="Arial" w:cs="B Nazanin"/>
                <w:color w:val="000000" w:themeColor="text1"/>
                <w:sz w:val="24"/>
                <w:szCs w:val="24"/>
                <w:rtl/>
              </w:rPr>
            </w:pPr>
            <w:r w:rsidRPr="005E6E6B">
              <w:rPr>
                <w:rFonts w:cs="B Nazanin" w:hint="cs"/>
                <w:color w:val="000000" w:themeColor="text1"/>
                <w:sz w:val="24"/>
                <w:szCs w:val="24"/>
                <w:rtl/>
              </w:rPr>
              <w:t xml:space="preserve">5) اصلاً </w:t>
            </w:r>
            <w:r w:rsidRPr="005E6E6B">
              <w:rPr>
                <w:rFonts w:ascii="Arial" w:hAnsi="Arial" w:cs="B Nazanin"/>
                <w:color w:val="000000" w:themeColor="text1"/>
                <w:sz w:val="24"/>
                <w:szCs w:val="24"/>
              </w:rPr>
              <w:t></w:t>
            </w:r>
          </w:p>
        </w:tc>
        <w:tc>
          <w:tcPr>
            <w:tcW w:w="1148" w:type="pct"/>
          </w:tcPr>
          <w:p w14:paraId="2307247F" w14:textId="77777777" w:rsidR="00106BEF" w:rsidRPr="005E6E6B" w:rsidRDefault="00106BEF" w:rsidP="00F721FA">
            <w:pPr>
              <w:spacing w:after="200" w:line="276" w:lineRule="auto"/>
              <w:jc w:val="both"/>
              <w:rPr>
                <w:rFonts w:ascii="Arial" w:hAnsi="Arial" w:cs="B Nazanin"/>
                <w:color w:val="000000" w:themeColor="text1"/>
                <w:sz w:val="24"/>
                <w:szCs w:val="24"/>
                <w:rtl/>
              </w:rPr>
            </w:pPr>
            <w:r w:rsidRPr="005E6E6B">
              <w:rPr>
                <w:rFonts w:ascii="Arial" w:hAnsi="Arial" w:cs="B Nazanin" w:hint="cs"/>
                <w:color w:val="000000" w:themeColor="text1"/>
                <w:sz w:val="24"/>
                <w:szCs w:val="24"/>
                <w:rtl/>
              </w:rPr>
              <w:t>9) نمی</w:t>
            </w:r>
            <w:r w:rsidR="00C634DF" w:rsidRPr="005E6E6B">
              <w:rPr>
                <w:rFonts w:ascii="Arial" w:hAnsi="Arial" w:cs="B Nazanin" w:hint="cs"/>
                <w:color w:val="000000" w:themeColor="text1"/>
                <w:sz w:val="24"/>
                <w:szCs w:val="24"/>
                <w:rtl/>
              </w:rPr>
              <w:t>‌</w:t>
            </w:r>
            <w:r w:rsidRPr="005E6E6B">
              <w:rPr>
                <w:rFonts w:ascii="Arial" w:hAnsi="Arial" w:cs="B Nazanin" w:hint="cs"/>
                <w:color w:val="000000" w:themeColor="text1"/>
                <w:sz w:val="24"/>
                <w:szCs w:val="24"/>
                <w:rtl/>
              </w:rPr>
              <w:t>داند/پاسخ نمی</w:t>
            </w:r>
            <w:r w:rsidR="00C634DF" w:rsidRPr="005E6E6B">
              <w:rPr>
                <w:rFonts w:ascii="Arial" w:hAnsi="Arial" w:cs="B Nazanin" w:hint="cs"/>
                <w:color w:val="000000" w:themeColor="text1"/>
                <w:sz w:val="24"/>
                <w:szCs w:val="24"/>
                <w:rtl/>
              </w:rPr>
              <w:t>‌</w:t>
            </w:r>
            <w:r w:rsidRPr="005E6E6B">
              <w:rPr>
                <w:rFonts w:ascii="Arial" w:hAnsi="Arial" w:cs="B Nazanin" w:hint="cs"/>
                <w:color w:val="000000" w:themeColor="text1"/>
                <w:sz w:val="24"/>
                <w:szCs w:val="24"/>
                <w:rtl/>
              </w:rPr>
              <w:t xml:space="preserve">دهد </w:t>
            </w:r>
            <w:r w:rsidRPr="005E6E6B">
              <w:rPr>
                <w:rFonts w:ascii="Arial" w:hAnsi="Arial" w:cs="B Nazanin"/>
                <w:color w:val="000000" w:themeColor="text1"/>
                <w:sz w:val="24"/>
                <w:szCs w:val="24"/>
              </w:rPr>
              <w:t></w:t>
            </w:r>
          </w:p>
        </w:tc>
      </w:tr>
    </w:tbl>
    <w:p w14:paraId="4E93C096" w14:textId="77777777" w:rsidR="00EA183B" w:rsidRPr="005E6E6B" w:rsidRDefault="00EA183B" w:rsidP="00C634DF">
      <w:pPr>
        <w:pStyle w:val="a3"/>
        <w:ind w:firstLine="0"/>
        <w:rPr>
          <w:rFonts w:cs="B Nazanin"/>
          <w:b/>
          <w:bCs/>
          <w:sz w:val="24"/>
          <w:rtl/>
        </w:rPr>
      </w:pPr>
    </w:p>
    <w:p w14:paraId="15500ABE" w14:textId="77777777" w:rsidR="00106BEF" w:rsidRPr="005E6E6B" w:rsidRDefault="00EA183B" w:rsidP="00EA183B">
      <w:pPr>
        <w:bidi w:val="0"/>
        <w:rPr>
          <w:rFonts w:cs="B Nazanin"/>
          <w:b/>
          <w:bCs/>
          <w:sz w:val="24"/>
          <w:szCs w:val="24"/>
          <w:rtl/>
        </w:rPr>
      </w:pPr>
      <w:r w:rsidRPr="005E6E6B">
        <w:rPr>
          <w:rFonts w:cs="B Nazanin"/>
          <w:b/>
          <w:bCs/>
          <w:sz w:val="24"/>
          <w:szCs w:val="24"/>
          <w:rtl/>
        </w:rPr>
        <w:br w:type="page"/>
      </w:r>
      <w:r w:rsidR="00106BEF" w:rsidRPr="005E6E6B">
        <w:rPr>
          <w:rFonts w:cs="B Nazanin" w:hint="cs"/>
          <w:b/>
          <w:bCs/>
          <w:sz w:val="24"/>
          <w:szCs w:val="24"/>
          <w:rtl/>
        </w:rPr>
        <w:lastRenderedPageBreak/>
        <w:t>سؤالات غربال</w:t>
      </w:r>
      <w:r w:rsidR="00106BEF" w:rsidRPr="005E6E6B">
        <w:rPr>
          <w:rFonts w:cs="B Nazanin"/>
          <w:b/>
          <w:bCs/>
          <w:sz w:val="24"/>
          <w:szCs w:val="24"/>
          <w:rtl/>
        </w:rPr>
        <w:softHyphen/>
      </w:r>
      <w:r w:rsidR="00106BEF" w:rsidRPr="005E6E6B">
        <w:rPr>
          <w:rFonts w:cs="B Nazanin" w:hint="cs"/>
          <w:b/>
          <w:bCs/>
          <w:sz w:val="24"/>
          <w:szCs w:val="24"/>
          <w:rtl/>
        </w:rPr>
        <w:t xml:space="preserve">گری در حوزه سلامت روان برای گروه هدف 6 تا 15 سال </w:t>
      </w:r>
    </w:p>
    <w:p w14:paraId="3AB8E31B" w14:textId="77777777" w:rsidR="00EA183B" w:rsidRPr="005E6E6B" w:rsidRDefault="00EA183B" w:rsidP="00316073">
      <w:pPr>
        <w:pStyle w:val="a3"/>
        <w:rPr>
          <w:rFonts w:cs="B Nazanin"/>
          <w:sz w:val="24"/>
          <w:rtl/>
        </w:rPr>
      </w:pPr>
    </w:p>
    <w:p w14:paraId="61ED529B" w14:textId="77777777" w:rsidR="00106BEF" w:rsidRPr="005E6E6B" w:rsidRDefault="00106BEF" w:rsidP="00316073">
      <w:pPr>
        <w:pStyle w:val="a3"/>
        <w:rPr>
          <w:rFonts w:cs="B Nazanin"/>
          <w:sz w:val="24"/>
          <w:rtl/>
        </w:rPr>
      </w:pPr>
      <w:r w:rsidRPr="005E6E6B">
        <w:rPr>
          <w:rFonts w:cs="B Nazanin" w:hint="cs"/>
          <w:sz w:val="24"/>
          <w:rtl/>
        </w:rPr>
        <w:t>پرسشگر گرامی،</w:t>
      </w:r>
      <w:r w:rsidR="002B775D" w:rsidRPr="005E6E6B">
        <w:rPr>
          <w:rFonts w:cs="B Nazanin" w:hint="cs"/>
          <w:sz w:val="24"/>
          <w:rtl/>
        </w:rPr>
        <w:t xml:space="preserve"> سؤال</w:t>
      </w:r>
      <w:r w:rsidRPr="005E6E6B">
        <w:rPr>
          <w:rFonts w:cs="B Nazanin" w:hint="cs"/>
          <w:sz w:val="24"/>
          <w:rtl/>
        </w:rPr>
        <w:t>ات 7- 1 از خود فرد پرسیده می</w:t>
      </w:r>
      <w:r w:rsidRPr="005E6E6B">
        <w:rPr>
          <w:rFonts w:cs="B Nazanin"/>
          <w:sz w:val="24"/>
          <w:rtl/>
        </w:rPr>
        <w:softHyphen/>
      </w:r>
      <w:r w:rsidRPr="005E6E6B">
        <w:rPr>
          <w:rFonts w:cs="B Nazanin" w:hint="cs"/>
          <w:sz w:val="24"/>
          <w:rtl/>
        </w:rPr>
        <w:t>شود و در صورت لزوم برای بررسی بیشتر این سولات از والدین و یا سایر همراهان فرد</w:t>
      </w:r>
      <w:r w:rsidR="002B775D" w:rsidRPr="005E6E6B">
        <w:rPr>
          <w:rFonts w:cs="B Nazanin" w:hint="cs"/>
          <w:sz w:val="24"/>
          <w:rtl/>
        </w:rPr>
        <w:t xml:space="preserve"> سؤال</w:t>
      </w:r>
      <w:r w:rsidRPr="005E6E6B">
        <w:rPr>
          <w:rFonts w:cs="B Nazanin" w:hint="cs"/>
          <w:sz w:val="24"/>
          <w:rtl/>
        </w:rPr>
        <w:t xml:space="preserve"> شود.</w:t>
      </w:r>
    </w:p>
    <w:p w14:paraId="6886EF4E" w14:textId="77777777" w:rsidR="00106BEF" w:rsidRPr="005E6E6B" w:rsidRDefault="00106BEF" w:rsidP="00944836">
      <w:pPr>
        <w:numPr>
          <w:ilvl w:val="0"/>
          <w:numId w:val="16"/>
        </w:numPr>
        <w:jc w:val="left"/>
        <w:rPr>
          <w:rFonts w:cs="B Nazanin"/>
          <w:color w:val="000000" w:themeColor="text1"/>
          <w:sz w:val="24"/>
          <w:szCs w:val="24"/>
          <w:rtl/>
        </w:rPr>
      </w:pPr>
      <w:r w:rsidRPr="005E6E6B">
        <w:rPr>
          <w:rFonts w:cs="B Nazanin" w:hint="cs"/>
          <w:color w:val="000000" w:themeColor="text1"/>
          <w:sz w:val="24"/>
          <w:szCs w:val="24"/>
          <w:rtl/>
        </w:rPr>
        <w:t>آيا</w:t>
      </w:r>
      <w:r w:rsidRPr="005E6E6B">
        <w:rPr>
          <w:rFonts w:cs="B Nazanin"/>
          <w:color w:val="000000" w:themeColor="text1"/>
          <w:sz w:val="24"/>
          <w:szCs w:val="24"/>
          <w:rtl/>
        </w:rPr>
        <w:t xml:space="preserve"> </w:t>
      </w:r>
      <w:r w:rsidRPr="005E6E6B">
        <w:rPr>
          <w:rFonts w:cs="B Nazanin" w:hint="cs"/>
          <w:color w:val="000000" w:themeColor="text1"/>
          <w:sz w:val="24"/>
          <w:szCs w:val="24"/>
          <w:rtl/>
        </w:rPr>
        <w:t>صداهايي</w:t>
      </w:r>
      <w:r w:rsidRPr="005E6E6B">
        <w:rPr>
          <w:rFonts w:cs="B Nazanin"/>
          <w:color w:val="000000" w:themeColor="text1"/>
          <w:sz w:val="24"/>
          <w:szCs w:val="24"/>
          <w:rtl/>
        </w:rPr>
        <w:t xml:space="preserve"> </w:t>
      </w:r>
      <w:r w:rsidRPr="005E6E6B">
        <w:rPr>
          <w:rFonts w:cs="B Nazanin" w:hint="cs"/>
          <w:color w:val="000000" w:themeColor="text1"/>
          <w:sz w:val="24"/>
          <w:szCs w:val="24"/>
          <w:rtl/>
        </w:rPr>
        <w:t>را</w:t>
      </w:r>
      <w:r w:rsidRPr="005E6E6B">
        <w:rPr>
          <w:rFonts w:cs="B Nazanin"/>
          <w:color w:val="000000" w:themeColor="text1"/>
          <w:sz w:val="24"/>
          <w:szCs w:val="24"/>
          <w:rtl/>
        </w:rPr>
        <w:t xml:space="preserve"> </w:t>
      </w:r>
      <w:r w:rsidRPr="005E6E6B">
        <w:rPr>
          <w:rFonts w:cs="B Nazanin" w:hint="cs"/>
          <w:color w:val="000000" w:themeColor="text1"/>
          <w:sz w:val="24"/>
          <w:szCs w:val="24"/>
          <w:rtl/>
        </w:rPr>
        <w:t>مي</w:t>
      </w:r>
      <w:r w:rsidRPr="005E6E6B">
        <w:rPr>
          <w:rFonts w:cs="B Nazanin"/>
          <w:color w:val="000000" w:themeColor="text1"/>
          <w:sz w:val="24"/>
          <w:szCs w:val="24"/>
          <w:rtl/>
        </w:rPr>
        <w:softHyphen/>
      </w:r>
      <w:r w:rsidRPr="005E6E6B">
        <w:rPr>
          <w:rFonts w:cs="B Nazanin" w:hint="cs"/>
          <w:color w:val="000000" w:themeColor="text1"/>
          <w:sz w:val="24"/>
          <w:szCs w:val="24"/>
          <w:rtl/>
        </w:rPr>
        <w:t>شنويد</w:t>
      </w:r>
      <w:r w:rsidRPr="005E6E6B">
        <w:rPr>
          <w:rFonts w:cs="B Nazanin"/>
          <w:color w:val="000000" w:themeColor="text1"/>
          <w:sz w:val="24"/>
          <w:szCs w:val="24"/>
          <w:rtl/>
        </w:rPr>
        <w:t xml:space="preserve"> </w:t>
      </w:r>
      <w:r w:rsidRPr="005E6E6B">
        <w:rPr>
          <w:rFonts w:cs="B Nazanin" w:hint="cs"/>
          <w:color w:val="000000" w:themeColor="text1"/>
          <w:sz w:val="24"/>
          <w:szCs w:val="24"/>
          <w:rtl/>
        </w:rPr>
        <w:t>كه</w:t>
      </w:r>
      <w:r w:rsidRPr="005E6E6B">
        <w:rPr>
          <w:rFonts w:cs="B Nazanin"/>
          <w:color w:val="000000" w:themeColor="text1"/>
          <w:sz w:val="24"/>
          <w:szCs w:val="24"/>
          <w:rtl/>
        </w:rPr>
        <w:t xml:space="preserve"> </w:t>
      </w:r>
      <w:r w:rsidRPr="005E6E6B">
        <w:rPr>
          <w:rFonts w:cs="B Nazanin" w:hint="cs"/>
          <w:color w:val="000000" w:themeColor="text1"/>
          <w:sz w:val="24"/>
          <w:szCs w:val="24"/>
          <w:rtl/>
        </w:rPr>
        <w:t>ديگران</w:t>
      </w:r>
      <w:r w:rsidRPr="005E6E6B">
        <w:rPr>
          <w:rFonts w:cs="B Nazanin"/>
          <w:color w:val="000000" w:themeColor="text1"/>
          <w:sz w:val="24"/>
          <w:szCs w:val="24"/>
          <w:rtl/>
        </w:rPr>
        <w:t xml:space="preserve"> </w:t>
      </w:r>
      <w:r w:rsidRPr="005E6E6B">
        <w:rPr>
          <w:rFonts w:cs="B Nazanin" w:hint="cs"/>
          <w:color w:val="000000" w:themeColor="text1"/>
          <w:sz w:val="24"/>
          <w:szCs w:val="24"/>
          <w:rtl/>
        </w:rPr>
        <w:t>نمي</w:t>
      </w:r>
      <w:r w:rsidR="00316073" w:rsidRPr="005E6E6B">
        <w:rPr>
          <w:rFonts w:cs="B Nazanin" w:hint="cs"/>
          <w:color w:val="000000" w:themeColor="text1"/>
          <w:sz w:val="24"/>
          <w:szCs w:val="24"/>
          <w:rtl/>
        </w:rPr>
        <w:t>‌</w:t>
      </w:r>
      <w:r w:rsidRPr="005E6E6B">
        <w:rPr>
          <w:rFonts w:cs="B Nazanin" w:hint="cs"/>
          <w:color w:val="000000" w:themeColor="text1"/>
          <w:sz w:val="24"/>
          <w:szCs w:val="24"/>
          <w:rtl/>
        </w:rPr>
        <w:t>شنوند</w:t>
      </w:r>
      <w:r w:rsidRPr="005E6E6B">
        <w:rPr>
          <w:rFonts w:cs="B Nazanin"/>
          <w:color w:val="000000" w:themeColor="text1"/>
          <w:sz w:val="24"/>
          <w:szCs w:val="24"/>
          <w:rtl/>
        </w:rPr>
        <w:t xml:space="preserve"> </w:t>
      </w:r>
      <w:r w:rsidRPr="005E6E6B">
        <w:rPr>
          <w:rFonts w:cs="B Nazanin" w:hint="cs"/>
          <w:color w:val="000000" w:themeColor="text1"/>
          <w:sz w:val="24"/>
          <w:szCs w:val="24"/>
          <w:rtl/>
        </w:rPr>
        <w:t>يا</w:t>
      </w:r>
      <w:r w:rsidRPr="005E6E6B">
        <w:rPr>
          <w:rFonts w:cs="B Nazanin"/>
          <w:color w:val="000000" w:themeColor="text1"/>
          <w:sz w:val="24"/>
          <w:szCs w:val="24"/>
          <w:rtl/>
        </w:rPr>
        <w:t xml:space="preserve"> </w:t>
      </w:r>
      <w:r w:rsidRPr="005E6E6B">
        <w:rPr>
          <w:rFonts w:cs="B Nazanin" w:hint="cs"/>
          <w:color w:val="000000" w:themeColor="text1"/>
          <w:sz w:val="24"/>
          <w:szCs w:val="24"/>
          <w:rtl/>
        </w:rPr>
        <w:t>چيزهايي</w:t>
      </w:r>
      <w:r w:rsidRPr="005E6E6B">
        <w:rPr>
          <w:rFonts w:cs="B Nazanin"/>
          <w:color w:val="000000" w:themeColor="text1"/>
          <w:sz w:val="24"/>
          <w:szCs w:val="24"/>
          <w:rtl/>
        </w:rPr>
        <w:t xml:space="preserve"> </w:t>
      </w:r>
      <w:r w:rsidRPr="005E6E6B">
        <w:rPr>
          <w:rFonts w:cs="B Nazanin" w:hint="cs"/>
          <w:color w:val="000000" w:themeColor="text1"/>
          <w:sz w:val="24"/>
          <w:szCs w:val="24"/>
          <w:rtl/>
        </w:rPr>
        <w:t>را</w:t>
      </w:r>
      <w:r w:rsidRPr="005E6E6B">
        <w:rPr>
          <w:rFonts w:cs="B Nazanin"/>
          <w:color w:val="000000" w:themeColor="text1"/>
          <w:sz w:val="24"/>
          <w:szCs w:val="24"/>
          <w:rtl/>
        </w:rPr>
        <w:t xml:space="preserve"> </w:t>
      </w:r>
      <w:r w:rsidRPr="005E6E6B">
        <w:rPr>
          <w:rFonts w:cs="B Nazanin" w:hint="cs"/>
          <w:color w:val="000000" w:themeColor="text1"/>
          <w:sz w:val="24"/>
          <w:szCs w:val="24"/>
          <w:rtl/>
        </w:rPr>
        <w:t>مي</w:t>
      </w:r>
      <w:r w:rsidR="00316073" w:rsidRPr="005E6E6B">
        <w:rPr>
          <w:rFonts w:cs="B Nazanin" w:hint="cs"/>
          <w:color w:val="000000" w:themeColor="text1"/>
          <w:sz w:val="24"/>
          <w:szCs w:val="24"/>
          <w:rtl/>
        </w:rPr>
        <w:t>‌</w:t>
      </w:r>
      <w:r w:rsidRPr="005E6E6B">
        <w:rPr>
          <w:rFonts w:cs="B Nazanin" w:hint="cs"/>
          <w:color w:val="000000" w:themeColor="text1"/>
          <w:sz w:val="24"/>
          <w:szCs w:val="24"/>
          <w:rtl/>
        </w:rPr>
        <w:t>بينيد</w:t>
      </w:r>
      <w:r w:rsidRPr="005E6E6B">
        <w:rPr>
          <w:rFonts w:cs="B Nazanin"/>
          <w:color w:val="000000" w:themeColor="text1"/>
          <w:sz w:val="24"/>
          <w:szCs w:val="24"/>
          <w:rtl/>
        </w:rPr>
        <w:t xml:space="preserve"> </w:t>
      </w:r>
      <w:r w:rsidRPr="005E6E6B">
        <w:rPr>
          <w:rFonts w:cs="B Nazanin" w:hint="cs"/>
          <w:color w:val="000000" w:themeColor="text1"/>
          <w:sz w:val="24"/>
          <w:szCs w:val="24"/>
          <w:rtl/>
        </w:rPr>
        <w:t>كه</w:t>
      </w:r>
      <w:r w:rsidRPr="005E6E6B">
        <w:rPr>
          <w:rFonts w:cs="B Nazanin"/>
          <w:color w:val="000000" w:themeColor="text1"/>
          <w:sz w:val="24"/>
          <w:szCs w:val="24"/>
          <w:rtl/>
        </w:rPr>
        <w:t xml:space="preserve"> </w:t>
      </w:r>
      <w:r w:rsidRPr="005E6E6B">
        <w:rPr>
          <w:rFonts w:cs="B Nazanin" w:hint="cs"/>
          <w:color w:val="000000" w:themeColor="text1"/>
          <w:sz w:val="24"/>
          <w:szCs w:val="24"/>
          <w:rtl/>
        </w:rPr>
        <w:t>ديگران</w:t>
      </w:r>
      <w:r w:rsidRPr="005E6E6B">
        <w:rPr>
          <w:rFonts w:cs="B Nazanin"/>
          <w:color w:val="000000" w:themeColor="text1"/>
          <w:sz w:val="24"/>
          <w:szCs w:val="24"/>
          <w:rtl/>
        </w:rPr>
        <w:t xml:space="preserve"> </w:t>
      </w:r>
      <w:r w:rsidRPr="005E6E6B">
        <w:rPr>
          <w:rFonts w:cs="B Nazanin" w:hint="cs"/>
          <w:color w:val="000000" w:themeColor="text1"/>
          <w:sz w:val="24"/>
          <w:szCs w:val="24"/>
          <w:rtl/>
        </w:rPr>
        <w:t>نمي</w:t>
      </w:r>
      <w:r w:rsidR="00316073" w:rsidRPr="005E6E6B">
        <w:rPr>
          <w:rFonts w:cs="B Nazanin" w:hint="cs"/>
          <w:color w:val="000000" w:themeColor="text1"/>
          <w:sz w:val="24"/>
          <w:szCs w:val="24"/>
          <w:rtl/>
        </w:rPr>
        <w:t>‌</w:t>
      </w:r>
      <w:r w:rsidRPr="005E6E6B">
        <w:rPr>
          <w:rFonts w:cs="B Nazanin" w:hint="cs"/>
          <w:color w:val="000000" w:themeColor="text1"/>
          <w:sz w:val="24"/>
          <w:szCs w:val="24"/>
          <w:rtl/>
        </w:rPr>
        <w:t>بينند</w:t>
      </w:r>
      <w:r w:rsidR="009A48FA" w:rsidRPr="005E6E6B">
        <w:rPr>
          <w:rFonts w:cs="B Nazanin"/>
          <w:color w:val="000000" w:themeColor="text1"/>
          <w:sz w:val="24"/>
          <w:szCs w:val="24"/>
          <w:rtl/>
        </w:rPr>
        <w:t>؟</w:t>
      </w:r>
      <w:r w:rsidRPr="005E6E6B">
        <w:rPr>
          <w:rFonts w:ascii="Arial" w:hAnsi="Arial" w:cs="B Nazanin" w:hint="cs"/>
          <w:color w:val="000000" w:themeColor="text1"/>
          <w:sz w:val="24"/>
          <w:szCs w:val="24"/>
          <w:rtl/>
        </w:rPr>
        <w:t xml:space="preserve">  بلی </w:t>
      </w:r>
      <w:r w:rsidRPr="005E6E6B">
        <w:rPr>
          <w:rFonts w:ascii="Arial" w:hAnsi="Arial" w:cs="B Nazanin"/>
          <w:color w:val="000000" w:themeColor="text1"/>
          <w:sz w:val="24"/>
          <w:szCs w:val="24"/>
        </w:rPr>
        <w:t></w:t>
      </w:r>
      <w:r w:rsidRPr="005E6E6B">
        <w:rPr>
          <w:rFonts w:ascii="Arial" w:hAnsi="Arial" w:cs="B Nazanin" w:hint="cs"/>
          <w:color w:val="000000" w:themeColor="text1"/>
          <w:sz w:val="24"/>
          <w:szCs w:val="24"/>
          <w:rtl/>
        </w:rPr>
        <w:t xml:space="preserve">     خیر </w:t>
      </w:r>
      <w:r w:rsidRPr="005E6E6B">
        <w:rPr>
          <w:rFonts w:ascii="Arial" w:hAnsi="Arial" w:cs="B Nazanin"/>
          <w:color w:val="000000" w:themeColor="text1"/>
          <w:sz w:val="24"/>
          <w:szCs w:val="24"/>
        </w:rPr>
        <w:t></w:t>
      </w:r>
    </w:p>
    <w:p w14:paraId="1B976BDD" w14:textId="77777777" w:rsidR="00106BEF" w:rsidRPr="005E6E6B" w:rsidRDefault="00106BEF" w:rsidP="00944836">
      <w:pPr>
        <w:numPr>
          <w:ilvl w:val="0"/>
          <w:numId w:val="16"/>
        </w:numPr>
        <w:jc w:val="left"/>
        <w:rPr>
          <w:rFonts w:cs="B Nazanin"/>
          <w:color w:val="000000" w:themeColor="text1"/>
          <w:sz w:val="24"/>
          <w:szCs w:val="24"/>
        </w:rPr>
      </w:pPr>
      <w:r w:rsidRPr="005E6E6B">
        <w:rPr>
          <w:rFonts w:cs="B Nazanin" w:hint="cs"/>
          <w:color w:val="000000" w:themeColor="text1"/>
          <w:sz w:val="24"/>
          <w:szCs w:val="24"/>
          <w:rtl/>
        </w:rPr>
        <w:t xml:space="preserve">آیا معتقید که توسط دیگران تحت تعقیب هستید و دیگران قصد آسیب رساندم به شما یا کشتن شما را دارند؟ </w:t>
      </w:r>
      <w:r w:rsidR="00316073" w:rsidRPr="005E6E6B">
        <w:rPr>
          <w:rFonts w:cs="B Nazanin" w:hint="cs"/>
          <w:color w:val="000000" w:themeColor="text1"/>
          <w:sz w:val="24"/>
          <w:szCs w:val="24"/>
          <w:rtl/>
        </w:rPr>
        <w:t xml:space="preserve"> </w:t>
      </w:r>
      <w:r w:rsidRPr="005E6E6B">
        <w:rPr>
          <w:rFonts w:ascii="Arial" w:hAnsi="Arial" w:cs="B Nazanin" w:hint="cs"/>
          <w:color w:val="000000" w:themeColor="text1"/>
          <w:sz w:val="24"/>
          <w:szCs w:val="24"/>
          <w:rtl/>
        </w:rPr>
        <w:t xml:space="preserve">بلی </w:t>
      </w:r>
      <w:r w:rsidRPr="005E6E6B">
        <w:rPr>
          <w:rFonts w:ascii="Arial" w:hAnsi="Arial" w:cs="B Nazanin"/>
          <w:color w:val="000000" w:themeColor="text1"/>
          <w:sz w:val="24"/>
          <w:szCs w:val="24"/>
        </w:rPr>
        <w:t></w:t>
      </w:r>
      <w:r w:rsidRPr="005E6E6B">
        <w:rPr>
          <w:rFonts w:ascii="Arial" w:hAnsi="Arial" w:cs="B Nazanin" w:hint="cs"/>
          <w:color w:val="000000" w:themeColor="text1"/>
          <w:sz w:val="24"/>
          <w:szCs w:val="24"/>
          <w:rtl/>
        </w:rPr>
        <w:t xml:space="preserve">     خیر </w:t>
      </w:r>
      <w:r w:rsidRPr="005E6E6B">
        <w:rPr>
          <w:rFonts w:ascii="Arial" w:hAnsi="Arial" w:cs="B Nazanin"/>
          <w:color w:val="000000" w:themeColor="text1"/>
          <w:sz w:val="24"/>
          <w:szCs w:val="24"/>
        </w:rPr>
        <w:t></w:t>
      </w:r>
    </w:p>
    <w:p w14:paraId="1B11BFAD" w14:textId="77777777" w:rsidR="00106BEF" w:rsidRPr="005E6E6B" w:rsidRDefault="00106BEF" w:rsidP="00944836">
      <w:pPr>
        <w:numPr>
          <w:ilvl w:val="0"/>
          <w:numId w:val="16"/>
        </w:numPr>
        <w:jc w:val="left"/>
        <w:rPr>
          <w:rFonts w:cs="B Nazanin"/>
          <w:color w:val="000000" w:themeColor="text1"/>
          <w:sz w:val="24"/>
          <w:szCs w:val="24"/>
          <w:rtl/>
        </w:rPr>
      </w:pPr>
      <w:r w:rsidRPr="005E6E6B">
        <w:rPr>
          <w:rFonts w:cs="B Nazanin" w:hint="cs"/>
          <w:color w:val="000000" w:themeColor="text1"/>
          <w:sz w:val="24"/>
          <w:szCs w:val="24"/>
          <w:rtl/>
        </w:rPr>
        <w:t>آيا</w:t>
      </w:r>
      <w:r w:rsidRPr="005E6E6B">
        <w:rPr>
          <w:rFonts w:cs="B Nazanin"/>
          <w:color w:val="000000" w:themeColor="text1"/>
          <w:sz w:val="24"/>
          <w:szCs w:val="24"/>
          <w:rtl/>
        </w:rPr>
        <w:t xml:space="preserve"> </w:t>
      </w:r>
      <w:r w:rsidRPr="005E6E6B">
        <w:rPr>
          <w:rFonts w:cs="B Nazanin" w:hint="cs"/>
          <w:color w:val="000000" w:themeColor="text1"/>
          <w:sz w:val="24"/>
          <w:szCs w:val="24"/>
          <w:rtl/>
        </w:rPr>
        <w:t>دچار</w:t>
      </w:r>
      <w:r w:rsidRPr="005E6E6B">
        <w:rPr>
          <w:rFonts w:cs="B Nazanin"/>
          <w:color w:val="000000" w:themeColor="text1"/>
          <w:sz w:val="24"/>
          <w:szCs w:val="24"/>
          <w:rtl/>
        </w:rPr>
        <w:t xml:space="preserve"> </w:t>
      </w:r>
      <w:r w:rsidRPr="005E6E6B">
        <w:rPr>
          <w:rFonts w:cs="B Nazanin" w:hint="cs"/>
          <w:color w:val="000000" w:themeColor="text1"/>
          <w:sz w:val="24"/>
          <w:szCs w:val="24"/>
          <w:rtl/>
        </w:rPr>
        <w:t>تشويش</w:t>
      </w:r>
      <w:r w:rsidR="004C0BE5" w:rsidRPr="005E6E6B">
        <w:rPr>
          <w:rFonts w:cs="B Nazanin"/>
          <w:color w:val="000000" w:themeColor="text1"/>
          <w:sz w:val="24"/>
          <w:szCs w:val="24"/>
          <w:rtl/>
        </w:rPr>
        <w:t xml:space="preserve">، </w:t>
      </w:r>
      <w:r w:rsidRPr="005E6E6B">
        <w:rPr>
          <w:rFonts w:cs="B Nazanin" w:hint="cs"/>
          <w:color w:val="000000" w:themeColor="text1"/>
          <w:sz w:val="24"/>
          <w:szCs w:val="24"/>
          <w:rtl/>
        </w:rPr>
        <w:t>دلهره</w:t>
      </w:r>
      <w:r w:rsidRPr="005E6E6B">
        <w:rPr>
          <w:rFonts w:cs="B Nazanin"/>
          <w:color w:val="000000" w:themeColor="text1"/>
          <w:sz w:val="24"/>
          <w:szCs w:val="24"/>
          <w:rtl/>
        </w:rPr>
        <w:t xml:space="preserve"> </w:t>
      </w:r>
      <w:r w:rsidRPr="005E6E6B">
        <w:rPr>
          <w:rFonts w:cs="B Nazanin" w:hint="cs"/>
          <w:color w:val="000000" w:themeColor="text1"/>
          <w:sz w:val="24"/>
          <w:szCs w:val="24"/>
          <w:rtl/>
        </w:rPr>
        <w:t>و</w:t>
      </w:r>
      <w:r w:rsidRPr="005E6E6B">
        <w:rPr>
          <w:rFonts w:cs="B Nazanin"/>
          <w:color w:val="000000" w:themeColor="text1"/>
          <w:sz w:val="24"/>
          <w:szCs w:val="24"/>
          <w:rtl/>
        </w:rPr>
        <w:t xml:space="preserve"> </w:t>
      </w:r>
      <w:r w:rsidRPr="005E6E6B">
        <w:rPr>
          <w:rFonts w:cs="B Nazanin" w:hint="cs"/>
          <w:color w:val="000000" w:themeColor="text1"/>
          <w:sz w:val="24"/>
          <w:szCs w:val="24"/>
          <w:rtl/>
        </w:rPr>
        <w:t>نگراني</w:t>
      </w:r>
      <w:r w:rsidRPr="005E6E6B">
        <w:rPr>
          <w:rFonts w:cs="B Nazanin"/>
          <w:color w:val="000000" w:themeColor="text1"/>
          <w:sz w:val="24"/>
          <w:szCs w:val="24"/>
          <w:rtl/>
        </w:rPr>
        <w:t xml:space="preserve"> </w:t>
      </w:r>
      <w:r w:rsidRPr="005E6E6B">
        <w:rPr>
          <w:rFonts w:cs="B Nazanin" w:hint="cs"/>
          <w:color w:val="000000" w:themeColor="text1"/>
          <w:sz w:val="24"/>
          <w:szCs w:val="24"/>
          <w:rtl/>
        </w:rPr>
        <w:t>مي</w:t>
      </w:r>
      <w:r w:rsidR="00316073" w:rsidRPr="005E6E6B">
        <w:rPr>
          <w:rFonts w:cs="B Nazanin" w:hint="cs"/>
          <w:color w:val="000000" w:themeColor="text1"/>
          <w:sz w:val="24"/>
          <w:szCs w:val="24"/>
          <w:rtl/>
        </w:rPr>
        <w:t>‌</w:t>
      </w:r>
      <w:r w:rsidRPr="005E6E6B">
        <w:rPr>
          <w:rFonts w:cs="B Nazanin" w:hint="cs"/>
          <w:color w:val="000000" w:themeColor="text1"/>
          <w:sz w:val="24"/>
          <w:szCs w:val="24"/>
          <w:rtl/>
        </w:rPr>
        <w:t xml:space="preserve">شويد؟  </w:t>
      </w:r>
      <w:r w:rsidRPr="005E6E6B">
        <w:rPr>
          <w:rFonts w:ascii="Arial" w:hAnsi="Arial" w:cs="B Nazanin" w:hint="cs"/>
          <w:color w:val="000000" w:themeColor="text1"/>
          <w:sz w:val="24"/>
          <w:szCs w:val="24"/>
          <w:rtl/>
        </w:rPr>
        <w:t xml:space="preserve"> بلی </w:t>
      </w:r>
      <w:r w:rsidRPr="005E6E6B">
        <w:rPr>
          <w:rFonts w:ascii="Arial" w:hAnsi="Arial" w:cs="B Nazanin"/>
          <w:color w:val="000000" w:themeColor="text1"/>
          <w:sz w:val="24"/>
          <w:szCs w:val="24"/>
        </w:rPr>
        <w:t></w:t>
      </w:r>
      <w:r w:rsidRPr="005E6E6B">
        <w:rPr>
          <w:rFonts w:ascii="Arial" w:hAnsi="Arial" w:cs="B Nazanin" w:hint="cs"/>
          <w:color w:val="000000" w:themeColor="text1"/>
          <w:sz w:val="24"/>
          <w:szCs w:val="24"/>
          <w:rtl/>
        </w:rPr>
        <w:t xml:space="preserve">     خیر </w:t>
      </w:r>
      <w:r w:rsidRPr="005E6E6B">
        <w:rPr>
          <w:rFonts w:ascii="Arial" w:hAnsi="Arial" w:cs="B Nazanin"/>
          <w:color w:val="000000" w:themeColor="text1"/>
          <w:sz w:val="24"/>
          <w:szCs w:val="24"/>
        </w:rPr>
        <w:t></w:t>
      </w:r>
    </w:p>
    <w:p w14:paraId="12F300C7" w14:textId="77777777" w:rsidR="00106BEF" w:rsidRPr="005E6E6B" w:rsidRDefault="00106BEF" w:rsidP="00944836">
      <w:pPr>
        <w:numPr>
          <w:ilvl w:val="0"/>
          <w:numId w:val="16"/>
        </w:numPr>
        <w:spacing w:line="276" w:lineRule="auto"/>
        <w:contextualSpacing/>
        <w:jc w:val="both"/>
        <w:rPr>
          <w:rFonts w:cs="B Nazanin"/>
          <w:color w:val="000000" w:themeColor="text1"/>
          <w:sz w:val="24"/>
          <w:szCs w:val="24"/>
          <w:rtl/>
        </w:rPr>
      </w:pPr>
      <w:r w:rsidRPr="005E6E6B">
        <w:rPr>
          <w:rFonts w:cs="B Nazanin" w:hint="cs"/>
          <w:color w:val="000000" w:themeColor="text1"/>
          <w:sz w:val="24"/>
          <w:szCs w:val="24"/>
          <w:rtl/>
        </w:rPr>
        <w:t>آيا</w:t>
      </w:r>
      <w:r w:rsidRPr="005E6E6B">
        <w:rPr>
          <w:rFonts w:cs="B Nazanin"/>
          <w:color w:val="000000" w:themeColor="text1"/>
          <w:sz w:val="24"/>
          <w:szCs w:val="24"/>
          <w:rtl/>
        </w:rPr>
        <w:t xml:space="preserve"> </w:t>
      </w:r>
      <w:r w:rsidRPr="005E6E6B">
        <w:rPr>
          <w:rFonts w:cs="B Nazanin" w:hint="cs"/>
          <w:color w:val="000000" w:themeColor="text1"/>
          <w:sz w:val="24"/>
          <w:szCs w:val="24"/>
          <w:rtl/>
        </w:rPr>
        <w:t>هیچ کدام</w:t>
      </w:r>
      <w:r w:rsidRPr="005E6E6B">
        <w:rPr>
          <w:rFonts w:cs="B Nazanin"/>
          <w:color w:val="000000" w:themeColor="text1"/>
          <w:sz w:val="24"/>
          <w:szCs w:val="24"/>
          <w:rtl/>
        </w:rPr>
        <w:t xml:space="preserve"> </w:t>
      </w:r>
      <w:r w:rsidRPr="005E6E6B">
        <w:rPr>
          <w:rFonts w:cs="B Nazanin" w:hint="cs"/>
          <w:color w:val="000000" w:themeColor="text1"/>
          <w:sz w:val="24"/>
          <w:szCs w:val="24"/>
          <w:rtl/>
        </w:rPr>
        <w:t>از</w:t>
      </w:r>
      <w:r w:rsidRPr="005E6E6B">
        <w:rPr>
          <w:rFonts w:cs="B Nazanin"/>
          <w:color w:val="000000" w:themeColor="text1"/>
          <w:sz w:val="24"/>
          <w:szCs w:val="24"/>
          <w:rtl/>
        </w:rPr>
        <w:t xml:space="preserve"> </w:t>
      </w:r>
      <w:r w:rsidRPr="005E6E6B">
        <w:rPr>
          <w:rFonts w:cs="B Nazanin" w:hint="cs"/>
          <w:color w:val="000000" w:themeColor="text1"/>
          <w:sz w:val="24"/>
          <w:szCs w:val="24"/>
          <w:rtl/>
        </w:rPr>
        <w:t>موارد</w:t>
      </w:r>
      <w:r w:rsidRPr="005E6E6B">
        <w:rPr>
          <w:rFonts w:cs="B Nazanin"/>
          <w:color w:val="000000" w:themeColor="text1"/>
          <w:sz w:val="24"/>
          <w:szCs w:val="24"/>
          <w:rtl/>
        </w:rPr>
        <w:t xml:space="preserve"> </w:t>
      </w:r>
      <w:r w:rsidRPr="005E6E6B">
        <w:rPr>
          <w:rFonts w:cs="B Nazanin" w:hint="cs"/>
          <w:color w:val="000000" w:themeColor="text1"/>
          <w:sz w:val="24"/>
          <w:szCs w:val="24"/>
          <w:rtl/>
        </w:rPr>
        <w:t>ذيل</w:t>
      </w:r>
      <w:r w:rsidRPr="005E6E6B">
        <w:rPr>
          <w:rFonts w:cs="B Nazanin"/>
          <w:color w:val="000000" w:themeColor="text1"/>
          <w:sz w:val="24"/>
          <w:szCs w:val="24"/>
          <w:rtl/>
        </w:rPr>
        <w:t xml:space="preserve"> </w:t>
      </w:r>
      <w:r w:rsidRPr="005E6E6B">
        <w:rPr>
          <w:rFonts w:cs="B Nazanin" w:hint="cs"/>
          <w:color w:val="000000" w:themeColor="text1"/>
          <w:sz w:val="24"/>
          <w:szCs w:val="24"/>
          <w:rtl/>
        </w:rPr>
        <w:t xml:space="preserve">را به صورت </w:t>
      </w:r>
      <w:r w:rsidRPr="005E6E6B">
        <w:rPr>
          <w:rFonts w:cs="B Nazanin"/>
          <w:color w:val="000000" w:themeColor="text1"/>
          <w:sz w:val="24"/>
          <w:szCs w:val="24"/>
          <w:rtl/>
        </w:rPr>
        <w:t xml:space="preserve"> </w:t>
      </w:r>
      <w:r w:rsidRPr="005E6E6B">
        <w:rPr>
          <w:rFonts w:cs="B Nazanin" w:hint="cs"/>
          <w:color w:val="000000" w:themeColor="text1"/>
          <w:sz w:val="24"/>
          <w:szCs w:val="24"/>
          <w:rtl/>
        </w:rPr>
        <w:t>تكراري</w:t>
      </w:r>
      <w:r w:rsidRPr="005E6E6B">
        <w:rPr>
          <w:rFonts w:cs="B Nazanin"/>
          <w:color w:val="000000" w:themeColor="text1"/>
          <w:sz w:val="24"/>
          <w:szCs w:val="24"/>
          <w:rtl/>
        </w:rPr>
        <w:t xml:space="preserve"> </w:t>
      </w:r>
      <w:r w:rsidRPr="005E6E6B">
        <w:rPr>
          <w:rFonts w:cs="B Nazanin" w:hint="cs"/>
          <w:color w:val="000000" w:themeColor="text1"/>
          <w:sz w:val="24"/>
          <w:szCs w:val="24"/>
          <w:rtl/>
        </w:rPr>
        <w:t>و</w:t>
      </w:r>
      <w:r w:rsidRPr="005E6E6B">
        <w:rPr>
          <w:rFonts w:cs="B Nazanin"/>
          <w:color w:val="000000" w:themeColor="text1"/>
          <w:sz w:val="24"/>
          <w:szCs w:val="24"/>
          <w:rtl/>
        </w:rPr>
        <w:t xml:space="preserve"> </w:t>
      </w:r>
      <w:r w:rsidRPr="005E6E6B">
        <w:rPr>
          <w:rFonts w:cs="B Nazanin" w:hint="cs"/>
          <w:color w:val="000000" w:themeColor="text1"/>
          <w:sz w:val="24"/>
          <w:szCs w:val="24"/>
          <w:rtl/>
        </w:rPr>
        <w:t>با</w:t>
      </w:r>
      <w:r w:rsidRPr="005E6E6B">
        <w:rPr>
          <w:rFonts w:cs="B Nazanin"/>
          <w:color w:val="000000" w:themeColor="text1"/>
          <w:sz w:val="24"/>
          <w:szCs w:val="24"/>
          <w:rtl/>
        </w:rPr>
        <w:t xml:space="preserve"> </w:t>
      </w:r>
      <w:r w:rsidRPr="005E6E6B">
        <w:rPr>
          <w:rFonts w:cs="B Nazanin" w:hint="cs"/>
          <w:color w:val="000000" w:themeColor="text1"/>
          <w:sz w:val="24"/>
          <w:szCs w:val="24"/>
          <w:rtl/>
        </w:rPr>
        <w:t>وسواس</w:t>
      </w:r>
      <w:r w:rsidRPr="005E6E6B">
        <w:rPr>
          <w:rFonts w:cs="B Nazanin"/>
          <w:color w:val="000000" w:themeColor="text1"/>
          <w:sz w:val="24"/>
          <w:szCs w:val="24"/>
          <w:rtl/>
        </w:rPr>
        <w:t xml:space="preserve"> </w:t>
      </w:r>
      <w:r w:rsidRPr="005E6E6B">
        <w:rPr>
          <w:rFonts w:cs="B Nazanin" w:hint="cs"/>
          <w:color w:val="000000" w:themeColor="text1"/>
          <w:sz w:val="24"/>
          <w:szCs w:val="24"/>
          <w:rtl/>
        </w:rPr>
        <w:t>و</w:t>
      </w:r>
      <w:r w:rsidRPr="005E6E6B">
        <w:rPr>
          <w:rFonts w:cs="B Nazanin"/>
          <w:color w:val="000000" w:themeColor="text1"/>
          <w:sz w:val="24"/>
          <w:szCs w:val="24"/>
          <w:rtl/>
        </w:rPr>
        <w:t xml:space="preserve"> </w:t>
      </w:r>
      <w:r w:rsidRPr="005E6E6B">
        <w:rPr>
          <w:rFonts w:cs="B Nazanin" w:hint="cs"/>
          <w:color w:val="000000" w:themeColor="text1"/>
          <w:sz w:val="24"/>
          <w:szCs w:val="24"/>
          <w:rtl/>
        </w:rPr>
        <w:t>حساسيت</w:t>
      </w:r>
      <w:r w:rsidRPr="005E6E6B">
        <w:rPr>
          <w:rFonts w:cs="B Nazanin"/>
          <w:color w:val="000000" w:themeColor="text1"/>
          <w:sz w:val="24"/>
          <w:szCs w:val="24"/>
          <w:rtl/>
        </w:rPr>
        <w:t xml:space="preserve"> </w:t>
      </w:r>
      <w:r w:rsidRPr="005E6E6B">
        <w:rPr>
          <w:rFonts w:cs="B Nazanin" w:hint="cs"/>
          <w:color w:val="000000" w:themeColor="text1"/>
          <w:sz w:val="24"/>
          <w:szCs w:val="24"/>
          <w:rtl/>
        </w:rPr>
        <w:t>انجام</w:t>
      </w:r>
      <w:r w:rsidRPr="005E6E6B">
        <w:rPr>
          <w:rFonts w:cs="B Nazanin"/>
          <w:color w:val="000000" w:themeColor="text1"/>
          <w:sz w:val="24"/>
          <w:szCs w:val="24"/>
        </w:rPr>
        <w:t xml:space="preserve"> </w:t>
      </w:r>
      <w:r w:rsidRPr="005E6E6B">
        <w:rPr>
          <w:rFonts w:cs="B Nazanin" w:hint="cs"/>
          <w:color w:val="000000" w:themeColor="text1"/>
          <w:sz w:val="24"/>
          <w:szCs w:val="24"/>
          <w:rtl/>
        </w:rPr>
        <w:t>مي</w:t>
      </w:r>
      <w:r w:rsidR="00316073" w:rsidRPr="005E6E6B">
        <w:rPr>
          <w:rFonts w:cs="B Nazanin" w:hint="cs"/>
          <w:color w:val="000000" w:themeColor="text1"/>
          <w:sz w:val="24"/>
          <w:szCs w:val="24"/>
          <w:rtl/>
        </w:rPr>
        <w:t>‌</w:t>
      </w:r>
      <w:r w:rsidRPr="005E6E6B">
        <w:rPr>
          <w:rFonts w:cs="B Nazanin" w:hint="cs"/>
          <w:color w:val="000000" w:themeColor="text1"/>
          <w:sz w:val="24"/>
          <w:szCs w:val="24"/>
          <w:rtl/>
        </w:rPr>
        <w:t>دهيد</w:t>
      </w:r>
      <w:r w:rsidR="009A48FA" w:rsidRPr="005E6E6B">
        <w:rPr>
          <w:rFonts w:cs="B Nazanin"/>
          <w:color w:val="000000" w:themeColor="text1"/>
          <w:sz w:val="24"/>
          <w:szCs w:val="24"/>
          <w:rtl/>
        </w:rPr>
        <w:t>؟</w:t>
      </w:r>
    </w:p>
    <w:p w14:paraId="0F719D39" w14:textId="77777777" w:rsidR="00106BEF" w:rsidRPr="005E6E6B" w:rsidRDefault="00106BEF" w:rsidP="00316073">
      <w:pPr>
        <w:spacing w:line="276" w:lineRule="auto"/>
        <w:ind w:left="101" w:firstLine="14"/>
        <w:contextualSpacing/>
        <w:jc w:val="both"/>
        <w:rPr>
          <w:rFonts w:cs="B Nazanin"/>
          <w:color w:val="000000" w:themeColor="text1"/>
          <w:sz w:val="24"/>
          <w:szCs w:val="24"/>
          <w:rtl/>
        </w:rPr>
      </w:pPr>
      <w:r w:rsidRPr="005E6E6B">
        <w:rPr>
          <w:rFonts w:cs="B Nazanin" w:hint="cs"/>
          <w:color w:val="000000" w:themeColor="text1"/>
          <w:sz w:val="24"/>
          <w:szCs w:val="24"/>
          <w:rtl/>
        </w:rPr>
        <w:t>نظافت</w:t>
      </w:r>
      <w:r w:rsidRPr="005E6E6B">
        <w:rPr>
          <w:rFonts w:cs="B Nazanin"/>
          <w:color w:val="000000" w:themeColor="text1"/>
          <w:sz w:val="24"/>
          <w:szCs w:val="24"/>
          <w:rtl/>
        </w:rPr>
        <w:t xml:space="preserve"> </w:t>
      </w:r>
      <w:r w:rsidRPr="005E6E6B">
        <w:rPr>
          <w:rFonts w:cs="B Nazanin" w:hint="cs"/>
          <w:color w:val="000000" w:themeColor="text1"/>
          <w:sz w:val="24"/>
          <w:szCs w:val="24"/>
          <w:rtl/>
        </w:rPr>
        <w:t>و</w:t>
      </w:r>
      <w:r w:rsidRPr="005E6E6B">
        <w:rPr>
          <w:rFonts w:cs="B Nazanin"/>
          <w:color w:val="000000" w:themeColor="text1"/>
          <w:sz w:val="24"/>
          <w:szCs w:val="24"/>
          <w:rtl/>
        </w:rPr>
        <w:t xml:space="preserve"> </w:t>
      </w:r>
      <w:r w:rsidRPr="005E6E6B">
        <w:rPr>
          <w:rFonts w:cs="B Nazanin" w:hint="cs"/>
          <w:color w:val="000000" w:themeColor="text1"/>
          <w:sz w:val="24"/>
          <w:szCs w:val="24"/>
          <w:rtl/>
        </w:rPr>
        <w:t>شستشو،</w:t>
      </w:r>
      <w:r w:rsidRPr="005E6E6B">
        <w:rPr>
          <w:rFonts w:cs="B Nazanin"/>
          <w:color w:val="000000" w:themeColor="text1"/>
          <w:sz w:val="24"/>
          <w:szCs w:val="24"/>
          <w:rtl/>
        </w:rPr>
        <w:t xml:space="preserve"> </w:t>
      </w:r>
      <w:r w:rsidRPr="005E6E6B">
        <w:rPr>
          <w:rFonts w:cs="B Nazanin" w:hint="cs"/>
          <w:color w:val="000000" w:themeColor="text1"/>
          <w:sz w:val="24"/>
          <w:szCs w:val="24"/>
          <w:rtl/>
        </w:rPr>
        <w:t>شمارش</w:t>
      </w:r>
      <w:r w:rsidRPr="005E6E6B">
        <w:rPr>
          <w:rFonts w:cs="B Nazanin"/>
          <w:color w:val="000000" w:themeColor="text1"/>
          <w:sz w:val="24"/>
          <w:szCs w:val="24"/>
          <w:rtl/>
        </w:rPr>
        <w:t xml:space="preserve"> </w:t>
      </w:r>
      <w:r w:rsidRPr="005E6E6B">
        <w:rPr>
          <w:rFonts w:cs="B Nazanin" w:hint="cs"/>
          <w:color w:val="000000" w:themeColor="text1"/>
          <w:sz w:val="24"/>
          <w:szCs w:val="24"/>
          <w:rtl/>
        </w:rPr>
        <w:t>اعداد</w:t>
      </w:r>
      <w:r w:rsidRPr="005E6E6B">
        <w:rPr>
          <w:rFonts w:cs="B Nazanin"/>
          <w:color w:val="000000" w:themeColor="text1"/>
          <w:sz w:val="24"/>
          <w:szCs w:val="24"/>
          <w:rtl/>
        </w:rPr>
        <w:t xml:space="preserve"> </w:t>
      </w:r>
      <w:r w:rsidRPr="005E6E6B">
        <w:rPr>
          <w:rFonts w:cs="B Nazanin" w:hint="cs"/>
          <w:color w:val="000000" w:themeColor="text1"/>
          <w:sz w:val="24"/>
          <w:szCs w:val="24"/>
          <w:rtl/>
        </w:rPr>
        <w:t>و</w:t>
      </w:r>
      <w:r w:rsidRPr="005E6E6B">
        <w:rPr>
          <w:rFonts w:cs="B Nazanin"/>
          <w:color w:val="000000" w:themeColor="text1"/>
          <w:sz w:val="24"/>
          <w:szCs w:val="24"/>
          <w:rtl/>
        </w:rPr>
        <w:t xml:space="preserve"> </w:t>
      </w:r>
      <w:r w:rsidRPr="005E6E6B">
        <w:rPr>
          <w:rFonts w:cs="B Nazanin" w:hint="cs"/>
          <w:color w:val="000000" w:themeColor="text1"/>
          <w:sz w:val="24"/>
          <w:szCs w:val="24"/>
          <w:rtl/>
        </w:rPr>
        <w:t>وسايل</w:t>
      </w:r>
      <w:r w:rsidR="004C0BE5" w:rsidRPr="005E6E6B">
        <w:rPr>
          <w:rFonts w:cs="B Nazanin"/>
          <w:color w:val="000000" w:themeColor="text1"/>
          <w:sz w:val="24"/>
          <w:szCs w:val="24"/>
          <w:rtl/>
        </w:rPr>
        <w:t xml:space="preserve">، </w:t>
      </w:r>
      <w:r w:rsidRPr="005E6E6B">
        <w:rPr>
          <w:rFonts w:cs="B Nazanin" w:hint="cs"/>
          <w:color w:val="000000" w:themeColor="text1"/>
          <w:sz w:val="24"/>
          <w:szCs w:val="24"/>
          <w:rtl/>
        </w:rPr>
        <w:t>منظم</w:t>
      </w:r>
      <w:r w:rsidRPr="005E6E6B">
        <w:rPr>
          <w:rFonts w:cs="B Nazanin"/>
          <w:color w:val="000000" w:themeColor="text1"/>
          <w:sz w:val="24"/>
          <w:szCs w:val="24"/>
          <w:rtl/>
        </w:rPr>
        <w:t xml:space="preserve"> </w:t>
      </w:r>
      <w:r w:rsidRPr="005E6E6B">
        <w:rPr>
          <w:rFonts w:cs="B Nazanin" w:hint="cs"/>
          <w:color w:val="000000" w:themeColor="text1"/>
          <w:sz w:val="24"/>
          <w:szCs w:val="24"/>
          <w:rtl/>
        </w:rPr>
        <w:t>و</w:t>
      </w:r>
      <w:r w:rsidRPr="005E6E6B">
        <w:rPr>
          <w:rFonts w:cs="B Nazanin"/>
          <w:color w:val="000000" w:themeColor="text1"/>
          <w:sz w:val="24"/>
          <w:szCs w:val="24"/>
          <w:rtl/>
        </w:rPr>
        <w:t xml:space="preserve"> </w:t>
      </w:r>
      <w:r w:rsidRPr="005E6E6B">
        <w:rPr>
          <w:rFonts w:cs="B Nazanin" w:hint="cs"/>
          <w:color w:val="000000" w:themeColor="text1"/>
          <w:sz w:val="24"/>
          <w:szCs w:val="24"/>
          <w:rtl/>
        </w:rPr>
        <w:t>مرتب</w:t>
      </w:r>
      <w:r w:rsidRPr="005E6E6B">
        <w:rPr>
          <w:rFonts w:cs="B Nazanin"/>
          <w:color w:val="000000" w:themeColor="text1"/>
          <w:sz w:val="24"/>
          <w:szCs w:val="24"/>
          <w:rtl/>
        </w:rPr>
        <w:t xml:space="preserve"> </w:t>
      </w:r>
      <w:r w:rsidRPr="005E6E6B">
        <w:rPr>
          <w:rFonts w:cs="B Nazanin" w:hint="cs"/>
          <w:color w:val="000000" w:themeColor="text1"/>
          <w:sz w:val="24"/>
          <w:szCs w:val="24"/>
          <w:rtl/>
        </w:rPr>
        <w:t>كردن</w:t>
      </w:r>
      <w:r w:rsidRPr="005E6E6B">
        <w:rPr>
          <w:rFonts w:cs="B Nazanin"/>
          <w:color w:val="000000" w:themeColor="text1"/>
          <w:sz w:val="24"/>
          <w:szCs w:val="24"/>
          <w:rtl/>
        </w:rPr>
        <w:t xml:space="preserve"> </w:t>
      </w:r>
      <w:r w:rsidRPr="005E6E6B">
        <w:rPr>
          <w:rFonts w:cs="B Nazanin" w:hint="cs"/>
          <w:color w:val="000000" w:themeColor="text1"/>
          <w:sz w:val="24"/>
          <w:szCs w:val="24"/>
          <w:rtl/>
        </w:rPr>
        <w:t>وسايل</w:t>
      </w:r>
      <w:r w:rsidR="004C0BE5" w:rsidRPr="005E6E6B">
        <w:rPr>
          <w:rFonts w:cs="B Nazanin"/>
          <w:color w:val="000000" w:themeColor="text1"/>
          <w:sz w:val="24"/>
          <w:szCs w:val="24"/>
          <w:rtl/>
        </w:rPr>
        <w:t xml:space="preserve">، </w:t>
      </w:r>
      <w:r w:rsidRPr="005E6E6B">
        <w:rPr>
          <w:rFonts w:cs="B Nazanin" w:hint="cs"/>
          <w:color w:val="000000" w:themeColor="text1"/>
          <w:sz w:val="24"/>
          <w:szCs w:val="24"/>
          <w:rtl/>
        </w:rPr>
        <w:t>چك</w:t>
      </w:r>
      <w:r w:rsidRPr="005E6E6B">
        <w:rPr>
          <w:rFonts w:cs="B Nazanin"/>
          <w:color w:val="000000" w:themeColor="text1"/>
          <w:sz w:val="24"/>
          <w:szCs w:val="24"/>
          <w:rtl/>
        </w:rPr>
        <w:t xml:space="preserve"> </w:t>
      </w:r>
      <w:r w:rsidRPr="005E6E6B">
        <w:rPr>
          <w:rFonts w:cs="B Nazanin" w:hint="cs"/>
          <w:color w:val="000000" w:themeColor="text1"/>
          <w:sz w:val="24"/>
          <w:szCs w:val="24"/>
          <w:rtl/>
        </w:rPr>
        <w:t>كردن</w:t>
      </w:r>
      <w:r w:rsidRPr="005E6E6B">
        <w:rPr>
          <w:rFonts w:cs="B Nazanin"/>
          <w:color w:val="000000" w:themeColor="text1"/>
          <w:sz w:val="24"/>
          <w:szCs w:val="24"/>
          <w:rtl/>
        </w:rPr>
        <w:t xml:space="preserve"> </w:t>
      </w:r>
      <w:r w:rsidRPr="005E6E6B">
        <w:rPr>
          <w:rFonts w:cs="B Nazanin" w:hint="cs"/>
          <w:color w:val="000000" w:themeColor="text1"/>
          <w:sz w:val="24"/>
          <w:szCs w:val="24"/>
          <w:rtl/>
        </w:rPr>
        <w:t>شير</w:t>
      </w:r>
      <w:r w:rsidRPr="005E6E6B">
        <w:rPr>
          <w:rFonts w:cs="B Nazanin"/>
          <w:color w:val="000000" w:themeColor="text1"/>
          <w:sz w:val="24"/>
          <w:szCs w:val="24"/>
          <w:rtl/>
        </w:rPr>
        <w:t xml:space="preserve"> </w:t>
      </w:r>
      <w:r w:rsidRPr="005E6E6B">
        <w:rPr>
          <w:rFonts w:cs="B Nazanin" w:hint="cs"/>
          <w:color w:val="000000" w:themeColor="text1"/>
          <w:sz w:val="24"/>
          <w:szCs w:val="24"/>
          <w:rtl/>
        </w:rPr>
        <w:t>گاز</w:t>
      </w:r>
      <w:r w:rsidRPr="005E6E6B">
        <w:rPr>
          <w:rFonts w:cs="B Nazanin"/>
          <w:color w:val="000000" w:themeColor="text1"/>
          <w:sz w:val="24"/>
          <w:szCs w:val="24"/>
          <w:rtl/>
        </w:rPr>
        <w:t xml:space="preserve"> </w:t>
      </w:r>
      <w:r w:rsidRPr="005E6E6B">
        <w:rPr>
          <w:rFonts w:cs="B Nazanin" w:hint="cs"/>
          <w:color w:val="000000" w:themeColor="text1"/>
          <w:sz w:val="24"/>
          <w:szCs w:val="24"/>
          <w:rtl/>
        </w:rPr>
        <w:t>و</w:t>
      </w:r>
      <w:r w:rsidRPr="005E6E6B">
        <w:rPr>
          <w:rFonts w:cs="B Nazanin"/>
          <w:color w:val="000000" w:themeColor="text1"/>
          <w:sz w:val="24"/>
          <w:szCs w:val="24"/>
          <w:rtl/>
        </w:rPr>
        <w:t xml:space="preserve"> </w:t>
      </w:r>
      <w:r w:rsidRPr="005E6E6B">
        <w:rPr>
          <w:rFonts w:cs="B Nazanin" w:hint="cs"/>
          <w:color w:val="000000" w:themeColor="text1"/>
          <w:sz w:val="24"/>
          <w:szCs w:val="24"/>
          <w:rtl/>
        </w:rPr>
        <w:t>درب</w:t>
      </w:r>
      <w:r w:rsidRPr="005E6E6B">
        <w:rPr>
          <w:rFonts w:cs="B Nazanin"/>
          <w:color w:val="000000" w:themeColor="text1"/>
          <w:sz w:val="24"/>
          <w:szCs w:val="24"/>
          <w:rtl/>
        </w:rPr>
        <w:t xml:space="preserve"> </w:t>
      </w:r>
      <w:r w:rsidRPr="005E6E6B">
        <w:rPr>
          <w:rFonts w:cs="B Nazanin" w:hint="cs"/>
          <w:color w:val="000000" w:themeColor="text1"/>
          <w:sz w:val="24"/>
          <w:szCs w:val="24"/>
          <w:rtl/>
        </w:rPr>
        <w:t>منزل</w:t>
      </w:r>
      <w:r w:rsidR="00316073" w:rsidRPr="005E6E6B">
        <w:rPr>
          <w:rFonts w:cs="B Nazanin" w:hint="cs"/>
          <w:color w:val="000000" w:themeColor="text1"/>
          <w:sz w:val="24"/>
          <w:szCs w:val="24"/>
          <w:rtl/>
        </w:rPr>
        <w:t xml:space="preserve"> </w:t>
      </w:r>
      <w:r w:rsidRPr="005E6E6B">
        <w:rPr>
          <w:rFonts w:ascii="Arial" w:hAnsi="Arial" w:cs="B Nazanin" w:hint="cs"/>
          <w:color w:val="000000" w:themeColor="text1"/>
          <w:sz w:val="24"/>
          <w:szCs w:val="24"/>
          <w:rtl/>
        </w:rPr>
        <w:t xml:space="preserve">بلی </w:t>
      </w:r>
      <w:r w:rsidRPr="005E6E6B">
        <w:rPr>
          <w:rFonts w:ascii="Arial" w:hAnsi="Arial" w:cs="B Nazanin"/>
          <w:color w:val="000000" w:themeColor="text1"/>
          <w:sz w:val="24"/>
          <w:szCs w:val="24"/>
        </w:rPr>
        <w:t></w:t>
      </w:r>
      <w:r w:rsidRPr="005E6E6B">
        <w:rPr>
          <w:rFonts w:ascii="Arial" w:hAnsi="Arial" w:cs="B Nazanin" w:hint="cs"/>
          <w:color w:val="000000" w:themeColor="text1"/>
          <w:sz w:val="24"/>
          <w:szCs w:val="24"/>
          <w:rtl/>
        </w:rPr>
        <w:t xml:space="preserve">     خیر </w:t>
      </w:r>
      <w:r w:rsidRPr="005E6E6B">
        <w:rPr>
          <w:rFonts w:ascii="Arial" w:hAnsi="Arial" w:cs="B Nazanin"/>
          <w:color w:val="000000" w:themeColor="text1"/>
          <w:sz w:val="24"/>
          <w:szCs w:val="24"/>
        </w:rPr>
        <w:t></w:t>
      </w:r>
    </w:p>
    <w:p w14:paraId="14A95FC3" w14:textId="77777777" w:rsidR="00106BEF" w:rsidRPr="005E6E6B" w:rsidRDefault="00106BEF" w:rsidP="00944836">
      <w:pPr>
        <w:numPr>
          <w:ilvl w:val="0"/>
          <w:numId w:val="16"/>
        </w:numPr>
        <w:jc w:val="left"/>
        <w:rPr>
          <w:rFonts w:cs="B Nazanin"/>
          <w:color w:val="000000" w:themeColor="text1"/>
          <w:sz w:val="24"/>
          <w:szCs w:val="24"/>
          <w:rtl/>
        </w:rPr>
      </w:pPr>
      <w:r w:rsidRPr="005E6E6B">
        <w:rPr>
          <w:rFonts w:cs="B Nazanin" w:hint="cs"/>
          <w:color w:val="000000" w:themeColor="text1"/>
          <w:sz w:val="24"/>
          <w:szCs w:val="24"/>
          <w:rtl/>
        </w:rPr>
        <w:t>آيا</w:t>
      </w:r>
      <w:r w:rsidRPr="005E6E6B">
        <w:rPr>
          <w:rFonts w:cs="B Nazanin"/>
          <w:color w:val="000000" w:themeColor="text1"/>
          <w:sz w:val="24"/>
          <w:szCs w:val="24"/>
          <w:rtl/>
        </w:rPr>
        <w:t xml:space="preserve"> </w:t>
      </w:r>
      <w:r w:rsidRPr="005E6E6B">
        <w:rPr>
          <w:rFonts w:cs="B Nazanin" w:hint="cs"/>
          <w:color w:val="000000" w:themeColor="text1"/>
          <w:sz w:val="24"/>
          <w:szCs w:val="24"/>
          <w:rtl/>
        </w:rPr>
        <w:t>در</w:t>
      </w:r>
      <w:r w:rsidRPr="005E6E6B">
        <w:rPr>
          <w:rFonts w:cs="B Nazanin"/>
          <w:color w:val="000000" w:themeColor="text1"/>
          <w:sz w:val="24"/>
          <w:szCs w:val="24"/>
          <w:rtl/>
        </w:rPr>
        <w:t xml:space="preserve"> </w:t>
      </w:r>
      <w:r w:rsidRPr="005E6E6B">
        <w:rPr>
          <w:rFonts w:cs="B Nazanin" w:hint="cs"/>
          <w:color w:val="000000" w:themeColor="text1"/>
          <w:sz w:val="24"/>
          <w:szCs w:val="24"/>
          <w:rtl/>
        </w:rPr>
        <w:t>گذشته</w:t>
      </w:r>
      <w:r w:rsidRPr="005E6E6B">
        <w:rPr>
          <w:rFonts w:cs="B Nazanin"/>
          <w:color w:val="000000" w:themeColor="text1"/>
          <w:sz w:val="24"/>
          <w:szCs w:val="24"/>
          <w:rtl/>
        </w:rPr>
        <w:t xml:space="preserve"> </w:t>
      </w:r>
      <w:r w:rsidRPr="005E6E6B">
        <w:rPr>
          <w:rFonts w:cs="B Nazanin" w:hint="cs"/>
          <w:color w:val="000000" w:themeColor="text1"/>
          <w:sz w:val="24"/>
          <w:szCs w:val="24"/>
          <w:rtl/>
        </w:rPr>
        <w:t>براي</w:t>
      </w:r>
      <w:r w:rsidRPr="005E6E6B">
        <w:rPr>
          <w:rFonts w:cs="B Nazanin"/>
          <w:color w:val="000000" w:themeColor="text1"/>
          <w:sz w:val="24"/>
          <w:szCs w:val="24"/>
          <w:rtl/>
        </w:rPr>
        <w:t xml:space="preserve"> </w:t>
      </w:r>
      <w:r w:rsidRPr="005E6E6B">
        <w:rPr>
          <w:rFonts w:cs="B Nazanin" w:hint="cs"/>
          <w:color w:val="000000" w:themeColor="text1"/>
          <w:sz w:val="24"/>
          <w:szCs w:val="24"/>
          <w:rtl/>
        </w:rPr>
        <w:t>شما</w:t>
      </w:r>
      <w:r w:rsidRPr="005E6E6B">
        <w:rPr>
          <w:rFonts w:cs="B Nazanin"/>
          <w:color w:val="000000" w:themeColor="text1"/>
          <w:sz w:val="24"/>
          <w:szCs w:val="24"/>
          <w:rtl/>
        </w:rPr>
        <w:t xml:space="preserve"> </w:t>
      </w:r>
      <w:r w:rsidRPr="005E6E6B">
        <w:rPr>
          <w:rFonts w:cs="B Nazanin" w:hint="cs"/>
          <w:color w:val="000000" w:themeColor="text1"/>
          <w:sz w:val="24"/>
          <w:szCs w:val="24"/>
          <w:rtl/>
        </w:rPr>
        <w:t>حادثه</w:t>
      </w:r>
      <w:r w:rsidR="00656DC9" w:rsidRPr="005E6E6B">
        <w:rPr>
          <w:rFonts w:cs="B Nazanin"/>
          <w:color w:val="000000" w:themeColor="text1"/>
          <w:sz w:val="24"/>
          <w:szCs w:val="24"/>
          <w:rtl/>
        </w:rPr>
        <w:t xml:space="preserve">‌ای </w:t>
      </w:r>
      <w:r w:rsidRPr="005E6E6B">
        <w:rPr>
          <w:rFonts w:cs="B Nazanin" w:hint="cs"/>
          <w:color w:val="000000" w:themeColor="text1"/>
          <w:sz w:val="24"/>
          <w:szCs w:val="24"/>
          <w:rtl/>
        </w:rPr>
        <w:t>اتفاق</w:t>
      </w:r>
      <w:r w:rsidRPr="005E6E6B">
        <w:rPr>
          <w:rFonts w:cs="B Nazanin"/>
          <w:color w:val="000000" w:themeColor="text1"/>
          <w:sz w:val="24"/>
          <w:szCs w:val="24"/>
          <w:rtl/>
        </w:rPr>
        <w:t xml:space="preserve"> </w:t>
      </w:r>
      <w:r w:rsidRPr="005E6E6B">
        <w:rPr>
          <w:rFonts w:cs="B Nazanin" w:hint="cs"/>
          <w:color w:val="000000" w:themeColor="text1"/>
          <w:sz w:val="24"/>
          <w:szCs w:val="24"/>
          <w:rtl/>
        </w:rPr>
        <w:t>افتاده</w:t>
      </w:r>
      <w:r w:rsidRPr="005E6E6B">
        <w:rPr>
          <w:rFonts w:cs="B Nazanin"/>
          <w:color w:val="000000" w:themeColor="text1"/>
          <w:sz w:val="24"/>
          <w:szCs w:val="24"/>
          <w:rtl/>
        </w:rPr>
        <w:t xml:space="preserve"> </w:t>
      </w:r>
      <w:r w:rsidRPr="005E6E6B">
        <w:rPr>
          <w:rFonts w:cs="B Nazanin" w:hint="cs"/>
          <w:color w:val="000000" w:themeColor="text1"/>
          <w:sz w:val="24"/>
          <w:szCs w:val="24"/>
          <w:rtl/>
        </w:rPr>
        <w:t>است</w:t>
      </w:r>
      <w:r w:rsidRPr="005E6E6B">
        <w:rPr>
          <w:rFonts w:cs="B Nazanin"/>
          <w:color w:val="000000" w:themeColor="text1"/>
          <w:sz w:val="24"/>
          <w:szCs w:val="24"/>
          <w:rtl/>
        </w:rPr>
        <w:t xml:space="preserve"> </w:t>
      </w:r>
      <w:r w:rsidRPr="005E6E6B">
        <w:rPr>
          <w:rFonts w:cs="B Nazanin" w:hint="cs"/>
          <w:color w:val="000000" w:themeColor="text1"/>
          <w:sz w:val="24"/>
          <w:szCs w:val="24"/>
          <w:rtl/>
        </w:rPr>
        <w:t>كه</w:t>
      </w:r>
      <w:r w:rsidRPr="005E6E6B">
        <w:rPr>
          <w:rFonts w:cs="B Nazanin"/>
          <w:color w:val="000000" w:themeColor="text1"/>
          <w:sz w:val="24"/>
          <w:szCs w:val="24"/>
          <w:rtl/>
        </w:rPr>
        <w:t xml:space="preserve"> </w:t>
      </w:r>
      <w:r w:rsidRPr="005E6E6B">
        <w:rPr>
          <w:rFonts w:cs="B Nazanin" w:hint="cs"/>
          <w:color w:val="000000" w:themeColor="text1"/>
          <w:sz w:val="24"/>
          <w:szCs w:val="24"/>
          <w:rtl/>
        </w:rPr>
        <w:t>اكنون</w:t>
      </w:r>
      <w:r w:rsidRPr="005E6E6B">
        <w:rPr>
          <w:rFonts w:cs="B Nazanin"/>
          <w:color w:val="000000" w:themeColor="text1"/>
          <w:sz w:val="24"/>
          <w:szCs w:val="24"/>
          <w:rtl/>
        </w:rPr>
        <w:t xml:space="preserve"> </w:t>
      </w:r>
      <w:r w:rsidRPr="005E6E6B">
        <w:rPr>
          <w:rFonts w:cs="B Nazanin" w:hint="cs"/>
          <w:color w:val="000000" w:themeColor="text1"/>
          <w:sz w:val="24"/>
          <w:szCs w:val="24"/>
          <w:rtl/>
        </w:rPr>
        <w:t>از</w:t>
      </w:r>
      <w:r w:rsidRPr="005E6E6B">
        <w:rPr>
          <w:rFonts w:cs="B Nazanin"/>
          <w:color w:val="000000" w:themeColor="text1"/>
          <w:sz w:val="24"/>
          <w:szCs w:val="24"/>
          <w:rtl/>
        </w:rPr>
        <w:t xml:space="preserve"> </w:t>
      </w:r>
      <w:r w:rsidRPr="005E6E6B">
        <w:rPr>
          <w:rFonts w:cs="B Nazanin" w:hint="cs"/>
          <w:color w:val="000000" w:themeColor="text1"/>
          <w:sz w:val="24"/>
          <w:szCs w:val="24"/>
          <w:rtl/>
        </w:rPr>
        <w:t>به</w:t>
      </w:r>
      <w:r w:rsidRPr="005E6E6B">
        <w:rPr>
          <w:rFonts w:cs="B Nazanin"/>
          <w:color w:val="000000" w:themeColor="text1"/>
          <w:sz w:val="24"/>
          <w:szCs w:val="24"/>
          <w:rtl/>
        </w:rPr>
        <w:t xml:space="preserve"> </w:t>
      </w:r>
      <w:r w:rsidRPr="005E6E6B">
        <w:rPr>
          <w:rFonts w:cs="B Nazanin" w:hint="cs"/>
          <w:color w:val="000000" w:themeColor="text1"/>
          <w:sz w:val="24"/>
          <w:szCs w:val="24"/>
          <w:rtl/>
        </w:rPr>
        <w:t>خاطر</w:t>
      </w:r>
      <w:r w:rsidRPr="005E6E6B">
        <w:rPr>
          <w:rFonts w:cs="B Nazanin"/>
          <w:color w:val="000000" w:themeColor="text1"/>
          <w:sz w:val="24"/>
          <w:szCs w:val="24"/>
          <w:rtl/>
        </w:rPr>
        <w:t xml:space="preserve"> </w:t>
      </w:r>
      <w:r w:rsidRPr="005E6E6B">
        <w:rPr>
          <w:rFonts w:cs="B Nazanin" w:hint="cs"/>
          <w:color w:val="000000" w:themeColor="text1"/>
          <w:sz w:val="24"/>
          <w:szCs w:val="24"/>
          <w:rtl/>
        </w:rPr>
        <w:t>آوردن</w:t>
      </w:r>
      <w:r w:rsidRPr="005E6E6B">
        <w:rPr>
          <w:rFonts w:cs="B Nazanin"/>
          <w:color w:val="000000" w:themeColor="text1"/>
          <w:sz w:val="24"/>
          <w:szCs w:val="24"/>
          <w:rtl/>
        </w:rPr>
        <w:t xml:space="preserve"> </w:t>
      </w:r>
      <w:r w:rsidRPr="005E6E6B">
        <w:rPr>
          <w:rFonts w:cs="B Nazanin" w:hint="cs"/>
          <w:color w:val="000000" w:themeColor="text1"/>
          <w:sz w:val="24"/>
          <w:szCs w:val="24"/>
          <w:rtl/>
        </w:rPr>
        <w:t>آن</w:t>
      </w:r>
      <w:r w:rsidRPr="005E6E6B">
        <w:rPr>
          <w:rFonts w:cs="B Nazanin"/>
          <w:color w:val="000000" w:themeColor="text1"/>
          <w:sz w:val="24"/>
          <w:szCs w:val="24"/>
          <w:rtl/>
        </w:rPr>
        <w:t xml:space="preserve"> </w:t>
      </w:r>
      <w:r w:rsidRPr="005E6E6B">
        <w:rPr>
          <w:rFonts w:cs="B Nazanin" w:hint="cs"/>
          <w:color w:val="000000" w:themeColor="text1"/>
          <w:sz w:val="24"/>
          <w:szCs w:val="24"/>
          <w:rtl/>
        </w:rPr>
        <w:t>دچار</w:t>
      </w:r>
      <w:r w:rsidRPr="005E6E6B">
        <w:rPr>
          <w:rFonts w:cs="B Nazanin"/>
          <w:color w:val="000000" w:themeColor="text1"/>
          <w:sz w:val="24"/>
          <w:szCs w:val="24"/>
          <w:rtl/>
        </w:rPr>
        <w:t xml:space="preserve"> </w:t>
      </w:r>
      <w:r w:rsidRPr="005E6E6B">
        <w:rPr>
          <w:rFonts w:cs="B Nazanin" w:hint="cs"/>
          <w:color w:val="000000" w:themeColor="text1"/>
          <w:sz w:val="24"/>
          <w:szCs w:val="24"/>
          <w:rtl/>
        </w:rPr>
        <w:t>ترس</w:t>
      </w:r>
      <w:r w:rsidRPr="005E6E6B">
        <w:rPr>
          <w:rFonts w:cs="B Nazanin"/>
          <w:color w:val="000000" w:themeColor="text1"/>
          <w:sz w:val="24"/>
          <w:szCs w:val="24"/>
          <w:rtl/>
        </w:rPr>
        <w:t xml:space="preserve">  </w:t>
      </w:r>
      <w:r w:rsidRPr="005E6E6B">
        <w:rPr>
          <w:rFonts w:cs="B Nazanin" w:hint="cs"/>
          <w:color w:val="000000" w:themeColor="text1"/>
          <w:sz w:val="24"/>
          <w:szCs w:val="24"/>
          <w:rtl/>
        </w:rPr>
        <w:t>شويد</w:t>
      </w:r>
      <w:r w:rsidRPr="005E6E6B">
        <w:rPr>
          <w:rFonts w:cs="B Nazanin"/>
          <w:color w:val="000000" w:themeColor="text1"/>
          <w:sz w:val="24"/>
          <w:szCs w:val="24"/>
          <w:rtl/>
        </w:rPr>
        <w:t xml:space="preserve"> </w:t>
      </w:r>
      <w:r w:rsidRPr="005E6E6B">
        <w:rPr>
          <w:rFonts w:cs="B Nazanin" w:hint="cs"/>
          <w:color w:val="000000" w:themeColor="text1"/>
          <w:sz w:val="24"/>
          <w:szCs w:val="24"/>
          <w:rtl/>
        </w:rPr>
        <w:t>يا</w:t>
      </w:r>
      <w:r w:rsidRPr="005E6E6B">
        <w:rPr>
          <w:rFonts w:cs="B Nazanin"/>
          <w:color w:val="000000" w:themeColor="text1"/>
          <w:sz w:val="24"/>
          <w:szCs w:val="24"/>
          <w:rtl/>
        </w:rPr>
        <w:t xml:space="preserve"> </w:t>
      </w:r>
      <w:r w:rsidRPr="005E6E6B">
        <w:rPr>
          <w:rFonts w:cs="B Nazanin" w:hint="cs"/>
          <w:color w:val="000000" w:themeColor="text1"/>
          <w:sz w:val="24"/>
          <w:szCs w:val="24"/>
          <w:rtl/>
        </w:rPr>
        <w:t>راجع</w:t>
      </w:r>
      <w:r w:rsidRPr="005E6E6B">
        <w:rPr>
          <w:rFonts w:cs="B Nazanin"/>
          <w:color w:val="000000" w:themeColor="text1"/>
          <w:sz w:val="24"/>
          <w:szCs w:val="24"/>
          <w:rtl/>
        </w:rPr>
        <w:t xml:space="preserve"> </w:t>
      </w:r>
      <w:r w:rsidRPr="005E6E6B">
        <w:rPr>
          <w:rFonts w:cs="B Nazanin" w:hint="cs"/>
          <w:color w:val="000000" w:themeColor="text1"/>
          <w:sz w:val="24"/>
          <w:szCs w:val="24"/>
          <w:rtl/>
        </w:rPr>
        <w:t>به</w:t>
      </w:r>
      <w:r w:rsidRPr="005E6E6B">
        <w:rPr>
          <w:rFonts w:cs="B Nazanin"/>
          <w:color w:val="000000" w:themeColor="text1"/>
          <w:sz w:val="24"/>
          <w:szCs w:val="24"/>
          <w:rtl/>
        </w:rPr>
        <w:t xml:space="preserve"> </w:t>
      </w:r>
      <w:r w:rsidRPr="005E6E6B">
        <w:rPr>
          <w:rFonts w:cs="B Nazanin" w:hint="cs"/>
          <w:color w:val="000000" w:themeColor="text1"/>
          <w:sz w:val="24"/>
          <w:szCs w:val="24"/>
          <w:rtl/>
        </w:rPr>
        <w:t>آن</w:t>
      </w:r>
      <w:r w:rsidRPr="005E6E6B">
        <w:rPr>
          <w:rFonts w:cs="B Nazanin"/>
          <w:color w:val="000000" w:themeColor="text1"/>
          <w:sz w:val="24"/>
          <w:szCs w:val="24"/>
          <w:rtl/>
        </w:rPr>
        <w:t xml:space="preserve"> </w:t>
      </w:r>
      <w:r w:rsidRPr="005E6E6B">
        <w:rPr>
          <w:rFonts w:cs="B Nazanin" w:hint="cs"/>
          <w:color w:val="000000" w:themeColor="text1"/>
          <w:sz w:val="24"/>
          <w:szCs w:val="24"/>
          <w:rtl/>
        </w:rPr>
        <w:t>كابوس</w:t>
      </w:r>
      <w:r w:rsidRPr="005E6E6B">
        <w:rPr>
          <w:rFonts w:cs="B Nazanin"/>
          <w:color w:val="000000" w:themeColor="text1"/>
          <w:sz w:val="24"/>
          <w:szCs w:val="24"/>
          <w:rtl/>
        </w:rPr>
        <w:t xml:space="preserve"> </w:t>
      </w:r>
      <w:r w:rsidRPr="005E6E6B">
        <w:rPr>
          <w:rFonts w:cs="B Nazanin" w:hint="cs"/>
          <w:color w:val="000000" w:themeColor="text1"/>
          <w:sz w:val="24"/>
          <w:szCs w:val="24"/>
          <w:rtl/>
        </w:rPr>
        <w:t>بينيد</w:t>
      </w:r>
      <w:r w:rsidR="009A48FA" w:rsidRPr="005E6E6B">
        <w:rPr>
          <w:rFonts w:cs="B Nazanin"/>
          <w:color w:val="000000" w:themeColor="text1"/>
          <w:sz w:val="24"/>
          <w:szCs w:val="24"/>
          <w:rtl/>
        </w:rPr>
        <w:t>؟</w:t>
      </w:r>
      <w:r w:rsidRPr="005E6E6B">
        <w:rPr>
          <w:rFonts w:cs="B Nazanin" w:hint="cs"/>
          <w:color w:val="000000" w:themeColor="text1"/>
          <w:sz w:val="24"/>
          <w:szCs w:val="24"/>
          <w:rtl/>
        </w:rPr>
        <w:t xml:space="preserve">      </w:t>
      </w:r>
      <w:r w:rsidRPr="005E6E6B">
        <w:rPr>
          <w:rFonts w:ascii="Arial" w:hAnsi="Arial" w:cs="B Nazanin" w:hint="cs"/>
          <w:color w:val="000000" w:themeColor="text1"/>
          <w:sz w:val="24"/>
          <w:szCs w:val="24"/>
          <w:rtl/>
        </w:rPr>
        <w:t xml:space="preserve">بلی </w:t>
      </w:r>
      <w:r w:rsidRPr="005E6E6B">
        <w:rPr>
          <w:rFonts w:ascii="Arial" w:hAnsi="Arial" w:cs="B Nazanin"/>
          <w:color w:val="000000" w:themeColor="text1"/>
          <w:sz w:val="24"/>
          <w:szCs w:val="24"/>
        </w:rPr>
        <w:t></w:t>
      </w:r>
      <w:r w:rsidRPr="005E6E6B">
        <w:rPr>
          <w:rFonts w:ascii="Arial" w:hAnsi="Arial" w:cs="B Nazanin" w:hint="cs"/>
          <w:color w:val="000000" w:themeColor="text1"/>
          <w:sz w:val="24"/>
          <w:szCs w:val="24"/>
          <w:rtl/>
        </w:rPr>
        <w:t xml:space="preserve">     خیر </w:t>
      </w:r>
      <w:r w:rsidRPr="005E6E6B">
        <w:rPr>
          <w:rFonts w:ascii="Arial" w:hAnsi="Arial" w:cs="B Nazanin"/>
          <w:color w:val="000000" w:themeColor="text1"/>
          <w:sz w:val="24"/>
          <w:szCs w:val="24"/>
        </w:rPr>
        <w:t></w:t>
      </w:r>
    </w:p>
    <w:p w14:paraId="40CB7D54" w14:textId="77777777" w:rsidR="00106BEF" w:rsidRPr="005E6E6B" w:rsidRDefault="00106BEF" w:rsidP="00944836">
      <w:pPr>
        <w:numPr>
          <w:ilvl w:val="0"/>
          <w:numId w:val="16"/>
        </w:numPr>
        <w:jc w:val="left"/>
        <w:rPr>
          <w:rFonts w:cs="B Nazanin"/>
          <w:color w:val="000000" w:themeColor="text1"/>
          <w:sz w:val="24"/>
          <w:szCs w:val="24"/>
          <w:rtl/>
        </w:rPr>
      </w:pPr>
      <w:r w:rsidRPr="005E6E6B">
        <w:rPr>
          <w:rFonts w:cs="B Nazanin" w:hint="cs"/>
          <w:color w:val="000000" w:themeColor="text1"/>
          <w:sz w:val="24"/>
          <w:szCs w:val="24"/>
          <w:rtl/>
        </w:rPr>
        <w:t>آيا</w:t>
      </w:r>
      <w:r w:rsidRPr="005E6E6B">
        <w:rPr>
          <w:rFonts w:cs="B Nazanin"/>
          <w:color w:val="000000" w:themeColor="text1"/>
          <w:sz w:val="24"/>
          <w:szCs w:val="24"/>
          <w:rtl/>
        </w:rPr>
        <w:t xml:space="preserve"> </w:t>
      </w:r>
      <w:r w:rsidRPr="005E6E6B">
        <w:rPr>
          <w:rFonts w:cs="B Nazanin" w:hint="cs"/>
          <w:color w:val="000000" w:themeColor="text1"/>
          <w:sz w:val="24"/>
          <w:szCs w:val="24"/>
          <w:rtl/>
        </w:rPr>
        <w:t>احساس</w:t>
      </w:r>
      <w:r w:rsidRPr="005E6E6B">
        <w:rPr>
          <w:rFonts w:cs="B Nazanin"/>
          <w:color w:val="000000" w:themeColor="text1"/>
          <w:sz w:val="24"/>
          <w:szCs w:val="24"/>
          <w:rtl/>
        </w:rPr>
        <w:t xml:space="preserve"> </w:t>
      </w:r>
      <w:r w:rsidRPr="005E6E6B">
        <w:rPr>
          <w:rFonts w:cs="B Nazanin" w:hint="cs"/>
          <w:color w:val="000000" w:themeColor="text1"/>
          <w:sz w:val="24"/>
          <w:szCs w:val="24"/>
          <w:rtl/>
        </w:rPr>
        <w:t>غمگيني</w:t>
      </w:r>
      <w:r w:rsidR="004C0BE5" w:rsidRPr="005E6E6B">
        <w:rPr>
          <w:rFonts w:cs="B Nazanin"/>
          <w:color w:val="000000" w:themeColor="text1"/>
          <w:sz w:val="24"/>
          <w:szCs w:val="24"/>
          <w:rtl/>
        </w:rPr>
        <w:t xml:space="preserve">، </w:t>
      </w:r>
      <w:r w:rsidRPr="005E6E6B">
        <w:rPr>
          <w:rFonts w:cs="B Nazanin" w:hint="cs"/>
          <w:color w:val="000000" w:themeColor="text1"/>
          <w:sz w:val="24"/>
          <w:szCs w:val="24"/>
          <w:rtl/>
        </w:rPr>
        <w:t>اندوه</w:t>
      </w:r>
      <w:r w:rsidRPr="005E6E6B">
        <w:rPr>
          <w:rFonts w:cs="B Nazanin"/>
          <w:color w:val="000000" w:themeColor="text1"/>
          <w:sz w:val="24"/>
          <w:szCs w:val="24"/>
          <w:rtl/>
        </w:rPr>
        <w:t xml:space="preserve"> </w:t>
      </w:r>
      <w:r w:rsidRPr="005E6E6B">
        <w:rPr>
          <w:rFonts w:cs="B Nazanin" w:hint="cs"/>
          <w:color w:val="000000" w:themeColor="text1"/>
          <w:sz w:val="24"/>
          <w:szCs w:val="24"/>
          <w:rtl/>
        </w:rPr>
        <w:t>و</w:t>
      </w:r>
      <w:r w:rsidRPr="005E6E6B">
        <w:rPr>
          <w:rFonts w:cs="B Nazanin"/>
          <w:color w:val="000000" w:themeColor="text1"/>
          <w:sz w:val="24"/>
          <w:szCs w:val="24"/>
          <w:rtl/>
        </w:rPr>
        <w:t xml:space="preserve"> </w:t>
      </w:r>
      <w:r w:rsidRPr="005E6E6B">
        <w:rPr>
          <w:rFonts w:cs="B Nazanin" w:hint="cs"/>
          <w:color w:val="000000" w:themeColor="text1"/>
          <w:sz w:val="24"/>
          <w:szCs w:val="24"/>
          <w:rtl/>
        </w:rPr>
        <w:t>نااميدي</w:t>
      </w:r>
      <w:r w:rsidR="00A86C40" w:rsidRPr="005E6E6B">
        <w:rPr>
          <w:rFonts w:cs="B Nazanin"/>
          <w:color w:val="000000" w:themeColor="text1"/>
          <w:sz w:val="24"/>
          <w:szCs w:val="24"/>
          <w:rtl/>
        </w:rPr>
        <w:t xml:space="preserve"> مي‌</w:t>
      </w:r>
      <w:r w:rsidRPr="005E6E6B">
        <w:rPr>
          <w:rFonts w:cs="B Nazanin" w:hint="cs"/>
          <w:color w:val="000000" w:themeColor="text1"/>
          <w:sz w:val="24"/>
          <w:szCs w:val="24"/>
          <w:rtl/>
        </w:rPr>
        <w:t>كنيد</w:t>
      </w:r>
      <w:r w:rsidR="009A48FA" w:rsidRPr="005E6E6B">
        <w:rPr>
          <w:rFonts w:cs="B Nazanin"/>
          <w:color w:val="000000" w:themeColor="text1"/>
          <w:sz w:val="24"/>
          <w:szCs w:val="24"/>
          <w:rtl/>
        </w:rPr>
        <w:t>؟</w:t>
      </w:r>
      <w:r w:rsidRPr="005E6E6B">
        <w:rPr>
          <w:rFonts w:cs="B Nazanin" w:hint="cs"/>
          <w:color w:val="000000" w:themeColor="text1"/>
          <w:sz w:val="24"/>
          <w:szCs w:val="24"/>
          <w:rtl/>
        </w:rPr>
        <w:t xml:space="preserve">   </w:t>
      </w:r>
      <w:r w:rsidRPr="005E6E6B">
        <w:rPr>
          <w:rFonts w:ascii="Arial" w:hAnsi="Arial" w:cs="B Nazanin" w:hint="cs"/>
          <w:color w:val="000000" w:themeColor="text1"/>
          <w:sz w:val="24"/>
          <w:szCs w:val="24"/>
          <w:rtl/>
        </w:rPr>
        <w:t xml:space="preserve">بلی </w:t>
      </w:r>
      <w:r w:rsidRPr="005E6E6B">
        <w:rPr>
          <w:rFonts w:ascii="Arial" w:hAnsi="Arial" w:cs="B Nazanin"/>
          <w:color w:val="000000" w:themeColor="text1"/>
          <w:sz w:val="24"/>
          <w:szCs w:val="24"/>
        </w:rPr>
        <w:t></w:t>
      </w:r>
      <w:r w:rsidRPr="005E6E6B">
        <w:rPr>
          <w:rFonts w:ascii="Arial" w:hAnsi="Arial" w:cs="B Nazanin" w:hint="cs"/>
          <w:color w:val="000000" w:themeColor="text1"/>
          <w:sz w:val="24"/>
          <w:szCs w:val="24"/>
          <w:rtl/>
        </w:rPr>
        <w:t xml:space="preserve">     خیر </w:t>
      </w:r>
      <w:r w:rsidRPr="005E6E6B">
        <w:rPr>
          <w:rFonts w:ascii="Arial" w:hAnsi="Arial" w:cs="B Nazanin"/>
          <w:color w:val="000000" w:themeColor="text1"/>
          <w:sz w:val="24"/>
          <w:szCs w:val="24"/>
        </w:rPr>
        <w:t></w:t>
      </w:r>
    </w:p>
    <w:p w14:paraId="5993CFEA" w14:textId="77777777" w:rsidR="00316073" w:rsidRPr="005E6E6B" w:rsidRDefault="00106BEF" w:rsidP="00944836">
      <w:pPr>
        <w:numPr>
          <w:ilvl w:val="0"/>
          <w:numId w:val="16"/>
        </w:numPr>
        <w:spacing w:line="276" w:lineRule="auto"/>
        <w:contextualSpacing/>
        <w:jc w:val="both"/>
        <w:rPr>
          <w:rFonts w:cs="B Nazanin"/>
          <w:color w:val="000000" w:themeColor="text1"/>
          <w:sz w:val="24"/>
          <w:szCs w:val="24"/>
        </w:rPr>
      </w:pPr>
      <w:r w:rsidRPr="005E6E6B">
        <w:rPr>
          <w:rFonts w:cs="B Nazanin" w:hint="cs"/>
          <w:color w:val="000000" w:themeColor="text1"/>
          <w:sz w:val="24"/>
          <w:szCs w:val="24"/>
          <w:rtl/>
        </w:rPr>
        <w:t>آيا</w:t>
      </w:r>
      <w:r w:rsidRPr="005E6E6B">
        <w:rPr>
          <w:rFonts w:cs="B Nazanin"/>
          <w:color w:val="000000" w:themeColor="text1"/>
          <w:sz w:val="24"/>
          <w:szCs w:val="24"/>
          <w:rtl/>
        </w:rPr>
        <w:t xml:space="preserve"> </w:t>
      </w:r>
      <w:r w:rsidRPr="005E6E6B">
        <w:rPr>
          <w:rFonts w:cs="B Nazanin" w:hint="cs"/>
          <w:color w:val="000000" w:themeColor="text1"/>
          <w:sz w:val="24"/>
          <w:szCs w:val="24"/>
          <w:rtl/>
        </w:rPr>
        <w:t>بيش</w:t>
      </w:r>
      <w:r w:rsidRPr="005E6E6B">
        <w:rPr>
          <w:rFonts w:cs="B Nazanin"/>
          <w:color w:val="000000" w:themeColor="text1"/>
          <w:sz w:val="24"/>
          <w:szCs w:val="24"/>
          <w:rtl/>
        </w:rPr>
        <w:t xml:space="preserve"> </w:t>
      </w:r>
      <w:r w:rsidRPr="005E6E6B">
        <w:rPr>
          <w:rFonts w:cs="B Nazanin" w:hint="cs"/>
          <w:color w:val="000000" w:themeColor="text1"/>
          <w:sz w:val="24"/>
          <w:szCs w:val="24"/>
          <w:rtl/>
        </w:rPr>
        <w:t>از</w:t>
      </w:r>
      <w:r w:rsidRPr="005E6E6B">
        <w:rPr>
          <w:rFonts w:cs="B Nazanin"/>
          <w:color w:val="000000" w:themeColor="text1"/>
          <w:sz w:val="24"/>
          <w:szCs w:val="24"/>
          <w:rtl/>
        </w:rPr>
        <w:t xml:space="preserve"> </w:t>
      </w:r>
      <w:r w:rsidRPr="005E6E6B">
        <w:rPr>
          <w:rFonts w:cs="B Nazanin" w:hint="cs"/>
          <w:color w:val="000000" w:themeColor="text1"/>
          <w:sz w:val="24"/>
          <w:szCs w:val="24"/>
          <w:rtl/>
        </w:rPr>
        <w:t>حد</w:t>
      </w:r>
      <w:r w:rsidRPr="005E6E6B">
        <w:rPr>
          <w:rFonts w:cs="B Nazanin"/>
          <w:color w:val="000000" w:themeColor="text1"/>
          <w:sz w:val="24"/>
          <w:szCs w:val="24"/>
          <w:rtl/>
        </w:rPr>
        <w:t xml:space="preserve"> </w:t>
      </w:r>
      <w:r w:rsidRPr="005E6E6B">
        <w:rPr>
          <w:rFonts w:cs="B Nazanin" w:hint="cs"/>
          <w:color w:val="000000" w:themeColor="text1"/>
          <w:sz w:val="24"/>
          <w:szCs w:val="24"/>
          <w:rtl/>
        </w:rPr>
        <w:t>احساس</w:t>
      </w:r>
      <w:r w:rsidRPr="005E6E6B">
        <w:rPr>
          <w:rFonts w:cs="B Nazanin"/>
          <w:color w:val="000000" w:themeColor="text1"/>
          <w:sz w:val="24"/>
          <w:szCs w:val="24"/>
          <w:rtl/>
        </w:rPr>
        <w:t xml:space="preserve">  </w:t>
      </w:r>
      <w:r w:rsidRPr="005E6E6B">
        <w:rPr>
          <w:rFonts w:cs="B Nazanin" w:hint="cs"/>
          <w:color w:val="000000" w:themeColor="text1"/>
          <w:sz w:val="24"/>
          <w:szCs w:val="24"/>
          <w:rtl/>
        </w:rPr>
        <w:t>شادي</w:t>
      </w:r>
      <w:r w:rsidR="004C0BE5" w:rsidRPr="005E6E6B">
        <w:rPr>
          <w:rFonts w:cs="B Nazanin"/>
          <w:color w:val="000000" w:themeColor="text1"/>
          <w:sz w:val="24"/>
          <w:szCs w:val="24"/>
          <w:rtl/>
        </w:rPr>
        <w:t xml:space="preserve">، </w:t>
      </w:r>
      <w:r w:rsidRPr="005E6E6B">
        <w:rPr>
          <w:rFonts w:cs="B Nazanin" w:hint="cs"/>
          <w:color w:val="000000" w:themeColor="text1"/>
          <w:sz w:val="24"/>
          <w:szCs w:val="24"/>
          <w:rtl/>
        </w:rPr>
        <w:t>نشاط</w:t>
      </w:r>
      <w:r w:rsidR="004C0BE5" w:rsidRPr="005E6E6B">
        <w:rPr>
          <w:rFonts w:cs="B Nazanin"/>
          <w:color w:val="000000" w:themeColor="text1"/>
          <w:sz w:val="24"/>
          <w:szCs w:val="24"/>
          <w:rtl/>
        </w:rPr>
        <w:t xml:space="preserve">، </w:t>
      </w:r>
      <w:r w:rsidRPr="005E6E6B">
        <w:rPr>
          <w:rFonts w:cs="B Nazanin" w:hint="cs"/>
          <w:color w:val="000000" w:themeColor="text1"/>
          <w:sz w:val="24"/>
          <w:szCs w:val="24"/>
          <w:rtl/>
        </w:rPr>
        <w:t>انرژي</w:t>
      </w:r>
      <w:r w:rsidRPr="005E6E6B">
        <w:rPr>
          <w:rFonts w:cs="B Nazanin"/>
          <w:color w:val="000000" w:themeColor="text1"/>
          <w:sz w:val="24"/>
          <w:szCs w:val="24"/>
          <w:rtl/>
        </w:rPr>
        <w:t xml:space="preserve"> </w:t>
      </w:r>
      <w:r w:rsidRPr="005E6E6B">
        <w:rPr>
          <w:rFonts w:cs="B Nazanin" w:hint="cs"/>
          <w:color w:val="000000" w:themeColor="text1"/>
          <w:sz w:val="24"/>
          <w:szCs w:val="24"/>
          <w:rtl/>
        </w:rPr>
        <w:t>و</w:t>
      </w:r>
      <w:r w:rsidRPr="005E6E6B">
        <w:rPr>
          <w:rFonts w:cs="B Nazanin"/>
          <w:color w:val="000000" w:themeColor="text1"/>
          <w:sz w:val="24"/>
          <w:szCs w:val="24"/>
          <w:rtl/>
        </w:rPr>
        <w:t xml:space="preserve"> </w:t>
      </w:r>
      <w:r w:rsidRPr="005E6E6B">
        <w:rPr>
          <w:rFonts w:cs="B Nazanin" w:hint="cs"/>
          <w:color w:val="000000" w:themeColor="text1"/>
          <w:sz w:val="24"/>
          <w:szCs w:val="24"/>
          <w:rtl/>
        </w:rPr>
        <w:t>هيجان</w:t>
      </w:r>
      <w:r w:rsidR="00A86C40" w:rsidRPr="005E6E6B">
        <w:rPr>
          <w:rFonts w:cs="B Nazanin"/>
          <w:color w:val="000000" w:themeColor="text1"/>
          <w:sz w:val="24"/>
          <w:szCs w:val="24"/>
          <w:rtl/>
        </w:rPr>
        <w:t xml:space="preserve"> مي‌</w:t>
      </w:r>
      <w:r w:rsidRPr="005E6E6B">
        <w:rPr>
          <w:rFonts w:cs="B Nazanin" w:hint="cs"/>
          <w:color w:val="000000" w:themeColor="text1"/>
          <w:sz w:val="24"/>
          <w:szCs w:val="24"/>
          <w:rtl/>
        </w:rPr>
        <w:t>كنيد</w:t>
      </w:r>
      <w:r w:rsidR="009A48FA" w:rsidRPr="005E6E6B">
        <w:rPr>
          <w:rFonts w:cs="B Nazanin"/>
          <w:color w:val="000000" w:themeColor="text1"/>
          <w:sz w:val="24"/>
          <w:szCs w:val="24"/>
          <w:rtl/>
        </w:rPr>
        <w:t>؟</w:t>
      </w:r>
      <w:r w:rsidRPr="005E6E6B">
        <w:rPr>
          <w:rFonts w:cs="B Nazanin" w:hint="cs"/>
          <w:color w:val="000000" w:themeColor="text1"/>
          <w:sz w:val="24"/>
          <w:szCs w:val="24"/>
          <w:rtl/>
        </w:rPr>
        <w:t xml:space="preserve">   </w:t>
      </w:r>
      <w:r w:rsidRPr="005E6E6B">
        <w:rPr>
          <w:rFonts w:ascii="Arial" w:hAnsi="Arial" w:cs="B Nazanin" w:hint="cs"/>
          <w:color w:val="000000" w:themeColor="text1"/>
          <w:sz w:val="24"/>
          <w:szCs w:val="24"/>
          <w:rtl/>
        </w:rPr>
        <w:t xml:space="preserve">بلی </w:t>
      </w:r>
      <w:r w:rsidRPr="005E6E6B">
        <w:rPr>
          <w:rFonts w:ascii="Arial" w:hAnsi="Arial" w:cs="B Nazanin"/>
          <w:color w:val="000000" w:themeColor="text1"/>
          <w:sz w:val="24"/>
          <w:szCs w:val="24"/>
        </w:rPr>
        <w:t></w:t>
      </w:r>
      <w:r w:rsidRPr="005E6E6B">
        <w:rPr>
          <w:rFonts w:ascii="Arial" w:hAnsi="Arial" w:cs="B Nazanin" w:hint="cs"/>
          <w:color w:val="000000" w:themeColor="text1"/>
          <w:sz w:val="24"/>
          <w:szCs w:val="24"/>
          <w:rtl/>
        </w:rPr>
        <w:t xml:space="preserve">     خیر </w:t>
      </w:r>
      <w:r w:rsidRPr="005E6E6B">
        <w:rPr>
          <w:rFonts w:ascii="Arial" w:hAnsi="Arial" w:cs="B Nazanin"/>
          <w:color w:val="000000" w:themeColor="text1"/>
          <w:sz w:val="24"/>
          <w:szCs w:val="24"/>
        </w:rPr>
        <w:t></w:t>
      </w:r>
    </w:p>
    <w:p w14:paraId="169C1A07" w14:textId="77777777" w:rsidR="00106BEF" w:rsidRPr="005E6E6B" w:rsidRDefault="00106BEF" w:rsidP="00944836">
      <w:pPr>
        <w:numPr>
          <w:ilvl w:val="0"/>
          <w:numId w:val="16"/>
        </w:numPr>
        <w:spacing w:line="276" w:lineRule="auto"/>
        <w:contextualSpacing/>
        <w:jc w:val="both"/>
        <w:rPr>
          <w:rFonts w:cs="B Nazanin"/>
          <w:color w:val="000000" w:themeColor="text1"/>
          <w:sz w:val="24"/>
          <w:szCs w:val="24"/>
        </w:rPr>
      </w:pPr>
      <w:r w:rsidRPr="005E6E6B">
        <w:rPr>
          <w:rFonts w:cs="B Nazanin" w:hint="cs"/>
          <w:color w:val="000000" w:themeColor="text1"/>
          <w:sz w:val="24"/>
          <w:szCs w:val="24"/>
          <w:rtl/>
        </w:rPr>
        <w:t>آيا</w:t>
      </w:r>
      <w:r w:rsidRPr="005E6E6B">
        <w:rPr>
          <w:rFonts w:cs="B Nazanin"/>
          <w:color w:val="000000" w:themeColor="text1"/>
          <w:sz w:val="24"/>
          <w:szCs w:val="24"/>
          <w:rtl/>
        </w:rPr>
        <w:t xml:space="preserve"> </w:t>
      </w:r>
      <w:r w:rsidRPr="005E6E6B">
        <w:rPr>
          <w:rFonts w:cs="B Nazanin" w:hint="cs"/>
          <w:color w:val="000000" w:themeColor="text1"/>
          <w:sz w:val="24"/>
          <w:szCs w:val="24"/>
          <w:rtl/>
        </w:rPr>
        <w:t>كودك</w:t>
      </w:r>
      <w:r w:rsidRPr="005E6E6B">
        <w:rPr>
          <w:rFonts w:cs="B Nazanin"/>
          <w:color w:val="000000" w:themeColor="text1"/>
          <w:sz w:val="24"/>
          <w:szCs w:val="24"/>
          <w:rtl/>
        </w:rPr>
        <w:t xml:space="preserve"> </w:t>
      </w:r>
      <w:r w:rsidRPr="005E6E6B">
        <w:rPr>
          <w:rFonts w:cs="B Nazanin" w:hint="cs"/>
          <w:color w:val="000000" w:themeColor="text1"/>
          <w:sz w:val="24"/>
          <w:szCs w:val="24"/>
          <w:rtl/>
        </w:rPr>
        <w:t>شما</w:t>
      </w:r>
      <w:r w:rsidRPr="005E6E6B">
        <w:rPr>
          <w:rFonts w:cs="B Nazanin"/>
          <w:color w:val="000000" w:themeColor="text1"/>
          <w:sz w:val="24"/>
          <w:szCs w:val="24"/>
          <w:rtl/>
        </w:rPr>
        <w:t xml:space="preserve"> </w:t>
      </w:r>
      <w:r w:rsidRPr="005E6E6B">
        <w:rPr>
          <w:rFonts w:cs="B Nazanin" w:hint="cs"/>
          <w:color w:val="000000" w:themeColor="text1"/>
          <w:sz w:val="24"/>
          <w:szCs w:val="24"/>
          <w:rtl/>
        </w:rPr>
        <w:t>بيش</w:t>
      </w:r>
      <w:r w:rsidRPr="005E6E6B">
        <w:rPr>
          <w:rFonts w:cs="B Nazanin"/>
          <w:color w:val="000000" w:themeColor="text1"/>
          <w:sz w:val="24"/>
          <w:szCs w:val="24"/>
          <w:rtl/>
        </w:rPr>
        <w:t xml:space="preserve"> </w:t>
      </w:r>
      <w:r w:rsidRPr="005E6E6B">
        <w:rPr>
          <w:rFonts w:cs="B Nazanin" w:hint="cs"/>
          <w:color w:val="000000" w:themeColor="text1"/>
          <w:sz w:val="24"/>
          <w:szCs w:val="24"/>
          <w:rtl/>
        </w:rPr>
        <w:t>از</w:t>
      </w:r>
      <w:r w:rsidRPr="005E6E6B">
        <w:rPr>
          <w:rFonts w:cs="B Nazanin"/>
          <w:color w:val="000000" w:themeColor="text1"/>
          <w:sz w:val="24"/>
          <w:szCs w:val="24"/>
          <w:rtl/>
        </w:rPr>
        <w:t xml:space="preserve"> </w:t>
      </w:r>
      <w:r w:rsidRPr="005E6E6B">
        <w:rPr>
          <w:rFonts w:cs="B Nazanin" w:hint="cs"/>
          <w:color w:val="000000" w:themeColor="text1"/>
          <w:sz w:val="24"/>
          <w:szCs w:val="24"/>
          <w:rtl/>
        </w:rPr>
        <w:t>اندازه</w:t>
      </w:r>
      <w:r w:rsidRPr="005E6E6B">
        <w:rPr>
          <w:rFonts w:cs="B Nazanin"/>
          <w:color w:val="000000" w:themeColor="text1"/>
          <w:sz w:val="24"/>
          <w:szCs w:val="24"/>
          <w:rtl/>
        </w:rPr>
        <w:t xml:space="preserve"> </w:t>
      </w:r>
      <w:r w:rsidRPr="005E6E6B">
        <w:rPr>
          <w:rFonts w:cs="B Nazanin" w:hint="cs"/>
          <w:color w:val="000000" w:themeColor="text1"/>
          <w:sz w:val="24"/>
          <w:szCs w:val="24"/>
          <w:rtl/>
        </w:rPr>
        <w:t>پر</w:t>
      </w:r>
      <w:r w:rsidRPr="005E6E6B">
        <w:rPr>
          <w:rFonts w:cs="B Nazanin"/>
          <w:color w:val="000000" w:themeColor="text1"/>
          <w:sz w:val="24"/>
          <w:szCs w:val="24"/>
          <w:rtl/>
        </w:rPr>
        <w:t xml:space="preserve"> </w:t>
      </w:r>
      <w:r w:rsidRPr="005E6E6B">
        <w:rPr>
          <w:rFonts w:cs="B Nazanin" w:hint="cs"/>
          <w:color w:val="000000" w:themeColor="text1"/>
          <w:sz w:val="24"/>
          <w:szCs w:val="24"/>
          <w:rtl/>
        </w:rPr>
        <w:t>انرژي</w:t>
      </w:r>
      <w:r w:rsidRPr="005E6E6B">
        <w:rPr>
          <w:rFonts w:cs="B Nazanin"/>
          <w:color w:val="000000" w:themeColor="text1"/>
          <w:sz w:val="24"/>
          <w:szCs w:val="24"/>
          <w:rtl/>
        </w:rPr>
        <w:t xml:space="preserve"> </w:t>
      </w:r>
      <w:r w:rsidRPr="005E6E6B">
        <w:rPr>
          <w:rFonts w:cs="B Nazanin" w:hint="cs"/>
          <w:color w:val="000000" w:themeColor="text1"/>
          <w:sz w:val="24"/>
          <w:szCs w:val="24"/>
          <w:rtl/>
        </w:rPr>
        <w:t>و</w:t>
      </w:r>
      <w:r w:rsidRPr="005E6E6B">
        <w:rPr>
          <w:rFonts w:cs="B Nazanin"/>
          <w:color w:val="000000" w:themeColor="text1"/>
          <w:sz w:val="24"/>
          <w:szCs w:val="24"/>
          <w:rtl/>
        </w:rPr>
        <w:t xml:space="preserve"> </w:t>
      </w:r>
      <w:r w:rsidRPr="005E6E6B">
        <w:rPr>
          <w:rFonts w:cs="B Nazanin" w:hint="cs"/>
          <w:color w:val="000000" w:themeColor="text1"/>
          <w:sz w:val="24"/>
          <w:szCs w:val="24"/>
          <w:rtl/>
        </w:rPr>
        <w:t>فعال</w:t>
      </w:r>
      <w:r w:rsidRPr="005E6E6B">
        <w:rPr>
          <w:rFonts w:cs="B Nazanin"/>
          <w:color w:val="000000" w:themeColor="text1"/>
          <w:sz w:val="24"/>
          <w:szCs w:val="24"/>
          <w:rtl/>
        </w:rPr>
        <w:t xml:space="preserve"> </w:t>
      </w:r>
      <w:r w:rsidRPr="005E6E6B">
        <w:rPr>
          <w:rFonts w:cs="B Nazanin" w:hint="cs"/>
          <w:color w:val="000000" w:themeColor="text1"/>
          <w:sz w:val="24"/>
          <w:szCs w:val="24"/>
          <w:rtl/>
        </w:rPr>
        <w:t>است</w:t>
      </w:r>
      <w:r w:rsidRPr="005E6E6B">
        <w:rPr>
          <w:rFonts w:cs="B Nazanin"/>
          <w:color w:val="000000" w:themeColor="text1"/>
          <w:sz w:val="24"/>
          <w:szCs w:val="24"/>
          <w:rtl/>
        </w:rPr>
        <w:t xml:space="preserve"> </w:t>
      </w:r>
      <w:r w:rsidRPr="005E6E6B">
        <w:rPr>
          <w:rFonts w:cs="B Nazanin" w:hint="cs"/>
          <w:color w:val="000000" w:themeColor="text1"/>
          <w:sz w:val="24"/>
          <w:szCs w:val="24"/>
          <w:rtl/>
        </w:rPr>
        <w:t>و</w:t>
      </w:r>
      <w:r w:rsidRPr="005E6E6B">
        <w:rPr>
          <w:rFonts w:cs="B Nazanin"/>
          <w:color w:val="000000" w:themeColor="text1"/>
          <w:sz w:val="24"/>
          <w:szCs w:val="24"/>
          <w:rtl/>
        </w:rPr>
        <w:t xml:space="preserve"> </w:t>
      </w:r>
      <w:r w:rsidRPr="005E6E6B">
        <w:rPr>
          <w:rFonts w:cs="B Nazanin" w:hint="cs"/>
          <w:color w:val="000000" w:themeColor="text1"/>
          <w:sz w:val="24"/>
          <w:szCs w:val="24"/>
          <w:rtl/>
        </w:rPr>
        <w:t>مدام</w:t>
      </w:r>
      <w:r w:rsidRPr="005E6E6B">
        <w:rPr>
          <w:rFonts w:cs="B Nazanin"/>
          <w:color w:val="000000" w:themeColor="text1"/>
          <w:sz w:val="24"/>
          <w:szCs w:val="24"/>
          <w:rtl/>
        </w:rPr>
        <w:t xml:space="preserve"> </w:t>
      </w:r>
      <w:r w:rsidRPr="005E6E6B">
        <w:rPr>
          <w:rFonts w:cs="B Nazanin" w:hint="cs"/>
          <w:color w:val="000000" w:themeColor="text1"/>
          <w:sz w:val="24"/>
          <w:szCs w:val="24"/>
          <w:rtl/>
        </w:rPr>
        <w:t>جست</w:t>
      </w:r>
      <w:r w:rsidRPr="005E6E6B">
        <w:rPr>
          <w:rFonts w:cs="B Nazanin"/>
          <w:color w:val="000000" w:themeColor="text1"/>
          <w:sz w:val="24"/>
          <w:szCs w:val="24"/>
          <w:rtl/>
        </w:rPr>
        <w:t xml:space="preserve"> </w:t>
      </w:r>
      <w:r w:rsidRPr="005E6E6B">
        <w:rPr>
          <w:rFonts w:cs="B Nazanin" w:hint="cs"/>
          <w:color w:val="000000" w:themeColor="text1"/>
          <w:sz w:val="24"/>
          <w:szCs w:val="24"/>
          <w:rtl/>
        </w:rPr>
        <w:t>و</w:t>
      </w:r>
      <w:r w:rsidRPr="005E6E6B">
        <w:rPr>
          <w:rFonts w:cs="B Nazanin"/>
          <w:color w:val="000000" w:themeColor="text1"/>
          <w:sz w:val="24"/>
          <w:szCs w:val="24"/>
          <w:rtl/>
        </w:rPr>
        <w:t xml:space="preserve"> </w:t>
      </w:r>
      <w:r w:rsidRPr="005E6E6B">
        <w:rPr>
          <w:rFonts w:cs="B Nazanin" w:hint="cs"/>
          <w:color w:val="000000" w:themeColor="text1"/>
          <w:sz w:val="24"/>
          <w:szCs w:val="24"/>
          <w:rtl/>
        </w:rPr>
        <w:t>خيز</w:t>
      </w:r>
      <w:r w:rsidR="00A86C40" w:rsidRPr="005E6E6B">
        <w:rPr>
          <w:rFonts w:cs="B Nazanin"/>
          <w:color w:val="000000" w:themeColor="text1"/>
          <w:sz w:val="24"/>
          <w:szCs w:val="24"/>
          <w:rtl/>
        </w:rPr>
        <w:t xml:space="preserve"> مي‌</w:t>
      </w:r>
      <w:r w:rsidRPr="005E6E6B">
        <w:rPr>
          <w:rFonts w:cs="B Nazanin" w:hint="cs"/>
          <w:color w:val="000000" w:themeColor="text1"/>
          <w:sz w:val="24"/>
          <w:szCs w:val="24"/>
          <w:rtl/>
        </w:rPr>
        <w:t>كند</w:t>
      </w:r>
      <w:r w:rsidR="009A48FA" w:rsidRPr="005E6E6B">
        <w:rPr>
          <w:rFonts w:cs="B Nazanin"/>
          <w:color w:val="000000" w:themeColor="text1"/>
          <w:sz w:val="24"/>
          <w:szCs w:val="24"/>
          <w:rtl/>
        </w:rPr>
        <w:t>؟</w:t>
      </w:r>
      <w:r w:rsidRPr="005E6E6B">
        <w:rPr>
          <w:rFonts w:cs="B Nazanin" w:hint="cs"/>
          <w:color w:val="000000" w:themeColor="text1"/>
          <w:sz w:val="24"/>
          <w:szCs w:val="24"/>
          <w:rtl/>
        </w:rPr>
        <w:t xml:space="preserve">   </w:t>
      </w:r>
      <w:r w:rsidRPr="005E6E6B">
        <w:rPr>
          <w:rFonts w:ascii="Arial" w:hAnsi="Arial" w:cs="B Nazanin" w:hint="cs"/>
          <w:color w:val="000000" w:themeColor="text1"/>
          <w:sz w:val="24"/>
          <w:szCs w:val="24"/>
          <w:rtl/>
        </w:rPr>
        <w:t xml:space="preserve">بلی </w:t>
      </w:r>
      <w:r w:rsidRPr="005E6E6B">
        <w:rPr>
          <w:rFonts w:ascii="Arial" w:hAnsi="Arial" w:cs="B Nazanin"/>
          <w:color w:val="000000" w:themeColor="text1"/>
          <w:sz w:val="24"/>
          <w:szCs w:val="24"/>
        </w:rPr>
        <w:t></w:t>
      </w:r>
      <w:r w:rsidRPr="005E6E6B">
        <w:rPr>
          <w:rFonts w:ascii="Arial" w:hAnsi="Arial" w:cs="B Nazanin" w:hint="cs"/>
          <w:color w:val="000000" w:themeColor="text1"/>
          <w:sz w:val="24"/>
          <w:szCs w:val="24"/>
          <w:rtl/>
        </w:rPr>
        <w:t xml:space="preserve">     خیر </w:t>
      </w:r>
      <w:r w:rsidRPr="005E6E6B">
        <w:rPr>
          <w:rFonts w:ascii="Arial" w:hAnsi="Arial" w:cs="B Nazanin"/>
          <w:color w:val="000000" w:themeColor="text1"/>
          <w:sz w:val="24"/>
          <w:szCs w:val="24"/>
        </w:rPr>
        <w:t></w:t>
      </w:r>
    </w:p>
    <w:p w14:paraId="7D9F4619" w14:textId="77777777" w:rsidR="00106BEF" w:rsidRPr="005E6E6B" w:rsidRDefault="00106BEF" w:rsidP="00944836">
      <w:pPr>
        <w:numPr>
          <w:ilvl w:val="0"/>
          <w:numId w:val="16"/>
        </w:numPr>
        <w:spacing w:line="276" w:lineRule="auto"/>
        <w:contextualSpacing/>
        <w:jc w:val="both"/>
        <w:rPr>
          <w:rFonts w:cs="B Nazanin"/>
          <w:color w:val="000000" w:themeColor="text1"/>
          <w:sz w:val="24"/>
          <w:szCs w:val="24"/>
          <w:rtl/>
        </w:rPr>
      </w:pPr>
      <w:r w:rsidRPr="005E6E6B">
        <w:rPr>
          <w:rFonts w:cs="B Nazanin" w:hint="cs"/>
          <w:color w:val="000000" w:themeColor="text1"/>
          <w:sz w:val="24"/>
          <w:szCs w:val="24"/>
          <w:rtl/>
        </w:rPr>
        <w:t>آيا</w:t>
      </w:r>
      <w:r w:rsidRPr="005E6E6B">
        <w:rPr>
          <w:rFonts w:cs="B Nazanin"/>
          <w:color w:val="000000" w:themeColor="text1"/>
          <w:sz w:val="24"/>
          <w:szCs w:val="24"/>
          <w:rtl/>
        </w:rPr>
        <w:t xml:space="preserve"> </w:t>
      </w:r>
      <w:r w:rsidRPr="005E6E6B">
        <w:rPr>
          <w:rFonts w:cs="B Nazanin" w:hint="cs"/>
          <w:color w:val="000000" w:themeColor="text1"/>
          <w:sz w:val="24"/>
          <w:szCs w:val="24"/>
          <w:rtl/>
        </w:rPr>
        <w:t>كودك</w:t>
      </w:r>
      <w:r w:rsidRPr="005E6E6B">
        <w:rPr>
          <w:rFonts w:cs="B Nazanin"/>
          <w:color w:val="000000" w:themeColor="text1"/>
          <w:sz w:val="24"/>
          <w:szCs w:val="24"/>
          <w:rtl/>
        </w:rPr>
        <w:t xml:space="preserve"> </w:t>
      </w:r>
      <w:r w:rsidRPr="005E6E6B">
        <w:rPr>
          <w:rFonts w:cs="B Nazanin" w:hint="cs"/>
          <w:color w:val="000000" w:themeColor="text1"/>
          <w:sz w:val="24"/>
          <w:szCs w:val="24"/>
          <w:rtl/>
        </w:rPr>
        <w:t>شما</w:t>
      </w:r>
      <w:r w:rsidRPr="005E6E6B">
        <w:rPr>
          <w:rFonts w:cs="B Nazanin"/>
          <w:color w:val="000000" w:themeColor="text1"/>
          <w:sz w:val="24"/>
          <w:szCs w:val="24"/>
          <w:rtl/>
        </w:rPr>
        <w:t xml:space="preserve"> </w:t>
      </w:r>
      <w:r w:rsidRPr="005E6E6B">
        <w:rPr>
          <w:rFonts w:cs="B Nazanin" w:hint="cs"/>
          <w:color w:val="000000" w:themeColor="text1"/>
          <w:sz w:val="24"/>
          <w:szCs w:val="24"/>
          <w:rtl/>
        </w:rPr>
        <w:t>هيچيك</w:t>
      </w:r>
      <w:r w:rsidRPr="005E6E6B">
        <w:rPr>
          <w:rFonts w:cs="B Nazanin"/>
          <w:color w:val="000000" w:themeColor="text1"/>
          <w:sz w:val="24"/>
          <w:szCs w:val="24"/>
          <w:rtl/>
        </w:rPr>
        <w:t xml:space="preserve"> </w:t>
      </w:r>
      <w:r w:rsidRPr="005E6E6B">
        <w:rPr>
          <w:rFonts w:cs="B Nazanin" w:hint="cs"/>
          <w:color w:val="000000" w:themeColor="text1"/>
          <w:sz w:val="24"/>
          <w:szCs w:val="24"/>
          <w:rtl/>
        </w:rPr>
        <w:t>از</w:t>
      </w:r>
      <w:r w:rsidRPr="005E6E6B">
        <w:rPr>
          <w:rFonts w:cs="B Nazanin"/>
          <w:color w:val="000000" w:themeColor="text1"/>
          <w:sz w:val="24"/>
          <w:szCs w:val="24"/>
          <w:rtl/>
        </w:rPr>
        <w:t xml:space="preserve"> </w:t>
      </w:r>
      <w:r w:rsidRPr="005E6E6B">
        <w:rPr>
          <w:rFonts w:cs="B Nazanin" w:hint="cs"/>
          <w:color w:val="000000" w:themeColor="text1"/>
          <w:sz w:val="24"/>
          <w:szCs w:val="24"/>
          <w:rtl/>
        </w:rPr>
        <w:t>حالات</w:t>
      </w:r>
      <w:r w:rsidRPr="005E6E6B">
        <w:rPr>
          <w:rFonts w:cs="B Nazanin"/>
          <w:color w:val="000000" w:themeColor="text1"/>
          <w:sz w:val="24"/>
          <w:szCs w:val="24"/>
          <w:rtl/>
        </w:rPr>
        <w:t xml:space="preserve"> </w:t>
      </w:r>
      <w:r w:rsidRPr="005E6E6B">
        <w:rPr>
          <w:rFonts w:cs="B Nazanin" w:hint="cs"/>
          <w:color w:val="000000" w:themeColor="text1"/>
          <w:sz w:val="24"/>
          <w:szCs w:val="24"/>
          <w:rtl/>
        </w:rPr>
        <w:t>ذيل</w:t>
      </w:r>
      <w:r w:rsidRPr="005E6E6B">
        <w:rPr>
          <w:rFonts w:cs="B Nazanin"/>
          <w:color w:val="000000" w:themeColor="text1"/>
          <w:sz w:val="24"/>
          <w:szCs w:val="24"/>
          <w:rtl/>
        </w:rPr>
        <w:t xml:space="preserve"> </w:t>
      </w:r>
      <w:r w:rsidRPr="005E6E6B">
        <w:rPr>
          <w:rFonts w:cs="B Nazanin" w:hint="cs"/>
          <w:color w:val="000000" w:themeColor="text1"/>
          <w:sz w:val="24"/>
          <w:szCs w:val="24"/>
          <w:rtl/>
        </w:rPr>
        <w:t>را</w:t>
      </w:r>
      <w:r w:rsidRPr="005E6E6B">
        <w:rPr>
          <w:rFonts w:cs="B Nazanin"/>
          <w:color w:val="000000" w:themeColor="text1"/>
          <w:sz w:val="24"/>
          <w:szCs w:val="24"/>
          <w:rtl/>
        </w:rPr>
        <w:t xml:space="preserve"> </w:t>
      </w:r>
      <w:r w:rsidRPr="005E6E6B">
        <w:rPr>
          <w:rFonts w:cs="B Nazanin" w:hint="cs"/>
          <w:color w:val="000000" w:themeColor="text1"/>
          <w:sz w:val="24"/>
          <w:szCs w:val="24"/>
          <w:rtl/>
        </w:rPr>
        <w:t>دارد</w:t>
      </w:r>
      <w:r w:rsidR="009A48FA" w:rsidRPr="005E6E6B">
        <w:rPr>
          <w:rFonts w:cs="B Nazanin"/>
          <w:color w:val="000000" w:themeColor="text1"/>
          <w:sz w:val="24"/>
          <w:szCs w:val="24"/>
          <w:rtl/>
        </w:rPr>
        <w:t>؟</w:t>
      </w:r>
      <w:r w:rsidRPr="005E6E6B">
        <w:rPr>
          <w:rFonts w:cs="B Nazanin" w:hint="cs"/>
          <w:color w:val="000000" w:themeColor="text1"/>
          <w:sz w:val="24"/>
          <w:szCs w:val="24"/>
          <w:rtl/>
        </w:rPr>
        <w:t xml:space="preserve">    </w:t>
      </w:r>
    </w:p>
    <w:p w14:paraId="625118D4" w14:textId="77777777" w:rsidR="00106BEF" w:rsidRPr="005E6E6B" w:rsidRDefault="00106BEF" w:rsidP="00316073">
      <w:pPr>
        <w:spacing w:line="276" w:lineRule="auto"/>
        <w:ind w:left="81"/>
        <w:contextualSpacing/>
        <w:jc w:val="both"/>
        <w:rPr>
          <w:rFonts w:cs="B Nazanin"/>
          <w:color w:val="000000" w:themeColor="text1"/>
          <w:sz w:val="24"/>
          <w:szCs w:val="24"/>
          <w:rtl/>
        </w:rPr>
      </w:pPr>
      <w:r w:rsidRPr="005E6E6B">
        <w:rPr>
          <w:rFonts w:cs="B Nazanin" w:hint="cs"/>
          <w:color w:val="000000" w:themeColor="text1"/>
          <w:sz w:val="24"/>
          <w:szCs w:val="24"/>
          <w:rtl/>
        </w:rPr>
        <w:t>آزار</w:t>
      </w:r>
      <w:r w:rsidRPr="005E6E6B">
        <w:rPr>
          <w:rFonts w:cs="B Nazanin"/>
          <w:color w:val="000000" w:themeColor="text1"/>
          <w:sz w:val="24"/>
          <w:szCs w:val="24"/>
          <w:rtl/>
        </w:rPr>
        <w:t xml:space="preserve"> </w:t>
      </w:r>
      <w:r w:rsidRPr="005E6E6B">
        <w:rPr>
          <w:rFonts w:cs="B Nazanin" w:hint="cs"/>
          <w:color w:val="000000" w:themeColor="text1"/>
          <w:sz w:val="24"/>
          <w:szCs w:val="24"/>
          <w:rtl/>
        </w:rPr>
        <w:t>حيوانات</w:t>
      </w:r>
      <w:r w:rsidR="004C0BE5" w:rsidRPr="005E6E6B">
        <w:rPr>
          <w:rFonts w:cs="B Nazanin"/>
          <w:color w:val="000000" w:themeColor="text1"/>
          <w:sz w:val="24"/>
          <w:szCs w:val="24"/>
          <w:rtl/>
        </w:rPr>
        <w:t xml:space="preserve">، </w:t>
      </w:r>
      <w:r w:rsidRPr="005E6E6B">
        <w:rPr>
          <w:rFonts w:cs="B Nazanin" w:hint="cs"/>
          <w:color w:val="000000" w:themeColor="text1"/>
          <w:sz w:val="24"/>
          <w:szCs w:val="24"/>
          <w:rtl/>
        </w:rPr>
        <w:t>تخريب</w:t>
      </w:r>
      <w:r w:rsidRPr="005E6E6B">
        <w:rPr>
          <w:rFonts w:cs="B Nazanin"/>
          <w:color w:val="000000" w:themeColor="text1"/>
          <w:sz w:val="24"/>
          <w:szCs w:val="24"/>
          <w:rtl/>
        </w:rPr>
        <w:t xml:space="preserve"> </w:t>
      </w:r>
      <w:r w:rsidRPr="005E6E6B">
        <w:rPr>
          <w:rFonts w:cs="B Nazanin" w:hint="cs"/>
          <w:color w:val="000000" w:themeColor="text1"/>
          <w:sz w:val="24"/>
          <w:szCs w:val="24"/>
          <w:rtl/>
        </w:rPr>
        <w:t>وسايل</w:t>
      </w:r>
      <w:r w:rsidR="004C0BE5" w:rsidRPr="005E6E6B">
        <w:rPr>
          <w:rFonts w:cs="B Nazanin"/>
          <w:color w:val="000000" w:themeColor="text1"/>
          <w:sz w:val="24"/>
          <w:szCs w:val="24"/>
          <w:rtl/>
        </w:rPr>
        <w:t xml:space="preserve">، </w:t>
      </w:r>
      <w:r w:rsidRPr="005E6E6B">
        <w:rPr>
          <w:rFonts w:cs="B Nazanin" w:hint="cs"/>
          <w:color w:val="000000" w:themeColor="text1"/>
          <w:sz w:val="24"/>
          <w:szCs w:val="24"/>
          <w:rtl/>
        </w:rPr>
        <w:t>سرقت</w:t>
      </w:r>
      <w:r w:rsidR="004C0BE5" w:rsidRPr="005E6E6B">
        <w:rPr>
          <w:rFonts w:cs="B Nazanin"/>
          <w:color w:val="000000" w:themeColor="text1"/>
          <w:sz w:val="24"/>
          <w:szCs w:val="24"/>
          <w:rtl/>
        </w:rPr>
        <w:t xml:space="preserve">، </w:t>
      </w:r>
      <w:r w:rsidRPr="005E6E6B">
        <w:rPr>
          <w:rFonts w:cs="B Nazanin" w:hint="cs"/>
          <w:color w:val="000000" w:themeColor="text1"/>
          <w:sz w:val="24"/>
          <w:szCs w:val="24"/>
          <w:rtl/>
        </w:rPr>
        <w:t>فريبكاري</w:t>
      </w:r>
      <w:r w:rsidR="004C0BE5" w:rsidRPr="005E6E6B">
        <w:rPr>
          <w:rFonts w:cs="B Nazanin"/>
          <w:color w:val="000000" w:themeColor="text1"/>
          <w:sz w:val="24"/>
          <w:szCs w:val="24"/>
          <w:rtl/>
        </w:rPr>
        <w:t xml:space="preserve">، </w:t>
      </w:r>
      <w:r w:rsidRPr="005E6E6B">
        <w:rPr>
          <w:rFonts w:cs="B Nazanin" w:hint="cs"/>
          <w:color w:val="000000" w:themeColor="text1"/>
          <w:sz w:val="24"/>
          <w:szCs w:val="24"/>
          <w:rtl/>
        </w:rPr>
        <w:t>دروغگويي</w:t>
      </w:r>
      <w:r w:rsidR="004C0BE5" w:rsidRPr="005E6E6B">
        <w:rPr>
          <w:rFonts w:cs="B Nazanin"/>
          <w:color w:val="000000" w:themeColor="text1"/>
          <w:sz w:val="24"/>
          <w:szCs w:val="24"/>
          <w:rtl/>
        </w:rPr>
        <w:t xml:space="preserve">، </w:t>
      </w:r>
      <w:r w:rsidRPr="005E6E6B">
        <w:rPr>
          <w:rFonts w:cs="B Nazanin" w:hint="cs"/>
          <w:color w:val="000000" w:themeColor="text1"/>
          <w:sz w:val="24"/>
          <w:szCs w:val="24"/>
          <w:rtl/>
        </w:rPr>
        <w:t>فرار</w:t>
      </w:r>
      <w:r w:rsidRPr="005E6E6B">
        <w:rPr>
          <w:rFonts w:cs="B Nazanin"/>
          <w:color w:val="000000" w:themeColor="text1"/>
          <w:sz w:val="24"/>
          <w:szCs w:val="24"/>
          <w:rtl/>
        </w:rPr>
        <w:t xml:space="preserve"> </w:t>
      </w:r>
      <w:r w:rsidRPr="005E6E6B">
        <w:rPr>
          <w:rFonts w:cs="B Nazanin" w:hint="cs"/>
          <w:color w:val="000000" w:themeColor="text1"/>
          <w:sz w:val="24"/>
          <w:szCs w:val="24"/>
          <w:rtl/>
        </w:rPr>
        <w:t>از</w:t>
      </w:r>
      <w:r w:rsidRPr="005E6E6B">
        <w:rPr>
          <w:rFonts w:cs="B Nazanin"/>
          <w:color w:val="000000" w:themeColor="text1"/>
          <w:sz w:val="24"/>
          <w:szCs w:val="24"/>
          <w:rtl/>
        </w:rPr>
        <w:t xml:space="preserve"> </w:t>
      </w:r>
      <w:r w:rsidRPr="005E6E6B">
        <w:rPr>
          <w:rFonts w:cs="B Nazanin" w:hint="cs"/>
          <w:color w:val="000000" w:themeColor="text1"/>
          <w:sz w:val="24"/>
          <w:szCs w:val="24"/>
          <w:rtl/>
        </w:rPr>
        <w:t>مدرسه</w:t>
      </w:r>
      <w:r w:rsidRPr="005E6E6B">
        <w:rPr>
          <w:rFonts w:cs="B Nazanin"/>
          <w:color w:val="000000" w:themeColor="text1"/>
          <w:sz w:val="24"/>
          <w:szCs w:val="24"/>
          <w:rtl/>
        </w:rPr>
        <w:t xml:space="preserve"> </w:t>
      </w:r>
      <w:r w:rsidRPr="005E6E6B">
        <w:rPr>
          <w:rFonts w:cs="B Nazanin" w:hint="cs"/>
          <w:color w:val="000000" w:themeColor="text1"/>
          <w:sz w:val="24"/>
          <w:szCs w:val="24"/>
          <w:rtl/>
        </w:rPr>
        <w:t>يا</w:t>
      </w:r>
      <w:r w:rsidRPr="005E6E6B">
        <w:rPr>
          <w:rFonts w:cs="B Nazanin"/>
          <w:color w:val="000000" w:themeColor="text1"/>
          <w:sz w:val="24"/>
          <w:szCs w:val="24"/>
          <w:rtl/>
        </w:rPr>
        <w:t xml:space="preserve"> </w:t>
      </w:r>
      <w:r w:rsidRPr="005E6E6B">
        <w:rPr>
          <w:rFonts w:cs="B Nazanin" w:hint="cs"/>
          <w:color w:val="000000" w:themeColor="text1"/>
          <w:sz w:val="24"/>
          <w:szCs w:val="24"/>
          <w:rtl/>
        </w:rPr>
        <w:t>منزل</w:t>
      </w:r>
      <w:r w:rsidR="004C0BE5" w:rsidRPr="005E6E6B">
        <w:rPr>
          <w:rFonts w:cs="B Nazanin"/>
          <w:color w:val="000000" w:themeColor="text1"/>
          <w:sz w:val="24"/>
          <w:szCs w:val="24"/>
          <w:rtl/>
        </w:rPr>
        <w:t xml:space="preserve">، </w:t>
      </w:r>
      <w:r w:rsidRPr="005E6E6B">
        <w:rPr>
          <w:rFonts w:cs="B Nazanin" w:hint="cs"/>
          <w:color w:val="000000" w:themeColor="text1"/>
          <w:sz w:val="24"/>
          <w:szCs w:val="24"/>
          <w:rtl/>
        </w:rPr>
        <w:t>آتش</w:t>
      </w:r>
      <w:r w:rsidRPr="005E6E6B">
        <w:rPr>
          <w:rFonts w:cs="B Nazanin"/>
          <w:color w:val="000000" w:themeColor="text1"/>
          <w:sz w:val="24"/>
          <w:szCs w:val="24"/>
          <w:rtl/>
        </w:rPr>
        <w:t xml:space="preserve"> </w:t>
      </w:r>
      <w:r w:rsidRPr="005E6E6B">
        <w:rPr>
          <w:rFonts w:cs="B Nazanin" w:hint="cs"/>
          <w:color w:val="000000" w:themeColor="text1"/>
          <w:sz w:val="24"/>
          <w:szCs w:val="24"/>
          <w:rtl/>
        </w:rPr>
        <w:t>افروزي،</w:t>
      </w:r>
      <w:r w:rsidRPr="005E6E6B">
        <w:rPr>
          <w:rFonts w:cs="B Nazanin"/>
          <w:color w:val="000000" w:themeColor="text1"/>
          <w:sz w:val="24"/>
          <w:szCs w:val="24"/>
          <w:rtl/>
        </w:rPr>
        <w:t xml:space="preserve"> </w:t>
      </w:r>
      <w:r w:rsidRPr="005E6E6B">
        <w:rPr>
          <w:rFonts w:cs="B Nazanin" w:hint="cs"/>
          <w:color w:val="000000" w:themeColor="text1"/>
          <w:sz w:val="24"/>
          <w:szCs w:val="24"/>
          <w:rtl/>
        </w:rPr>
        <w:t>زورگويي</w:t>
      </w:r>
      <w:r w:rsidR="004C0BE5" w:rsidRPr="005E6E6B">
        <w:rPr>
          <w:rFonts w:cs="B Nazanin"/>
          <w:color w:val="000000" w:themeColor="text1"/>
          <w:sz w:val="24"/>
          <w:szCs w:val="24"/>
          <w:rtl/>
        </w:rPr>
        <w:t xml:space="preserve">، </w:t>
      </w:r>
      <w:r w:rsidRPr="005E6E6B">
        <w:rPr>
          <w:rFonts w:cs="B Nazanin" w:hint="cs"/>
          <w:color w:val="000000" w:themeColor="text1"/>
          <w:sz w:val="24"/>
          <w:szCs w:val="24"/>
          <w:rtl/>
        </w:rPr>
        <w:t>كتك</w:t>
      </w:r>
      <w:r w:rsidRPr="005E6E6B">
        <w:rPr>
          <w:rFonts w:cs="B Nazanin"/>
          <w:color w:val="000000" w:themeColor="text1"/>
          <w:sz w:val="24"/>
          <w:szCs w:val="24"/>
          <w:rtl/>
        </w:rPr>
        <w:t xml:space="preserve"> </w:t>
      </w:r>
      <w:r w:rsidRPr="005E6E6B">
        <w:rPr>
          <w:rFonts w:cs="B Nazanin" w:hint="cs"/>
          <w:color w:val="000000" w:themeColor="text1"/>
          <w:sz w:val="24"/>
          <w:szCs w:val="24"/>
          <w:rtl/>
        </w:rPr>
        <w:t>كاري</w:t>
      </w:r>
      <w:r w:rsidR="004C0BE5" w:rsidRPr="005E6E6B">
        <w:rPr>
          <w:rFonts w:cs="B Nazanin"/>
          <w:color w:val="000000" w:themeColor="text1"/>
          <w:sz w:val="24"/>
          <w:szCs w:val="24"/>
          <w:rtl/>
        </w:rPr>
        <w:t xml:space="preserve">، </w:t>
      </w:r>
      <w:r w:rsidRPr="005E6E6B">
        <w:rPr>
          <w:rFonts w:cs="B Nazanin" w:hint="cs"/>
          <w:color w:val="000000" w:themeColor="text1"/>
          <w:sz w:val="24"/>
          <w:szCs w:val="24"/>
          <w:rtl/>
        </w:rPr>
        <w:t>ناخن</w:t>
      </w:r>
      <w:r w:rsidRPr="005E6E6B">
        <w:rPr>
          <w:rFonts w:cs="B Nazanin"/>
          <w:color w:val="000000" w:themeColor="text1"/>
          <w:sz w:val="24"/>
          <w:szCs w:val="24"/>
          <w:rtl/>
        </w:rPr>
        <w:t xml:space="preserve"> </w:t>
      </w:r>
      <w:r w:rsidRPr="005E6E6B">
        <w:rPr>
          <w:rFonts w:cs="B Nazanin" w:hint="cs"/>
          <w:color w:val="000000" w:themeColor="text1"/>
          <w:sz w:val="24"/>
          <w:szCs w:val="24"/>
          <w:rtl/>
        </w:rPr>
        <w:t>جويدن</w:t>
      </w:r>
      <w:r w:rsidR="004C0BE5" w:rsidRPr="005E6E6B">
        <w:rPr>
          <w:rFonts w:cs="B Nazanin"/>
          <w:color w:val="000000" w:themeColor="text1"/>
          <w:sz w:val="24"/>
          <w:szCs w:val="24"/>
          <w:rtl/>
        </w:rPr>
        <w:t xml:space="preserve">، </w:t>
      </w:r>
      <w:r w:rsidRPr="005E6E6B">
        <w:rPr>
          <w:rFonts w:cs="B Nazanin" w:hint="cs"/>
          <w:color w:val="000000" w:themeColor="text1"/>
          <w:sz w:val="24"/>
          <w:szCs w:val="24"/>
          <w:rtl/>
        </w:rPr>
        <w:t>عدم</w:t>
      </w:r>
      <w:r w:rsidRPr="005E6E6B">
        <w:rPr>
          <w:rFonts w:cs="B Nazanin"/>
          <w:color w:val="000000" w:themeColor="text1"/>
          <w:sz w:val="24"/>
          <w:szCs w:val="24"/>
          <w:rtl/>
        </w:rPr>
        <w:t xml:space="preserve"> </w:t>
      </w:r>
      <w:r w:rsidRPr="005E6E6B">
        <w:rPr>
          <w:rFonts w:cs="B Nazanin" w:hint="cs"/>
          <w:color w:val="000000" w:themeColor="text1"/>
          <w:sz w:val="24"/>
          <w:szCs w:val="24"/>
          <w:rtl/>
        </w:rPr>
        <w:t>كنترل</w:t>
      </w:r>
      <w:r w:rsidRPr="005E6E6B">
        <w:rPr>
          <w:rFonts w:cs="B Nazanin"/>
          <w:color w:val="000000" w:themeColor="text1"/>
          <w:sz w:val="24"/>
          <w:szCs w:val="24"/>
          <w:rtl/>
        </w:rPr>
        <w:t xml:space="preserve"> </w:t>
      </w:r>
      <w:r w:rsidRPr="005E6E6B">
        <w:rPr>
          <w:rFonts w:cs="B Nazanin" w:hint="cs"/>
          <w:color w:val="000000" w:themeColor="text1"/>
          <w:sz w:val="24"/>
          <w:szCs w:val="24"/>
          <w:rtl/>
        </w:rPr>
        <w:t>ادرار</w:t>
      </w:r>
      <w:r w:rsidRPr="005E6E6B">
        <w:rPr>
          <w:rFonts w:cs="B Nazanin"/>
          <w:color w:val="000000" w:themeColor="text1"/>
          <w:sz w:val="24"/>
          <w:szCs w:val="24"/>
          <w:rtl/>
        </w:rPr>
        <w:t xml:space="preserve"> </w:t>
      </w:r>
      <w:r w:rsidRPr="005E6E6B">
        <w:rPr>
          <w:rFonts w:cs="B Nazanin" w:hint="cs"/>
          <w:color w:val="000000" w:themeColor="text1"/>
          <w:sz w:val="24"/>
          <w:szCs w:val="24"/>
          <w:rtl/>
        </w:rPr>
        <w:t>و</w:t>
      </w:r>
      <w:r w:rsidRPr="005E6E6B">
        <w:rPr>
          <w:rFonts w:cs="B Nazanin"/>
          <w:color w:val="000000" w:themeColor="text1"/>
          <w:sz w:val="24"/>
          <w:szCs w:val="24"/>
          <w:rtl/>
        </w:rPr>
        <w:t xml:space="preserve"> </w:t>
      </w:r>
      <w:r w:rsidRPr="005E6E6B">
        <w:rPr>
          <w:rFonts w:cs="B Nazanin" w:hint="cs"/>
          <w:color w:val="000000" w:themeColor="text1"/>
          <w:sz w:val="24"/>
          <w:szCs w:val="24"/>
          <w:rtl/>
        </w:rPr>
        <w:t>مدفوع</w:t>
      </w:r>
      <w:r w:rsidR="00AD4B8E" w:rsidRPr="005E6E6B">
        <w:rPr>
          <w:rFonts w:cs="B Nazanin"/>
          <w:color w:val="000000" w:themeColor="text1"/>
          <w:sz w:val="24"/>
          <w:szCs w:val="24"/>
          <w:rtl/>
        </w:rPr>
        <w:t xml:space="preserve">، </w:t>
      </w:r>
      <w:r w:rsidRPr="005E6E6B">
        <w:rPr>
          <w:rFonts w:cs="B Nazanin" w:hint="cs"/>
          <w:color w:val="000000" w:themeColor="text1"/>
          <w:sz w:val="24"/>
          <w:szCs w:val="24"/>
          <w:rtl/>
        </w:rPr>
        <w:t>ناخن</w:t>
      </w:r>
      <w:r w:rsidRPr="005E6E6B">
        <w:rPr>
          <w:rFonts w:cs="B Nazanin"/>
          <w:color w:val="000000" w:themeColor="text1"/>
          <w:sz w:val="24"/>
          <w:szCs w:val="24"/>
          <w:rtl/>
        </w:rPr>
        <w:t xml:space="preserve"> </w:t>
      </w:r>
      <w:r w:rsidRPr="005E6E6B">
        <w:rPr>
          <w:rFonts w:cs="B Nazanin" w:hint="cs"/>
          <w:color w:val="000000" w:themeColor="text1"/>
          <w:sz w:val="24"/>
          <w:szCs w:val="24"/>
          <w:rtl/>
        </w:rPr>
        <w:t>جويدن</w:t>
      </w:r>
      <w:r w:rsidR="004C0BE5" w:rsidRPr="005E6E6B">
        <w:rPr>
          <w:rFonts w:cs="B Nazanin"/>
          <w:color w:val="000000" w:themeColor="text1"/>
          <w:sz w:val="24"/>
          <w:szCs w:val="24"/>
          <w:rtl/>
        </w:rPr>
        <w:t xml:space="preserve">، </w:t>
      </w:r>
      <w:r w:rsidRPr="005E6E6B">
        <w:rPr>
          <w:rFonts w:cs="B Nazanin" w:hint="cs"/>
          <w:color w:val="000000" w:themeColor="text1"/>
          <w:sz w:val="24"/>
          <w:szCs w:val="24"/>
          <w:rtl/>
        </w:rPr>
        <w:t>لكنت</w:t>
      </w:r>
      <w:r w:rsidRPr="005E6E6B">
        <w:rPr>
          <w:rFonts w:cs="B Nazanin"/>
          <w:color w:val="000000" w:themeColor="text1"/>
          <w:sz w:val="24"/>
          <w:szCs w:val="24"/>
          <w:rtl/>
        </w:rPr>
        <w:t xml:space="preserve"> </w:t>
      </w:r>
      <w:r w:rsidRPr="005E6E6B">
        <w:rPr>
          <w:rFonts w:cs="B Nazanin" w:hint="cs"/>
          <w:color w:val="000000" w:themeColor="text1"/>
          <w:sz w:val="24"/>
          <w:szCs w:val="24"/>
          <w:rtl/>
        </w:rPr>
        <w:t>زبان</w:t>
      </w:r>
      <w:r w:rsidRPr="005E6E6B">
        <w:rPr>
          <w:rFonts w:cs="B Nazanin"/>
          <w:color w:val="000000" w:themeColor="text1"/>
          <w:sz w:val="24"/>
          <w:szCs w:val="24"/>
        </w:rPr>
        <w:t xml:space="preserve">  </w:t>
      </w:r>
      <w:r w:rsidRPr="005E6E6B">
        <w:rPr>
          <w:rFonts w:ascii="Arial" w:hAnsi="Arial" w:cs="B Nazanin" w:hint="cs"/>
          <w:color w:val="000000" w:themeColor="text1"/>
          <w:sz w:val="24"/>
          <w:szCs w:val="24"/>
          <w:rtl/>
        </w:rPr>
        <w:t xml:space="preserve">بلی </w:t>
      </w:r>
      <w:r w:rsidRPr="005E6E6B">
        <w:rPr>
          <w:rFonts w:ascii="Arial" w:hAnsi="Arial" w:cs="B Nazanin"/>
          <w:color w:val="000000" w:themeColor="text1"/>
          <w:sz w:val="24"/>
          <w:szCs w:val="24"/>
        </w:rPr>
        <w:t></w:t>
      </w:r>
      <w:r w:rsidRPr="005E6E6B">
        <w:rPr>
          <w:rFonts w:ascii="Arial" w:hAnsi="Arial" w:cs="B Nazanin" w:hint="cs"/>
          <w:color w:val="000000" w:themeColor="text1"/>
          <w:sz w:val="24"/>
          <w:szCs w:val="24"/>
          <w:rtl/>
        </w:rPr>
        <w:t xml:space="preserve">     خیر </w:t>
      </w:r>
      <w:r w:rsidRPr="005E6E6B">
        <w:rPr>
          <w:rFonts w:ascii="Arial" w:hAnsi="Arial" w:cs="B Nazanin"/>
          <w:color w:val="000000" w:themeColor="text1"/>
          <w:sz w:val="24"/>
          <w:szCs w:val="24"/>
        </w:rPr>
        <w:t></w:t>
      </w:r>
    </w:p>
    <w:p w14:paraId="5C325EA5" w14:textId="77777777" w:rsidR="00106BEF" w:rsidRPr="005E6E6B" w:rsidRDefault="00106BEF" w:rsidP="00944836">
      <w:pPr>
        <w:numPr>
          <w:ilvl w:val="0"/>
          <w:numId w:val="16"/>
        </w:numPr>
        <w:spacing w:line="276" w:lineRule="auto"/>
        <w:contextualSpacing/>
        <w:jc w:val="both"/>
        <w:rPr>
          <w:rFonts w:ascii="Arial" w:hAnsi="Arial" w:cs="B Nazanin"/>
          <w:color w:val="000000" w:themeColor="text1"/>
          <w:sz w:val="24"/>
          <w:szCs w:val="24"/>
          <w:rtl/>
        </w:rPr>
      </w:pPr>
      <w:r w:rsidRPr="005E6E6B">
        <w:rPr>
          <w:rFonts w:cs="B Nazanin" w:hint="cs"/>
          <w:color w:val="000000" w:themeColor="text1"/>
          <w:sz w:val="24"/>
          <w:szCs w:val="24"/>
          <w:rtl/>
        </w:rPr>
        <w:t>آيا</w:t>
      </w:r>
      <w:r w:rsidRPr="005E6E6B">
        <w:rPr>
          <w:rFonts w:cs="B Nazanin"/>
          <w:color w:val="000000" w:themeColor="text1"/>
          <w:sz w:val="24"/>
          <w:szCs w:val="24"/>
          <w:rtl/>
        </w:rPr>
        <w:t xml:space="preserve"> </w:t>
      </w:r>
      <w:r w:rsidRPr="005E6E6B">
        <w:rPr>
          <w:rFonts w:cs="B Nazanin" w:hint="cs"/>
          <w:color w:val="000000" w:themeColor="text1"/>
          <w:sz w:val="24"/>
          <w:szCs w:val="24"/>
          <w:rtl/>
        </w:rPr>
        <w:t>كودك</w:t>
      </w:r>
      <w:r w:rsidRPr="005E6E6B">
        <w:rPr>
          <w:rFonts w:cs="B Nazanin"/>
          <w:color w:val="000000" w:themeColor="text1"/>
          <w:sz w:val="24"/>
          <w:szCs w:val="24"/>
          <w:rtl/>
        </w:rPr>
        <w:t xml:space="preserve"> </w:t>
      </w:r>
      <w:r w:rsidRPr="005E6E6B">
        <w:rPr>
          <w:rFonts w:cs="B Nazanin" w:hint="cs"/>
          <w:color w:val="000000" w:themeColor="text1"/>
          <w:sz w:val="24"/>
          <w:szCs w:val="24"/>
          <w:rtl/>
        </w:rPr>
        <w:t>شما</w:t>
      </w:r>
      <w:r w:rsidRPr="005E6E6B">
        <w:rPr>
          <w:rFonts w:cs="B Nazanin"/>
          <w:color w:val="000000" w:themeColor="text1"/>
          <w:sz w:val="24"/>
          <w:szCs w:val="24"/>
          <w:rtl/>
        </w:rPr>
        <w:t xml:space="preserve"> </w:t>
      </w:r>
      <w:r w:rsidRPr="005E6E6B">
        <w:rPr>
          <w:rFonts w:cs="B Nazanin" w:hint="cs"/>
          <w:color w:val="000000" w:themeColor="text1"/>
          <w:sz w:val="24"/>
          <w:szCs w:val="24"/>
          <w:rtl/>
        </w:rPr>
        <w:t>گوشه</w:t>
      </w:r>
      <w:r w:rsidRPr="005E6E6B">
        <w:rPr>
          <w:rFonts w:cs="B Nazanin"/>
          <w:color w:val="000000" w:themeColor="text1"/>
          <w:sz w:val="24"/>
          <w:szCs w:val="24"/>
          <w:rtl/>
        </w:rPr>
        <w:t xml:space="preserve"> </w:t>
      </w:r>
      <w:r w:rsidRPr="005E6E6B">
        <w:rPr>
          <w:rFonts w:cs="B Nazanin" w:hint="cs"/>
          <w:color w:val="000000" w:themeColor="text1"/>
          <w:sz w:val="24"/>
          <w:szCs w:val="24"/>
          <w:rtl/>
        </w:rPr>
        <w:t>گير</w:t>
      </w:r>
      <w:r w:rsidRPr="005E6E6B">
        <w:rPr>
          <w:rFonts w:cs="B Nazanin"/>
          <w:color w:val="000000" w:themeColor="text1"/>
          <w:sz w:val="24"/>
          <w:szCs w:val="24"/>
          <w:rtl/>
        </w:rPr>
        <w:t xml:space="preserve"> </w:t>
      </w:r>
      <w:r w:rsidRPr="005E6E6B">
        <w:rPr>
          <w:rFonts w:cs="B Nazanin" w:hint="cs"/>
          <w:color w:val="000000" w:themeColor="text1"/>
          <w:sz w:val="24"/>
          <w:szCs w:val="24"/>
          <w:rtl/>
        </w:rPr>
        <w:t>است</w:t>
      </w:r>
      <w:r w:rsidRPr="005E6E6B">
        <w:rPr>
          <w:rFonts w:cs="B Nazanin"/>
          <w:color w:val="000000" w:themeColor="text1"/>
          <w:sz w:val="24"/>
          <w:szCs w:val="24"/>
          <w:rtl/>
        </w:rPr>
        <w:t xml:space="preserve"> </w:t>
      </w:r>
      <w:r w:rsidRPr="005E6E6B">
        <w:rPr>
          <w:rFonts w:cs="B Nazanin" w:hint="cs"/>
          <w:color w:val="000000" w:themeColor="text1"/>
          <w:sz w:val="24"/>
          <w:szCs w:val="24"/>
          <w:rtl/>
        </w:rPr>
        <w:t>و</w:t>
      </w:r>
      <w:r w:rsidRPr="005E6E6B">
        <w:rPr>
          <w:rFonts w:cs="B Nazanin"/>
          <w:color w:val="000000" w:themeColor="text1"/>
          <w:sz w:val="24"/>
          <w:szCs w:val="24"/>
          <w:rtl/>
        </w:rPr>
        <w:t xml:space="preserve"> </w:t>
      </w:r>
      <w:r w:rsidRPr="005E6E6B">
        <w:rPr>
          <w:rFonts w:cs="B Nazanin" w:hint="cs"/>
          <w:color w:val="000000" w:themeColor="text1"/>
          <w:sz w:val="24"/>
          <w:szCs w:val="24"/>
          <w:rtl/>
        </w:rPr>
        <w:t>قادر</w:t>
      </w:r>
      <w:r w:rsidRPr="005E6E6B">
        <w:rPr>
          <w:rFonts w:cs="B Nazanin"/>
          <w:color w:val="000000" w:themeColor="text1"/>
          <w:sz w:val="24"/>
          <w:szCs w:val="24"/>
          <w:rtl/>
        </w:rPr>
        <w:t xml:space="preserve"> </w:t>
      </w:r>
      <w:r w:rsidRPr="005E6E6B">
        <w:rPr>
          <w:rFonts w:cs="B Nazanin" w:hint="cs"/>
          <w:color w:val="000000" w:themeColor="text1"/>
          <w:sz w:val="24"/>
          <w:szCs w:val="24"/>
          <w:rtl/>
        </w:rPr>
        <w:t>نيست</w:t>
      </w:r>
      <w:r w:rsidRPr="005E6E6B">
        <w:rPr>
          <w:rFonts w:cs="B Nazanin"/>
          <w:color w:val="000000" w:themeColor="text1"/>
          <w:sz w:val="24"/>
          <w:szCs w:val="24"/>
          <w:rtl/>
        </w:rPr>
        <w:t xml:space="preserve"> </w:t>
      </w:r>
      <w:r w:rsidRPr="005E6E6B">
        <w:rPr>
          <w:rFonts w:cs="B Nazanin" w:hint="cs"/>
          <w:color w:val="000000" w:themeColor="text1"/>
          <w:sz w:val="24"/>
          <w:szCs w:val="24"/>
          <w:rtl/>
        </w:rPr>
        <w:t>ارتباط</w:t>
      </w:r>
      <w:r w:rsidRPr="005E6E6B">
        <w:rPr>
          <w:rFonts w:cs="B Nazanin"/>
          <w:color w:val="000000" w:themeColor="text1"/>
          <w:sz w:val="24"/>
          <w:szCs w:val="24"/>
          <w:rtl/>
        </w:rPr>
        <w:t xml:space="preserve"> </w:t>
      </w:r>
      <w:r w:rsidRPr="005E6E6B">
        <w:rPr>
          <w:rFonts w:cs="B Nazanin" w:hint="cs"/>
          <w:color w:val="000000" w:themeColor="text1"/>
          <w:sz w:val="24"/>
          <w:szCs w:val="24"/>
          <w:rtl/>
        </w:rPr>
        <w:t>اجتماعي</w:t>
      </w:r>
      <w:r w:rsidRPr="005E6E6B">
        <w:rPr>
          <w:rFonts w:cs="B Nazanin"/>
          <w:color w:val="000000" w:themeColor="text1"/>
          <w:sz w:val="24"/>
          <w:szCs w:val="24"/>
          <w:rtl/>
        </w:rPr>
        <w:t xml:space="preserve"> </w:t>
      </w:r>
      <w:r w:rsidRPr="005E6E6B">
        <w:rPr>
          <w:rFonts w:cs="B Nazanin" w:hint="cs"/>
          <w:color w:val="000000" w:themeColor="text1"/>
          <w:sz w:val="24"/>
          <w:szCs w:val="24"/>
          <w:rtl/>
        </w:rPr>
        <w:t>خوبي</w:t>
      </w:r>
      <w:r w:rsidRPr="005E6E6B">
        <w:rPr>
          <w:rFonts w:cs="B Nazanin"/>
          <w:color w:val="000000" w:themeColor="text1"/>
          <w:sz w:val="24"/>
          <w:szCs w:val="24"/>
          <w:rtl/>
        </w:rPr>
        <w:t xml:space="preserve"> </w:t>
      </w:r>
      <w:r w:rsidRPr="005E6E6B">
        <w:rPr>
          <w:rFonts w:cs="B Nazanin" w:hint="cs"/>
          <w:color w:val="000000" w:themeColor="text1"/>
          <w:sz w:val="24"/>
          <w:szCs w:val="24"/>
          <w:rtl/>
        </w:rPr>
        <w:t>با</w:t>
      </w:r>
      <w:r w:rsidRPr="005E6E6B">
        <w:rPr>
          <w:rFonts w:cs="B Nazanin"/>
          <w:color w:val="000000" w:themeColor="text1"/>
          <w:sz w:val="24"/>
          <w:szCs w:val="24"/>
          <w:rtl/>
        </w:rPr>
        <w:t xml:space="preserve"> </w:t>
      </w:r>
      <w:r w:rsidRPr="005E6E6B">
        <w:rPr>
          <w:rFonts w:cs="B Nazanin" w:hint="cs"/>
          <w:color w:val="000000" w:themeColor="text1"/>
          <w:sz w:val="24"/>
          <w:szCs w:val="24"/>
          <w:rtl/>
        </w:rPr>
        <w:t>اعضاء</w:t>
      </w:r>
      <w:r w:rsidRPr="005E6E6B">
        <w:rPr>
          <w:rFonts w:cs="B Nazanin"/>
          <w:color w:val="000000" w:themeColor="text1"/>
          <w:sz w:val="24"/>
          <w:szCs w:val="24"/>
          <w:rtl/>
        </w:rPr>
        <w:t xml:space="preserve"> </w:t>
      </w:r>
      <w:r w:rsidRPr="005E6E6B">
        <w:rPr>
          <w:rFonts w:cs="B Nazanin" w:hint="cs"/>
          <w:color w:val="000000" w:themeColor="text1"/>
          <w:sz w:val="24"/>
          <w:szCs w:val="24"/>
          <w:rtl/>
        </w:rPr>
        <w:t>خانواده</w:t>
      </w:r>
      <w:r w:rsidRPr="005E6E6B">
        <w:rPr>
          <w:rFonts w:cs="B Nazanin"/>
          <w:color w:val="000000" w:themeColor="text1"/>
          <w:sz w:val="24"/>
          <w:szCs w:val="24"/>
          <w:rtl/>
        </w:rPr>
        <w:t xml:space="preserve"> </w:t>
      </w:r>
      <w:r w:rsidRPr="005E6E6B">
        <w:rPr>
          <w:rFonts w:cs="B Nazanin" w:hint="cs"/>
          <w:color w:val="000000" w:themeColor="text1"/>
          <w:sz w:val="24"/>
          <w:szCs w:val="24"/>
          <w:rtl/>
        </w:rPr>
        <w:t>و</w:t>
      </w:r>
      <w:r w:rsidRPr="005E6E6B">
        <w:rPr>
          <w:rFonts w:cs="B Nazanin"/>
          <w:color w:val="000000" w:themeColor="text1"/>
          <w:sz w:val="24"/>
          <w:szCs w:val="24"/>
          <w:rtl/>
        </w:rPr>
        <w:t xml:space="preserve"> </w:t>
      </w:r>
      <w:r w:rsidRPr="005E6E6B">
        <w:rPr>
          <w:rFonts w:cs="B Nazanin" w:hint="cs"/>
          <w:color w:val="000000" w:themeColor="text1"/>
          <w:sz w:val="24"/>
          <w:szCs w:val="24"/>
          <w:rtl/>
        </w:rPr>
        <w:t>ديگران</w:t>
      </w:r>
      <w:r w:rsidRPr="005E6E6B">
        <w:rPr>
          <w:rFonts w:cs="B Nazanin"/>
          <w:color w:val="000000" w:themeColor="text1"/>
          <w:sz w:val="24"/>
          <w:szCs w:val="24"/>
          <w:rtl/>
        </w:rPr>
        <w:t xml:space="preserve"> </w:t>
      </w:r>
      <w:r w:rsidRPr="005E6E6B">
        <w:rPr>
          <w:rFonts w:cs="B Nazanin" w:hint="cs"/>
          <w:color w:val="000000" w:themeColor="text1"/>
          <w:sz w:val="24"/>
          <w:szCs w:val="24"/>
          <w:rtl/>
        </w:rPr>
        <w:t>برقرار</w:t>
      </w:r>
      <w:r w:rsidRPr="005E6E6B">
        <w:rPr>
          <w:rFonts w:cs="B Nazanin"/>
          <w:color w:val="000000" w:themeColor="text1"/>
          <w:sz w:val="24"/>
          <w:szCs w:val="24"/>
          <w:rtl/>
        </w:rPr>
        <w:t xml:space="preserve"> </w:t>
      </w:r>
      <w:r w:rsidRPr="005E6E6B">
        <w:rPr>
          <w:rFonts w:cs="B Nazanin" w:hint="cs"/>
          <w:color w:val="000000" w:themeColor="text1"/>
          <w:sz w:val="24"/>
          <w:szCs w:val="24"/>
          <w:rtl/>
        </w:rPr>
        <w:t>كند؟</w:t>
      </w:r>
      <w:r w:rsidR="00316073" w:rsidRPr="005E6E6B">
        <w:rPr>
          <w:rFonts w:cs="B Nazanin" w:hint="cs"/>
          <w:color w:val="000000" w:themeColor="text1"/>
          <w:sz w:val="24"/>
          <w:szCs w:val="24"/>
          <w:rtl/>
        </w:rPr>
        <w:t xml:space="preserve"> </w:t>
      </w:r>
      <w:r w:rsidRPr="005E6E6B">
        <w:rPr>
          <w:rFonts w:ascii="Arial" w:hAnsi="Arial" w:cs="B Nazanin" w:hint="cs"/>
          <w:color w:val="000000" w:themeColor="text1"/>
          <w:sz w:val="24"/>
          <w:szCs w:val="24"/>
          <w:rtl/>
        </w:rPr>
        <w:t xml:space="preserve"> بلی </w:t>
      </w:r>
      <w:r w:rsidRPr="005E6E6B">
        <w:rPr>
          <w:rFonts w:ascii="Arial" w:hAnsi="Arial" w:cs="B Nazanin"/>
          <w:color w:val="000000" w:themeColor="text1"/>
          <w:sz w:val="24"/>
          <w:szCs w:val="24"/>
        </w:rPr>
        <w:t></w:t>
      </w:r>
      <w:r w:rsidRPr="005E6E6B">
        <w:rPr>
          <w:rFonts w:ascii="Arial" w:hAnsi="Arial" w:cs="B Nazanin" w:hint="cs"/>
          <w:color w:val="000000" w:themeColor="text1"/>
          <w:sz w:val="24"/>
          <w:szCs w:val="24"/>
          <w:rtl/>
        </w:rPr>
        <w:t xml:space="preserve">     خیر </w:t>
      </w:r>
      <w:r w:rsidRPr="005E6E6B">
        <w:rPr>
          <w:rFonts w:ascii="Arial" w:hAnsi="Arial" w:cs="B Nazanin"/>
          <w:color w:val="000000" w:themeColor="text1"/>
          <w:sz w:val="24"/>
          <w:szCs w:val="24"/>
        </w:rPr>
        <w:t></w:t>
      </w:r>
    </w:p>
    <w:p w14:paraId="1365D3C9" w14:textId="77777777" w:rsidR="00106BEF" w:rsidRPr="005E6E6B" w:rsidRDefault="00106BEF" w:rsidP="00944836">
      <w:pPr>
        <w:numPr>
          <w:ilvl w:val="0"/>
          <w:numId w:val="16"/>
        </w:numPr>
        <w:jc w:val="left"/>
        <w:rPr>
          <w:rFonts w:ascii="Arial" w:hAnsi="Arial" w:cs="B Nazanin"/>
          <w:color w:val="000000" w:themeColor="text1"/>
          <w:sz w:val="24"/>
          <w:szCs w:val="24"/>
          <w:rtl/>
        </w:rPr>
      </w:pPr>
      <w:r w:rsidRPr="005E6E6B">
        <w:rPr>
          <w:rFonts w:ascii="Arial" w:hAnsi="Arial" w:cs="B Nazanin" w:hint="cs"/>
          <w:color w:val="000000" w:themeColor="text1"/>
          <w:sz w:val="24"/>
          <w:szCs w:val="24"/>
          <w:rtl/>
        </w:rPr>
        <w:t xml:space="preserve"> آیا در 6 ماهه گذشته کودک در مهارت</w:t>
      </w:r>
      <w:r w:rsidR="003E495A" w:rsidRPr="005E6E6B">
        <w:rPr>
          <w:rFonts w:ascii="Arial" w:hAnsi="Arial" w:cs="B Nazanin" w:hint="cs"/>
          <w:color w:val="000000" w:themeColor="text1"/>
          <w:sz w:val="24"/>
          <w:szCs w:val="24"/>
          <w:rtl/>
        </w:rPr>
        <w:t xml:space="preserve">‌های </w:t>
      </w:r>
      <w:r w:rsidRPr="005E6E6B">
        <w:rPr>
          <w:rFonts w:ascii="Arial" w:hAnsi="Arial" w:cs="B Nazanin" w:hint="cs"/>
          <w:color w:val="000000" w:themeColor="text1"/>
          <w:sz w:val="24"/>
          <w:szCs w:val="24"/>
          <w:rtl/>
        </w:rPr>
        <w:t xml:space="preserve">تحصیلی نوشتن، خواندن و ریاضی دچار مشکل بوده است؟ </w:t>
      </w:r>
      <w:r w:rsidR="00316073" w:rsidRPr="005E6E6B">
        <w:rPr>
          <w:rFonts w:ascii="Arial" w:hAnsi="Arial" w:cs="B Nazanin" w:hint="cs"/>
          <w:color w:val="000000" w:themeColor="text1"/>
          <w:sz w:val="24"/>
          <w:szCs w:val="24"/>
          <w:rtl/>
        </w:rPr>
        <w:t xml:space="preserve"> </w:t>
      </w:r>
      <w:r w:rsidRPr="005E6E6B">
        <w:rPr>
          <w:rFonts w:ascii="Arial" w:hAnsi="Arial" w:cs="B Nazanin" w:hint="cs"/>
          <w:color w:val="000000" w:themeColor="text1"/>
          <w:sz w:val="24"/>
          <w:szCs w:val="24"/>
          <w:rtl/>
        </w:rPr>
        <w:t xml:space="preserve">بلی </w:t>
      </w:r>
      <w:r w:rsidRPr="005E6E6B">
        <w:rPr>
          <w:rFonts w:ascii="Arial" w:hAnsi="Arial" w:cs="B Nazanin"/>
          <w:color w:val="000000" w:themeColor="text1"/>
          <w:sz w:val="24"/>
          <w:szCs w:val="24"/>
        </w:rPr>
        <w:t></w:t>
      </w:r>
      <w:r w:rsidRPr="005E6E6B">
        <w:rPr>
          <w:rFonts w:ascii="Arial" w:hAnsi="Arial" w:cs="B Nazanin" w:hint="cs"/>
          <w:color w:val="000000" w:themeColor="text1"/>
          <w:sz w:val="24"/>
          <w:szCs w:val="24"/>
          <w:rtl/>
        </w:rPr>
        <w:t xml:space="preserve">     خیر </w:t>
      </w:r>
      <w:r w:rsidRPr="005E6E6B">
        <w:rPr>
          <w:rFonts w:ascii="Arial" w:hAnsi="Arial" w:cs="B Nazanin"/>
          <w:color w:val="000000" w:themeColor="text1"/>
          <w:sz w:val="24"/>
          <w:szCs w:val="24"/>
        </w:rPr>
        <w:t></w:t>
      </w:r>
    </w:p>
    <w:p w14:paraId="447A7274" w14:textId="77777777" w:rsidR="00106BEF" w:rsidRPr="005E6E6B" w:rsidRDefault="00106BEF" w:rsidP="00316073">
      <w:pPr>
        <w:pStyle w:val="a3"/>
        <w:rPr>
          <w:rFonts w:cs="B Nazanin"/>
          <w:sz w:val="24"/>
          <w:rtl/>
        </w:rPr>
      </w:pPr>
    </w:p>
    <w:p w14:paraId="28859AF8" w14:textId="77777777" w:rsidR="00106BEF" w:rsidRPr="005E6E6B" w:rsidRDefault="00106BEF" w:rsidP="00316073">
      <w:pPr>
        <w:pStyle w:val="a3"/>
        <w:rPr>
          <w:rFonts w:cs="B Nazanin"/>
          <w:sz w:val="24"/>
          <w:rtl/>
        </w:rPr>
      </w:pPr>
      <w:r w:rsidRPr="005E6E6B">
        <w:rPr>
          <w:rFonts w:cs="B Nazanin" w:hint="cs"/>
          <w:sz w:val="24"/>
          <w:rtl/>
        </w:rPr>
        <w:t xml:space="preserve">در صورت </w:t>
      </w:r>
      <w:r w:rsidRPr="005E6E6B">
        <w:rPr>
          <w:rFonts w:cs="B Nazanin" w:hint="cs"/>
          <w:sz w:val="24"/>
          <w:u w:val="single"/>
          <w:rtl/>
        </w:rPr>
        <w:t>پاسخ بلی به هرکدام از موارد فوق</w:t>
      </w:r>
      <w:r w:rsidRPr="005E6E6B">
        <w:rPr>
          <w:rFonts w:cs="B Nazanin" w:hint="cs"/>
          <w:sz w:val="24"/>
          <w:rtl/>
        </w:rPr>
        <w:t xml:space="preserve"> ارجاع به پزشک صورت گیرد</w:t>
      </w:r>
      <w:r w:rsidRPr="005E6E6B">
        <w:rPr>
          <w:rFonts w:cs="B Nazanin" w:hint="cs"/>
          <w:sz w:val="24"/>
          <w:vertAlign w:val="superscript"/>
          <w:rtl/>
        </w:rPr>
        <w:t>*</w:t>
      </w:r>
      <w:r w:rsidRPr="005E6E6B">
        <w:rPr>
          <w:rFonts w:cs="B Nazanin" w:hint="cs"/>
          <w:sz w:val="24"/>
          <w:rtl/>
        </w:rPr>
        <w:t>.</w:t>
      </w:r>
    </w:p>
    <w:p w14:paraId="2896D2DE" w14:textId="77777777" w:rsidR="009A27A6" w:rsidRPr="005E6E6B" w:rsidRDefault="009A27A6" w:rsidP="00316073">
      <w:pPr>
        <w:pStyle w:val="a3"/>
        <w:ind w:left="171" w:hanging="171"/>
        <w:rPr>
          <w:rFonts w:cs="B Nazanin"/>
          <w:sz w:val="24"/>
          <w:rtl/>
        </w:rPr>
      </w:pPr>
    </w:p>
    <w:p w14:paraId="3D246005" w14:textId="77777777" w:rsidR="00106BEF" w:rsidRPr="005E6E6B" w:rsidRDefault="00106BEF" w:rsidP="00316073">
      <w:pPr>
        <w:pStyle w:val="a3"/>
        <w:ind w:left="171" w:hanging="171"/>
        <w:rPr>
          <w:rFonts w:cs="B Nazanin"/>
          <w:sz w:val="24"/>
          <w:rtl/>
        </w:rPr>
      </w:pPr>
      <w:r w:rsidRPr="005E6E6B">
        <w:rPr>
          <w:rFonts w:cs="B Nazanin" w:hint="cs"/>
          <w:sz w:val="24"/>
          <w:rtl/>
        </w:rPr>
        <w:t>* برای غربالگری در مورد کودکان زیر شش سال به بررسی سیر تکامل کودک در حیطه</w:t>
      </w:r>
      <w:r w:rsidR="003E495A" w:rsidRPr="005E6E6B">
        <w:rPr>
          <w:rFonts w:cs="B Nazanin" w:hint="cs"/>
          <w:sz w:val="24"/>
          <w:rtl/>
        </w:rPr>
        <w:t xml:space="preserve">‌های </w:t>
      </w:r>
      <w:r w:rsidRPr="005E6E6B">
        <w:rPr>
          <w:rFonts w:cs="B Nazanin" w:hint="cs"/>
          <w:sz w:val="24"/>
          <w:rtl/>
        </w:rPr>
        <w:t xml:space="preserve">مختلف رشد در </w:t>
      </w:r>
      <w:r w:rsidRPr="005E6E6B">
        <w:rPr>
          <w:rFonts w:cs="B Nazanin" w:hint="cs"/>
          <w:i/>
          <w:iCs/>
          <w:sz w:val="24"/>
          <w:rtl/>
        </w:rPr>
        <w:t>بسته کودک ناخوش</w:t>
      </w:r>
      <w:r w:rsidRPr="005E6E6B">
        <w:rPr>
          <w:rFonts w:cs="B Nazanin" w:hint="cs"/>
          <w:sz w:val="24"/>
          <w:rtl/>
        </w:rPr>
        <w:t xml:space="preserve">  مراجعه شود.</w:t>
      </w:r>
    </w:p>
    <w:p w14:paraId="378483B2" w14:textId="77777777" w:rsidR="009A27A6" w:rsidRPr="005E6E6B" w:rsidRDefault="009A27A6">
      <w:pPr>
        <w:bidi w:val="0"/>
        <w:rPr>
          <w:rFonts w:cs="B Nazanin"/>
          <w:bCs/>
          <w:sz w:val="24"/>
          <w:szCs w:val="24"/>
          <w:rtl/>
        </w:rPr>
      </w:pPr>
      <w:r w:rsidRPr="005E6E6B">
        <w:rPr>
          <w:rFonts w:cs="B Nazanin"/>
          <w:sz w:val="24"/>
          <w:szCs w:val="24"/>
          <w:rtl/>
        </w:rPr>
        <w:br w:type="page"/>
      </w:r>
    </w:p>
    <w:p w14:paraId="71BD225F" w14:textId="77777777" w:rsidR="00106BEF" w:rsidRPr="001C26B9" w:rsidRDefault="00106BEF" w:rsidP="00316073">
      <w:pPr>
        <w:pStyle w:val="a1"/>
        <w:rPr>
          <w:rFonts w:cs="B Nazanin"/>
          <w:sz w:val="28"/>
          <w:szCs w:val="28"/>
        </w:rPr>
      </w:pPr>
      <w:bookmarkStart w:id="99" w:name="_Toc417907479"/>
      <w:bookmarkStart w:id="100" w:name="_Toc418666843"/>
      <w:r w:rsidRPr="001C26B9">
        <w:rPr>
          <w:rFonts w:cs="B Nazanin" w:hint="cs"/>
          <w:sz w:val="28"/>
          <w:szCs w:val="28"/>
          <w:rtl/>
        </w:rPr>
        <w:lastRenderedPageBreak/>
        <w:t>س</w:t>
      </w:r>
      <w:r w:rsidR="00316073" w:rsidRPr="001C26B9">
        <w:rPr>
          <w:rFonts w:cs="B Nazanin" w:hint="cs"/>
          <w:sz w:val="28"/>
          <w:szCs w:val="28"/>
          <w:rtl/>
        </w:rPr>
        <w:t>ؤ</w:t>
      </w:r>
      <w:r w:rsidRPr="001C26B9">
        <w:rPr>
          <w:rFonts w:cs="B Nazanin" w:hint="cs"/>
          <w:sz w:val="28"/>
          <w:szCs w:val="28"/>
          <w:rtl/>
        </w:rPr>
        <w:t>الات غربالگری صرع</w:t>
      </w:r>
      <w:bookmarkEnd w:id="99"/>
      <w:bookmarkEnd w:id="100"/>
      <w:r w:rsidRPr="001C26B9">
        <w:rPr>
          <w:rFonts w:cs="B Nazanin" w:hint="cs"/>
          <w:sz w:val="28"/>
          <w:szCs w:val="28"/>
          <w:rtl/>
        </w:rPr>
        <w:t xml:space="preserve"> </w:t>
      </w:r>
    </w:p>
    <w:p w14:paraId="7FDC8720" w14:textId="77777777" w:rsidR="00EA183B" w:rsidRPr="005E6E6B" w:rsidRDefault="00EA183B" w:rsidP="00316073">
      <w:pPr>
        <w:pStyle w:val="a3"/>
        <w:rPr>
          <w:rFonts w:cs="B Nazanin"/>
          <w:sz w:val="24"/>
          <w:rtl/>
        </w:rPr>
      </w:pPr>
    </w:p>
    <w:p w14:paraId="4A38D720" w14:textId="77777777" w:rsidR="00106BEF" w:rsidRPr="005E6E6B" w:rsidRDefault="00106BEF" w:rsidP="00316073">
      <w:pPr>
        <w:pStyle w:val="a3"/>
        <w:rPr>
          <w:rFonts w:cs="B Nazanin"/>
          <w:sz w:val="24"/>
          <w:rtl/>
        </w:rPr>
      </w:pPr>
      <w:r w:rsidRPr="005E6E6B">
        <w:rPr>
          <w:rFonts w:cs="B Nazanin" w:hint="cs"/>
          <w:sz w:val="24"/>
          <w:rtl/>
        </w:rPr>
        <w:t>پرسشگر گرامی، برای غربالگری بیماری صرع</w:t>
      </w:r>
      <w:r w:rsidR="002B775D" w:rsidRPr="005E6E6B">
        <w:rPr>
          <w:rFonts w:cs="B Nazanin" w:hint="cs"/>
          <w:sz w:val="24"/>
          <w:rtl/>
        </w:rPr>
        <w:t xml:space="preserve"> سؤال</w:t>
      </w:r>
      <w:r w:rsidRPr="005E6E6B">
        <w:rPr>
          <w:rFonts w:cs="B Nazanin" w:hint="cs"/>
          <w:sz w:val="24"/>
          <w:rtl/>
        </w:rPr>
        <w:t>ات ذیل را از مراجعین (كودك يا بزرگسال) یا همراه وی بپرسید:</w:t>
      </w:r>
    </w:p>
    <w:p w14:paraId="01A1D440" w14:textId="77777777" w:rsidR="00106BEF" w:rsidRPr="005E6E6B" w:rsidRDefault="00106BEF" w:rsidP="00944836">
      <w:pPr>
        <w:pStyle w:val="a3"/>
        <w:numPr>
          <w:ilvl w:val="0"/>
          <w:numId w:val="22"/>
        </w:numPr>
        <w:ind w:left="353" w:hanging="336"/>
        <w:rPr>
          <w:rFonts w:ascii="Arial" w:hAnsi="Arial" w:cs="B Nazanin"/>
          <w:sz w:val="24"/>
          <w:rtl/>
        </w:rPr>
      </w:pPr>
      <w:r w:rsidRPr="005E6E6B">
        <w:rPr>
          <w:rFonts w:cs="B Nazanin" w:hint="cs"/>
          <w:sz w:val="24"/>
          <w:rtl/>
        </w:rPr>
        <w:t>آیا هر چند وقت يك بار در بيداري يا در خواب به مدت چند دقیقه دچار حمله تشنج يا غش مي‌شود، بيهوش شده و دست و پا مي‌زند، زبانش را گاز مي‌گيرد و از دهانش كف (گاه خون آلود) خارج مي‌شود و بعد از بازگشت به حالت عادی از وقایع پیش آمده چیزی را به خاطر نمی</w:t>
      </w:r>
      <w:r w:rsidR="00316073" w:rsidRPr="005E6E6B">
        <w:rPr>
          <w:rFonts w:cs="B Nazanin" w:hint="cs"/>
          <w:sz w:val="24"/>
          <w:rtl/>
        </w:rPr>
        <w:t>‌</w:t>
      </w:r>
      <w:r w:rsidRPr="005E6E6B">
        <w:rPr>
          <w:rFonts w:cs="B Nazanin" w:hint="cs"/>
          <w:sz w:val="24"/>
          <w:rtl/>
        </w:rPr>
        <w:t>آورد.</w:t>
      </w:r>
      <w:r w:rsidR="00316073" w:rsidRPr="005E6E6B">
        <w:rPr>
          <w:rFonts w:cs="B Nazanin" w:hint="cs"/>
          <w:sz w:val="24"/>
          <w:rtl/>
        </w:rPr>
        <w:t xml:space="preserve"> </w:t>
      </w:r>
      <w:r w:rsidRPr="005E6E6B">
        <w:rPr>
          <w:rFonts w:ascii="Arial" w:hAnsi="Arial" w:cs="B Nazanin" w:hint="cs"/>
          <w:sz w:val="24"/>
          <w:rtl/>
        </w:rPr>
        <w:t>بلی</w:t>
      </w:r>
      <w:r w:rsidRPr="005E6E6B">
        <w:rPr>
          <w:rFonts w:ascii="Arial" w:hAnsi="Arial" w:cs="B Nazanin"/>
          <w:sz w:val="24"/>
          <w:rtl/>
        </w:rPr>
        <w:t xml:space="preserve"> </w:t>
      </w:r>
      <w:r w:rsidRPr="005E6E6B">
        <w:rPr>
          <w:rFonts w:ascii="Arial" w:hAnsi="Arial" w:cs="B Nazanin"/>
          <w:sz w:val="24"/>
        </w:rPr>
        <w:t></w:t>
      </w:r>
      <w:r w:rsidRPr="005E6E6B">
        <w:rPr>
          <w:rFonts w:ascii="Arial" w:hAnsi="Arial" w:cs="B Nazanin"/>
          <w:sz w:val="24"/>
          <w:rtl/>
        </w:rPr>
        <w:t xml:space="preserve">     </w:t>
      </w:r>
      <w:r w:rsidRPr="005E6E6B">
        <w:rPr>
          <w:rFonts w:ascii="Arial" w:hAnsi="Arial" w:cs="B Nazanin" w:hint="cs"/>
          <w:sz w:val="24"/>
          <w:rtl/>
        </w:rPr>
        <w:t>خیر</w:t>
      </w:r>
      <w:r w:rsidRPr="005E6E6B">
        <w:rPr>
          <w:rFonts w:ascii="Arial" w:hAnsi="Arial" w:cs="B Nazanin"/>
          <w:sz w:val="24"/>
          <w:rtl/>
        </w:rPr>
        <w:t xml:space="preserve"> </w:t>
      </w:r>
      <w:r w:rsidRPr="005E6E6B">
        <w:rPr>
          <w:rFonts w:ascii="Arial" w:hAnsi="Arial" w:cs="B Nazanin"/>
          <w:sz w:val="24"/>
        </w:rPr>
        <w:t></w:t>
      </w:r>
    </w:p>
    <w:p w14:paraId="385844C3" w14:textId="77777777" w:rsidR="00316073" w:rsidRPr="005E6E6B" w:rsidRDefault="00106BEF" w:rsidP="00944836">
      <w:pPr>
        <w:pStyle w:val="a3"/>
        <w:numPr>
          <w:ilvl w:val="0"/>
          <w:numId w:val="22"/>
        </w:numPr>
        <w:ind w:left="353" w:hanging="336"/>
        <w:rPr>
          <w:rFonts w:ascii="Arial" w:hAnsi="Arial" w:cs="B Nazanin"/>
          <w:sz w:val="24"/>
        </w:rPr>
      </w:pPr>
      <w:r w:rsidRPr="005E6E6B">
        <w:rPr>
          <w:rFonts w:cs="B Nazanin" w:hint="cs"/>
          <w:sz w:val="24"/>
          <w:rtl/>
        </w:rPr>
        <w:t>در کودکان سنین مدرسه</w:t>
      </w:r>
      <w:r w:rsidR="002B775D" w:rsidRPr="005E6E6B">
        <w:rPr>
          <w:rFonts w:cs="B Nazanin" w:hint="cs"/>
          <w:sz w:val="24"/>
          <w:rtl/>
        </w:rPr>
        <w:t xml:space="preserve"> سؤال</w:t>
      </w:r>
      <w:r w:rsidRPr="005E6E6B">
        <w:rPr>
          <w:rFonts w:cs="B Nazanin" w:hint="cs"/>
          <w:sz w:val="24"/>
          <w:rtl/>
        </w:rPr>
        <w:t xml:space="preserve"> می</w:t>
      </w:r>
      <w:r w:rsidRPr="005E6E6B">
        <w:rPr>
          <w:rFonts w:cs="B Nazanin"/>
          <w:sz w:val="24"/>
          <w:rtl/>
        </w:rPr>
        <w:softHyphen/>
      </w:r>
      <w:r w:rsidRPr="005E6E6B">
        <w:rPr>
          <w:rFonts w:cs="B Nazanin" w:hint="cs"/>
          <w:sz w:val="24"/>
          <w:rtl/>
        </w:rPr>
        <w:t>شود که آیا گاهی اوقات مات زده شده به گونه</w:t>
      </w:r>
      <w:r w:rsidRPr="005E6E6B">
        <w:rPr>
          <w:rFonts w:cs="B Nazanin"/>
          <w:sz w:val="24"/>
          <w:rtl/>
        </w:rPr>
        <w:softHyphen/>
      </w:r>
      <w:r w:rsidRPr="005E6E6B">
        <w:rPr>
          <w:rFonts w:cs="B Nazanin" w:hint="cs"/>
          <w:sz w:val="24"/>
          <w:rtl/>
        </w:rPr>
        <w:t>ای که چند لحظه‌اي به جايي خيره مي</w:t>
      </w:r>
      <w:r w:rsidRPr="005E6E6B">
        <w:rPr>
          <w:rFonts w:cs="B Nazanin"/>
          <w:sz w:val="24"/>
          <w:rtl/>
        </w:rPr>
        <w:softHyphen/>
      </w:r>
      <w:r w:rsidRPr="005E6E6B">
        <w:rPr>
          <w:rFonts w:cs="B Nazanin" w:hint="cs"/>
          <w:sz w:val="24"/>
          <w:rtl/>
        </w:rPr>
        <w:t>شود، لب‌ها يا زبانش را به حالت غيرارادي حركت داده يا مي‌ليسد.</w:t>
      </w:r>
      <w:r w:rsidR="00316073" w:rsidRPr="005E6E6B">
        <w:rPr>
          <w:rFonts w:cs="B Nazanin" w:hint="cs"/>
          <w:sz w:val="24"/>
          <w:rtl/>
        </w:rPr>
        <w:t xml:space="preserve"> </w:t>
      </w:r>
    </w:p>
    <w:p w14:paraId="2D52B872" w14:textId="77777777" w:rsidR="00106BEF" w:rsidRPr="005E6E6B" w:rsidRDefault="00106BEF" w:rsidP="00316073">
      <w:pPr>
        <w:pStyle w:val="a3"/>
        <w:ind w:left="353" w:firstLine="0"/>
        <w:rPr>
          <w:rFonts w:ascii="Arial" w:hAnsi="Arial" w:cs="B Nazanin"/>
          <w:sz w:val="24"/>
          <w:rtl/>
        </w:rPr>
      </w:pPr>
      <w:r w:rsidRPr="005E6E6B">
        <w:rPr>
          <w:rFonts w:ascii="Arial" w:hAnsi="Arial" w:cs="B Nazanin" w:hint="cs"/>
          <w:sz w:val="24"/>
          <w:rtl/>
        </w:rPr>
        <w:t>بلی</w:t>
      </w:r>
      <w:r w:rsidRPr="005E6E6B">
        <w:rPr>
          <w:rFonts w:ascii="Arial" w:hAnsi="Arial" w:cs="B Nazanin"/>
          <w:sz w:val="24"/>
          <w:rtl/>
        </w:rPr>
        <w:t xml:space="preserve"> </w:t>
      </w:r>
      <w:r w:rsidRPr="005E6E6B">
        <w:rPr>
          <w:rFonts w:ascii="Arial" w:hAnsi="Arial" w:cs="B Nazanin"/>
          <w:sz w:val="24"/>
        </w:rPr>
        <w:t></w:t>
      </w:r>
      <w:r w:rsidRPr="005E6E6B">
        <w:rPr>
          <w:rFonts w:ascii="Arial" w:hAnsi="Arial" w:cs="B Nazanin"/>
          <w:sz w:val="24"/>
          <w:rtl/>
        </w:rPr>
        <w:t xml:space="preserve">     </w:t>
      </w:r>
      <w:r w:rsidRPr="005E6E6B">
        <w:rPr>
          <w:rFonts w:ascii="Arial" w:hAnsi="Arial" w:cs="B Nazanin" w:hint="cs"/>
          <w:sz w:val="24"/>
          <w:rtl/>
        </w:rPr>
        <w:t>خیر</w:t>
      </w:r>
      <w:r w:rsidRPr="005E6E6B">
        <w:rPr>
          <w:rFonts w:ascii="Arial" w:hAnsi="Arial" w:cs="B Nazanin"/>
          <w:sz w:val="24"/>
          <w:rtl/>
        </w:rPr>
        <w:t xml:space="preserve"> </w:t>
      </w:r>
      <w:r w:rsidRPr="005E6E6B">
        <w:rPr>
          <w:rFonts w:ascii="Arial" w:hAnsi="Arial" w:cs="B Nazanin"/>
          <w:sz w:val="24"/>
        </w:rPr>
        <w:t></w:t>
      </w:r>
    </w:p>
    <w:p w14:paraId="597AB6EB" w14:textId="77777777" w:rsidR="00106BEF" w:rsidRPr="005E6E6B" w:rsidRDefault="00106BEF" w:rsidP="00944836">
      <w:pPr>
        <w:pStyle w:val="a3"/>
        <w:numPr>
          <w:ilvl w:val="0"/>
          <w:numId w:val="22"/>
        </w:numPr>
        <w:ind w:left="353" w:hanging="336"/>
        <w:rPr>
          <w:rFonts w:ascii="Arial" w:hAnsi="Arial" w:cs="B Nazanin"/>
          <w:sz w:val="24"/>
          <w:rtl/>
        </w:rPr>
      </w:pPr>
      <w:r w:rsidRPr="005E6E6B">
        <w:rPr>
          <w:rFonts w:cs="B Nazanin" w:hint="cs"/>
          <w:sz w:val="24"/>
          <w:rtl/>
        </w:rPr>
        <w:t>كودكي كه به دنبال تب شديد دچار تشنج</w:t>
      </w:r>
      <w:r w:rsidR="00A86C40" w:rsidRPr="005E6E6B">
        <w:rPr>
          <w:rFonts w:cs="B Nazanin" w:hint="cs"/>
          <w:sz w:val="24"/>
          <w:rtl/>
        </w:rPr>
        <w:t xml:space="preserve"> مي‌</w:t>
      </w:r>
      <w:r w:rsidRPr="005E6E6B">
        <w:rPr>
          <w:rFonts w:cs="B Nazanin" w:hint="cs"/>
          <w:sz w:val="24"/>
          <w:rtl/>
        </w:rPr>
        <w:t>شود (6 ماهگي تا 6 سالگي)</w:t>
      </w:r>
      <w:r w:rsidR="00316073" w:rsidRPr="005E6E6B">
        <w:rPr>
          <w:rFonts w:cs="B Nazanin" w:hint="cs"/>
          <w:sz w:val="24"/>
          <w:rtl/>
        </w:rPr>
        <w:t xml:space="preserve"> </w:t>
      </w:r>
      <w:r w:rsidRPr="005E6E6B">
        <w:rPr>
          <w:rFonts w:ascii="Arial" w:hAnsi="Arial" w:cs="B Nazanin" w:hint="cs"/>
          <w:sz w:val="24"/>
          <w:rtl/>
        </w:rPr>
        <w:t>بلی</w:t>
      </w:r>
      <w:r w:rsidRPr="005E6E6B">
        <w:rPr>
          <w:rFonts w:ascii="Arial" w:hAnsi="Arial" w:cs="B Nazanin"/>
          <w:sz w:val="24"/>
          <w:rtl/>
        </w:rPr>
        <w:t xml:space="preserve"> </w:t>
      </w:r>
      <w:r w:rsidRPr="005E6E6B">
        <w:rPr>
          <w:rFonts w:ascii="Arial" w:hAnsi="Arial" w:cs="B Nazanin"/>
          <w:sz w:val="24"/>
        </w:rPr>
        <w:t></w:t>
      </w:r>
      <w:r w:rsidRPr="005E6E6B">
        <w:rPr>
          <w:rFonts w:ascii="Arial" w:hAnsi="Arial" w:cs="B Nazanin"/>
          <w:sz w:val="24"/>
          <w:rtl/>
        </w:rPr>
        <w:t xml:space="preserve">     </w:t>
      </w:r>
      <w:r w:rsidRPr="005E6E6B">
        <w:rPr>
          <w:rFonts w:ascii="Arial" w:hAnsi="Arial" w:cs="B Nazanin" w:hint="cs"/>
          <w:sz w:val="24"/>
          <w:rtl/>
        </w:rPr>
        <w:t>خیر</w:t>
      </w:r>
      <w:r w:rsidRPr="005E6E6B">
        <w:rPr>
          <w:rFonts w:ascii="Arial" w:hAnsi="Arial" w:cs="B Nazanin"/>
          <w:sz w:val="24"/>
          <w:rtl/>
        </w:rPr>
        <w:t xml:space="preserve"> </w:t>
      </w:r>
      <w:r w:rsidRPr="005E6E6B">
        <w:rPr>
          <w:rFonts w:ascii="Arial" w:hAnsi="Arial" w:cs="B Nazanin"/>
          <w:sz w:val="24"/>
        </w:rPr>
        <w:t></w:t>
      </w:r>
    </w:p>
    <w:p w14:paraId="53C8367A" w14:textId="77777777" w:rsidR="00316073" w:rsidRPr="005E6E6B" w:rsidRDefault="00316073" w:rsidP="00316073">
      <w:pPr>
        <w:pStyle w:val="a3"/>
        <w:rPr>
          <w:rFonts w:cs="B Nazanin"/>
          <w:sz w:val="24"/>
          <w:rtl/>
        </w:rPr>
      </w:pPr>
    </w:p>
    <w:p w14:paraId="42DECFBF" w14:textId="77777777" w:rsidR="00106BEF" w:rsidRPr="005E6E6B" w:rsidRDefault="00106BEF" w:rsidP="00316073">
      <w:pPr>
        <w:pStyle w:val="a3"/>
        <w:rPr>
          <w:rFonts w:cs="B Nazanin"/>
          <w:sz w:val="24"/>
          <w:rtl/>
        </w:rPr>
      </w:pPr>
      <w:r w:rsidRPr="005E6E6B">
        <w:rPr>
          <w:rFonts w:cs="B Nazanin" w:hint="cs"/>
          <w:sz w:val="24"/>
          <w:rtl/>
        </w:rPr>
        <w:t xml:space="preserve">در صورت </w:t>
      </w:r>
      <w:r w:rsidRPr="005E6E6B">
        <w:rPr>
          <w:rFonts w:cs="B Nazanin" w:hint="cs"/>
          <w:sz w:val="24"/>
          <w:u w:val="single"/>
          <w:rtl/>
        </w:rPr>
        <w:t>پاسخ بلی به هرکدام از موارد فوق</w:t>
      </w:r>
      <w:r w:rsidRPr="005E6E6B">
        <w:rPr>
          <w:rFonts w:cs="B Nazanin" w:hint="cs"/>
          <w:sz w:val="24"/>
          <w:rtl/>
        </w:rPr>
        <w:t xml:space="preserve"> فرد به پزشک ارجاع داده می</w:t>
      </w:r>
      <w:r w:rsidRPr="005E6E6B">
        <w:rPr>
          <w:rFonts w:cs="B Nazanin"/>
          <w:sz w:val="24"/>
          <w:rtl/>
        </w:rPr>
        <w:softHyphen/>
      </w:r>
      <w:r w:rsidRPr="005E6E6B">
        <w:rPr>
          <w:rFonts w:cs="B Nazanin" w:hint="cs"/>
          <w:sz w:val="24"/>
          <w:rtl/>
        </w:rPr>
        <w:t>شود.</w:t>
      </w:r>
    </w:p>
    <w:p w14:paraId="78D49BAA" w14:textId="77777777" w:rsidR="00106BEF" w:rsidRPr="005E6E6B" w:rsidRDefault="00106BEF" w:rsidP="00316073">
      <w:pPr>
        <w:pStyle w:val="a3"/>
        <w:rPr>
          <w:rFonts w:cs="B Nazanin"/>
          <w:sz w:val="24"/>
          <w:rtl/>
        </w:rPr>
      </w:pPr>
    </w:p>
    <w:p w14:paraId="0F64BB54" w14:textId="77777777" w:rsidR="00106BEF" w:rsidRPr="001C26B9" w:rsidRDefault="00106BEF" w:rsidP="00316073">
      <w:pPr>
        <w:pStyle w:val="a1"/>
        <w:rPr>
          <w:rFonts w:cs="B Nazanin"/>
          <w:sz w:val="28"/>
          <w:szCs w:val="28"/>
          <w:vertAlign w:val="superscript"/>
          <w:rtl/>
        </w:rPr>
      </w:pPr>
      <w:bookmarkStart w:id="101" w:name="_Toc417907480"/>
      <w:bookmarkStart w:id="102" w:name="_Toc418666844"/>
      <w:r w:rsidRPr="001C26B9">
        <w:rPr>
          <w:rFonts w:cs="B Nazanin" w:hint="cs"/>
          <w:sz w:val="28"/>
          <w:szCs w:val="28"/>
          <w:rtl/>
        </w:rPr>
        <w:t>سوالات غربالگری معلولیت ذهنی</w:t>
      </w:r>
      <w:r w:rsidRPr="001C26B9">
        <w:rPr>
          <w:rFonts w:cs="B Nazanin" w:hint="cs"/>
          <w:sz w:val="28"/>
          <w:szCs w:val="28"/>
          <w:vertAlign w:val="superscript"/>
          <w:rtl/>
        </w:rPr>
        <w:t>*</w:t>
      </w:r>
      <w:bookmarkEnd w:id="101"/>
      <w:bookmarkEnd w:id="102"/>
    </w:p>
    <w:p w14:paraId="26732EA7" w14:textId="77777777" w:rsidR="00EA183B" w:rsidRPr="005E6E6B" w:rsidRDefault="00EA183B" w:rsidP="00316073">
      <w:pPr>
        <w:pStyle w:val="a1"/>
        <w:rPr>
          <w:rFonts w:cs="B Nazanin"/>
          <w:szCs w:val="24"/>
          <w:rtl/>
        </w:rPr>
      </w:pPr>
    </w:p>
    <w:p w14:paraId="2BD18BCB" w14:textId="77777777" w:rsidR="00106BEF" w:rsidRPr="005E6E6B" w:rsidRDefault="00106BEF" w:rsidP="00944836">
      <w:pPr>
        <w:pStyle w:val="a3"/>
        <w:numPr>
          <w:ilvl w:val="0"/>
          <w:numId w:val="23"/>
        </w:numPr>
        <w:ind w:left="367" w:hanging="378"/>
        <w:rPr>
          <w:rFonts w:cs="B Nazanin"/>
          <w:sz w:val="24"/>
        </w:rPr>
      </w:pPr>
      <w:r w:rsidRPr="005E6E6B">
        <w:rPr>
          <w:rFonts w:cs="B Nazanin" w:hint="cs"/>
          <w:sz w:val="24"/>
          <w:rtl/>
        </w:rPr>
        <w:t>در صورت شنوا بودن:  متوجه صحبت دیگران</w:t>
      </w:r>
      <w:r w:rsidR="009A27A6" w:rsidRPr="005E6E6B">
        <w:rPr>
          <w:rFonts w:cs="B Nazanin" w:hint="cs"/>
          <w:sz w:val="24"/>
          <w:rtl/>
        </w:rPr>
        <w:t xml:space="preserve"> نمی‌</w:t>
      </w:r>
      <w:r w:rsidRPr="005E6E6B">
        <w:rPr>
          <w:rFonts w:cs="B Nazanin" w:hint="cs"/>
          <w:sz w:val="24"/>
          <w:rtl/>
        </w:rPr>
        <w:t>شود یا قادر نیست به آن پاسخ دهد</w:t>
      </w:r>
      <w:r w:rsidRPr="005E6E6B">
        <w:rPr>
          <w:rFonts w:cs="B Nazanin"/>
          <w:sz w:val="24"/>
        </w:rPr>
        <w:t>.</w:t>
      </w:r>
    </w:p>
    <w:p w14:paraId="20ECBD65" w14:textId="77777777" w:rsidR="00106BEF" w:rsidRPr="005E6E6B" w:rsidRDefault="00106BEF" w:rsidP="00316073">
      <w:pPr>
        <w:pStyle w:val="a3"/>
        <w:ind w:left="367" w:firstLine="0"/>
        <w:rPr>
          <w:rFonts w:ascii="Arial" w:hAnsi="Arial" w:cs="B Nazanin"/>
          <w:sz w:val="24"/>
          <w:rtl/>
        </w:rPr>
      </w:pPr>
      <w:r w:rsidRPr="005E6E6B">
        <w:rPr>
          <w:rFonts w:ascii="Arial" w:hAnsi="Arial" w:cs="B Nazanin" w:hint="cs"/>
          <w:sz w:val="24"/>
          <w:rtl/>
        </w:rPr>
        <w:t>بلی</w:t>
      </w:r>
      <w:r w:rsidRPr="005E6E6B">
        <w:rPr>
          <w:rFonts w:ascii="Arial" w:hAnsi="Arial" w:cs="B Nazanin"/>
          <w:sz w:val="24"/>
          <w:rtl/>
        </w:rPr>
        <w:t xml:space="preserve"> </w:t>
      </w:r>
      <w:r w:rsidRPr="005E6E6B">
        <w:rPr>
          <w:rFonts w:ascii="Arial" w:hAnsi="Arial" w:cs="B Nazanin"/>
          <w:sz w:val="24"/>
        </w:rPr>
        <w:t></w:t>
      </w:r>
      <w:r w:rsidRPr="005E6E6B">
        <w:rPr>
          <w:rFonts w:ascii="Arial" w:hAnsi="Arial" w:cs="B Nazanin"/>
          <w:sz w:val="24"/>
          <w:rtl/>
        </w:rPr>
        <w:t xml:space="preserve">     </w:t>
      </w:r>
      <w:r w:rsidRPr="005E6E6B">
        <w:rPr>
          <w:rFonts w:ascii="Arial" w:hAnsi="Arial" w:cs="B Nazanin" w:hint="cs"/>
          <w:sz w:val="24"/>
          <w:rtl/>
        </w:rPr>
        <w:t>خیر</w:t>
      </w:r>
      <w:r w:rsidRPr="005E6E6B">
        <w:rPr>
          <w:rFonts w:ascii="Arial" w:hAnsi="Arial" w:cs="B Nazanin"/>
          <w:sz w:val="24"/>
          <w:rtl/>
        </w:rPr>
        <w:t xml:space="preserve"> </w:t>
      </w:r>
      <w:r w:rsidRPr="005E6E6B">
        <w:rPr>
          <w:rFonts w:ascii="Arial" w:hAnsi="Arial" w:cs="B Nazanin"/>
          <w:sz w:val="24"/>
        </w:rPr>
        <w:t></w:t>
      </w:r>
    </w:p>
    <w:p w14:paraId="352A8C95" w14:textId="77777777" w:rsidR="00106BEF" w:rsidRPr="005E6E6B" w:rsidRDefault="00106BEF" w:rsidP="00944836">
      <w:pPr>
        <w:pStyle w:val="a3"/>
        <w:numPr>
          <w:ilvl w:val="0"/>
          <w:numId w:val="23"/>
        </w:numPr>
        <w:ind w:left="367" w:hanging="378"/>
        <w:rPr>
          <w:rFonts w:cs="B Nazanin"/>
          <w:sz w:val="24"/>
        </w:rPr>
      </w:pPr>
      <w:r w:rsidRPr="005E6E6B">
        <w:rPr>
          <w:rFonts w:cs="B Nazanin" w:hint="cs"/>
          <w:sz w:val="24"/>
          <w:rtl/>
        </w:rPr>
        <w:t>قادر نیست کارهای شخصی خود را مانند غذا خوردن، توالت رفتن یا لباس پوشیدن را انجام دهد.</w:t>
      </w:r>
    </w:p>
    <w:p w14:paraId="3C5FEF25" w14:textId="77777777" w:rsidR="00106BEF" w:rsidRPr="005E6E6B" w:rsidRDefault="00106BEF" w:rsidP="00316073">
      <w:pPr>
        <w:pStyle w:val="a3"/>
        <w:ind w:left="367" w:firstLine="0"/>
        <w:rPr>
          <w:rFonts w:ascii="Arial" w:hAnsi="Arial" w:cs="B Nazanin"/>
          <w:sz w:val="24"/>
          <w:rtl/>
        </w:rPr>
      </w:pPr>
      <w:r w:rsidRPr="005E6E6B">
        <w:rPr>
          <w:rFonts w:ascii="Arial" w:hAnsi="Arial" w:cs="B Nazanin" w:hint="cs"/>
          <w:sz w:val="24"/>
          <w:rtl/>
        </w:rPr>
        <w:t>بلی</w:t>
      </w:r>
      <w:r w:rsidRPr="005E6E6B">
        <w:rPr>
          <w:rFonts w:ascii="Arial" w:hAnsi="Arial" w:cs="B Nazanin"/>
          <w:sz w:val="24"/>
          <w:rtl/>
        </w:rPr>
        <w:t xml:space="preserve"> </w:t>
      </w:r>
      <w:r w:rsidRPr="005E6E6B">
        <w:rPr>
          <w:rFonts w:ascii="Arial" w:hAnsi="Arial" w:cs="B Nazanin"/>
          <w:sz w:val="24"/>
        </w:rPr>
        <w:t></w:t>
      </w:r>
      <w:r w:rsidRPr="005E6E6B">
        <w:rPr>
          <w:rFonts w:ascii="Arial" w:hAnsi="Arial" w:cs="B Nazanin"/>
          <w:sz w:val="24"/>
          <w:rtl/>
        </w:rPr>
        <w:t xml:space="preserve">     </w:t>
      </w:r>
      <w:r w:rsidRPr="005E6E6B">
        <w:rPr>
          <w:rFonts w:ascii="Arial" w:hAnsi="Arial" w:cs="B Nazanin" w:hint="cs"/>
          <w:sz w:val="24"/>
          <w:rtl/>
        </w:rPr>
        <w:t>خیر</w:t>
      </w:r>
      <w:r w:rsidRPr="005E6E6B">
        <w:rPr>
          <w:rFonts w:ascii="Arial" w:hAnsi="Arial" w:cs="B Nazanin"/>
          <w:sz w:val="24"/>
          <w:rtl/>
        </w:rPr>
        <w:t xml:space="preserve"> </w:t>
      </w:r>
      <w:r w:rsidRPr="005E6E6B">
        <w:rPr>
          <w:rFonts w:ascii="Arial" w:hAnsi="Arial" w:cs="B Nazanin"/>
          <w:sz w:val="24"/>
        </w:rPr>
        <w:t></w:t>
      </w:r>
      <w:r w:rsidRPr="005E6E6B">
        <w:rPr>
          <w:rFonts w:cs="B Nazanin" w:hint="cs"/>
          <w:sz w:val="24"/>
          <w:u w:val="single"/>
          <w:rtl/>
        </w:rPr>
        <w:t>،</w:t>
      </w:r>
      <w:r w:rsidRPr="005E6E6B">
        <w:rPr>
          <w:rFonts w:cs="B Nazanin" w:hint="cs"/>
          <w:sz w:val="24"/>
          <w:rtl/>
        </w:rPr>
        <w:t xml:space="preserve"> به پزشک</w:t>
      </w:r>
    </w:p>
    <w:p w14:paraId="47662F10" w14:textId="77777777" w:rsidR="00106BEF" w:rsidRPr="005E6E6B" w:rsidRDefault="00106BEF" w:rsidP="00944836">
      <w:pPr>
        <w:pStyle w:val="a3"/>
        <w:numPr>
          <w:ilvl w:val="0"/>
          <w:numId w:val="23"/>
        </w:numPr>
        <w:ind w:left="367" w:hanging="378"/>
        <w:rPr>
          <w:rFonts w:cs="B Nazanin"/>
          <w:sz w:val="24"/>
        </w:rPr>
      </w:pPr>
      <w:r w:rsidRPr="005E6E6B">
        <w:rPr>
          <w:rFonts w:cs="B Nazanin" w:hint="cs"/>
          <w:sz w:val="24"/>
          <w:rtl/>
        </w:rPr>
        <w:t>نمی تواند به طور مناسب و فعال با همسالان خود ارتباط برقرار کند.</w:t>
      </w:r>
    </w:p>
    <w:p w14:paraId="362863BC" w14:textId="77777777" w:rsidR="00106BEF" w:rsidRPr="005E6E6B" w:rsidRDefault="00106BEF" w:rsidP="00316073">
      <w:pPr>
        <w:pStyle w:val="a3"/>
        <w:ind w:left="367" w:firstLine="0"/>
        <w:rPr>
          <w:rFonts w:ascii="Arial" w:hAnsi="Arial" w:cs="B Nazanin"/>
          <w:sz w:val="24"/>
          <w:rtl/>
        </w:rPr>
      </w:pPr>
      <w:r w:rsidRPr="005E6E6B">
        <w:rPr>
          <w:rFonts w:ascii="Arial" w:hAnsi="Arial" w:cs="B Nazanin" w:hint="cs"/>
          <w:sz w:val="24"/>
          <w:rtl/>
        </w:rPr>
        <w:t>بلی</w:t>
      </w:r>
      <w:r w:rsidRPr="005E6E6B">
        <w:rPr>
          <w:rFonts w:ascii="Arial" w:hAnsi="Arial" w:cs="B Nazanin"/>
          <w:sz w:val="24"/>
          <w:rtl/>
        </w:rPr>
        <w:t xml:space="preserve"> </w:t>
      </w:r>
      <w:r w:rsidRPr="005E6E6B">
        <w:rPr>
          <w:rFonts w:ascii="Arial" w:hAnsi="Arial" w:cs="B Nazanin"/>
          <w:sz w:val="24"/>
        </w:rPr>
        <w:t></w:t>
      </w:r>
      <w:r w:rsidRPr="005E6E6B">
        <w:rPr>
          <w:rFonts w:ascii="Arial" w:hAnsi="Arial" w:cs="B Nazanin"/>
          <w:sz w:val="24"/>
          <w:rtl/>
        </w:rPr>
        <w:t xml:space="preserve">     </w:t>
      </w:r>
      <w:r w:rsidRPr="005E6E6B">
        <w:rPr>
          <w:rFonts w:ascii="Arial" w:hAnsi="Arial" w:cs="B Nazanin" w:hint="cs"/>
          <w:sz w:val="24"/>
          <w:rtl/>
        </w:rPr>
        <w:t>خیر</w:t>
      </w:r>
      <w:r w:rsidRPr="005E6E6B">
        <w:rPr>
          <w:rFonts w:ascii="Arial" w:hAnsi="Arial" w:cs="B Nazanin"/>
          <w:sz w:val="24"/>
          <w:rtl/>
        </w:rPr>
        <w:t xml:space="preserve"> </w:t>
      </w:r>
      <w:r w:rsidRPr="005E6E6B">
        <w:rPr>
          <w:rFonts w:ascii="Arial" w:hAnsi="Arial" w:cs="B Nazanin"/>
          <w:sz w:val="24"/>
        </w:rPr>
        <w:t></w:t>
      </w:r>
    </w:p>
    <w:p w14:paraId="468704DA" w14:textId="77777777" w:rsidR="00106BEF" w:rsidRPr="005E6E6B" w:rsidRDefault="00106BEF" w:rsidP="00944836">
      <w:pPr>
        <w:pStyle w:val="a3"/>
        <w:numPr>
          <w:ilvl w:val="0"/>
          <w:numId w:val="23"/>
        </w:numPr>
        <w:ind w:left="367" w:hanging="378"/>
        <w:rPr>
          <w:rFonts w:cs="B Nazanin"/>
          <w:sz w:val="24"/>
        </w:rPr>
      </w:pPr>
      <w:r w:rsidRPr="005E6E6B">
        <w:rPr>
          <w:rFonts w:cs="B Nazanin" w:hint="cs"/>
          <w:sz w:val="24"/>
          <w:rtl/>
        </w:rPr>
        <w:t>توانایی یادگیری در حد همسالان خود ندارد</w:t>
      </w:r>
      <w:r w:rsidRPr="005E6E6B">
        <w:rPr>
          <w:rFonts w:cs="B Nazanin"/>
          <w:sz w:val="24"/>
        </w:rPr>
        <w:t>.</w:t>
      </w:r>
    </w:p>
    <w:p w14:paraId="44D20C11" w14:textId="77777777" w:rsidR="00106BEF" w:rsidRPr="005E6E6B" w:rsidRDefault="00106BEF" w:rsidP="00316073">
      <w:pPr>
        <w:pStyle w:val="a3"/>
        <w:ind w:left="367" w:firstLine="0"/>
        <w:rPr>
          <w:rFonts w:ascii="Arial" w:hAnsi="Arial" w:cs="B Nazanin"/>
          <w:sz w:val="24"/>
          <w:rtl/>
        </w:rPr>
      </w:pPr>
      <w:r w:rsidRPr="005E6E6B">
        <w:rPr>
          <w:rFonts w:ascii="Arial" w:hAnsi="Arial" w:cs="B Nazanin" w:hint="cs"/>
          <w:sz w:val="24"/>
          <w:rtl/>
        </w:rPr>
        <w:t>بلی</w:t>
      </w:r>
      <w:r w:rsidRPr="005E6E6B">
        <w:rPr>
          <w:rFonts w:ascii="Arial" w:hAnsi="Arial" w:cs="B Nazanin"/>
          <w:sz w:val="24"/>
          <w:rtl/>
        </w:rPr>
        <w:t xml:space="preserve"> </w:t>
      </w:r>
      <w:r w:rsidRPr="005E6E6B">
        <w:rPr>
          <w:rFonts w:ascii="Arial" w:hAnsi="Arial" w:cs="B Nazanin"/>
          <w:sz w:val="24"/>
        </w:rPr>
        <w:t></w:t>
      </w:r>
      <w:r w:rsidRPr="005E6E6B">
        <w:rPr>
          <w:rFonts w:ascii="Arial" w:hAnsi="Arial" w:cs="B Nazanin"/>
          <w:sz w:val="24"/>
          <w:rtl/>
        </w:rPr>
        <w:t xml:space="preserve">     </w:t>
      </w:r>
      <w:r w:rsidRPr="005E6E6B">
        <w:rPr>
          <w:rFonts w:ascii="Arial" w:hAnsi="Arial" w:cs="B Nazanin" w:hint="cs"/>
          <w:sz w:val="24"/>
          <w:rtl/>
        </w:rPr>
        <w:t>خیر</w:t>
      </w:r>
      <w:r w:rsidRPr="005E6E6B">
        <w:rPr>
          <w:rFonts w:ascii="Arial" w:hAnsi="Arial" w:cs="B Nazanin"/>
          <w:sz w:val="24"/>
          <w:rtl/>
        </w:rPr>
        <w:t xml:space="preserve"> </w:t>
      </w:r>
      <w:r w:rsidRPr="005E6E6B">
        <w:rPr>
          <w:rFonts w:ascii="Arial" w:hAnsi="Arial" w:cs="B Nazanin"/>
          <w:sz w:val="24"/>
        </w:rPr>
        <w:t></w:t>
      </w:r>
    </w:p>
    <w:p w14:paraId="4925BF18" w14:textId="77777777" w:rsidR="00106BEF" w:rsidRPr="005E6E6B" w:rsidRDefault="00106BEF" w:rsidP="00944836">
      <w:pPr>
        <w:pStyle w:val="a3"/>
        <w:numPr>
          <w:ilvl w:val="0"/>
          <w:numId w:val="23"/>
        </w:numPr>
        <w:ind w:left="367" w:hanging="378"/>
        <w:rPr>
          <w:rFonts w:ascii="Arial" w:hAnsi="Arial" w:cs="B Nazanin"/>
          <w:sz w:val="24"/>
        </w:rPr>
      </w:pPr>
      <w:r w:rsidRPr="005E6E6B">
        <w:rPr>
          <w:rFonts w:ascii="Arial" w:hAnsi="Arial" w:cs="B Nazanin" w:hint="cs"/>
          <w:sz w:val="24"/>
          <w:rtl/>
        </w:rPr>
        <w:t>بیماری شناخته شده</w:t>
      </w:r>
      <w:r w:rsidR="00656DC9" w:rsidRPr="005E6E6B">
        <w:rPr>
          <w:rFonts w:ascii="Arial" w:hAnsi="Arial" w:cs="B Nazanin" w:hint="cs"/>
          <w:sz w:val="24"/>
          <w:rtl/>
        </w:rPr>
        <w:t xml:space="preserve">‌ای </w:t>
      </w:r>
      <w:r w:rsidRPr="005E6E6B">
        <w:rPr>
          <w:rFonts w:ascii="Arial" w:hAnsi="Arial" w:cs="B Nazanin" w:hint="cs"/>
          <w:sz w:val="24"/>
          <w:rtl/>
        </w:rPr>
        <w:t>دارد که باعث ناتوانی ذهنی شده است</w:t>
      </w:r>
      <w:r w:rsidRPr="005E6E6B">
        <w:rPr>
          <w:rFonts w:ascii="Arial" w:hAnsi="Arial" w:cs="B Nazanin"/>
          <w:sz w:val="24"/>
        </w:rPr>
        <w:t>.</w:t>
      </w:r>
    </w:p>
    <w:p w14:paraId="4820CA2B" w14:textId="77777777" w:rsidR="00106BEF" w:rsidRPr="005E6E6B" w:rsidRDefault="00106BEF" w:rsidP="00316073">
      <w:pPr>
        <w:pStyle w:val="a3"/>
        <w:ind w:left="367" w:firstLine="0"/>
        <w:rPr>
          <w:rFonts w:ascii="Arial" w:hAnsi="Arial" w:cs="B Nazanin"/>
          <w:sz w:val="24"/>
          <w:rtl/>
        </w:rPr>
      </w:pPr>
      <w:r w:rsidRPr="005E6E6B">
        <w:rPr>
          <w:rFonts w:ascii="Arial" w:hAnsi="Arial" w:cs="B Nazanin" w:hint="cs"/>
          <w:sz w:val="24"/>
          <w:rtl/>
        </w:rPr>
        <w:t>بلی</w:t>
      </w:r>
      <w:r w:rsidRPr="005E6E6B">
        <w:rPr>
          <w:rFonts w:ascii="Arial" w:hAnsi="Arial" w:cs="B Nazanin"/>
          <w:sz w:val="24"/>
          <w:rtl/>
        </w:rPr>
        <w:t xml:space="preserve"> </w:t>
      </w:r>
      <w:r w:rsidRPr="005E6E6B">
        <w:rPr>
          <w:rFonts w:ascii="Arial" w:hAnsi="Arial" w:cs="B Nazanin"/>
          <w:sz w:val="24"/>
        </w:rPr>
        <w:t></w:t>
      </w:r>
      <w:r w:rsidRPr="005E6E6B">
        <w:rPr>
          <w:rFonts w:ascii="Arial" w:hAnsi="Arial" w:cs="B Nazanin"/>
          <w:sz w:val="24"/>
          <w:rtl/>
        </w:rPr>
        <w:t xml:space="preserve">     </w:t>
      </w:r>
      <w:r w:rsidRPr="005E6E6B">
        <w:rPr>
          <w:rFonts w:ascii="Arial" w:hAnsi="Arial" w:cs="B Nazanin" w:hint="cs"/>
          <w:sz w:val="24"/>
          <w:rtl/>
        </w:rPr>
        <w:t>خیر</w:t>
      </w:r>
      <w:r w:rsidRPr="005E6E6B">
        <w:rPr>
          <w:rFonts w:ascii="Arial" w:hAnsi="Arial" w:cs="B Nazanin"/>
          <w:sz w:val="24"/>
          <w:rtl/>
        </w:rPr>
        <w:t xml:space="preserve"> </w:t>
      </w:r>
      <w:r w:rsidRPr="005E6E6B">
        <w:rPr>
          <w:rFonts w:ascii="Arial" w:hAnsi="Arial" w:cs="B Nazanin"/>
          <w:sz w:val="24"/>
        </w:rPr>
        <w:t></w:t>
      </w:r>
    </w:p>
    <w:p w14:paraId="2CF8B448" w14:textId="77777777" w:rsidR="00106BEF" w:rsidRPr="005E6E6B" w:rsidRDefault="00106BEF" w:rsidP="00316073">
      <w:pPr>
        <w:pStyle w:val="a3"/>
        <w:rPr>
          <w:rFonts w:cs="B Nazanin"/>
          <w:sz w:val="24"/>
        </w:rPr>
      </w:pPr>
    </w:p>
    <w:p w14:paraId="5C28EDC5" w14:textId="77777777" w:rsidR="00106BEF" w:rsidRPr="005E6E6B" w:rsidRDefault="00106BEF" w:rsidP="00316073">
      <w:pPr>
        <w:pStyle w:val="a3"/>
        <w:rPr>
          <w:rFonts w:cs="B Nazanin"/>
          <w:sz w:val="24"/>
          <w:rtl/>
        </w:rPr>
      </w:pPr>
      <w:r w:rsidRPr="005E6E6B">
        <w:rPr>
          <w:rFonts w:cs="B Nazanin" w:hint="cs"/>
          <w:sz w:val="24"/>
          <w:rtl/>
        </w:rPr>
        <w:t xml:space="preserve">در صورت مثبت بودن </w:t>
      </w:r>
      <w:r w:rsidRPr="005E6E6B">
        <w:rPr>
          <w:rFonts w:cs="B Nazanin" w:hint="cs"/>
          <w:sz w:val="24"/>
          <w:u w:val="single"/>
          <w:rtl/>
        </w:rPr>
        <w:t>حداقل یکی از موارد فوق</w:t>
      </w:r>
      <w:r w:rsidRPr="005E6E6B">
        <w:rPr>
          <w:rFonts w:cs="B Nazanin" w:hint="cs"/>
          <w:sz w:val="24"/>
          <w:rtl/>
        </w:rPr>
        <w:t xml:space="preserve"> برای بررسی معلولیت ذهنی، به پزشک ارجاع شود (برای کودکان زیر 6 سال به بررسی سیر تکامل کودک در حیطه</w:t>
      </w:r>
      <w:r w:rsidRPr="005E6E6B">
        <w:rPr>
          <w:rFonts w:cs="B Nazanin"/>
          <w:sz w:val="24"/>
        </w:rPr>
        <w:softHyphen/>
      </w:r>
      <w:r w:rsidRPr="005E6E6B">
        <w:rPr>
          <w:rFonts w:cs="B Nazanin" w:hint="cs"/>
          <w:sz w:val="24"/>
          <w:rtl/>
        </w:rPr>
        <w:t>های مختلف رشد در بسته کودک ناخوش مراجعه شود).</w:t>
      </w:r>
    </w:p>
    <w:p w14:paraId="29368093" w14:textId="77777777" w:rsidR="00106BEF" w:rsidRPr="005E6E6B" w:rsidRDefault="00106BEF" w:rsidP="00316073">
      <w:pPr>
        <w:pStyle w:val="a3"/>
        <w:rPr>
          <w:rFonts w:cs="B Nazanin"/>
          <w:sz w:val="24"/>
          <w:rtl/>
        </w:rPr>
      </w:pPr>
    </w:p>
    <w:p w14:paraId="2AEF515C" w14:textId="77777777" w:rsidR="00106BEF" w:rsidRPr="001C26B9" w:rsidRDefault="00316073" w:rsidP="00EA183B">
      <w:pPr>
        <w:pStyle w:val="a1"/>
        <w:rPr>
          <w:rFonts w:cs="B Nazanin"/>
          <w:sz w:val="28"/>
          <w:szCs w:val="28"/>
          <w:rtl/>
        </w:rPr>
      </w:pPr>
      <w:r w:rsidRPr="001C26B9">
        <w:rPr>
          <w:rFonts w:ascii="Arial" w:eastAsia="Arial" w:hAnsi="Arial" w:cs="B Nazanin"/>
          <w:sz w:val="28"/>
          <w:szCs w:val="28"/>
          <w:rtl/>
        </w:rPr>
        <w:br w:type="page"/>
      </w:r>
      <w:bookmarkStart w:id="103" w:name="_Toc417907481"/>
      <w:bookmarkStart w:id="104" w:name="_Toc418666845"/>
      <w:r w:rsidR="00106BEF" w:rsidRPr="001C26B9">
        <w:rPr>
          <w:rFonts w:cs="B Nazanin" w:hint="cs"/>
          <w:sz w:val="28"/>
          <w:szCs w:val="28"/>
          <w:rtl/>
        </w:rPr>
        <w:lastRenderedPageBreak/>
        <w:t>غربالگری</w:t>
      </w:r>
      <w:r w:rsidR="00106BEF" w:rsidRPr="001C26B9">
        <w:rPr>
          <w:rFonts w:cs="B Nazanin"/>
          <w:sz w:val="28"/>
          <w:szCs w:val="28"/>
          <w:rtl/>
        </w:rPr>
        <w:t xml:space="preserve"> </w:t>
      </w:r>
      <w:r w:rsidR="00106BEF" w:rsidRPr="001C26B9">
        <w:rPr>
          <w:rFonts w:cs="B Nazanin" w:hint="cs"/>
          <w:sz w:val="28"/>
          <w:szCs w:val="28"/>
          <w:rtl/>
        </w:rPr>
        <w:t>اولیه</w:t>
      </w:r>
      <w:r w:rsidR="00106BEF" w:rsidRPr="001C26B9">
        <w:rPr>
          <w:rFonts w:cs="B Nazanin"/>
          <w:sz w:val="28"/>
          <w:szCs w:val="28"/>
          <w:rtl/>
        </w:rPr>
        <w:t xml:space="preserve"> </w:t>
      </w:r>
      <w:r w:rsidR="00106BEF" w:rsidRPr="001C26B9">
        <w:rPr>
          <w:rFonts w:cs="B Nazanin" w:hint="cs"/>
          <w:sz w:val="28"/>
          <w:szCs w:val="28"/>
          <w:rtl/>
        </w:rPr>
        <w:t>درگیری</w:t>
      </w:r>
      <w:r w:rsidR="00106BEF" w:rsidRPr="001C26B9">
        <w:rPr>
          <w:rFonts w:cs="B Nazanin"/>
          <w:sz w:val="28"/>
          <w:szCs w:val="28"/>
          <w:rtl/>
        </w:rPr>
        <w:t xml:space="preserve"> </w:t>
      </w:r>
      <w:r w:rsidR="00106BEF" w:rsidRPr="001C26B9">
        <w:rPr>
          <w:rFonts w:cs="B Nazanin" w:hint="cs"/>
          <w:sz w:val="28"/>
          <w:szCs w:val="28"/>
          <w:rtl/>
        </w:rPr>
        <w:t>با</w:t>
      </w:r>
      <w:r w:rsidR="00106BEF" w:rsidRPr="001C26B9">
        <w:rPr>
          <w:rFonts w:cs="B Nazanin"/>
          <w:sz w:val="28"/>
          <w:szCs w:val="28"/>
          <w:rtl/>
        </w:rPr>
        <w:t xml:space="preserve"> </w:t>
      </w:r>
      <w:r w:rsidR="00106BEF" w:rsidRPr="001C26B9">
        <w:rPr>
          <w:rFonts w:cs="B Nazanin" w:hint="cs"/>
          <w:sz w:val="28"/>
          <w:szCs w:val="28"/>
          <w:rtl/>
        </w:rPr>
        <w:t>الکل،</w:t>
      </w:r>
      <w:r w:rsidR="00106BEF" w:rsidRPr="001C26B9">
        <w:rPr>
          <w:rFonts w:cs="B Nazanin"/>
          <w:sz w:val="28"/>
          <w:szCs w:val="28"/>
          <w:rtl/>
        </w:rPr>
        <w:t xml:space="preserve"> </w:t>
      </w:r>
      <w:r w:rsidR="00106BEF" w:rsidRPr="001C26B9">
        <w:rPr>
          <w:rFonts w:cs="B Nazanin" w:hint="cs"/>
          <w:sz w:val="28"/>
          <w:szCs w:val="28"/>
          <w:rtl/>
        </w:rPr>
        <w:t>سیگار</w:t>
      </w:r>
      <w:r w:rsidR="00106BEF" w:rsidRPr="001C26B9">
        <w:rPr>
          <w:rFonts w:cs="B Nazanin"/>
          <w:sz w:val="28"/>
          <w:szCs w:val="28"/>
          <w:rtl/>
        </w:rPr>
        <w:t xml:space="preserve"> </w:t>
      </w:r>
      <w:r w:rsidR="00106BEF" w:rsidRPr="001C26B9">
        <w:rPr>
          <w:rFonts w:cs="B Nazanin" w:hint="cs"/>
          <w:sz w:val="28"/>
          <w:szCs w:val="28"/>
          <w:rtl/>
        </w:rPr>
        <w:t>و</w:t>
      </w:r>
      <w:r w:rsidR="00106BEF" w:rsidRPr="001C26B9">
        <w:rPr>
          <w:rFonts w:cs="B Nazanin"/>
          <w:sz w:val="28"/>
          <w:szCs w:val="28"/>
          <w:rtl/>
        </w:rPr>
        <w:t xml:space="preserve"> </w:t>
      </w:r>
      <w:r w:rsidR="00106BEF" w:rsidRPr="001C26B9">
        <w:rPr>
          <w:rFonts w:cs="B Nazanin" w:hint="cs"/>
          <w:sz w:val="28"/>
          <w:szCs w:val="28"/>
          <w:rtl/>
        </w:rPr>
        <w:t>مواد</w:t>
      </w:r>
      <w:bookmarkEnd w:id="103"/>
      <w:bookmarkEnd w:id="104"/>
    </w:p>
    <w:p w14:paraId="3A10F49D" w14:textId="77777777" w:rsidR="00106BEF" w:rsidRPr="005E6E6B" w:rsidRDefault="00106BEF" w:rsidP="00316073">
      <w:pPr>
        <w:pStyle w:val="a3"/>
        <w:rPr>
          <w:rFonts w:cs="B Nazanin"/>
          <w:sz w:val="24"/>
          <w:rtl/>
        </w:rPr>
      </w:pPr>
      <w:r w:rsidRPr="005E6E6B">
        <w:rPr>
          <w:rFonts w:cs="B Nazanin" w:hint="cs"/>
          <w:sz w:val="24"/>
          <w:rtl/>
        </w:rPr>
        <w:t>مقدمه سؤالات غربال</w:t>
      </w:r>
      <w:r w:rsidRPr="005E6E6B">
        <w:rPr>
          <w:rFonts w:cs="B Nazanin"/>
          <w:sz w:val="24"/>
          <w:rtl/>
        </w:rPr>
        <w:softHyphen/>
      </w:r>
      <w:r w:rsidRPr="005E6E6B">
        <w:rPr>
          <w:rFonts w:cs="B Nazanin" w:hint="cs"/>
          <w:sz w:val="24"/>
          <w:rtl/>
        </w:rPr>
        <w:t>گری در حوزه اعتیاد</w:t>
      </w:r>
    </w:p>
    <w:p w14:paraId="3784FBBC" w14:textId="77777777" w:rsidR="00106BEF" w:rsidRPr="005E6E6B" w:rsidRDefault="00106BEF" w:rsidP="00316073">
      <w:pPr>
        <w:pStyle w:val="a3"/>
        <w:rPr>
          <w:rFonts w:cs="B Nazanin"/>
          <w:sz w:val="24"/>
          <w:rtl/>
        </w:rPr>
      </w:pPr>
      <w:r w:rsidRPr="005E6E6B">
        <w:rPr>
          <w:rFonts w:cs="B Nazanin" w:hint="cs"/>
          <w:sz w:val="24"/>
          <w:rtl/>
        </w:rPr>
        <w:t>در این بخش</w:t>
      </w:r>
      <w:r w:rsidRPr="005E6E6B">
        <w:rPr>
          <w:rFonts w:cs="B Nazanin"/>
          <w:sz w:val="24"/>
          <w:rtl/>
        </w:rPr>
        <w:t xml:space="preserve"> </w:t>
      </w:r>
      <w:r w:rsidRPr="005E6E6B">
        <w:rPr>
          <w:rFonts w:cs="B Nazanin" w:hint="cs"/>
          <w:sz w:val="24"/>
          <w:rtl/>
        </w:rPr>
        <w:t>می</w:t>
      </w:r>
      <w:r w:rsidRPr="005E6E6B">
        <w:rPr>
          <w:rFonts w:cs="B Nazanin"/>
          <w:sz w:val="24"/>
          <w:rtl/>
        </w:rPr>
        <w:softHyphen/>
      </w:r>
      <w:r w:rsidRPr="005E6E6B">
        <w:rPr>
          <w:rFonts w:cs="B Nazanin" w:hint="cs"/>
          <w:sz w:val="24"/>
          <w:rtl/>
        </w:rPr>
        <w:t>خواهم</w:t>
      </w:r>
      <w:r w:rsidRPr="005E6E6B">
        <w:rPr>
          <w:rFonts w:cs="B Nazanin"/>
          <w:sz w:val="24"/>
          <w:rtl/>
        </w:rPr>
        <w:t xml:space="preserve"> </w:t>
      </w:r>
      <w:r w:rsidRPr="005E6E6B">
        <w:rPr>
          <w:rFonts w:cs="B Nazanin" w:hint="cs"/>
          <w:sz w:val="24"/>
          <w:rtl/>
        </w:rPr>
        <w:t>چند</w:t>
      </w:r>
      <w:r w:rsidRPr="005E6E6B">
        <w:rPr>
          <w:rFonts w:cs="B Nazanin"/>
          <w:sz w:val="24"/>
          <w:rtl/>
        </w:rPr>
        <w:t xml:space="preserve"> </w:t>
      </w:r>
      <w:r w:rsidRPr="005E6E6B">
        <w:rPr>
          <w:rFonts w:cs="B Nazanin" w:hint="cs"/>
          <w:sz w:val="24"/>
          <w:rtl/>
        </w:rPr>
        <w:t>سؤال</w:t>
      </w:r>
      <w:r w:rsidRPr="005E6E6B">
        <w:rPr>
          <w:rFonts w:cs="B Nazanin"/>
          <w:sz w:val="24"/>
          <w:rtl/>
        </w:rPr>
        <w:t xml:space="preserve"> </w:t>
      </w:r>
      <w:r w:rsidRPr="005E6E6B">
        <w:rPr>
          <w:rFonts w:cs="B Nazanin" w:hint="cs"/>
          <w:sz w:val="24"/>
          <w:rtl/>
        </w:rPr>
        <w:t>درباره</w:t>
      </w:r>
      <w:r w:rsidRPr="005E6E6B">
        <w:rPr>
          <w:rFonts w:cs="B Nazanin"/>
          <w:sz w:val="24"/>
          <w:rtl/>
        </w:rPr>
        <w:t xml:space="preserve"> </w:t>
      </w:r>
      <w:r w:rsidRPr="005E6E6B">
        <w:rPr>
          <w:rFonts w:cs="B Nazanin" w:hint="cs"/>
          <w:sz w:val="24"/>
          <w:rtl/>
        </w:rPr>
        <w:t>تجربه</w:t>
      </w:r>
      <w:r w:rsidRPr="005E6E6B">
        <w:rPr>
          <w:rFonts w:cs="B Nazanin"/>
          <w:sz w:val="24"/>
          <w:rtl/>
        </w:rPr>
        <w:t xml:space="preserve"> </w:t>
      </w:r>
      <w:r w:rsidRPr="005E6E6B">
        <w:rPr>
          <w:rFonts w:cs="B Nazanin" w:hint="cs"/>
          <w:sz w:val="24"/>
          <w:rtl/>
        </w:rPr>
        <w:t>شما</w:t>
      </w:r>
      <w:r w:rsidRPr="005E6E6B">
        <w:rPr>
          <w:rFonts w:cs="B Nazanin"/>
          <w:sz w:val="24"/>
          <w:rtl/>
        </w:rPr>
        <w:t xml:space="preserve"> </w:t>
      </w:r>
      <w:r w:rsidRPr="005E6E6B">
        <w:rPr>
          <w:rFonts w:cs="B Nazanin" w:hint="cs"/>
          <w:sz w:val="24"/>
          <w:rtl/>
        </w:rPr>
        <w:t>از</w:t>
      </w:r>
      <w:r w:rsidRPr="005E6E6B">
        <w:rPr>
          <w:rFonts w:cs="B Nazanin"/>
          <w:sz w:val="24"/>
          <w:rtl/>
        </w:rPr>
        <w:t xml:space="preserve"> </w:t>
      </w:r>
      <w:r w:rsidRPr="005E6E6B">
        <w:rPr>
          <w:rFonts w:cs="B Nazanin" w:hint="cs"/>
          <w:sz w:val="24"/>
          <w:rtl/>
        </w:rPr>
        <w:t>مصرف</w:t>
      </w:r>
      <w:r w:rsidRPr="005E6E6B">
        <w:rPr>
          <w:rFonts w:cs="B Nazanin"/>
          <w:sz w:val="24"/>
          <w:rtl/>
        </w:rPr>
        <w:t xml:space="preserve"> </w:t>
      </w:r>
      <w:r w:rsidRPr="005E6E6B">
        <w:rPr>
          <w:rFonts w:cs="B Nazanin" w:hint="cs"/>
          <w:sz w:val="24"/>
          <w:rtl/>
        </w:rPr>
        <w:t>سیگار، الکل و</w:t>
      </w:r>
      <w:r w:rsidRPr="005E6E6B">
        <w:rPr>
          <w:rFonts w:cs="B Nazanin"/>
          <w:sz w:val="24"/>
          <w:rtl/>
        </w:rPr>
        <w:t xml:space="preserve"> </w:t>
      </w:r>
      <w:r w:rsidRPr="005E6E6B">
        <w:rPr>
          <w:rFonts w:cs="B Nazanin" w:hint="cs"/>
          <w:sz w:val="24"/>
          <w:rtl/>
        </w:rPr>
        <w:t>مواد</w:t>
      </w:r>
      <w:r w:rsidRPr="005E6E6B">
        <w:rPr>
          <w:rFonts w:cs="B Nazanin"/>
          <w:sz w:val="24"/>
          <w:rtl/>
        </w:rPr>
        <w:t xml:space="preserve"> </w:t>
      </w:r>
      <w:r w:rsidRPr="005E6E6B">
        <w:rPr>
          <w:rFonts w:cs="B Nazanin" w:hint="cs"/>
          <w:sz w:val="24"/>
          <w:rtl/>
        </w:rPr>
        <w:t>در</w:t>
      </w:r>
      <w:r w:rsidRPr="005E6E6B">
        <w:rPr>
          <w:rFonts w:cs="B Nazanin"/>
          <w:sz w:val="24"/>
          <w:rtl/>
        </w:rPr>
        <w:t xml:space="preserve"> </w:t>
      </w:r>
      <w:r w:rsidRPr="005E6E6B">
        <w:rPr>
          <w:rFonts w:cs="B Nazanin" w:hint="cs"/>
          <w:sz w:val="24"/>
          <w:rtl/>
        </w:rPr>
        <w:t>طول</w:t>
      </w:r>
      <w:r w:rsidRPr="005E6E6B">
        <w:rPr>
          <w:rFonts w:cs="B Nazanin"/>
          <w:sz w:val="24"/>
          <w:rtl/>
        </w:rPr>
        <w:t xml:space="preserve"> </w:t>
      </w:r>
      <w:r w:rsidRPr="005E6E6B">
        <w:rPr>
          <w:rFonts w:cs="B Nazanin" w:hint="cs"/>
          <w:sz w:val="24"/>
          <w:rtl/>
        </w:rPr>
        <w:t>عمر</w:t>
      </w:r>
      <w:r w:rsidRPr="005E6E6B">
        <w:rPr>
          <w:rFonts w:cs="B Nazanin"/>
          <w:sz w:val="24"/>
          <w:rtl/>
        </w:rPr>
        <w:t xml:space="preserve"> </w:t>
      </w:r>
      <w:r w:rsidRPr="005E6E6B">
        <w:rPr>
          <w:rFonts w:cs="B Nazanin" w:hint="cs"/>
          <w:sz w:val="24"/>
          <w:rtl/>
        </w:rPr>
        <w:t>و</w:t>
      </w:r>
      <w:r w:rsidRPr="005E6E6B">
        <w:rPr>
          <w:rFonts w:cs="B Nazanin"/>
          <w:sz w:val="24"/>
          <w:rtl/>
        </w:rPr>
        <w:t xml:space="preserve"> </w:t>
      </w:r>
      <w:r w:rsidRPr="005E6E6B">
        <w:rPr>
          <w:rFonts w:cs="B Nazanin" w:hint="cs"/>
          <w:sz w:val="24"/>
          <w:rtl/>
        </w:rPr>
        <w:t>سه</w:t>
      </w:r>
      <w:r w:rsidRPr="005E6E6B">
        <w:rPr>
          <w:rFonts w:cs="B Nazanin"/>
          <w:sz w:val="24"/>
          <w:rtl/>
        </w:rPr>
        <w:t xml:space="preserve"> </w:t>
      </w:r>
      <w:r w:rsidRPr="005E6E6B">
        <w:rPr>
          <w:rFonts w:cs="B Nazanin" w:hint="cs"/>
          <w:sz w:val="24"/>
          <w:rtl/>
        </w:rPr>
        <w:t>ماه</w:t>
      </w:r>
      <w:r w:rsidRPr="005E6E6B">
        <w:rPr>
          <w:rFonts w:cs="B Nazanin"/>
          <w:sz w:val="24"/>
          <w:rtl/>
        </w:rPr>
        <w:t xml:space="preserve"> </w:t>
      </w:r>
      <w:r w:rsidRPr="005E6E6B">
        <w:rPr>
          <w:rFonts w:cs="B Nazanin" w:hint="cs"/>
          <w:sz w:val="24"/>
          <w:rtl/>
        </w:rPr>
        <w:t>گذشته</w:t>
      </w:r>
      <w:r w:rsidRPr="005E6E6B">
        <w:rPr>
          <w:rFonts w:cs="B Nazanin"/>
          <w:sz w:val="24"/>
          <w:rtl/>
        </w:rPr>
        <w:t xml:space="preserve"> </w:t>
      </w:r>
      <w:r w:rsidRPr="005E6E6B">
        <w:rPr>
          <w:rFonts w:cs="B Nazanin" w:hint="cs"/>
          <w:sz w:val="24"/>
          <w:rtl/>
        </w:rPr>
        <w:t>بپرسم</w:t>
      </w:r>
      <w:r w:rsidRPr="005E6E6B">
        <w:rPr>
          <w:rFonts w:cs="B Nazanin"/>
          <w:sz w:val="24"/>
          <w:rtl/>
        </w:rPr>
        <w:t xml:space="preserve">. </w:t>
      </w:r>
      <w:r w:rsidRPr="005E6E6B">
        <w:rPr>
          <w:rFonts w:cs="B Nazanin" w:hint="cs"/>
          <w:sz w:val="24"/>
          <w:rtl/>
        </w:rPr>
        <w:t>این</w:t>
      </w:r>
      <w:r w:rsidRPr="005E6E6B">
        <w:rPr>
          <w:rFonts w:cs="B Nazanin"/>
          <w:sz w:val="24"/>
          <w:rtl/>
        </w:rPr>
        <w:t xml:space="preserve"> </w:t>
      </w:r>
      <w:r w:rsidRPr="005E6E6B">
        <w:rPr>
          <w:rFonts w:cs="B Nazanin" w:hint="cs"/>
          <w:sz w:val="24"/>
          <w:rtl/>
        </w:rPr>
        <w:t>مواد</w:t>
      </w:r>
      <w:r w:rsidRPr="005E6E6B">
        <w:rPr>
          <w:rFonts w:cs="B Nazanin"/>
          <w:sz w:val="24"/>
          <w:rtl/>
        </w:rPr>
        <w:t xml:space="preserve"> </w:t>
      </w:r>
      <w:r w:rsidRPr="005E6E6B">
        <w:rPr>
          <w:rFonts w:cs="B Nazanin" w:hint="cs"/>
          <w:sz w:val="24"/>
          <w:rtl/>
        </w:rPr>
        <w:t>را</w:t>
      </w:r>
      <w:r w:rsidRPr="005E6E6B">
        <w:rPr>
          <w:rFonts w:cs="B Nazanin"/>
          <w:sz w:val="24"/>
          <w:rtl/>
        </w:rPr>
        <w:t xml:space="preserve"> </w:t>
      </w:r>
      <w:r w:rsidRPr="005E6E6B">
        <w:rPr>
          <w:rFonts w:cs="B Nazanin" w:hint="cs"/>
          <w:sz w:val="24"/>
          <w:rtl/>
        </w:rPr>
        <w:t>می</w:t>
      </w:r>
      <w:r w:rsidRPr="005E6E6B">
        <w:rPr>
          <w:rFonts w:cs="B Nazanin"/>
          <w:sz w:val="24"/>
          <w:rtl/>
        </w:rPr>
        <w:softHyphen/>
      </w:r>
      <w:r w:rsidRPr="005E6E6B">
        <w:rPr>
          <w:rFonts w:cs="B Nazanin" w:hint="cs"/>
          <w:sz w:val="24"/>
          <w:rtl/>
        </w:rPr>
        <w:t>توان</w:t>
      </w:r>
      <w:r w:rsidRPr="005E6E6B">
        <w:rPr>
          <w:rFonts w:cs="B Nazanin"/>
          <w:sz w:val="24"/>
          <w:rtl/>
        </w:rPr>
        <w:t xml:space="preserve"> </w:t>
      </w:r>
      <w:r w:rsidRPr="005E6E6B">
        <w:rPr>
          <w:rFonts w:cs="B Nazanin" w:hint="cs"/>
          <w:sz w:val="24"/>
          <w:rtl/>
        </w:rPr>
        <w:t>به</w:t>
      </w:r>
      <w:r w:rsidRPr="005E6E6B">
        <w:rPr>
          <w:rFonts w:cs="B Nazanin"/>
          <w:sz w:val="24"/>
          <w:rtl/>
        </w:rPr>
        <w:t xml:space="preserve"> </w:t>
      </w:r>
      <w:r w:rsidRPr="005E6E6B">
        <w:rPr>
          <w:rFonts w:cs="B Nazanin" w:hint="cs"/>
          <w:sz w:val="24"/>
          <w:rtl/>
        </w:rPr>
        <w:t>صورت</w:t>
      </w:r>
      <w:r w:rsidRPr="005E6E6B">
        <w:rPr>
          <w:rFonts w:cs="B Nazanin"/>
          <w:sz w:val="24"/>
          <w:rtl/>
        </w:rPr>
        <w:t xml:space="preserve"> </w:t>
      </w:r>
      <w:r w:rsidRPr="005E6E6B">
        <w:rPr>
          <w:rFonts w:cs="B Nazanin" w:hint="cs"/>
          <w:sz w:val="24"/>
          <w:rtl/>
        </w:rPr>
        <w:t>تدخینی،</w:t>
      </w:r>
      <w:r w:rsidRPr="005E6E6B">
        <w:rPr>
          <w:rFonts w:cs="B Nazanin"/>
          <w:sz w:val="24"/>
          <w:rtl/>
        </w:rPr>
        <w:t xml:space="preserve"> </w:t>
      </w:r>
      <w:r w:rsidRPr="005E6E6B">
        <w:rPr>
          <w:rFonts w:cs="B Nazanin" w:hint="cs"/>
          <w:sz w:val="24"/>
          <w:rtl/>
        </w:rPr>
        <w:t>خوراکی،</w:t>
      </w:r>
      <w:r w:rsidRPr="005E6E6B">
        <w:rPr>
          <w:rFonts w:cs="B Nazanin"/>
          <w:sz w:val="24"/>
          <w:rtl/>
        </w:rPr>
        <w:t xml:space="preserve"> </w:t>
      </w:r>
      <w:r w:rsidRPr="005E6E6B">
        <w:rPr>
          <w:rFonts w:cs="B Nazanin" w:hint="cs"/>
          <w:sz w:val="24"/>
          <w:rtl/>
        </w:rPr>
        <w:t>مشامی،</w:t>
      </w:r>
      <w:r w:rsidRPr="005E6E6B">
        <w:rPr>
          <w:rFonts w:cs="B Nazanin"/>
          <w:sz w:val="24"/>
          <w:rtl/>
        </w:rPr>
        <w:t xml:space="preserve"> </w:t>
      </w:r>
      <w:r w:rsidRPr="005E6E6B">
        <w:rPr>
          <w:rFonts w:cs="B Nazanin" w:hint="cs"/>
          <w:sz w:val="24"/>
          <w:rtl/>
        </w:rPr>
        <w:t>استنشاقی،</w:t>
      </w:r>
      <w:r w:rsidRPr="005E6E6B">
        <w:rPr>
          <w:rFonts w:cs="B Nazanin"/>
          <w:sz w:val="24"/>
          <w:rtl/>
        </w:rPr>
        <w:t xml:space="preserve"> </w:t>
      </w:r>
      <w:r w:rsidRPr="005E6E6B">
        <w:rPr>
          <w:rFonts w:cs="B Nazanin" w:hint="cs"/>
          <w:sz w:val="24"/>
          <w:rtl/>
        </w:rPr>
        <w:t>تزریقی</w:t>
      </w:r>
      <w:r w:rsidRPr="005E6E6B">
        <w:rPr>
          <w:rFonts w:cs="B Nazanin"/>
          <w:sz w:val="24"/>
          <w:rtl/>
        </w:rPr>
        <w:t xml:space="preserve"> </w:t>
      </w:r>
      <w:r w:rsidRPr="005E6E6B">
        <w:rPr>
          <w:rFonts w:cs="B Nazanin" w:hint="cs"/>
          <w:sz w:val="24"/>
          <w:rtl/>
        </w:rPr>
        <w:t>یا</w:t>
      </w:r>
      <w:r w:rsidRPr="005E6E6B">
        <w:rPr>
          <w:rFonts w:cs="B Nazanin"/>
          <w:sz w:val="24"/>
          <w:rtl/>
        </w:rPr>
        <w:t xml:space="preserve"> </w:t>
      </w:r>
      <w:r w:rsidRPr="005E6E6B">
        <w:rPr>
          <w:rFonts w:cs="B Nazanin" w:hint="cs"/>
          <w:sz w:val="24"/>
          <w:rtl/>
        </w:rPr>
        <w:t>خوردن</w:t>
      </w:r>
      <w:r w:rsidRPr="005E6E6B">
        <w:rPr>
          <w:rFonts w:cs="B Nazanin"/>
          <w:sz w:val="24"/>
          <w:rtl/>
        </w:rPr>
        <w:t xml:space="preserve"> </w:t>
      </w:r>
      <w:r w:rsidRPr="005E6E6B">
        <w:rPr>
          <w:rFonts w:cs="B Nazanin" w:hint="cs"/>
          <w:sz w:val="24"/>
          <w:rtl/>
        </w:rPr>
        <w:t>قرص</w:t>
      </w:r>
      <w:r w:rsidRPr="005E6E6B">
        <w:rPr>
          <w:rFonts w:cs="B Nazanin"/>
          <w:sz w:val="24"/>
          <w:rtl/>
        </w:rPr>
        <w:t xml:space="preserve"> </w:t>
      </w:r>
      <w:r w:rsidRPr="005E6E6B">
        <w:rPr>
          <w:rFonts w:cs="B Nazanin" w:hint="cs"/>
          <w:sz w:val="24"/>
          <w:rtl/>
        </w:rPr>
        <w:t>مصرف</w:t>
      </w:r>
      <w:r w:rsidRPr="005E6E6B">
        <w:rPr>
          <w:rFonts w:cs="B Nazanin"/>
          <w:sz w:val="24"/>
          <w:rtl/>
        </w:rPr>
        <w:t xml:space="preserve"> </w:t>
      </w:r>
      <w:r w:rsidRPr="005E6E6B">
        <w:rPr>
          <w:rFonts w:cs="B Nazanin" w:hint="cs"/>
          <w:sz w:val="24"/>
          <w:rtl/>
        </w:rPr>
        <w:t>کرد</w:t>
      </w:r>
      <w:r w:rsidRPr="005E6E6B">
        <w:rPr>
          <w:rFonts w:cs="B Nazanin"/>
          <w:sz w:val="24"/>
          <w:rtl/>
        </w:rPr>
        <w:t xml:space="preserve"> (</w:t>
      </w:r>
      <w:r w:rsidRPr="005E6E6B">
        <w:rPr>
          <w:rFonts w:cs="B Nazanin" w:hint="cs"/>
          <w:sz w:val="24"/>
          <w:rtl/>
        </w:rPr>
        <w:t>کارت</w:t>
      </w:r>
      <w:r w:rsidRPr="005E6E6B">
        <w:rPr>
          <w:rFonts w:cs="B Nazanin"/>
          <w:sz w:val="24"/>
          <w:rtl/>
        </w:rPr>
        <w:t xml:space="preserve"> </w:t>
      </w:r>
      <w:r w:rsidRPr="005E6E6B">
        <w:rPr>
          <w:rFonts w:cs="B Nazanin" w:hint="cs"/>
          <w:sz w:val="24"/>
          <w:rtl/>
        </w:rPr>
        <w:t>مواد</w:t>
      </w:r>
      <w:r w:rsidRPr="005E6E6B">
        <w:rPr>
          <w:rFonts w:cs="B Nazanin"/>
          <w:sz w:val="24"/>
          <w:rtl/>
        </w:rPr>
        <w:t xml:space="preserve"> </w:t>
      </w:r>
      <w:r w:rsidRPr="005E6E6B">
        <w:rPr>
          <w:rFonts w:cs="B Nazanin" w:hint="cs"/>
          <w:sz w:val="24"/>
          <w:rtl/>
        </w:rPr>
        <w:t>را</w:t>
      </w:r>
      <w:r w:rsidRPr="005E6E6B">
        <w:rPr>
          <w:rFonts w:cs="B Nazanin"/>
          <w:sz w:val="24"/>
          <w:rtl/>
        </w:rPr>
        <w:t xml:space="preserve"> </w:t>
      </w:r>
      <w:r w:rsidRPr="005E6E6B">
        <w:rPr>
          <w:rFonts w:cs="B Nazanin" w:hint="cs"/>
          <w:sz w:val="24"/>
          <w:rtl/>
        </w:rPr>
        <w:t>نشان</w:t>
      </w:r>
      <w:r w:rsidRPr="005E6E6B">
        <w:rPr>
          <w:rFonts w:cs="B Nazanin"/>
          <w:sz w:val="24"/>
          <w:rtl/>
        </w:rPr>
        <w:t xml:space="preserve"> </w:t>
      </w:r>
      <w:r w:rsidRPr="005E6E6B">
        <w:rPr>
          <w:rFonts w:cs="B Nazanin" w:hint="cs"/>
          <w:sz w:val="24"/>
          <w:rtl/>
        </w:rPr>
        <w:t>دهید</w:t>
      </w:r>
      <w:r w:rsidRPr="005E6E6B">
        <w:rPr>
          <w:rFonts w:cs="B Nazanin"/>
          <w:sz w:val="24"/>
          <w:rtl/>
        </w:rPr>
        <w:t>).</w:t>
      </w:r>
      <w:r w:rsidRPr="005E6E6B">
        <w:rPr>
          <w:rFonts w:cs="B Nazanin" w:hint="cs"/>
          <w:sz w:val="24"/>
          <w:rtl/>
        </w:rPr>
        <w:t xml:space="preserve"> این ارزیابی برای تمام مراجعان به عنوان بخشی از ارزیابی استاندارد وضعیت سلامتی انجام می</w:t>
      </w:r>
      <w:r w:rsidRPr="005E6E6B">
        <w:rPr>
          <w:rFonts w:cs="B Nazanin" w:hint="cs"/>
          <w:sz w:val="24"/>
          <w:rtl/>
        </w:rPr>
        <w:softHyphen/>
        <w:t xml:space="preserve">شود و هدف آن شناسایی زودرس مصرف این مواد به منظور کمک به ارتقای سلامتی افراد است. </w:t>
      </w:r>
    </w:p>
    <w:p w14:paraId="03BA26D4" w14:textId="77777777" w:rsidR="00106BEF" w:rsidRPr="005E6E6B" w:rsidRDefault="00106BEF" w:rsidP="00316073">
      <w:pPr>
        <w:pStyle w:val="a3"/>
        <w:rPr>
          <w:rFonts w:cs="B Nazanin"/>
          <w:sz w:val="24"/>
          <w:rtl/>
        </w:rPr>
      </w:pPr>
      <w:r w:rsidRPr="005E6E6B">
        <w:rPr>
          <w:rFonts w:cs="B Nazanin" w:hint="cs"/>
          <w:sz w:val="24"/>
          <w:rtl/>
        </w:rPr>
        <w:t>برخی</w:t>
      </w:r>
      <w:r w:rsidRPr="005E6E6B">
        <w:rPr>
          <w:rFonts w:cs="B Nazanin"/>
          <w:sz w:val="24"/>
          <w:rtl/>
        </w:rPr>
        <w:t xml:space="preserve"> </w:t>
      </w:r>
      <w:r w:rsidRPr="005E6E6B">
        <w:rPr>
          <w:rFonts w:cs="B Nazanin" w:hint="cs"/>
          <w:sz w:val="24"/>
          <w:rtl/>
        </w:rPr>
        <w:t>از</w:t>
      </w:r>
      <w:r w:rsidRPr="005E6E6B">
        <w:rPr>
          <w:rFonts w:cs="B Nazanin"/>
          <w:sz w:val="24"/>
          <w:rtl/>
        </w:rPr>
        <w:t xml:space="preserve"> </w:t>
      </w:r>
      <w:r w:rsidRPr="005E6E6B">
        <w:rPr>
          <w:rFonts w:cs="B Nazanin" w:hint="cs"/>
          <w:sz w:val="24"/>
          <w:rtl/>
        </w:rPr>
        <w:t>مواد</w:t>
      </w:r>
      <w:r w:rsidRPr="005E6E6B">
        <w:rPr>
          <w:rFonts w:cs="B Nazanin"/>
          <w:sz w:val="24"/>
          <w:rtl/>
        </w:rPr>
        <w:t xml:space="preserve"> </w:t>
      </w:r>
      <w:r w:rsidRPr="005E6E6B">
        <w:rPr>
          <w:rFonts w:cs="B Nazanin" w:hint="cs"/>
          <w:sz w:val="24"/>
          <w:rtl/>
        </w:rPr>
        <w:t>فهرست</w:t>
      </w:r>
      <w:r w:rsidRPr="005E6E6B">
        <w:rPr>
          <w:rFonts w:cs="B Nazanin"/>
          <w:sz w:val="24"/>
          <w:rtl/>
        </w:rPr>
        <w:softHyphen/>
      </w:r>
      <w:r w:rsidRPr="005E6E6B">
        <w:rPr>
          <w:rFonts w:cs="B Nazanin" w:hint="cs"/>
          <w:sz w:val="24"/>
          <w:rtl/>
        </w:rPr>
        <w:t>شده</w:t>
      </w:r>
      <w:r w:rsidRPr="005E6E6B">
        <w:rPr>
          <w:rFonts w:cs="B Nazanin"/>
          <w:sz w:val="24"/>
          <w:rtl/>
        </w:rPr>
        <w:t xml:space="preserve"> </w:t>
      </w:r>
      <w:r w:rsidRPr="005E6E6B">
        <w:rPr>
          <w:rFonts w:cs="B Nazanin" w:hint="cs"/>
          <w:sz w:val="24"/>
          <w:rtl/>
        </w:rPr>
        <w:t>ممکن</w:t>
      </w:r>
      <w:r w:rsidRPr="005E6E6B">
        <w:rPr>
          <w:rFonts w:cs="B Nazanin"/>
          <w:sz w:val="24"/>
          <w:rtl/>
        </w:rPr>
        <w:t xml:space="preserve"> </w:t>
      </w:r>
      <w:r w:rsidRPr="005E6E6B">
        <w:rPr>
          <w:rFonts w:cs="B Nazanin" w:hint="cs"/>
          <w:sz w:val="24"/>
          <w:rtl/>
        </w:rPr>
        <w:t>است</w:t>
      </w:r>
      <w:r w:rsidRPr="005E6E6B">
        <w:rPr>
          <w:rFonts w:cs="B Nazanin"/>
          <w:sz w:val="24"/>
          <w:rtl/>
        </w:rPr>
        <w:t xml:space="preserve"> </w:t>
      </w:r>
      <w:r w:rsidRPr="005E6E6B">
        <w:rPr>
          <w:rFonts w:cs="B Nazanin" w:hint="cs"/>
          <w:sz w:val="24"/>
          <w:rtl/>
        </w:rPr>
        <w:t>توسط</w:t>
      </w:r>
      <w:r w:rsidRPr="005E6E6B">
        <w:rPr>
          <w:rFonts w:cs="B Nazanin"/>
          <w:sz w:val="24"/>
          <w:rtl/>
        </w:rPr>
        <w:t xml:space="preserve"> </w:t>
      </w:r>
      <w:r w:rsidRPr="005E6E6B">
        <w:rPr>
          <w:rFonts w:cs="B Nazanin" w:hint="cs"/>
          <w:sz w:val="24"/>
          <w:rtl/>
        </w:rPr>
        <w:t>پزشک</w:t>
      </w:r>
      <w:r w:rsidRPr="005E6E6B">
        <w:rPr>
          <w:rFonts w:cs="B Nazanin"/>
          <w:sz w:val="24"/>
          <w:rtl/>
        </w:rPr>
        <w:t xml:space="preserve"> </w:t>
      </w:r>
      <w:r w:rsidRPr="005E6E6B">
        <w:rPr>
          <w:rFonts w:cs="B Nazanin" w:hint="cs"/>
          <w:sz w:val="24"/>
          <w:rtl/>
        </w:rPr>
        <w:t>تجویز</w:t>
      </w:r>
      <w:r w:rsidRPr="005E6E6B">
        <w:rPr>
          <w:rFonts w:cs="B Nazanin"/>
          <w:sz w:val="24"/>
          <w:rtl/>
        </w:rPr>
        <w:t xml:space="preserve"> </w:t>
      </w:r>
      <w:r w:rsidRPr="005E6E6B">
        <w:rPr>
          <w:rFonts w:cs="B Nazanin" w:hint="cs"/>
          <w:sz w:val="24"/>
          <w:rtl/>
        </w:rPr>
        <w:t>شده</w:t>
      </w:r>
      <w:r w:rsidRPr="005E6E6B">
        <w:rPr>
          <w:rFonts w:cs="B Nazanin"/>
          <w:sz w:val="24"/>
          <w:rtl/>
        </w:rPr>
        <w:t xml:space="preserve"> </w:t>
      </w:r>
      <w:r w:rsidRPr="005E6E6B">
        <w:rPr>
          <w:rFonts w:cs="B Nazanin" w:hint="cs"/>
          <w:sz w:val="24"/>
          <w:rtl/>
        </w:rPr>
        <w:t>باشد</w:t>
      </w:r>
      <w:r w:rsidRPr="005E6E6B">
        <w:rPr>
          <w:rFonts w:cs="B Nazanin"/>
          <w:sz w:val="24"/>
          <w:rtl/>
        </w:rPr>
        <w:t xml:space="preserve"> (</w:t>
      </w:r>
      <w:r w:rsidRPr="005E6E6B">
        <w:rPr>
          <w:rFonts w:cs="B Nazanin" w:hint="cs"/>
          <w:sz w:val="24"/>
          <w:rtl/>
        </w:rPr>
        <w:t>مثل</w:t>
      </w:r>
      <w:r w:rsidRPr="005E6E6B">
        <w:rPr>
          <w:rFonts w:cs="B Nazanin"/>
          <w:sz w:val="24"/>
          <w:rtl/>
        </w:rPr>
        <w:t xml:space="preserve"> </w:t>
      </w:r>
      <w:r w:rsidRPr="005E6E6B">
        <w:rPr>
          <w:rFonts w:cs="B Nazanin" w:hint="cs"/>
          <w:sz w:val="24"/>
          <w:rtl/>
        </w:rPr>
        <w:t>داروهای</w:t>
      </w:r>
      <w:r w:rsidRPr="005E6E6B">
        <w:rPr>
          <w:rFonts w:cs="B Nazanin"/>
          <w:sz w:val="24"/>
          <w:rtl/>
        </w:rPr>
        <w:t xml:space="preserve"> </w:t>
      </w:r>
      <w:r w:rsidRPr="005E6E6B">
        <w:rPr>
          <w:rFonts w:cs="B Nazanin" w:hint="cs"/>
          <w:sz w:val="24"/>
          <w:rtl/>
        </w:rPr>
        <w:t>آرام</w:t>
      </w:r>
      <w:r w:rsidRPr="005E6E6B">
        <w:rPr>
          <w:rFonts w:cs="B Nazanin"/>
          <w:sz w:val="24"/>
          <w:rtl/>
        </w:rPr>
        <w:softHyphen/>
      </w:r>
      <w:r w:rsidRPr="005E6E6B">
        <w:rPr>
          <w:rFonts w:cs="B Nazanin" w:hint="cs"/>
          <w:sz w:val="24"/>
          <w:rtl/>
        </w:rPr>
        <w:t>بخش،</w:t>
      </w:r>
      <w:r w:rsidRPr="005E6E6B">
        <w:rPr>
          <w:rFonts w:cs="B Nazanin"/>
          <w:sz w:val="24"/>
          <w:rtl/>
        </w:rPr>
        <w:t xml:space="preserve"> </w:t>
      </w:r>
      <w:r w:rsidRPr="005E6E6B">
        <w:rPr>
          <w:rFonts w:cs="B Nazanin" w:hint="cs"/>
          <w:sz w:val="24"/>
          <w:rtl/>
        </w:rPr>
        <w:t>داروهای</w:t>
      </w:r>
      <w:r w:rsidRPr="005E6E6B">
        <w:rPr>
          <w:rFonts w:cs="B Nazanin"/>
          <w:sz w:val="24"/>
          <w:rtl/>
        </w:rPr>
        <w:t xml:space="preserve"> </w:t>
      </w:r>
      <w:r w:rsidRPr="005E6E6B">
        <w:rPr>
          <w:rFonts w:cs="B Nazanin" w:hint="cs"/>
          <w:sz w:val="24"/>
          <w:rtl/>
        </w:rPr>
        <w:t>ضددرد</w:t>
      </w:r>
      <w:r w:rsidRPr="005E6E6B">
        <w:rPr>
          <w:rFonts w:cs="B Nazanin"/>
          <w:sz w:val="24"/>
          <w:rtl/>
        </w:rPr>
        <w:t xml:space="preserve"> </w:t>
      </w:r>
      <w:r w:rsidRPr="005E6E6B">
        <w:rPr>
          <w:rFonts w:cs="B Nazanin" w:hint="cs"/>
          <w:sz w:val="24"/>
          <w:rtl/>
        </w:rPr>
        <w:t>یا</w:t>
      </w:r>
      <w:r w:rsidRPr="005E6E6B">
        <w:rPr>
          <w:rFonts w:cs="B Nazanin"/>
          <w:sz w:val="24"/>
          <w:rtl/>
        </w:rPr>
        <w:t xml:space="preserve"> </w:t>
      </w:r>
      <w:r w:rsidRPr="005E6E6B">
        <w:rPr>
          <w:rFonts w:cs="B Nazanin" w:hint="cs"/>
          <w:sz w:val="24"/>
          <w:rtl/>
        </w:rPr>
        <w:t>ریتالین</w:t>
      </w:r>
      <w:r w:rsidRPr="005E6E6B">
        <w:rPr>
          <w:rFonts w:cs="B Nazanin"/>
          <w:sz w:val="24"/>
          <w:rtl/>
        </w:rPr>
        <w:t xml:space="preserve">). </w:t>
      </w:r>
      <w:r w:rsidRPr="005E6E6B">
        <w:rPr>
          <w:rFonts w:cs="B Nazanin" w:hint="cs"/>
          <w:sz w:val="24"/>
          <w:rtl/>
        </w:rPr>
        <w:t>در</w:t>
      </w:r>
      <w:r w:rsidRPr="005E6E6B">
        <w:rPr>
          <w:rFonts w:cs="B Nazanin"/>
          <w:sz w:val="24"/>
          <w:rtl/>
        </w:rPr>
        <w:t xml:space="preserve"> </w:t>
      </w:r>
      <w:r w:rsidRPr="005E6E6B">
        <w:rPr>
          <w:rFonts w:cs="B Nazanin" w:hint="cs"/>
          <w:sz w:val="24"/>
          <w:rtl/>
        </w:rPr>
        <w:t>این</w:t>
      </w:r>
      <w:r w:rsidRPr="005E6E6B">
        <w:rPr>
          <w:rFonts w:cs="B Nazanin"/>
          <w:sz w:val="24"/>
          <w:rtl/>
        </w:rPr>
        <w:t xml:space="preserve"> </w:t>
      </w:r>
      <w:r w:rsidRPr="005E6E6B">
        <w:rPr>
          <w:rFonts w:cs="B Nazanin" w:hint="cs"/>
          <w:sz w:val="24"/>
          <w:rtl/>
        </w:rPr>
        <w:t>مصاحبه</w:t>
      </w:r>
      <w:r w:rsidRPr="005E6E6B">
        <w:rPr>
          <w:rFonts w:cs="B Nazanin"/>
          <w:sz w:val="24"/>
          <w:rtl/>
        </w:rPr>
        <w:t xml:space="preserve"> </w:t>
      </w:r>
      <w:r w:rsidRPr="005E6E6B">
        <w:rPr>
          <w:rFonts w:cs="B Nazanin" w:hint="cs"/>
          <w:sz w:val="24"/>
          <w:rtl/>
        </w:rPr>
        <w:t>داروهایی</w:t>
      </w:r>
      <w:r w:rsidRPr="005E6E6B">
        <w:rPr>
          <w:rFonts w:cs="B Nazanin"/>
          <w:sz w:val="24"/>
          <w:rtl/>
        </w:rPr>
        <w:t xml:space="preserve"> </w:t>
      </w:r>
      <w:r w:rsidRPr="005E6E6B">
        <w:rPr>
          <w:rFonts w:cs="B Nazanin" w:hint="cs"/>
          <w:sz w:val="24"/>
          <w:rtl/>
        </w:rPr>
        <w:t>که</w:t>
      </w:r>
      <w:r w:rsidRPr="005E6E6B">
        <w:rPr>
          <w:rFonts w:cs="B Nazanin"/>
          <w:sz w:val="24"/>
          <w:rtl/>
        </w:rPr>
        <w:t xml:space="preserve"> </w:t>
      </w:r>
      <w:r w:rsidRPr="005E6E6B">
        <w:rPr>
          <w:rFonts w:cs="B Nazanin" w:hint="cs"/>
          <w:sz w:val="24"/>
          <w:rtl/>
        </w:rPr>
        <w:t>شما</w:t>
      </w:r>
      <w:r w:rsidRPr="005E6E6B">
        <w:rPr>
          <w:rFonts w:cs="B Nazanin"/>
          <w:sz w:val="24"/>
          <w:rtl/>
        </w:rPr>
        <w:t xml:space="preserve"> </w:t>
      </w:r>
      <w:r w:rsidRPr="005E6E6B">
        <w:rPr>
          <w:rFonts w:cs="B Nazanin" w:hint="cs"/>
          <w:sz w:val="24"/>
          <w:rtl/>
        </w:rPr>
        <w:t>مطابق</w:t>
      </w:r>
      <w:r w:rsidRPr="005E6E6B">
        <w:rPr>
          <w:rFonts w:cs="B Nazanin"/>
          <w:sz w:val="24"/>
          <w:rtl/>
        </w:rPr>
        <w:t xml:space="preserve"> </w:t>
      </w:r>
      <w:r w:rsidRPr="005E6E6B">
        <w:rPr>
          <w:rFonts w:cs="B Nazanin" w:hint="cs"/>
          <w:sz w:val="24"/>
          <w:u w:val="single"/>
          <w:rtl/>
        </w:rPr>
        <w:t>تجویز</w:t>
      </w:r>
      <w:r w:rsidRPr="005E6E6B">
        <w:rPr>
          <w:rFonts w:cs="B Nazanin"/>
          <w:sz w:val="24"/>
          <w:u w:val="single"/>
          <w:rtl/>
        </w:rPr>
        <w:t xml:space="preserve"> </w:t>
      </w:r>
      <w:r w:rsidRPr="005E6E6B">
        <w:rPr>
          <w:rFonts w:cs="B Nazanin" w:hint="cs"/>
          <w:sz w:val="24"/>
          <w:u w:val="single"/>
          <w:rtl/>
        </w:rPr>
        <w:t>پزشک</w:t>
      </w:r>
      <w:r w:rsidRPr="005E6E6B">
        <w:rPr>
          <w:rFonts w:cs="B Nazanin"/>
          <w:sz w:val="24"/>
          <w:rtl/>
        </w:rPr>
        <w:t xml:space="preserve"> </w:t>
      </w:r>
      <w:r w:rsidRPr="005E6E6B">
        <w:rPr>
          <w:rFonts w:cs="B Nazanin" w:hint="cs"/>
          <w:sz w:val="24"/>
          <w:rtl/>
        </w:rPr>
        <w:t>مصرف</w:t>
      </w:r>
      <w:r w:rsidRPr="005E6E6B">
        <w:rPr>
          <w:rFonts w:cs="B Nazanin"/>
          <w:sz w:val="24"/>
          <w:rtl/>
        </w:rPr>
        <w:t xml:space="preserve"> </w:t>
      </w:r>
      <w:r w:rsidRPr="005E6E6B">
        <w:rPr>
          <w:rFonts w:cs="B Nazanin" w:hint="cs"/>
          <w:sz w:val="24"/>
          <w:rtl/>
        </w:rPr>
        <w:t>می</w:t>
      </w:r>
      <w:r w:rsidRPr="005E6E6B">
        <w:rPr>
          <w:rFonts w:cs="B Nazanin"/>
          <w:sz w:val="24"/>
          <w:rtl/>
        </w:rPr>
        <w:softHyphen/>
      </w:r>
      <w:r w:rsidRPr="005E6E6B">
        <w:rPr>
          <w:rFonts w:cs="B Nazanin" w:hint="cs"/>
          <w:sz w:val="24"/>
          <w:rtl/>
        </w:rPr>
        <w:t>کنید</w:t>
      </w:r>
      <w:r w:rsidRPr="005E6E6B">
        <w:rPr>
          <w:rFonts w:cs="B Nazanin"/>
          <w:sz w:val="24"/>
          <w:rtl/>
        </w:rPr>
        <w:t xml:space="preserve"> </w:t>
      </w:r>
      <w:r w:rsidRPr="005E6E6B">
        <w:rPr>
          <w:rFonts w:cs="B Nazanin" w:hint="cs"/>
          <w:sz w:val="24"/>
          <w:rtl/>
        </w:rPr>
        <w:t>ثبت</w:t>
      </w:r>
      <w:r w:rsidRPr="005E6E6B">
        <w:rPr>
          <w:rFonts w:cs="B Nazanin"/>
          <w:sz w:val="24"/>
          <w:rtl/>
        </w:rPr>
        <w:t xml:space="preserve"> </w:t>
      </w:r>
      <w:r w:rsidRPr="005E6E6B">
        <w:rPr>
          <w:rFonts w:cs="B Nazanin" w:hint="cs"/>
          <w:sz w:val="24"/>
          <w:u w:val="single"/>
          <w:rtl/>
        </w:rPr>
        <w:t>نمی</w:t>
      </w:r>
      <w:r w:rsidRPr="005E6E6B">
        <w:rPr>
          <w:rFonts w:cs="B Nazanin"/>
          <w:sz w:val="24"/>
          <w:u w:val="single"/>
          <w:rtl/>
        </w:rPr>
        <w:softHyphen/>
      </w:r>
      <w:r w:rsidRPr="005E6E6B">
        <w:rPr>
          <w:rFonts w:cs="B Nazanin" w:hint="cs"/>
          <w:sz w:val="24"/>
          <w:u w:val="single"/>
          <w:rtl/>
        </w:rPr>
        <w:t>کنیم</w:t>
      </w:r>
      <w:r w:rsidRPr="005E6E6B">
        <w:rPr>
          <w:rFonts w:cs="B Nazanin"/>
          <w:sz w:val="24"/>
          <w:u w:val="single"/>
          <w:rtl/>
        </w:rPr>
        <w:t>.</w:t>
      </w:r>
      <w:r w:rsidRPr="005E6E6B">
        <w:rPr>
          <w:rFonts w:cs="B Nazanin"/>
          <w:sz w:val="24"/>
          <w:rtl/>
        </w:rPr>
        <w:t xml:space="preserve"> </w:t>
      </w:r>
      <w:r w:rsidRPr="005E6E6B">
        <w:rPr>
          <w:rFonts w:cs="B Nazanin" w:hint="cs"/>
          <w:sz w:val="24"/>
          <w:rtl/>
        </w:rPr>
        <w:t>امّا،</w:t>
      </w:r>
      <w:r w:rsidRPr="005E6E6B">
        <w:rPr>
          <w:rFonts w:cs="B Nazanin"/>
          <w:sz w:val="24"/>
          <w:rtl/>
        </w:rPr>
        <w:t xml:space="preserve"> </w:t>
      </w:r>
      <w:r w:rsidRPr="005E6E6B">
        <w:rPr>
          <w:rFonts w:cs="B Nazanin" w:hint="cs"/>
          <w:sz w:val="24"/>
          <w:rtl/>
        </w:rPr>
        <w:t>اگر</w:t>
      </w:r>
      <w:r w:rsidRPr="005E6E6B">
        <w:rPr>
          <w:rFonts w:cs="B Nazanin"/>
          <w:sz w:val="24"/>
          <w:rtl/>
        </w:rPr>
        <w:t xml:space="preserve"> </w:t>
      </w:r>
      <w:r w:rsidRPr="005E6E6B">
        <w:rPr>
          <w:rFonts w:cs="B Nazanin" w:hint="cs"/>
          <w:sz w:val="24"/>
          <w:rtl/>
        </w:rPr>
        <w:t>شما</w:t>
      </w:r>
      <w:r w:rsidRPr="005E6E6B">
        <w:rPr>
          <w:rFonts w:cs="B Nazanin"/>
          <w:sz w:val="24"/>
          <w:rtl/>
        </w:rPr>
        <w:t xml:space="preserve"> </w:t>
      </w:r>
      <w:r w:rsidRPr="005E6E6B">
        <w:rPr>
          <w:rFonts w:cs="B Nazanin" w:hint="cs"/>
          <w:sz w:val="24"/>
          <w:rtl/>
        </w:rPr>
        <w:t>این</w:t>
      </w:r>
      <w:r w:rsidRPr="005E6E6B">
        <w:rPr>
          <w:rFonts w:cs="B Nazanin"/>
          <w:sz w:val="24"/>
          <w:rtl/>
        </w:rPr>
        <w:t xml:space="preserve"> </w:t>
      </w:r>
      <w:r w:rsidRPr="005E6E6B">
        <w:rPr>
          <w:rFonts w:cs="B Nazanin" w:hint="cs"/>
          <w:sz w:val="24"/>
          <w:rtl/>
        </w:rPr>
        <w:t>داروها</w:t>
      </w:r>
      <w:r w:rsidRPr="005E6E6B">
        <w:rPr>
          <w:rFonts w:cs="B Nazanin"/>
          <w:sz w:val="24"/>
          <w:rtl/>
        </w:rPr>
        <w:t xml:space="preserve"> </w:t>
      </w:r>
      <w:r w:rsidRPr="005E6E6B">
        <w:rPr>
          <w:rFonts w:cs="B Nazanin" w:hint="cs"/>
          <w:sz w:val="24"/>
          <w:rtl/>
        </w:rPr>
        <w:t>را</w:t>
      </w:r>
      <w:r w:rsidRPr="005E6E6B">
        <w:rPr>
          <w:rFonts w:cs="B Nazanin"/>
          <w:sz w:val="24"/>
          <w:rtl/>
        </w:rPr>
        <w:t xml:space="preserve"> </w:t>
      </w:r>
      <w:r w:rsidRPr="005E6E6B">
        <w:rPr>
          <w:rFonts w:cs="B Nazanin" w:hint="cs"/>
          <w:sz w:val="24"/>
          <w:rtl/>
        </w:rPr>
        <w:t>به</w:t>
      </w:r>
      <w:r w:rsidRPr="005E6E6B">
        <w:rPr>
          <w:rFonts w:cs="B Nazanin"/>
          <w:sz w:val="24"/>
          <w:rtl/>
        </w:rPr>
        <w:t xml:space="preserve"> </w:t>
      </w:r>
      <w:r w:rsidRPr="005E6E6B">
        <w:rPr>
          <w:rFonts w:cs="B Nazanin" w:hint="cs"/>
          <w:sz w:val="24"/>
          <w:rtl/>
        </w:rPr>
        <w:t>دلایلی</w:t>
      </w:r>
      <w:r w:rsidRPr="005E6E6B">
        <w:rPr>
          <w:rFonts w:cs="B Nazanin"/>
          <w:sz w:val="24"/>
          <w:u w:val="single"/>
          <w:rtl/>
        </w:rPr>
        <w:t xml:space="preserve"> </w:t>
      </w:r>
      <w:r w:rsidRPr="005E6E6B">
        <w:rPr>
          <w:rFonts w:cs="B Nazanin" w:hint="cs"/>
          <w:sz w:val="24"/>
          <w:u w:val="single"/>
          <w:rtl/>
        </w:rPr>
        <w:t>غیر</w:t>
      </w:r>
      <w:r w:rsidRPr="005E6E6B">
        <w:rPr>
          <w:rFonts w:cs="B Nazanin"/>
          <w:sz w:val="24"/>
          <w:rtl/>
        </w:rPr>
        <w:t xml:space="preserve"> </w:t>
      </w:r>
      <w:r w:rsidRPr="005E6E6B">
        <w:rPr>
          <w:rFonts w:cs="B Nazanin" w:hint="cs"/>
          <w:sz w:val="24"/>
          <w:rtl/>
        </w:rPr>
        <w:t>از</w:t>
      </w:r>
      <w:r w:rsidRPr="005E6E6B">
        <w:rPr>
          <w:rFonts w:cs="B Nazanin"/>
          <w:sz w:val="24"/>
          <w:rtl/>
        </w:rPr>
        <w:t xml:space="preserve"> </w:t>
      </w:r>
      <w:r w:rsidRPr="005E6E6B">
        <w:rPr>
          <w:rFonts w:cs="B Nazanin" w:hint="cs"/>
          <w:sz w:val="24"/>
          <w:rtl/>
        </w:rPr>
        <w:t>تجویز</w:t>
      </w:r>
      <w:r w:rsidRPr="005E6E6B">
        <w:rPr>
          <w:rFonts w:cs="B Nazanin"/>
          <w:sz w:val="24"/>
          <w:rtl/>
        </w:rPr>
        <w:t xml:space="preserve"> </w:t>
      </w:r>
      <w:r w:rsidRPr="005E6E6B">
        <w:rPr>
          <w:rFonts w:cs="B Nazanin" w:hint="cs"/>
          <w:sz w:val="24"/>
          <w:rtl/>
        </w:rPr>
        <w:t>پزشک،</w:t>
      </w:r>
      <w:r w:rsidRPr="005E6E6B">
        <w:rPr>
          <w:rFonts w:cs="B Nazanin"/>
          <w:sz w:val="24"/>
          <w:rtl/>
        </w:rPr>
        <w:t xml:space="preserve"> </w:t>
      </w:r>
      <w:r w:rsidRPr="005E6E6B">
        <w:rPr>
          <w:rFonts w:cs="B Nazanin" w:hint="cs"/>
          <w:sz w:val="24"/>
          <w:rtl/>
        </w:rPr>
        <w:t>یا</w:t>
      </w:r>
      <w:r w:rsidRPr="005E6E6B">
        <w:rPr>
          <w:rFonts w:cs="B Nazanin"/>
          <w:sz w:val="24"/>
          <w:rtl/>
        </w:rPr>
        <w:t xml:space="preserve"> </w:t>
      </w:r>
      <w:r w:rsidRPr="005E6E6B">
        <w:rPr>
          <w:rFonts w:cs="B Nazanin" w:hint="cs"/>
          <w:sz w:val="24"/>
          <w:rtl/>
        </w:rPr>
        <w:t>با</w:t>
      </w:r>
      <w:r w:rsidRPr="005E6E6B">
        <w:rPr>
          <w:rFonts w:cs="B Nazanin"/>
          <w:sz w:val="24"/>
          <w:rtl/>
        </w:rPr>
        <w:t xml:space="preserve"> </w:t>
      </w:r>
      <w:r w:rsidRPr="005E6E6B">
        <w:rPr>
          <w:rFonts w:cs="B Nazanin" w:hint="cs"/>
          <w:sz w:val="24"/>
          <w:rtl/>
        </w:rPr>
        <w:t>دفعات</w:t>
      </w:r>
      <w:r w:rsidRPr="005E6E6B">
        <w:rPr>
          <w:rFonts w:cs="B Nazanin"/>
          <w:sz w:val="24"/>
          <w:rtl/>
        </w:rPr>
        <w:t xml:space="preserve"> </w:t>
      </w:r>
      <w:r w:rsidRPr="005E6E6B">
        <w:rPr>
          <w:rFonts w:cs="B Nazanin" w:hint="cs"/>
          <w:sz w:val="24"/>
          <w:rtl/>
        </w:rPr>
        <w:t>و</w:t>
      </w:r>
      <w:r w:rsidRPr="005E6E6B">
        <w:rPr>
          <w:rFonts w:cs="B Nazanin"/>
          <w:sz w:val="24"/>
          <w:rtl/>
        </w:rPr>
        <w:t xml:space="preserve"> </w:t>
      </w:r>
      <w:r w:rsidRPr="005E6E6B">
        <w:rPr>
          <w:rFonts w:cs="B Nazanin" w:hint="cs"/>
          <w:sz w:val="24"/>
          <w:rtl/>
        </w:rPr>
        <w:t>مقادیر</w:t>
      </w:r>
      <w:r w:rsidRPr="005E6E6B">
        <w:rPr>
          <w:rFonts w:cs="B Nazanin"/>
          <w:sz w:val="24"/>
          <w:rtl/>
        </w:rPr>
        <w:t xml:space="preserve"> </w:t>
      </w:r>
      <w:r w:rsidRPr="005E6E6B">
        <w:rPr>
          <w:rFonts w:cs="B Nazanin" w:hint="cs"/>
          <w:sz w:val="24"/>
          <w:rtl/>
        </w:rPr>
        <w:t>بیشتر</w:t>
      </w:r>
      <w:r w:rsidRPr="005E6E6B">
        <w:rPr>
          <w:rFonts w:cs="B Nazanin"/>
          <w:sz w:val="24"/>
          <w:rtl/>
        </w:rPr>
        <w:t xml:space="preserve"> </w:t>
      </w:r>
      <w:r w:rsidRPr="005E6E6B">
        <w:rPr>
          <w:rFonts w:cs="B Nazanin" w:hint="cs"/>
          <w:sz w:val="24"/>
          <w:rtl/>
        </w:rPr>
        <w:t>از</w:t>
      </w:r>
      <w:r w:rsidRPr="005E6E6B">
        <w:rPr>
          <w:rFonts w:cs="B Nazanin"/>
          <w:sz w:val="24"/>
          <w:rtl/>
        </w:rPr>
        <w:t xml:space="preserve"> </w:t>
      </w:r>
      <w:r w:rsidRPr="005E6E6B">
        <w:rPr>
          <w:rFonts w:cs="B Nazanin" w:hint="cs"/>
          <w:sz w:val="24"/>
          <w:rtl/>
        </w:rPr>
        <w:t>میزان</w:t>
      </w:r>
      <w:r w:rsidRPr="005E6E6B">
        <w:rPr>
          <w:rFonts w:cs="B Nazanin"/>
          <w:sz w:val="24"/>
          <w:rtl/>
        </w:rPr>
        <w:t xml:space="preserve"> </w:t>
      </w:r>
      <w:r w:rsidRPr="005E6E6B">
        <w:rPr>
          <w:rFonts w:cs="B Nazanin" w:hint="cs"/>
          <w:sz w:val="24"/>
          <w:rtl/>
        </w:rPr>
        <w:t>نسخه</w:t>
      </w:r>
      <w:r w:rsidRPr="005E6E6B">
        <w:rPr>
          <w:rFonts w:cs="B Nazanin"/>
          <w:sz w:val="24"/>
          <w:rtl/>
        </w:rPr>
        <w:softHyphen/>
      </w:r>
      <w:r w:rsidRPr="005E6E6B">
        <w:rPr>
          <w:rFonts w:cs="B Nazanin" w:hint="cs"/>
          <w:sz w:val="24"/>
          <w:rtl/>
        </w:rPr>
        <w:t>شده</w:t>
      </w:r>
      <w:r w:rsidRPr="005E6E6B">
        <w:rPr>
          <w:rFonts w:cs="B Nazanin"/>
          <w:sz w:val="24"/>
          <w:rtl/>
        </w:rPr>
        <w:t xml:space="preserve"> </w:t>
      </w:r>
      <w:r w:rsidRPr="005E6E6B">
        <w:rPr>
          <w:rFonts w:cs="B Nazanin" w:hint="cs"/>
          <w:sz w:val="24"/>
          <w:rtl/>
        </w:rPr>
        <w:t>مصرف</w:t>
      </w:r>
      <w:r w:rsidRPr="005E6E6B">
        <w:rPr>
          <w:rFonts w:cs="B Nazanin"/>
          <w:sz w:val="24"/>
          <w:rtl/>
        </w:rPr>
        <w:t xml:space="preserve"> </w:t>
      </w:r>
      <w:r w:rsidRPr="005E6E6B">
        <w:rPr>
          <w:rFonts w:cs="B Nazanin" w:hint="cs"/>
          <w:sz w:val="24"/>
          <w:rtl/>
        </w:rPr>
        <w:t>می</w:t>
      </w:r>
      <w:r w:rsidRPr="005E6E6B">
        <w:rPr>
          <w:rFonts w:cs="B Nazanin"/>
          <w:sz w:val="24"/>
          <w:rtl/>
        </w:rPr>
        <w:softHyphen/>
      </w:r>
      <w:r w:rsidRPr="005E6E6B">
        <w:rPr>
          <w:rFonts w:cs="B Nazanin" w:hint="cs"/>
          <w:sz w:val="24"/>
          <w:rtl/>
        </w:rPr>
        <w:t>کنید،</w:t>
      </w:r>
      <w:r w:rsidRPr="005E6E6B">
        <w:rPr>
          <w:rFonts w:cs="B Nazanin"/>
          <w:sz w:val="24"/>
          <w:rtl/>
        </w:rPr>
        <w:t xml:space="preserve"> </w:t>
      </w:r>
      <w:r w:rsidRPr="005E6E6B">
        <w:rPr>
          <w:rFonts w:cs="B Nazanin" w:hint="cs"/>
          <w:sz w:val="24"/>
          <w:rtl/>
        </w:rPr>
        <w:t>لطفاً</w:t>
      </w:r>
      <w:r w:rsidRPr="005E6E6B">
        <w:rPr>
          <w:rFonts w:cs="B Nazanin"/>
          <w:sz w:val="24"/>
          <w:rtl/>
        </w:rPr>
        <w:t xml:space="preserve"> </w:t>
      </w:r>
      <w:r w:rsidRPr="005E6E6B">
        <w:rPr>
          <w:rFonts w:cs="B Nazanin" w:hint="cs"/>
          <w:sz w:val="24"/>
          <w:rtl/>
        </w:rPr>
        <w:t>به</w:t>
      </w:r>
      <w:r w:rsidRPr="005E6E6B">
        <w:rPr>
          <w:rFonts w:cs="B Nazanin"/>
          <w:sz w:val="24"/>
          <w:rtl/>
        </w:rPr>
        <w:t xml:space="preserve"> </w:t>
      </w:r>
      <w:r w:rsidRPr="005E6E6B">
        <w:rPr>
          <w:rFonts w:cs="B Nazanin" w:hint="cs"/>
          <w:sz w:val="24"/>
          <w:rtl/>
        </w:rPr>
        <w:t>ما</w:t>
      </w:r>
      <w:r w:rsidRPr="005E6E6B">
        <w:rPr>
          <w:rFonts w:cs="B Nazanin"/>
          <w:sz w:val="24"/>
          <w:rtl/>
        </w:rPr>
        <w:t xml:space="preserve"> </w:t>
      </w:r>
      <w:r w:rsidRPr="005E6E6B">
        <w:rPr>
          <w:rFonts w:cs="B Nazanin" w:hint="cs"/>
          <w:sz w:val="24"/>
          <w:rtl/>
        </w:rPr>
        <w:t>اطلاع</w:t>
      </w:r>
      <w:r w:rsidRPr="005E6E6B">
        <w:rPr>
          <w:rFonts w:cs="B Nazanin"/>
          <w:sz w:val="24"/>
          <w:rtl/>
        </w:rPr>
        <w:t xml:space="preserve"> </w:t>
      </w:r>
      <w:r w:rsidRPr="005E6E6B">
        <w:rPr>
          <w:rFonts w:cs="B Nazanin" w:hint="cs"/>
          <w:sz w:val="24"/>
          <w:rtl/>
        </w:rPr>
        <w:t>دهید</w:t>
      </w:r>
      <w:r w:rsidRPr="005E6E6B">
        <w:rPr>
          <w:rFonts w:cs="B Nazanin"/>
          <w:sz w:val="24"/>
          <w:rtl/>
        </w:rPr>
        <w:t xml:space="preserve">. </w:t>
      </w:r>
    </w:p>
    <w:p w14:paraId="17704A17" w14:textId="77777777" w:rsidR="00106BEF" w:rsidRPr="005E6E6B" w:rsidRDefault="00106BEF" w:rsidP="00316073">
      <w:pPr>
        <w:pStyle w:val="a3"/>
        <w:rPr>
          <w:rFonts w:cs="B Nazanin"/>
          <w:sz w:val="24"/>
          <w:rtl/>
        </w:rPr>
      </w:pPr>
      <w:r w:rsidRPr="005E6E6B">
        <w:rPr>
          <w:rFonts w:cs="B Nazanin" w:hint="cs"/>
          <w:sz w:val="24"/>
          <w:rtl/>
        </w:rPr>
        <w:t>گرچه</w:t>
      </w:r>
      <w:r w:rsidRPr="005E6E6B">
        <w:rPr>
          <w:rFonts w:cs="B Nazanin"/>
          <w:sz w:val="24"/>
          <w:rtl/>
        </w:rPr>
        <w:t xml:space="preserve"> </w:t>
      </w:r>
      <w:r w:rsidRPr="005E6E6B">
        <w:rPr>
          <w:rFonts w:cs="B Nazanin" w:hint="cs"/>
          <w:sz w:val="24"/>
          <w:rtl/>
        </w:rPr>
        <w:t>می</w:t>
      </w:r>
      <w:r w:rsidRPr="005E6E6B">
        <w:rPr>
          <w:rFonts w:cs="B Nazanin"/>
          <w:sz w:val="24"/>
          <w:rtl/>
        </w:rPr>
        <w:softHyphen/>
      </w:r>
      <w:r w:rsidRPr="005E6E6B">
        <w:rPr>
          <w:rFonts w:cs="B Nazanin" w:hint="cs"/>
          <w:sz w:val="24"/>
          <w:rtl/>
        </w:rPr>
        <w:t>خواهیم</w:t>
      </w:r>
      <w:r w:rsidRPr="005E6E6B">
        <w:rPr>
          <w:rFonts w:cs="B Nazanin"/>
          <w:sz w:val="24"/>
          <w:rtl/>
        </w:rPr>
        <w:t xml:space="preserve"> </w:t>
      </w:r>
      <w:r w:rsidRPr="005E6E6B">
        <w:rPr>
          <w:rFonts w:cs="B Nazanin" w:hint="cs"/>
          <w:sz w:val="24"/>
          <w:rtl/>
        </w:rPr>
        <w:t>درباره</w:t>
      </w:r>
      <w:r w:rsidRPr="005E6E6B">
        <w:rPr>
          <w:rFonts w:cs="B Nazanin"/>
          <w:sz w:val="24"/>
          <w:rtl/>
        </w:rPr>
        <w:t xml:space="preserve"> </w:t>
      </w:r>
      <w:r w:rsidRPr="005E6E6B">
        <w:rPr>
          <w:rFonts w:cs="B Nazanin" w:hint="cs"/>
          <w:sz w:val="24"/>
          <w:rtl/>
        </w:rPr>
        <w:t>مصرف</w:t>
      </w:r>
      <w:r w:rsidRPr="005E6E6B">
        <w:rPr>
          <w:rFonts w:cs="B Nazanin"/>
          <w:sz w:val="24"/>
          <w:rtl/>
        </w:rPr>
        <w:t xml:space="preserve"> </w:t>
      </w:r>
      <w:r w:rsidRPr="005E6E6B">
        <w:rPr>
          <w:rFonts w:cs="B Nazanin" w:hint="cs"/>
          <w:sz w:val="24"/>
          <w:rtl/>
        </w:rPr>
        <w:t>مواد</w:t>
      </w:r>
      <w:r w:rsidRPr="005E6E6B">
        <w:rPr>
          <w:rFonts w:cs="B Nazanin"/>
          <w:sz w:val="24"/>
          <w:rtl/>
        </w:rPr>
        <w:t xml:space="preserve"> </w:t>
      </w:r>
      <w:r w:rsidRPr="005E6E6B">
        <w:rPr>
          <w:rFonts w:cs="B Nazanin" w:hint="cs"/>
          <w:sz w:val="24"/>
          <w:rtl/>
        </w:rPr>
        <w:t>غیرمجاز</w:t>
      </w:r>
      <w:r w:rsidRPr="005E6E6B">
        <w:rPr>
          <w:rFonts w:cs="B Nazanin"/>
          <w:sz w:val="24"/>
          <w:rtl/>
        </w:rPr>
        <w:t xml:space="preserve"> </w:t>
      </w:r>
      <w:r w:rsidRPr="005E6E6B">
        <w:rPr>
          <w:rFonts w:cs="B Nazanin" w:hint="cs"/>
          <w:sz w:val="24"/>
          <w:rtl/>
        </w:rPr>
        <w:t>مختلف</w:t>
      </w:r>
      <w:r w:rsidRPr="005E6E6B">
        <w:rPr>
          <w:rFonts w:cs="B Nazanin"/>
          <w:sz w:val="24"/>
          <w:rtl/>
        </w:rPr>
        <w:t xml:space="preserve"> </w:t>
      </w:r>
      <w:r w:rsidRPr="005E6E6B">
        <w:rPr>
          <w:rFonts w:cs="B Nazanin" w:hint="cs"/>
          <w:sz w:val="24"/>
          <w:rtl/>
        </w:rPr>
        <w:t>توسط</w:t>
      </w:r>
      <w:r w:rsidRPr="005E6E6B">
        <w:rPr>
          <w:rFonts w:cs="B Nazanin"/>
          <w:sz w:val="24"/>
          <w:rtl/>
        </w:rPr>
        <w:t xml:space="preserve"> </w:t>
      </w:r>
      <w:r w:rsidRPr="005E6E6B">
        <w:rPr>
          <w:rFonts w:cs="B Nazanin" w:hint="cs"/>
          <w:sz w:val="24"/>
          <w:rtl/>
        </w:rPr>
        <w:t>شما</w:t>
      </w:r>
      <w:r w:rsidRPr="005E6E6B">
        <w:rPr>
          <w:rFonts w:cs="B Nazanin"/>
          <w:sz w:val="24"/>
          <w:rtl/>
        </w:rPr>
        <w:t xml:space="preserve"> </w:t>
      </w:r>
      <w:r w:rsidRPr="005E6E6B">
        <w:rPr>
          <w:rFonts w:cs="B Nazanin" w:hint="cs"/>
          <w:sz w:val="24"/>
          <w:rtl/>
        </w:rPr>
        <w:t>بدانیم،</w:t>
      </w:r>
      <w:r w:rsidRPr="005E6E6B">
        <w:rPr>
          <w:rFonts w:cs="B Nazanin"/>
          <w:sz w:val="24"/>
          <w:rtl/>
        </w:rPr>
        <w:t xml:space="preserve"> </w:t>
      </w:r>
      <w:r w:rsidRPr="005E6E6B">
        <w:rPr>
          <w:rFonts w:cs="B Nazanin" w:hint="cs"/>
          <w:sz w:val="24"/>
          <w:rtl/>
        </w:rPr>
        <w:t>به</w:t>
      </w:r>
      <w:r w:rsidRPr="005E6E6B">
        <w:rPr>
          <w:rFonts w:cs="B Nazanin"/>
          <w:sz w:val="24"/>
          <w:rtl/>
        </w:rPr>
        <w:t xml:space="preserve"> </w:t>
      </w:r>
      <w:r w:rsidRPr="005E6E6B">
        <w:rPr>
          <w:rFonts w:cs="B Nazanin" w:hint="cs"/>
          <w:sz w:val="24"/>
          <w:rtl/>
        </w:rPr>
        <w:t>شما</w:t>
      </w:r>
      <w:r w:rsidRPr="005E6E6B">
        <w:rPr>
          <w:rFonts w:cs="B Nazanin"/>
          <w:sz w:val="24"/>
          <w:rtl/>
        </w:rPr>
        <w:t xml:space="preserve"> </w:t>
      </w:r>
      <w:r w:rsidRPr="005E6E6B">
        <w:rPr>
          <w:rFonts w:cs="B Nazanin" w:hint="cs"/>
          <w:sz w:val="24"/>
          <w:rtl/>
        </w:rPr>
        <w:t>اطمینان</w:t>
      </w:r>
      <w:r w:rsidRPr="005E6E6B">
        <w:rPr>
          <w:rFonts w:cs="B Nazanin"/>
          <w:sz w:val="24"/>
          <w:rtl/>
        </w:rPr>
        <w:t xml:space="preserve"> </w:t>
      </w:r>
      <w:r w:rsidRPr="005E6E6B">
        <w:rPr>
          <w:rFonts w:cs="B Nazanin" w:hint="cs"/>
          <w:sz w:val="24"/>
          <w:rtl/>
        </w:rPr>
        <w:t>می</w:t>
      </w:r>
      <w:r w:rsidRPr="005E6E6B">
        <w:rPr>
          <w:rFonts w:cs="B Nazanin"/>
          <w:sz w:val="24"/>
          <w:rtl/>
        </w:rPr>
        <w:softHyphen/>
      </w:r>
      <w:r w:rsidRPr="005E6E6B">
        <w:rPr>
          <w:rFonts w:cs="B Nazanin" w:hint="cs"/>
          <w:sz w:val="24"/>
          <w:rtl/>
        </w:rPr>
        <w:t>دهیم</w:t>
      </w:r>
      <w:r w:rsidRPr="005E6E6B">
        <w:rPr>
          <w:rFonts w:cs="B Nazanin"/>
          <w:sz w:val="24"/>
          <w:rtl/>
        </w:rPr>
        <w:t xml:space="preserve"> </w:t>
      </w:r>
      <w:r w:rsidRPr="005E6E6B">
        <w:rPr>
          <w:rFonts w:cs="B Nazanin" w:hint="cs"/>
          <w:sz w:val="24"/>
          <w:rtl/>
        </w:rPr>
        <w:t>اطلاعاتی</w:t>
      </w:r>
      <w:r w:rsidRPr="005E6E6B">
        <w:rPr>
          <w:rFonts w:cs="B Nazanin"/>
          <w:sz w:val="24"/>
          <w:rtl/>
        </w:rPr>
        <w:t xml:space="preserve"> </w:t>
      </w:r>
      <w:r w:rsidRPr="005E6E6B">
        <w:rPr>
          <w:rFonts w:cs="B Nazanin" w:hint="cs"/>
          <w:sz w:val="24"/>
          <w:rtl/>
        </w:rPr>
        <w:t>که</w:t>
      </w:r>
      <w:r w:rsidRPr="005E6E6B">
        <w:rPr>
          <w:rFonts w:cs="B Nazanin"/>
          <w:sz w:val="24"/>
          <w:rtl/>
        </w:rPr>
        <w:t xml:space="preserve"> </w:t>
      </w:r>
      <w:r w:rsidRPr="005E6E6B">
        <w:rPr>
          <w:rFonts w:cs="B Nazanin" w:hint="cs"/>
          <w:sz w:val="24"/>
          <w:rtl/>
        </w:rPr>
        <w:t>در</w:t>
      </w:r>
      <w:r w:rsidRPr="005E6E6B">
        <w:rPr>
          <w:rFonts w:cs="B Nazanin"/>
          <w:sz w:val="24"/>
          <w:rtl/>
        </w:rPr>
        <w:t xml:space="preserve"> </w:t>
      </w:r>
      <w:r w:rsidRPr="005E6E6B">
        <w:rPr>
          <w:rFonts w:cs="B Nazanin" w:hint="cs"/>
          <w:sz w:val="24"/>
          <w:rtl/>
        </w:rPr>
        <w:t>این</w:t>
      </w:r>
      <w:r w:rsidRPr="005E6E6B">
        <w:rPr>
          <w:rFonts w:cs="B Nazanin"/>
          <w:sz w:val="24"/>
          <w:rtl/>
        </w:rPr>
        <w:t xml:space="preserve"> </w:t>
      </w:r>
      <w:r w:rsidRPr="005E6E6B">
        <w:rPr>
          <w:rFonts w:cs="B Nazanin" w:hint="cs"/>
          <w:sz w:val="24"/>
          <w:rtl/>
        </w:rPr>
        <w:t>مورد</w:t>
      </w:r>
      <w:r w:rsidRPr="005E6E6B">
        <w:rPr>
          <w:rFonts w:cs="B Nazanin"/>
          <w:sz w:val="24"/>
          <w:rtl/>
        </w:rPr>
        <w:t xml:space="preserve"> </w:t>
      </w:r>
      <w:r w:rsidRPr="005E6E6B">
        <w:rPr>
          <w:rFonts w:cs="B Nazanin" w:hint="cs"/>
          <w:sz w:val="24"/>
          <w:rtl/>
        </w:rPr>
        <w:t>به</w:t>
      </w:r>
      <w:r w:rsidRPr="005E6E6B">
        <w:rPr>
          <w:rFonts w:cs="B Nazanin"/>
          <w:sz w:val="24"/>
          <w:rtl/>
        </w:rPr>
        <w:t xml:space="preserve"> </w:t>
      </w:r>
      <w:r w:rsidRPr="005E6E6B">
        <w:rPr>
          <w:rFonts w:cs="B Nazanin" w:hint="cs"/>
          <w:sz w:val="24"/>
          <w:rtl/>
        </w:rPr>
        <w:t>ما</w:t>
      </w:r>
      <w:r w:rsidRPr="005E6E6B">
        <w:rPr>
          <w:rFonts w:cs="B Nazanin"/>
          <w:sz w:val="24"/>
          <w:rtl/>
        </w:rPr>
        <w:t xml:space="preserve"> </w:t>
      </w:r>
      <w:r w:rsidRPr="005E6E6B">
        <w:rPr>
          <w:rFonts w:cs="B Nazanin" w:hint="cs"/>
          <w:sz w:val="24"/>
          <w:rtl/>
        </w:rPr>
        <w:t>می</w:t>
      </w:r>
      <w:r w:rsidRPr="005E6E6B">
        <w:rPr>
          <w:rFonts w:cs="B Nazanin"/>
          <w:sz w:val="24"/>
          <w:rtl/>
        </w:rPr>
        <w:softHyphen/>
      </w:r>
      <w:r w:rsidRPr="005E6E6B">
        <w:rPr>
          <w:rFonts w:cs="B Nazanin" w:hint="cs"/>
          <w:sz w:val="24"/>
          <w:rtl/>
        </w:rPr>
        <w:t>دهید،</w:t>
      </w:r>
      <w:r w:rsidRPr="005E6E6B">
        <w:rPr>
          <w:rFonts w:cs="B Nazanin"/>
          <w:sz w:val="24"/>
          <w:rtl/>
        </w:rPr>
        <w:t xml:space="preserve"> </w:t>
      </w:r>
      <w:r w:rsidRPr="005E6E6B">
        <w:rPr>
          <w:rFonts w:cs="B Nazanin" w:hint="cs"/>
          <w:sz w:val="24"/>
          <w:rtl/>
        </w:rPr>
        <w:t>کاملاً</w:t>
      </w:r>
      <w:r w:rsidRPr="005E6E6B">
        <w:rPr>
          <w:rFonts w:cs="B Nazanin"/>
          <w:sz w:val="24"/>
          <w:rtl/>
        </w:rPr>
        <w:t xml:space="preserve"> </w:t>
      </w:r>
      <w:r w:rsidRPr="005E6E6B">
        <w:rPr>
          <w:rFonts w:cs="B Nazanin" w:hint="cs"/>
          <w:sz w:val="24"/>
          <w:rtl/>
        </w:rPr>
        <w:t>محرمانه</w:t>
      </w:r>
      <w:r w:rsidRPr="005E6E6B">
        <w:rPr>
          <w:rFonts w:cs="B Nazanin"/>
          <w:sz w:val="24"/>
          <w:rtl/>
        </w:rPr>
        <w:t xml:space="preserve"> </w:t>
      </w:r>
      <w:r w:rsidRPr="005E6E6B">
        <w:rPr>
          <w:rFonts w:cs="B Nazanin" w:hint="cs"/>
          <w:sz w:val="24"/>
          <w:rtl/>
        </w:rPr>
        <w:t>خواهد</w:t>
      </w:r>
      <w:r w:rsidRPr="005E6E6B">
        <w:rPr>
          <w:rFonts w:cs="B Nazanin"/>
          <w:sz w:val="24"/>
          <w:rtl/>
        </w:rPr>
        <w:t xml:space="preserve"> </w:t>
      </w:r>
      <w:r w:rsidRPr="005E6E6B">
        <w:rPr>
          <w:rFonts w:cs="B Nazanin" w:hint="cs"/>
          <w:sz w:val="24"/>
          <w:rtl/>
        </w:rPr>
        <w:t>بود</w:t>
      </w:r>
      <w:r w:rsidRPr="005E6E6B">
        <w:rPr>
          <w:rFonts w:cs="B Nazanin"/>
          <w:sz w:val="24"/>
          <w:rtl/>
        </w:rPr>
        <w:t>.</w:t>
      </w:r>
      <w:r w:rsidRPr="005E6E6B">
        <w:rPr>
          <w:rFonts w:cs="B Nazanin" w:hint="cs"/>
          <w:sz w:val="24"/>
          <w:rtl/>
        </w:rPr>
        <w:t xml:space="preserve"> پاسخ</w:t>
      </w:r>
      <w:r w:rsidRPr="005E6E6B">
        <w:rPr>
          <w:rFonts w:cs="B Nazanin" w:hint="cs"/>
          <w:sz w:val="24"/>
          <w:rtl/>
        </w:rPr>
        <w:softHyphen/>
        <w:t>گویی باز و صادقانه به این پرسش</w:t>
      </w:r>
      <w:r w:rsidRPr="005E6E6B">
        <w:rPr>
          <w:rFonts w:cs="B Nazanin" w:hint="cs"/>
          <w:sz w:val="24"/>
          <w:rtl/>
        </w:rPr>
        <w:softHyphen/>
        <w:t>ها در ارایه خدمات مورد نیاز به ما کمک می</w:t>
      </w:r>
      <w:r w:rsidRPr="005E6E6B">
        <w:rPr>
          <w:rFonts w:cs="B Nazanin" w:hint="cs"/>
          <w:sz w:val="24"/>
          <w:rtl/>
        </w:rPr>
        <w:softHyphen/>
        <w:t>کند، اما در صورت عدم تمایل می</w:t>
      </w:r>
      <w:r w:rsidRPr="005E6E6B">
        <w:rPr>
          <w:rFonts w:cs="B Nazanin" w:hint="cs"/>
          <w:sz w:val="24"/>
          <w:rtl/>
        </w:rPr>
        <w:softHyphen/>
        <w:t>توانید به پرسش</w:t>
      </w:r>
      <w:r w:rsidRPr="005E6E6B">
        <w:rPr>
          <w:rFonts w:cs="B Nazanin" w:hint="cs"/>
          <w:sz w:val="24"/>
          <w:rtl/>
        </w:rPr>
        <w:softHyphen/>
        <w:t>ها پاسخ ندهید.</w:t>
      </w:r>
    </w:p>
    <w:p w14:paraId="49D71B3D" w14:textId="77777777" w:rsidR="00106BEF" w:rsidRPr="005E6E6B" w:rsidRDefault="00106BEF" w:rsidP="00316073">
      <w:pPr>
        <w:pStyle w:val="a3"/>
        <w:rPr>
          <w:rFonts w:cs="B Nazanin"/>
          <w:sz w:val="24"/>
          <w:rtl/>
        </w:rPr>
      </w:pPr>
    </w:p>
    <w:p w14:paraId="5C3CC68E" w14:textId="77777777" w:rsidR="00106BEF" w:rsidRPr="005E6E6B" w:rsidRDefault="00106BEF" w:rsidP="00316073">
      <w:pPr>
        <w:pStyle w:val="a3"/>
        <w:rPr>
          <w:rFonts w:cs="B Nazanin"/>
          <w:sz w:val="24"/>
          <w:rtl/>
        </w:rPr>
      </w:pPr>
      <w:r w:rsidRPr="005E6E6B">
        <w:rPr>
          <w:rFonts w:cs="B Nazanin" w:hint="cs"/>
          <w:sz w:val="24"/>
          <w:rtl/>
        </w:rPr>
        <w:t>تاریخ</w:t>
      </w:r>
      <w:r w:rsidRPr="005E6E6B">
        <w:rPr>
          <w:rFonts w:cs="B Nazanin"/>
          <w:sz w:val="24"/>
          <w:rtl/>
        </w:rPr>
        <w:t xml:space="preserve"> </w:t>
      </w:r>
      <w:r w:rsidRPr="005E6E6B">
        <w:rPr>
          <w:rFonts w:cs="B Nazanin" w:hint="cs"/>
          <w:sz w:val="24"/>
          <w:rtl/>
        </w:rPr>
        <w:t>تکمیل</w:t>
      </w:r>
      <w:r w:rsidRPr="005E6E6B">
        <w:rPr>
          <w:rFonts w:cs="B Nazanin"/>
          <w:sz w:val="24"/>
          <w:rtl/>
        </w:rPr>
        <w:t xml:space="preserve"> </w:t>
      </w:r>
      <w:r w:rsidRPr="005E6E6B">
        <w:rPr>
          <w:rFonts w:cs="B Nazanin" w:hint="cs"/>
          <w:sz w:val="24"/>
          <w:rtl/>
        </w:rPr>
        <w:t>فرم: ...............................</w:t>
      </w:r>
    </w:p>
    <w:p w14:paraId="229A15CC" w14:textId="77777777" w:rsidR="00106BEF" w:rsidRPr="005E6E6B" w:rsidRDefault="00106BEF" w:rsidP="00316073">
      <w:pPr>
        <w:pStyle w:val="a3"/>
        <w:rPr>
          <w:rFonts w:cs="B Nazanin"/>
          <w:i/>
          <w:iCs/>
          <w:sz w:val="24"/>
          <w:rtl/>
        </w:rPr>
      </w:pPr>
      <w:r w:rsidRPr="005E6E6B">
        <w:rPr>
          <w:rFonts w:cs="B Nazanin" w:hint="cs"/>
          <w:sz w:val="24"/>
          <w:rtl/>
        </w:rPr>
        <w:t>منبع</w:t>
      </w:r>
      <w:r w:rsidRPr="005E6E6B">
        <w:rPr>
          <w:rFonts w:cs="B Nazanin"/>
          <w:sz w:val="24"/>
          <w:rtl/>
        </w:rPr>
        <w:t xml:space="preserve"> </w:t>
      </w:r>
      <w:r w:rsidRPr="005E6E6B">
        <w:rPr>
          <w:rFonts w:cs="B Nazanin" w:hint="cs"/>
          <w:sz w:val="24"/>
          <w:rtl/>
        </w:rPr>
        <w:t>شرح</w:t>
      </w:r>
      <w:r w:rsidRPr="005E6E6B">
        <w:rPr>
          <w:rFonts w:cs="B Nazanin"/>
          <w:sz w:val="24"/>
          <w:rtl/>
        </w:rPr>
        <w:t xml:space="preserve"> </w:t>
      </w:r>
      <w:r w:rsidRPr="005E6E6B">
        <w:rPr>
          <w:rFonts w:cs="B Nazanin" w:hint="cs"/>
          <w:sz w:val="24"/>
          <w:rtl/>
        </w:rPr>
        <w:t>حال</w:t>
      </w:r>
      <w:r w:rsidRPr="005E6E6B">
        <w:rPr>
          <w:rFonts w:cs="B Nazanin"/>
          <w:sz w:val="24"/>
          <w:rtl/>
        </w:rPr>
        <w:t xml:space="preserve">: </w:t>
      </w:r>
      <w:r w:rsidRPr="005E6E6B">
        <w:rPr>
          <w:rFonts w:cs="B Nazanin" w:hint="cs"/>
          <w:sz w:val="24"/>
          <w:rtl/>
        </w:rPr>
        <w:t>خود</w:t>
      </w:r>
      <w:r w:rsidRPr="005E6E6B">
        <w:rPr>
          <w:rFonts w:cs="B Nazanin"/>
          <w:sz w:val="24"/>
          <w:rtl/>
        </w:rPr>
        <w:t xml:space="preserve"> </w:t>
      </w:r>
      <w:r w:rsidRPr="005E6E6B">
        <w:rPr>
          <w:rFonts w:cs="B Nazanin" w:hint="cs"/>
          <w:sz w:val="24"/>
          <w:rtl/>
        </w:rPr>
        <w:t>فرد</w:t>
      </w:r>
      <w:r w:rsidRPr="005E6E6B">
        <w:rPr>
          <w:rFonts w:cs="B Nazanin"/>
          <w:sz w:val="24"/>
          <w:rtl/>
        </w:rPr>
        <w:t xml:space="preserve"> </w:t>
      </w:r>
      <w:r w:rsidRPr="005E6E6B">
        <w:rPr>
          <w:rFonts w:cs="B Nazanin"/>
          <w:sz w:val="24"/>
        </w:rPr>
        <w:sym w:font="Wingdings" w:char="F06F"/>
      </w:r>
      <w:r w:rsidRPr="005E6E6B">
        <w:rPr>
          <w:rFonts w:cs="B Nazanin"/>
          <w:sz w:val="24"/>
          <w:rtl/>
        </w:rPr>
        <w:t xml:space="preserve">      </w:t>
      </w:r>
      <w:r w:rsidRPr="005E6E6B">
        <w:rPr>
          <w:rFonts w:cs="B Nazanin" w:hint="cs"/>
          <w:sz w:val="24"/>
          <w:rtl/>
        </w:rPr>
        <w:t>اعضای</w:t>
      </w:r>
      <w:r w:rsidRPr="005E6E6B">
        <w:rPr>
          <w:rFonts w:cs="B Nazanin"/>
          <w:sz w:val="24"/>
          <w:rtl/>
        </w:rPr>
        <w:t xml:space="preserve"> </w:t>
      </w:r>
      <w:r w:rsidRPr="005E6E6B">
        <w:rPr>
          <w:rFonts w:cs="B Nazanin" w:hint="cs"/>
          <w:sz w:val="24"/>
          <w:rtl/>
        </w:rPr>
        <w:t>خانواده</w:t>
      </w:r>
      <w:r w:rsidRPr="005E6E6B">
        <w:rPr>
          <w:rFonts w:cs="B Nazanin"/>
          <w:sz w:val="24"/>
          <w:rtl/>
        </w:rPr>
        <w:t xml:space="preserve"> </w:t>
      </w:r>
      <w:r w:rsidRPr="005E6E6B">
        <w:rPr>
          <w:rFonts w:cs="B Nazanin"/>
          <w:sz w:val="24"/>
        </w:rPr>
        <w:sym w:font="Wingdings" w:char="F06F"/>
      </w:r>
      <w:r w:rsidRPr="005E6E6B">
        <w:rPr>
          <w:rFonts w:cs="B Nazanin"/>
          <w:sz w:val="24"/>
          <w:rtl/>
        </w:rPr>
        <w:t xml:space="preserve">    </w:t>
      </w:r>
      <w:r w:rsidRPr="005E6E6B">
        <w:rPr>
          <w:rFonts w:cs="B Nazanin" w:hint="cs"/>
          <w:sz w:val="24"/>
          <w:rtl/>
        </w:rPr>
        <w:t>سایر</w:t>
      </w:r>
      <w:r w:rsidRPr="005E6E6B">
        <w:rPr>
          <w:rFonts w:cs="B Nazanin"/>
          <w:sz w:val="24"/>
          <w:rtl/>
        </w:rPr>
        <w:t xml:space="preserve"> </w:t>
      </w:r>
      <w:r w:rsidRPr="005E6E6B">
        <w:rPr>
          <w:rFonts w:cs="B Nazanin"/>
          <w:sz w:val="24"/>
        </w:rPr>
        <w:sym w:font="Wingdings" w:char="F06F"/>
      </w:r>
      <w:r w:rsidRPr="005E6E6B">
        <w:rPr>
          <w:rFonts w:cs="B Nazanin"/>
          <w:sz w:val="24"/>
          <w:rtl/>
        </w:rPr>
        <w:t xml:space="preserve"> </w:t>
      </w:r>
      <w:r w:rsidRPr="005E6E6B">
        <w:rPr>
          <w:rFonts w:cs="B Nazanin" w:hint="cs"/>
          <w:sz w:val="24"/>
          <w:rtl/>
        </w:rPr>
        <w:t>مشخص</w:t>
      </w:r>
      <w:r w:rsidRPr="005E6E6B">
        <w:rPr>
          <w:rFonts w:cs="B Nazanin"/>
          <w:sz w:val="24"/>
          <w:rtl/>
        </w:rPr>
        <w:t xml:space="preserve"> </w:t>
      </w:r>
      <w:r w:rsidRPr="005E6E6B">
        <w:rPr>
          <w:rFonts w:cs="B Nazanin" w:hint="cs"/>
          <w:sz w:val="24"/>
          <w:rtl/>
        </w:rPr>
        <w:t>کنید</w:t>
      </w:r>
      <w:r w:rsidRPr="005E6E6B">
        <w:rPr>
          <w:rFonts w:cs="B Nazanin"/>
          <w:sz w:val="24"/>
          <w:rtl/>
        </w:rPr>
        <w:t>: .......</w:t>
      </w:r>
    </w:p>
    <w:p w14:paraId="0C42EF48" w14:textId="77777777" w:rsidR="00106BEF" w:rsidRPr="005E6E6B" w:rsidRDefault="00106BEF" w:rsidP="00106BEF">
      <w:pPr>
        <w:jc w:val="both"/>
        <w:rPr>
          <w:rFonts w:cs="B Nazanin"/>
          <w:sz w:val="24"/>
          <w:szCs w:val="24"/>
        </w:rPr>
      </w:pPr>
    </w:p>
    <w:tbl>
      <w:tblPr>
        <w:bidiVisual/>
        <w:tblW w:w="5000" w:type="pct"/>
        <w:tblBorders>
          <w:top w:val="single" w:sz="4" w:space="0" w:color="9CAAC3"/>
          <w:left w:val="single" w:sz="4" w:space="0" w:color="9CAAC3"/>
          <w:bottom w:val="single" w:sz="4" w:space="0" w:color="9CAAC3"/>
          <w:right w:val="single" w:sz="4" w:space="0" w:color="9CAAC3"/>
          <w:insideH w:val="single" w:sz="4" w:space="0" w:color="9CAAC3"/>
          <w:insideV w:val="single" w:sz="4" w:space="0" w:color="9CAAC3"/>
        </w:tblBorders>
        <w:tblLook w:val="04A0" w:firstRow="1" w:lastRow="0" w:firstColumn="1" w:lastColumn="0" w:noHBand="0" w:noVBand="1"/>
      </w:tblPr>
      <w:tblGrid>
        <w:gridCol w:w="3686"/>
        <w:gridCol w:w="540"/>
        <w:gridCol w:w="411"/>
        <w:gridCol w:w="978"/>
        <w:gridCol w:w="704"/>
        <w:gridCol w:w="502"/>
        <w:gridCol w:w="411"/>
        <w:gridCol w:w="978"/>
      </w:tblGrid>
      <w:tr w:rsidR="00316073" w:rsidRPr="005E6E6B" w14:paraId="4273BD14" w14:textId="77777777" w:rsidTr="00316073">
        <w:trPr>
          <w:trHeight w:val="1133"/>
        </w:trPr>
        <w:tc>
          <w:tcPr>
            <w:tcW w:w="2248" w:type="pct"/>
            <w:tcBorders>
              <w:top w:val="single" w:sz="4" w:space="0" w:color="5D739A"/>
              <w:left w:val="single" w:sz="4" w:space="0" w:color="5D739A"/>
              <w:bottom w:val="single" w:sz="4" w:space="0" w:color="5D739A"/>
              <w:right w:val="nil"/>
            </w:tcBorders>
            <w:shd w:val="clear" w:color="auto" w:fill="5D739A"/>
          </w:tcPr>
          <w:p w14:paraId="7EE24B29" w14:textId="77777777" w:rsidR="00106BEF" w:rsidRPr="005E6E6B" w:rsidRDefault="00106BEF" w:rsidP="00316073">
            <w:pPr>
              <w:spacing w:line="340" w:lineRule="exact"/>
              <w:rPr>
                <w:rFonts w:cs="B Nazanin"/>
                <w:color w:val="FFFFFF"/>
                <w:sz w:val="24"/>
                <w:szCs w:val="24"/>
                <w:rtl/>
              </w:rPr>
            </w:pPr>
            <w:r w:rsidRPr="005E6E6B">
              <w:rPr>
                <w:rFonts w:cs="B Nazanin" w:hint="cs"/>
                <w:color w:val="FFFFFF"/>
                <w:sz w:val="24"/>
                <w:szCs w:val="24"/>
                <w:rtl/>
              </w:rPr>
              <w:t xml:space="preserve">پرسش 1الف- در طول عمر خود، کدام یک از مواد زیر را </w:t>
            </w:r>
            <w:r w:rsidRPr="005E6E6B">
              <w:rPr>
                <w:rFonts w:cs="B Nazanin" w:hint="cs"/>
                <w:color w:val="FFFFFF"/>
                <w:sz w:val="24"/>
                <w:szCs w:val="24"/>
                <w:u w:val="single"/>
                <w:rtl/>
              </w:rPr>
              <w:t>تاکنون</w:t>
            </w:r>
            <w:r w:rsidRPr="005E6E6B">
              <w:rPr>
                <w:rFonts w:cs="B Nazanin" w:hint="cs"/>
                <w:color w:val="FFFFFF"/>
                <w:sz w:val="24"/>
                <w:szCs w:val="24"/>
                <w:rtl/>
              </w:rPr>
              <w:t xml:space="preserve"> مصرف کرده</w:t>
            </w:r>
            <w:r w:rsidRPr="005E6E6B">
              <w:rPr>
                <w:rFonts w:cs="B Nazanin"/>
                <w:color w:val="FFFFFF"/>
                <w:sz w:val="24"/>
                <w:szCs w:val="24"/>
                <w:rtl/>
              </w:rPr>
              <w:softHyphen/>
            </w:r>
            <w:r w:rsidRPr="005E6E6B">
              <w:rPr>
                <w:rFonts w:cs="B Nazanin" w:hint="cs"/>
                <w:color w:val="FFFFFF"/>
                <w:sz w:val="24"/>
                <w:szCs w:val="24"/>
                <w:rtl/>
              </w:rPr>
              <w:t>اید؟</w:t>
            </w:r>
          </w:p>
          <w:p w14:paraId="4A6A51F7" w14:textId="77777777" w:rsidR="00106BEF" w:rsidRPr="005E6E6B" w:rsidRDefault="00106BEF" w:rsidP="00316073">
            <w:pPr>
              <w:spacing w:line="340" w:lineRule="exact"/>
              <w:rPr>
                <w:rFonts w:cs="B Nazanin"/>
                <w:color w:val="FFFFFF"/>
                <w:sz w:val="24"/>
                <w:szCs w:val="24"/>
                <w:rtl/>
              </w:rPr>
            </w:pPr>
            <w:r w:rsidRPr="005E6E6B">
              <w:rPr>
                <w:rFonts w:cs="B Nazanin" w:hint="cs"/>
                <w:color w:val="FFFFFF"/>
                <w:sz w:val="24"/>
                <w:szCs w:val="24"/>
                <w:rtl/>
              </w:rPr>
              <w:t>(فقط مصرف غیرپزشکی)</w:t>
            </w:r>
          </w:p>
        </w:tc>
        <w:tc>
          <w:tcPr>
            <w:tcW w:w="331" w:type="pct"/>
            <w:tcBorders>
              <w:top w:val="single" w:sz="4" w:space="0" w:color="5D739A"/>
              <w:left w:val="nil"/>
              <w:bottom w:val="single" w:sz="4" w:space="0" w:color="5D739A"/>
              <w:right w:val="nil"/>
            </w:tcBorders>
            <w:shd w:val="clear" w:color="auto" w:fill="5D739A"/>
            <w:vAlign w:val="center"/>
          </w:tcPr>
          <w:p w14:paraId="6BD74420" w14:textId="77777777" w:rsidR="00106BEF" w:rsidRPr="005E6E6B" w:rsidRDefault="00106BEF" w:rsidP="00316073">
            <w:pPr>
              <w:spacing w:line="340" w:lineRule="exact"/>
              <w:rPr>
                <w:rFonts w:cs="B Nazanin"/>
                <w:color w:val="FFFFFF"/>
                <w:sz w:val="24"/>
                <w:szCs w:val="24"/>
                <w:rtl/>
              </w:rPr>
            </w:pPr>
            <w:r w:rsidRPr="005E6E6B">
              <w:rPr>
                <w:rFonts w:cs="B Nazanin" w:hint="cs"/>
                <w:color w:val="FFFFFF"/>
                <w:sz w:val="24"/>
                <w:szCs w:val="24"/>
                <w:rtl/>
              </w:rPr>
              <w:t>خیر</w:t>
            </w:r>
          </w:p>
        </w:tc>
        <w:tc>
          <w:tcPr>
            <w:tcW w:w="247" w:type="pct"/>
            <w:tcBorders>
              <w:top w:val="single" w:sz="4" w:space="0" w:color="5D739A"/>
              <w:left w:val="nil"/>
              <w:bottom w:val="single" w:sz="4" w:space="0" w:color="5D739A"/>
              <w:right w:val="nil"/>
            </w:tcBorders>
            <w:shd w:val="clear" w:color="auto" w:fill="5D739A"/>
            <w:vAlign w:val="center"/>
          </w:tcPr>
          <w:p w14:paraId="3C5D5FD5" w14:textId="77777777" w:rsidR="00106BEF" w:rsidRPr="005E6E6B" w:rsidRDefault="00106BEF" w:rsidP="00316073">
            <w:pPr>
              <w:spacing w:line="340" w:lineRule="exact"/>
              <w:rPr>
                <w:rFonts w:cs="B Nazanin"/>
                <w:color w:val="FFFFFF"/>
                <w:sz w:val="24"/>
                <w:szCs w:val="24"/>
                <w:rtl/>
              </w:rPr>
            </w:pPr>
            <w:r w:rsidRPr="005E6E6B">
              <w:rPr>
                <w:rFonts w:cs="B Nazanin" w:hint="cs"/>
                <w:color w:val="FFFFFF"/>
                <w:sz w:val="24"/>
                <w:szCs w:val="24"/>
                <w:rtl/>
              </w:rPr>
              <w:t>بله</w:t>
            </w:r>
          </w:p>
        </w:tc>
        <w:tc>
          <w:tcPr>
            <w:tcW w:w="598" w:type="pct"/>
            <w:tcBorders>
              <w:top w:val="single" w:sz="4" w:space="0" w:color="5D739A"/>
              <w:left w:val="nil"/>
              <w:bottom w:val="single" w:sz="4" w:space="0" w:color="5D739A"/>
              <w:right w:val="nil"/>
            </w:tcBorders>
            <w:shd w:val="clear" w:color="auto" w:fill="5D739A"/>
            <w:vAlign w:val="center"/>
          </w:tcPr>
          <w:p w14:paraId="653250E8" w14:textId="77777777" w:rsidR="00106BEF" w:rsidRPr="005E6E6B" w:rsidRDefault="00106BEF" w:rsidP="00316073">
            <w:pPr>
              <w:spacing w:line="340" w:lineRule="exact"/>
              <w:rPr>
                <w:rFonts w:cs="B Nazanin"/>
                <w:color w:val="FFFFFF"/>
                <w:sz w:val="24"/>
                <w:szCs w:val="24"/>
                <w:rtl/>
              </w:rPr>
            </w:pPr>
            <w:r w:rsidRPr="005E6E6B">
              <w:rPr>
                <w:rFonts w:cs="B Nazanin" w:hint="cs"/>
                <w:color w:val="FFFFFF"/>
                <w:sz w:val="24"/>
                <w:szCs w:val="24"/>
                <w:rtl/>
              </w:rPr>
              <w:t>عدم تمایل به پاسخگویی</w:t>
            </w:r>
          </w:p>
          <w:p w14:paraId="5656CF03" w14:textId="77777777" w:rsidR="00106BEF" w:rsidRPr="005E6E6B" w:rsidRDefault="00106BEF" w:rsidP="00316073">
            <w:pPr>
              <w:spacing w:line="340" w:lineRule="exact"/>
              <w:rPr>
                <w:rFonts w:cs="B Nazanin"/>
                <w:color w:val="FFFFFF"/>
                <w:sz w:val="24"/>
                <w:szCs w:val="24"/>
                <w:rtl/>
              </w:rPr>
            </w:pPr>
          </w:p>
        </w:tc>
        <w:tc>
          <w:tcPr>
            <w:tcW w:w="431" w:type="pct"/>
            <w:vMerge w:val="restart"/>
            <w:tcBorders>
              <w:top w:val="single" w:sz="4" w:space="0" w:color="5D739A"/>
              <w:left w:val="nil"/>
              <w:bottom w:val="single" w:sz="4" w:space="0" w:color="5D739A"/>
              <w:right w:val="nil"/>
            </w:tcBorders>
            <w:shd w:val="clear" w:color="auto" w:fill="5D739A"/>
            <w:textDirection w:val="btLr"/>
          </w:tcPr>
          <w:p w14:paraId="5B509428" w14:textId="77777777" w:rsidR="00106BEF" w:rsidRPr="001C26B9" w:rsidRDefault="00106BEF" w:rsidP="00316073">
            <w:pPr>
              <w:spacing w:line="340" w:lineRule="exact"/>
              <w:ind w:left="113" w:right="113"/>
              <w:rPr>
                <w:rFonts w:cs="B Nazanin"/>
                <w:color w:val="FFFFFF"/>
                <w:szCs w:val="22"/>
                <w:rtl/>
              </w:rPr>
            </w:pPr>
            <w:r w:rsidRPr="001C26B9">
              <w:rPr>
                <w:rFonts w:cs="B Nazanin" w:hint="cs"/>
                <w:color w:val="FFFFFF"/>
                <w:szCs w:val="22"/>
                <w:rtl/>
              </w:rPr>
              <w:t xml:space="preserve">پرسش 1ب-  صورت پاسخ مثبت به هر یک: </w:t>
            </w:r>
            <w:r w:rsidRPr="001C26B9">
              <w:rPr>
                <w:rFonts w:cs="B Nazanin" w:hint="cs"/>
                <w:color w:val="FFFFFF"/>
                <w:szCs w:val="22"/>
                <w:u w:val="single"/>
                <w:rtl/>
              </w:rPr>
              <w:t>درسه ماه اخیر</w:t>
            </w:r>
            <w:r w:rsidRPr="001C26B9">
              <w:rPr>
                <w:rFonts w:cs="B Nazanin" w:hint="cs"/>
                <w:color w:val="FFFFFF"/>
                <w:szCs w:val="22"/>
                <w:rtl/>
              </w:rPr>
              <w:t xml:space="preserve"> چطور؟</w:t>
            </w:r>
          </w:p>
        </w:tc>
        <w:tc>
          <w:tcPr>
            <w:tcW w:w="300" w:type="pct"/>
            <w:tcBorders>
              <w:top w:val="single" w:sz="4" w:space="0" w:color="5D739A"/>
              <w:left w:val="nil"/>
              <w:bottom w:val="single" w:sz="4" w:space="0" w:color="5D739A"/>
              <w:right w:val="nil"/>
            </w:tcBorders>
            <w:shd w:val="clear" w:color="auto" w:fill="5D739A"/>
            <w:vAlign w:val="center"/>
          </w:tcPr>
          <w:p w14:paraId="3D50BC37" w14:textId="77777777" w:rsidR="00106BEF" w:rsidRPr="005E6E6B" w:rsidRDefault="00106BEF" w:rsidP="00316073">
            <w:pPr>
              <w:spacing w:line="340" w:lineRule="exact"/>
              <w:rPr>
                <w:rFonts w:cs="B Nazanin"/>
                <w:color w:val="FFFFFF"/>
                <w:sz w:val="24"/>
                <w:szCs w:val="24"/>
                <w:rtl/>
              </w:rPr>
            </w:pPr>
            <w:r w:rsidRPr="005E6E6B">
              <w:rPr>
                <w:rFonts w:cs="B Nazanin" w:hint="cs"/>
                <w:color w:val="FFFFFF"/>
                <w:sz w:val="24"/>
                <w:szCs w:val="24"/>
                <w:rtl/>
              </w:rPr>
              <w:t>خیر</w:t>
            </w:r>
          </w:p>
        </w:tc>
        <w:tc>
          <w:tcPr>
            <w:tcW w:w="247" w:type="pct"/>
            <w:tcBorders>
              <w:top w:val="single" w:sz="4" w:space="0" w:color="5D739A"/>
              <w:left w:val="nil"/>
              <w:bottom w:val="single" w:sz="4" w:space="0" w:color="5D739A"/>
              <w:right w:val="nil"/>
            </w:tcBorders>
            <w:shd w:val="clear" w:color="auto" w:fill="5D739A"/>
            <w:vAlign w:val="center"/>
          </w:tcPr>
          <w:p w14:paraId="5D516338" w14:textId="77777777" w:rsidR="00106BEF" w:rsidRPr="005E6E6B" w:rsidRDefault="00106BEF" w:rsidP="00316073">
            <w:pPr>
              <w:spacing w:line="340" w:lineRule="exact"/>
              <w:rPr>
                <w:rFonts w:cs="B Nazanin"/>
                <w:color w:val="FFFFFF"/>
                <w:sz w:val="24"/>
                <w:szCs w:val="24"/>
                <w:rtl/>
              </w:rPr>
            </w:pPr>
            <w:r w:rsidRPr="005E6E6B">
              <w:rPr>
                <w:rFonts w:cs="B Nazanin" w:hint="cs"/>
                <w:color w:val="FFFFFF"/>
                <w:sz w:val="24"/>
                <w:szCs w:val="24"/>
                <w:rtl/>
              </w:rPr>
              <w:t>بله</w:t>
            </w:r>
          </w:p>
        </w:tc>
        <w:tc>
          <w:tcPr>
            <w:tcW w:w="598" w:type="pct"/>
            <w:tcBorders>
              <w:top w:val="single" w:sz="4" w:space="0" w:color="5D739A"/>
              <w:left w:val="nil"/>
              <w:bottom w:val="single" w:sz="4" w:space="0" w:color="5D739A"/>
              <w:right w:val="single" w:sz="4" w:space="0" w:color="5D739A"/>
            </w:tcBorders>
            <w:shd w:val="clear" w:color="auto" w:fill="5D739A"/>
            <w:vAlign w:val="center"/>
          </w:tcPr>
          <w:p w14:paraId="16584200" w14:textId="77777777" w:rsidR="00106BEF" w:rsidRPr="005E6E6B" w:rsidRDefault="00106BEF" w:rsidP="00316073">
            <w:pPr>
              <w:spacing w:line="340" w:lineRule="exact"/>
              <w:rPr>
                <w:rFonts w:cs="B Nazanin"/>
                <w:color w:val="FFFFFF"/>
                <w:sz w:val="24"/>
                <w:szCs w:val="24"/>
                <w:rtl/>
              </w:rPr>
            </w:pPr>
            <w:r w:rsidRPr="005E6E6B">
              <w:rPr>
                <w:rFonts w:cs="B Nazanin" w:hint="cs"/>
                <w:color w:val="FFFFFF"/>
                <w:sz w:val="24"/>
                <w:szCs w:val="24"/>
                <w:rtl/>
              </w:rPr>
              <w:t>عدم تمایل به پاسخگویی</w:t>
            </w:r>
          </w:p>
          <w:p w14:paraId="52E8A7A1" w14:textId="77777777" w:rsidR="00106BEF" w:rsidRPr="005E6E6B" w:rsidRDefault="00106BEF" w:rsidP="00316073">
            <w:pPr>
              <w:spacing w:line="340" w:lineRule="exact"/>
              <w:rPr>
                <w:rFonts w:cs="B Nazanin"/>
                <w:color w:val="FFFFFF"/>
                <w:sz w:val="24"/>
                <w:szCs w:val="24"/>
                <w:rtl/>
              </w:rPr>
            </w:pPr>
          </w:p>
        </w:tc>
      </w:tr>
      <w:tr w:rsidR="00316073" w:rsidRPr="005E6E6B" w14:paraId="3E17E49D" w14:textId="77777777" w:rsidTr="00316073">
        <w:tc>
          <w:tcPr>
            <w:tcW w:w="2248" w:type="pct"/>
            <w:shd w:val="clear" w:color="auto" w:fill="DEE2EB"/>
          </w:tcPr>
          <w:p w14:paraId="6D299030" w14:textId="77777777" w:rsidR="00106BEF" w:rsidRPr="005E6E6B" w:rsidRDefault="00106BEF" w:rsidP="00316073">
            <w:pPr>
              <w:spacing w:line="340" w:lineRule="exact"/>
              <w:jc w:val="lowKashida"/>
              <w:rPr>
                <w:rFonts w:cs="B Nazanin"/>
                <w:sz w:val="24"/>
                <w:szCs w:val="24"/>
                <w:rtl/>
              </w:rPr>
            </w:pPr>
            <w:r w:rsidRPr="005E6E6B">
              <w:rPr>
                <w:rFonts w:cs="B Nazanin" w:hint="cs"/>
                <w:sz w:val="24"/>
                <w:szCs w:val="24"/>
                <w:rtl/>
              </w:rPr>
              <w:t>الف- انواع تنباکو (سیگار، قلیان، ناس، غیره)</w:t>
            </w:r>
          </w:p>
        </w:tc>
        <w:tc>
          <w:tcPr>
            <w:tcW w:w="331" w:type="pct"/>
            <w:shd w:val="clear" w:color="auto" w:fill="DEE2EB"/>
          </w:tcPr>
          <w:p w14:paraId="6E8D7F2A" w14:textId="77777777" w:rsidR="00106BEF" w:rsidRPr="005E6E6B" w:rsidRDefault="00106BEF" w:rsidP="00316073">
            <w:pPr>
              <w:spacing w:line="340" w:lineRule="exact"/>
              <w:ind w:left="340" w:firstLine="6"/>
              <w:rPr>
                <w:rFonts w:cs="B Nazanin"/>
                <w:sz w:val="24"/>
                <w:szCs w:val="24"/>
                <w:rtl/>
              </w:rPr>
            </w:pPr>
          </w:p>
        </w:tc>
        <w:tc>
          <w:tcPr>
            <w:tcW w:w="247" w:type="pct"/>
            <w:shd w:val="clear" w:color="auto" w:fill="DEE2EB"/>
          </w:tcPr>
          <w:p w14:paraId="455466AB" w14:textId="77777777" w:rsidR="00106BEF" w:rsidRPr="005E6E6B" w:rsidRDefault="00106BEF" w:rsidP="00316073">
            <w:pPr>
              <w:spacing w:line="340" w:lineRule="exact"/>
              <w:ind w:left="340" w:firstLine="6"/>
              <w:rPr>
                <w:rFonts w:cs="B Nazanin"/>
                <w:sz w:val="24"/>
                <w:szCs w:val="24"/>
                <w:rtl/>
              </w:rPr>
            </w:pPr>
          </w:p>
        </w:tc>
        <w:tc>
          <w:tcPr>
            <w:tcW w:w="598" w:type="pct"/>
            <w:shd w:val="clear" w:color="auto" w:fill="DEE2EB"/>
          </w:tcPr>
          <w:p w14:paraId="51F38410" w14:textId="77777777" w:rsidR="00106BEF" w:rsidRPr="005E6E6B" w:rsidRDefault="00106BEF" w:rsidP="00316073">
            <w:pPr>
              <w:spacing w:line="340" w:lineRule="exact"/>
              <w:ind w:left="340" w:firstLine="6"/>
              <w:rPr>
                <w:rFonts w:cs="B Nazanin"/>
                <w:sz w:val="24"/>
                <w:szCs w:val="24"/>
                <w:rtl/>
              </w:rPr>
            </w:pPr>
          </w:p>
        </w:tc>
        <w:tc>
          <w:tcPr>
            <w:tcW w:w="431" w:type="pct"/>
            <w:vMerge/>
            <w:shd w:val="clear" w:color="auto" w:fill="DEE2EB"/>
            <w:textDirection w:val="btLr"/>
          </w:tcPr>
          <w:p w14:paraId="061E40C5" w14:textId="77777777" w:rsidR="00106BEF" w:rsidRPr="005E6E6B" w:rsidRDefault="00106BEF" w:rsidP="00316073">
            <w:pPr>
              <w:spacing w:line="340" w:lineRule="exact"/>
              <w:ind w:left="340" w:right="113" w:firstLine="6"/>
              <w:rPr>
                <w:rFonts w:cs="B Nazanin"/>
                <w:sz w:val="24"/>
                <w:szCs w:val="24"/>
                <w:rtl/>
              </w:rPr>
            </w:pPr>
          </w:p>
        </w:tc>
        <w:tc>
          <w:tcPr>
            <w:tcW w:w="300" w:type="pct"/>
            <w:shd w:val="clear" w:color="auto" w:fill="DEE2EB"/>
          </w:tcPr>
          <w:p w14:paraId="51A768B5" w14:textId="77777777" w:rsidR="00106BEF" w:rsidRPr="005E6E6B" w:rsidRDefault="00106BEF" w:rsidP="00316073">
            <w:pPr>
              <w:spacing w:line="340" w:lineRule="exact"/>
              <w:ind w:left="340" w:firstLine="6"/>
              <w:rPr>
                <w:rFonts w:cs="B Nazanin"/>
                <w:sz w:val="24"/>
                <w:szCs w:val="24"/>
                <w:rtl/>
              </w:rPr>
            </w:pPr>
          </w:p>
        </w:tc>
        <w:tc>
          <w:tcPr>
            <w:tcW w:w="247" w:type="pct"/>
            <w:shd w:val="clear" w:color="auto" w:fill="DEE2EB"/>
          </w:tcPr>
          <w:p w14:paraId="1E68C8DD" w14:textId="77777777" w:rsidR="00106BEF" w:rsidRPr="005E6E6B" w:rsidRDefault="00106BEF" w:rsidP="00316073">
            <w:pPr>
              <w:spacing w:line="340" w:lineRule="exact"/>
              <w:ind w:left="340" w:firstLine="6"/>
              <w:rPr>
                <w:rFonts w:cs="B Nazanin"/>
                <w:sz w:val="24"/>
                <w:szCs w:val="24"/>
                <w:rtl/>
              </w:rPr>
            </w:pPr>
          </w:p>
        </w:tc>
        <w:tc>
          <w:tcPr>
            <w:tcW w:w="598" w:type="pct"/>
            <w:shd w:val="clear" w:color="auto" w:fill="DEE2EB"/>
          </w:tcPr>
          <w:p w14:paraId="34EE8959" w14:textId="77777777" w:rsidR="00106BEF" w:rsidRPr="005E6E6B" w:rsidRDefault="00106BEF" w:rsidP="00316073">
            <w:pPr>
              <w:spacing w:line="340" w:lineRule="exact"/>
              <w:ind w:left="340" w:firstLine="6"/>
              <w:rPr>
                <w:rFonts w:cs="B Nazanin"/>
                <w:sz w:val="24"/>
                <w:szCs w:val="24"/>
                <w:rtl/>
              </w:rPr>
            </w:pPr>
          </w:p>
        </w:tc>
      </w:tr>
      <w:tr w:rsidR="00316073" w:rsidRPr="005E6E6B" w14:paraId="7A87A617" w14:textId="77777777" w:rsidTr="00316073">
        <w:tc>
          <w:tcPr>
            <w:tcW w:w="2248" w:type="pct"/>
          </w:tcPr>
          <w:p w14:paraId="35AA273D" w14:textId="77777777" w:rsidR="00106BEF" w:rsidRPr="005E6E6B" w:rsidRDefault="00106BEF" w:rsidP="00316073">
            <w:pPr>
              <w:spacing w:line="340" w:lineRule="exact"/>
              <w:jc w:val="lowKashida"/>
              <w:rPr>
                <w:rFonts w:cs="B Nazanin"/>
                <w:sz w:val="24"/>
                <w:szCs w:val="24"/>
                <w:rtl/>
              </w:rPr>
            </w:pPr>
            <w:r w:rsidRPr="005E6E6B">
              <w:rPr>
                <w:rFonts w:cs="B Nazanin" w:hint="cs"/>
                <w:sz w:val="24"/>
                <w:szCs w:val="24"/>
                <w:rtl/>
              </w:rPr>
              <w:t>ب- ترکیبات اَفیونی (تریاک، شیره، سوخته، هرویین، کدیین، ترامادول، غیره)</w:t>
            </w:r>
          </w:p>
        </w:tc>
        <w:tc>
          <w:tcPr>
            <w:tcW w:w="331" w:type="pct"/>
          </w:tcPr>
          <w:p w14:paraId="5BB01E95" w14:textId="77777777" w:rsidR="00106BEF" w:rsidRPr="005E6E6B" w:rsidRDefault="00106BEF" w:rsidP="00316073">
            <w:pPr>
              <w:spacing w:line="340" w:lineRule="exact"/>
              <w:ind w:left="340" w:firstLine="6"/>
              <w:rPr>
                <w:rFonts w:cs="B Nazanin"/>
                <w:sz w:val="24"/>
                <w:szCs w:val="24"/>
                <w:rtl/>
              </w:rPr>
            </w:pPr>
          </w:p>
        </w:tc>
        <w:tc>
          <w:tcPr>
            <w:tcW w:w="247" w:type="pct"/>
          </w:tcPr>
          <w:p w14:paraId="0E9228A7" w14:textId="77777777" w:rsidR="00106BEF" w:rsidRPr="005E6E6B" w:rsidRDefault="00106BEF" w:rsidP="00316073">
            <w:pPr>
              <w:spacing w:line="340" w:lineRule="exact"/>
              <w:ind w:left="340" w:firstLine="6"/>
              <w:rPr>
                <w:rFonts w:cs="B Nazanin"/>
                <w:sz w:val="24"/>
                <w:szCs w:val="24"/>
                <w:rtl/>
              </w:rPr>
            </w:pPr>
          </w:p>
        </w:tc>
        <w:tc>
          <w:tcPr>
            <w:tcW w:w="598" w:type="pct"/>
          </w:tcPr>
          <w:p w14:paraId="182E3F13" w14:textId="77777777" w:rsidR="00106BEF" w:rsidRPr="005E6E6B" w:rsidRDefault="00106BEF" w:rsidP="00316073">
            <w:pPr>
              <w:spacing w:line="340" w:lineRule="exact"/>
              <w:ind w:left="340" w:firstLine="6"/>
              <w:rPr>
                <w:rFonts w:cs="B Nazanin"/>
                <w:sz w:val="24"/>
                <w:szCs w:val="24"/>
                <w:rtl/>
              </w:rPr>
            </w:pPr>
          </w:p>
        </w:tc>
        <w:tc>
          <w:tcPr>
            <w:tcW w:w="431" w:type="pct"/>
            <w:vMerge/>
          </w:tcPr>
          <w:p w14:paraId="41367C6A" w14:textId="77777777" w:rsidR="00106BEF" w:rsidRPr="005E6E6B" w:rsidRDefault="00106BEF" w:rsidP="00316073">
            <w:pPr>
              <w:spacing w:line="340" w:lineRule="exact"/>
              <w:ind w:left="340" w:firstLine="6"/>
              <w:rPr>
                <w:rFonts w:cs="B Nazanin"/>
                <w:sz w:val="24"/>
                <w:szCs w:val="24"/>
                <w:rtl/>
              </w:rPr>
            </w:pPr>
          </w:p>
        </w:tc>
        <w:tc>
          <w:tcPr>
            <w:tcW w:w="300" w:type="pct"/>
          </w:tcPr>
          <w:p w14:paraId="624FD768" w14:textId="77777777" w:rsidR="00106BEF" w:rsidRPr="005E6E6B" w:rsidRDefault="00106BEF" w:rsidP="00316073">
            <w:pPr>
              <w:spacing w:line="340" w:lineRule="exact"/>
              <w:ind w:left="340" w:firstLine="6"/>
              <w:rPr>
                <w:rFonts w:cs="B Nazanin"/>
                <w:sz w:val="24"/>
                <w:szCs w:val="24"/>
                <w:rtl/>
              </w:rPr>
            </w:pPr>
          </w:p>
        </w:tc>
        <w:tc>
          <w:tcPr>
            <w:tcW w:w="247" w:type="pct"/>
          </w:tcPr>
          <w:p w14:paraId="2C079603" w14:textId="77777777" w:rsidR="00106BEF" w:rsidRPr="005E6E6B" w:rsidRDefault="00106BEF" w:rsidP="00316073">
            <w:pPr>
              <w:spacing w:line="340" w:lineRule="exact"/>
              <w:ind w:left="340" w:firstLine="6"/>
              <w:rPr>
                <w:rFonts w:cs="B Nazanin"/>
                <w:sz w:val="24"/>
                <w:szCs w:val="24"/>
                <w:rtl/>
              </w:rPr>
            </w:pPr>
          </w:p>
        </w:tc>
        <w:tc>
          <w:tcPr>
            <w:tcW w:w="598" w:type="pct"/>
          </w:tcPr>
          <w:p w14:paraId="3A12B3C7" w14:textId="77777777" w:rsidR="00106BEF" w:rsidRPr="005E6E6B" w:rsidRDefault="00106BEF" w:rsidP="00316073">
            <w:pPr>
              <w:spacing w:line="340" w:lineRule="exact"/>
              <w:ind w:left="340" w:firstLine="6"/>
              <w:rPr>
                <w:rFonts w:cs="B Nazanin"/>
                <w:sz w:val="24"/>
                <w:szCs w:val="24"/>
                <w:rtl/>
              </w:rPr>
            </w:pPr>
          </w:p>
        </w:tc>
      </w:tr>
      <w:tr w:rsidR="00316073" w:rsidRPr="005E6E6B" w14:paraId="534E018E" w14:textId="77777777" w:rsidTr="00316073">
        <w:tc>
          <w:tcPr>
            <w:tcW w:w="2248" w:type="pct"/>
            <w:shd w:val="clear" w:color="auto" w:fill="DEE2EB"/>
          </w:tcPr>
          <w:p w14:paraId="40FBC787" w14:textId="77777777" w:rsidR="00106BEF" w:rsidRPr="005E6E6B" w:rsidRDefault="00106BEF" w:rsidP="00316073">
            <w:pPr>
              <w:spacing w:line="340" w:lineRule="exact"/>
              <w:jc w:val="lowKashida"/>
              <w:rPr>
                <w:rFonts w:cs="B Nazanin"/>
                <w:sz w:val="24"/>
                <w:szCs w:val="24"/>
                <w:rtl/>
              </w:rPr>
            </w:pPr>
            <w:r w:rsidRPr="005E6E6B">
              <w:rPr>
                <w:rFonts w:cs="B Nazanin" w:hint="cs"/>
                <w:sz w:val="24"/>
                <w:szCs w:val="24"/>
                <w:rtl/>
              </w:rPr>
              <w:t>ج- حشیش (سیگاری، گراس، بنگ، غیره)</w:t>
            </w:r>
          </w:p>
        </w:tc>
        <w:tc>
          <w:tcPr>
            <w:tcW w:w="331" w:type="pct"/>
            <w:shd w:val="clear" w:color="auto" w:fill="DEE2EB"/>
          </w:tcPr>
          <w:p w14:paraId="16225399" w14:textId="77777777" w:rsidR="00106BEF" w:rsidRPr="005E6E6B" w:rsidRDefault="00106BEF" w:rsidP="00316073">
            <w:pPr>
              <w:spacing w:line="340" w:lineRule="exact"/>
              <w:ind w:left="340" w:firstLine="6"/>
              <w:rPr>
                <w:rFonts w:cs="B Nazanin"/>
                <w:sz w:val="24"/>
                <w:szCs w:val="24"/>
                <w:rtl/>
              </w:rPr>
            </w:pPr>
          </w:p>
        </w:tc>
        <w:tc>
          <w:tcPr>
            <w:tcW w:w="247" w:type="pct"/>
            <w:shd w:val="clear" w:color="auto" w:fill="DEE2EB"/>
          </w:tcPr>
          <w:p w14:paraId="3DEDC7FC" w14:textId="77777777" w:rsidR="00106BEF" w:rsidRPr="005E6E6B" w:rsidRDefault="00106BEF" w:rsidP="00316073">
            <w:pPr>
              <w:spacing w:line="340" w:lineRule="exact"/>
              <w:ind w:left="340" w:firstLine="6"/>
              <w:rPr>
                <w:rFonts w:cs="B Nazanin"/>
                <w:sz w:val="24"/>
                <w:szCs w:val="24"/>
                <w:rtl/>
              </w:rPr>
            </w:pPr>
          </w:p>
        </w:tc>
        <w:tc>
          <w:tcPr>
            <w:tcW w:w="598" w:type="pct"/>
            <w:shd w:val="clear" w:color="auto" w:fill="DEE2EB"/>
          </w:tcPr>
          <w:p w14:paraId="661DD940" w14:textId="77777777" w:rsidR="00106BEF" w:rsidRPr="005E6E6B" w:rsidRDefault="00106BEF" w:rsidP="00316073">
            <w:pPr>
              <w:spacing w:line="340" w:lineRule="exact"/>
              <w:ind w:left="340" w:firstLine="6"/>
              <w:rPr>
                <w:rFonts w:cs="B Nazanin"/>
                <w:sz w:val="24"/>
                <w:szCs w:val="24"/>
                <w:rtl/>
              </w:rPr>
            </w:pPr>
          </w:p>
        </w:tc>
        <w:tc>
          <w:tcPr>
            <w:tcW w:w="431" w:type="pct"/>
            <w:vMerge/>
            <w:shd w:val="clear" w:color="auto" w:fill="DEE2EB"/>
          </w:tcPr>
          <w:p w14:paraId="222449C3" w14:textId="77777777" w:rsidR="00106BEF" w:rsidRPr="005E6E6B" w:rsidRDefault="00106BEF" w:rsidP="00316073">
            <w:pPr>
              <w:spacing w:line="340" w:lineRule="exact"/>
              <w:ind w:left="340" w:firstLine="6"/>
              <w:rPr>
                <w:rFonts w:cs="B Nazanin"/>
                <w:sz w:val="24"/>
                <w:szCs w:val="24"/>
                <w:rtl/>
              </w:rPr>
            </w:pPr>
          </w:p>
        </w:tc>
        <w:tc>
          <w:tcPr>
            <w:tcW w:w="300" w:type="pct"/>
            <w:shd w:val="clear" w:color="auto" w:fill="DEE2EB"/>
          </w:tcPr>
          <w:p w14:paraId="652E8BB0" w14:textId="77777777" w:rsidR="00106BEF" w:rsidRPr="005E6E6B" w:rsidRDefault="00106BEF" w:rsidP="00316073">
            <w:pPr>
              <w:spacing w:line="340" w:lineRule="exact"/>
              <w:ind w:left="340" w:firstLine="6"/>
              <w:rPr>
                <w:rFonts w:cs="B Nazanin"/>
                <w:sz w:val="24"/>
                <w:szCs w:val="24"/>
                <w:rtl/>
              </w:rPr>
            </w:pPr>
          </w:p>
        </w:tc>
        <w:tc>
          <w:tcPr>
            <w:tcW w:w="247" w:type="pct"/>
            <w:shd w:val="clear" w:color="auto" w:fill="DEE2EB"/>
          </w:tcPr>
          <w:p w14:paraId="45B1D493" w14:textId="77777777" w:rsidR="00106BEF" w:rsidRPr="005E6E6B" w:rsidRDefault="00106BEF" w:rsidP="00316073">
            <w:pPr>
              <w:spacing w:line="340" w:lineRule="exact"/>
              <w:ind w:left="340" w:firstLine="6"/>
              <w:rPr>
                <w:rFonts w:cs="B Nazanin"/>
                <w:sz w:val="24"/>
                <w:szCs w:val="24"/>
                <w:rtl/>
              </w:rPr>
            </w:pPr>
          </w:p>
        </w:tc>
        <w:tc>
          <w:tcPr>
            <w:tcW w:w="598" w:type="pct"/>
            <w:shd w:val="clear" w:color="auto" w:fill="DEE2EB"/>
          </w:tcPr>
          <w:p w14:paraId="5234EBFC" w14:textId="77777777" w:rsidR="00106BEF" w:rsidRPr="005E6E6B" w:rsidRDefault="00106BEF" w:rsidP="00316073">
            <w:pPr>
              <w:spacing w:line="340" w:lineRule="exact"/>
              <w:ind w:left="340" w:firstLine="6"/>
              <w:rPr>
                <w:rFonts w:cs="B Nazanin"/>
                <w:sz w:val="24"/>
                <w:szCs w:val="24"/>
                <w:rtl/>
              </w:rPr>
            </w:pPr>
          </w:p>
        </w:tc>
      </w:tr>
      <w:tr w:rsidR="00316073" w:rsidRPr="005E6E6B" w14:paraId="0437A4DF" w14:textId="77777777" w:rsidTr="00316073">
        <w:tc>
          <w:tcPr>
            <w:tcW w:w="2248" w:type="pct"/>
          </w:tcPr>
          <w:p w14:paraId="729E8AB6" w14:textId="77777777" w:rsidR="00106BEF" w:rsidRPr="005E6E6B" w:rsidRDefault="00106BEF" w:rsidP="00316073">
            <w:pPr>
              <w:spacing w:line="340" w:lineRule="exact"/>
              <w:jc w:val="lowKashida"/>
              <w:rPr>
                <w:rFonts w:cs="B Nazanin"/>
                <w:sz w:val="24"/>
                <w:szCs w:val="24"/>
                <w:rtl/>
              </w:rPr>
            </w:pPr>
            <w:r w:rsidRPr="005E6E6B">
              <w:rPr>
                <w:rFonts w:cs="B Nazanin" w:hint="cs"/>
                <w:sz w:val="24"/>
                <w:szCs w:val="24"/>
                <w:rtl/>
              </w:rPr>
              <w:t>د- محرک</w:t>
            </w:r>
            <w:r w:rsidRPr="005E6E6B">
              <w:rPr>
                <w:rFonts w:cs="B Nazanin"/>
                <w:sz w:val="24"/>
                <w:szCs w:val="24"/>
                <w:rtl/>
              </w:rPr>
              <w:softHyphen/>
            </w:r>
            <w:r w:rsidRPr="005E6E6B">
              <w:rPr>
                <w:rFonts w:cs="B Nazanin" w:hint="cs"/>
                <w:sz w:val="24"/>
                <w:szCs w:val="24"/>
                <w:rtl/>
              </w:rPr>
              <w:t xml:space="preserve">های </w:t>
            </w:r>
            <w:r w:rsidRPr="005E6E6B">
              <w:rPr>
                <w:rFonts w:cs="B Nazanin"/>
                <w:sz w:val="24"/>
                <w:szCs w:val="24"/>
                <w:rtl/>
              </w:rPr>
              <w:softHyphen/>
            </w:r>
            <w:r w:rsidRPr="005E6E6B">
              <w:rPr>
                <w:rFonts w:cs="B Nazanin" w:hint="cs"/>
                <w:sz w:val="24"/>
                <w:szCs w:val="24"/>
                <w:rtl/>
              </w:rPr>
              <w:t>آمفتامینی (شیشه، اکستازی، اِکس، ریتالین، غیره)</w:t>
            </w:r>
          </w:p>
        </w:tc>
        <w:tc>
          <w:tcPr>
            <w:tcW w:w="331" w:type="pct"/>
          </w:tcPr>
          <w:p w14:paraId="473C580F" w14:textId="77777777" w:rsidR="00106BEF" w:rsidRPr="005E6E6B" w:rsidRDefault="00106BEF" w:rsidP="00316073">
            <w:pPr>
              <w:spacing w:line="340" w:lineRule="exact"/>
              <w:ind w:left="340" w:firstLine="6"/>
              <w:rPr>
                <w:rFonts w:cs="B Nazanin"/>
                <w:sz w:val="24"/>
                <w:szCs w:val="24"/>
                <w:rtl/>
              </w:rPr>
            </w:pPr>
          </w:p>
        </w:tc>
        <w:tc>
          <w:tcPr>
            <w:tcW w:w="247" w:type="pct"/>
          </w:tcPr>
          <w:p w14:paraId="710B1FAC" w14:textId="77777777" w:rsidR="00106BEF" w:rsidRPr="005E6E6B" w:rsidRDefault="00106BEF" w:rsidP="00316073">
            <w:pPr>
              <w:spacing w:line="340" w:lineRule="exact"/>
              <w:ind w:left="340" w:firstLine="6"/>
              <w:rPr>
                <w:rFonts w:cs="B Nazanin"/>
                <w:sz w:val="24"/>
                <w:szCs w:val="24"/>
                <w:rtl/>
              </w:rPr>
            </w:pPr>
          </w:p>
        </w:tc>
        <w:tc>
          <w:tcPr>
            <w:tcW w:w="598" w:type="pct"/>
          </w:tcPr>
          <w:p w14:paraId="52CAFCB9" w14:textId="77777777" w:rsidR="00106BEF" w:rsidRPr="005E6E6B" w:rsidRDefault="00106BEF" w:rsidP="00316073">
            <w:pPr>
              <w:spacing w:line="340" w:lineRule="exact"/>
              <w:ind w:left="340" w:firstLine="6"/>
              <w:rPr>
                <w:rFonts w:cs="B Nazanin"/>
                <w:sz w:val="24"/>
                <w:szCs w:val="24"/>
                <w:rtl/>
              </w:rPr>
            </w:pPr>
          </w:p>
        </w:tc>
        <w:tc>
          <w:tcPr>
            <w:tcW w:w="431" w:type="pct"/>
            <w:vMerge/>
          </w:tcPr>
          <w:p w14:paraId="504E2D22" w14:textId="77777777" w:rsidR="00106BEF" w:rsidRPr="005E6E6B" w:rsidRDefault="00106BEF" w:rsidP="00316073">
            <w:pPr>
              <w:spacing w:line="340" w:lineRule="exact"/>
              <w:ind w:left="340" w:firstLine="6"/>
              <w:rPr>
                <w:rFonts w:cs="B Nazanin"/>
                <w:sz w:val="24"/>
                <w:szCs w:val="24"/>
                <w:rtl/>
              </w:rPr>
            </w:pPr>
          </w:p>
        </w:tc>
        <w:tc>
          <w:tcPr>
            <w:tcW w:w="300" w:type="pct"/>
          </w:tcPr>
          <w:p w14:paraId="622648B7" w14:textId="77777777" w:rsidR="00106BEF" w:rsidRPr="005E6E6B" w:rsidRDefault="00106BEF" w:rsidP="00316073">
            <w:pPr>
              <w:spacing w:line="340" w:lineRule="exact"/>
              <w:ind w:left="340" w:firstLine="6"/>
              <w:rPr>
                <w:rFonts w:cs="B Nazanin"/>
                <w:sz w:val="24"/>
                <w:szCs w:val="24"/>
                <w:rtl/>
              </w:rPr>
            </w:pPr>
          </w:p>
        </w:tc>
        <w:tc>
          <w:tcPr>
            <w:tcW w:w="247" w:type="pct"/>
          </w:tcPr>
          <w:p w14:paraId="71C08CBD" w14:textId="77777777" w:rsidR="00106BEF" w:rsidRPr="005E6E6B" w:rsidRDefault="00106BEF" w:rsidP="00316073">
            <w:pPr>
              <w:spacing w:line="340" w:lineRule="exact"/>
              <w:ind w:left="340" w:firstLine="6"/>
              <w:rPr>
                <w:rFonts w:cs="B Nazanin"/>
                <w:sz w:val="24"/>
                <w:szCs w:val="24"/>
                <w:rtl/>
              </w:rPr>
            </w:pPr>
          </w:p>
        </w:tc>
        <w:tc>
          <w:tcPr>
            <w:tcW w:w="598" w:type="pct"/>
          </w:tcPr>
          <w:p w14:paraId="02E41CF5" w14:textId="77777777" w:rsidR="00106BEF" w:rsidRPr="005E6E6B" w:rsidRDefault="00106BEF" w:rsidP="00316073">
            <w:pPr>
              <w:spacing w:line="340" w:lineRule="exact"/>
              <w:ind w:left="340" w:firstLine="6"/>
              <w:rPr>
                <w:rFonts w:cs="B Nazanin"/>
                <w:sz w:val="24"/>
                <w:szCs w:val="24"/>
                <w:rtl/>
              </w:rPr>
            </w:pPr>
          </w:p>
        </w:tc>
      </w:tr>
      <w:tr w:rsidR="00316073" w:rsidRPr="005E6E6B" w14:paraId="7640D3BB" w14:textId="77777777" w:rsidTr="00316073">
        <w:tc>
          <w:tcPr>
            <w:tcW w:w="2248" w:type="pct"/>
            <w:shd w:val="clear" w:color="auto" w:fill="DEE2EB"/>
          </w:tcPr>
          <w:p w14:paraId="65BCA586" w14:textId="77777777" w:rsidR="00106BEF" w:rsidRPr="005E6E6B" w:rsidRDefault="00106BEF" w:rsidP="00316073">
            <w:pPr>
              <w:spacing w:line="340" w:lineRule="exact"/>
              <w:jc w:val="lowKashida"/>
              <w:rPr>
                <w:rFonts w:cs="B Nazanin"/>
                <w:sz w:val="24"/>
                <w:szCs w:val="24"/>
                <w:rtl/>
              </w:rPr>
            </w:pPr>
            <w:r w:rsidRPr="005E6E6B">
              <w:rPr>
                <w:rFonts w:cs="B Nazanin" w:hint="cs"/>
                <w:sz w:val="24"/>
                <w:szCs w:val="24"/>
                <w:rtl/>
              </w:rPr>
              <w:t>ه- آرام</w:t>
            </w:r>
            <w:r w:rsidRPr="005E6E6B">
              <w:rPr>
                <w:rFonts w:cs="B Nazanin"/>
                <w:sz w:val="24"/>
                <w:szCs w:val="24"/>
                <w:rtl/>
              </w:rPr>
              <w:softHyphen/>
            </w:r>
            <w:r w:rsidRPr="005E6E6B">
              <w:rPr>
                <w:rFonts w:cs="B Nazanin" w:hint="cs"/>
                <w:sz w:val="24"/>
                <w:szCs w:val="24"/>
                <w:rtl/>
              </w:rPr>
              <w:t>بخش</w:t>
            </w:r>
            <w:r w:rsidRPr="005E6E6B">
              <w:rPr>
                <w:rFonts w:cs="B Nazanin"/>
                <w:sz w:val="24"/>
                <w:szCs w:val="24"/>
                <w:rtl/>
              </w:rPr>
              <w:softHyphen/>
            </w:r>
            <w:r w:rsidRPr="005E6E6B">
              <w:rPr>
                <w:rFonts w:cs="B Nazanin" w:hint="cs"/>
                <w:sz w:val="24"/>
                <w:szCs w:val="24"/>
                <w:rtl/>
              </w:rPr>
              <w:t>ها یا قرص</w:t>
            </w:r>
            <w:r w:rsidRPr="005E6E6B">
              <w:rPr>
                <w:rFonts w:cs="B Nazanin"/>
                <w:sz w:val="24"/>
                <w:szCs w:val="24"/>
                <w:rtl/>
              </w:rPr>
              <w:softHyphen/>
            </w:r>
            <w:r w:rsidRPr="005E6E6B">
              <w:rPr>
                <w:rFonts w:cs="B Nazanin" w:hint="cs"/>
                <w:sz w:val="24"/>
                <w:szCs w:val="24"/>
                <w:rtl/>
              </w:rPr>
              <w:t xml:space="preserve">های خواب (دیازپام، آلپرازولام، فنوباربیتال، غیره) </w:t>
            </w:r>
          </w:p>
        </w:tc>
        <w:tc>
          <w:tcPr>
            <w:tcW w:w="331" w:type="pct"/>
            <w:shd w:val="clear" w:color="auto" w:fill="DEE2EB"/>
          </w:tcPr>
          <w:p w14:paraId="11270474" w14:textId="77777777" w:rsidR="00106BEF" w:rsidRPr="005E6E6B" w:rsidRDefault="00106BEF" w:rsidP="00316073">
            <w:pPr>
              <w:spacing w:line="340" w:lineRule="exact"/>
              <w:ind w:left="340" w:firstLine="6"/>
              <w:rPr>
                <w:rFonts w:cs="B Nazanin"/>
                <w:sz w:val="24"/>
                <w:szCs w:val="24"/>
                <w:rtl/>
              </w:rPr>
            </w:pPr>
          </w:p>
        </w:tc>
        <w:tc>
          <w:tcPr>
            <w:tcW w:w="247" w:type="pct"/>
            <w:shd w:val="clear" w:color="auto" w:fill="DEE2EB"/>
          </w:tcPr>
          <w:p w14:paraId="20E28739" w14:textId="77777777" w:rsidR="00106BEF" w:rsidRPr="005E6E6B" w:rsidRDefault="00106BEF" w:rsidP="00316073">
            <w:pPr>
              <w:spacing w:line="340" w:lineRule="exact"/>
              <w:ind w:left="340" w:firstLine="6"/>
              <w:rPr>
                <w:rFonts w:cs="B Nazanin"/>
                <w:sz w:val="24"/>
                <w:szCs w:val="24"/>
                <w:rtl/>
              </w:rPr>
            </w:pPr>
          </w:p>
        </w:tc>
        <w:tc>
          <w:tcPr>
            <w:tcW w:w="598" w:type="pct"/>
            <w:shd w:val="clear" w:color="auto" w:fill="DEE2EB"/>
          </w:tcPr>
          <w:p w14:paraId="2D6A4836" w14:textId="77777777" w:rsidR="00106BEF" w:rsidRPr="005E6E6B" w:rsidRDefault="00106BEF" w:rsidP="00316073">
            <w:pPr>
              <w:spacing w:line="340" w:lineRule="exact"/>
              <w:ind w:left="340" w:firstLine="6"/>
              <w:rPr>
                <w:rFonts w:cs="B Nazanin"/>
                <w:sz w:val="24"/>
                <w:szCs w:val="24"/>
                <w:rtl/>
              </w:rPr>
            </w:pPr>
          </w:p>
        </w:tc>
        <w:tc>
          <w:tcPr>
            <w:tcW w:w="431" w:type="pct"/>
            <w:vMerge/>
            <w:shd w:val="clear" w:color="auto" w:fill="DEE2EB"/>
          </w:tcPr>
          <w:p w14:paraId="6161036D" w14:textId="77777777" w:rsidR="00106BEF" w:rsidRPr="005E6E6B" w:rsidRDefault="00106BEF" w:rsidP="00316073">
            <w:pPr>
              <w:spacing w:line="340" w:lineRule="exact"/>
              <w:ind w:left="340" w:firstLine="6"/>
              <w:rPr>
                <w:rFonts w:cs="B Nazanin"/>
                <w:sz w:val="24"/>
                <w:szCs w:val="24"/>
                <w:rtl/>
              </w:rPr>
            </w:pPr>
          </w:p>
        </w:tc>
        <w:tc>
          <w:tcPr>
            <w:tcW w:w="300" w:type="pct"/>
            <w:shd w:val="clear" w:color="auto" w:fill="DEE2EB"/>
          </w:tcPr>
          <w:p w14:paraId="61CD5532" w14:textId="77777777" w:rsidR="00106BEF" w:rsidRPr="005E6E6B" w:rsidRDefault="00106BEF" w:rsidP="00316073">
            <w:pPr>
              <w:spacing w:line="340" w:lineRule="exact"/>
              <w:ind w:left="340" w:firstLine="6"/>
              <w:rPr>
                <w:rFonts w:cs="B Nazanin"/>
                <w:sz w:val="24"/>
                <w:szCs w:val="24"/>
                <w:rtl/>
              </w:rPr>
            </w:pPr>
          </w:p>
        </w:tc>
        <w:tc>
          <w:tcPr>
            <w:tcW w:w="247" w:type="pct"/>
            <w:shd w:val="clear" w:color="auto" w:fill="DEE2EB"/>
          </w:tcPr>
          <w:p w14:paraId="1D4A4EE2" w14:textId="77777777" w:rsidR="00106BEF" w:rsidRPr="005E6E6B" w:rsidRDefault="00106BEF" w:rsidP="00316073">
            <w:pPr>
              <w:spacing w:line="340" w:lineRule="exact"/>
              <w:ind w:left="340" w:firstLine="6"/>
              <w:rPr>
                <w:rFonts w:cs="B Nazanin"/>
                <w:sz w:val="24"/>
                <w:szCs w:val="24"/>
                <w:rtl/>
              </w:rPr>
            </w:pPr>
          </w:p>
        </w:tc>
        <w:tc>
          <w:tcPr>
            <w:tcW w:w="598" w:type="pct"/>
            <w:shd w:val="clear" w:color="auto" w:fill="DEE2EB"/>
          </w:tcPr>
          <w:p w14:paraId="46C10746" w14:textId="77777777" w:rsidR="00106BEF" w:rsidRPr="005E6E6B" w:rsidRDefault="00106BEF" w:rsidP="00316073">
            <w:pPr>
              <w:spacing w:line="340" w:lineRule="exact"/>
              <w:ind w:left="340" w:firstLine="6"/>
              <w:rPr>
                <w:rFonts w:cs="B Nazanin"/>
                <w:sz w:val="24"/>
                <w:szCs w:val="24"/>
                <w:rtl/>
              </w:rPr>
            </w:pPr>
          </w:p>
        </w:tc>
      </w:tr>
      <w:tr w:rsidR="00316073" w:rsidRPr="005E6E6B" w14:paraId="7D923E06" w14:textId="77777777" w:rsidTr="00316073">
        <w:tc>
          <w:tcPr>
            <w:tcW w:w="2248" w:type="pct"/>
          </w:tcPr>
          <w:p w14:paraId="30079BD4" w14:textId="77777777" w:rsidR="00106BEF" w:rsidRPr="005E6E6B" w:rsidRDefault="00106BEF" w:rsidP="00316073">
            <w:pPr>
              <w:spacing w:line="340" w:lineRule="exact"/>
              <w:jc w:val="lowKashida"/>
              <w:rPr>
                <w:rFonts w:cs="B Nazanin"/>
                <w:sz w:val="24"/>
                <w:szCs w:val="24"/>
                <w:rtl/>
              </w:rPr>
            </w:pPr>
            <w:r w:rsidRPr="005E6E6B">
              <w:rPr>
                <w:rFonts w:cs="B Nazanin" w:hint="cs"/>
                <w:sz w:val="24"/>
                <w:szCs w:val="24"/>
                <w:rtl/>
              </w:rPr>
              <w:t>و- نوشیدنی</w:t>
            </w:r>
            <w:r w:rsidRPr="005E6E6B">
              <w:rPr>
                <w:rFonts w:cs="B Nazanin"/>
                <w:sz w:val="24"/>
                <w:szCs w:val="24"/>
                <w:rtl/>
              </w:rPr>
              <w:softHyphen/>
            </w:r>
            <w:r w:rsidRPr="005E6E6B">
              <w:rPr>
                <w:rFonts w:cs="B Nazanin" w:hint="cs"/>
                <w:sz w:val="24"/>
                <w:szCs w:val="24"/>
                <w:rtl/>
              </w:rPr>
              <w:t>های الکلی (آبجو، شراب، عَرَق، غیره)</w:t>
            </w:r>
          </w:p>
        </w:tc>
        <w:tc>
          <w:tcPr>
            <w:tcW w:w="331" w:type="pct"/>
          </w:tcPr>
          <w:p w14:paraId="2EF1E743" w14:textId="77777777" w:rsidR="00106BEF" w:rsidRPr="005E6E6B" w:rsidRDefault="00106BEF" w:rsidP="00316073">
            <w:pPr>
              <w:spacing w:line="340" w:lineRule="exact"/>
              <w:ind w:left="340" w:firstLine="6"/>
              <w:rPr>
                <w:rFonts w:cs="B Nazanin"/>
                <w:sz w:val="24"/>
                <w:szCs w:val="24"/>
                <w:rtl/>
              </w:rPr>
            </w:pPr>
          </w:p>
        </w:tc>
        <w:tc>
          <w:tcPr>
            <w:tcW w:w="247" w:type="pct"/>
          </w:tcPr>
          <w:p w14:paraId="1141C79D" w14:textId="77777777" w:rsidR="00106BEF" w:rsidRPr="005E6E6B" w:rsidRDefault="00106BEF" w:rsidP="00316073">
            <w:pPr>
              <w:spacing w:line="340" w:lineRule="exact"/>
              <w:ind w:left="340" w:firstLine="6"/>
              <w:rPr>
                <w:rFonts w:cs="B Nazanin"/>
                <w:sz w:val="24"/>
                <w:szCs w:val="24"/>
                <w:rtl/>
              </w:rPr>
            </w:pPr>
          </w:p>
        </w:tc>
        <w:tc>
          <w:tcPr>
            <w:tcW w:w="598" w:type="pct"/>
          </w:tcPr>
          <w:p w14:paraId="23939672" w14:textId="77777777" w:rsidR="00106BEF" w:rsidRPr="005E6E6B" w:rsidRDefault="00106BEF" w:rsidP="00316073">
            <w:pPr>
              <w:spacing w:line="340" w:lineRule="exact"/>
              <w:ind w:left="340" w:firstLine="6"/>
              <w:rPr>
                <w:rFonts w:cs="B Nazanin"/>
                <w:sz w:val="24"/>
                <w:szCs w:val="24"/>
                <w:rtl/>
              </w:rPr>
            </w:pPr>
          </w:p>
        </w:tc>
        <w:tc>
          <w:tcPr>
            <w:tcW w:w="431" w:type="pct"/>
            <w:vMerge/>
          </w:tcPr>
          <w:p w14:paraId="6FFF6708" w14:textId="77777777" w:rsidR="00106BEF" w:rsidRPr="005E6E6B" w:rsidRDefault="00106BEF" w:rsidP="00316073">
            <w:pPr>
              <w:spacing w:line="340" w:lineRule="exact"/>
              <w:ind w:left="340" w:firstLine="6"/>
              <w:rPr>
                <w:rFonts w:cs="B Nazanin"/>
                <w:sz w:val="24"/>
                <w:szCs w:val="24"/>
                <w:rtl/>
              </w:rPr>
            </w:pPr>
          </w:p>
        </w:tc>
        <w:tc>
          <w:tcPr>
            <w:tcW w:w="300" w:type="pct"/>
          </w:tcPr>
          <w:p w14:paraId="34209305" w14:textId="77777777" w:rsidR="00106BEF" w:rsidRPr="005E6E6B" w:rsidRDefault="00106BEF" w:rsidP="00316073">
            <w:pPr>
              <w:spacing w:line="340" w:lineRule="exact"/>
              <w:ind w:left="340" w:firstLine="6"/>
              <w:rPr>
                <w:rFonts w:cs="B Nazanin"/>
                <w:sz w:val="24"/>
                <w:szCs w:val="24"/>
                <w:rtl/>
              </w:rPr>
            </w:pPr>
          </w:p>
        </w:tc>
        <w:tc>
          <w:tcPr>
            <w:tcW w:w="247" w:type="pct"/>
          </w:tcPr>
          <w:p w14:paraId="60B4FD0F" w14:textId="77777777" w:rsidR="00106BEF" w:rsidRPr="005E6E6B" w:rsidRDefault="00106BEF" w:rsidP="00316073">
            <w:pPr>
              <w:spacing w:line="340" w:lineRule="exact"/>
              <w:ind w:left="340" w:firstLine="6"/>
              <w:rPr>
                <w:rFonts w:cs="B Nazanin"/>
                <w:sz w:val="24"/>
                <w:szCs w:val="24"/>
                <w:rtl/>
              </w:rPr>
            </w:pPr>
          </w:p>
        </w:tc>
        <w:tc>
          <w:tcPr>
            <w:tcW w:w="598" w:type="pct"/>
          </w:tcPr>
          <w:p w14:paraId="1A5D04EA" w14:textId="77777777" w:rsidR="00106BEF" w:rsidRPr="005E6E6B" w:rsidRDefault="00106BEF" w:rsidP="00316073">
            <w:pPr>
              <w:spacing w:line="340" w:lineRule="exact"/>
              <w:ind w:left="340" w:firstLine="6"/>
              <w:rPr>
                <w:rFonts w:cs="B Nazanin"/>
                <w:sz w:val="24"/>
                <w:szCs w:val="24"/>
                <w:rtl/>
              </w:rPr>
            </w:pPr>
          </w:p>
        </w:tc>
      </w:tr>
      <w:tr w:rsidR="00316073" w:rsidRPr="005E6E6B" w14:paraId="0F02446E" w14:textId="77777777" w:rsidTr="00316073">
        <w:tc>
          <w:tcPr>
            <w:tcW w:w="2248" w:type="pct"/>
            <w:shd w:val="clear" w:color="auto" w:fill="DEE2EB"/>
          </w:tcPr>
          <w:p w14:paraId="6E627525" w14:textId="77777777" w:rsidR="00106BEF" w:rsidRPr="005E6E6B" w:rsidRDefault="00106BEF" w:rsidP="00316073">
            <w:pPr>
              <w:spacing w:line="340" w:lineRule="exact"/>
              <w:jc w:val="lowKashida"/>
              <w:rPr>
                <w:rFonts w:cs="B Nazanin"/>
                <w:sz w:val="24"/>
                <w:szCs w:val="24"/>
                <w:rtl/>
              </w:rPr>
            </w:pPr>
            <w:r w:rsidRPr="005E6E6B">
              <w:rPr>
                <w:rFonts w:cs="B Nazanin" w:hint="cs"/>
                <w:sz w:val="24"/>
                <w:szCs w:val="24"/>
                <w:rtl/>
              </w:rPr>
              <w:t>ز- سایر- مشخص کنید:</w:t>
            </w:r>
          </w:p>
        </w:tc>
        <w:tc>
          <w:tcPr>
            <w:tcW w:w="331" w:type="pct"/>
            <w:shd w:val="clear" w:color="auto" w:fill="DEE2EB"/>
          </w:tcPr>
          <w:p w14:paraId="52350E24" w14:textId="77777777" w:rsidR="00106BEF" w:rsidRPr="005E6E6B" w:rsidRDefault="00106BEF" w:rsidP="00316073">
            <w:pPr>
              <w:spacing w:line="340" w:lineRule="exact"/>
              <w:ind w:left="340" w:firstLine="6"/>
              <w:rPr>
                <w:rFonts w:cs="B Nazanin"/>
                <w:sz w:val="24"/>
                <w:szCs w:val="24"/>
                <w:rtl/>
              </w:rPr>
            </w:pPr>
          </w:p>
        </w:tc>
        <w:tc>
          <w:tcPr>
            <w:tcW w:w="247" w:type="pct"/>
            <w:shd w:val="clear" w:color="auto" w:fill="DEE2EB"/>
          </w:tcPr>
          <w:p w14:paraId="586C651A" w14:textId="77777777" w:rsidR="00106BEF" w:rsidRPr="005E6E6B" w:rsidRDefault="00106BEF" w:rsidP="00316073">
            <w:pPr>
              <w:spacing w:line="340" w:lineRule="exact"/>
              <w:ind w:left="340" w:firstLine="6"/>
              <w:rPr>
                <w:rFonts w:cs="B Nazanin"/>
                <w:sz w:val="24"/>
                <w:szCs w:val="24"/>
                <w:rtl/>
              </w:rPr>
            </w:pPr>
          </w:p>
        </w:tc>
        <w:tc>
          <w:tcPr>
            <w:tcW w:w="598" w:type="pct"/>
            <w:shd w:val="clear" w:color="auto" w:fill="DEE2EB"/>
          </w:tcPr>
          <w:p w14:paraId="516F711C" w14:textId="77777777" w:rsidR="00106BEF" w:rsidRPr="005E6E6B" w:rsidRDefault="00106BEF" w:rsidP="00316073">
            <w:pPr>
              <w:spacing w:line="340" w:lineRule="exact"/>
              <w:ind w:left="340" w:firstLine="6"/>
              <w:rPr>
                <w:rFonts w:cs="B Nazanin"/>
                <w:sz w:val="24"/>
                <w:szCs w:val="24"/>
                <w:rtl/>
              </w:rPr>
            </w:pPr>
          </w:p>
        </w:tc>
        <w:tc>
          <w:tcPr>
            <w:tcW w:w="431" w:type="pct"/>
            <w:vMerge/>
            <w:shd w:val="clear" w:color="auto" w:fill="DEE2EB"/>
          </w:tcPr>
          <w:p w14:paraId="3B5310C5" w14:textId="77777777" w:rsidR="00106BEF" w:rsidRPr="005E6E6B" w:rsidRDefault="00106BEF" w:rsidP="00316073">
            <w:pPr>
              <w:spacing w:line="340" w:lineRule="exact"/>
              <w:ind w:left="340" w:firstLine="6"/>
              <w:rPr>
                <w:rFonts w:cs="B Nazanin"/>
                <w:sz w:val="24"/>
                <w:szCs w:val="24"/>
                <w:rtl/>
              </w:rPr>
            </w:pPr>
          </w:p>
        </w:tc>
        <w:tc>
          <w:tcPr>
            <w:tcW w:w="300" w:type="pct"/>
            <w:shd w:val="clear" w:color="auto" w:fill="DEE2EB"/>
          </w:tcPr>
          <w:p w14:paraId="7CB727FC" w14:textId="77777777" w:rsidR="00106BEF" w:rsidRPr="005E6E6B" w:rsidRDefault="00106BEF" w:rsidP="00316073">
            <w:pPr>
              <w:spacing w:line="340" w:lineRule="exact"/>
              <w:ind w:left="340" w:firstLine="6"/>
              <w:rPr>
                <w:rFonts w:cs="B Nazanin"/>
                <w:sz w:val="24"/>
                <w:szCs w:val="24"/>
                <w:rtl/>
              </w:rPr>
            </w:pPr>
          </w:p>
        </w:tc>
        <w:tc>
          <w:tcPr>
            <w:tcW w:w="247" w:type="pct"/>
            <w:shd w:val="clear" w:color="auto" w:fill="DEE2EB"/>
          </w:tcPr>
          <w:p w14:paraId="1985E742" w14:textId="77777777" w:rsidR="00106BEF" w:rsidRPr="005E6E6B" w:rsidRDefault="00106BEF" w:rsidP="00316073">
            <w:pPr>
              <w:spacing w:line="340" w:lineRule="exact"/>
              <w:ind w:left="340" w:firstLine="6"/>
              <w:rPr>
                <w:rFonts w:cs="B Nazanin"/>
                <w:sz w:val="24"/>
                <w:szCs w:val="24"/>
                <w:rtl/>
              </w:rPr>
            </w:pPr>
          </w:p>
        </w:tc>
        <w:tc>
          <w:tcPr>
            <w:tcW w:w="598" w:type="pct"/>
            <w:shd w:val="clear" w:color="auto" w:fill="DEE2EB"/>
          </w:tcPr>
          <w:p w14:paraId="41059A6E" w14:textId="77777777" w:rsidR="00106BEF" w:rsidRPr="005E6E6B" w:rsidRDefault="00106BEF" w:rsidP="00316073">
            <w:pPr>
              <w:spacing w:line="340" w:lineRule="exact"/>
              <w:ind w:left="340" w:firstLine="6"/>
              <w:rPr>
                <w:rFonts w:cs="B Nazanin"/>
                <w:sz w:val="24"/>
                <w:szCs w:val="24"/>
                <w:rtl/>
              </w:rPr>
            </w:pPr>
          </w:p>
        </w:tc>
      </w:tr>
    </w:tbl>
    <w:p w14:paraId="6507FAF6" w14:textId="77777777" w:rsidR="00316073" w:rsidRPr="005E6E6B" w:rsidRDefault="00316073" w:rsidP="00106BEF">
      <w:pPr>
        <w:jc w:val="both"/>
        <w:rPr>
          <w:rFonts w:cs="B Nazanin"/>
          <w:sz w:val="24"/>
          <w:szCs w:val="24"/>
          <w:rtl/>
        </w:rPr>
      </w:pPr>
    </w:p>
    <w:p w14:paraId="7E33A8BF" w14:textId="77777777" w:rsidR="00106BEF" w:rsidRPr="001C26B9" w:rsidRDefault="00106BEF" w:rsidP="00316073">
      <w:pPr>
        <w:pStyle w:val="a1"/>
        <w:rPr>
          <w:rFonts w:cs="B Nazanin"/>
          <w:sz w:val="28"/>
          <w:szCs w:val="28"/>
          <w:rtl/>
        </w:rPr>
      </w:pPr>
      <w:bookmarkStart w:id="105" w:name="_Toc417907482"/>
      <w:bookmarkStart w:id="106" w:name="_Toc418666846"/>
      <w:r w:rsidRPr="001C26B9">
        <w:rPr>
          <w:rFonts w:cs="B Nazanin" w:hint="cs"/>
          <w:sz w:val="28"/>
          <w:szCs w:val="28"/>
          <w:rtl/>
        </w:rPr>
        <w:t>مقدمه را برای مراجع بخوانید.</w:t>
      </w:r>
      <w:bookmarkEnd w:id="105"/>
      <w:bookmarkEnd w:id="106"/>
      <w:r w:rsidRPr="001C26B9">
        <w:rPr>
          <w:rFonts w:cs="B Nazanin" w:hint="cs"/>
          <w:sz w:val="28"/>
          <w:szCs w:val="28"/>
          <w:rtl/>
        </w:rPr>
        <w:t xml:space="preserve"> </w:t>
      </w:r>
    </w:p>
    <w:p w14:paraId="1EDDB17B" w14:textId="77777777" w:rsidR="00106BEF" w:rsidRPr="005E6E6B" w:rsidRDefault="00106BEF" w:rsidP="00316073">
      <w:pPr>
        <w:pStyle w:val="a0"/>
        <w:rPr>
          <w:rFonts w:cs="B Nazanin"/>
          <w:sz w:val="24"/>
        </w:rPr>
      </w:pPr>
      <w:r w:rsidRPr="005E6E6B">
        <w:rPr>
          <w:rFonts w:cs="B Nazanin" w:hint="cs"/>
          <w:sz w:val="24"/>
          <w:rtl/>
        </w:rPr>
        <w:t>پیش</w:t>
      </w:r>
      <w:r w:rsidRPr="005E6E6B">
        <w:rPr>
          <w:rFonts w:cs="B Nazanin"/>
          <w:sz w:val="24"/>
          <w:rtl/>
        </w:rPr>
        <w:t xml:space="preserve"> </w:t>
      </w:r>
      <w:r w:rsidRPr="005E6E6B">
        <w:rPr>
          <w:rFonts w:cs="B Nazanin" w:hint="cs"/>
          <w:sz w:val="24"/>
          <w:rtl/>
        </w:rPr>
        <w:t>از</w:t>
      </w:r>
      <w:r w:rsidRPr="005E6E6B">
        <w:rPr>
          <w:rFonts w:cs="B Nazanin"/>
          <w:sz w:val="24"/>
          <w:rtl/>
        </w:rPr>
        <w:t xml:space="preserve"> </w:t>
      </w:r>
      <w:r w:rsidRPr="005E6E6B">
        <w:rPr>
          <w:rFonts w:cs="B Nazanin" w:hint="cs"/>
          <w:sz w:val="24"/>
          <w:rtl/>
        </w:rPr>
        <w:t>شروع</w:t>
      </w:r>
      <w:r w:rsidRPr="005E6E6B">
        <w:rPr>
          <w:rFonts w:cs="B Nazanin"/>
          <w:sz w:val="24"/>
          <w:rtl/>
        </w:rPr>
        <w:t xml:space="preserve"> </w:t>
      </w:r>
      <w:r w:rsidRPr="005E6E6B">
        <w:rPr>
          <w:rFonts w:cs="B Nazanin" w:hint="cs"/>
          <w:sz w:val="24"/>
          <w:rtl/>
        </w:rPr>
        <w:t>پرسش</w:t>
      </w:r>
      <w:r w:rsidRPr="005E6E6B">
        <w:rPr>
          <w:rFonts w:cs="B Nazanin"/>
          <w:sz w:val="24"/>
          <w:rtl/>
        </w:rPr>
        <w:softHyphen/>
      </w:r>
      <w:r w:rsidRPr="005E6E6B">
        <w:rPr>
          <w:rFonts w:cs="B Nazanin" w:hint="cs"/>
          <w:sz w:val="24"/>
          <w:rtl/>
        </w:rPr>
        <w:t>گری</w:t>
      </w:r>
      <w:r w:rsidRPr="005E6E6B">
        <w:rPr>
          <w:rFonts w:cs="B Nazanin"/>
          <w:sz w:val="24"/>
          <w:rtl/>
        </w:rPr>
        <w:t xml:space="preserve"> </w:t>
      </w:r>
      <w:r w:rsidRPr="005E6E6B">
        <w:rPr>
          <w:rFonts w:cs="B Nazanin" w:hint="cs"/>
          <w:sz w:val="24"/>
          <w:rtl/>
        </w:rPr>
        <w:t>برای</w:t>
      </w:r>
      <w:r w:rsidRPr="005E6E6B">
        <w:rPr>
          <w:rFonts w:cs="B Nazanin"/>
          <w:sz w:val="24"/>
          <w:rtl/>
        </w:rPr>
        <w:t xml:space="preserve"> </w:t>
      </w:r>
      <w:r w:rsidRPr="005E6E6B">
        <w:rPr>
          <w:rFonts w:cs="B Nazanin" w:hint="cs"/>
          <w:sz w:val="24"/>
          <w:rtl/>
        </w:rPr>
        <w:t>خدمت</w:t>
      </w:r>
      <w:r w:rsidRPr="005E6E6B">
        <w:rPr>
          <w:rFonts w:cs="B Nazanin"/>
          <w:sz w:val="24"/>
          <w:rtl/>
        </w:rPr>
        <w:softHyphen/>
      </w:r>
      <w:r w:rsidRPr="005E6E6B">
        <w:rPr>
          <w:rFonts w:cs="B Nazanin" w:hint="cs"/>
          <w:sz w:val="24"/>
          <w:rtl/>
        </w:rPr>
        <w:t>گیرنده</w:t>
      </w:r>
      <w:r w:rsidRPr="005E6E6B">
        <w:rPr>
          <w:rFonts w:cs="B Nazanin"/>
          <w:sz w:val="24"/>
          <w:rtl/>
        </w:rPr>
        <w:t xml:space="preserve"> </w:t>
      </w:r>
      <w:r w:rsidRPr="005E6E6B">
        <w:rPr>
          <w:rFonts w:cs="B Nazanin" w:hint="cs"/>
          <w:sz w:val="24"/>
          <w:rtl/>
        </w:rPr>
        <w:t>توضیح</w:t>
      </w:r>
      <w:r w:rsidRPr="005E6E6B">
        <w:rPr>
          <w:rFonts w:cs="B Nazanin"/>
          <w:sz w:val="24"/>
          <w:rtl/>
        </w:rPr>
        <w:t xml:space="preserve"> </w:t>
      </w:r>
      <w:r w:rsidRPr="005E6E6B">
        <w:rPr>
          <w:rFonts w:cs="B Nazanin" w:hint="cs"/>
          <w:sz w:val="24"/>
          <w:rtl/>
        </w:rPr>
        <w:t>دهید</w:t>
      </w:r>
      <w:r w:rsidRPr="005E6E6B">
        <w:rPr>
          <w:rFonts w:cs="B Nazanin"/>
          <w:sz w:val="24"/>
          <w:rtl/>
        </w:rPr>
        <w:t xml:space="preserve"> </w:t>
      </w:r>
      <w:r w:rsidRPr="005E6E6B">
        <w:rPr>
          <w:rFonts w:cs="B Nazanin" w:hint="cs"/>
          <w:sz w:val="24"/>
          <w:rtl/>
        </w:rPr>
        <w:t>که</w:t>
      </w:r>
      <w:r w:rsidRPr="005E6E6B">
        <w:rPr>
          <w:rFonts w:cs="B Nazanin"/>
          <w:sz w:val="24"/>
          <w:rtl/>
        </w:rPr>
        <w:t xml:space="preserve"> </w:t>
      </w:r>
      <w:r w:rsidRPr="005E6E6B">
        <w:rPr>
          <w:rFonts w:cs="B Nazanin" w:hint="cs"/>
          <w:sz w:val="24"/>
          <w:rtl/>
        </w:rPr>
        <w:t>در</w:t>
      </w:r>
      <w:r w:rsidRPr="005E6E6B">
        <w:rPr>
          <w:rFonts w:cs="B Nazanin"/>
          <w:sz w:val="24"/>
          <w:rtl/>
        </w:rPr>
        <w:t xml:space="preserve"> </w:t>
      </w:r>
      <w:r w:rsidRPr="005E6E6B">
        <w:rPr>
          <w:rFonts w:cs="B Nazanin" w:hint="cs"/>
          <w:sz w:val="24"/>
          <w:rtl/>
        </w:rPr>
        <w:t>این</w:t>
      </w:r>
      <w:r w:rsidRPr="005E6E6B">
        <w:rPr>
          <w:rFonts w:cs="B Nazanin"/>
          <w:sz w:val="24"/>
          <w:rtl/>
        </w:rPr>
        <w:t xml:space="preserve"> </w:t>
      </w:r>
      <w:r w:rsidRPr="005E6E6B">
        <w:rPr>
          <w:rFonts w:cs="B Nazanin" w:hint="cs"/>
          <w:sz w:val="24"/>
          <w:rtl/>
        </w:rPr>
        <w:t>بخش</w:t>
      </w:r>
      <w:r w:rsidRPr="005E6E6B">
        <w:rPr>
          <w:rFonts w:cs="B Nazanin"/>
          <w:sz w:val="24"/>
          <w:rtl/>
        </w:rPr>
        <w:t xml:space="preserve"> </w:t>
      </w:r>
      <w:r w:rsidRPr="005E6E6B">
        <w:rPr>
          <w:rFonts w:cs="B Nazanin" w:hint="cs"/>
          <w:sz w:val="24"/>
          <w:rtl/>
        </w:rPr>
        <w:t>می</w:t>
      </w:r>
      <w:r w:rsidRPr="005E6E6B">
        <w:rPr>
          <w:rFonts w:cs="B Nazanin"/>
          <w:sz w:val="24"/>
          <w:rtl/>
        </w:rPr>
        <w:softHyphen/>
      </w:r>
      <w:r w:rsidRPr="005E6E6B">
        <w:rPr>
          <w:rFonts w:cs="B Nazanin" w:hint="cs"/>
          <w:sz w:val="24"/>
          <w:rtl/>
        </w:rPr>
        <w:t>خواهید</w:t>
      </w:r>
      <w:r w:rsidRPr="005E6E6B">
        <w:rPr>
          <w:rFonts w:cs="B Nazanin"/>
          <w:sz w:val="24"/>
          <w:rtl/>
        </w:rPr>
        <w:t xml:space="preserve"> </w:t>
      </w:r>
      <w:r w:rsidRPr="005E6E6B">
        <w:rPr>
          <w:rFonts w:cs="B Nazanin" w:hint="cs"/>
          <w:sz w:val="24"/>
          <w:rtl/>
        </w:rPr>
        <w:t>پرسش</w:t>
      </w:r>
      <w:r w:rsidRPr="005E6E6B">
        <w:rPr>
          <w:rFonts w:cs="B Nazanin"/>
          <w:sz w:val="24"/>
          <w:rtl/>
        </w:rPr>
        <w:softHyphen/>
      </w:r>
      <w:r w:rsidRPr="005E6E6B">
        <w:rPr>
          <w:rFonts w:cs="B Nazanin" w:hint="cs"/>
          <w:sz w:val="24"/>
          <w:rtl/>
        </w:rPr>
        <w:t>های</w:t>
      </w:r>
      <w:r w:rsidRPr="005E6E6B">
        <w:rPr>
          <w:rFonts w:cs="B Nazanin"/>
          <w:sz w:val="24"/>
          <w:rtl/>
        </w:rPr>
        <w:t xml:space="preserve"> </w:t>
      </w:r>
      <w:r w:rsidRPr="005E6E6B">
        <w:rPr>
          <w:rFonts w:cs="B Nazanin" w:hint="cs"/>
          <w:sz w:val="24"/>
          <w:rtl/>
        </w:rPr>
        <w:t>درباره</w:t>
      </w:r>
      <w:r w:rsidRPr="005E6E6B">
        <w:rPr>
          <w:rFonts w:cs="B Nazanin"/>
          <w:sz w:val="24"/>
          <w:rtl/>
        </w:rPr>
        <w:t xml:space="preserve"> </w:t>
      </w:r>
      <w:r w:rsidRPr="005E6E6B">
        <w:rPr>
          <w:rFonts w:cs="B Nazanin" w:hint="cs"/>
          <w:sz w:val="24"/>
          <w:rtl/>
        </w:rPr>
        <w:t>مصرف</w:t>
      </w:r>
      <w:r w:rsidRPr="005E6E6B">
        <w:rPr>
          <w:rFonts w:cs="B Nazanin"/>
          <w:sz w:val="24"/>
          <w:rtl/>
        </w:rPr>
        <w:t xml:space="preserve"> </w:t>
      </w:r>
      <w:r w:rsidRPr="005E6E6B">
        <w:rPr>
          <w:rFonts w:cs="B Nazanin" w:hint="cs"/>
          <w:sz w:val="24"/>
          <w:rtl/>
        </w:rPr>
        <w:t>سیگار،</w:t>
      </w:r>
      <w:r w:rsidRPr="005E6E6B">
        <w:rPr>
          <w:rFonts w:cs="B Nazanin"/>
          <w:sz w:val="24"/>
          <w:rtl/>
        </w:rPr>
        <w:t xml:space="preserve"> </w:t>
      </w:r>
      <w:r w:rsidRPr="005E6E6B">
        <w:rPr>
          <w:rFonts w:cs="B Nazanin" w:hint="cs"/>
          <w:sz w:val="24"/>
          <w:rtl/>
        </w:rPr>
        <w:t>الکل</w:t>
      </w:r>
      <w:r w:rsidRPr="005E6E6B">
        <w:rPr>
          <w:rFonts w:cs="B Nazanin"/>
          <w:sz w:val="24"/>
          <w:rtl/>
        </w:rPr>
        <w:t xml:space="preserve"> </w:t>
      </w:r>
      <w:r w:rsidRPr="005E6E6B">
        <w:rPr>
          <w:rFonts w:cs="B Nazanin" w:hint="cs"/>
          <w:sz w:val="24"/>
          <w:rtl/>
        </w:rPr>
        <w:t>و</w:t>
      </w:r>
      <w:r w:rsidRPr="005E6E6B">
        <w:rPr>
          <w:rFonts w:cs="B Nazanin"/>
          <w:sz w:val="24"/>
          <w:rtl/>
        </w:rPr>
        <w:t xml:space="preserve"> </w:t>
      </w:r>
      <w:r w:rsidRPr="005E6E6B">
        <w:rPr>
          <w:rFonts w:cs="B Nazanin" w:hint="cs"/>
          <w:sz w:val="24"/>
          <w:rtl/>
        </w:rPr>
        <w:t>مواد</w:t>
      </w:r>
      <w:r w:rsidRPr="005E6E6B">
        <w:rPr>
          <w:rFonts w:cs="B Nazanin"/>
          <w:sz w:val="24"/>
          <w:rtl/>
        </w:rPr>
        <w:t xml:space="preserve"> </w:t>
      </w:r>
      <w:r w:rsidRPr="005E6E6B">
        <w:rPr>
          <w:rFonts w:cs="B Nazanin" w:hint="cs"/>
          <w:sz w:val="24"/>
          <w:rtl/>
        </w:rPr>
        <w:t>بپرسید</w:t>
      </w:r>
      <w:r w:rsidRPr="005E6E6B">
        <w:rPr>
          <w:rFonts w:cs="B Nazanin"/>
          <w:sz w:val="24"/>
          <w:rtl/>
        </w:rPr>
        <w:t>.</w:t>
      </w:r>
    </w:p>
    <w:p w14:paraId="39EE8C88" w14:textId="77777777" w:rsidR="00106BEF" w:rsidRPr="005E6E6B" w:rsidRDefault="00106BEF" w:rsidP="00316073">
      <w:pPr>
        <w:pStyle w:val="a0"/>
        <w:rPr>
          <w:rFonts w:cs="B Nazanin"/>
          <w:sz w:val="24"/>
        </w:rPr>
      </w:pPr>
      <w:r w:rsidRPr="005E6E6B">
        <w:rPr>
          <w:rFonts w:cs="B Nazanin" w:hint="cs"/>
          <w:sz w:val="24"/>
          <w:rtl/>
        </w:rPr>
        <w:t>به</w:t>
      </w:r>
      <w:r w:rsidRPr="005E6E6B">
        <w:rPr>
          <w:rFonts w:cs="B Nazanin"/>
          <w:sz w:val="24"/>
          <w:rtl/>
        </w:rPr>
        <w:t xml:space="preserve"> </w:t>
      </w:r>
      <w:r w:rsidRPr="005E6E6B">
        <w:rPr>
          <w:rFonts w:cs="B Nazanin" w:hint="cs"/>
          <w:sz w:val="24"/>
          <w:rtl/>
        </w:rPr>
        <w:t>خدمت</w:t>
      </w:r>
      <w:r w:rsidRPr="005E6E6B">
        <w:rPr>
          <w:rFonts w:cs="B Nazanin"/>
          <w:sz w:val="24"/>
          <w:rtl/>
        </w:rPr>
        <w:softHyphen/>
      </w:r>
      <w:r w:rsidRPr="005E6E6B">
        <w:rPr>
          <w:rFonts w:cs="B Nazanin" w:hint="cs"/>
          <w:sz w:val="24"/>
          <w:rtl/>
        </w:rPr>
        <w:t>گیرنده</w:t>
      </w:r>
      <w:r w:rsidRPr="005E6E6B">
        <w:rPr>
          <w:rFonts w:cs="B Nazanin"/>
          <w:sz w:val="24"/>
          <w:rtl/>
        </w:rPr>
        <w:t xml:space="preserve"> </w:t>
      </w:r>
      <w:r w:rsidRPr="005E6E6B">
        <w:rPr>
          <w:rFonts w:cs="B Nazanin" w:hint="cs"/>
          <w:sz w:val="24"/>
          <w:rtl/>
        </w:rPr>
        <w:t>یادآور</w:t>
      </w:r>
      <w:r w:rsidRPr="005E6E6B">
        <w:rPr>
          <w:rFonts w:cs="B Nazanin"/>
          <w:sz w:val="24"/>
          <w:rtl/>
        </w:rPr>
        <w:t xml:space="preserve"> </w:t>
      </w:r>
      <w:r w:rsidRPr="005E6E6B">
        <w:rPr>
          <w:rFonts w:cs="B Nazanin" w:hint="cs"/>
          <w:sz w:val="24"/>
          <w:rtl/>
        </w:rPr>
        <w:t>شوید</w:t>
      </w:r>
      <w:r w:rsidRPr="005E6E6B">
        <w:rPr>
          <w:rFonts w:cs="B Nazanin"/>
          <w:sz w:val="24"/>
          <w:rtl/>
        </w:rPr>
        <w:t xml:space="preserve"> </w:t>
      </w:r>
      <w:r w:rsidRPr="005E6E6B">
        <w:rPr>
          <w:rFonts w:cs="B Nazanin" w:hint="cs"/>
          <w:sz w:val="24"/>
          <w:rtl/>
        </w:rPr>
        <w:t>این</w:t>
      </w:r>
      <w:r w:rsidRPr="005E6E6B">
        <w:rPr>
          <w:rFonts w:cs="B Nazanin"/>
          <w:sz w:val="24"/>
          <w:rtl/>
        </w:rPr>
        <w:t xml:space="preserve"> </w:t>
      </w:r>
      <w:r w:rsidRPr="005E6E6B">
        <w:rPr>
          <w:rFonts w:cs="B Nazanin" w:hint="cs"/>
          <w:sz w:val="24"/>
          <w:rtl/>
        </w:rPr>
        <w:t>خدمت</w:t>
      </w:r>
      <w:r w:rsidRPr="005E6E6B">
        <w:rPr>
          <w:rFonts w:cs="B Nazanin"/>
          <w:sz w:val="24"/>
          <w:rtl/>
        </w:rPr>
        <w:t xml:space="preserve"> </w:t>
      </w:r>
      <w:r w:rsidRPr="005E6E6B">
        <w:rPr>
          <w:rFonts w:cs="B Nazanin" w:hint="cs"/>
          <w:sz w:val="24"/>
          <w:rtl/>
        </w:rPr>
        <w:t>به</w:t>
      </w:r>
      <w:r w:rsidRPr="005E6E6B">
        <w:rPr>
          <w:rFonts w:cs="B Nazanin"/>
          <w:sz w:val="24"/>
          <w:rtl/>
        </w:rPr>
        <w:t xml:space="preserve"> </w:t>
      </w:r>
      <w:r w:rsidRPr="005E6E6B">
        <w:rPr>
          <w:rFonts w:cs="B Nazanin" w:hint="cs"/>
          <w:sz w:val="24"/>
          <w:rtl/>
        </w:rPr>
        <w:t>عنوان</w:t>
      </w:r>
      <w:r w:rsidRPr="005E6E6B">
        <w:rPr>
          <w:rFonts w:cs="B Nazanin"/>
          <w:sz w:val="24"/>
          <w:rtl/>
        </w:rPr>
        <w:t xml:space="preserve"> </w:t>
      </w:r>
      <w:r w:rsidRPr="005E6E6B">
        <w:rPr>
          <w:rFonts w:cs="B Nazanin" w:hint="cs"/>
          <w:sz w:val="24"/>
          <w:rtl/>
        </w:rPr>
        <w:t>یک</w:t>
      </w:r>
      <w:r w:rsidRPr="005E6E6B">
        <w:rPr>
          <w:rFonts w:cs="B Nazanin"/>
          <w:sz w:val="24"/>
          <w:rtl/>
        </w:rPr>
        <w:t xml:space="preserve"> </w:t>
      </w:r>
      <w:r w:rsidRPr="005E6E6B">
        <w:rPr>
          <w:rFonts w:cs="B Nazanin" w:hint="cs"/>
          <w:sz w:val="24"/>
          <w:rtl/>
        </w:rPr>
        <w:t>فرآیند</w:t>
      </w:r>
      <w:r w:rsidRPr="005E6E6B">
        <w:rPr>
          <w:rFonts w:cs="B Nazanin"/>
          <w:sz w:val="24"/>
          <w:rtl/>
        </w:rPr>
        <w:t xml:space="preserve"> </w:t>
      </w:r>
      <w:r w:rsidRPr="005E6E6B">
        <w:rPr>
          <w:rFonts w:cs="B Nazanin" w:hint="cs"/>
          <w:sz w:val="24"/>
          <w:rtl/>
        </w:rPr>
        <w:t>استاندارد</w:t>
      </w:r>
      <w:r w:rsidRPr="005E6E6B">
        <w:rPr>
          <w:rFonts w:cs="B Nazanin"/>
          <w:sz w:val="24"/>
          <w:rtl/>
        </w:rPr>
        <w:t xml:space="preserve"> </w:t>
      </w:r>
      <w:r w:rsidRPr="005E6E6B">
        <w:rPr>
          <w:rFonts w:cs="B Nazanin" w:hint="cs"/>
          <w:sz w:val="24"/>
          <w:rtl/>
        </w:rPr>
        <w:t>برای</w:t>
      </w:r>
      <w:r w:rsidRPr="005E6E6B">
        <w:rPr>
          <w:rFonts w:cs="B Nazanin"/>
          <w:sz w:val="24"/>
          <w:rtl/>
        </w:rPr>
        <w:t xml:space="preserve"> </w:t>
      </w:r>
      <w:r w:rsidRPr="005E6E6B">
        <w:rPr>
          <w:rFonts w:cs="B Nazanin" w:hint="cs"/>
          <w:sz w:val="24"/>
          <w:rtl/>
        </w:rPr>
        <w:t>تمام</w:t>
      </w:r>
      <w:r w:rsidRPr="005E6E6B">
        <w:rPr>
          <w:rFonts w:cs="B Nazanin"/>
          <w:sz w:val="24"/>
          <w:rtl/>
        </w:rPr>
        <w:t xml:space="preserve"> </w:t>
      </w:r>
      <w:r w:rsidRPr="005E6E6B">
        <w:rPr>
          <w:rFonts w:cs="B Nazanin" w:hint="cs"/>
          <w:sz w:val="24"/>
          <w:rtl/>
        </w:rPr>
        <w:t>مراجعان</w:t>
      </w:r>
      <w:r w:rsidRPr="005E6E6B">
        <w:rPr>
          <w:rFonts w:cs="B Nazanin"/>
          <w:sz w:val="24"/>
          <w:rtl/>
        </w:rPr>
        <w:t xml:space="preserve"> </w:t>
      </w:r>
      <w:r w:rsidRPr="005E6E6B">
        <w:rPr>
          <w:rFonts w:cs="B Nazanin" w:hint="cs"/>
          <w:sz w:val="24"/>
          <w:rtl/>
        </w:rPr>
        <w:t>انجام</w:t>
      </w:r>
      <w:r w:rsidRPr="005E6E6B">
        <w:rPr>
          <w:rFonts w:cs="B Nazanin"/>
          <w:sz w:val="24"/>
          <w:rtl/>
        </w:rPr>
        <w:t xml:space="preserve"> </w:t>
      </w:r>
      <w:r w:rsidRPr="005E6E6B">
        <w:rPr>
          <w:rFonts w:cs="B Nazanin" w:hint="cs"/>
          <w:sz w:val="24"/>
          <w:rtl/>
        </w:rPr>
        <w:t>می</w:t>
      </w:r>
      <w:r w:rsidRPr="005E6E6B">
        <w:rPr>
          <w:rFonts w:cs="B Nazanin"/>
          <w:sz w:val="24"/>
          <w:rtl/>
        </w:rPr>
        <w:softHyphen/>
      </w:r>
      <w:r w:rsidRPr="005E6E6B">
        <w:rPr>
          <w:rFonts w:cs="B Nazanin" w:hint="cs"/>
          <w:sz w:val="24"/>
          <w:rtl/>
        </w:rPr>
        <w:t>شود</w:t>
      </w:r>
      <w:r w:rsidRPr="005E6E6B">
        <w:rPr>
          <w:rFonts w:cs="B Nazanin"/>
          <w:sz w:val="24"/>
          <w:rtl/>
        </w:rPr>
        <w:t>.</w:t>
      </w:r>
    </w:p>
    <w:p w14:paraId="0F9216E0" w14:textId="77777777" w:rsidR="00106BEF" w:rsidRPr="005E6E6B" w:rsidRDefault="00106BEF" w:rsidP="00316073">
      <w:pPr>
        <w:pStyle w:val="a0"/>
        <w:rPr>
          <w:rFonts w:cs="B Nazanin"/>
          <w:sz w:val="24"/>
          <w:rtl/>
        </w:rPr>
      </w:pPr>
      <w:r w:rsidRPr="005E6E6B">
        <w:rPr>
          <w:rFonts w:cs="B Nazanin" w:hint="cs"/>
          <w:sz w:val="24"/>
          <w:rtl/>
        </w:rPr>
        <w:t>برای</w:t>
      </w:r>
      <w:r w:rsidRPr="005E6E6B">
        <w:rPr>
          <w:rFonts w:cs="B Nazanin"/>
          <w:sz w:val="24"/>
          <w:rtl/>
        </w:rPr>
        <w:t xml:space="preserve"> </w:t>
      </w:r>
      <w:r w:rsidRPr="005E6E6B">
        <w:rPr>
          <w:rFonts w:cs="B Nazanin" w:hint="cs"/>
          <w:sz w:val="24"/>
          <w:rtl/>
        </w:rPr>
        <w:t>خدمت</w:t>
      </w:r>
      <w:r w:rsidRPr="005E6E6B">
        <w:rPr>
          <w:rFonts w:cs="B Nazanin"/>
          <w:sz w:val="24"/>
          <w:rtl/>
        </w:rPr>
        <w:softHyphen/>
      </w:r>
      <w:r w:rsidRPr="005E6E6B">
        <w:rPr>
          <w:rFonts w:cs="B Nazanin" w:hint="cs"/>
          <w:sz w:val="24"/>
          <w:rtl/>
        </w:rPr>
        <w:t>گیرنده</w:t>
      </w:r>
      <w:r w:rsidRPr="005E6E6B">
        <w:rPr>
          <w:rFonts w:cs="B Nazanin"/>
          <w:sz w:val="24"/>
          <w:rtl/>
        </w:rPr>
        <w:t xml:space="preserve"> </w:t>
      </w:r>
      <w:r w:rsidRPr="005E6E6B">
        <w:rPr>
          <w:rFonts w:cs="B Nazanin" w:hint="cs"/>
          <w:sz w:val="24"/>
          <w:rtl/>
        </w:rPr>
        <w:t>توضیح</w:t>
      </w:r>
      <w:r w:rsidRPr="005E6E6B">
        <w:rPr>
          <w:rFonts w:cs="B Nazanin"/>
          <w:sz w:val="24"/>
          <w:rtl/>
        </w:rPr>
        <w:t xml:space="preserve"> </w:t>
      </w:r>
      <w:r w:rsidRPr="005E6E6B">
        <w:rPr>
          <w:rFonts w:cs="B Nazanin" w:hint="cs"/>
          <w:sz w:val="24"/>
          <w:rtl/>
        </w:rPr>
        <w:t>دهید</w:t>
      </w:r>
      <w:r w:rsidRPr="005E6E6B">
        <w:rPr>
          <w:rFonts w:cs="B Nazanin"/>
          <w:sz w:val="24"/>
          <w:rtl/>
        </w:rPr>
        <w:t xml:space="preserve">: </w:t>
      </w:r>
      <w:r w:rsidRPr="005E6E6B">
        <w:rPr>
          <w:rFonts w:cs="B Nazanin" w:hint="eastAsia"/>
          <w:sz w:val="24"/>
          <w:rtl/>
        </w:rPr>
        <w:t>«</w:t>
      </w:r>
      <w:r w:rsidRPr="005E6E6B">
        <w:rPr>
          <w:rFonts w:cs="B Nazanin" w:hint="cs"/>
          <w:sz w:val="24"/>
          <w:rtl/>
        </w:rPr>
        <w:t>برخی</w:t>
      </w:r>
      <w:r w:rsidRPr="005E6E6B">
        <w:rPr>
          <w:rFonts w:cs="B Nazanin"/>
          <w:sz w:val="24"/>
          <w:rtl/>
        </w:rPr>
        <w:t xml:space="preserve"> </w:t>
      </w:r>
      <w:r w:rsidRPr="005E6E6B">
        <w:rPr>
          <w:rFonts w:cs="B Nazanin" w:hint="cs"/>
          <w:sz w:val="24"/>
          <w:rtl/>
        </w:rPr>
        <w:t>از</w:t>
      </w:r>
      <w:r w:rsidRPr="005E6E6B">
        <w:rPr>
          <w:rFonts w:cs="B Nazanin"/>
          <w:sz w:val="24"/>
          <w:rtl/>
        </w:rPr>
        <w:t xml:space="preserve"> </w:t>
      </w:r>
      <w:r w:rsidRPr="005E6E6B">
        <w:rPr>
          <w:rFonts w:cs="B Nazanin" w:hint="cs"/>
          <w:sz w:val="24"/>
          <w:rtl/>
        </w:rPr>
        <w:t>مواد</w:t>
      </w:r>
      <w:r w:rsidRPr="005E6E6B">
        <w:rPr>
          <w:rFonts w:cs="B Nazanin"/>
          <w:sz w:val="24"/>
          <w:rtl/>
        </w:rPr>
        <w:t xml:space="preserve"> </w:t>
      </w:r>
      <w:r w:rsidRPr="005E6E6B">
        <w:rPr>
          <w:rFonts w:cs="B Nazanin" w:hint="cs"/>
          <w:sz w:val="24"/>
          <w:rtl/>
        </w:rPr>
        <w:t>فهرست</w:t>
      </w:r>
      <w:r w:rsidRPr="005E6E6B">
        <w:rPr>
          <w:rFonts w:cs="B Nazanin"/>
          <w:sz w:val="24"/>
          <w:rtl/>
        </w:rPr>
        <w:softHyphen/>
      </w:r>
      <w:r w:rsidRPr="005E6E6B">
        <w:rPr>
          <w:rFonts w:cs="B Nazanin" w:hint="cs"/>
          <w:sz w:val="24"/>
          <w:rtl/>
        </w:rPr>
        <w:t>شده</w:t>
      </w:r>
      <w:r w:rsidRPr="005E6E6B">
        <w:rPr>
          <w:rFonts w:cs="B Nazanin"/>
          <w:sz w:val="24"/>
          <w:rtl/>
        </w:rPr>
        <w:t xml:space="preserve"> </w:t>
      </w:r>
      <w:r w:rsidRPr="005E6E6B">
        <w:rPr>
          <w:rFonts w:cs="B Nazanin" w:hint="cs"/>
          <w:sz w:val="24"/>
          <w:rtl/>
        </w:rPr>
        <w:t>ممکن</w:t>
      </w:r>
      <w:r w:rsidRPr="005E6E6B">
        <w:rPr>
          <w:rFonts w:cs="B Nazanin"/>
          <w:sz w:val="24"/>
          <w:rtl/>
        </w:rPr>
        <w:t xml:space="preserve"> </w:t>
      </w:r>
      <w:r w:rsidRPr="005E6E6B">
        <w:rPr>
          <w:rFonts w:cs="B Nazanin" w:hint="cs"/>
          <w:sz w:val="24"/>
          <w:rtl/>
        </w:rPr>
        <w:t>است</w:t>
      </w:r>
      <w:r w:rsidRPr="005E6E6B">
        <w:rPr>
          <w:rFonts w:cs="B Nazanin"/>
          <w:sz w:val="24"/>
          <w:rtl/>
        </w:rPr>
        <w:t xml:space="preserve"> </w:t>
      </w:r>
      <w:r w:rsidRPr="005E6E6B">
        <w:rPr>
          <w:rFonts w:cs="B Nazanin" w:hint="cs"/>
          <w:sz w:val="24"/>
          <w:rtl/>
        </w:rPr>
        <w:t>توسط</w:t>
      </w:r>
      <w:r w:rsidRPr="005E6E6B">
        <w:rPr>
          <w:rFonts w:cs="B Nazanin"/>
          <w:sz w:val="24"/>
          <w:rtl/>
        </w:rPr>
        <w:t xml:space="preserve"> </w:t>
      </w:r>
      <w:r w:rsidRPr="005E6E6B">
        <w:rPr>
          <w:rFonts w:cs="B Nazanin" w:hint="cs"/>
          <w:sz w:val="24"/>
          <w:rtl/>
        </w:rPr>
        <w:t>پزشک</w:t>
      </w:r>
      <w:r w:rsidRPr="005E6E6B">
        <w:rPr>
          <w:rFonts w:cs="B Nazanin"/>
          <w:sz w:val="24"/>
          <w:rtl/>
        </w:rPr>
        <w:t xml:space="preserve"> </w:t>
      </w:r>
      <w:r w:rsidRPr="005E6E6B">
        <w:rPr>
          <w:rFonts w:cs="B Nazanin" w:hint="cs"/>
          <w:sz w:val="24"/>
          <w:rtl/>
        </w:rPr>
        <w:t>تجویز</w:t>
      </w:r>
      <w:r w:rsidRPr="005E6E6B">
        <w:rPr>
          <w:rFonts w:cs="B Nazanin"/>
          <w:sz w:val="24"/>
          <w:rtl/>
        </w:rPr>
        <w:t xml:space="preserve"> </w:t>
      </w:r>
      <w:r w:rsidRPr="005E6E6B">
        <w:rPr>
          <w:rFonts w:cs="B Nazanin" w:hint="cs"/>
          <w:sz w:val="24"/>
          <w:rtl/>
        </w:rPr>
        <w:t>شده</w:t>
      </w:r>
      <w:r w:rsidRPr="005E6E6B">
        <w:rPr>
          <w:rFonts w:cs="B Nazanin"/>
          <w:sz w:val="24"/>
          <w:rtl/>
        </w:rPr>
        <w:t xml:space="preserve"> </w:t>
      </w:r>
      <w:r w:rsidRPr="005E6E6B">
        <w:rPr>
          <w:rFonts w:cs="B Nazanin" w:hint="cs"/>
          <w:sz w:val="24"/>
          <w:rtl/>
        </w:rPr>
        <w:t>باشد</w:t>
      </w:r>
      <w:r w:rsidRPr="005E6E6B">
        <w:rPr>
          <w:rFonts w:cs="B Nazanin"/>
          <w:sz w:val="24"/>
          <w:rtl/>
        </w:rPr>
        <w:t xml:space="preserve"> </w:t>
      </w:r>
      <w:r w:rsidRPr="005E6E6B">
        <w:rPr>
          <w:rFonts w:cs="B Nazanin"/>
          <w:sz w:val="24"/>
          <w:rtl/>
        </w:rPr>
        <w:lastRenderedPageBreak/>
        <w:t>(</w:t>
      </w:r>
      <w:r w:rsidRPr="005E6E6B">
        <w:rPr>
          <w:rFonts w:cs="B Nazanin" w:hint="cs"/>
          <w:sz w:val="24"/>
          <w:rtl/>
        </w:rPr>
        <w:t>مثل</w:t>
      </w:r>
      <w:r w:rsidRPr="005E6E6B">
        <w:rPr>
          <w:rFonts w:cs="B Nazanin"/>
          <w:sz w:val="24"/>
          <w:rtl/>
        </w:rPr>
        <w:t xml:space="preserve"> </w:t>
      </w:r>
      <w:r w:rsidRPr="005E6E6B">
        <w:rPr>
          <w:rFonts w:cs="B Nazanin" w:hint="cs"/>
          <w:sz w:val="24"/>
          <w:rtl/>
        </w:rPr>
        <w:t>داروهای</w:t>
      </w:r>
      <w:r w:rsidRPr="005E6E6B">
        <w:rPr>
          <w:rFonts w:cs="B Nazanin"/>
          <w:sz w:val="24"/>
          <w:rtl/>
        </w:rPr>
        <w:t xml:space="preserve"> </w:t>
      </w:r>
      <w:r w:rsidRPr="005E6E6B">
        <w:rPr>
          <w:rFonts w:cs="B Nazanin" w:hint="cs"/>
          <w:sz w:val="24"/>
          <w:rtl/>
        </w:rPr>
        <w:t>آرام</w:t>
      </w:r>
      <w:r w:rsidRPr="005E6E6B">
        <w:rPr>
          <w:rFonts w:cs="B Nazanin"/>
          <w:sz w:val="24"/>
          <w:rtl/>
        </w:rPr>
        <w:softHyphen/>
      </w:r>
      <w:r w:rsidRPr="005E6E6B">
        <w:rPr>
          <w:rFonts w:cs="B Nazanin" w:hint="cs"/>
          <w:sz w:val="24"/>
          <w:rtl/>
        </w:rPr>
        <w:t>بخش،</w:t>
      </w:r>
      <w:r w:rsidRPr="005E6E6B">
        <w:rPr>
          <w:rFonts w:cs="B Nazanin"/>
          <w:sz w:val="24"/>
          <w:rtl/>
        </w:rPr>
        <w:t xml:space="preserve"> </w:t>
      </w:r>
      <w:r w:rsidRPr="005E6E6B">
        <w:rPr>
          <w:rFonts w:cs="B Nazanin" w:hint="cs"/>
          <w:sz w:val="24"/>
          <w:rtl/>
        </w:rPr>
        <w:t>داروهای</w:t>
      </w:r>
      <w:r w:rsidRPr="005E6E6B">
        <w:rPr>
          <w:rFonts w:cs="B Nazanin"/>
          <w:sz w:val="24"/>
          <w:rtl/>
        </w:rPr>
        <w:t xml:space="preserve"> </w:t>
      </w:r>
      <w:r w:rsidRPr="005E6E6B">
        <w:rPr>
          <w:rFonts w:cs="B Nazanin" w:hint="cs"/>
          <w:sz w:val="24"/>
          <w:rtl/>
        </w:rPr>
        <w:t>ضددرد</w:t>
      </w:r>
      <w:r w:rsidRPr="005E6E6B">
        <w:rPr>
          <w:rFonts w:cs="B Nazanin"/>
          <w:sz w:val="24"/>
          <w:rtl/>
        </w:rPr>
        <w:t xml:space="preserve"> </w:t>
      </w:r>
      <w:r w:rsidRPr="005E6E6B">
        <w:rPr>
          <w:rFonts w:cs="B Nazanin" w:hint="cs"/>
          <w:sz w:val="24"/>
          <w:rtl/>
        </w:rPr>
        <w:t>یا</w:t>
      </w:r>
      <w:r w:rsidRPr="005E6E6B">
        <w:rPr>
          <w:rFonts w:cs="B Nazanin"/>
          <w:sz w:val="24"/>
          <w:rtl/>
        </w:rPr>
        <w:t xml:space="preserve"> </w:t>
      </w:r>
      <w:r w:rsidRPr="005E6E6B">
        <w:rPr>
          <w:rFonts w:cs="B Nazanin" w:hint="cs"/>
          <w:sz w:val="24"/>
          <w:rtl/>
        </w:rPr>
        <w:t>ریتالین</w:t>
      </w:r>
      <w:r w:rsidRPr="005E6E6B">
        <w:rPr>
          <w:rFonts w:cs="B Nazanin"/>
          <w:sz w:val="24"/>
          <w:rtl/>
        </w:rPr>
        <w:t xml:space="preserve">). </w:t>
      </w:r>
      <w:r w:rsidRPr="005E6E6B">
        <w:rPr>
          <w:rFonts w:cs="B Nazanin" w:hint="cs"/>
          <w:sz w:val="24"/>
          <w:rtl/>
        </w:rPr>
        <w:t>در</w:t>
      </w:r>
      <w:r w:rsidRPr="005E6E6B">
        <w:rPr>
          <w:rFonts w:cs="B Nazanin"/>
          <w:sz w:val="24"/>
          <w:rtl/>
        </w:rPr>
        <w:t xml:space="preserve"> </w:t>
      </w:r>
      <w:r w:rsidRPr="005E6E6B">
        <w:rPr>
          <w:rFonts w:cs="B Nazanin" w:hint="cs"/>
          <w:sz w:val="24"/>
          <w:rtl/>
        </w:rPr>
        <w:t>این</w:t>
      </w:r>
      <w:r w:rsidRPr="005E6E6B">
        <w:rPr>
          <w:rFonts w:cs="B Nazanin"/>
          <w:sz w:val="24"/>
          <w:rtl/>
        </w:rPr>
        <w:t xml:space="preserve"> </w:t>
      </w:r>
      <w:r w:rsidRPr="005E6E6B">
        <w:rPr>
          <w:rFonts w:cs="B Nazanin" w:hint="cs"/>
          <w:sz w:val="24"/>
          <w:rtl/>
        </w:rPr>
        <w:t>مصاحبه</w:t>
      </w:r>
      <w:r w:rsidRPr="005E6E6B">
        <w:rPr>
          <w:rFonts w:cs="B Nazanin"/>
          <w:sz w:val="24"/>
          <w:rtl/>
        </w:rPr>
        <w:t xml:space="preserve"> </w:t>
      </w:r>
      <w:r w:rsidRPr="005E6E6B">
        <w:rPr>
          <w:rFonts w:cs="B Nazanin" w:hint="cs"/>
          <w:sz w:val="24"/>
          <w:rtl/>
        </w:rPr>
        <w:t>داروهایی</w:t>
      </w:r>
      <w:r w:rsidRPr="005E6E6B">
        <w:rPr>
          <w:rFonts w:cs="B Nazanin"/>
          <w:sz w:val="24"/>
          <w:rtl/>
        </w:rPr>
        <w:t xml:space="preserve"> </w:t>
      </w:r>
      <w:r w:rsidRPr="005E6E6B">
        <w:rPr>
          <w:rFonts w:cs="B Nazanin" w:hint="cs"/>
          <w:sz w:val="24"/>
          <w:rtl/>
        </w:rPr>
        <w:t>که</w:t>
      </w:r>
      <w:r w:rsidRPr="005E6E6B">
        <w:rPr>
          <w:rFonts w:cs="B Nazanin"/>
          <w:sz w:val="24"/>
          <w:rtl/>
        </w:rPr>
        <w:t xml:space="preserve"> </w:t>
      </w:r>
      <w:r w:rsidRPr="005E6E6B">
        <w:rPr>
          <w:rFonts w:cs="B Nazanin" w:hint="cs"/>
          <w:sz w:val="24"/>
          <w:rtl/>
        </w:rPr>
        <w:t>شما</w:t>
      </w:r>
      <w:r w:rsidRPr="005E6E6B">
        <w:rPr>
          <w:rFonts w:cs="B Nazanin"/>
          <w:sz w:val="24"/>
          <w:rtl/>
        </w:rPr>
        <w:t xml:space="preserve"> </w:t>
      </w:r>
      <w:r w:rsidRPr="005E6E6B">
        <w:rPr>
          <w:rFonts w:cs="B Nazanin" w:hint="cs"/>
          <w:sz w:val="24"/>
          <w:rtl/>
        </w:rPr>
        <w:t>مطابق</w:t>
      </w:r>
      <w:r w:rsidRPr="005E6E6B">
        <w:rPr>
          <w:rFonts w:cs="B Nazanin"/>
          <w:sz w:val="24"/>
          <w:rtl/>
        </w:rPr>
        <w:t xml:space="preserve"> </w:t>
      </w:r>
      <w:r w:rsidRPr="005E6E6B">
        <w:rPr>
          <w:rFonts w:cs="B Nazanin" w:hint="cs"/>
          <w:sz w:val="24"/>
          <w:u w:val="single"/>
          <w:rtl/>
        </w:rPr>
        <w:t>تجویز</w:t>
      </w:r>
      <w:r w:rsidRPr="005E6E6B">
        <w:rPr>
          <w:rFonts w:cs="B Nazanin"/>
          <w:sz w:val="24"/>
          <w:u w:val="single"/>
          <w:rtl/>
        </w:rPr>
        <w:t xml:space="preserve"> </w:t>
      </w:r>
      <w:r w:rsidRPr="005E6E6B">
        <w:rPr>
          <w:rFonts w:cs="B Nazanin" w:hint="cs"/>
          <w:sz w:val="24"/>
          <w:u w:val="single"/>
          <w:rtl/>
        </w:rPr>
        <w:t>پزشک</w:t>
      </w:r>
      <w:r w:rsidRPr="005E6E6B">
        <w:rPr>
          <w:rFonts w:cs="B Nazanin"/>
          <w:sz w:val="24"/>
          <w:rtl/>
        </w:rPr>
        <w:t xml:space="preserve"> </w:t>
      </w:r>
      <w:r w:rsidRPr="005E6E6B">
        <w:rPr>
          <w:rFonts w:cs="B Nazanin" w:hint="cs"/>
          <w:sz w:val="24"/>
          <w:rtl/>
        </w:rPr>
        <w:t>مصرف</w:t>
      </w:r>
      <w:r w:rsidRPr="005E6E6B">
        <w:rPr>
          <w:rFonts w:cs="B Nazanin"/>
          <w:sz w:val="24"/>
          <w:rtl/>
        </w:rPr>
        <w:t xml:space="preserve"> </w:t>
      </w:r>
      <w:r w:rsidRPr="005E6E6B">
        <w:rPr>
          <w:rFonts w:cs="B Nazanin" w:hint="cs"/>
          <w:sz w:val="24"/>
          <w:rtl/>
        </w:rPr>
        <w:t>می</w:t>
      </w:r>
      <w:r w:rsidRPr="005E6E6B">
        <w:rPr>
          <w:rFonts w:cs="B Nazanin"/>
          <w:sz w:val="24"/>
          <w:rtl/>
        </w:rPr>
        <w:softHyphen/>
      </w:r>
      <w:r w:rsidRPr="005E6E6B">
        <w:rPr>
          <w:rFonts w:cs="B Nazanin" w:hint="cs"/>
          <w:sz w:val="24"/>
          <w:rtl/>
        </w:rPr>
        <w:t>کنید</w:t>
      </w:r>
      <w:r w:rsidRPr="005E6E6B">
        <w:rPr>
          <w:rFonts w:cs="B Nazanin"/>
          <w:sz w:val="24"/>
          <w:rtl/>
        </w:rPr>
        <w:t xml:space="preserve"> </w:t>
      </w:r>
      <w:r w:rsidRPr="005E6E6B">
        <w:rPr>
          <w:rFonts w:cs="B Nazanin" w:hint="cs"/>
          <w:sz w:val="24"/>
          <w:rtl/>
        </w:rPr>
        <w:t>ثبت</w:t>
      </w:r>
      <w:r w:rsidRPr="005E6E6B">
        <w:rPr>
          <w:rFonts w:cs="B Nazanin"/>
          <w:sz w:val="24"/>
          <w:rtl/>
        </w:rPr>
        <w:t xml:space="preserve"> </w:t>
      </w:r>
      <w:r w:rsidRPr="005E6E6B">
        <w:rPr>
          <w:rFonts w:cs="B Nazanin" w:hint="cs"/>
          <w:sz w:val="24"/>
          <w:u w:val="single"/>
          <w:rtl/>
        </w:rPr>
        <w:t>نمی</w:t>
      </w:r>
      <w:r w:rsidRPr="005E6E6B">
        <w:rPr>
          <w:rFonts w:cs="B Nazanin"/>
          <w:sz w:val="24"/>
          <w:u w:val="single"/>
          <w:rtl/>
        </w:rPr>
        <w:softHyphen/>
      </w:r>
      <w:r w:rsidRPr="005E6E6B">
        <w:rPr>
          <w:rFonts w:cs="B Nazanin" w:hint="cs"/>
          <w:sz w:val="24"/>
          <w:u w:val="single"/>
          <w:rtl/>
        </w:rPr>
        <w:t>کنیم</w:t>
      </w:r>
      <w:r w:rsidRPr="005E6E6B">
        <w:rPr>
          <w:rFonts w:cs="B Nazanin"/>
          <w:sz w:val="24"/>
          <w:u w:val="single"/>
          <w:rtl/>
        </w:rPr>
        <w:t>.</w:t>
      </w:r>
      <w:r w:rsidRPr="005E6E6B">
        <w:rPr>
          <w:rFonts w:cs="B Nazanin"/>
          <w:sz w:val="24"/>
          <w:rtl/>
        </w:rPr>
        <w:t xml:space="preserve"> </w:t>
      </w:r>
      <w:r w:rsidRPr="005E6E6B">
        <w:rPr>
          <w:rFonts w:cs="B Nazanin" w:hint="cs"/>
          <w:sz w:val="24"/>
          <w:rtl/>
        </w:rPr>
        <w:t>امّا،</w:t>
      </w:r>
      <w:r w:rsidRPr="005E6E6B">
        <w:rPr>
          <w:rFonts w:cs="B Nazanin"/>
          <w:sz w:val="24"/>
          <w:rtl/>
        </w:rPr>
        <w:t xml:space="preserve"> </w:t>
      </w:r>
      <w:r w:rsidRPr="005E6E6B">
        <w:rPr>
          <w:rFonts w:cs="B Nazanin" w:hint="cs"/>
          <w:sz w:val="24"/>
          <w:rtl/>
        </w:rPr>
        <w:t>اگر</w:t>
      </w:r>
      <w:r w:rsidRPr="005E6E6B">
        <w:rPr>
          <w:rFonts w:cs="B Nazanin"/>
          <w:sz w:val="24"/>
          <w:rtl/>
        </w:rPr>
        <w:t xml:space="preserve"> </w:t>
      </w:r>
      <w:r w:rsidRPr="005E6E6B">
        <w:rPr>
          <w:rFonts w:cs="B Nazanin" w:hint="cs"/>
          <w:sz w:val="24"/>
          <w:rtl/>
        </w:rPr>
        <w:t>شما</w:t>
      </w:r>
      <w:r w:rsidRPr="005E6E6B">
        <w:rPr>
          <w:rFonts w:cs="B Nazanin"/>
          <w:sz w:val="24"/>
          <w:rtl/>
        </w:rPr>
        <w:t xml:space="preserve"> </w:t>
      </w:r>
      <w:r w:rsidRPr="005E6E6B">
        <w:rPr>
          <w:rFonts w:cs="B Nazanin" w:hint="cs"/>
          <w:sz w:val="24"/>
          <w:rtl/>
        </w:rPr>
        <w:t>این</w:t>
      </w:r>
      <w:r w:rsidRPr="005E6E6B">
        <w:rPr>
          <w:rFonts w:cs="B Nazanin"/>
          <w:sz w:val="24"/>
          <w:rtl/>
        </w:rPr>
        <w:t xml:space="preserve"> </w:t>
      </w:r>
      <w:r w:rsidRPr="005E6E6B">
        <w:rPr>
          <w:rFonts w:cs="B Nazanin" w:hint="cs"/>
          <w:sz w:val="24"/>
          <w:rtl/>
        </w:rPr>
        <w:t>داروها</w:t>
      </w:r>
      <w:r w:rsidRPr="005E6E6B">
        <w:rPr>
          <w:rFonts w:cs="B Nazanin"/>
          <w:sz w:val="24"/>
          <w:rtl/>
        </w:rPr>
        <w:t xml:space="preserve"> </w:t>
      </w:r>
      <w:r w:rsidRPr="005E6E6B">
        <w:rPr>
          <w:rFonts w:cs="B Nazanin" w:hint="cs"/>
          <w:sz w:val="24"/>
          <w:rtl/>
        </w:rPr>
        <w:t>را</w:t>
      </w:r>
      <w:r w:rsidRPr="005E6E6B">
        <w:rPr>
          <w:rFonts w:cs="B Nazanin"/>
          <w:sz w:val="24"/>
          <w:rtl/>
        </w:rPr>
        <w:t xml:space="preserve"> </w:t>
      </w:r>
      <w:r w:rsidRPr="005E6E6B">
        <w:rPr>
          <w:rFonts w:cs="B Nazanin" w:hint="cs"/>
          <w:sz w:val="24"/>
          <w:rtl/>
        </w:rPr>
        <w:t>به</w:t>
      </w:r>
      <w:r w:rsidRPr="005E6E6B">
        <w:rPr>
          <w:rFonts w:cs="B Nazanin"/>
          <w:sz w:val="24"/>
          <w:rtl/>
        </w:rPr>
        <w:t xml:space="preserve"> </w:t>
      </w:r>
      <w:r w:rsidRPr="005E6E6B">
        <w:rPr>
          <w:rFonts w:cs="B Nazanin" w:hint="cs"/>
          <w:sz w:val="24"/>
          <w:rtl/>
        </w:rPr>
        <w:t>دلایلی</w:t>
      </w:r>
      <w:r w:rsidRPr="005E6E6B">
        <w:rPr>
          <w:rFonts w:cs="B Nazanin"/>
          <w:sz w:val="24"/>
          <w:u w:val="single"/>
          <w:rtl/>
        </w:rPr>
        <w:t xml:space="preserve"> </w:t>
      </w:r>
      <w:r w:rsidRPr="005E6E6B">
        <w:rPr>
          <w:rFonts w:cs="B Nazanin" w:hint="cs"/>
          <w:sz w:val="24"/>
          <w:u w:val="single"/>
          <w:rtl/>
        </w:rPr>
        <w:t>غیر</w:t>
      </w:r>
      <w:r w:rsidRPr="005E6E6B">
        <w:rPr>
          <w:rFonts w:cs="B Nazanin"/>
          <w:sz w:val="24"/>
          <w:rtl/>
        </w:rPr>
        <w:t xml:space="preserve"> </w:t>
      </w:r>
      <w:r w:rsidRPr="005E6E6B">
        <w:rPr>
          <w:rFonts w:cs="B Nazanin" w:hint="cs"/>
          <w:sz w:val="24"/>
          <w:rtl/>
        </w:rPr>
        <w:t>از</w:t>
      </w:r>
      <w:r w:rsidRPr="005E6E6B">
        <w:rPr>
          <w:rFonts w:cs="B Nazanin"/>
          <w:sz w:val="24"/>
          <w:rtl/>
        </w:rPr>
        <w:t xml:space="preserve"> </w:t>
      </w:r>
      <w:r w:rsidRPr="005E6E6B">
        <w:rPr>
          <w:rFonts w:cs="B Nazanin" w:hint="cs"/>
          <w:sz w:val="24"/>
          <w:rtl/>
        </w:rPr>
        <w:t>تجویز</w:t>
      </w:r>
      <w:r w:rsidRPr="005E6E6B">
        <w:rPr>
          <w:rFonts w:cs="B Nazanin"/>
          <w:sz w:val="24"/>
          <w:rtl/>
        </w:rPr>
        <w:t xml:space="preserve"> </w:t>
      </w:r>
      <w:r w:rsidRPr="005E6E6B">
        <w:rPr>
          <w:rFonts w:cs="B Nazanin" w:hint="cs"/>
          <w:sz w:val="24"/>
          <w:rtl/>
        </w:rPr>
        <w:t>پزشک،</w:t>
      </w:r>
      <w:r w:rsidRPr="005E6E6B">
        <w:rPr>
          <w:rFonts w:cs="B Nazanin"/>
          <w:sz w:val="24"/>
          <w:rtl/>
        </w:rPr>
        <w:t xml:space="preserve"> </w:t>
      </w:r>
      <w:r w:rsidRPr="005E6E6B">
        <w:rPr>
          <w:rFonts w:cs="B Nazanin" w:hint="cs"/>
          <w:sz w:val="24"/>
          <w:rtl/>
        </w:rPr>
        <w:t>یا</w:t>
      </w:r>
      <w:r w:rsidRPr="005E6E6B">
        <w:rPr>
          <w:rFonts w:cs="B Nazanin"/>
          <w:sz w:val="24"/>
          <w:rtl/>
        </w:rPr>
        <w:t xml:space="preserve"> </w:t>
      </w:r>
      <w:r w:rsidRPr="005E6E6B">
        <w:rPr>
          <w:rFonts w:cs="B Nazanin" w:hint="cs"/>
          <w:sz w:val="24"/>
          <w:rtl/>
        </w:rPr>
        <w:t>با</w:t>
      </w:r>
      <w:r w:rsidRPr="005E6E6B">
        <w:rPr>
          <w:rFonts w:cs="B Nazanin"/>
          <w:sz w:val="24"/>
          <w:rtl/>
        </w:rPr>
        <w:t xml:space="preserve"> </w:t>
      </w:r>
      <w:r w:rsidRPr="005E6E6B">
        <w:rPr>
          <w:rFonts w:cs="B Nazanin" w:hint="cs"/>
          <w:sz w:val="24"/>
          <w:rtl/>
        </w:rPr>
        <w:t>دفعات</w:t>
      </w:r>
      <w:r w:rsidRPr="005E6E6B">
        <w:rPr>
          <w:rFonts w:cs="B Nazanin"/>
          <w:sz w:val="24"/>
          <w:rtl/>
        </w:rPr>
        <w:t xml:space="preserve"> </w:t>
      </w:r>
      <w:r w:rsidRPr="005E6E6B">
        <w:rPr>
          <w:rFonts w:cs="B Nazanin" w:hint="cs"/>
          <w:sz w:val="24"/>
          <w:rtl/>
        </w:rPr>
        <w:t>و</w:t>
      </w:r>
      <w:r w:rsidRPr="005E6E6B">
        <w:rPr>
          <w:rFonts w:cs="B Nazanin"/>
          <w:sz w:val="24"/>
          <w:rtl/>
        </w:rPr>
        <w:t xml:space="preserve"> </w:t>
      </w:r>
      <w:r w:rsidRPr="005E6E6B">
        <w:rPr>
          <w:rFonts w:cs="B Nazanin" w:hint="cs"/>
          <w:sz w:val="24"/>
          <w:rtl/>
        </w:rPr>
        <w:t>مقادیر</w:t>
      </w:r>
      <w:r w:rsidRPr="005E6E6B">
        <w:rPr>
          <w:rFonts w:cs="B Nazanin"/>
          <w:sz w:val="24"/>
          <w:rtl/>
        </w:rPr>
        <w:t xml:space="preserve"> </w:t>
      </w:r>
      <w:r w:rsidRPr="005E6E6B">
        <w:rPr>
          <w:rFonts w:cs="B Nazanin" w:hint="cs"/>
          <w:sz w:val="24"/>
          <w:rtl/>
        </w:rPr>
        <w:t>بیشتر</w:t>
      </w:r>
      <w:r w:rsidRPr="005E6E6B">
        <w:rPr>
          <w:rFonts w:cs="B Nazanin"/>
          <w:sz w:val="24"/>
          <w:rtl/>
        </w:rPr>
        <w:t xml:space="preserve"> </w:t>
      </w:r>
      <w:r w:rsidRPr="005E6E6B">
        <w:rPr>
          <w:rFonts w:cs="B Nazanin" w:hint="cs"/>
          <w:sz w:val="24"/>
          <w:rtl/>
        </w:rPr>
        <w:t>از</w:t>
      </w:r>
      <w:r w:rsidRPr="005E6E6B">
        <w:rPr>
          <w:rFonts w:cs="B Nazanin"/>
          <w:sz w:val="24"/>
          <w:rtl/>
        </w:rPr>
        <w:t xml:space="preserve"> </w:t>
      </w:r>
      <w:r w:rsidRPr="005E6E6B">
        <w:rPr>
          <w:rFonts w:cs="B Nazanin" w:hint="cs"/>
          <w:sz w:val="24"/>
          <w:rtl/>
        </w:rPr>
        <w:t>میزان</w:t>
      </w:r>
      <w:r w:rsidRPr="005E6E6B">
        <w:rPr>
          <w:rFonts w:cs="B Nazanin"/>
          <w:sz w:val="24"/>
          <w:rtl/>
        </w:rPr>
        <w:t xml:space="preserve"> </w:t>
      </w:r>
      <w:r w:rsidRPr="005E6E6B">
        <w:rPr>
          <w:rFonts w:cs="B Nazanin" w:hint="cs"/>
          <w:sz w:val="24"/>
          <w:rtl/>
        </w:rPr>
        <w:t>نسخه</w:t>
      </w:r>
      <w:r w:rsidRPr="005E6E6B">
        <w:rPr>
          <w:rFonts w:cs="B Nazanin"/>
          <w:sz w:val="24"/>
          <w:rtl/>
        </w:rPr>
        <w:softHyphen/>
      </w:r>
      <w:r w:rsidRPr="005E6E6B">
        <w:rPr>
          <w:rFonts w:cs="B Nazanin" w:hint="cs"/>
          <w:sz w:val="24"/>
          <w:rtl/>
        </w:rPr>
        <w:t>شده</w:t>
      </w:r>
      <w:r w:rsidRPr="005E6E6B">
        <w:rPr>
          <w:rFonts w:cs="B Nazanin"/>
          <w:sz w:val="24"/>
          <w:rtl/>
        </w:rPr>
        <w:t xml:space="preserve"> </w:t>
      </w:r>
      <w:r w:rsidRPr="005E6E6B">
        <w:rPr>
          <w:rFonts w:cs="B Nazanin" w:hint="cs"/>
          <w:sz w:val="24"/>
          <w:rtl/>
        </w:rPr>
        <w:t>مصرف</w:t>
      </w:r>
      <w:r w:rsidRPr="005E6E6B">
        <w:rPr>
          <w:rFonts w:cs="B Nazanin"/>
          <w:sz w:val="24"/>
          <w:rtl/>
        </w:rPr>
        <w:t xml:space="preserve"> </w:t>
      </w:r>
      <w:r w:rsidRPr="005E6E6B">
        <w:rPr>
          <w:rFonts w:cs="B Nazanin" w:hint="cs"/>
          <w:sz w:val="24"/>
          <w:rtl/>
        </w:rPr>
        <w:t>می</w:t>
      </w:r>
      <w:r w:rsidRPr="005E6E6B">
        <w:rPr>
          <w:rFonts w:cs="B Nazanin"/>
          <w:sz w:val="24"/>
          <w:rtl/>
        </w:rPr>
        <w:softHyphen/>
      </w:r>
      <w:r w:rsidRPr="005E6E6B">
        <w:rPr>
          <w:rFonts w:cs="B Nazanin" w:hint="cs"/>
          <w:sz w:val="24"/>
          <w:rtl/>
        </w:rPr>
        <w:t>کنید،</w:t>
      </w:r>
      <w:r w:rsidRPr="005E6E6B">
        <w:rPr>
          <w:rFonts w:cs="B Nazanin"/>
          <w:sz w:val="24"/>
          <w:rtl/>
        </w:rPr>
        <w:t xml:space="preserve"> </w:t>
      </w:r>
      <w:r w:rsidRPr="005E6E6B">
        <w:rPr>
          <w:rFonts w:cs="B Nazanin" w:hint="cs"/>
          <w:sz w:val="24"/>
          <w:rtl/>
        </w:rPr>
        <w:t>لطفاً</w:t>
      </w:r>
      <w:r w:rsidRPr="005E6E6B">
        <w:rPr>
          <w:rFonts w:cs="B Nazanin"/>
          <w:sz w:val="24"/>
          <w:rtl/>
        </w:rPr>
        <w:t xml:space="preserve"> </w:t>
      </w:r>
      <w:r w:rsidRPr="005E6E6B">
        <w:rPr>
          <w:rFonts w:cs="B Nazanin" w:hint="cs"/>
          <w:sz w:val="24"/>
          <w:rtl/>
        </w:rPr>
        <w:t>به</w:t>
      </w:r>
      <w:r w:rsidRPr="005E6E6B">
        <w:rPr>
          <w:rFonts w:cs="B Nazanin"/>
          <w:sz w:val="24"/>
          <w:rtl/>
        </w:rPr>
        <w:t xml:space="preserve"> </w:t>
      </w:r>
      <w:r w:rsidRPr="005E6E6B">
        <w:rPr>
          <w:rFonts w:cs="B Nazanin" w:hint="cs"/>
          <w:sz w:val="24"/>
          <w:rtl/>
        </w:rPr>
        <w:t>ما</w:t>
      </w:r>
      <w:r w:rsidRPr="005E6E6B">
        <w:rPr>
          <w:rFonts w:cs="B Nazanin"/>
          <w:sz w:val="24"/>
          <w:rtl/>
        </w:rPr>
        <w:t xml:space="preserve"> </w:t>
      </w:r>
      <w:r w:rsidRPr="005E6E6B">
        <w:rPr>
          <w:rFonts w:cs="B Nazanin" w:hint="cs"/>
          <w:sz w:val="24"/>
          <w:rtl/>
        </w:rPr>
        <w:t>اطلاع</w:t>
      </w:r>
      <w:r w:rsidRPr="005E6E6B">
        <w:rPr>
          <w:rFonts w:cs="B Nazanin"/>
          <w:sz w:val="24"/>
          <w:rtl/>
        </w:rPr>
        <w:t xml:space="preserve"> </w:t>
      </w:r>
      <w:r w:rsidRPr="005E6E6B">
        <w:rPr>
          <w:rFonts w:cs="B Nazanin" w:hint="cs"/>
          <w:sz w:val="24"/>
          <w:rtl/>
        </w:rPr>
        <w:t>دهید</w:t>
      </w:r>
      <w:r w:rsidRPr="005E6E6B">
        <w:rPr>
          <w:rFonts w:cs="B Nazanin"/>
          <w:sz w:val="24"/>
          <w:rtl/>
        </w:rPr>
        <w:t>.»</w:t>
      </w:r>
    </w:p>
    <w:p w14:paraId="72843E34" w14:textId="77777777" w:rsidR="00106BEF" w:rsidRPr="005E6E6B" w:rsidRDefault="00106BEF" w:rsidP="00316073">
      <w:pPr>
        <w:pStyle w:val="a0"/>
        <w:rPr>
          <w:rFonts w:cs="B Nazanin"/>
          <w:sz w:val="24"/>
        </w:rPr>
      </w:pPr>
      <w:r w:rsidRPr="005E6E6B">
        <w:rPr>
          <w:rFonts w:cs="B Nazanin" w:hint="cs"/>
          <w:sz w:val="24"/>
          <w:rtl/>
        </w:rPr>
        <w:t>در</w:t>
      </w:r>
      <w:r w:rsidRPr="005E6E6B">
        <w:rPr>
          <w:rFonts w:cs="B Nazanin"/>
          <w:sz w:val="24"/>
          <w:rtl/>
        </w:rPr>
        <w:t xml:space="preserve"> </w:t>
      </w:r>
      <w:r w:rsidRPr="005E6E6B">
        <w:rPr>
          <w:rFonts w:cs="B Nazanin" w:hint="cs"/>
          <w:sz w:val="24"/>
          <w:rtl/>
        </w:rPr>
        <w:t>خصوص</w:t>
      </w:r>
      <w:r w:rsidRPr="005E6E6B">
        <w:rPr>
          <w:rFonts w:cs="B Nazanin"/>
          <w:sz w:val="24"/>
          <w:rtl/>
        </w:rPr>
        <w:t xml:space="preserve"> </w:t>
      </w:r>
      <w:r w:rsidRPr="005E6E6B">
        <w:rPr>
          <w:rFonts w:cs="B Nazanin" w:hint="cs"/>
          <w:sz w:val="24"/>
          <w:rtl/>
        </w:rPr>
        <w:t>حفظ</w:t>
      </w:r>
      <w:r w:rsidRPr="005E6E6B">
        <w:rPr>
          <w:rFonts w:cs="B Nazanin"/>
          <w:sz w:val="24"/>
          <w:rtl/>
        </w:rPr>
        <w:t xml:space="preserve"> </w:t>
      </w:r>
      <w:r w:rsidRPr="005E6E6B">
        <w:rPr>
          <w:rFonts w:cs="B Nazanin" w:hint="cs"/>
          <w:sz w:val="24"/>
          <w:rtl/>
        </w:rPr>
        <w:t>رازداری</w:t>
      </w:r>
      <w:r w:rsidRPr="005E6E6B">
        <w:rPr>
          <w:rFonts w:cs="B Nazanin"/>
          <w:sz w:val="24"/>
          <w:rtl/>
        </w:rPr>
        <w:t xml:space="preserve"> </w:t>
      </w:r>
      <w:r w:rsidRPr="005E6E6B">
        <w:rPr>
          <w:rFonts w:cs="B Nazanin" w:hint="cs"/>
          <w:sz w:val="24"/>
          <w:rtl/>
        </w:rPr>
        <w:t>اطمینان</w:t>
      </w:r>
      <w:r w:rsidRPr="005E6E6B">
        <w:rPr>
          <w:rFonts w:cs="B Nazanin"/>
          <w:sz w:val="24"/>
          <w:rtl/>
        </w:rPr>
        <w:t xml:space="preserve"> </w:t>
      </w:r>
      <w:r w:rsidRPr="005E6E6B">
        <w:rPr>
          <w:rFonts w:cs="B Nazanin" w:hint="cs"/>
          <w:sz w:val="24"/>
          <w:rtl/>
        </w:rPr>
        <w:t>دهید</w:t>
      </w:r>
      <w:r w:rsidRPr="005E6E6B">
        <w:rPr>
          <w:rFonts w:cs="B Nazanin"/>
          <w:sz w:val="24"/>
          <w:rtl/>
        </w:rPr>
        <w:t>.</w:t>
      </w:r>
    </w:p>
    <w:p w14:paraId="56533EE2" w14:textId="77777777" w:rsidR="00106BEF" w:rsidRPr="005E6E6B" w:rsidRDefault="00106BEF" w:rsidP="00316073">
      <w:pPr>
        <w:pStyle w:val="a0"/>
        <w:rPr>
          <w:rFonts w:cs="B Nazanin"/>
          <w:sz w:val="24"/>
        </w:rPr>
      </w:pPr>
      <w:r w:rsidRPr="005E6E6B">
        <w:rPr>
          <w:rFonts w:cs="B Nazanin" w:hint="cs"/>
          <w:sz w:val="24"/>
          <w:rtl/>
        </w:rPr>
        <w:t>به</w:t>
      </w:r>
      <w:r w:rsidRPr="005E6E6B">
        <w:rPr>
          <w:rFonts w:cs="B Nazanin"/>
          <w:sz w:val="24"/>
          <w:rtl/>
        </w:rPr>
        <w:t xml:space="preserve"> </w:t>
      </w:r>
      <w:r w:rsidRPr="005E6E6B">
        <w:rPr>
          <w:rFonts w:cs="B Nazanin" w:hint="cs"/>
          <w:sz w:val="24"/>
          <w:rtl/>
        </w:rPr>
        <w:t>خدمت</w:t>
      </w:r>
      <w:r w:rsidRPr="005E6E6B">
        <w:rPr>
          <w:rFonts w:cs="B Nazanin"/>
          <w:sz w:val="24"/>
          <w:rtl/>
        </w:rPr>
        <w:t xml:space="preserve"> </w:t>
      </w:r>
      <w:r w:rsidRPr="005E6E6B">
        <w:rPr>
          <w:rFonts w:cs="B Nazanin" w:hint="cs"/>
          <w:sz w:val="24"/>
          <w:rtl/>
        </w:rPr>
        <w:t>گیرنده</w:t>
      </w:r>
      <w:r w:rsidRPr="005E6E6B">
        <w:rPr>
          <w:rFonts w:cs="B Nazanin"/>
          <w:sz w:val="24"/>
          <w:rtl/>
        </w:rPr>
        <w:t xml:space="preserve"> </w:t>
      </w:r>
      <w:r w:rsidRPr="005E6E6B">
        <w:rPr>
          <w:rFonts w:cs="B Nazanin" w:hint="cs"/>
          <w:sz w:val="24"/>
          <w:rtl/>
        </w:rPr>
        <w:t>توضیح</w:t>
      </w:r>
      <w:r w:rsidRPr="005E6E6B">
        <w:rPr>
          <w:rFonts w:cs="B Nazanin"/>
          <w:sz w:val="24"/>
          <w:rtl/>
        </w:rPr>
        <w:t xml:space="preserve"> </w:t>
      </w:r>
      <w:r w:rsidRPr="005E6E6B">
        <w:rPr>
          <w:rFonts w:cs="B Nazanin" w:hint="cs"/>
          <w:sz w:val="24"/>
          <w:rtl/>
        </w:rPr>
        <w:t>دهید</w:t>
      </w:r>
      <w:r w:rsidRPr="005E6E6B">
        <w:rPr>
          <w:rFonts w:cs="B Nazanin"/>
          <w:sz w:val="24"/>
          <w:rtl/>
        </w:rPr>
        <w:t xml:space="preserve"> </w:t>
      </w:r>
      <w:r w:rsidRPr="005E6E6B">
        <w:rPr>
          <w:rFonts w:cs="B Nazanin" w:hint="cs"/>
          <w:sz w:val="24"/>
          <w:rtl/>
        </w:rPr>
        <w:t>پاسخ</w:t>
      </w:r>
      <w:r w:rsidRPr="005E6E6B">
        <w:rPr>
          <w:rFonts w:cs="B Nazanin"/>
          <w:sz w:val="24"/>
          <w:rtl/>
        </w:rPr>
        <w:softHyphen/>
      </w:r>
      <w:r w:rsidRPr="005E6E6B">
        <w:rPr>
          <w:rFonts w:cs="B Nazanin" w:hint="cs"/>
          <w:sz w:val="24"/>
          <w:rtl/>
        </w:rPr>
        <w:t>گویی</w:t>
      </w:r>
      <w:r w:rsidRPr="005E6E6B">
        <w:rPr>
          <w:rFonts w:cs="B Nazanin"/>
          <w:sz w:val="24"/>
          <w:rtl/>
        </w:rPr>
        <w:t xml:space="preserve"> </w:t>
      </w:r>
      <w:r w:rsidRPr="005E6E6B">
        <w:rPr>
          <w:rFonts w:cs="B Nazanin" w:hint="cs"/>
          <w:sz w:val="24"/>
          <w:rtl/>
        </w:rPr>
        <w:t>باز</w:t>
      </w:r>
      <w:r w:rsidRPr="005E6E6B">
        <w:rPr>
          <w:rFonts w:cs="B Nazanin"/>
          <w:sz w:val="24"/>
          <w:rtl/>
        </w:rPr>
        <w:t xml:space="preserve"> </w:t>
      </w:r>
      <w:r w:rsidRPr="005E6E6B">
        <w:rPr>
          <w:rFonts w:cs="B Nazanin" w:hint="cs"/>
          <w:sz w:val="24"/>
          <w:rtl/>
        </w:rPr>
        <w:t>و</w:t>
      </w:r>
      <w:r w:rsidRPr="005E6E6B">
        <w:rPr>
          <w:rFonts w:cs="B Nazanin"/>
          <w:sz w:val="24"/>
          <w:rtl/>
        </w:rPr>
        <w:t xml:space="preserve"> </w:t>
      </w:r>
      <w:r w:rsidRPr="005E6E6B">
        <w:rPr>
          <w:rFonts w:cs="B Nazanin" w:hint="cs"/>
          <w:sz w:val="24"/>
          <w:rtl/>
        </w:rPr>
        <w:t>صادقانه</w:t>
      </w:r>
      <w:r w:rsidRPr="005E6E6B">
        <w:rPr>
          <w:rFonts w:cs="B Nazanin"/>
          <w:sz w:val="24"/>
          <w:rtl/>
        </w:rPr>
        <w:t xml:space="preserve"> </w:t>
      </w:r>
      <w:r w:rsidRPr="005E6E6B">
        <w:rPr>
          <w:rFonts w:cs="B Nazanin" w:hint="cs"/>
          <w:sz w:val="24"/>
          <w:rtl/>
        </w:rPr>
        <w:t>به</w:t>
      </w:r>
      <w:r w:rsidRPr="005E6E6B">
        <w:rPr>
          <w:rFonts w:cs="B Nazanin"/>
          <w:sz w:val="24"/>
          <w:rtl/>
        </w:rPr>
        <w:t xml:space="preserve"> </w:t>
      </w:r>
      <w:r w:rsidRPr="005E6E6B">
        <w:rPr>
          <w:rFonts w:cs="B Nazanin" w:hint="cs"/>
          <w:sz w:val="24"/>
          <w:rtl/>
        </w:rPr>
        <w:t>تیم</w:t>
      </w:r>
      <w:r w:rsidRPr="005E6E6B">
        <w:rPr>
          <w:rFonts w:cs="B Nazanin"/>
          <w:sz w:val="24"/>
          <w:rtl/>
        </w:rPr>
        <w:t xml:space="preserve"> </w:t>
      </w:r>
      <w:r w:rsidRPr="005E6E6B">
        <w:rPr>
          <w:rFonts w:cs="B Nazanin" w:hint="cs"/>
          <w:sz w:val="24"/>
          <w:rtl/>
        </w:rPr>
        <w:t>سلامت</w:t>
      </w:r>
      <w:r w:rsidRPr="005E6E6B">
        <w:rPr>
          <w:rFonts w:cs="B Nazanin"/>
          <w:sz w:val="24"/>
          <w:rtl/>
        </w:rPr>
        <w:t xml:space="preserve"> </w:t>
      </w:r>
      <w:r w:rsidRPr="005E6E6B">
        <w:rPr>
          <w:rFonts w:cs="B Nazanin" w:hint="cs"/>
          <w:sz w:val="24"/>
          <w:rtl/>
        </w:rPr>
        <w:t>در</w:t>
      </w:r>
      <w:r w:rsidRPr="005E6E6B">
        <w:rPr>
          <w:rFonts w:cs="B Nazanin"/>
          <w:sz w:val="24"/>
          <w:rtl/>
        </w:rPr>
        <w:t xml:space="preserve"> </w:t>
      </w:r>
      <w:r w:rsidRPr="005E6E6B">
        <w:rPr>
          <w:rFonts w:cs="B Nazanin" w:hint="cs"/>
          <w:sz w:val="24"/>
          <w:rtl/>
        </w:rPr>
        <w:t>ارایه</w:t>
      </w:r>
      <w:r w:rsidRPr="005E6E6B">
        <w:rPr>
          <w:rFonts w:cs="B Nazanin"/>
          <w:sz w:val="24"/>
          <w:rtl/>
        </w:rPr>
        <w:t xml:space="preserve"> </w:t>
      </w:r>
      <w:r w:rsidRPr="005E6E6B">
        <w:rPr>
          <w:rFonts w:cs="B Nazanin" w:hint="cs"/>
          <w:sz w:val="24"/>
          <w:rtl/>
        </w:rPr>
        <w:t>خدمات</w:t>
      </w:r>
      <w:r w:rsidRPr="005E6E6B">
        <w:rPr>
          <w:rFonts w:cs="B Nazanin"/>
          <w:sz w:val="24"/>
          <w:rtl/>
        </w:rPr>
        <w:t xml:space="preserve"> </w:t>
      </w:r>
      <w:r w:rsidRPr="005E6E6B">
        <w:rPr>
          <w:rFonts w:cs="B Nazanin" w:hint="cs"/>
          <w:sz w:val="24"/>
          <w:rtl/>
        </w:rPr>
        <w:t>مورد</w:t>
      </w:r>
      <w:r w:rsidRPr="005E6E6B">
        <w:rPr>
          <w:rFonts w:cs="B Nazanin"/>
          <w:sz w:val="24"/>
          <w:rtl/>
        </w:rPr>
        <w:t xml:space="preserve"> </w:t>
      </w:r>
      <w:r w:rsidRPr="005E6E6B">
        <w:rPr>
          <w:rFonts w:cs="B Nazanin" w:hint="cs"/>
          <w:sz w:val="24"/>
          <w:rtl/>
        </w:rPr>
        <w:t>نیاز</w:t>
      </w:r>
      <w:r w:rsidRPr="005E6E6B">
        <w:rPr>
          <w:rFonts w:cs="B Nazanin"/>
          <w:sz w:val="24"/>
          <w:rtl/>
        </w:rPr>
        <w:t xml:space="preserve"> </w:t>
      </w:r>
      <w:r w:rsidRPr="005E6E6B">
        <w:rPr>
          <w:rFonts w:cs="B Nazanin" w:hint="cs"/>
          <w:sz w:val="24"/>
          <w:rtl/>
        </w:rPr>
        <w:t>کمک</w:t>
      </w:r>
      <w:r w:rsidRPr="005E6E6B">
        <w:rPr>
          <w:rFonts w:cs="B Nazanin"/>
          <w:sz w:val="24"/>
          <w:rtl/>
        </w:rPr>
        <w:t xml:space="preserve"> </w:t>
      </w:r>
      <w:r w:rsidRPr="005E6E6B">
        <w:rPr>
          <w:rFonts w:cs="B Nazanin" w:hint="cs"/>
          <w:sz w:val="24"/>
          <w:rtl/>
        </w:rPr>
        <w:t>می</w:t>
      </w:r>
      <w:r w:rsidRPr="005E6E6B">
        <w:rPr>
          <w:rFonts w:cs="B Nazanin"/>
          <w:sz w:val="24"/>
          <w:rtl/>
        </w:rPr>
        <w:softHyphen/>
      </w:r>
      <w:r w:rsidRPr="005E6E6B">
        <w:rPr>
          <w:rFonts w:cs="B Nazanin" w:hint="cs"/>
          <w:sz w:val="24"/>
          <w:rtl/>
        </w:rPr>
        <w:t>کند</w:t>
      </w:r>
      <w:r w:rsidRPr="005E6E6B">
        <w:rPr>
          <w:rFonts w:cs="B Nazanin"/>
          <w:sz w:val="24"/>
          <w:rtl/>
        </w:rPr>
        <w:t xml:space="preserve"> </w:t>
      </w:r>
      <w:r w:rsidRPr="005E6E6B">
        <w:rPr>
          <w:rFonts w:cs="B Nazanin" w:hint="cs"/>
          <w:sz w:val="24"/>
          <w:rtl/>
        </w:rPr>
        <w:t>هر</w:t>
      </w:r>
      <w:r w:rsidRPr="005E6E6B">
        <w:rPr>
          <w:rFonts w:cs="B Nazanin"/>
          <w:sz w:val="24"/>
          <w:rtl/>
        </w:rPr>
        <w:t xml:space="preserve"> </w:t>
      </w:r>
      <w:r w:rsidRPr="005E6E6B">
        <w:rPr>
          <w:rFonts w:cs="B Nazanin" w:hint="cs"/>
          <w:sz w:val="24"/>
          <w:rtl/>
        </w:rPr>
        <w:t>چند</w:t>
      </w:r>
      <w:r w:rsidRPr="005E6E6B">
        <w:rPr>
          <w:rFonts w:cs="B Nazanin"/>
          <w:sz w:val="24"/>
          <w:rtl/>
        </w:rPr>
        <w:t xml:space="preserve"> </w:t>
      </w:r>
      <w:r w:rsidRPr="005E6E6B">
        <w:rPr>
          <w:rFonts w:cs="B Nazanin" w:hint="cs"/>
          <w:sz w:val="24"/>
          <w:rtl/>
        </w:rPr>
        <w:t>مراجعه</w:t>
      </w:r>
      <w:r w:rsidRPr="005E6E6B">
        <w:rPr>
          <w:rFonts w:cs="B Nazanin"/>
          <w:sz w:val="24"/>
          <w:rtl/>
        </w:rPr>
        <w:softHyphen/>
      </w:r>
      <w:r w:rsidRPr="005E6E6B">
        <w:rPr>
          <w:rFonts w:cs="B Nazanin" w:hint="cs"/>
          <w:sz w:val="24"/>
          <w:rtl/>
        </w:rPr>
        <w:t>کننده</w:t>
      </w:r>
      <w:r w:rsidRPr="005E6E6B">
        <w:rPr>
          <w:rFonts w:cs="B Nazanin"/>
          <w:sz w:val="24"/>
          <w:rtl/>
        </w:rPr>
        <w:t xml:space="preserve"> </w:t>
      </w:r>
      <w:r w:rsidRPr="005E6E6B">
        <w:rPr>
          <w:rFonts w:cs="B Nazanin" w:hint="cs"/>
          <w:sz w:val="24"/>
          <w:rtl/>
        </w:rPr>
        <w:t>می</w:t>
      </w:r>
      <w:r w:rsidRPr="005E6E6B">
        <w:rPr>
          <w:rFonts w:cs="B Nazanin"/>
          <w:sz w:val="24"/>
          <w:rtl/>
        </w:rPr>
        <w:softHyphen/>
      </w:r>
      <w:r w:rsidRPr="005E6E6B">
        <w:rPr>
          <w:rFonts w:cs="B Nazanin" w:hint="cs"/>
          <w:sz w:val="24"/>
          <w:rtl/>
        </w:rPr>
        <w:t>تواند</w:t>
      </w:r>
      <w:r w:rsidRPr="005E6E6B">
        <w:rPr>
          <w:rFonts w:cs="B Nazanin"/>
          <w:sz w:val="24"/>
          <w:rtl/>
        </w:rPr>
        <w:t xml:space="preserve"> </w:t>
      </w:r>
      <w:r w:rsidRPr="005E6E6B">
        <w:rPr>
          <w:rFonts w:cs="B Nazanin" w:hint="cs"/>
          <w:sz w:val="24"/>
          <w:rtl/>
        </w:rPr>
        <w:t>در</w:t>
      </w:r>
      <w:r w:rsidRPr="005E6E6B">
        <w:rPr>
          <w:rFonts w:cs="B Nazanin"/>
          <w:sz w:val="24"/>
          <w:rtl/>
        </w:rPr>
        <w:t xml:space="preserve"> </w:t>
      </w:r>
      <w:r w:rsidRPr="005E6E6B">
        <w:rPr>
          <w:rFonts w:cs="B Nazanin" w:hint="cs"/>
          <w:sz w:val="24"/>
          <w:rtl/>
        </w:rPr>
        <w:t>صورت</w:t>
      </w:r>
      <w:r w:rsidRPr="005E6E6B">
        <w:rPr>
          <w:rFonts w:cs="B Nazanin"/>
          <w:sz w:val="24"/>
          <w:rtl/>
        </w:rPr>
        <w:t xml:space="preserve"> </w:t>
      </w:r>
      <w:r w:rsidRPr="005E6E6B">
        <w:rPr>
          <w:rFonts w:cs="B Nazanin" w:hint="cs"/>
          <w:sz w:val="24"/>
          <w:rtl/>
        </w:rPr>
        <w:t>عدم</w:t>
      </w:r>
      <w:r w:rsidRPr="005E6E6B">
        <w:rPr>
          <w:rFonts w:cs="B Nazanin"/>
          <w:sz w:val="24"/>
          <w:rtl/>
        </w:rPr>
        <w:t xml:space="preserve"> </w:t>
      </w:r>
      <w:r w:rsidRPr="005E6E6B">
        <w:rPr>
          <w:rFonts w:cs="B Nazanin" w:hint="cs"/>
          <w:sz w:val="24"/>
          <w:rtl/>
        </w:rPr>
        <w:t>تمایل</w:t>
      </w:r>
      <w:r w:rsidRPr="005E6E6B">
        <w:rPr>
          <w:rFonts w:cs="B Nazanin"/>
          <w:sz w:val="24"/>
          <w:rtl/>
        </w:rPr>
        <w:t xml:space="preserve"> </w:t>
      </w:r>
      <w:r w:rsidRPr="005E6E6B">
        <w:rPr>
          <w:rFonts w:cs="B Nazanin" w:hint="cs"/>
          <w:sz w:val="24"/>
          <w:rtl/>
        </w:rPr>
        <w:t>به</w:t>
      </w:r>
      <w:r w:rsidRPr="005E6E6B">
        <w:rPr>
          <w:rFonts w:cs="B Nazanin"/>
          <w:sz w:val="24"/>
          <w:rtl/>
        </w:rPr>
        <w:t xml:space="preserve"> </w:t>
      </w:r>
      <w:r w:rsidRPr="005E6E6B">
        <w:rPr>
          <w:rFonts w:cs="B Nazanin" w:hint="cs"/>
          <w:sz w:val="24"/>
          <w:rtl/>
        </w:rPr>
        <w:t>این</w:t>
      </w:r>
      <w:r w:rsidRPr="005E6E6B">
        <w:rPr>
          <w:rFonts w:cs="B Nazanin"/>
          <w:sz w:val="24"/>
          <w:rtl/>
        </w:rPr>
        <w:t xml:space="preserve"> </w:t>
      </w:r>
      <w:r w:rsidRPr="005E6E6B">
        <w:rPr>
          <w:rFonts w:cs="B Nazanin" w:hint="cs"/>
          <w:sz w:val="24"/>
          <w:rtl/>
        </w:rPr>
        <w:t>پرسش</w:t>
      </w:r>
      <w:r w:rsidRPr="005E6E6B">
        <w:rPr>
          <w:rFonts w:cs="B Nazanin"/>
          <w:sz w:val="24"/>
          <w:rtl/>
        </w:rPr>
        <w:softHyphen/>
      </w:r>
      <w:r w:rsidRPr="005E6E6B">
        <w:rPr>
          <w:rFonts w:cs="B Nazanin" w:hint="cs"/>
          <w:sz w:val="24"/>
          <w:rtl/>
        </w:rPr>
        <w:t>ها</w:t>
      </w:r>
      <w:r w:rsidRPr="005E6E6B">
        <w:rPr>
          <w:rFonts w:cs="B Nazanin"/>
          <w:sz w:val="24"/>
          <w:rtl/>
        </w:rPr>
        <w:t xml:space="preserve"> </w:t>
      </w:r>
      <w:r w:rsidRPr="005E6E6B">
        <w:rPr>
          <w:rFonts w:cs="B Nazanin" w:hint="cs"/>
          <w:sz w:val="24"/>
          <w:rtl/>
        </w:rPr>
        <w:t>پاسخ</w:t>
      </w:r>
      <w:r w:rsidRPr="005E6E6B">
        <w:rPr>
          <w:rFonts w:cs="B Nazanin"/>
          <w:sz w:val="24"/>
          <w:rtl/>
        </w:rPr>
        <w:t xml:space="preserve"> </w:t>
      </w:r>
      <w:r w:rsidRPr="005E6E6B">
        <w:rPr>
          <w:rFonts w:cs="B Nazanin" w:hint="cs"/>
          <w:sz w:val="24"/>
          <w:rtl/>
        </w:rPr>
        <w:t>ندهد</w:t>
      </w:r>
      <w:r w:rsidRPr="005E6E6B">
        <w:rPr>
          <w:rFonts w:cs="B Nazanin"/>
          <w:sz w:val="24"/>
          <w:rtl/>
        </w:rPr>
        <w:t>.</w:t>
      </w:r>
    </w:p>
    <w:p w14:paraId="52A056D1" w14:textId="77777777" w:rsidR="00316073" w:rsidRPr="005E6E6B" w:rsidRDefault="00316073" w:rsidP="00316073">
      <w:pPr>
        <w:pStyle w:val="a3"/>
        <w:rPr>
          <w:rFonts w:cs="B Nazanin"/>
          <w:sz w:val="24"/>
          <w:rtl/>
        </w:rPr>
      </w:pPr>
    </w:p>
    <w:p w14:paraId="6C2F6D49" w14:textId="77777777" w:rsidR="00106BEF" w:rsidRPr="005E6E6B" w:rsidRDefault="00106BEF" w:rsidP="00316073">
      <w:pPr>
        <w:pStyle w:val="a3"/>
        <w:ind w:firstLine="0"/>
        <w:rPr>
          <w:rFonts w:cs="B Nazanin"/>
          <w:b/>
          <w:bCs/>
          <w:sz w:val="24"/>
          <w:rtl/>
        </w:rPr>
      </w:pPr>
      <w:r w:rsidRPr="005E6E6B">
        <w:rPr>
          <w:rFonts w:cs="B Nazanin" w:hint="cs"/>
          <w:b/>
          <w:bCs/>
          <w:sz w:val="24"/>
          <w:rtl/>
        </w:rPr>
        <w:t>پرسش</w:t>
      </w:r>
      <w:r w:rsidRPr="005E6E6B">
        <w:rPr>
          <w:rFonts w:cs="B Nazanin"/>
          <w:b/>
          <w:bCs/>
          <w:sz w:val="24"/>
          <w:rtl/>
        </w:rPr>
        <w:t xml:space="preserve"> 1</w:t>
      </w:r>
      <w:r w:rsidRPr="005E6E6B">
        <w:rPr>
          <w:rFonts w:cs="B Nazanin" w:hint="cs"/>
          <w:b/>
          <w:bCs/>
          <w:sz w:val="24"/>
          <w:rtl/>
        </w:rPr>
        <w:t>الف</w:t>
      </w:r>
    </w:p>
    <w:p w14:paraId="72806FCB" w14:textId="77777777" w:rsidR="00106BEF" w:rsidRPr="005E6E6B" w:rsidRDefault="00106BEF" w:rsidP="00316073">
      <w:pPr>
        <w:pStyle w:val="a0"/>
        <w:rPr>
          <w:rFonts w:cs="B Nazanin"/>
          <w:sz w:val="24"/>
        </w:rPr>
      </w:pPr>
      <w:r w:rsidRPr="005E6E6B">
        <w:rPr>
          <w:rFonts w:cs="B Nazanin" w:hint="cs"/>
          <w:sz w:val="24"/>
          <w:rtl/>
        </w:rPr>
        <w:t>پرسش</w:t>
      </w:r>
      <w:r w:rsidRPr="005E6E6B">
        <w:rPr>
          <w:rFonts w:cs="B Nazanin"/>
          <w:sz w:val="24"/>
          <w:rtl/>
        </w:rPr>
        <w:t xml:space="preserve"> 1</w:t>
      </w:r>
      <w:r w:rsidRPr="005E6E6B">
        <w:rPr>
          <w:rFonts w:cs="B Nazanin" w:hint="cs"/>
          <w:sz w:val="24"/>
          <w:rtl/>
        </w:rPr>
        <w:t>الف</w:t>
      </w:r>
      <w:r w:rsidRPr="005E6E6B">
        <w:rPr>
          <w:rFonts w:cs="B Nazanin"/>
          <w:sz w:val="24"/>
          <w:rtl/>
        </w:rPr>
        <w:t xml:space="preserve"> </w:t>
      </w:r>
      <w:r w:rsidRPr="005E6E6B">
        <w:rPr>
          <w:rFonts w:cs="B Nazanin" w:hint="cs"/>
          <w:sz w:val="24"/>
          <w:rtl/>
        </w:rPr>
        <w:t>را</w:t>
      </w:r>
      <w:r w:rsidRPr="005E6E6B">
        <w:rPr>
          <w:rFonts w:cs="B Nazanin"/>
          <w:sz w:val="24"/>
          <w:rtl/>
        </w:rPr>
        <w:t xml:space="preserve"> </w:t>
      </w:r>
      <w:r w:rsidRPr="005E6E6B">
        <w:rPr>
          <w:rFonts w:cs="B Nazanin" w:hint="cs"/>
          <w:sz w:val="24"/>
          <w:rtl/>
        </w:rPr>
        <w:t>برای</w:t>
      </w:r>
      <w:r w:rsidRPr="005E6E6B">
        <w:rPr>
          <w:rFonts w:cs="B Nazanin"/>
          <w:sz w:val="24"/>
          <w:rtl/>
        </w:rPr>
        <w:t xml:space="preserve"> </w:t>
      </w:r>
      <w:r w:rsidRPr="005E6E6B">
        <w:rPr>
          <w:rFonts w:cs="B Nazanin" w:hint="cs"/>
          <w:sz w:val="24"/>
          <w:rtl/>
        </w:rPr>
        <w:t>تمام</w:t>
      </w:r>
      <w:r w:rsidR="001304A4" w:rsidRPr="005E6E6B">
        <w:rPr>
          <w:rFonts w:cs="B Nazanin"/>
          <w:sz w:val="24"/>
          <w:rtl/>
        </w:rPr>
        <w:t xml:space="preserve"> گروه‌ها</w:t>
      </w:r>
      <w:r w:rsidRPr="005E6E6B">
        <w:rPr>
          <w:rFonts w:cs="B Nazanin" w:hint="cs"/>
          <w:sz w:val="24"/>
          <w:rtl/>
        </w:rPr>
        <w:t>ی</w:t>
      </w:r>
      <w:r w:rsidRPr="005E6E6B">
        <w:rPr>
          <w:rFonts w:cs="B Nazanin"/>
          <w:sz w:val="24"/>
          <w:rtl/>
        </w:rPr>
        <w:t xml:space="preserve"> </w:t>
      </w:r>
      <w:r w:rsidRPr="005E6E6B">
        <w:rPr>
          <w:rFonts w:cs="B Nazanin" w:hint="cs"/>
          <w:sz w:val="24"/>
          <w:rtl/>
        </w:rPr>
        <w:t>مواد</w:t>
      </w:r>
      <w:r w:rsidRPr="005E6E6B">
        <w:rPr>
          <w:rFonts w:cs="B Nazanin"/>
          <w:sz w:val="24"/>
          <w:rtl/>
        </w:rPr>
        <w:t xml:space="preserve"> </w:t>
      </w:r>
      <w:r w:rsidRPr="005E6E6B">
        <w:rPr>
          <w:rFonts w:cs="B Nazanin" w:hint="cs"/>
          <w:sz w:val="24"/>
          <w:rtl/>
        </w:rPr>
        <w:t>پیش</w:t>
      </w:r>
      <w:r w:rsidRPr="005E6E6B">
        <w:rPr>
          <w:rFonts w:cs="B Nazanin"/>
          <w:sz w:val="24"/>
          <w:rtl/>
        </w:rPr>
        <w:softHyphen/>
      </w:r>
      <w:r w:rsidRPr="005E6E6B">
        <w:rPr>
          <w:rFonts w:cs="B Nazanin" w:hint="cs"/>
          <w:sz w:val="24"/>
          <w:rtl/>
        </w:rPr>
        <w:t>بینی</w:t>
      </w:r>
      <w:r w:rsidRPr="005E6E6B">
        <w:rPr>
          <w:rFonts w:cs="B Nazanin"/>
          <w:sz w:val="24"/>
          <w:rtl/>
        </w:rPr>
        <w:t xml:space="preserve"> </w:t>
      </w:r>
      <w:r w:rsidRPr="005E6E6B">
        <w:rPr>
          <w:rFonts w:cs="B Nazanin" w:hint="cs"/>
          <w:sz w:val="24"/>
          <w:rtl/>
        </w:rPr>
        <w:t>شده</w:t>
      </w:r>
      <w:r w:rsidRPr="005E6E6B">
        <w:rPr>
          <w:rFonts w:cs="B Nazanin"/>
          <w:sz w:val="24"/>
          <w:rtl/>
        </w:rPr>
        <w:t xml:space="preserve"> </w:t>
      </w:r>
      <w:r w:rsidRPr="005E6E6B">
        <w:rPr>
          <w:rFonts w:cs="B Nazanin" w:hint="cs"/>
          <w:sz w:val="24"/>
          <w:rtl/>
        </w:rPr>
        <w:t>در</w:t>
      </w:r>
      <w:r w:rsidRPr="005E6E6B">
        <w:rPr>
          <w:rFonts w:cs="B Nazanin"/>
          <w:sz w:val="24"/>
          <w:rtl/>
        </w:rPr>
        <w:t xml:space="preserve"> </w:t>
      </w:r>
      <w:r w:rsidRPr="005E6E6B">
        <w:rPr>
          <w:rFonts w:cs="B Nazanin" w:hint="cs"/>
          <w:sz w:val="24"/>
          <w:rtl/>
        </w:rPr>
        <w:t>جدول</w:t>
      </w:r>
      <w:r w:rsidRPr="005E6E6B">
        <w:rPr>
          <w:rFonts w:cs="B Nazanin"/>
          <w:sz w:val="24"/>
          <w:rtl/>
        </w:rPr>
        <w:t xml:space="preserve"> </w:t>
      </w:r>
      <w:r w:rsidRPr="005E6E6B">
        <w:rPr>
          <w:rFonts w:cs="B Nazanin" w:hint="cs"/>
          <w:sz w:val="24"/>
          <w:rtl/>
        </w:rPr>
        <w:t>بپرسید</w:t>
      </w:r>
      <w:r w:rsidRPr="005E6E6B">
        <w:rPr>
          <w:rFonts w:cs="B Nazanin"/>
          <w:sz w:val="24"/>
          <w:rtl/>
        </w:rPr>
        <w:t>.</w:t>
      </w:r>
    </w:p>
    <w:p w14:paraId="444DBCB3" w14:textId="77777777" w:rsidR="00106BEF" w:rsidRPr="005E6E6B" w:rsidRDefault="00106BEF" w:rsidP="00316073">
      <w:pPr>
        <w:pStyle w:val="a0"/>
        <w:rPr>
          <w:rFonts w:cs="B Nazanin"/>
          <w:sz w:val="24"/>
        </w:rPr>
      </w:pPr>
      <w:r w:rsidRPr="005E6E6B">
        <w:rPr>
          <w:rFonts w:cs="B Nazanin" w:hint="cs"/>
          <w:sz w:val="24"/>
          <w:rtl/>
        </w:rPr>
        <w:t>در</w:t>
      </w:r>
      <w:r w:rsidRPr="005E6E6B">
        <w:rPr>
          <w:rFonts w:cs="B Nazanin"/>
          <w:sz w:val="24"/>
          <w:rtl/>
        </w:rPr>
        <w:t xml:space="preserve"> </w:t>
      </w:r>
      <w:r w:rsidRPr="005E6E6B">
        <w:rPr>
          <w:rFonts w:cs="B Nazanin" w:hint="cs"/>
          <w:sz w:val="24"/>
          <w:rtl/>
        </w:rPr>
        <w:t>صورتی</w:t>
      </w:r>
      <w:r w:rsidRPr="005E6E6B">
        <w:rPr>
          <w:rFonts w:cs="B Nazanin"/>
          <w:sz w:val="24"/>
          <w:rtl/>
        </w:rPr>
        <w:t xml:space="preserve"> </w:t>
      </w:r>
      <w:r w:rsidRPr="005E6E6B">
        <w:rPr>
          <w:rFonts w:cs="B Nazanin" w:hint="cs"/>
          <w:sz w:val="24"/>
          <w:rtl/>
        </w:rPr>
        <w:t>که</w:t>
      </w:r>
      <w:r w:rsidRPr="005E6E6B">
        <w:rPr>
          <w:rFonts w:cs="B Nazanin"/>
          <w:sz w:val="24"/>
          <w:rtl/>
        </w:rPr>
        <w:t xml:space="preserve"> </w:t>
      </w:r>
      <w:r w:rsidRPr="005E6E6B">
        <w:rPr>
          <w:rFonts w:cs="B Nazanin" w:hint="cs"/>
          <w:sz w:val="24"/>
          <w:rtl/>
        </w:rPr>
        <w:t>نام</w:t>
      </w:r>
      <w:r w:rsidRPr="005E6E6B">
        <w:rPr>
          <w:rFonts w:cs="B Nazanin"/>
          <w:sz w:val="24"/>
          <w:rtl/>
        </w:rPr>
        <w:t xml:space="preserve"> </w:t>
      </w:r>
      <w:r w:rsidRPr="005E6E6B">
        <w:rPr>
          <w:rFonts w:cs="B Nazanin" w:hint="cs"/>
          <w:sz w:val="24"/>
          <w:rtl/>
        </w:rPr>
        <w:t>خیابانی</w:t>
      </w:r>
      <w:r w:rsidRPr="005E6E6B">
        <w:rPr>
          <w:rFonts w:cs="B Nazanin"/>
          <w:sz w:val="24"/>
          <w:rtl/>
        </w:rPr>
        <w:t xml:space="preserve"> </w:t>
      </w:r>
      <w:r w:rsidRPr="005E6E6B">
        <w:rPr>
          <w:rFonts w:cs="B Nazanin" w:hint="cs"/>
          <w:sz w:val="24"/>
          <w:rtl/>
        </w:rPr>
        <w:t>مواد</w:t>
      </w:r>
      <w:r w:rsidRPr="005E6E6B">
        <w:rPr>
          <w:rFonts w:cs="B Nazanin"/>
          <w:sz w:val="24"/>
          <w:rtl/>
        </w:rPr>
        <w:t xml:space="preserve"> </w:t>
      </w:r>
      <w:r w:rsidRPr="005E6E6B">
        <w:rPr>
          <w:rFonts w:cs="B Nazanin" w:hint="cs"/>
          <w:sz w:val="24"/>
          <w:rtl/>
        </w:rPr>
        <w:t>مورد</w:t>
      </w:r>
      <w:r w:rsidRPr="005E6E6B">
        <w:rPr>
          <w:rFonts w:cs="B Nazanin"/>
          <w:sz w:val="24"/>
          <w:rtl/>
        </w:rPr>
        <w:t xml:space="preserve"> </w:t>
      </w:r>
      <w:r w:rsidRPr="005E6E6B">
        <w:rPr>
          <w:rFonts w:cs="B Nazanin" w:hint="cs"/>
          <w:sz w:val="24"/>
          <w:rtl/>
        </w:rPr>
        <w:t>استفاده</w:t>
      </w:r>
      <w:r w:rsidRPr="005E6E6B">
        <w:rPr>
          <w:rFonts w:cs="B Nazanin"/>
          <w:sz w:val="24"/>
          <w:rtl/>
        </w:rPr>
        <w:t xml:space="preserve"> </w:t>
      </w:r>
      <w:r w:rsidRPr="005E6E6B">
        <w:rPr>
          <w:rFonts w:cs="B Nazanin" w:hint="cs"/>
          <w:sz w:val="24"/>
          <w:rtl/>
        </w:rPr>
        <w:t>در</w:t>
      </w:r>
      <w:r w:rsidRPr="005E6E6B">
        <w:rPr>
          <w:rFonts w:cs="B Nazanin"/>
          <w:sz w:val="24"/>
          <w:rtl/>
        </w:rPr>
        <w:t xml:space="preserve"> </w:t>
      </w:r>
      <w:r w:rsidRPr="005E6E6B">
        <w:rPr>
          <w:rFonts w:cs="B Nazanin" w:hint="cs"/>
          <w:sz w:val="24"/>
          <w:rtl/>
        </w:rPr>
        <w:t>منطقه</w:t>
      </w:r>
      <w:r w:rsidRPr="005E6E6B">
        <w:rPr>
          <w:rFonts w:cs="B Nazanin"/>
          <w:sz w:val="24"/>
          <w:rtl/>
        </w:rPr>
        <w:t xml:space="preserve"> </w:t>
      </w:r>
      <w:r w:rsidRPr="005E6E6B">
        <w:rPr>
          <w:rFonts w:cs="B Nazanin" w:hint="cs"/>
          <w:sz w:val="24"/>
          <w:rtl/>
        </w:rPr>
        <w:t>شما</w:t>
      </w:r>
      <w:r w:rsidRPr="005E6E6B">
        <w:rPr>
          <w:rFonts w:cs="B Nazanin"/>
          <w:sz w:val="24"/>
          <w:rtl/>
        </w:rPr>
        <w:t xml:space="preserve"> </w:t>
      </w:r>
      <w:r w:rsidRPr="005E6E6B">
        <w:rPr>
          <w:rFonts w:cs="B Nazanin" w:hint="cs"/>
          <w:sz w:val="24"/>
          <w:rtl/>
        </w:rPr>
        <w:t>با</w:t>
      </w:r>
      <w:r w:rsidRPr="005E6E6B">
        <w:rPr>
          <w:rFonts w:cs="B Nazanin"/>
          <w:sz w:val="24"/>
          <w:rtl/>
        </w:rPr>
        <w:t xml:space="preserve"> </w:t>
      </w:r>
      <w:r w:rsidRPr="005E6E6B">
        <w:rPr>
          <w:rFonts w:cs="B Nazanin" w:hint="cs"/>
          <w:sz w:val="24"/>
          <w:rtl/>
        </w:rPr>
        <w:t>مثال</w:t>
      </w:r>
      <w:r w:rsidRPr="005E6E6B">
        <w:rPr>
          <w:rFonts w:cs="B Nazanin"/>
          <w:sz w:val="24"/>
          <w:rtl/>
        </w:rPr>
        <w:softHyphen/>
      </w:r>
      <w:r w:rsidRPr="005E6E6B">
        <w:rPr>
          <w:rFonts w:cs="B Nazanin" w:hint="cs"/>
          <w:sz w:val="24"/>
          <w:rtl/>
        </w:rPr>
        <w:t>های</w:t>
      </w:r>
      <w:r w:rsidRPr="005E6E6B">
        <w:rPr>
          <w:rFonts w:cs="B Nazanin"/>
          <w:sz w:val="24"/>
          <w:rtl/>
        </w:rPr>
        <w:t xml:space="preserve"> </w:t>
      </w:r>
      <w:r w:rsidRPr="005E6E6B">
        <w:rPr>
          <w:rFonts w:cs="B Nazanin" w:hint="cs"/>
          <w:sz w:val="24"/>
          <w:rtl/>
        </w:rPr>
        <w:t>ارایه</w:t>
      </w:r>
      <w:r w:rsidRPr="005E6E6B">
        <w:rPr>
          <w:rFonts w:cs="B Nazanin"/>
          <w:sz w:val="24"/>
          <w:rtl/>
        </w:rPr>
        <w:t xml:space="preserve"> </w:t>
      </w:r>
      <w:r w:rsidRPr="005E6E6B">
        <w:rPr>
          <w:rFonts w:cs="B Nazanin" w:hint="cs"/>
          <w:sz w:val="24"/>
          <w:rtl/>
        </w:rPr>
        <w:t>شده</w:t>
      </w:r>
      <w:r w:rsidRPr="005E6E6B">
        <w:rPr>
          <w:rFonts w:cs="B Nazanin"/>
          <w:sz w:val="24"/>
          <w:rtl/>
        </w:rPr>
        <w:t xml:space="preserve"> </w:t>
      </w:r>
      <w:r w:rsidRPr="005E6E6B">
        <w:rPr>
          <w:rFonts w:cs="B Nazanin" w:hint="cs"/>
          <w:sz w:val="24"/>
          <w:rtl/>
        </w:rPr>
        <w:t>در</w:t>
      </w:r>
      <w:r w:rsidRPr="005E6E6B">
        <w:rPr>
          <w:rFonts w:cs="B Nazanin"/>
          <w:sz w:val="24"/>
          <w:rtl/>
        </w:rPr>
        <w:t xml:space="preserve"> </w:t>
      </w:r>
      <w:r w:rsidRPr="005E6E6B">
        <w:rPr>
          <w:rFonts w:cs="B Nazanin" w:hint="cs"/>
          <w:sz w:val="24"/>
          <w:rtl/>
        </w:rPr>
        <w:t>جدول</w:t>
      </w:r>
      <w:r w:rsidRPr="005E6E6B">
        <w:rPr>
          <w:rFonts w:cs="B Nazanin"/>
          <w:sz w:val="24"/>
          <w:rtl/>
        </w:rPr>
        <w:t xml:space="preserve"> </w:t>
      </w:r>
      <w:r w:rsidRPr="005E6E6B">
        <w:rPr>
          <w:rFonts w:cs="B Nazanin" w:hint="cs"/>
          <w:sz w:val="24"/>
          <w:rtl/>
        </w:rPr>
        <w:t>متفاوت</w:t>
      </w:r>
      <w:r w:rsidRPr="005E6E6B">
        <w:rPr>
          <w:rFonts w:cs="B Nazanin"/>
          <w:sz w:val="24"/>
          <w:rtl/>
        </w:rPr>
        <w:t xml:space="preserve"> </w:t>
      </w:r>
      <w:r w:rsidRPr="005E6E6B">
        <w:rPr>
          <w:rFonts w:cs="B Nazanin" w:hint="cs"/>
          <w:sz w:val="24"/>
          <w:rtl/>
        </w:rPr>
        <w:t>باشد،</w:t>
      </w:r>
      <w:r w:rsidRPr="005E6E6B">
        <w:rPr>
          <w:rFonts w:cs="B Nazanin"/>
          <w:sz w:val="24"/>
          <w:rtl/>
        </w:rPr>
        <w:t xml:space="preserve"> </w:t>
      </w:r>
      <w:r w:rsidRPr="005E6E6B">
        <w:rPr>
          <w:rFonts w:cs="B Nazanin" w:hint="cs"/>
          <w:sz w:val="24"/>
          <w:rtl/>
        </w:rPr>
        <w:t>شما</w:t>
      </w:r>
      <w:r w:rsidRPr="005E6E6B">
        <w:rPr>
          <w:rFonts w:cs="B Nazanin"/>
          <w:sz w:val="24"/>
          <w:rtl/>
        </w:rPr>
        <w:t xml:space="preserve"> </w:t>
      </w:r>
      <w:r w:rsidRPr="005E6E6B">
        <w:rPr>
          <w:rFonts w:cs="B Nazanin" w:hint="cs"/>
          <w:sz w:val="24"/>
          <w:rtl/>
        </w:rPr>
        <w:t>می</w:t>
      </w:r>
      <w:r w:rsidRPr="005E6E6B">
        <w:rPr>
          <w:rFonts w:cs="B Nazanin"/>
          <w:sz w:val="24"/>
          <w:rtl/>
        </w:rPr>
        <w:softHyphen/>
      </w:r>
      <w:r w:rsidRPr="005E6E6B">
        <w:rPr>
          <w:rFonts w:cs="B Nazanin" w:hint="cs"/>
          <w:sz w:val="24"/>
          <w:rtl/>
        </w:rPr>
        <w:t>توانید</w:t>
      </w:r>
      <w:r w:rsidRPr="005E6E6B">
        <w:rPr>
          <w:rFonts w:cs="B Nazanin"/>
          <w:sz w:val="24"/>
          <w:rtl/>
        </w:rPr>
        <w:t xml:space="preserve"> </w:t>
      </w:r>
      <w:r w:rsidRPr="005E6E6B">
        <w:rPr>
          <w:rFonts w:cs="B Nazanin" w:hint="cs"/>
          <w:sz w:val="24"/>
          <w:rtl/>
        </w:rPr>
        <w:t>با</w:t>
      </w:r>
      <w:r w:rsidRPr="005E6E6B">
        <w:rPr>
          <w:rFonts w:cs="B Nazanin"/>
          <w:sz w:val="24"/>
          <w:rtl/>
        </w:rPr>
        <w:t xml:space="preserve"> </w:t>
      </w:r>
      <w:r w:rsidRPr="005E6E6B">
        <w:rPr>
          <w:rFonts w:cs="B Nazanin" w:hint="cs"/>
          <w:sz w:val="24"/>
          <w:rtl/>
        </w:rPr>
        <w:t>هماهنگی</w:t>
      </w:r>
      <w:r w:rsidRPr="005E6E6B">
        <w:rPr>
          <w:rFonts w:cs="B Nazanin"/>
          <w:sz w:val="24"/>
          <w:rtl/>
        </w:rPr>
        <w:t xml:space="preserve"> </w:t>
      </w:r>
      <w:r w:rsidRPr="005E6E6B">
        <w:rPr>
          <w:rFonts w:cs="B Nazanin" w:hint="cs"/>
          <w:sz w:val="24"/>
          <w:rtl/>
        </w:rPr>
        <w:t>با</w:t>
      </w:r>
      <w:r w:rsidRPr="005E6E6B">
        <w:rPr>
          <w:rFonts w:cs="B Nazanin"/>
          <w:sz w:val="24"/>
          <w:rtl/>
        </w:rPr>
        <w:t xml:space="preserve"> </w:t>
      </w:r>
      <w:r w:rsidRPr="005E6E6B">
        <w:rPr>
          <w:rFonts w:cs="B Nazanin" w:hint="cs"/>
          <w:sz w:val="24"/>
          <w:rtl/>
        </w:rPr>
        <w:t>اداره</w:t>
      </w:r>
      <w:r w:rsidRPr="005E6E6B">
        <w:rPr>
          <w:rFonts w:cs="B Nazanin"/>
          <w:sz w:val="24"/>
          <w:rtl/>
        </w:rPr>
        <w:t xml:space="preserve"> </w:t>
      </w:r>
      <w:r w:rsidRPr="005E6E6B">
        <w:rPr>
          <w:rFonts w:cs="B Nazanin" w:hint="cs"/>
          <w:sz w:val="24"/>
          <w:rtl/>
        </w:rPr>
        <w:t>پیشگیری</w:t>
      </w:r>
      <w:r w:rsidRPr="005E6E6B">
        <w:rPr>
          <w:rFonts w:cs="B Nazanin"/>
          <w:sz w:val="24"/>
          <w:rtl/>
        </w:rPr>
        <w:t xml:space="preserve"> </w:t>
      </w:r>
      <w:r w:rsidRPr="005E6E6B">
        <w:rPr>
          <w:rFonts w:cs="B Nazanin" w:hint="cs"/>
          <w:sz w:val="24"/>
          <w:rtl/>
        </w:rPr>
        <w:t>و</w:t>
      </w:r>
      <w:r w:rsidRPr="005E6E6B">
        <w:rPr>
          <w:rFonts w:cs="B Nazanin"/>
          <w:sz w:val="24"/>
          <w:rtl/>
        </w:rPr>
        <w:t xml:space="preserve"> </w:t>
      </w:r>
      <w:r w:rsidRPr="005E6E6B">
        <w:rPr>
          <w:rFonts w:cs="B Nazanin" w:hint="cs"/>
          <w:sz w:val="24"/>
          <w:rtl/>
        </w:rPr>
        <w:t>درمان</w:t>
      </w:r>
      <w:r w:rsidRPr="005E6E6B">
        <w:rPr>
          <w:rFonts w:cs="B Nazanin"/>
          <w:sz w:val="24"/>
          <w:rtl/>
        </w:rPr>
        <w:t xml:space="preserve"> </w:t>
      </w:r>
      <w:r w:rsidRPr="005E6E6B">
        <w:rPr>
          <w:rFonts w:cs="B Nazanin" w:hint="cs"/>
          <w:sz w:val="24"/>
          <w:rtl/>
        </w:rPr>
        <w:t>سوءمصرف</w:t>
      </w:r>
      <w:r w:rsidRPr="005E6E6B">
        <w:rPr>
          <w:rFonts w:cs="B Nazanin"/>
          <w:sz w:val="24"/>
          <w:rtl/>
        </w:rPr>
        <w:t xml:space="preserve"> </w:t>
      </w:r>
      <w:r w:rsidRPr="005E6E6B">
        <w:rPr>
          <w:rFonts w:cs="B Nazanin" w:hint="cs"/>
          <w:sz w:val="24"/>
          <w:rtl/>
        </w:rPr>
        <w:t>مواد،</w:t>
      </w:r>
      <w:r w:rsidRPr="005E6E6B">
        <w:rPr>
          <w:rFonts w:cs="B Nazanin"/>
          <w:sz w:val="24"/>
          <w:rtl/>
        </w:rPr>
        <w:t xml:space="preserve"> </w:t>
      </w:r>
      <w:r w:rsidRPr="005E6E6B">
        <w:rPr>
          <w:rFonts w:cs="B Nazanin" w:hint="cs"/>
          <w:sz w:val="24"/>
          <w:rtl/>
        </w:rPr>
        <w:t>دفتر</w:t>
      </w:r>
      <w:r w:rsidRPr="005E6E6B">
        <w:rPr>
          <w:rFonts w:cs="B Nazanin"/>
          <w:sz w:val="24"/>
          <w:rtl/>
        </w:rPr>
        <w:t xml:space="preserve"> </w:t>
      </w:r>
      <w:r w:rsidRPr="005E6E6B">
        <w:rPr>
          <w:rFonts w:cs="B Nazanin" w:hint="cs"/>
          <w:sz w:val="24"/>
          <w:rtl/>
        </w:rPr>
        <w:t>سلامت</w:t>
      </w:r>
      <w:r w:rsidRPr="005E6E6B">
        <w:rPr>
          <w:rFonts w:cs="B Nazanin"/>
          <w:sz w:val="24"/>
          <w:rtl/>
        </w:rPr>
        <w:t xml:space="preserve"> </w:t>
      </w:r>
      <w:r w:rsidRPr="005E6E6B">
        <w:rPr>
          <w:rFonts w:cs="B Nazanin" w:hint="cs"/>
          <w:sz w:val="24"/>
          <w:rtl/>
        </w:rPr>
        <w:t>روانی،</w:t>
      </w:r>
      <w:r w:rsidRPr="005E6E6B">
        <w:rPr>
          <w:rFonts w:cs="B Nazanin"/>
          <w:sz w:val="24"/>
          <w:rtl/>
        </w:rPr>
        <w:t xml:space="preserve"> </w:t>
      </w:r>
      <w:r w:rsidRPr="005E6E6B">
        <w:rPr>
          <w:rFonts w:cs="B Nazanin" w:hint="cs"/>
          <w:sz w:val="24"/>
          <w:rtl/>
        </w:rPr>
        <w:t>اجتماعی</w:t>
      </w:r>
      <w:r w:rsidRPr="005E6E6B">
        <w:rPr>
          <w:rFonts w:cs="B Nazanin"/>
          <w:sz w:val="24"/>
          <w:rtl/>
        </w:rPr>
        <w:t xml:space="preserve"> </w:t>
      </w:r>
      <w:r w:rsidRPr="005E6E6B">
        <w:rPr>
          <w:rFonts w:cs="B Nazanin" w:hint="cs"/>
          <w:sz w:val="24"/>
          <w:rtl/>
        </w:rPr>
        <w:t>و</w:t>
      </w:r>
      <w:r w:rsidRPr="005E6E6B">
        <w:rPr>
          <w:rFonts w:cs="B Nazanin"/>
          <w:sz w:val="24"/>
          <w:rtl/>
        </w:rPr>
        <w:t xml:space="preserve"> </w:t>
      </w:r>
      <w:r w:rsidRPr="005E6E6B">
        <w:rPr>
          <w:rFonts w:cs="B Nazanin" w:hint="cs"/>
          <w:sz w:val="24"/>
          <w:rtl/>
        </w:rPr>
        <w:t>اعتیاد</w:t>
      </w:r>
      <w:r w:rsidRPr="005E6E6B">
        <w:rPr>
          <w:rFonts w:cs="B Nazanin"/>
          <w:sz w:val="24"/>
          <w:rtl/>
        </w:rPr>
        <w:t xml:space="preserve"> </w:t>
      </w:r>
      <w:r w:rsidRPr="005E6E6B">
        <w:rPr>
          <w:rFonts w:cs="B Nazanin" w:hint="cs"/>
          <w:sz w:val="24"/>
          <w:rtl/>
        </w:rPr>
        <w:t>مثال</w:t>
      </w:r>
      <w:r w:rsidRPr="005E6E6B">
        <w:rPr>
          <w:rFonts w:cs="B Nazanin"/>
          <w:sz w:val="24"/>
          <w:rtl/>
        </w:rPr>
        <w:softHyphen/>
      </w:r>
      <w:r w:rsidRPr="005E6E6B">
        <w:rPr>
          <w:rFonts w:cs="B Nazanin" w:hint="cs"/>
          <w:sz w:val="24"/>
          <w:rtl/>
        </w:rPr>
        <w:t>های</w:t>
      </w:r>
      <w:r w:rsidRPr="005E6E6B">
        <w:rPr>
          <w:rFonts w:cs="B Nazanin"/>
          <w:sz w:val="24"/>
          <w:rtl/>
        </w:rPr>
        <w:t xml:space="preserve"> </w:t>
      </w:r>
      <w:r w:rsidRPr="005E6E6B">
        <w:rPr>
          <w:rFonts w:cs="B Nazanin" w:hint="cs"/>
          <w:sz w:val="24"/>
          <w:rtl/>
        </w:rPr>
        <w:t>متناسب</w:t>
      </w:r>
      <w:r w:rsidRPr="005E6E6B">
        <w:rPr>
          <w:rFonts w:cs="B Nazanin"/>
          <w:sz w:val="24"/>
          <w:rtl/>
        </w:rPr>
        <w:t xml:space="preserve"> </w:t>
      </w:r>
      <w:r w:rsidRPr="005E6E6B">
        <w:rPr>
          <w:rFonts w:cs="B Nazanin" w:hint="cs"/>
          <w:sz w:val="24"/>
          <w:rtl/>
        </w:rPr>
        <w:t>با</w:t>
      </w:r>
      <w:r w:rsidRPr="005E6E6B">
        <w:rPr>
          <w:rFonts w:cs="B Nazanin"/>
          <w:sz w:val="24"/>
          <w:rtl/>
        </w:rPr>
        <w:t xml:space="preserve"> </w:t>
      </w:r>
      <w:r w:rsidRPr="005E6E6B">
        <w:rPr>
          <w:rFonts w:cs="B Nazanin" w:hint="cs"/>
          <w:sz w:val="24"/>
          <w:rtl/>
        </w:rPr>
        <w:t>منطقه</w:t>
      </w:r>
      <w:r w:rsidRPr="005E6E6B">
        <w:rPr>
          <w:rFonts w:cs="B Nazanin"/>
          <w:sz w:val="24"/>
          <w:rtl/>
        </w:rPr>
        <w:t xml:space="preserve"> </w:t>
      </w:r>
      <w:r w:rsidRPr="005E6E6B">
        <w:rPr>
          <w:rFonts w:cs="B Nazanin" w:hint="cs"/>
          <w:sz w:val="24"/>
          <w:rtl/>
        </w:rPr>
        <w:t>خود</w:t>
      </w:r>
      <w:r w:rsidRPr="005E6E6B">
        <w:rPr>
          <w:rFonts w:cs="B Nazanin"/>
          <w:sz w:val="24"/>
          <w:rtl/>
        </w:rPr>
        <w:t xml:space="preserve"> </w:t>
      </w:r>
      <w:r w:rsidRPr="005E6E6B">
        <w:rPr>
          <w:rFonts w:cs="B Nazanin" w:hint="cs"/>
          <w:sz w:val="24"/>
          <w:rtl/>
        </w:rPr>
        <w:t>را</w:t>
      </w:r>
      <w:r w:rsidRPr="005E6E6B">
        <w:rPr>
          <w:rFonts w:cs="B Nazanin"/>
          <w:sz w:val="24"/>
          <w:rtl/>
        </w:rPr>
        <w:t xml:space="preserve"> </w:t>
      </w:r>
      <w:r w:rsidRPr="005E6E6B">
        <w:rPr>
          <w:rFonts w:cs="B Nazanin" w:hint="cs"/>
          <w:sz w:val="24"/>
          <w:rtl/>
        </w:rPr>
        <w:t>به</w:t>
      </w:r>
      <w:r w:rsidRPr="005E6E6B">
        <w:rPr>
          <w:rFonts w:cs="B Nazanin"/>
          <w:sz w:val="24"/>
          <w:rtl/>
        </w:rPr>
        <w:t xml:space="preserve"> </w:t>
      </w:r>
      <w:r w:rsidRPr="005E6E6B">
        <w:rPr>
          <w:rFonts w:cs="B Nazanin" w:hint="cs"/>
          <w:sz w:val="24"/>
          <w:rtl/>
        </w:rPr>
        <w:t>جدول</w:t>
      </w:r>
      <w:r w:rsidRPr="005E6E6B">
        <w:rPr>
          <w:rFonts w:cs="B Nazanin"/>
          <w:sz w:val="24"/>
          <w:rtl/>
        </w:rPr>
        <w:t xml:space="preserve"> </w:t>
      </w:r>
      <w:r w:rsidRPr="005E6E6B">
        <w:rPr>
          <w:rFonts w:cs="B Nazanin" w:hint="cs"/>
          <w:sz w:val="24"/>
          <w:rtl/>
        </w:rPr>
        <w:t>اضافه</w:t>
      </w:r>
      <w:r w:rsidRPr="005E6E6B">
        <w:rPr>
          <w:rFonts w:cs="B Nazanin"/>
          <w:sz w:val="24"/>
          <w:rtl/>
        </w:rPr>
        <w:t xml:space="preserve"> </w:t>
      </w:r>
      <w:r w:rsidRPr="005E6E6B">
        <w:rPr>
          <w:rFonts w:cs="B Nazanin" w:hint="cs"/>
          <w:sz w:val="24"/>
          <w:rtl/>
        </w:rPr>
        <w:t>فرمایید</w:t>
      </w:r>
      <w:r w:rsidRPr="005E6E6B">
        <w:rPr>
          <w:rFonts w:cs="B Nazanin"/>
          <w:sz w:val="24"/>
          <w:rtl/>
        </w:rPr>
        <w:t>.</w:t>
      </w:r>
    </w:p>
    <w:p w14:paraId="754D05E7" w14:textId="77777777" w:rsidR="00106BEF" w:rsidRPr="005E6E6B" w:rsidRDefault="00106BEF" w:rsidP="00316073">
      <w:pPr>
        <w:pStyle w:val="a0"/>
        <w:rPr>
          <w:rFonts w:cs="B Nazanin"/>
          <w:sz w:val="24"/>
        </w:rPr>
      </w:pPr>
      <w:r w:rsidRPr="005E6E6B">
        <w:rPr>
          <w:rFonts w:cs="B Nazanin" w:hint="cs"/>
          <w:sz w:val="24"/>
          <w:rtl/>
        </w:rPr>
        <w:t>در</w:t>
      </w:r>
      <w:r w:rsidRPr="005E6E6B">
        <w:rPr>
          <w:rFonts w:cs="B Nazanin"/>
          <w:sz w:val="24"/>
          <w:rtl/>
        </w:rPr>
        <w:t xml:space="preserve"> </w:t>
      </w:r>
      <w:r w:rsidRPr="005E6E6B">
        <w:rPr>
          <w:rFonts w:cs="B Nazanin" w:hint="cs"/>
          <w:sz w:val="24"/>
          <w:rtl/>
        </w:rPr>
        <w:t>صورت</w:t>
      </w:r>
      <w:r w:rsidRPr="005E6E6B">
        <w:rPr>
          <w:rFonts w:cs="B Nazanin"/>
          <w:sz w:val="24"/>
          <w:rtl/>
        </w:rPr>
        <w:t xml:space="preserve"> </w:t>
      </w:r>
      <w:r w:rsidRPr="005E6E6B">
        <w:rPr>
          <w:rFonts w:cs="B Nazanin" w:hint="cs"/>
          <w:sz w:val="24"/>
          <w:rtl/>
        </w:rPr>
        <w:t>پاسخ</w:t>
      </w:r>
      <w:r w:rsidRPr="005E6E6B">
        <w:rPr>
          <w:rFonts w:cs="B Nazanin"/>
          <w:sz w:val="24"/>
          <w:rtl/>
        </w:rPr>
        <w:t xml:space="preserve"> </w:t>
      </w:r>
      <w:r w:rsidRPr="005E6E6B">
        <w:rPr>
          <w:rFonts w:cs="B Nazanin" w:hint="cs"/>
          <w:sz w:val="24"/>
          <w:rtl/>
        </w:rPr>
        <w:t>منفی</w:t>
      </w:r>
      <w:r w:rsidRPr="005E6E6B">
        <w:rPr>
          <w:rFonts w:cs="B Nazanin"/>
          <w:sz w:val="24"/>
          <w:rtl/>
        </w:rPr>
        <w:t xml:space="preserve"> </w:t>
      </w:r>
      <w:r w:rsidRPr="005E6E6B">
        <w:rPr>
          <w:rFonts w:cs="B Nazanin" w:hint="cs"/>
          <w:sz w:val="24"/>
          <w:rtl/>
        </w:rPr>
        <w:t>به</w:t>
      </w:r>
      <w:r w:rsidRPr="005E6E6B">
        <w:rPr>
          <w:rFonts w:cs="B Nazanin"/>
          <w:sz w:val="24"/>
          <w:rtl/>
        </w:rPr>
        <w:t xml:space="preserve"> </w:t>
      </w:r>
      <w:r w:rsidRPr="005E6E6B">
        <w:rPr>
          <w:rFonts w:cs="B Nazanin" w:hint="cs"/>
          <w:sz w:val="24"/>
          <w:rtl/>
        </w:rPr>
        <w:t>تمام</w:t>
      </w:r>
      <w:r w:rsidRPr="005E6E6B">
        <w:rPr>
          <w:rFonts w:cs="B Nazanin"/>
          <w:sz w:val="24"/>
          <w:rtl/>
        </w:rPr>
        <w:t xml:space="preserve"> </w:t>
      </w:r>
      <w:r w:rsidRPr="005E6E6B">
        <w:rPr>
          <w:rFonts w:cs="B Nazanin" w:hint="cs"/>
          <w:sz w:val="24"/>
          <w:rtl/>
        </w:rPr>
        <w:t>مواد</w:t>
      </w:r>
      <w:r w:rsidRPr="005E6E6B">
        <w:rPr>
          <w:rFonts w:cs="B Nazanin"/>
          <w:sz w:val="24"/>
          <w:rtl/>
        </w:rPr>
        <w:t xml:space="preserve"> </w:t>
      </w:r>
      <w:r w:rsidRPr="005E6E6B">
        <w:rPr>
          <w:rFonts w:cs="B Nazanin" w:hint="cs"/>
          <w:sz w:val="24"/>
          <w:rtl/>
        </w:rPr>
        <w:t>بیشتر</w:t>
      </w:r>
      <w:r w:rsidRPr="005E6E6B">
        <w:rPr>
          <w:rFonts w:cs="B Nazanin"/>
          <w:sz w:val="24"/>
          <w:rtl/>
        </w:rPr>
        <w:t xml:space="preserve"> </w:t>
      </w:r>
      <w:r w:rsidRPr="005E6E6B">
        <w:rPr>
          <w:rFonts w:cs="B Nazanin" w:hint="cs"/>
          <w:sz w:val="24"/>
          <w:rtl/>
        </w:rPr>
        <w:t>کاوش</w:t>
      </w:r>
      <w:r w:rsidRPr="005E6E6B">
        <w:rPr>
          <w:rFonts w:cs="B Nazanin"/>
          <w:sz w:val="24"/>
          <w:rtl/>
        </w:rPr>
        <w:t xml:space="preserve"> </w:t>
      </w:r>
      <w:r w:rsidRPr="005E6E6B">
        <w:rPr>
          <w:rFonts w:cs="B Nazanin" w:hint="cs"/>
          <w:sz w:val="24"/>
          <w:rtl/>
        </w:rPr>
        <w:t>کنید</w:t>
      </w:r>
      <w:r w:rsidRPr="005E6E6B">
        <w:rPr>
          <w:rFonts w:cs="B Nazanin"/>
          <w:sz w:val="24"/>
          <w:rtl/>
        </w:rPr>
        <w:t xml:space="preserve">: </w:t>
      </w:r>
      <w:r w:rsidRPr="005E6E6B">
        <w:rPr>
          <w:rFonts w:cs="B Nazanin" w:hint="eastAsia"/>
          <w:sz w:val="24"/>
          <w:rtl/>
        </w:rPr>
        <w:t>«</w:t>
      </w:r>
      <w:r w:rsidRPr="005E6E6B">
        <w:rPr>
          <w:rFonts w:cs="B Nazanin" w:hint="cs"/>
          <w:sz w:val="24"/>
          <w:rtl/>
        </w:rPr>
        <w:t>حتی</w:t>
      </w:r>
      <w:r w:rsidRPr="005E6E6B">
        <w:rPr>
          <w:rFonts w:cs="B Nazanin"/>
          <w:sz w:val="24"/>
          <w:rtl/>
        </w:rPr>
        <w:t xml:space="preserve"> </w:t>
      </w:r>
      <w:r w:rsidRPr="005E6E6B">
        <w:rPr>
          <w:rFonts w:cs="B Nazanin" w:hint="cs"/>
          <w:sz w:val="24"/>
          <w:rtl/>
        </w:rPr>
        <w:t>در</w:t>
      </w:r>
      <w:r w:rsidRPr="005E6E6B">
        <w:rPr>
          <w:rFonts w:cs="B Nazanin"/>
          <w:sz w:val="24"/>
          <w:rtl/>
        </w:rPr>
        <w:t xml:space="preserve"> </w:t>
      </w:r>
      <w:r w:rsidRPr="005E6E6B">
        <w:rPr>
          <w:rFonts w:cs="B Nazanin" w:hint="cs"/>
          <w:sz w:val="24"/>
          <w:rtl/>
        </w:rPr>
        <w:t>دوره</w:t>
      </w:r>
      <w:r w:rsidRPr="005E6E6B">
        <w:rPr>
          <w:rFonts w:cs="B Nazanin"/>
          <w:sz w:val="24"/>
          <w:rtl/>
        </w:rPr>
        <w:t xml:space="preserve"> </w:t>
      </w:r>
      <w:r w:rsidRPr="005E6E6B">
        <w:rPr>
          <w:rFonts w:cs="B Nazanin" w:hint="cs"/>
          <w:sz w:val="24"/>
          <w:rtl/>
        </w:rPr>
        <w:t>نوجوانی</w:t>
      </w:r>
      <w:r w:rsidRPr="005E6E6B">
        <w:rPr>
          <w:rFonts w:cs="B Nazanin"/>
          <w:sz w:val="24"/>
          <w:rtl/>
        </w:rPr>
        <w:t xml:space="preserve"> </w:t>
      </w:r>
      <w:r w:rsidRPr="005E6E6B">
        <w:rPr>
          <w:rFonts w:cs="B Nazanin" w:hint="cs"/>
          <w:sz w:val="24"/>
          <w:rtl/>
        </w:rPr>
        <w:t>و</w:t>
      </w:r>
      <w:r w:rsidRPr="005E6E6B">
        <w:rPr>
          <w:rFonts w:cs="B Nazanin"/>
          <w:sz w:val="24"/>
          <w:rtl/>
        </w:rPr>
        <w:t xml:space="preserve"> </w:t>
      </w:r>
      <w:r w:rsidRPr="005E6E6B">
        <w:rPr>
          <w:rFonts w:cs="B Nazanin" w:hint="cs"/>
          <w:sz w:val="24"/>
          <w:rtl/>
        </w:rPr>
        <w:t>جوانی؟</w:t>
      </w:r>
      <w:r w:rsidRPr="005E6E6B">
        <w:rPr>
          <w:rFonts w:cs="B Nazanin" w:hint="eastAsia"/>
          <w:sz w:val="24"/>
          <w:rtl/>
        </w:rPr>
        <w:t>»</w:t>
      </w:r>
    </w:p>
    <w:p w14:paraId="26E857D2" w14:textId="77777777" w:rsidR="00106BEF" w:rsidRPr="005E6E6B" w:rsidRDefault="00106BEF" w:rsidP="00316073">
      <w:pPr>
        <w:pStyle w:val="a0"/>
        <w:rPr>
          <w:rFonts w:cs="B Nazanin"/>
          <w:sz w:val="24"/>
        </w:rPr>
      </w:pPr>
      <w:r w:rsidRPr="005E6E6B">
        <w:rPr>
          <w:rFonts w:cs="B Nazanin" w:hint="cs"/>
          <w:sz w:val="24"/>
          <w:rtl/>
        </w:rPr>
        <w:t>در</w:t>
      </w:r>
      <w:r w:rsidRPr="005E6E6B">
        <w:rPr>
          <w:rFonts w:cs="B Nazanin"/>
          <w:sz w:val="24"/>
          <w:rtl/>
        </w:rPr>
        <w:t xml:space="preserve"> </w:t>
      </w:r>
      <w:r w:rsidRPr="005E6E6B">
        <w:rPr>
          <w:rFonts w:cs="B Nazanin" w:hint="cs"/>
          <w:sz w:val="24"/>
          <w:rtl/>
        </w:rPr>
        <w:t>صورتی</w:t>
      </w:r>
      <w:r w:rsidRPr="005E6E6B">
        <w:rPr>
          <w:rFonts w:cs="B Nazanin"/>
          <w:sz w:val="24"/>
          <w:rtl/>
        </w:rPr>
        <w:t xml:space="preserve"> </w:t>
      </w:r>
      <w:r w:rsidRPr="005E6E6B">
        <w:rPr>
          <w:rFonts w:cs="B Nazanin" w:hint="cs"/>
          <w:sz w:val="24"/>
          <w:rtl/>
        </w:rPr>
        <w:t>که</w:t>
      </w:r>
      <w:r w:rsidRPr="005E6E6B">
        <w:rPr>
          <w:rFonts w:cs="B Nazanin"/>
          <w:sz w:val="24"/>
          <w:rtl/>
        </w:rPr>
        <w:t xml:space="preserve"> </w:t>
      </w:r>
      <w:r w:rsidRPr="005E6E6B">
        <w:rPr>
          <w:rFonts w:cs="B Nazanin" w:hint="cs"/>
          <w:sz w:val="24"/>
          <w:rtl/>
        </w:rPr>
        <w:t>باز</w:t>
      </w:r>
      <w:r w:rsidRPr="005E6E6B">
        <w:rPr>
          <w:rFonts w:cs="B Nazanin"/>
          <w:sz w:val="24"/>
          <w:rtl/>
        </w:rPr>
        <w:t xml:space="preserve"> </w:t>
      </w:r>
      <w:r w:rsidRPr="005E6E6B">
        <w:rPr>
          <w:rFonts w:cs="B Nazanin" w:hint="cs"/>
          <w:sz w:val="24"/>
          <w:rtl/>
        </w:rPr>
        <w:t>هم</w:t>
      </w:r>
      <w:r w:rsidRPr="005E6E6B">
        <w:rPr>
          <w:rFonts w:cs="B Nazanin"/>
          <w:sz w:val="24"/>
          <w:rtl/>
        </w:rPr>
        <w:t xml:space="preserve"> </w:t>
      </w:r>
      <w:r w:rsidRPr="005E6E6B">
        <w:rPr>
          <w:rFonts w:cs="B Nazanin" w:hint="cs"/>
          <w:sz w:val="24"/>
          <w:rtl/>
        </w:rPr>
        <w:t>پاسخ</w:t>
      </w:r>
      <w:r w:rsidRPr="005E6E6B">
        <w:rPr>
          <w:rFonts w:cs="B Nazanin"/>
          <w:sz w:val="24"/>
          <w:rtl/>
        </w:rPr>
        <w:t xml:space="preserve"> </w:t>
      </w:r>
      <w:r w:rsidRPr="005E6E6B">
        <w:rPr>
          <w:rFonts w:cs="B Nazanin" w:hint="cs"/>
          <w:sz w:val="24"/>
          <w:rtl/>
        </w:rPr>
        <w:t>منفی</w:t>
      </w:r>
      <w:r w:rsidRPr="005E6E6B">
        <w:rPr>
          <w:rFonts w:cs="B Nazanin"/>
          <w:sz w:val="24"/>
          <w:rtl/>
        </w:rPr>
        <w:t xml:space="preserve"> </w:t>
      </w:r>
      <w:r w:rsidRPr="005E6E6B">
        <w:rPr>
          <w:rFonts w:cs="B Nazanin" w:hint="cs"/>
          <w:sz w:val="24"/>
          <w:rtl/>
        </w:rPr>
        <w:t>بود</w:t>
      </w:r>
      <w:r w:rsidRPr="005E6E6B">
        <w:rPr>
          <w:rFonts w:cs="B Nazanin"/>
          <w:sz w:val="24"/>
          <w:rtl/>
        </w:rPr>
        <w:t xml:space="preserve"> </w:t>
      </w:r>
      <w:r w:rsidRPr="005E6E6B">
        <w:rPr>
          <w:rFonts w:cs="B Nazanin" w:hint="cs"/>
          <w:sz w:val="24"/>
          <w:rtl/>
        </w:rPr>
        <w:t>از</w:t>
      </w:r>
      <w:r w:rsidRPr="005E6E6B">
        <w:rPr>
          <w:rFonts w:cs="B Nazanin"/>
          <w:sz w:val="24"/>
          <w:rtl/>
        </w:rPr>
        <w:t xml:space="preserve"> </w:t>
      </w:r>
      <w:r w:rsidRPr="005E6E6B">
        <w:rPr>
          <w:rFonts w:cs="B Nazanin" w:hint="cs"/>
          <w:sz w:val="24"/>
          <w:rtl/>
        </w:rPr>
        <w:t>مراجع</w:t>
      </w:r>
      <w:r w:rsidRPr="005E6E6B">
        <w:rPr>
          <w:rFonts w:cs="B Nazanin"/>
          <w:sz w:val="24"/>
          <w:rtl/>
        </w:rPr>
        <w:t xml:space="preserve"> </w:t>
      </w:r>
      <w:r w:rsidRPr="005E6E6B">
        <w:rPr>
          <w:rFonts w:cs="B Nazanin" w:hint="cs"/>
          <w:sz w:val="24"/>
          <w:rtl/>
        </w:rPr>
        <w:t>تشکر</w:t>
      </w:r>
      <w:r w:rsidRPr="005E6E6B">
        <w:rPr>
          <w:rFonts w:cs="B Nazanin"/>
          <w:sz w:val="24"/>
          <w:rtl/>
        </w:rPr>
        <w:t xml:space="preserve"> </w:t>
      </w:r>
      <w:r w:rsidRPr="005E6E6B">
        <w:rPr>
          <w:rFonts w:cs="B Nazanin" w:hint="cs"/>
          <w:sz w:val="24"/>
          <w:rtl/>
        </w:rPr>
        <w:t>نموده</w:t>
      </w:r>
      <w:r w:rsidRPr="005E6E6B">
        <w:rPr>
          <w:rFonts w:cs="B Nazanin"/>
          <w:sz w:val="24"/>
          <w:rtl/>
        </w:rPr>
        <w:t xml:space="preserve"> </w:t>
      </w:r>
      <w:r w:rsidRPr="005E6E6B">
        <w:rPr>
          <w:rFonts w:cs="B Nazanin" w:hint="cs"/>
          <w:sz w:val="24"/>
          <w:rtl/>
        </w:rPr>
        <w:t>و</w:t>
      </w:r>
      <w:r w:rsidRPr="005E6E6B">
        <w:rPr>
          <w:rFonts w:cs="B Nazanin"/>
          <w:sz w:val="24"/>
          <w:rtl/>
        </w:rPr>
        <w:t xml:space="preserve"> </w:t>
      </w:r>
      <w:r w:rsidRPr="005E6E6B">
        <w:rPr>
          <w:rFonts w:cs="B Nazanin" w:hint="cs"/>
          <w:sz w:val="24"/>
          <w:rtl/>
        </w:rPr>
        <w:t>بازخورد</w:t>
      </w:r>
      <w:r w:rsidRPr="005E6E6B">
        <w:rPr>
          <w:rFonts w:cs="B Nazanin"/>
          <w:sz w:val="24"/>
          <w:rtl/>
        </w:rPr>
        <w:t xml:space="preserve"> </w:t>
      </w:r>
      <w:r w:rsidRPr="005E6E6B">
        <w:rPr>
          <w:rFonts w:cs="B Nazanin" w:hint="cs"/>
          <w:sz w:val="24"/>
          <w:rtl/>
        </w:rPr>
        <w:t>متناسب</w:t>
      </w:r>
      <w:r w:rsidRPr="005E6E6B">
        <w:rPr>
          <w:rFonts w:cs="B Nazanin"/>
          <w:sz w:val="24"/>
          <w:rtl/>
        </w:rPr>
        <w:t xml:space="preserve"> </w:t>
      </w:r>
      <w:r w:rsidRPr="005E6E6B">
        <w:rPr>
          <w:rFonts w:cs="B Nazanin" w:hint="cs"/>
          <w:sz w:val="24"/>
          <w:rtl/>
        </w:rPr>
        <w:t>ارایه</w:t>
      </w:r>
      <w:r w:rsidRPr="005E6E6B">
        <w:rPr>
          <w:rFonts w:cs="B Nazanin"/>
          <w:sz w:val="24"/>
          <w:rtl/>
        </w:rPr>
        <w:t xml:space="preserve"> </w:t>
      </w:r>
      <w:r w:rsidRPr="005E6E6B">
        <w:rPr>
          <w:rFonts w:cs="B Nazanin" w:hint="cs"/>
          <w:sz w:val="24"/>
          <w:rtl/>
        </w:rPr>
        <w:t>فرمایید</w:t>
      </w:r>
      <w:r w:rsidRPr="005E6E6B">
        <w:rPr>
          <w:rFonts w:cs="B Nazanin"/>
          <w:sz w:val="24"/>
          <w:rtl/>
        </w:rPr>
        <w:t>.</w:t>
      </w:r>
    </w:p>
    <w:p w14:paraId="3A7DD228" w14:textId="77777777" w:rsidR="00316073" w:rsidRPr="005E6E6B" w:rsidRDefault="00316073" w:rsidP="00316073">
      <w:pPr>
        <w:pStyle w:val="a3"/>
        <w:ind w:firstLine="0"/>
        <w:rPr>
          <w:rFonts w:cs="B Nazanin"/>
          <w:b/>
          <w:bCs/>
          <w:sz w:val="24"/>
          <w:rtl/>
        </w:rPr>
      </w:pPr>
    </w:p>
    <w:p w14:paraId="07F40B39" w14:textId="77777777" w:rsidR="00106BEF" w:rsidRPr="005E6E6B" w:rsidRDefault="00106BEF" w:rsidP="00316073">
      <w:pPr>
        <w:pStyle w:val="a3"/>
        <w:ind w:firstLine="0"/>
        <w:rPr>
          <w:rFonts w:cs="B Nazanin"/>
          <w:b/>
          <w:bCs/>
          <w:sz w:val="24"/>
          <w:rtl/>
        </w:rPr>
      </w:pPr>
      <w:r w:rsidRPr="005E6E6B">
        <w:rPr>
          <w:rFonts w:cs="B Nazanin" w:hint="cs"/>
          <w:b/>
          <w:bCs/>
          <w:sz w:val="24"/>
          <w:rtl/>
        </w:rPr>
        <w:t>پرسش</w:t>
      </w:r>
      <w:r w:rsidRPr="005E6E6B">
        <w:rPr>
          <w:rFonts w:cs="B Nazanin"/>
          <w:b/>
          <w:bCs/>
          <w:sz w:val="24"/>
          <w:rtl/>
        </w:rPr>
        <w:t xml:space="preserve"> 1</w:t>
      </w:r>
      <w:r w:rsidRPr="005E6E6B">
        <w:rPr>
          <w:rFonts w:cs="B Nazanin" w:hint="cs"/>
          <w:b/>
          <w:bCs/>
          <w:sz w:val="24"/>
          <w:rtl/>
        </w:rPr>
        <w:t>ب</w:t>
      </w:r>
    </w:p>
    <w:p w14:paraId="385F3025" w14:textId="77777777" w:rsidR="00106BEF" w:rsidRPr="005E6E6B" w:rsidRDefault="00106BEF" w:rsidP="00316073">
      <w:pPr>
        <w:pStyle w:val="a0"/>
        <w:rPr>
          <w:rFonts w:cs="B Nazanin"/>
          <w:sz w:val="24"/>
        </w:rPr>
      </w:pPr>
      <w:r w:rsidRPr="005E6E6B">
        <w:rPr>
          <w:rFonts w:cs="B Nazanin" w:hint="cs"/>
          <w:sz w:val="24"/>
          <w:rtl/>
        </w:rPr>
        <w:t>در</w:t>
      </w:r>
      <w:r w:rsidRPr="005E6E6B">
        <w:rPr>
          <w:rFonts w:cs="B Nazanin"/>
          <w:sz w:val="24"/>
          <w:rtl/>
        </w:rPr>
        <w:t xml:space="preserve"> </w:t>
      </w:r>
      <w:r w:rsidRPr="005E6E6B">
        <w:rPr>
          <w:rFonts w:cs="B Nazanin" w:hint="cs"/>
          <w:sz w:val="24"/>
          <w:rtl/>
        </w:rPr>
        <w:t>صورت</w:t>
      </w:r>
      <w:r w:rsidRPr="005E6E6B">
        <w:rPr>
          <w:rFonts w:cs="B Nazanin"/>
          <w:sz w:val="24"/>
          <w:rtl/>
        </w:rPr>
        <w:t xml:space="preserve"> </w:t>
      </w:r>
      <w:r w:rsidRPr="005E6E6B">
        <w:rPr>
          <w:rFonts w:cs="B Nazanin" w:hint="cs"/>
          <w:sz w:val="24"/>
          <w:rtl/>
        </w:rPr>
        <w:t>پاسخ</w:t>
      </w:r>
      <w:r w:rsidRPr="005E6E6B">
        <w:rPr>
          <w:rFonts w:cs="B Nazanin"/>
          <w:sz w:val="24"/>
          <w:rtl/>
        </w:rPr>
        <w:t xml:space="preserve"> </w:t>
      </w:r>
      <w:r w:rsidRPr="005E6E6B">
        <w:rPr>
          <w:rFonts w:cs="B Nazanin" w:hint="cs"/>
          <w:sz w:val="24"/>
          <w:rtl/>
        </w:rPr>
        <w:t>مثبت</w:t>
      </w:r>
      <w:r w:rsidRPr="005E6E6B">
        <w:rPr>
          <w:rFonts w:cs="B Nazanin"/>
          <w:sz w:val="24"/>
          <w:rtl/>
        </w:rPr>
        <w:t xml:space="preserve"> </w:t>
      </w:r>
      <w:r w:rsidRPr="005E6E6B">
        <w:rPr>
          <w:rFonts w:cs="B Nazanin" w:hint="cs"/>
          <w:sz w:val="24"/>
          <w:rtl/>
        </w:rPr>
        <w:t>به</w:t>
      </w:r>
      <w:r w:rsidRPr="005E6E6B">
        <w:rPr>
          <w:rFonts w:cs="B Nazanin"/>
          <w:sz w:val="24"/>
          <w:rtl/>
        </w:rPr>
        <w:t xml:space="preserve"> </w:t>
      </w:r>
      <w:r w:rsidRPr="005E6E6B">
        <w:rPr>
          <w:rFonts w:cs="B Nazanin" w:hint="cs"/>
          <w:sz w:val="24"/>
          <w:rtl/>
        </w:rPr>
        <w:t>هر</w:t>
      </w:r>
      <w:r w:rsidRPr="005E6E6B">
        <w:rPr>
          <w:rFonts w:cs="B Nazanin"/>
          <w:sz w:val="24"/>
          <w:rtl/>
        </w:rPr>
        <w:t xml:space="preserve"> </w:t>
      </w:r>
      <w:r w:rsidRPr="005E6E6B">
        <w:rPr>
          <w:rFonts w:cs="B Nazanin" w:hint="cs"/>
          <w:sz w:val="24"/>
          <w:rtl/>
        </w:rPr>
        <w:t>یک</w:t>
      </w:r>
      <w:r w:rsidRPr="005E6E6B">
        <w:rPr>
          <w:rFonts w:cs="B Nazanin"/>
          <w:sz w:val="24"/>
          <w:rtl/>
        </w:rPr>
        <w:t xml:space="preserve"> </w:t>
      </w:r>
      <w:r w:rsidRPr="005E6E6B">
        <w:rPr>
          <w:rFonts w:cs="B Nazanin" w:hint="cs"/>
          <w:sz w:val="24"/>
          <w:rtl/>
        </w:rPr>
        <w:t>از</w:t>
      </w:r>
      <w:r w:rsidR="001304A4" w:rsidRPr="005E6E6B">
        <w:rPr>
          <w:rFonts w:cs="B Nazanin"/>
          <w:sz w:val="24"/>
          <w:rtl/>
        </w:rPr>
        <w:t xml:space="preserve"> گروه‌ها</w:t>
      </w:r>
      <w:r w:rsidRPr="005E6E6B">
        <w:rPr>
          <w:rFonts w:cs="B Nazanin" w:hint="cs"/>
          <w:sz w:val="24"/>
          <w:rtl/>
        </w:rPr>
        <w:t>ی</w:t>
      </w:r>
      <w:r w:rsidRPr="005E6E6B">
        <w:rPr>
          <w:rFonts w:cs="B Nazanin"/>
          <w:sz w:val="24"/>
          <w:rtl/>
        </w:rPr>
        <w:t xml:space="preserve"> </w:t>
      </w:r>
      <w:r w:rsidRPr="005E6E6B">
        <w:rPr>
          <w:rFonts w:cs="B Nazanin" w:hint="cs"/>
          <w:sz w:val="24"/>
          <w:rtl/>
        </w:rPr>
        <w:t>مواد</w:t>
      </w:r>
      <w:r w:rsidRPr="005E6E6B">
        <w:rPr>
          <w:rFonts w:cs="B Nazanin"/>
          <w:sz w:val="24"/>
          <w:rtl/>
        </w:rPr>
        <w:t xml:space="preserve"> </w:t>
      </w:r>
      <w:r w:rsidRPr="005E6E6B">
        <w:rPr>
          <w:rFonts w:cs="B Nazanin" w:hint="cs"/>
          <w:sz w:val="24"/>
          <w:rtl/>
        </w:rPr>
        <w:t>در</w:t>
      </w:r>
      <w:r w:rsidRPr="005E6E6B">
        <w:rPr>
          <w:rFonts w:cs="B Nazanin"/>
          <w:sz w:val="24"/>
          <w:rtl/>
        </w:rPr>
        <w:t xml:space="preserve"> </w:t>
      </w:r>
      <w:r w:rsidRPr="005E6E6B">
        <w:rPr>
          <w:rFonts w:cs="B Nazanin" w:hint="cs"/>
          <w:sz w:val="24"/>
          <w:rtl/>
        </w:rPr>
        <w:t>پرسش</w:t>
      </w:r>
      <w:r w:rsidRPr="005E6E6B">
        <w:rPr>
          <w:rFonts w:cs="B Nazanin"/>
          <w:sz w:val="24"/>
          <w:rtl/>
        </w:rPr>
        <w:t xml:space="preserve"> 1</w:t>
      </w:r>
      <w:r w:rsidRPr="005E6E6B">
        <w:rPr>
          <w:rFonts w:cs="B Nazanin" w:hint="cs"/>
          <w:sz w:val="24"/>
          <w:rtl/>
        </w:rPr>
        <w:t>الف،</w:t>
      </w:r>
      <w:r w:rsidRPr="005E6E6B">
        <w:rPr>
          <w:rFonts w:cs="B Nazanin"/>
          <w:sz w:val="24"/>
          <w:rtl/>
        </w:rPr>
        <w:t xml:space="preserve"> </w:t>
      </w:r>
      <w:r w:rsidRPr="005E6E6B">
        <w:rPr>
          <w:rFonts w:cs="B Nazanin" w:hint="cs"/>
          <w:sz w:val="24"/>
          <w:rtl/>
        </w:rPr>
        <w:t>پرسش</w:t>
      </w:r>
      <w:r w:rsidRPr="005E6E6B">
        <w:rPr>
          <w:rFonts w:cs="B Nazanin"/>
          <w:sz w:val="24"/>
          <w:rtl/>
        </w:rPr>
        <w:t xml:space="preserve"> 1</w:t>
      </w:r>
      <w:r w:rsidRPr="005E6E6B">
        <w:rPr>
          <w:rFonts w:cs="B Nazanin" w:hint="cs"/>
          <w:sz w:val="24"/>
          <w:rtl/>
        </w:rPr>
        <w:t>ب</w:t>
      </w:r>
      <w:r w:rsidRPr="005E6E6B">
        <w:rPr>
          <w:rFonts w:cs="B Nazanin"/>
          <w:sz w:val="24"/>
          <w:rtl/>
        </w:rPr>
        <w:t xml:space="preserve"> </w:t>
      </w:r>
      <w:r w:rsidRPr="005E6E6B">
        <w:rPr>
          <w:rFonts w:cs="B Nazanin" w:hint="cs"/>
          <w:sz w:val="24"/>
          <w:rtl/>
        </w:rPr>
        <w:t>را</w:t>
      </w:r>
      <w:r w:rsidRPr="005E6E6B">
        <w:rPr>
          <w:rFonts w:cs="B Nazanin"/>
          <w:sz w:val="24"/>
          <w:rtl/>
        </w:rPr>
        <w:t xml:space="preserve"> </w:t>
      </w:r>
      <w:r w:rsidRPr="005E6E6B">
        <w:rPr>
          <w:rFonts w:cs="B Nazanin" w:hint="cs"/>
          <w:sz w:val="24"/>
          <w:rtl/>
        </w:rPr>
        <w:t>بپرسید</w:t>
      </w:r>
      <w:r w:rsidRPr="005E6E6B">
        <w:rPr>
          <w:rFonts w:cs="B Nazanin"/>
          <w:sz w:val="24"/>
          <w:rtl/>
        </w:rPr>
        <w:t>.</w:t>
      </w:r>
    </w:p>
    <w:p w14:paraId="36C6DC40" w14:textId="77777777" w:rsidR="00106BEF" w:rsidRPr="005E6E6B" w:rsidRDefault="00106BEF" w:rsidP="00316073">
      <w:pPr>
        <w:pStyle w:val="a0"/>
        <w:rPr>
          <w:rFonts w:cs="B Nazanin"/>
          <w:sz w:val="24"/>
        </w:rPr>
      </w:pPr>
      <w:r w:rsidRPr="005E6E6B">
        <w:rPr>
          <w:rFonts w:cs="B Nazanin" w:hint="cs"/>
          <w:sz w:val="24"/>
          <w:rtl/>
        </w:rPr>
        <w:t>در</w:t>
      </w:r>
      <w:r w:rsidRPr="005E6E6B">
        <w:rPr>
          <w:rFonts w:cs="B Nazanin"/>
          <w:sz w:val="24"/>
          <w:rtl/>
        </w:rPr>
        <w:t xml:space="preserve"> </w:t>
      </w:r>
      <w:r w:rsidRPr="005E6E6B">
        <w:rPr>
          <w:rFonts w:cs="B Nazanin" w:hint="cs"/>
          <w:sz w:val="24"/>
          <w:rtl/>
        </w:rPr>
        <w:t>صورت</w:t>
      </w:r>
      <w:r w:rsidRPr="005E6E6B">
        <w:rPr>
          <w:rFonts w:cs="B Nazanin"/>
          <w:sz w:val="24"/>
          <w:rtl/>
        </w:rPr>
        <w:t xml:space="preserve"> </w:t>
      </w:r>
      <w:r w:rsidRPr="005E6E6B">
        <w:rPr>
          <w:rFonts w:cs="B Nazanin" w:hint="cs"/>
          <w:sz w:val="24"/>
          <w:rtl/>
        </w:rPr>
        <w:t>پاسخ</w:t>
      </w:r>
      <w:r w:rsidRPr="005E6E6B">
        <w:rPr>
          <w:rFonts w:cs="B Nazanin"/>
          <w:sz w:val="24"/>
          <w:rtl/>
        </w:rPr>
        <w:t xml:space="preserve"> </w:t>
      </w:r>
      <w:r w:rsidRPr="005E6E6B">
        <w:rPr>
          <w:rFonts w:cs="B Nazanin" w:hint="cs"/>
          <w:sz w:val="24"/>
          <w:rtl/>
        </w:rPr>
        <w:t>مثبت</w:t>
      </w:r>
      <w:r w:rsidRPr="005E6E6B">
        <w:rPr>
          <w:rFonts w:cs="B Nazanin"/>
          <w:sz w:val="24"/>
          <w:rtl/>
        </w:rPr>
        <w:t xml:space="preserve"> </w:t>
      </w:r>
      <w:r w:rsidRPr="005E6E6B">
        <w:rPr>
          <w:rFonts w:cs="B Nazanin" w:hint="cs"/>
          <w:sz w:val="24"/>
          <w:rtl/>
        </w:rPr>
        <w:t>به</w:t>
      </w:r>
      <w:r w:rsidRPr="005E6E6B">
        <w:rPr>
          <w:rFonts w:cs="B Nazanin"/>
          <w:sz w:val="24"/>
          <w:rtl/>
        </w:rPr>
        <w:t xml:space="preserve"> </w:t>
      </w:r>
      <w:r w:rsidRPr="005E6E6B">
        <w:rPr>
          <w:rFonts w:cs="B Nazanin" w:hint="cs"/>
          <w:sz w:val="24"/>
          <w:rtl/>
        </w:rPr>
        <w:t>هر</w:t>
      </w:r>
      <w:r w:rsidRPr="005E6E6B">
        <w:rPr>
          <w:rFonts w:cs="B Nazanin"/>
          <w:sz w:val="24"/>
          <w:rtl/>
        </w:rPr>
        <w:t xml:space="preserve"> </w:t>
      </w:r>
      <w:r w:rsidRPr="005E6E6B">
        <w:rPr>
          <w:rFonts w:cs="B Nazanin" w:hint="cs"/>
          <w:sz w:val="24"/>
          <w:rtl/>
        </w:rPr>
        <w:t>یک</w:t>
      </w:r>
      <w:r w:rsidRPr="005E6E6B">
        <w:rPr>
          <w:rFonts w:cs="B Nazanin"/>
          <w:sz w:val="24"/>
          <w:rtl/>
        </w:rPr>
        <w:t xml:space="preserve"> </w:t>
      </w:r>
      <w:r w:rsidRPr="005E6E6B">
        <w:rPr>
          <w:rFonts w:cs="B Nazanin" w:hint="cs"/>
          <w:sz w:val="24"/>
          <w:rtl/>
        </w:rPr>
        <w:t>از</w:t>
      </w:r>
      <w:r w:rsidRPr="005E6E6B">
        <w:rPr>
          <w:rFonts w:cs="B Nazanin"/>
          <w:sz w:val="24"/>
          <w:rtl/>
        </w:rPr>
        <w:t xml:space="preserve"> </w:t>
      </w:r>
      <w:r w:rsidRPr="005E6E6B">
        <w:rPr>
          <w:rFonts w:cs="B Nazanin" w:hint="cs"/>
          <w:sz w:val="24"/>
          <w:rtl/>
        </w:rPr>
        <w:t>موارد،</w:t>
      </w:r>
      <w:r w:rsidRPr="005E6E6B">
        <w:rPr>
          <w:rFonts w:cs="B Nazanin"/>
          <w:sz w:val="24"/>
          <w:rtl/>
        </w:rPr>
        <w:t xml:space="preserve"> </w:t>
      </w:r>
      <w:r w:rsidRPr="005E6E6B">
        <w:rPr>
          <w:rFonts w:cs="B Nazanin" w:hint="cs"/>
          <w:sz w:val="24"/>
          <w:rtl/>
        </w:rPr>
        <w:t>از</w:t>
      </w:r>
      <w:r w:rsidRPr="005E6E6B">
        <w:rPr>
          <w:rFonts w:cs="B Nazanin"/>
          <w:sz w:val="24"/>
          <w:rtl/>
        </w:rPr>
        <w:t xml:space="preserve"> </w:t>
      </w:r>
      <w:r w:rsidRPr="005E6E6B">
        <w:rPr>
          <w:rFonts w:cs="B Nazanin" w:hint="cs"/>
          <w:sz w:val="24"/>
          <w:rtl/>
        </w:rPr>
        <w:t>مراجع</w:t>
      </w:r>
      <w:r w:rsidRPr="005E6E6B">
        <w:rPr>
          <w:rFonts w:cs="B Nazanin"/>
          <w:sz w:val="24"/>
          <w:rtl/>
        </w:rPr>
        <w:t xml:space="preserve"> </w:t>
      </w:r>
      <w:r w:rsidRPr="005E6E6B">
        <w:rPr>
          <w:rFonts w:cs="B Nazanin" w:hint="cs"/>
          <w:sz w:val="24"/>
          <w:rtl/>
        </w:rPr>
        <w:t>تشکر</w:t>
      </w:r>
      <w:r w:rsidRPr="005E6E6B">
        <w:rPr>
          <w:rFonts w:cs="B Nazanin"/>
          <w:sz w:val="24"/>
          <w:rtl/>
        </w:rPr>
        <w:t xml:space="preserve"> </w:t>
      </w:r>
      <w:r w:rsidRPr="005E6E6B">
        <w:rPr>
          <w:rFonts w:cs="B Nazanin" w:hint="cs"/>
          <w:sz w:val="24"/>
          <w:rtl/>
        </w:rPr>
        <w:t>نموده</w:t>
      </w:r>
      <w:r w:rsidRPr="005E6E6B">
        <w:rPr>
          <w:rFonts w:cs="B Nazanin"/>
          <w:sz w:val="24"/>
          <w:rtl/>
        </w:rPr>
        <w:t xml:space="preserve"> </w:t>
      </w:r>
      <w:r w:rsidRPr="005E6E6B">
        <w:rPr>
          <w:rFonts w:cs="B Nazanin" w:hint="cs"/>
          <w:sz w:val="24"/>
          <w:rtl/>
        </w:rPr>
        <w:t>و</w:t>
      </w:r>
      <w:r w:rsidRPr="005E6E6B">
        <w:rPr>
          <w:rFonts w:cs="B Nazanin"/>
          <w:sz w:val="24"/>
          <w:rtl/>
        </w:rPr>
        <w:t xml:space="preserve"> </w:t>
      </w:r>
      <w:r w:rsidRPr="005E6E6B">
        <w:rPr>
          <w:rFonts w:cs="B Nazanin" w:hint="cs"/>
          <w:sz w:val="24"/>
          <w:rtl/>
        </w:rPr>
        <w:t>او</w:t>
      </w:r>
      <w:r w:rsidRPr="005E6E6B">
        <w:rPr>
          <w:rFonts w:cs="B Nazanin"/>
          <w:sz w:val="24"/>
          <w:rtl/>
        </w:rPr>
        <w:t xml:space="preserve"> </w:t>
      </w:r>
      <w:r w:rsidRPr="005E6E6B">
        <w:rPr>
          <w:rFonts w:cs="B Nazanin" w:hint="cs"/>
          <w:sz w:val="24"/>
          <w:rtl/>
        </w:rPr>
        <w:t>را</w:t>
      </w:r>
      <w:r w:rsidRPr="005E6E6B">
        <w:rPr>
          <w:rFonts w:cs="B Nazanin"/>
          <w:sz w:val="24"/>
          <w:rtl/>
        </w:rPr>
        <w:t xml:space="preserve"> </w:t>
      </w:r>
      <w:r w:rsidRPr="005E6E6B">
        <w:rPr>
          <w:rFonts w:cs="B Nazanin" w:hint="cs"/>
          <w:sz w:val="24"/>
          <w:rtl/>
        </w:rPr>
        <w:t>برای</w:t>
      </w:r>
      <w:r w:rsidRPr="005E6E6B">
        <w:rPr>
          <w:rFonts w:cs="B Nazanin"/>
          <w:sz w:val="24"/>
          <w:rtl/>
        </w:rPr>
        <w:t xml:space="preserve"> </w:t>
      </w:r>
      <w:r w:rsidRPr="005E6E6B">
        <w:rPr>
          <w:rFonts w:cs="B Nazanin" w:hint="cs"/>
          <w:sz w:val="24"/>
          <w:rtl/>
        </w:rPr>
        <w:t>غربال</w:t>
      </w:r>
      <w:r w:rsidRPr="005E6E6B">
        <w:rPr>
          <w:rFonts w:cs="B Nazanin"/>
          <w:sz w:val="24"/>
          <w:rtl/>
        </w:rPr>
        <w:softHyphen/>
      </w:r>
      <w:r w:rsidRPr="005E6E6B">
        <w:rPr>
          <w:rFonts w:cs="B Nazanin" w:hint="cs"/>
          <w:sz w:val="24"/>
          <w:rtl/>
        </w:rPr>
        <w:t>گری</w:t>
      </w:r>
      <w:r w:rsidRPr="005E6E6B">
        <w:rPr>
          <w:rFonts w:cs="B Nazanin"/>
          <w:sz w:val="24"/>
          <w:rtl/>
        </w:rPr>
        <w:t xml:space="preserve"> </w:t>
      </w:r>
      <w:r w:rsidRPr="005E6E6B">
        <w:rPr>
          <w:rFonts w:cs="B Nazanin" w:hint="cs"/>
          <w:sz w:val="24"/>
          <w:rtl/>
        </w:rPr>
        <w:t>تکمیلی</w:t>
      </w:r>
      <w:r w:rsidRPr="005E6E6B">
        <w:rPr>
          <w:rFonts w:cs="B Nazanin"/>
          <w:sz w:val="24"/>
          <w:rtl/>
        </w:rPr>
        <w:t xml:space="preserve"> </w:t>
      </w:r>
      <w:r w:rsidRPr="005E6E6B">
        <w:rPr>
          <w:rFonts w:cs="B Nazanin" w:hint="cs"/>
          <w:sz w:val="24"/>
          <w:rtl/>
        </w:rPr>
        <w:t>به</w:t>
      </w:r>
      <w:r w:rsidRPr="005E6E6B">
        <w:rPr>
          <w:rFonts w:cs="B Nazanin"/>
          <w:sz w:val="24"/>
          <w:rtl/>
        </w:rPr>
        <w:t xml:space="preserve"> </w:t>
      </w:r>
      <w:r w:rsidRPr="005E6E6B">
        <w:rPr>
          <w:rFonts w:cs="B Nazanin" w:hint="cs"/>
          <w:sz w:val="24"/>
          <w:rtl/>
        </w:rPr>
        <w:t>کارشناس</w:t>
      </w:r>
      <w:r w:rsidRPr="005E6E6B">
        <w:rPr>
          <w:rFonts w:cs="B Nazanin"/>
          <w:sz w:val="24"/>
          <w:rtl/>
        </w:rPr>
        <w:t xml:space="preserve"> </w:t>
      </w:r>
      <w:r w:rsidRPr="005E6E6B">
        <w:rPr>
          <w:rFonts w:cs="B Nazanin" w:hint="cs"/>
          <w:sz w:val="24"/>
          <w:rtl/>
        </w:rPr>
        <w:t>سلامت</w:t>
      </w:r>
      <w:r w:rsidRPr="005E6E6B">
        <w:rPr>
          <w:rFonts w:cs="B Nazanin"/>
          <w:sz w:val="24"/>
          <w:rtl/>
        </w:rPr>
        <w:t xml:space="preserve"> </w:t>
      </w:r>
      <w:r w:rsidRPr="005E6E6B">
        <w:rPr>
          <w:rFonts w:cs="B Nazanin" w:hint="cs"/>
          <w:sz w:val="24"/>
          <w:rtl/>
        </w:rPr>
        <w:t>روان</w:t>
      </w:r>
      <w:r w:rsidRPr="005E6E6B">
        <w:rPr>
          <w:rFonts w:cs="B Nazanin"/>
          <w:sz w:val="24"/>
          <w:rtl/>
        </w:rPr>
        <w:t xml:space="preserve"> </w:t>
      </w:r>
      <w:r w:rsidRPr="005E6E6B">
        <w:rPr>
          <w:rFonts w:cs="B Nazanin" w:hint="cs"/>
          <w:sz w:val="24"/>
          <w:rtl/>
        </w:rPr>
        <w:t>یا پزشک مرکز</w:t>
      </w:r>
      <w:r w:rsidRPr="005E6E6B">
        <w:rPr>
          <w:rFonts w:cs="B Nazanin"/>
          <w:sz w:val="24"/>
          <w:rtl/>
        </w:rPr>
        <w:t xml:space="preserve"> </w:t>
      </w:r>
      <w:r w:rsidRPr="005E6E6B">
        <w:rPr>
          <w:rFonts w:cs="B Nazanin" w:hint="cs"/>
          <w:sz w:val="24"/>
          <w:rtl/>
        </w:rPr>
        <w:t>ارجاع</w:t>
      </w:r>
      <w:r w:rsidRPr="005E6E6B">
        <w:rPr>
          <w:rFonts w:cs="B Nazanin"/>
          <w:sz w:val="24"/>
          <w:rtl/>
        </w:rPr>
        <w:t xml:space="preserve"> </w:t>
      </w:r>
      <w:r w:rsidRPr="005E6E6B">
        <w:rPr>
          <w:rFonts w:cs="B Nazanin" w:hint="cs"/>
          <w:sz w:val="24"/>
          <w:rtl/>
        </w:rPr>
        <w:t>دهید</w:t>
      </w:r>
      <w:r w:rsidRPr="005E6E6B">
        <w:rPr>
          <w:rFonts w:cs="B Nazanin"/>
          <w:sz w:val="24"/>
          <w:rtl/>
        </w:rPr>
        <w:t>.</w:t>
      </w:r>
    </w:p>
    <w:p w14:paraId="05FC50CE" w14:textId="77777777" w:rsidR="00106BEF" w:rsidRPr="005E6E6B" w:rsidRDefault="00106BEF" w:rsidP="00316073">
      <w:pPr>
        <w:pStyle w:val="a0"/>
        <w:rPr>
          <w:rFonts w:cs="B Nazanin"/>
          <w:sz w:val="24"/>
        </w:rPr>
      </w:pPr>
      <w:r w:rsidRPr="005E6E6B">
        <w:rPr>
          <w:rFonts w:cs="B Nazanin" w:hint="cs"/>
          <w:sz w:val="24"/>
          <w:rtl/>
        </w:rPr>
        <w:t>در</w:t>
      </w:r>
      <w:r w:rsidRPr="005E6E6B">
        <w:rPr>
          <w:rFonts w:cs="B Nazanin"/>
          <w:sz w:val="24"/>
          <w:rtl/>
        </w:rPr>
        <w:t xml:space="preserve"> </w:t>
      </w:r>
      <w:r w:rsidRPr="005E6E6B">
        <w:rPr>
          <w:rFonts w:cs="B Nazanin" w:hint="cs"/>
          <w:sz w:val="24"/>
          <w:rtl/>
        </w:rPr>
        <w:t>صورت</w:t>
      </w:r>
      <w:r w:rsidRPr="005E6E6B">
        <w:rPr>
          <w:rFonts w:cs="B Nazanin"/>
          <w:sz w:val="24"/>
          <w:rtl/>
        </w:rPr>
        <w:t xml:space="preserve"> </w:t>
      </w:r>
      <w:r w:rsidRPr="005E6E6B">
        <w:rPr>
          <w:rFonts w:cs="B Nazanin" w:hint="cs"/>
          <w:sz w:val="24"/>
          <w:rtl/>
        </w:rPr>
        <w:t>پاسخ</w:t>
      </w:r>
      <w:r w:rsidRPr="005E6E6B">
        <w:rPr>
          <w:rFonts w:cs="B Nazanin"/>
          <w:sz w:val="24"/>
          <w:rtl/>
        </w:rPr>
        <w:t xml:space="preserve"> </w:t>
      </w:r>
      <w:r w:rsidRPr="005E6E6B">
        <w:rPr>
          <w:rFonts w:cs="B Nazanin" w:hint="cs"/>
          <w:sz w:val="24"/>
          <w:rtl/>
        </w:rPr>
        <w:t>منفی</w:t>
      </w:r>
      <w:r w:rsidRPr="005E6E6B">
        <w:rPr>
          <w:rFonts w:cs="B Nazanin"/>
          <w:sz w:val="24"/>
          <w:rtl/>
        </w:rPr>
        <w:t xml:space="preserve"> </w:t>
      </w:r>
      <w:r w:rsidRPr="005E6E6B">
        <w:rPr>
          <w:rFonts w:cs="B Nazanin" w:hint="cs"/>
          <w:sz w:val="24"/>
          <w:rtl/>
        </w:rPr>
        <w:t>به</w:t>
      </w:r>
      <w:r w:rsidRPr="005E6E6B">
        <w:rPr>
          <w:rFonts w:cs="B Nazanin"/>
          <w:sz w:val="24"/>
          <w:rtl/>
        </w:rPr>
        <w:t xml:space="preserve"> </w:t>
      </w:r>
      <w:r w:rsidRPr="005E6E6B">
        <w:rPr>
          <w:rFonts w:cs="B Nazanin" w:hint="cs"/>
          <w:sz w:val="24"/>
          <w:rtl/>
        </w:rPr>
        <w:t>تمام</w:t>
      </w:r>
      <w:r w:rsidRPr="005E6E6B">
        <w:rPr>
          <w:rFonts w:cs="B Nazanin"/>
          <w:sz w:val="24"/>
          <w:rtl/>
        </w:rPr>
        <w:t xml:space="preserve"> </w:t>
      </w:r>
      <w:r w:rsidRPr="005E6E6B">
        <w:rPr>
          <w:rFonts w:cs="B Nazanin" w:hint="cs"/>
          <w:sz w:val="24"/>
          <w:rtl/>
        </w:rPr>
        <w:t>موارد،</w:t>
      </w:r>
      <w:r w:rsidRPr="005E6E6B">
        <w:rPr>
          <w:rFonts w:cs="B Nazanin"/>
          <w:sz w:val="24"/>
          <w:rtl/>
        </w:rPr>
        <w:t xml:space="preserve"> </w:t>
      </w:r>
      <w:r w:rsidRPr="005E6E6B">
        <w:rPr>
          <w:rFonts w:cs="B Nazanin" w:hint="cs"/>
          <w:sz w:val="24"/>
          <w:rtl/>
        </w:rPr>
        <w:t>از</w:t>
      </w:r>
      <w:r w:rsidRPr="005E6E6B">
        <w:rPr>
          <w:rFonts w:cs="B Nazanin"/>
          <w:sz w:val="24"/>
          <w:rtl/>
        </w:rPr>
        <w:t xml:space="preserve"> </w:t>
      </w:r>
      <w:r w:rsidRPr="005E6E6B">
        <w:rPr>
          <w:rFonts w:cs="B Nazanin" w:hint="cs"/>
          <w:sz w:val="24"/>
          <w:rtl/>
        </w:rPr>
        <w:t>مراجع</w:t>
      </w:r>
      <w:r w:rsidRPr="005E6E6B">
        <w:rPr>
          <w:rFonts w:cs="B Nazanin"/>
          <w:sz w:val="24"/>
          <w:rtl/>
        </w:rPr>
        <w:t xml:space="preserve"> </w:t>
      </w:r>
      <w:r w:rsidRPr="005E6E6B">
        <w:rPr>
          <w:rFonts w:cs="B Nazanin" w:hint="cs"/>
          <w:sz w:val="24"/>
          <w:rtl/>
        </w:rPr>
        <w:t>تشکر</w:t>
      </w:r>
      <w:r w:rsidRPr="005E6E6B">
        <w:rPr>
          <w:rFonts w:cs="B Nazanin"/>
          <w:sz w:val="24"/>
          <w:rtl/>
        </w:rPr>
        <w:t xml:space="preserve"> </w:t>
      </w:r>
      <w:r w:rsidRPr="005E6E6B">
        <w:rPr>
          <w:rFonts w:cs="B Nazanin" w:hint="cs"/>
          <w:sz w:val="24"/>
          <w:rtl/>
        </w:rPr>
        <w:t>نموده</w:t>
      </w:r>
      <w:r w:rsidRPr="005E6E6B">
        <w:rPr>
          <w:rFonts w:cs="B Nazanin"/>
          <w:sz w:val="24"/>
          <w:rtl/>
        </w:rPr>
        <w:t xml:space="preserve"> </w:t>
      </w:r>
      <w:r w:rsidRPr="005E6E6B">
        <w:rPr>
          <w:rFonts w:cs="B Nazanin" w:hint="cs"/>
          <w:sz w:val="24"/>
          <w:rtl/>
        </w:rPr>
        <w:t>و</w:t>
      </w:r>
      <w:r w:rsidRPr="005E6E6B">
        <w:rPr>
          <w:rFonts w:cs="B Nazanin"/>
          <w:sz w:val="24"/>
          <w:rtl/>
        </w:rPr>
        <w:t xml:space="preserve"> </w:t>
      </w:r>
      <w:r w:rsidRPr="005E6E6B">
        <w:rPr>
          <w:rFonts w:cs="B Nazanin" w:hint="cs"/>
          <w:sz w:val="24"/>
          <w:rtl/>
        </w:rPr>
        <w:t>بازخورد</w:t>
      </w:r>
      <w:r w:rsidRPr="005E6E6B">
        <w:rPr>
          <w:rFonts w:cs="B Nazanin"/>
          <w:sz w:val="24"/>
          <w:rtl/>
        </w:rPr>
        <w:t xml:space="preserve"> </w:t>
      </w:r>
      <w:r w:rsidRPr="005E6E6B">
        <w:rPr>
          <w:rFonts w:cs="B Nazanin" w:hint="cs"/>
          <w:sz w:val="24"/>
          <w:rtl/>
        </w:rPr>
        <w:t>متناسب</w:t>
      </w:r>
      <w:r w:rsidRPr="005E6E6B">
        <w:rPr>
          <w:rFonts w:cs="B Nazanin"/>
          <w:sz w:val="24"/>
          <w:rtl/>
        </w:rPr>
        <w:t xml:space="preserve"> </w:t>
      </w:r>
      <w:r w:rsidRPr="005E6E6B">
        <w:rPr>
          <w:rFonts w:cs="B Nazanin" w:hint="cs"/>
          <w:sz w:val="24"/>
          <w:rtl/>
        </w:rPr>
        <w:t>ارایه</w:t>
      </w:r>
      <w:r w:rsidRPr="005E6E6B">
        <w:rPr>
          <w:rFonts w:cs="B Nazanin"/>
          <w:sz w:val="24"/>
          <w:rtl/>
        </w:rPr>
        <w:t xml:space="preserve"> </w:t>
      </w:r>
      <w:r w:rsidRPr="005E6E6B">
        <w:rPr>
          <w:rFonts w:cs="B Nazanin" w:hint="cs"/>
          <w:sz w:val="24"/>
          <w:rtl/>
        </w:rPr>
        <w:t>دهید</w:t>
      </w:r>
      <w:r w:rsidRPr="005E6E6B">
        <w:rPr>
          <w:rFonts w:cs="B Nazanin"/>
          <w:sz w:val="24"/>
          <w:rtl/>
        </w:rPr>
        <w:t>.</w:t>
      </w:r>
    </w:p>
    <w:p w14:paraId="3BB4A23D" w14:textId="77777777" w:rsidR="00106BEF" w:rsidRPr="005E6E6B" w:rsidRDefault="00106BEF" w:rsidP="00316073">
      <w:pPr>
        <w:pStyle w:val="a3"/>
        <w:rPr>
          <w:rFonts w:cs="B Nazanin"/>
          <w:sz w:val="24"/>
          <w:rtl/>
        </w:rPr>
      </w:pPr>
    </w:p>
    <w:p w14:paraId="1BC0C8DE" w14:textId="77777777" w:rsidR="00106BEF" w:rsidRPr="005E6E6B" w:rsidRDefault="00106BEF" w:rsidP="00316073">
      <w:pPr>
        <w:pStyle w:val="a3"/>
        <w:rPr>
          <w:rFonts w:cs="B Nazanin"/>
          <w:sz w:val="24"/>
          <w:rtl/>
        </w:rPr>
      </w:pPr>
      <w:r w:rsidRPr="005E6E6B">
        <w:rPr>
          <w:rFonts w:cs="B Nazanin" w:hint="cs"/>
          <w:sz w:val="24"/>
          <w:rtl/>
        </w:rPr>
        <w:t>دستیابی به پاسخ</w:t>
      </w:r>
      <w:r w:rsidRPr="005E6E6B">
        <w:rPr>
          <w:rFonts w:cs="B Nazanin" w:hint="cs"/>
          <w:sz w:val="24"/>
          <w:rtl/>
        </w:rPr>
        <w:softHyphen/>
        <w:t>ها صحیح در غربال</w:t>
      </w:r>
      <w:r w:rsidRPr="005E6E6B">
        <w:rPr>
          <w:rFonts w:cs="B Nazanin"/>
          <w:sz w:val="24"/>
          <w:rtl/>
        </w:rPr>
        <w:softHyphen/>
      </w:r>
      <w:r w:rsidRPr="005E6E6B">
        <w:rPr>
          <w:rFonts w:cs="B Nazanin" w:hint="cs"/>
          <w:sz w:val="24"/>
          <w:rtl/>
        </w:rPr>
        <w:t>گری</w:t>
      </w:r>
      <w:r w:rsidRPr="005E6E6B">
        <w:rPr>
          <w:rFonts w:cs="B Nazanin"/>
          <w:sz w:val="24"/>
          <w:rtl/>
        </w:rPr>
        <w:t xml:space="preserve"> </w:t>
      </w:r>
      <w:r w:rsidRPr="005E6E6B">
        <w:rPr>
          <w:rFonts w:cs="B Nazanin" w:hint="cs"/>
          <w:sz w:val="24"/>
          <w:rtl/>
        </w:rPr>
        <w:t>اولیه</w:t>
      </w:r>
      <w:r w:rsidRPr="005E6E6B">
        <w:rPr>
          <w:rFonts w:cs="B Nazanin"/>
          <w:sz w:val="24"/>
          <w:rtl/>
        </w:rPr>
        <w:t xml:space="preserve"> </w:t>
      </w:r>
      <w:r w:rsidRPr="005E6E6B">
        <w:rPr>
          <w:rFonts w:cs="B Nazanin" w:hint="cs"/>
          <w:sz w:val="24"/>
          <w:rtl/>
        </w:rPr>
        <w:t>درگیری</w:t>
      </w:r>
      <w:r w:rsidRPr="005E6E6B">
        <w:rPr>
          <w:rFonts w:cs="B Nazanin"/>
          <w:sz w:val="24"/>
          <w:rtl/>
        </w:rPr>
        <w:t xml:space="preserve"> </w:t>
      </w:r>
      <w:r w:rsidRPr="005E6E6B">
        <w:rPr>
          <w:rFonts w:cs="B Nazanin" w:hint="cs"/>
          <w:sz w:val="24"/>
          <w:rtl/>
        </w:rPr>
        <w:t>با</w:t>
      </w:r>
      <w:r w:rsidRPr="005E6E6B">
        <w:rPr>
          <w:rFonts w:cs="B Nazanin"/>
          <w:sz w:val="24"/>
          <w:rtl/>
        </w:rPr>
        <w:t xml:space="preserve"> </w:t>
      </w:r>
      <w:r w:rsidRPr="005E6E6B">
        <w:rPr>
          <w:rFonts w:cs="B Nazanin" w:hint="cs"/>
          <w:sz w:val="24"/>
          <w:rtl/>
        </w:rPr>
        <w:t>مصرف</w:t>
      </w:r>
      <w:r w:rsidRPr="005E6E6B">
        <w:rPr>
          <w:rFonts w:cs="B Nazanin"/>
          <w:sz w:val="24"/>
          <w:rtl/>
        </w:rPr>
        <w:t xml:space="preserve"> </w:t>
      </w:r>
      <w:r w:rsidRPr="005E6E6B">
        <w:rPr>
          <w:rFonts w:cs="B Nazanin" w:hint="cs"/>
          <w:sz w:val="24"/>
          <w:rtl/>
        </w:rPr>
        <w:t>الکل،</w:t>
      </w:r>
      <w:r w:rsidRPr="005E6E6B">
        <w:rPr>
          <w:rFonts w:cs="B Nazanin"/>
          <w:sz w:val="24"/>
          <w:rtl/>
        </w:rPr>
        <w:t xml:space="preserve"> </w:t>
      </w:r>
      <w:r w:rsidRPr="005E6E6B">
        <w:rPr>
          <w:rFonts w:cs="B Nazanin" w:hint="cs"/>
          <w:sz w:val="24"/>
          <w:rtl/>
        </w:rPr>
        <w:t>سیگار</w:t>
      </w:r>
      <w:r w:rsidRPr="005E6E6B">
        <w:rPr>
          <w:rFonts w:cs="B Nazanin"/>
          <w:sz w:val="24"/>
          <w:rtl/>
        </w:rPr>
        <w:t xml:space="preserve"> </w:t>
      </w:r>
      <w:r w:rsidRPr="005E6E6B">
        <w:rPr>
          <w:rFonts w:cs="B Nazanin" w:hint="cs"/>
          <w:sz w:val="24"/>
          <w:rtl/>
        </w:rPr>
        <w:t>و</w:t>
      </w:r>
      <w:r w:rsidRPr="005E6E6B">
        <w:rPr>
          <w:rFonts w:cs="B Nazanin"/>
          <w:sz w:val="24"/>
          <w:rtl/>
        </w:rPr>
        <w:t xml:space="preserve"> </w:t>
      </w:r>
      <w:r w:rsidRPr="005E6E6B">
        <w:rPr>
          <w:rFonts w:cs="B Nazanin" w:hint="cs"/>
          <w:sz w:val="24"/>
          <w:rtl/>
        </w:rPr>
        <w:t>مواد نیاز به زمان و ایجاد ارتباط مؤثر و اعتماد بین جمعیت تحت پوشش و کارشناس مراقب سلامت دارد. برای آشنایی با مهارت</w:t>
      </w:r>
      <w:r w:rsidRPr="005E6E6B">
        <w:rPr>
          <w:rFonts w:cs="B Nazanin" w:hint="cs"/>
          <w:sz w:val="24"/>
          <w:rtl/>
        </w:rPr>
        <w:softHyphen/>
        <w:t xml:space="preserve">های ارتباط مؤثر فصل 4 را ببینید. </w:t>
      </w:r>
    </w:p>
    <w:p w14:paraId="4DE6A3CC" w14:textId="77777777" w:rsidR="00106BEF" w:rsidRPr="005E6E6B" w:rsidRDefault="00106BEF" w:rsidP="00316073">
      <w:pPr>
        <w:pStyle w:val="a3"/>
        <w:rPr>
          <w:rFonts w:cs="B Nazanin"/>
          <w:sz w:val="24"/>
          <w:rtl/>
        </w:rPr>
      </w:pPr>
      <w:r w:rsidRPr="005E6E6B">
        <w:rPr>
          <w:rFonts w:cs="B Nazanin" w:hint="cs"/>
          <w:sz w:val="24"/>
          <w:rtl/>
        </w:rPr>
        <w:t>هدف اولیه در شروع غربال</w:t>
      </w:r>
      <w:r w:rsidRPr="005E6E6B">
        <w:rPr>
          <w:rFonts w:cs="B Nazanin" w:hint="cs"/>
          <w:sz w:val="24"/>
          <w:rtl/>
        </w:rPr>
        <w:softHyphen/>
        <w:t>گری اولیه درگیری با مصرف الکل، سیگار و مواد دستیابی به پاسخ</w:t>
      </w:r>
      <w:r w:rsidRPr="005E6E6B">
        <w:rPr>
          <w:rFonts w:cs="B Nazanin" w:hint="cs"/>
          <w:sz w:val="24"/>
          <w:rtl/>
        </w:rPr>
        <w:softHyphen/>
        <w:t>های صحیح و دقیق نبوده، بلکه انتقال این پیام به مراجعان است که مصرف مواد پیامدهای منفی جدی بر سلامت آنها داشته و نظام</w:t>
      </w:r>
      <w:r w:rsidR="00F10D8D" w:rsidRPr="005E6E6B">
        <w:rPr>
          <w:rFonts w:cs="B Nazanin" w:hint="cs"/>
          <w:sz w:val="24"/>
          <w:rtl/>
        </w:rPr>
        <w:t xml:space="preserve"> مراقبت‌ها</w:t>
      </w:r>
      <w:r w:rsidRPr="005E6E6B">
        <w:rPr>
          <w:rFonts w:cs="B Nazanin" w:hint="cs"/>
          <w:sz w:val="24"/>
          <w:rtl/>
        </w:rPr>
        <w:t xml:space="preserve">ی بهداشتی نسبت به آن حسّاس بوده و آمادگی دارد در این ارتباط به ایشان کمک نماید. </w:t>
      </w:r>
    </w:p>
    <w:p w14:paraId="242696F6" w14:textId="77777777" w:rsidR="00106BEF" w:rsidRPr="005E6E6B" w:rsidRDefault="00106BEF" w:rsidP="00316073">
      <w:pPr>
        <w:pStyle w:val="a3"/>
        <w:rPr>
          <w:rFonts w:cs="B Nazanin"/>
          <w:sz w:val="24"/>
          <w:rtl/>
        </w:rPr>
      </w:pPr>
    </w:p>
    <w:p w14:paraId="777A2AA3" w14:textId="77777777" w:rsidR="00106BEF" w:rsidRPr="001C26B9" w:rsidRDefault="00106BEF" w:rsidP="00316073">
      <w:pPr>
        <w:pStyle w:val="a1"/>
        <w:rPr>
          <w:rFonts w:cs="B Nazanin"/>
          <w:sz w:val="28"/>
          <w:szCs w:val="28"/>
          <w:rtl/>
        </w:rPr>
      </w:pPr>
      <w:bookmarkStart w:id="107" w:name="_Toc417907483"/>
      <w:bookmarkStart w:id="108" w:name="_Toc418666847"/>
      <w:bookmarkStart w:id="109" w:name="OLE_LINK2"/>
      <w:r w:rsidRPr="001C26B9">
        <w:rPr>
          <w:rFonts w:cs="B Nazanin" w:hint="cs"/>
          <w:sz w:val="28"/>
          <w:szCs w:val="28"/>
          <w:rtl/>
        </w:rPr>
        <w:t xml:space="preserve">غربالگري </w:t>
      </w:r>
      <w:r w:rsidRPr="001C26B9">
        <w:rPr>
          <w:rFonts w:cs="B Nazanin" w:hint="cs"/>
          <w:sz w:val="28"/>
          <w:szCs w:val="28"/>
          <w:u w:val="single"/>
          <w:rtl/>
        </w:rPr>
        <w:t>اوليه</w:t>
      </w:r>
      <w:r w:rsidRPr="001C26B9">
        <w:rPr>
          <w:rFonts w:cs="B Nazanin" w:hint="cs"/>
          <w:sz w:val="28"/>
          <w:szCs w:val="28"/>
          <w:rtl/>
        </w:rPr>
        <w:t xml:space="preserve"> در مشكلات مربوط به حوزه سلامت اجتماعي</w:t>
      </w:r>
      <w:bookmarkEnd w:id="107"/>
      <w:bookmarkEnd w:id="108"/>
      <w:r w:rsidRPr="001C26B9">
        <w:rPr>
          <w:rFonts w:cs="B Nazanin" w:hint="cs"/>
          <w:sz w:val="28"/>
          <w:szCs w:val="28"/>
          <w:rtl/>
        </w:rPr>
        <w:t xml:space="preserve"> </w:t>
      </w:r>
    </w:p>
    <w:p w14:paraId="24C2B62A" w14:textId="77777777" w:rsidR="00106BEF" w:rsidRPr="005E6E6B" w:rsidRDefault="00106BEF" w:rsidP="00316073">
      <w:pPr>
        <w:pStyle w:val="a3"/>
        <w:rPr>
          <w:rFonts w:cs="B Nazanin"/>
          <w:sz w:val="24"/>
          <w:rtl/>
        </w:rPr>
      </w:pPr>
      <w:r w:rsidRPr="005E6E6B">
        <w:rPr>
          <w:rFonts w:cs="B Nazanin" w:hint="cs"/>
          <w:sz w:val="24"/>
          <w:rtl/>
        </w:rPr>
        <w:t>مقدمه دستورالعمل غربالگري در حوزه سلامت اجتماعي:</w:t>
      </w:r>
    </w:p>
    <w:p w14:paraId="5CD321FA" w14:textId="77777777" w:rsidR="00106BEF" w:rsidRPr="005E6E6B" w:rsidRDefault="00106BEF" w:rsidP="00316073">
      <w:pPr>
        <w:pStyle w:val="a0"/>
        <w:ind w:left="357" w:hanging="357"/>
        <w:rPr>
          <w:rFonts w:cs="B Nazanin"/>
          <w:sz w:val="24"/>
        </w:rPr>
      </w:pPr>
      <w:r w:rsidRPr="005E6E6B">
        <w:rPr>
          <w:rFonts w:cs="B Nazanin" w:hint="cs"/>
          <w:sz w:val="24"/>
          <w:rtl/>
        </w:rPr>
        <w:t>قبل از پرسشگری در این بخش به خدمت گیرنده توضیح دهید که «در این بخش</w:t>
      </w:r>
      <w:r w:rsidR="009A27A6" w:rsidRPr="005E6E6B">
        <w:rPr>
          <w:rFonts w:cs="B Nazanin" w:hint="cs"/>
          <w:sz w:val="24"/>
          <w:rtl/>
        </w:rPr>
        <w:t xml:space="preserve"> می‌</w:t>
      </w:r>
      <w:r w:rsidRPr="005E6E6B">
        <w:rPr>
          <w:rFonts w:cs="B Nazanin" w:hint="cs"/>
          <w:sz w:val="24"/>
          <w:rtl/>
        </w:rPr>
        <w:t>خواهم</w:t>
      </w:r>
      <w:r w:rsidR="002B775D" w:rsidRPr="005E6E6B">
        <w:rPr>
          <w:rFonts w:cs="B Nazanin" w:hint="cs"/>
          <w:sz w:val="24"/>
          <w:rtl/>
        </w:rPr>
        <w:t xml:space="preserve"> سؤال</w:t>
      </w:r>
      <w:r w:rsidRPr="005E6E6B">
        <w:rPr>
          <w:rFonts w:cs="B Nazanin" w:hint="cs"/>
          <w:sz w:val="24"/>
          <w:rtl/>
        </w:rPr>
        <w:t>اتی در زمینه اطلاعات شخصي  شما بپرسم.»</w:t>
      </w:r>
    </w:p>
    <w:p w14:paraId="2ACB60EB" w14:textId="77777777" w:rsidR="00106BEF" w:rsidRPr="005E6E6B" w:rsidRDefault="00106BEF" w:rsidP="00316073">
      <w:pPr>
        <w:pStyle w:val="a0"/>
        <w:ind w:left="357" w:hanging="357"/>
        <w:rPr>
          <w:rFonts w:cs="B Nazanin"/>
          <w:sz w:val="24"/>
        </w:rPr>
      </w:pPr>
      <w:r w:rsidRPr="005E6E6B">
        <w:rPr>
          <w:rFonts w:cs="B Nazanin" w:hint="cs"/>
          <w:sz w:val="24"/>
          <w:rtl/>
        </w:rPr>
        <w:t>برای خدمت</w:t>
      </w:r>
      <w:r w:rsidRPr="005E6E6B">
        <w:rPr>
          <w:rFonts w:cs="B Nazanin" w:hint="cs"/>
          <w:sz w:val="24"/>
          <w:rtl/>
        </w:rPr>
        <w:softHyphen/>
        <w:t>گیرنده توضیح دهید: «هدف از اين پرسشگری بررسي اطلاعات شخصي  مراجعین است.اين اطلاعات عمومي بوده وبراي ارايه خدمات مناسب به افراد تهيه شده است.»</w:t>
      </w:r>
    </w:p>
    <w:p w14:paraId="5751DCD4" w14:textId="77777777" w:rsidR="00106BEF" w:rsidRPr="005E6E6B" w:rsidRDefault="00106BEF" w:rsidP="00316073">
      <w:pPr>
        <w:pStyle w:val="a0"/>
        <w:ind w:left="357" w:hanging="357"/>
        <w:rPr>
          <w:rFonts w:cs="B Nazanin"/>
          <w:sz w:val="24"/>
        </w:rPr>
      </w:pPr>
      <w:r w:rsidRPr="005E6E6B">
        <w:rPr>
          <w:rFonts w:cs="B Nazanin" w:hint="cs"/>
          <w:sz w:val="24"/>
          <w:rtl/>
        </w:rPr>
        <w:t>در خصوص حفظ رازداری اطمینان دهید: «مطالبی که در این جلسه مطرح</w:t>
      </w:r>
      <w:r w:rsidR="009A27A6" w:rsidRPr="005E6E6B">
        <w:rPr>
          <w:rFonts w:cs="B Nazanin" w:hint="cs"/>
          <w:sz w:val="24"/>
          <w:rtl/>
        </w:rPr>
        <w:t xml:space="preserve"> می‌</w:t>
      </w:r>
      <w:r w:rsidRPr="005E6E6B">
        <w:rPr>
          <w:rFonts w:cs="B Nazanin" w:hint="cs"/>
          <w:sz w:val="24"/>
          <w:rtl/>
        </w:rPr>
        <w:t>گردد فقط مربوط به ارزیابی سلامت و تکمیل پرونده بهداشتی شما</w:t>
      </w:r>
      <w:r w:rsidR="009A27A6" w:rsidRPr="005E6E6B">
        <w:rPr>
          <w:rFonts w:cs="B Nazanin" w:hint="cs"/>
          <w:sz w:val="24"/>
          <w:rtl/>
        </w:rPr>
        <w:t xml:space="preserve"> می‌</w:t>
      </w:r>
      <w:r w:rsidRPr="005E6E6B">
        <w:rPr>
          <w:rFonts w:cs="B Nazanin" w:hint="cs"/>
          <w:sz w:val="24"/>
          <w:rtl/>
        </w:rPr>
        <w:t>باشد. کلیه اطلاعات در این پرونده محفوظ</w:t>
      </w:r>
      <w:r w:rsidR="009A27A6" w:rsidRPr="005E6E6B">
        <w:rPr>
          <w:rFonts w:cs="B Nazanin" w:hint="cs"/>
          <w:sz w:val="24"/>
          <w:rtl/>
        </w:rPr>
        <w:t xml:space="preserve"> می‌</w:t>
      </w:r>
      <w:r w:rsidRPr="005E6E6B">
        <w:rPr>
          <w:rFonts w:cs="B Nazanin" w:hint="cs"/>
          <w:sz w:val="24"/>
          <w:rtl/>
        </w:rPr>
        <w:t>ماند.»</w:t>
      </w:r>
    </w:p>
    <w:p w14:paraId="7A919976" w14:textId="77777777" w:rsidR="00106BEF" w:rsidRPr="005E6E6B" w:rsidRDefault="00106BEF" w:rsidP="00316073">
      <w:pPr>
        <w:pStyle w:val="a0"/>
        <w:ind w:left="357" w:hanging="357"/>
        <w:rPr>
          <w:rFonts w:cs="B Nazanin"/>
          <w:sz w:val="24"/>
        </w:rPr>
      </w:pPr>
      <w:r w:rsidRPr="005E6E6B">
        <w:rPr>
          <w:rFonts w:cs="B Nazanin" w:hint="cs"/>
          <w:sz w:val="24"/>
          <w:rtl/>
        </w:rPr>
        <w:lastRenderedPageBreak/>
        <w:t>به خدمت</w:t>
      </w:r>
      <w:r w:rsidRPr="005E6E6B">
        <w:rPr>
          <w:rFonts w:cs="B Nazanin" w:hint="cs"/>
          <w:sz w:val="24"/>
          <w:rtl/>
        </w:rPr>
        <w:softHyphen/>
        <w:t>گیرنده یادآور شوید: «این غربالگری به عنوان یک فرآیند استاندارد برای تمام مراجعان انجام می</w:t>
      </w:r>
      <w:r w:rsidRPr="005E6E6B">
        <w:rPr>
          <w:rFonts w:cs="B Nazanin" w:hint="cs"/>
          <w:sz w:val="24"/>
          <w:rtl/>
        </w:rPr>
        <w:softHyphen/>
        <w:t>شود.»</w:t>
      </w:r>
    </w:p>
    <w:p w14:paraId="3EB94C03" w14:textId="77777777" w:rsidR="00106BEF" w:rsidRPr="005E6E6B" w:rsidRDefault="00106BEF" w:rsidP="00316073">
      <w:pPr>
        <w:pStyle w:val="a0"/>
        <w:ind w:left="357" w:hanging="357"/>
        <w:rPr>
          <w:rFonts w:cs="B Nazanin"/>
          <w:sz w:val="24"/>
        </w:rPr>
      </w:pPr>
      <w:r w:rsidRPr="005E6E6B">
        <w:rPr>
          <w:rFonts w:cs="B Nazanin" w:hint="cs"/>
          <w:sz w:val="24"/>
          <w:rtl/>
        </w:rPr>
        <w:t>به خدمت گیرنده توضیح دهید: «پاسخ</w:t>
      </w:r>
      <w:r w:rsidRPr="005E6E6B">
        <w:rPr>
          <w:rFonts w:cs="B Nazanin" w:hint="cs"/>
          <w:sz w:val="24"/>
          <w:rtl/>
        </w:rPr>
        <w:softHyphen/>
        <w:t>گویی باز و صادقانه شما به تیم سلامت در ارایه خدمات مورد نیاز کمک می</w:t>
      </w:r>
      <w:r w:rsidRPr="005E6E6B">
        <w:rPr>
          <w:rFonts w:cs="B Nazanin" w:hint="cs"/>
          <w:sz w:val="24"/>
          <w:rtl/>
        </w:rPr>
        <w:softHyphen/>
        <w:t>کند.»</w:t>
      </w:r>
    </w:p>
    <w:p w14:paraId="65A5EA93" w14:textId="77777777" w:rsidR="00106BEF" w:rsidRPr="005E6E6B" w:rsidRDefault="00106BEF" w:rsidP="00316073">
      <w:pPr>
        <w:pStyle w:val="a3"/>
        <w:rPr>
          <w:rFonts w:cs="B Nazanin"/>
          <w:sz w:val="24"/>
          <w:rtl/>
        </w:rPr>
      </w:pPr>
      <w:r w:rsidRPr="005E6E6B">
        <w:rPr>
          <w:rFonts w:cs="B Nazanin" w:hint="cs"/>
          <w:sz w:val="24"/>
          <w:rtl/>
        </w:rPr>
        <w:t>در غربالگری افراد با توجه به اطلاعات بدست آمده</w:t>
      </w:r>
      <w:r w:rsidR="009A27A6" w:rsidRPr="005E6E6B">
        <w:rPr>
          <w:rFonts w:cs="B Nazanin" w:hint="cs"/>
          <w:sz w:val="24"/>
          <w:rtl/>
        </w:rPr>
        <w:t xml:space="preserve"> می‌</w:t>
      </w:r>
      <w:r w:rsidRPr="005E6E6B">
        <w:rPr>
          <w:rFonts w:cs="B Nazanin" w:hint="cs"/>
          <w:sz w:val="24"/>
          <w:rtl/>
        </w:rPr>
        <w:t>توان نتیجه گرفت که فرد از نظر عوامل خطر مشکلات اجتماعی، غربال مثبت است و یا به عبارتی در معرض خطر مشکلات اجتماعی قرار دارد و نیاز است که جهت بررسی بیشتر و درصورت نیاز دریافت خدمت به کارشناس سلامت روان یا در مواردی به پزشک مرکز سلامت جامعه ارجاع گردد.</w:t>
      </w:r>
    </w:p>
    <w:p w14:paraId="2925014A" w14:textId="77777777" w:rsidR="009A27A6" w:rsidRPr="005E6E6B" w:rsidRDefault="009A27A6" w:rsidP="00316073">
      <w:pPr>
        <w:pStyle w:val="a3"/>
        <w:rPr>
          <w:rFonts w:cs="B Nazanin"/>
          <w:sz w:val="24"/>
          <w:rtl/>
        </w:rPr>
      </w:pPr>
    </w:p>
    <w:p w14:paraId="0BAF3F57" w14:textId="77777777" w:rsidR="00106BEF" w:rsidRPr="005E6E6B" w:rsidRDefault="00106BEF" w:rsidP="00316073">
      <w:pPr>
        <w:pStyle w:val="a3"/>
        <w:rPr>
          <w:rFonts w:cs="B Nazanin"/>
          <w:sz w:val="24"/>
          <w:rtl/>
        </w:rPr>
      </w:pPr>
      <w:r w:rsidRPr="005E6E6B">
        <w:rPr>
          <w:rFonts w:cs="B Nazanin" w:hint="cs"/>
          <w:sz w:val="24"/>
          <w:rtl/>
        </w:rPr>
        <w:t>موارد ذیل به عنوان افراد در معرض خطر مشکلات اجتماعی در نظر گرفته</w:t>
      </w:r>
      <w:r w:rsidR="009A27A6" w:rsidRPr="005E6E6B">
        <w:rPr>
          <w:rFonts w:cs="B Nazanin" w:hint="cs"/>
          <w:sz w:val="24"/>
          <w:rtl/>
        </w:rPr>
        <w:t xml:space="preserve"> می‌</w:t>
      </w:r>
      <w:r w:rsidRPr="005E6E6B">
        <w:rPr>
          <w:rFonts w:cs="B Nazanin" w:hint="cs"/>
          <w:sz w:val="24"/>
          <w:rtl/>
        </w:rPr>
        <w:t>شوند:</w:t>
      </w:r>
    </w:p>
    <w:p w14:paraId="5D1D9CB5" w14:textId="77777777" w:rsidR="00106BEF" w:rsidRPr="005E6E6B" w:rsidRDefault="00106BEF" w:rsidP="00316073">
      <w:pPr>
        <w:pStyle w:val="a0"/>
        <w:rPr>
          <w:rFonts w:cs="B Nazanin"/>
          <w:sz w:val="24"/>
        </w:rPr>
      </w:pPr>
      <w:r w:rsidRPr="005E6E6B">
        <w:rPr>
          <w:rFonts w:cs="B Nazanin" w:hint="cs"/>
          <w:sz w:val="24"/>
          <w:rtl/>
        </w:rPr>
        <w:t>درآمد خانواده فرد مورد مصاحبه کمتر از حداقل درآمد تعیین شده توسط سازمان</w:t>
      </w:r>
      <w:r w:rsidR="00AB018E" w:rsidRPr="005E6E6B">
        <w:rPr>
          <w:rFonts w:cs="B Nazanin" w:hint="cs"/>
          <w:sz w:val="24"/>
          <w:rtl/>
        </w:rPr>
        <w:t xml:space="preserve"> تأمین </w:t>
      </w:r>
      <w:r w:rsidRPr="005E6E6B">
        <w:rPr>
          <w:rFonts w:cs="B Nazanin" w:hint="cs"/>
          <w:sz w:val="24"/>
          <w:rtl/>
        </w:rPr>
        <w:t>اجتماعی کشور در آن سال باشد.</w:t>
      </w:r>
    </w:p>
    <w:p w14:paraId="5411BD1F" w14:textId="77777777" w:rsidR="00106BEF" w:rsidRPr="005E6E6B" w:rsidRDefault="00106BEF" w:rsidP="00316073">
      <w:pPr>
        <w:pStyle w:val="a0"/>
        <w:rPr>
          <w:rFonts w:cs="B Nazanin"/>
          <w:sz w:val="24"/>
        </w:rPr>
      </w:pPr>
      <w:r w:rsidRPr="005E6E6B">
        <w:rPr>
          <w:rFonts w:cs="B Nazanin" w:hint="cs"/>
          <w:sz w:val="24"/>
          <w:rtl/>
        </w:rPr>
        <w:t>فرد مصاحبه شونده مبتلا به یکی از معلولیت</w:t>
      </w:r>
      <w:r w:rsidR="003E495A" w:rsidRPr="005E6E6B">
        <w:rPr>
          <w:rFonts w:cs="B Nazanin" w:hint="cs"/>
          <w:sz w:val="24"/>
          <w:rtl/>
        </w:rPr>
        <w:t xml:space="preserve">‌های </w:t>
      </w:r>
      <w:r w:rsidRPr="005E6E6B">
        <w:rPr>
          <w:rFonts w:cs="B Nazanin" w:hint="cs"/>
          <w:sz w:val="24"/>
          <w:rtl/>
        </w:rPr>
        <w:t>روانی (اختلال روانپزشکی شدید و مزمن) و یا یکی از  معلولیت</w:t>
      </w:r>
      <w:r w:rsidR="003E495A" w:rsidRPr="005E6E6B">
        <w:rPr>
          <w:rFonts w:cs="B Nazanin" w:hint="cs"/>
          <w:sz w:val="24"/>
          <w:rtl/>
        </w:rPr>
        <w:t xml:space="preserve">‌های </w:t>
      </w:r>
      <w:r w:rsidRPr="005E6E6B">
        <w:rPr>
          <w:rFonts w:cs="B Nazanin" w:hint="cs"/>
          <w:sz w:val="24"/>
          <w:rtl/>
        </w:rPr>
        <w:t>جسمی باشد.</w:t>
      </w:r>
    </w:p>
    <w:p w14:paraId="47912148" w14:textId="77777777" w:rsidR="00106BEF" w:rsidRPr="005E6E6B" w:rsidRDefault="00106BEF" w:rsidP="00316073">
      <w:pPr>
        <w:pStyle w:val="a0"/>
        <w:rPr>
          <w:rFonts w:cs="B Nazanin"/>
          <w:sz w:val="24"/>
        </w:rPr>
      </w:pPr>
      <w:r w:rsidRPr="005E6E6B">
        <w:rPr>
          <w:rFonts w:cs="B Nazanin" w:hint="cs"/>
          <w:sz w:val="24"/>
          <w:rtl/>
        </w:rPr>
        <w:t>فرد به دلیل از کارافتادگی شغل خود را از دست داده باشد.</w:t>
      </w:r>
    </w:p>
    <w:p w14:paraId="25B6AAE3" w14:textId="77777777" w:rsidR="00106BEF" w:rsidRPr="005E6E6B" w:rsidRDefault="00106BEF" w:rsidP="00316073">
      <w:pPr>
        <w:pStyle w:val="a0"/>
        <w:rPr>
          <w:rFonts w:cs="B Nazanin"/>
          <w:sz w:val="24"/>
        </w:rPr>
      </w:pPr>
      <w:r w:rsidRPr="005E6E6B">
        <w:rPr>
          <w:rFonts w:cs="B Nazanin" w:hint="cs"/>
          <w:sz w:val="24"/>
          <w:rtl/>
        </w:rPr>
        <w:t>فرد تحت پوشش یکی از سازمان</w:t>
      </w:r>
      <w:r w:rsidR="003E495A" w:rsidRPr="005E6E6B">
        <w:rPr>
          <w:rFonts w:cs="B Nazanin" w:hint="cs"/>
          <w:sz w:val="24"/>
          <w:rtl/>
        </w:rPr>
        <w:t xml:space="preserve">‌های </w:t>
      </w:r>
      <w:r w:rsidRPr="005E6E6B">
        <w:rPr>
          <w:rFonts w:cs="B Nazanin" w:hint="cs"/>
          <w:sz w:val="24"/>
          <w:rtl/>
        </w:rPr>
        <w:t>حمایتی آیتم 7 باشد.</w:t>
      </w:r>
    </w:p>
    <w:p w14:paraId="6BC6973C" w14:textId="77777777" w:rsidR="00106BEF" w:rsidRPr="005E6E6B" w:rsidRDefault="00106BEF" w:rsidP="00316073">
      <w:pPr>
        <w:pStyle w:val="a0"/>
        <w:rPr>
          <w:rFonts w:cs="B Nazanin"/>
          <w:sz w:val="24"/>
        </w:rPr>
      </w:pPr>
      <w:r w:rsidRPr="005E6E6B">
        <w:rPr>
          <w:rFonts w:cs="B Nazanin" w:hint="cs"/>
          <w:sz w:val="24"/>
          <w:rtl/>
        </w:rPr>
        <w:t>هر کدام از موارد ذکر شده در آیتم 10 وجود داشته باشد.</w:t>
      </w:r>
    </w:p>
    <w:p w14:paraId="3CA4D1A8" w14:textId="77777777" w:rsidR="00106BEF" w:rsidRPr="005E6E6B" w:rsidRDefault="00106BEF" w:rsidP="00106BEF">
      <w:pPr>
        <w:spacing w:after="200" w:line="276" w:lineRule="auto"/>
        <w:rPr>
          <w:rFonts w:eastAsia="Times New Roman" w:cs="B Nazanin"/>
          <w:sz w:val="24"/>
          <w:szCs w:val="24"/>
          <w:rtl/>
        </w:rPr>
      </w:pPr>
    </w:p>
    <w:p w14:paraId="1A0BF36C" w14:textId="77777777" w:rsidR="00106BEF" w:rsidRPr="005E6E6B" w:rsidRDefault="00106BEF" w:rsidP="00106BEF">
      <w:pPr>
        <w:spacing w:after="200" w:line="276" w:lineRule="auto"/>
        <w:rPr>
          <w:rFonts w:eastAsia="Times New Roman" w:cs="B Nazanin"/>
          <w:sz w:val="24"/>
          <w:szCs w:val="24"/>
          <w:rtl/>
        </w:rPr>
      </w:pPr>
    </w:p>
    <w:p w14:paraId="57864475" w14:textId="77777777" w:rsidR="00106BEF" w:rsidRPr="005E6E6B" w:rsidRDefault="00106BEF" w:rsidP="00106BEF">
      <w:pPr>
        <w:spacing w:line="276" w:lineRule="auto"/>
        <w:jc w:val="both"/>
        <w:rPr>
          <w:rFonts w:cs="B Nazanin"/>
          <w:color w:val="000000"/>
          <w:sz w:val="24"/>
          <w:szCs w:val="24"/>
          <w:rtl/>
        </w:rPr>
      </w:pPr>
    </w:p>
    <w:tbl>
      <w:tblPr>
        <w:tblW w:w="5000" w:type="pct"/>
        <w:tblBorders>
          <w:top w:val="single" w:sz="8" w:space="0" w:color="6997AF"/>
          <w:left w:val="single" w:sz="8" w:space="0" w:color="6997AF"/>
          <w:bottom w:val="single" w:sz="8" w:space="0" w:color="6997AF"/>
          <w:right w:val="single" w:sz="8" w:space="0" w:color="6997AF"/>
          <w:insideH w:val="single" w:sz="8" w:space="0" w:color="6997AF"/>
          <w:insideV w:val="single" w:sz="8" w:space="0" w:color="6997AF"/>
        </w:tblBorders>
        <w:tblLook w:val="04A0" w:firstRow="1" w:lastRow="0" w:firstColumn="1" w:lastColumn="0" w:noHBand="0" w:noVBand="1"/>
      </w:tblPr>
      <w:tblGrid>
        <w:gridCol w:w="7711"/>
        <w:gridCol w:w="489"/>
      </w:tblGrid>
      <w:tr w:rsidR="00106BEF" w:rsidRPr="005E6E6B" w14:paraId="5ED0148A" w14:textId="77777777" w:rsidTr="00316073">
        <w:trPr>
          <w:trHeight w:val="598"/>
        </w:trPr>
        <w:tc>
          <w:tcPr>
            <w:tcW w:w="4702" w:type="pct"/>
            <w:tcBorders>
              <w:top w:val="single" w:sz="8" w:space="0" w:color="6997AF"/>
              <w:left w:val="single" w:sz="8" w:space="0" w:color="6997AF"/>
              <w:bottom w:val="single" w:sz="18" w:space="0" w:color="6997AF"/>
              <w:right w:val="single" w:sz="8" w:space="0" w:color="6997AF"/>
            </w:tcBorders>
            <w:vAlign w:val="center"/>
          </w:tcPr>
          <w:p w14:paraId="54FD2E9E" w14:textId="77777777" w:rsidR="00106BEF" w:rsidRPr="005E6E6B" w:rsidRDefault="00106BEF" w:rsidP="00106BEF">
            <w:pPr>
              <w:rPr>
                <w:rFonts w:ascii="Calibri Light" w:eastAsia="Times New Roman" w:hAnsi="Calibri Light" w:cs="B Nazanin"/>
                <w:color w:val="000000" w:themeColor="text1"/>
                <w:sz w:val="24"/>
                <w:szCs w:val="24"/>
              </w:rPr>
            </w:pPr>
            <w:r w:rsidRPr="005E6E6B">
              <w:rPr>
                <w:rFonts w:ascii="Calibri Light" w:eastAsia="Times New Roman" w:hAnsi="Calibri Light" w:cs="B Nazanin" w:hint="cs"/>
                <w:color w:val="000000" w:themeColor="text1"/>
                <w:sz w:val="24"/>
                <w:szCs w:val="24"/>
                <w:rtl/>
              </w:rPr>
              <w:t xml:space="preserve">جنس:   مرد      </w:t>
            </w:r>
            <w:r w:rsidRPr="005E6E6B">
              <w:rPr>
                <w:rFonts w:ascii="Calibri Light" w:eastAsia="Times New Roman" w:hAnsi="Calibri Light" w:cs="B Nazanin"/>
                <w:color w:val="000000" w:themeColor="text1"/>
                <w:sz w:val="24"/>
                <w:szCs w:val="24"/>
              </w:rPr>
              <w:sym w:font="Wingdings" w:char="0071"/>
            </w:r>
            <w:r w:rsidRPr="005E6E6B">
              <w:rPr>
                <w:rFonts w:ascii="Calibri Light" w:eastAsia="Times New Roman" w:hAnsi="Calibri Light" w:cs="B Nazanin" w:hint="cs"/>
                <w:color w:val="000000" w:themeColor="text1"/>
                <w:sz w:val="24"/>
                <w:szCs w:val="24"/>
                <w:rtl/>
              </w:rPr>
              <w:t xml:space="preserve">      زن  </w:t>
            </w:r>
            <w:r w:rsidRPr="005E6E6B">
              <w:rPr>
                <w:rFonts w:ascii="Calibri Light" w:eastAsia="Times New Roman" w:hAnsi="Calibri Light" w:cs="B Nazanin" w:hint="cs"/>
                <w:color w:val="000000" w:themeColor="text1"/>
                <w:sz w:val="24"/>
                <w:szCs w:val="24"/>
              </w:rPr>
              <w:sym w:font="Wingdings" w:char="F06F"/>
            </w:r>
          </w:p>
        </w:tc>
        <w:tc>
          <w:tcPr>
            <w:tcW w:w="298" w:type="pct"/>
            <w:tcBorders>
              <w:top w:val="single" w:sz="8" w:space="0" w:color="6997AF"/>
              <w:left w:val="single" w:sz="8" w:space="0" w:color="6997AF"/>
              <w:bottom w:val="single" w:sz="18" w:space="0" w:color="6997AF"/>
              <w:right w:val="single" w:sz="8" w:space="0" w:color="6997AF"/>
            </w:tcBorders>
            <w:vAlign w:val="center"/>
          </w:tcPr>
          <w:p w14:paraId="0FF255BE" w14:textId="77777777" w:rsidR="00106BEF" w:rsidRPr="005E6E6B" w:rsidRDefault="00106BEF" w:rsidP="00106BEF">
            <w:pPr>
              <w:rPr>
                <w:rFonts w:ascii="Calibri Light" w:eastAsia="Times New Roman" w:hAnsi="Calibri Light" w:cs="B Nazanin"/>
                <w:color w:val="000000" w:themeColor="text1"/>
                <w:sz w:val="24"/>
                <w:szCs w:val="24"/>
                <w:rtl/>
              </w:rPr>
            </w:pPr>
            <w:r w:rsidRPr="005E6E6B">
              <w:rPr>
                <w:rFonts w:ascii="Calibri Light" w:eastAsia="Times New Roman" w:hAnsi="Calibri Light" w:cs="B Nazanin" w:hint="cs"/>
                <w:color w:val="000000" w:themeColor="text1"/>
                <w:sz w:val="24"/>
                <w:szCs w:val="24"/>
                <w:rtl/>
              </w:rPr>
              <w:t>1</w:t>
            </w:r>
          </w:p>
        </w:tc>
      </w:tr>
      <w:tr w:rsidR="00106BEF" w:rsidRPr="005E6E6B" w14:paraId="114EF23D" w14:textId="77777777" w:rsidTr="00316073">
        <w:trPr>
          <w:trHeight w:val="636"/>
        </w:trPr>
        <w:tc>
          <w:tcPr>
            <w:tcW w:w="4702" w:type="pct"/>
            <w:tcBorders>
              <w:top w:val="single" w:sz="8" w:space="0" w:color="6997AF"/>
              <w:left w:val="single" w:sz="8" w:space="0" w:color="6997AF"/>
              <w:bottom w:val="single" w:sz="8" w:space="0" w:color="6997AF"/>
              <w:right w:val="single" w:sz="8" w:space="0" w:color="6997AF"/>
            </w:tcBorders>
            <w:shd w:val="clear" w:color="auto" w:fill="D9E5EB"/>
            <w:vAlign w:val="center"/>
          </w:tcPr>
          <w:p w14:paraId="6FB0ED03" w14:textId="77777777" w:rsidR="00106BEF" w:rsidRPr="005E6E6B" w:rsidRDefault="00106BEF" w:rsidP="00316073">
            <w:pPr>
              <w:jc w:val="lowKashida"/>
              <w:rPr>
                <w:rFonts w:ascii="Calibri Light" w:eastAsia="Times New Roman" w:hAnsi="Calibri Light" w:cs="B Nazanin"/>
                <w:color w:val="000000" w:themeColor="text1"/>
                <w:sz w:val="24"/>
                <w:szCs w:val="24"/>
                <w:rtl/>
              </w:rPr>
            </w:pPr>
            <w:r w:rsidRPr="005E6E6B">
              <w:rPr>
                <w:rFonts w:ascii="Calibri Light" w:eastAsia="Times New Roman" w:hAnsi="Calibri Light" w:cs="B Nazanin" w:hint="cs"/>
                <w:color w:val="000000" w:themeColor="text1"/>
                <w:sz w:val="24"/>
                <w:szCs w:val="24"/>
                <w:rtl/>
              </w:rPr>
              <w:t>وضعيت تاهل :</w:t>
            </w:r>
            <w:r w:rsidRPr="005E6E6B">
              <w:rPr>
                <w:rFonts w:ascii="Calibri Light" w:eastAsia="Times New Roman" w:hAnsi="Calibri Light" w:cs="B Nazanin"/>
                <w:color w:val="000000" w:themeColor="text1"/>
                <w:sz w:val="24"/>
                <w:szCs w:val="24"/>
              </w:rPr>
              <w:t xml:space="preserve"> </w:t>
            </w:r>
            <w:r w:rsidRPr="005E6E6B">
              <w:rPr>
                <w:rFonts w:ascii="Calibri Light" w:eastAsia="Times New Roman" w:hAnsi="Calibri Light" w:cs="B Nazanin" w:hint="cs"/>
                <w:color w:val="000000" w:themeColor="text1"/>
                <w:sz w:val="24"/>
                <w:szCs w:val="24"/>
                <w:rtl/>
              </w:rPr>
              <w:t xml:space="preserve">  مجرد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متاهل </w:t>
            </w:r>
            <w:r w:rsidRPr="005E6E6B">
              <w:rPr>
                <w:rFonts w:ascii="Calibri Light" w:eastAsia="Times New Roman" w:hAnsi="Calibri Light" w:cs="B Nazanin"/>
                <w:color w:val="000000" w:themeColor="text1"/>
                <w:sz w:val="24"/>
                <w:szCs w:val="24"/>
              </w:rPr>
              <w:sym w:font="Wingdings" w:char="0071"/>
            </w:r>
            <w:r w:rsidRPr="005E6E6B">
              <w:rPr>
                <w:rFonts w:ascii="Calibri Light" w:eastAsia="Times New Roman" w:hAnsi="Calibri Light" w:cs="B Nazanin" w:hint="cs"/>
                <w:color w:val="000000" w:themeColor="text1"/>
                <w:sz w:val="24"/>
                <w:szCs w:val="24"/>
                <w:rtl/>
              </w:rPr>
              <w:t xml:space="preserve">     متاركه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طلاق گرفته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همسر فوت شده </w:t>
            </w:r>
            <w:r w:rsidRPr="005E6E6B">
              <w:rPr>
                <w:rFonts w:ascii="Calibri Light" w:eastAsia="Times New Roman" w:hAnsi="Calibri Light" w:cs="B Nazanin" w:hint="cs"/>
                <w:color w:val="000000" w:themeColor="text1"/>
                <w:sz w:val="24"/>
                <w:szCs w:val="24"/>
              </w:rPr>
              <w:sym w:font="Wingdings" w:char="F06F"/>
            </w:r>
          </w:p>
        </w:tc>
        <w:tc>
          <w:tcPr>
            <w:tcW w:w="298" w:type="pct"/>
            <w:tcBorders>
              <w:top w:val="single" w:sz="8" w:space="0" w:color="6997AF"/>
              <w:left w:val="single" w:sz="8" w:space="0" w:color="6997AF"/>
              <w:bottom w:val="single" w:sz="8" w:space="0" w:color="6997AF"/>
              <w:right w:val="single" w:sz="8" w:space="0" w:color="6997AF"/>
            </w:tcBorders>
            <w:shd w:val="clear" w:color="auto" w:fill="D9E5EB"/>
            <w:vAlign w:val="center"/>
          </w:tcPr>
          <w:p w14:paraId="71818818" w14:textId="77777777" w:rsidR="00106BEF" w:rsidRPr="005E6E6B" w:rsidRDefault="00106BEF" w:rsidP="00106BEF">
            <w:pPr>
              <w:rPr>
                <w:rFonts w:ascii="Calibri Light" w:hAnsi="Calibri Light" w:cs="B Nazanin"/>
                <w:color w:val="000000" w:themeColor="text1"/>
                <w:sz w:val="24"/>
                <w:szCs w:val="24"/>
                <w:rtl/>
              </w:rPr>
            </w:pPr>
            <w:r w:rsidRPr="005E6E6B">
              <w:rPr>
                <w:rFonts w:ascii="Calibri Light" w:hAnsi="Calibri Light" w:cs="B Nazanin" w:hint="cs"/>
                <w:color w:val="000000" w:themeColor="text1"/>
                <w:sz w:val="24"/>
                <w:szCs w:val="24"/>
                <w:rtl/>
              </w:rPr>
              <w:t>2</w:t>
            </w:r>
          </w:p>
        </w:tc>
      </w:tr>
      <w:tr w:rsidR="00106BEF" w:rsidRPr="005E6E6B" w14:paraId="1FCDA25C" w14:textId="77777777" w:rsidTr="00316073">
        <w:trPr>
          <w:trHeight w:val="574"/>
        </w:trPr>
        <w:tc>
          <w:tcPr>
            <w:tcW w:w="4702" w:type="pct"/>
            <w:tcBorders>
              <w:top w:val="single" w:sz="8" w:space="0" w:color="6997AF"/>
              <w:left w:val="single" w:sz="8" w:space="0" w:color="6997AF"/>
              <w:bottom w:val="single" w:sz="8" w:space="0" w:color="6997AF"/>
              <w:right w:val="single" w:sz="8" w:space="0" w:color="6997AF"/>
            </w:tcBorders>
            <w:vAlign w:val="center"/>
          </w:tcPr>
          <w:p w14:paraId="1CAFC8D5" w14:textId="77777777" w:rsidR="00106BEF" w:rsidRPr="005E6E6B" w:rsidRDefault="00106BEF" w:rsidP="00316073">
            <w:pPr>
              <w:jc w:val="lowKashida"/>
              <w:rPr>
                <w:rFonts w:ascii="Calibri Light" w:eastAsia="Times New Roman" w:hAnsi="Calibri Light" w:cs="B Nazanin"/>
                <w:color w:val="000000" w:themeColor="text1"/>
                <w:sz w:val="24"/>
                <w:szCs w:val="24"/>
              </w:rPr>
            </w:pPr>
            <w:r w:rsidRPr="005E6E6B">
              <w:rPr>
                <w:rFonts w:ascii="Calibri Light" w:eastAsia="Times New Roman" w:hAnsi="Calibri Light" w:cs="B Nazanin" w:hint="cs"/>
                <w:color w:val="000000" w:themeColor="text1"/>
                <w:sz w:val="24"/>
                <w:szCs w:val="24"/>
                <w:rtl/>
              </w:rPr>
              <w:t xml:space="preserve">گروه سني:    زير18 سال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29-19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45-30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65-46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66 به بالا </w:t>
            </w:r>
            <w:r w:rsidRPr="005E6E6B">
              <w:rPr>
                <w:rFonts w:ascii="Calibri Light" w:eastAsia="Times New Roman" w:hAnsi="Calibri Light" w:cs="B Nazanin" w:hint="cs"/>
                <w:color w:val="000000" w:themeColor="text1"/>
                <w:sz w:val="24"/>
                <w:szCs w:val="24"/>
              </w:rPr>
              <w:sym w:font="Wingdings" w:char="F06F"/>
            </w:r>
          </w:p>
        </w:tc>
        <w:tc>
          <w:tcPr>
            <w:tcW w:w="298" w:type="pct"/>
            <w:tcBorders>
              <w:top w:val="single" w:sz="8" w:space="0" w:color="6997AF"/>
              <w:left w:val="single" w:sz="8" w:space="0" w:color="6997AF"/>
              <w:bottom w:val="single" w:sz="8" w:space="0" w:color="6997AF"/>
              <w:right w:val="single" w:sz="8" w:space="0" w:color="6997AF"/>
            </w:tcBorders>
            <w:vAlign w:val="center"/>
          </w:tcPr>
          <w:p w14:paraId="1EB84F79" w14:textId="77777777" w:rsidR="00106BEF" w:rsidRPr="005E6E6B" w:rsidRDefault="00106BEF" w:rsidP="00106BEF">
            <w:pPr>
              <w:rPr>
                <w:rFonts w:ascii="Calibri Light" w:hAnsi="Calibri Light" w:cs="B Nazanin"/>
                <w:color w:val="000000" w:themeColor="text1"/>
                <w:sz w:val="24"/>
                <w:szCs w:val="24"/>
                <w:rtl/>
              </w:rPr>
            </w:pPr>
            <w:r w:rsidRPr="005E6E6B">
              <w:rPr>
                <w:rFonts w:ascii="Calibri Light" w:hAnsi="Calibri Light" w:cs="B Nazanin" w:hint="cs"/>
                <w:color w:val="000000" w:themeColor="text1"/>
                <w:sz w:val="24"/>
                <w:szCs w:val="24"/>
                <w:rtl/>
              </w:rPr>
              <w:t>3</w:t>
            </w:r>
          </w:p>
        </w:tc>
      </w:tr>
      <w:tr w:rsidR="00106BEF" w:rsidRPr="005E6E6B" w14:paraId="246903ED" w14:textId="77777777" w:rsidTr="00316073">
        <w:trPr>
          <w:trHeight w:val="554"/>
        </w:trPr>
        <w:tc>
          <w:tcPr>
            <w:tcW w:w="4702" w:type="pct"/>
            <w:tcBorders>
              <w:top w:val="single" w:sz="8" w:space="0" w:color="6997AF"/>
              <w:left w:val="single" w:sz="8" w:space="0" w:color="6997AF"/>
              <w:bottom w:val="single" w:sz="8" w:space="0" w:color="6997AF"/>
              <w:right w:val="single" w:sz="8" w:space="0" w:color="6997AF"/>
            </w:tcBorders>
            <w:shd w:val="clear" w:color="auto" w:fill="D9E5EB"/>
            <w:vAlign w:val="center"/>
          </w:tcPr>
          <w:p w14:paraId="2EDA6F40" w14:textId="77777777" w:rsidR="00106BEF" w:rsidRPr="005E6E6B" w:rsidRDefault="00106BEF" w:rsidP="00316073">
            <w:pPr>
              <w:jc w:val="lowKashida"/>
              <w:rPr>
                <w:rFonts w:ascii="Calibri Light" w:eastAsia="Times New Roman" w:hAnsi="Calibri Light" w:cs="B Nazanin"/>
                <w:color w:val="000000" w:themeColor="text1"/>
                <w:sz w:val="24"/>
                <w:szCs w:val="24"/>
              </w:rPr>
            </w:pPr>
            <w:r w:rsidRPr="005E6E6B">
              <w:rPr>
                <w:rFonts w:ascii="Calibri Light" w:eastAsia="Times New Roman" w:hAnsi="Calibri Light" w:cs="B Nazanin" w:hint="cs"/>
                <w:color w:val="000000" w:themeColor="text1"/>
                <w:sz w:val="24"/>
                <w:szCs w:val="24"/>
                <w:rtl/>
              </w:rPr>
              <w:t>سطح تحصیلات:  بی</w:t>
            </w:r>
            <w:r w:rsidRPr="005E6E6B">
              <w:rPr>
                <w:rFonts w:ascii="Calibri Light" w:eastAsia="Times New Roman" w:hAnsi="Calibri Light" w:cs="B Nazanin" w:hint="eastAsia"/>
                <w:color w:val="000000" w:themeColor="text1"/>
                <w:sz w:val="24"/>
                <w:szCs w:val="24"/>
                <w:rtl/>
              </w:rPr>
              <w:t>‌</w:t>
            </w:r>
            <w:r w:rsidRPr="005E6E6B">
              <w:rPr>
                <w:rFonts w:ascii="Calibri Light" w:eastAsia="Times New Roman" w:hAnsi="Calibri Light" w:cs="B Nazanin" w:hint="cs"/>
                <w:color w:val="000000" w:themeColor="text1"/>
                <w:sz w:val="24"/>
                <w:szCs w:val="24"/>
                <w:rtl/>
              </w:rPr>
              <w:t xml:space="preserve">سواد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ab/>
              <w:t xml:space="preserve">      ابتدایی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دبیرستان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دیپلم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ab/>
              <w:t xml:space="preserve">     ليسانس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بالاتر از ليسانس </w:t>
            </w:r>
            <w:r w:rsidRPr="005E6E6B">
              <w:rPr>
                <w:rFonts w:ascii="Calibri Light" w:eastAsia="Times New Roman" w:hAnsi="Calibri Light" w:cs="B Nazanin" w:hint="cs"/>
                <w:color w:val="000000" w:themeColor="text1"/>
                <w:sz w:val="24"/>
                <w:szCs w:val="24"/>
              </w:rPr>
              <w:sym w:font="Wingdings" w:char="F06F"/>
            </w:r>
          </w:p>
        </w:tc>
        <w:tc>
          <w:tcPr>
            <w:tcW w:w="298" w:type="pct"/>
            <w:tcBorders>
              <w:top w:val="single" w:sz="8" w:space="0" w:color="6997AF"/>
              <w:left w:val="single" w:sz="8" w:space="0" w:color="6997AF"/>
              <w:bottom w:val="single" w:sz="8" w:space="0" w:color="6997AF"/>
              <w:right w:val="single" w:sz="8" w:space="0" w:color="6997AF"/>
            </w:tcBorders>
            <w:shd w:val="clear" w:color="auto" w:fill="D9E5EB"/>
            <w:vAlign w:val="center"/>
          </w:tcPr>
          <w:p w14:paraId="0CEABD33" w14:textId="77777777" w:rsidR="00106BEF" w:rsidRPr="005E6E6B" w:rsidRDefault="00106BEF" w:rsidP="00106BEF">
            <w:pPr>
              <w:rPr>
                <w:rFonts w:ascii="Calibri Light" w:hAnsi="Calibri Light" w:cs="B Nazanin"/>
                <w:color w:val="000000" w:themeColor="text1"/>
                <w:sz w:val="24"/>
                <w:szCs w:val="24"/>
                <w:rtl/>
              </w:rPr>
            </w:pPr>
            <w:r w:rsidRPr="005E6E6B">
              <w:rPr>
                <w:rFonts w:ascii="Calibri Light" w:hAnsi="Calibri Light" w:cs="B Nazanin" w:hint="cs"/>
                <w:color w:val="000000" w:themeColor="text1"/>
                <w:sz w:val="24"/>
                <w:szCs w:val="24"/>
                <w:rtl/>
              </w:rPr>
              <w:t>4</w:t>
            </w:r>
          </w:p>
        </w:tc>
      </w:tr>
      <w:tr w:rsidR="00106BEF" w:rsidRPr="005E6E6B" w14:paraId="75764086" w14:textId="77777777" w:rsidTr="00316073">
        <w:trPr>
          <w:trHeight w:val="548"/>
        </w:trPr>
        <w:tc>
          <w:tcPr>
            <w:tcW w:w="4702" w:type="pct"/>
            <w:tcBorders>
              <w:top w:val="single" w:sz="8" w:space="0" w:color="6997AF"/>
              <w:left w:val="single" w:sz="8" w:space="0" w:color="6997AF"/>
              <w:bottom w:val="single" w:sz="8" w:space="0" w:color="6997AF"/>
              <w:right w:val="single" w:sz="8" w:space="0" w:color="6997AF"/>
            </w:tcBorders>
            <w:vAlign w:val="center"/>
          </w:tcPr>
          <w:p w14:paraId="6BC86FFD" w14:textId="77777777" w:rsidR="00106BEF" w:rsidRPr="005E6E6B" w:rsidRDefault="00106BEF" w:rsidP="00316073">
            <w:pPr>
              <w:jc w:val="lowKashida"/>
              <w:rPr>
                <w:rFonts w:ascii="Calibri Light" w:eastAsia="Times New Roman" w:hAnsi="Calibri Light" w:cs="B Nazanin"/>
                <w:color w:val="000000" w:themeColor="text1"/>
                <w:sz w:val="24"/>
                <w:szCs w:val="24"/>
              </w:rPr>
            </w:pPr>
            <w:r w:rsidRPr="005E6E6B">
              <w:rPr>
                <w:rFonts w:ascii="Calibri Light" w:eastAsia="Times New Roman" w:hAnsi="Calibri Light" w:cs="B Nazanin" w:hint="cs"/>
                <w:color w:val="000000" w:themeColor="text1"/>
                <w:sz w:val="24"/>
                <w:szCs w:val="24"/>
                <w:rtl/>
              </w:rPr>
              <w:t xml:space="preserve">وضعیت اشتغال:  شاغل </w:t>
            </w:r>
            <w:r w:rsidRPr="005E6E6B">
              <w:rPr>
                <w:rFonts w:ascii="Calibri Light" w:eastAsia="Times New Roman" w:hAnsi="Calibri Light" w:cs="B Nazanin"/>
                <w:color w:val="000000" w:themeColor="text1"/>
                <w:sz w:val="24"/>
                <w:szCs w:val="24"/>
              </w:rPr>
              <w:sym w:font="Wingdings" w:char="0071"/>
            </w:r>
            <w:r w:rsidRPr="005E6E6B">
              <w:rPr>
                <w:rFonts w:ascii="Calibri Light" w:eastAsia="Times New Roman" w:hAnsi="Calibri Light" w:cs="B Nazanin" w:hint="cs"/>
                <w:color w:val="000000" w:themeColor="text1"/>
                <w:sz w:val="24"/>
                <w:szCs w:val="24"/>
                <w:rtl/>
              </w:rPr>
              <w:t xml:space="preserve">    خانه</w:t>
            </w:r>
            <w:r w:rsidRPr="005E6E6B">
              <w:rPr>
                <w:rFonts w:ascii="Calibri Light" w:eastAsia="Times New Roman" w:hAnsi="Calibri Light" w:cs="B Nazanin" w:hint="eastAsia"/>
                <w:color w:val="000000" w:themeColor="text1"/>
                <w:sz w:val="24"/>
                <w:szCs w:val="24"/>
                <w:rtl/>
              </w:rPr>
              <w:t>‌</w:t>
            </w:r>
            <w:r w:rsidRPr="005E6E6B">
              <w:rPr>
                <w:rFonts w:ascii="Calibri Light" w:eastAsia="Times New Roman" w:hAnsi="Calibri Light" w:cs="B Nazanin" w:hint="cs"/>
                <w:color w:val="000000" w:themeColor="text1"/>
                <w:sz w:val="24"/>
                <w:szCs w:val="24"/>
                <w:rtl/>
              </w:rPr>
              <w:t>دار</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محصل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دانشجو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بازنشسته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بیکار</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از كار افتاده  </w:t>
            </w:r>
            <w:r w:rsidRPr="005E6E6B">
              <w:rPr>
                <w:rFonts w:ascii="Calibri Light" w:eastAsia="Times New Roman" w:hAnsi="Calibri Light" w:cs="B Nazanin" w:hint="cs"/>
                <w:color w:val="000000" w:themeColor="text1"/>
                <w:sz w:val="24"/>
                <w:szCs w:val="24"/>
              </w:rPr>
              <w:sym w:font="Wingdings" w:char="F06F"/>
            </w:r>
          </w:p>
        </w:tc>
        <w:tc>
          <w:tcPr>
            <w:tcW w:w="298" w:type="pct"/>
            <w:tcBorders>
              <w:top w:val="single" w:sz="8" w:space="0" w:color="6997AF"/>
              <w:left w:val="single" w:sz="8" w:space="0" w:color="6997AF"/>
              <w:bottom w:val="single" w:sz="8" w:space="0" w:color="6997AF"/>
              <w:right w:val="single" w:sz="8" w:space="0" w:color="6997AF"/>
            </w:tcBorders>
            <w:vAlign w:val="center"/>
          </w:tcPr>
          <w:p w14:paraId="037D3566" w14:textId="77777777" w:rsidR="00106BEF" w:rsidRPr="005E6E6B" w:rsidRDefault="00106BEF" w:rsidP="00106BEF">
            <w:pPr>
              <w:rPr>
                <w:rFonts w:ascii="Calibri Light" w:hAnsi="Calibri Light" w:cs="B Nazanin"/>
                <w:color w:val="000000" w:themeColor="text1"/>
                <w:sz w:val="24"/>
                <w:szCs w:val="24"/>
                <w:rtl/>
              </w:rPr>
            </w:pPr>
            <w:r w:rsidRPr="005E6E6B">
              <w:rPr>
                <w:rFonts w:ascii="Calibri Light" w:hAnsi="Calibri Light" w:cs="B Nazanin" w:hint="cs"/>
                <w:color w:val="000000" w:themeColor="text1"/>
                <w:sz w:val="24"/>
                <w:szCs w:val="24"/>
                <w:rtl/>
              </w:rPr>
              <w:t>5</w:t>
            </w:r>
          </w:p>
        </w:tc>
      </w:tr>
      <w:tr w:rsidR="00106BEF" w:rsidRPr="005E6E6B" w14:paraId="1C98F71C" w14:textId="77777777" w:rsidTr="00316073">
        <w:trPr>
          <w:trHeight w:val="542"/>
        </w:trPr>
        <w:tc>
          <w:tcPr>
            <w:tcW w:w="4702" w:type="pct"/>
            <w:tcBorders>
              <w:top w:val="single" w:sz="8" w:space="0" w:color="6997AF"/>
              <w:left w:val="single" w:sz="8" w:space="0" w:color="6997AF"/>
              <w:bottom w:val="single" w:sz="8" w:space="0" w:color="6997AF"/>
              <w:right w:val="single" w:sz="8" w:space="0" w:color="6997AF"/>
            </w:tcBorders>
            <w:shd w:val="clear" w:color="auto" w:fill="D9E5EB"/>
            <w:vAlign w:val="center"/>
          </w:tcPr>
          <w:p w14:paraId="549656E7" w14:textId="77777777" w:rsidR="00106BEF" w:rsidRPr="005E6E6B" w:rsidRDefault="00106BEF" w:rsidP="00316073">
            <w:pPr>
              <w:jc w:val="lowKashida"/>
              <w:rPr>
                <w:rFonts w:ascii="Calibri Light" w:eastAsia="Times New Roman" w:hAnsi="Calibri Light" w:cs="B Nazanin"/>
                <w:color w:val="000000" w:themeColor="text1"/>
                <w:sz w:val="24"/>
                <w:szCs w:val="24"/>
                <w:rtl/>
              </w:rPr>
            </w:pPr>
            <w:r w:rsidRPr="005E6E6B">
              <w:rPr>
                <w:rFonts w:ascii="Calibri Light" w:eastAsia="Times New Roman" w:hAnsi="Calibri Light" w:cs="B Nazanin" w:hint="cs"/>
                <w:color w:val="000000" w:themeColor="text1"/>
                <w:sz w:val="24"/>
                <w:szCs w:val="24"/>
                <w:rtl/>
              </w:rPr>
              <w:t xml:space="preserve">ميزان درآمد:  زير يك ميليون تومان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زير دو ميليون تومان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زير 3 ميليون تومان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3 ميليون تومان به بالا  </w:t>
            </w:r>
            <w:r w:rsidRPr="005E6E6B">
              <w:rPr>
                <w:rFonts w:ascii="Calibri Light" w:eastAsia="Times New Roman" w:hAnsi="Calibri Light" w:cs="B Nazanin" w:hint="cs"/>
                <w:color w:val="000000" w:themeColor="text1"/>
                <w:sz w:val="24"/>
                <w:szCs w:val="24"/>
              </w:rPr>
              <w:sym w:font="Wingdings" w:char="F06F"/>
            </w:r>
          </w:p>
        </w:tc>
        <w:tc>
          <w:tcPr>
            <w:tcW w:w="298" w:type="pct"/>
            <w:tcBorders>
              <w:top w:val="single" w:sz="8" w:space="0" w:color="6997AF"/>
              <w:left w:val="single" w:sz="8" w:space="0" w:color="6997AF"/>
              <w:bottom w:val="single" w:sz="8" w:space="0" w:color="6997AF"/>
              <w:right w:val="single" w:sz="8" w:space="0" w:color="6997AF"/>
            </w:tcBorders>
            <w:shd w:val="clear" w:color="auto" w:fill="D9E5EB"/>
            <w:vAlign w:val="center"/>
          </w:tcPr>
          <w:p w14:paraId="2690D06F" w14:textId="77777777" w:rsidR="00106BEF" w:rsidRPr="005E6E6B" w:rsidRDefault="00106BEF" w:rsidP="00106BEF">
            <w:pPr>
              <w:rPr>
                <w:rFonts w:ascii="Calibri Light" w:hAnsi="Calibri Light" w:cs="B Nazanin"/>
                <w:color w:val="000000" w:themeColor="text1"/>
                <w:sz w:val="24"/>
                <w:szCs w:val="24"/>
                <w:rtl/>
              </w:rPr>
            </w:pPr>
            <w:r w:rsidRPr="005E6E6B">
              <w:rPr>
                <w:rFonts w:ascii="Calibri Light" w:hAnsi="Calibri Light" w:cs="B Nazanin" w:hint="cs"/>
                <w:color w:val="000000" w:themeColor="text1"/>
                <w:sz w:val="24"/>
                <w:szCs w:val="24"/>
                <w:rtl/>
              </w:rPr>
              <w:t>6</w:t>
            </w:r>
          </w:p>
        </w:tc>
      </w:tr>
      <w:tr w:rsidR="00106BEF" w:rsidRPr="005E6E6B" w14:paraId="50DFBC4C" w14:textId="77777777" w:rsidTr="00316073">
        <w:tc>
          <w:tcPr>
            <w:tcW w:w="4702" w:type="pct"/>
            <w:tcBorders>
              <w:top w:val="single" w:sz="8" w:space="0" w:color="6997AF"/>
              <w:left w:val="single" w:sz="8" w:space="0" w:color="6997AF"/>
              <w:bottom w:val="single" w:sz="8" w:space="0" w:color="6997AF"/>
              <w:right w:val="single" w:sz="8" w:space="0" w:color="6997AF"/>
            </w:tcBorders>
            <w:vAlign w:val="center"/>
          </w:tcPr>
          <w:p w14:paraId="334CBD45" w14:textId="77777777" w:rsidR="00106BEF" w:rsidRPr="005E6E6B" w:rsidRDefault="00106BEF" w:rsidP="00316073">
            <w:pPr>
              <w:jc w:val="lowKashida"/>
              <w:rPr>
                <w:rFonts w:ascii="Calibri Light" w:eastAsia="Times New Roman" w:hAnsi="Calibri Light" w:cs="B Nazanin"/>
                <w:color w:val="000000" w:themeColor="text1"/>
                <w:sz w:val="24"/>
                <w:szCs w:val="24"/>
                <w:rtl/>
              </w:rPr>
            </w:pPr>
            <w:r w:rsidRPr="005E6E6B">
              <w:rPr>
                <w:rFonts w:ascii="Calibri Light" w:eastAsia="Times New Roman" w:hAnsi="Calibri Light" w:cs="B Nazanin" w:hint="cs"/>
                <w:color w:val="000000" w:themeColor="text1"/>
                <w:sz w:val="24"/>
                <w:szCs w:val="24"/>
                <w:rtl/>
              </w:rPr>
              <w:t>تحت پوشش سازمانهاي :</w:t>
            </w:r>
          </w:p>
          <w:p w14:paraId="2205E094" w14:textId="77777777" w:rsidR="00106BEF" w:rsidRPr="005E6E6B" w:rsidRDefault="00106BEF" w:rsidP="00316073">
            <w:pPr>
              <w:jc w:val="lowKashida"/>
              <w:rPr>
                <w:rFonts w:ascii="Calibri Light" w:eastAsia="Times New Roman" w:hAnsi="Calibri Light" w:cs="B Nazanin"/>
                <w:color w:val="000000" w:themeColor="text1"/>
                <w:sz w:val="24"/>
                <w:szCs w:val="24"/>
                <w:rtl/>
              </w:rPr>
            </w:pPr>
            <w:r w:rsidRPr="005E6E6B">
              <w:rPr>
                <w:rFonts w:ascii="Calibri Light" w:eastAsia="Times New Roman" w:hAnsi="Calibri Light" w:cs="B Nazanin" w:hint="cs"/>
                <w:color w:val="000000" w:themeColor="text1"/>
                <w:sz w:val="24"/>
                <w:szCs w:val="24"/>
                <w:rtl/>
              </w:rPr>
              <w:t xml:space="preserve">بهزيستي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كميته امداد امام(ره)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ساير سازمانهاي حمايتي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w:t>
            </w:r>
          </w:p>
        </w:tc>
        <w:tc>
          <w:tcPr>
            <w:tcW w:w="298" w:type="pct"/>
            <w:tcBorders>
              <w:top w:val="single" w:sz="8" w:space="0" w:color="6997AF"/>
              <w:left w:val="single" w:sz="8" w:space="0" w:color="6997AF"/>
              <w:bottom w:val="single" w:sz="8" w:space="0" w:color="6997AF"/>
              <w:right w:val="single" w:sz="8" w:space="0" w:color="6997AF"/>
            </w:tcBorders>
            <w:vAlign w:val="center"/>
          </w:tcPr>
          <w:p w14:paraId="56853F71" w14:textId="77777777" w:rsidR="00106BEF" w:rsidRPr="005E6E6B" w:rsidRDefault="00106BEF" w:rsidP="00106BEF">
            <w:pPr>
              <w:rPr>
                <w:rFonts w:ascii="Calibri Light" w:hAnsi="Calibri Light" w:cs="B Nazanin"/>
                <w:color w:val="000000" w:themeColor="text1"/>
                <w:sz w:val="24"/>
                <w:szCs w:val="24"/>
                <w:rtl/>
              </w:rPr>
            </w:pPr>
            <w:r w:rsidRPr="005E6E6B">
              <w:rPr>
                <w:rFonts w:ascii="Calibri Light" w:hAnsi="Calibri Light" w:cs="B Nazanin" w:hint="cs"/>
                <w:color w:val="000000" w:themeColor="text1"/>
                <w:sz w:val="24"/>
                <w:szCs w:val="24"/>
                <w:rtl/>
              </w:rPr>
              <w:t>7</w:t>
            </w:r>
          </w:p>
        </w:tc>
      </w:tr>
      <w:tr w:rsidR="00106BEF" w:rsidRPr="005E6E6B" w14:paraId="580A5375" w14:textId="77777777" w:rsidTr="00316073">
        <w:trPr>
          <w:trHeight w:val="549"/>
        </w:trPr>
        <w:tc>
          <w:tcPr>
            <w:tcW w:w="4702" w:type="pct"/>
            <w:tcBorders>
              <w:top w:val="single" w:sz="8" w:space="0" w:color="6997AF"/>
              <w:left w:val="single" w:sz="8" w:space="0" w:color="6997AF"/>
              <w:bottom w:val="single" w:sz="8" w:space="0" w:color="6997AF"/>
              <w:right w:val="single" w:sz="8" w:space="0" w:color="6997AF"/>
            </w:tcBorders>
            <w:shd w:val="clear" w:color="auto" w:fill="D9E5EB"/>
            <w:vAlign w:val="center"/>
          </w:tcPr>
          <w:p w14:paraId="32479F2E" w14:textId="77777777" w:rsidR="00106BEF" w:rsidRPr="005E6E6B" w:rsidRDefault="00106BEF" w:rsidP="00316073">
            <w:pPr>
              <w:jc w:val="lowKashida"/>
              <w:rPr>
                <w:rFonts w:ascii="Calibri Light" w:eastAsia="Times New Roman" w:hAnsi="Calibri Light" w:cs="B Nazanin"/>
                <w:color w:val="000000" w:themeColor="text1"/>
                <w:sz w:val="24"/>
                <w:szCs w:val="24"/>
                <w:rtl/>
              </w:rPr>
            </w:pPr>
            <w:r w:rsidRPr="005E6E6B">
              <w:rPr>
                <w:rFonts w:ascii="Calibri Light" w:eastAsia="Times New Roman" w:hAnsi="Calibri Light" w:cs="B Nazanin" w:hint="cs"/>
                <w:color w:val="000000" w:themeColor="text1"/>
                <w:sz w:val="24"/>
                <w:szCs w:val="24"/>
                <w:rtl/>
              </w:rPr>
              <w:t xml:space="preserve">تعداد فرزندان:   بدون فرزند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1 فرزند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2 فرزند</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3 فرزند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بالاي 3 فرزند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w:t>
            </w:r>
          </w:p>
        </w:tc>
        <w:tc>
          <w:tcPr>
            <w:tcW w:w="298" w:type="pct"/>
            <w:tcBorders>
              <w:top w:val="single" w:sz="8" w:space="0" w:color="6997AF"/>
              <w:left w:val="single" w:sz="8" w:space="0" w:color="6997AF"/>
              <w:bottom w:val="single" w:sz="8" w:space="0" w:color="6997AF"/>
              <w:right w:val="single" w:sz="8" w:space="0" w:color="6997AF"/>
            </w:tcBorders>
            <w:shd w:val="clear" w:color="auto" w:fill="D9E5EB"/>
            <w:vAlign w:val="center"/>
          </w:tcPr>
          <w:p w14:paraId="00B26CF3" w14:textId="77777777" w:rsidR="00106BEF" w:rsidRPr="005E6E6B" w:rsidRDefault="00106BEF" w:rsidP="00106BEF">
            <w:pPr>
              <w:rPr>
                <w:rFonts w:ascii="Calibri Light" w:hAnsi="Calibri Light" w:cs="B Nazanin"/>
                <w:color w:val="000000" w:themeColor="text1"/>
                <w:sz w:val="24"/>
                <w:szCs w:val="24"/>
                <w:rtl/>
              </w:rPr>
            </w:pPr>
            <w:r w:rsidRPr="005E6E6B">
              <w:rPr>
                <w:rFonts w:ascii="Calibri Light" w:hAnsi="Calibri Light" w:cs="B Nazanin" w:hint="cs"/>
                <w:color w:val="000000" w:themeColor="text1"/>
                <w:sz w:val="24"/>
                <w:szCs w:val="24"/>
                <w:rtl/>
              </w:rPr>
              <w:t>8</w:t>
            </w:r>
          </w:p>
        </w:tc>
      </w:tr>
      <w:tr w:rsidR="00106BEF" w:rsidRPr="005E6E6B" w14:paraId="17403F8E" w14:textId="77777777" w:rsidTr="00316073">
        <w:trPr>
          <w:trHeight w:val="543"/>
        </w:trPr>
        <w:tc>
          <w:tcPr>
            <w:tcW w:w="4702" w:type="pct"/>
            <w:tcBorders>
              <w:top w:val="single" w:sz="8" w:space="0" w:color="6997AF"/>
              <w:left w:val="single" w:sz="8" w:space="0" w:color="6997AF"/>
              <w:bottom w:val="single" w:sz="8" w:space="0" w:color="6997AF"/>
              <w:right w:val="single" w:sz="8" w:space="0" w:color="6997AF"/>
            </w:tcBorders>
            <w:vAlign w:val="center"/>
          </w:tcPr>
          <w:p w14:paraId="1F309DA7" w14:textId="77777777" w:rsidR="00106BEF" w:rsidRPr="005E6E6B" w:rsidRDefault="00106BEF" w:rsidP="00316073">
            <w:pPr>
              <w:jc w:val="lowKashida"/>
              <w:rPr>
                <w:rFonts w:ascii="Calibri Light" w:eastAsia="Times New Roman" w:hAnsi="Calibri Light" w:cs="B Nazanin"/>
                <w:color w:val="000000" w:themeColor="text1"/>
                <w:sz w:val="24"/>
                <w:szCs w:val="24"/>
                <w:rtl/>
              </w:rPr>
            </w:pPr>
            <w:r w:rsidRPr="005E6E6B">
              <w:rPr>
                <w:rFonts w:ascii="Calibri Light" w:eastAsia="Times New Roman" w:hAnsi="Calibri Light" w:cs="B Nazanin" w:hint="cs"/>
                <w:color w:val="000000" w:themeColor="text1"/>
                <w:sz w:val="24"/>
                <w:szCs w:val="24"/>
                <w:rtl/>
              </w:rPr>
              <w:lastRenderedPageBreak/>
              <w:t xml:space="preserve">وضعيت مسكن :  1- ملك شخصي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2- استيجاری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w:t>
            </w:r>
            <w:r w:rsidRPr="005E6E6B">
              <w:rPr>
                <w:rFonts w:ascii="Arial" w:eastAsia="Times New Roman" w:hAnsi="Arial" w:cs="B Nazanin" w:hint="cs"/>
                <w:color w:val="000000" w:themeColor="text1"/>
                <w:sz w:val="24"/>
                <w:szCs w:val="24"/>
                <w:rtl/>
              </w:rPr>
              <w:t xml:space="preserve">3- ملك غير شخصي و غير استيجاري </w:t>
            </w:r>
            <w:r w:rsidRPr="005E6E6B">
              <w:rPr>
                <w:rFonts w:ascii="Calibri Light" w:eastAsia="Times New Roman" w:hAnsi="Calibri Light" w:cs="B Nazanin" w:hint="cs"/>
                <w:color w:val="000000" w:themeColor="text1"/>
                <w:sz w:val="24"/>
                <w:szCs w:val="24"/>
              </w:rPr>
              <w:sym w:font="Wingdings" w:char="F06F"/>
            </w:r>
          </w:p>
        </w:tc>
        <w:tc>
          <w:tcPr>
            <w:tcW w:w="298" w:type="pct"/>
            <w:tcBorders>
              <w:top w:val="single" w:sz="8" w:space="0" w:color="6997AF"/>
              <w:left w:val="single" w:sz="8" w:space="0" w:color="6997AF"/>
              <w:bottom w:val="single" w:sz="8" w:space="0" w:color="6997AF"/>
              <w:right w:val="single" w:sz="8" w:space="0" w:color="6997AF"/>
            </w:tcBorders>
            <w:vAlign w:val="center"/>
          </w:tcPr>
          <w:p w14:paraId="271CCF0F" w14:textId="77777777" w:rsidR="00106BEF" w:rsidRPr="005E6E6B" w:rsidRDefault="00106BEF" w:rsidP="00106BEF">
            <w:pPr>
              <w:rPr>
                <w:rFonts w:ascii="Calibri Light" w:hAnsi="Calibri Light" w:cs="B Nazanin"/>
                <w:color w:val="000000" w:themeColor="text1"/>
                <w:sz w:val="24"/>
                <w:szCs w:val="24"/>
                <w:rtl/>
              </w:rPr>
            </w:pPr>
            <w:r w:rsidRPr="005E6E6B">
              <w:rPr>
                <w:rFonts w:ascii="Calibri Light" w:hAnsi="Calibri Light" w:cs="B Nazanin" w:hint="cs"/>
                <w:color w:val="000000" w:themeColor="text1"/>
                <w:sz w:val="24"/>
                <w:szCs w:val="24"/>
                <w:rtl/>
              </w:rPr>
              <w:t>9</w:t>
            </w:r>
          </w:p>
        </w:tc>
      </w:tr>
      <w:tr w:rsidR="00106BEF" w:rsidRPr="005E6E6B" w14:paraId="31F55862" w14:textId="77777777" w:rsidTr="00316073">
        <w:tc>
          <w:tcPr>
            <w:tcW w:w="4702" w:type="pct"/>
            <w:tcBorders>
              <w:top w:val="single" w:sz="8" w:space="0" w:color="6997AF"/>
              <w:left w:val="single" w:sz="8" w:space="0" w:color="6997AF"/>
              <w:bottom w:val="single" w:sz="8" w:space="0" w:color="6997AF"/>
              <w:right w:val="single" w:sz="8" w:space="0" w:color="6997AF"/>
            </w:tcBorders>
            <w:shd w:val="clear" w:color="auto" w:fill="D9E5EB"/>
            <w:vAlign w:val="center"/>
          </w:tcPr>
          <w:p w14:paraId="16D2DA8B" w14:textId="77777777" w:rsidR="00106BEF" w:rsidRPr="005E6E6B" w:rsidRDefault="00106BEF" w:rsidP="00316073">
            <w:pPr>
              <w:jc w:val="lowKashida"/>
              <w:rPr>
                <w:rFonts w:ascii="Calibri Light" w:eastAsia="Times New Roman" w:hAnsi="Calibri Light" w:cs="B Nazanin"/>
                <w:color w:val="000000" w:themeColor="text1"/>
                <w:sz w:val="24"/>
                <w:szCs w:val="24"/>
                <w:rtl/>
              </w:rPr>
            </w:pPr>
            <w:r w:rsidRPr="005E6E6B">
              <w:rPr>
                <w:rFonts w:ascii="Calibri Light" w:eastAsia="Times New Roman" w:hAnsi="Calibri Light" w:cs="B Nazanin" w:hint="cs"/>
                <w:color w:val="000000" w:themeColor="text1"/>
                <w:sz w:val="24"/>
                <w:szCs w:val="24"/>
                <w:rtl/>
              </w:rPr>
              <w:t>کدامیک از موارد زیر در مورد شما صادق است:</w:t>
            </w:r>
          </w:p>
          <w:p w14:paraId="3216C390" w14:textId="77777777" w:rsidR="00106BEF" w:rsidRPr="005E6E6B" w:rsidRDefault="00106BEF" w:rsidP="00316073">
            <w:pPr>
              <w:jc w:val="lowKashida"/>
              <w:rPr>
                <w:rFonts w:ascii="Calibri Light" w:eastAsia="Times New Roman" w:hAnsi="Calibri Light" w:cs="B Nazanin"/>
                <w:color w:val="000000" w:themeColor="text1"/>
                <w:sz w:val="24"/>
                <w:szCs w:val="24"/>
                <w:rtl/>
              </w:rPr>
            </w:pPr>
            <w:r w:rsidRPr="005E6E6B">
              <w:rPr>
                <w:rFonts w:ascii="Calibri Light" w:eastAsia="Times New Roman" w:hAnsi="Calibri Light" w:cs="B Nazanin" w:hint="cs"/>
                <w:color w:val="000000" w:themeColor="text1"/>
                <w:sz w:val="24"/>
                <w:szCs w:val="24"/>
                <w:rtl/>
              </w:rPr>
              <w:t xml:space="preserve">بيكاري خود فرد یا سرپرست خانوار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اخراج از کار خود فرد یا سرپرست خانوار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ترك تحصيل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اشتغال به کار اجباری در کودک (کودک کار)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خشونت و آزار از طرف همسر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اعمال خشونت نسبت به شما در خانواده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w:t>
            </w:r>
            <w:r w:rsidRPr="005E6E6B">
              <w:rPr>
                <w:rFonts w:ascii="Calibri Light" w:eastAsia="Times New Roman" w:hAnsi="Calibri Light" w:cs="B Nazanin" w:hint="cs"/>
                <w:color w:val="000000" w:themeColor="text1"/>
                <w:sz w:val="24"/>
                <w:szCs w:val="24"/>
                <w:rtl/>
                <w:lang w:val="en-GB"/>
              </w:rPr>
              <w:t xml:space="preserve">طلاق  يا </w:t>
            </w:r>
            <w:r w:rsidRPr="005E6E6B">
              <w:rPr>
                <w:rFonts w:ascii="Calibri Light" w:eastAsia="Times New Roman" w:hAnsi="Calibri Light" w:cs="B Nazanin" w:hint="cs"/>
                <w:color w:val="000000" w:themeColor="text1"/>
                <w:sz w:val="24"/>
                <w:szCs w:val="24"/>
                <w:rtl/>
              </w:rPr>
              <w:t xml:space="preserve">جدايي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سابقه زندان در خانواده </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ورشكستگي فرد یا خانوار فعلی</w:t>
            </w:r>
            <w:r w:rsidRPr="005E6E6B">
              <w:rPr>
                <w:rFonts w:ascii="Calibri Light" w:eastAsia="Times New Roman" w:hAnsi="Calibri Light" w:cs="B Nazanin" w:hint="cs"/>
                <w:color w:val="000000" w:themeColor="text1"/>
                <w:sz w:val="24"/>
                <w:szCs w:val="24"/>
              </w:rPr>
              <w:sym w:font="Wingdings" w:char="F06F"/>
            </w:r>
            <w:r w:rsidRPr="005E6E6B">
              <w:rPr>
                <w:rFonts w:ascii="Calibri Light" w:eastAsia="Times New Roman" w:hAnsi="Calibri Light" w:cs="B Nazanin" w:hint="cs"/>
                <w:color w:val="000000" w:themeColor="text1"/>
                <w:sz w:val="24"/>
                <w:szCs w:val="24"/>
                <w:rtl/>
              </w:rPr>
              <w:t xml:space="preserve">              اعتیاد در خود فرد یا خانواده درجه اول </w:t>
            </w:r>
            <w:r w:rsidRPr="005E6E6B">
              <w:rPr>
                <w:rFonts w:ascii="Calibri Light" w:eastAsia="Times New Roman" w:hAnsi="Calibri Light" w:cs="B Nazanin" w:hint="cs"/>
                <w:color w:val="000000" w:themeColor="text1"/>
                <w:sz w:val="24"/>
                <w:szCs w:val="24"/>
              </w:rPr>
              <w:sym w:font="Wingdings" w:char="F06F"/>
            </w:r>
          </w:p>
        </w:tc>
        <w:tc>
          <w:tcPr>
            <w:tcW w:w="298" w:type="pct"/>
            <w:tcBorders>
              <w:top w:val="single" w:sz="8" w:space="0" w:color="6997AF"/>
              <w:left w:val="single" w:sz="8" w:space="0" w:color="6997AF"/>
              <w:bottom w:val="single" w:sz="8" w:space="0" w:color="6997AF"/>
              <w:right w:val="single" w:sz="8" w:space="0" w:color="6997AF"/>
            </w:tcBorders>
            <w:shd w:val="clear" w:color="auto" w:fill="D9E5EB"/>
            <w:vAlign w:val="center"/>
          </w:tcPr>
          <w:p w14:paraId="2E594694" w14:textId="77777777" w:rsidR="00106BEF" w:rsidRPr="005E6E6B" w:rsidRDefault="00106BEF" w:rsidP="00106BEF">
            <w:pPr>
              <w:rPr>
                <w:rFonts w:ascii="Calibri Light" w:hAnsi="Calibri Light" w:cs="B Nazanin"/>
                <w:color w:val="000000" w:themeColor="text1"/>
                <w:sz w:val="24"/>
                <w:szCs w:val="24"/>
                <w:rtl/>
              </w:rPr>
            </w:pPr>
            <w:r w:rsidRPr="005E6E6B">
              <w:rPr>
                <w:rFonts w:ascii="Calibri Light" w:hAnsi="Calibri Light" w:cs="B Nazanin" w:hint="cs"/>
                <w:color w:val="000000" w:themeColor="text1"/>
                <w:sz w:val="24"/>
                <w:szCs w:val="24"/>
                <w:rtl/>
              </w:rPr>
              <w:t>10 *</w:t>
            </w:r>
          </w:p>
        </w:tc>
      </w:tr>
      <w:bookmarkEnd w:id="109"/>
    </w:tbl>
    <w:p w14:paraId="2C4C7F6B" w14:textId="77777777" w:rsidR="00106BEF" w:rsidRPr="005E6E6B" w:rsidRDefault="00106BEF" w:rsidP="004C0BE5">
      <w:pPr>
        <w:pStyle w:val="a3"/>
        <w:rPr>
          <w:rFonts w:cs="B Nazanin"/>
          <w:sz w:val="24"/>
          <w:rtl/>
        </w:rPr>
      </w:pPr>
    </w:p>
    <w:p w14:paraId="0DC10138" w14:textId="77777777" w:rsidR="00106BEF" w:rsidRPr="005E6E6B" w:rsidRDefault="00106BEF" w:rsidP="004C0BE5">
      <w:pPr>
        <w:ind w:left="431" w:hanging="284"/>
        <w:jc w:val="both"/>
        <w:rPr>
          <w:rFonts w:ascii="Arial" w:eastAsia="Arial" w:hAnsi="Arial" w:cs="B Nazanin"/>
          <w:color w:val="000000" w:themeColor="text1"/>
          <w:sz w:val="24"/>
          <w:szCs w:val="24"/>
        </w:rPr>
      </w:pPr>
      <w:r w:rsidRPr="005E6E6B">
        <w:rPr>
          <w:rFonts w:ascii="Arial" w:eastAsia="Arial" w:hAnsi="Arial" w:cs="B Nazanin" w:hint="cs"/>
          <w:color w:val="000000" w:themeColor="text1"/>
          <w:sz w:val="24"/>
          <w:szCs w:val="24"/>
          <w:rtl/>
        </w:rPr>
        <w:t>*  آیتم</w:t>
      </w:r>
      <w:r w:rsidR="003E495A" w:rsidRPr="005E6E6B">
        <w:rPr>
          <w:rFonts w:ascii="Arial" w:eastAsia="Arial" w:hAnsi="Arial" w:cs="B Nazanin" w:hint="cs"/>
          <w:color w:val="000000" w:themeColor="text1"/>
          <w:sz w:val="24"/>
          <w:szCs w:val="24"/>
          <w:rtl/>
        </w:rPr>
        <w:t xml:space="preserve">‌های </w:t>
      </w:r>
      <w:r w:rsidRPr="005E6E6B">
        <w:rPr>
          <w:rFonts w:ascii="Arial" w:eastAsia="Arial" w:hAnsi="Arial" w:cs="B Nazanin" w:hint="cs"/>
          <w:color w:val="000000" w:themeColor="text1"/>
          <w:sz w:val="24"/>
          <w:szCs w:val="24"/>
          <w:rtl/>
        </w:rPr>
        <w:t>«بیکاری» و  «اخراج از کار و ورشکستگی» در مورد افرادی دارای اهمیت است که در سنین بزرگسالی هستند.</w:t>
      </w:r>
    </w:p>
    <w:p w14:paraId="4058708D" w14:textId="77777777" w:rsidR="00106BEF" w:rsidRPr="005E6E6B" w:rsidRDefault="00106BEF" w:rsidP="004C0BE5">
      <w:pPr>
        <w:ind w:left="431" w:hanging="284"/>
        <w:jc w:val="both"/>
        <w:rPr>
          <w:rFonts w:ascii="Arial" w:eastAsia="Arial" w:hAnsi="Arial" w:cs="B Nazanin"/>
          <w:color w:val="000000" w:themeColor="text1"/>
          <w:sz w:val="24"/>
          <w:szCs w:val="24"/>
          <w:rtl/>
        </w:rPr>
      </w:pPr>
      <w:r w:rsidRPr="005E6E6B">
        <w:rPr>
          <w:rFonts w:ascii="Arial" w:eastAsia="Arial" w:hAnsi="Arial" w:cs="B Nazanin" w:hint="cs"/>
          <w:color w:val="000000" w:themeColor="text1"/>
          <w:sz w:val="24"/>
          <w:szCs w:val="24"/>
          <w:rtl/>
        </w:rPr>
        <w:t>* آیتم</w:t>
      </w:r>
      <w:r w:rsidR="003E495A" w:rsidRPr="005E6E6B">
        <w:rPr>
          <w:rFonts w:ascii="Arial" w:eastAsia="Arial" w:hAnsi="Arial" w:cs="B Nazanin" w:hint="cs"/>
          <w:color w:val="000000" w:themeColor="text1"/>
          <w:sz w:val="24"/>
          <w:szCs w:val="24"/>
          <w:rtl/>
        </w:rPr>
        <w:t xml:space="preserve">‌های </w:t>
      </w:r>
      <w:r w:rsidRPr="005E6E6B">
        <w:rPr>
          <w:rFonts w:ascii="Arial" w:eastAsia="Arial" w:hAnsi="Arial" w:cs="B Nazanin" w:hint="cs"/>
          <w:color w:val="000000" w:themeColor="text1"/>
          <w:sz w:val="24"/>
          <w:szCs w:val="24"/>
          <w:rtl/>
        </w:rPr>
        <w:t xml:space="preserve">«ترک تحصیل» و «اعمال خشونت نسبت به شما در خانواده» در افرادی دارای اهمیت است که در سنین کودکی یا نوجوانی هستند.  </w:t>
      </w:r>
    </w:p>
    <w:p w14:paraId="1BE29556" w14:textId="77777777" w:rsidR="004C0BE5" w:rsidRPr="005E6E6B" w:rsidRDefault="004C0BE5">
      <w:pPr>
        <w:bidi w:val="0"/>
        <w:rPr>
          <w:rFonts w:cs="B Nazanin"/>
          <w:i/>
          <w:iCs/>
          <w:color w:val="000000"/>
          <w:sz w:val="24"/>
          <w:szCs w:val="24"/>
          <w:rtl/>
        </w:rPr>
      </w:pPr>
      <w:r w:rsidRPr="005E6E6B">
        <w:rPr>
          <w:rFonts w:cs="B Nazanin"/>
          <w:i/>
          <w:iCs/>
          <w:color w:val="000000"/>
          <w:sz w:val="24"/>
          <w:szCs w:val="24"/>
          <w:rtl/>
        </w:rPr>
        <w:br w:type="page"/>
      </w:r>
    </w:p>
    <w:p w14:paraId="5E87BBFD" w14:textId="77777777" w:rsidR="00106BEF" w:rsidRPr="001C26B9" w:rsidRDefault="00106BEF" w:rsidP="004C0BE5">
      <w:pPr>
        <w:pStyle w:val="a1"/>
        <w:rPr>
          <w:rFonts w:cs="B Nazanin"/>
          <w:sz w:val="28"/>
          <w:szCs w:val="28"/>
          <w:rtl/>
        </w:rPr>
      </w:pPr>
      <w:bookmarkStart w:id="110" w:name="_Toc417907484"/>
      <w:bookmarkStart w:id="111" w:name="_Toc418666848"/>
      <w:r w:rsidRPr="001C26B9">
        <w:rPr>
          <w:rFonts w:cs="B Nazanin" w:hint="cs"/>
          <w:sz w:val="28"/>
          <w:szCs w:val="28"/>
          <w:rtl/>
        </w:rPr>
        <w:lastRenderedPageBreak/>
        <w:t>بیماریابی بر اساس شناسنامه سلامت دانش</w:t>
      </w:r>
      <w:r w:rsidRPr="001C26B9">
        <w:rPr>
          <w:rFonts w:cs="B Nazanin"/>
          <w:sz w:val="28"/>
          <w:szCs w:val="28"/>
          <w:rtl/>
        </w:rPr>
        <w:softHyphen/>
      </w:r>
      <w:r w:rsidRPr="001C26B9">
        <w:rPr>
          <w:rFonts w:cs="B Nazanin" w:hint="cs"/>
          <w:sz w:val="28"/>
          <w:szCs w:val="28"/>
          <w:rtl/>
        </w:rPr>
        <w:t>آموزی</w:t>
      </w:r>
      <w:bookmarkEnd w:id="110"/>
      <w:bookmarkEnd w:id="111"/>
    </w:p>
    <w:p w14:paraId="1843B826" w14:textId="77777777" w:rsidR="00106BEF" w:rsidRPr="005E6E6B" w:rsidRDefault="00407E41" w:rsidP="004C0BE5">
      <w:pPr>
        <w:pStyle w:val="a3"/>
        <w:rPr>
          <w:rFonts w:cs="B Nazanin"/>
          <w:sz w:val="24"/>
          <w:rtl/>
          <w:lang w:eastAsia="zh-CN"/>
        </w:rPr>
      </w:pPr>
      <w:r w:rsidRPr="005E6E6B">
        <w:rPr>
          <w:rFonts w:cs="B Nazanin"/>
          <w:noProof/>
          <w:sz w:val="24"/>
          <w:rtl/>
          <w:lang w:bidi="ar-SA"/>
        </w:rPr>
        <mc:AlternateContent>
          <mc:Choice Requires="wps">
            <w:drawing>
              <wp:anchor distT="0" distB="0" distL="114300" distR="114300" simplePos="0" relativeHeight="251713536" behindDoc="1" locked="0" layoutInCell="1" allowOverlap="1" wp14:anchorId="6921EB80" wp14:editId="55548289">
                <wp:simplePos x="0" y="0"/>
                <wp:positionH relativeFrom="column">
                  <wp:align>left</wp:align>
                </wp:positionH>
                <wp:positionV relativeFrom="paragraph">
                  <wp:posOffset>123825</wp:posOffset>
                </wp:positionV>
                <wp:extent cx="2381250" cy="2000250"/>
                <wp:effectExtent l="12700" t="6350" r="6350" b="12700"/>
                <wp:wrapTight wrapText="bothSides">
                  <wp:wrapPolygon edited="0">
                    <wp:start x="-86" y="-103"/>
                    <wp:lineTo x="-86" y="21497"/>
                    <wp:lineTo x="21686" y="21497"/>
                    <wp:lineTo x="21686" y="-103"/>
                    <wp:lineTo x="-86" y="-103"/>
                  </wp:wrapPolygon>
                </wp:wrapTight>
                <wp:docPr id="350"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2000250"/>
                        </a:xfrm>
                        <a:prstGeom prst="rect">
                          <a:avLst/>
                        </a:prstGeom>
                        <a:solidFill>
                          <a:srgbClr val="FFFFFF"/>
                        </a:solidFill>
                        <a:ln w="9525">
                          <a:solidFill>
                            <a:schemeClr val="bg1">
                              <a:lumMod val="100000"/>
                              <a:lumOff val="0"/>
                            </a:schemeClr>
                          </a:solidFill>
                          <a:miter lim="800000"/>
                          <a:headEnd/>
                          <a:tailEnd/>
                        </a:ln>
                      </wps:spPr>
                      <wps:txbx>
                        <w:txbxContent>
                          <w:p w14:paraId="2897D35A" w14:textId="77777777" w:rsidR="00CA0AD2" w:rsidRDefault="00CA0AD2" w:rsidP="004C0BE5">
                            <w:pPr>
                              <w:jc w:val="right"/>
                            </w:pPr>
                            <w:r w:rsidRPr="004C0BE5">
                              <w:rPr>
                                <w:noProof/>
                                <w:rtl/>
                                <w:lang w:bidi="ar-SA"/>
                              </w:rPr>
                              <w:drawing>
                                <wp:inline distT="0" distB="0" distL="0" distR="0" wp14:anchorId="2B7D8A69" wp14:editId="0A33AA20">
                                  <wp:extent cx="2179531" cy="1857375"/>
                                  <wp:effectExtent l="1905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srcRect/>
                                          <a:stretch>
                                            <a:fillRect/>
                                          </a:stretch>
                                        </pic:blipFill>
                                        <pic:spPr bwMode="auto">
                                          <a:xfrm>
                                            <a:off x="0" y="0"/>
                                            <a:ext cx="2181481" cy="185903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21EB80" id="Text Box 54" o:spid="_x0000_s1057" type="#_x0000_t202" style="position:absolute;left:0;text-align:left;margin-left:0;margin-top:9.75pt;width:187.5pt;height:157.5pt;z-index:-251602944;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" strokecolor="white [3212]">
                <v:textbox>
                  <w:txbxContent>
                    <w:p w14:paraId="2897D35A" w14:textId="77777777" w:rsidR="00CA0AD2" w:rsidRDefault="00CA0AD2" w:rsidP="004C0BE5">
                      <w:pPr>
                        <w:jc w:val="right"/>
                      </w:pPr>
                      <w:r w:rsidRPr="004C0BE5">
                        <w:rPr>
                          <w:noProof/>
                          <w:rtl/>
                          <w:lang w:bidi="ar-SA"/>
                        </w:rPr>
                        <w:drawing>
                          <wp:inline distT="0" distB="0" distL="0" distR="0" wp14:anchorId="2B7D8A69" wp14:editId="0A33AA20">
                            <wp:extent cx="2179531" cy="1857375"/>
                            <wp:effectExtent l="1905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srcRect/>
                                    <a:stretch>
                                      <a:fillRect/>
                                    </a:stretch>
                                  </pic:blipFill>
                                  <pic:spPr bwMode="auto">
                                    <a:xfrm>
                                      <a:off x="0" y="0"/>
                                      <a:ext cx="2181481" cy="1859037"/>
                                    </a:xfrm>
                                    <a:prstGeom prst="rect">
                                      <a:avLst/>
                                    </a:prstGeom>
                                    <a:noFill/>
                                    <a:ln w="9525">
                                      <a:noFill/>
                                      <a:miter lim="800000"/>
                                      <a:headEnd/>
                                      <a:tailEnd/>
                                    </a:ln>
                                  </pic:spPr>
                                </pic:pic>
                              </a:graphicData>
                            </a:graphic>
                          </wp:inline>
                        </w:drawing>
                      </w:r>
                    </w:p>
                  </w:txbxContent>
                </v:textbox>
                <w10:wrap type="tight"/>
              </v:shape>
            </w:pict>
          </mc:Fallback>
        </mc:AlternateContent>
      </w:r>
      <w:r w:rsidR="00106BEF" w:rsidRPr="005E6E6B">
        <w:rPr>
          <w:rFonts w:cs="B Nazanin" w:hint="cs"/>
          <w:sz w:val="24"/>
          <w:rtl/>
          <w:lang w:eastAsia="zh-CN"/>
        </w:rPr>
        <w:t>با توجه به تداوم رفتارها و عوامل خطرزای مرتبط با بیماری</w:t>
      </w:r>
      <w:r w:rsidR="00106BEF" w:rsidRPr="005E6E6B">
        <w:rPr>
          <w:rFonts w:cs="B Nazanin"/>
          <w:sz w:val="24"/>
          <w:rtl/>
          <w:lang w:eastAsia="zh-CN"/>
        </w:rPr>
        <w:softHyphen/>
      </w:r>
      <w:r w:rsidR="00106BEF" w:rsidRPr="005E6E6B">
        <w:rPr>
          <w:rFonts w:cs="B Nazanin" w:hint="cs"/>
          <w:sz w:val="24"/>
          <w:rtl/>
          <w:lang w:eastAsia="zh-CN"/>
        </w:rPr>
        <w:t>ها از دوران کودکی و نوجوانی تا سنین بزرگسالی، تدوین یک نظام مراقبت در سنین کودکی و نوجوانی می</w:t>
      </w:r>
      <w:r w:rsidR="00106BEF" w:rsidRPr="005E6E6B">
        <w:rPr>
          <w:rFonts w:cs="B Nazanin"/>
          <w:sz w:val="24"/>
          <w:rtl/>
          <w:lang w:eastAsia="zh-CN"/>
        </w:rPr>
        <w:softHyphen/>
      </w:r>
      <w:r w:rsidR="00106BEF" w:rsidRPr="005E6E6B">
        <w:rPr>
          <w:rFonts w:cs="B Nazanin" w:hint="cs"/>
          <w:sz w:val="24"/>
          <w:rtl/>
          <w:lang w:eastAsia="zh-CN"/>
        </w:rPr>
        <w:t>تواند داده</w:t>
      </w:r>
      <w:r w:rsidR="00106BEF" w:rsidRPr="005E6E6B">
        <w:rPr>
          <w:rFonts w:cs="B Nazanin"/>
          <w:sz w:val="24"/>
          <w:rtl/>
          <w:lang w:eastAsia="zh-CN"/>
        </w:rPr>
        <w:softHyphen/>
      </w:r>
      <w:r w:rsidR="00106BEF" w:rsidRPr="005E6E6B">
        <w:rPr>
          <w:rFonts w:cs="B Nazanin" w:hint="cs"/>
          <w:sz w:val="24"/>
          <w:rtl/>
          <w:lang w:eastAsia="zh-CN"/>
        </w:rPr>
        <w:t>های مبتنی بر شواهد را در اختیار مسئولین و سیاستمداران در امر بهداشت و سلامت قرار دهد. این نظام همچنین قادرخواهد بود روند رفتارها و عوامل خطرزا را در طول زمان ثبت نماید و زمینه</w:t>
      </w:r>
      <w:r w:rsidR="00106BEF" w:rsidRPr="005E6E6B">
        <w:rPr>
          <w:rFonts w:cs="B Nazanin"/>
          <w:sz w:val="24"/>
          <w:rtl/>
          <w:lang w:eastAsia="zh-CN"/>
        </w:rPr>
        <w:softHyphen/>
      </w:r>
      <w:r w:rsidR="00106BEF" w:rsidRPr="005E6E6B">
        <w:rPr>
          <w:rFonts w:cs="B Nazanin" w:hint="cs"/>
          <w:sz w:val="24"/>
          <w:rtl/>
          <w:lang w:eastAsia="zh-CN"/>
        </w:rPr>
        <w:t>ای برای فعالیت</w:t>
      </w:r>
      <w:r w:rsidR="00106BEF" w:rsidRPr="005E6E6B">
        <w:rPr>
          <w:rFonts w:cs="B Nazanin"/>
          <w:sz w:val="24"/>
          <w:rtl/>
          <w:lang w:eastAsia="zh-CN"/>
        </w:rPr>
        <w:softHyphen/>
      </w:r>
      <w:r w:rsidR="00106BEF" w:rsidRPr="005E6E6B">
        <w:rPr>
          <w:rFonts w:cs="B Nazanin" w:hint="cs"/>
          <w:sz w:val="24"/>
          <w:rtl/>
          <w:lang w:eastAsia="zh-CN"/>
        </w:rPr>
        <w:t>های جهت</w:t>
      </w:r>
      <w:r w:rsidR="00106BEF" w:rsidRPr="005E6E6B">
        <w:rPr>
          <w:rFonts w:cs="B Nazanin"/>
          <w:sz w:val="24"/>
          <w:rtl/>
          <w:lang w:eastAsia="zh-CN"/>
        </w:rPr>
        <w:softHyphen/>
      </w:r>
      <w:r w:rsidR="00106BEF" w:rsidRPr="005E6E6B">
        <w:rPr>
          <w:rFonts w:cs="B Nazanin" w:hint="cs"/>
          <w:sz w:val="24"/>
          <w:rtl/>
          <w:lang w:eastAsia="zh-CN"/>
        </w:rPr>
        <w:t>دار پیشگیری ابتدایی و اولیه از بیماری</w:t>
      </w:r>
      <w:r w:rsidR="00106BEF" w:rsidRPr="005E6E6B">
        <w:rPr>
          <w:rFonts w:cs="B Nazanin"/>
          <w:sz w:val="24"/>
          <w:rtl/>
          <w:lang w:eastAsia="zh-CN"/>
        </w:rPr>
        <w:softHyphen/>
      </w:r>
      <w:r w:rsidR="00106BEF" w:rsidRPr="005E6E6B">
        <w:rPr>
          <w:rFonts w:cs="B Nazanin" w:hint="cs"/>
          <w:sz w:val="24"/>
          <w:rtl/>
          <w:lang w:eastAsia="zh-CN"/>
        </w:rPr>
        <w:t>های سنین بزرگسالی به ویژه بیماری</w:t>
      </w:r>
      <w:r w:rsidR="00106BEF" w:rsidRPr="005E6E6B">
        <w:rPr>
          <w:rFonts w:cs="B Nazanin"/>
          <w:sz w:val="24"/>
          <w:rtl/>
          <w:lang w:eastAsia="zh-CN"/>
        </w:rPr>
        <w:softHyphen/>
      </w:r>
      <w:r w:rsidR="00106BEF" w:rsidRPr="005E6E6B">
        <w:rPr>
          <w:rFonts w:cs="B Nazanin" w:hint="cs"/>
          <w:sz w:val="24"/>
          <w:rtl/>
          <w:lang w:eastAsia="zh-CN"/>
        </w:rPr>
        <w:t>های غیرواگیر در سطح کشور فراهم آورد. از آنجایی که بسياری از رفتارهای تأثيرگذار بر سلامت و سبک زندگی در سنین کودگی و نوجوانی شکل می</w:t>
      </w:r>
      <w:r w:rsidR="00106BEF" w:rsidRPr="005E6E6B">
        <w:rPr>
          <w:rFonts w:cs="B Nazanin"/>
          <w:sz w:val="24"/>
          <w:rtl/>
          <w:lang w:eastAsia="zh-CN"/>
        </w:rPr>
        <w:softHyphen/>
      </w:r>
      <w:r w:rsidR="00106BEF" w:rsidRPr="005E6E6B">
        <w:rPr>
          <w:rFonts w:cs="B Nazanin" w:hint="cs"/>
          <w:sz w:val="24"/>
          <w:rtl/>
          <w:lang w:eastAsia="zh-CN"/>
        </w:rPr>
        <w:t xml:space="preserve">گیرد این سنین بهترین فرصت ممکن برای سرمایه‌گذاری سلامت در جهت  بهبود و رشد شاخص‌های سلامت جسمانی، روانی و اجتماعی است. </w:t>
      </w:r>
    </w:p>
    <w:p w14:paraId="78FC381B" w14:textId="77777777" w:rsidR="00106BEF" w:rsidRPr="005E6E6B" w:rsidRDefault="00106BEF" w:rsidP="004C0BE5">
      <w:pPr>
        <w:pStyle w:val="a3"/>
        <w:rPr>
          <w:rFonts w:cs="B Nazanin"/>
          <w:sz w:val="24"/>
          <w:rtl/>
          <w:lang w:eastAsia="zh-CN"/>
        </w:rPr>
      </w:pPr>
      <w:r w:rsidRPr="005E6E6B">
        <w:rPr>
          <w:rFonts w:cs="B Nazanin" w:hint="cs"/>
          <w:sz w:val="24"/>
          <w:rtl/>
          <w:lang w:eastAsia="zh-CN"/>
        </w:rPr>
        <w:t>با توجه به روند رو به فزونی بسیاری از رفتارهای پرخطر درمیان کودکان و نوجوانان مانند افزایش گرایش به قلیان و سیگار و کاهش سن مصرف، روش</w:t>
      </w:r>
      <w:r w:rsidRPr="005E6E6B">
        <w:rPr>
          <w:rFonts w:cs="B Nazanin"/>
          <w:sz w:val="24"/>
          <w:rtl/>
          <w:lang w:eastAsia="zh-CN"/>
        </w:rPr>
        <w:softHyphen/>
      </w:r>
      <w:r w:rsidRPr="005E6E6B">
        <w:rPr>
          <w:rFonts w:cs="B Nazanin" w:hint="cs"/>
          <w:sz w:val="24"/>
          <w:rtl/>
          <w:lang w:eastAsia="zh-CN"/>
        </w:rPr>
        <w:t>های ناکارآمد برای مقابله با هیجانات و کنترل بروز احساسات، در صورت ابتلا به برخی از مشکلات روان</w:t>
      </w:r>
      <w:r w:rsidRPr="005E6E6B">
        <w:rPr>
          <w:rFonts w:cs="B Nazanin"/>
          <w:sz w:val="24"/>
          <w:rtl/>
          <w:lang w:eastAsia="zh-CN"/>
        </w:rPr>
        <w:softHyphen/>
      </w:r>
      <w:r w:rsidRPr="005E6E6B">
        <w:rPr>
          <w:rFonts w:cs="B Nazanin" w:hint="cs"/>
          <w:sz w:val="24"/>
          <w:rtl/>
          <w:lang w:eastAsia="zh-CN"/>
        </w:rPr>
        <w:t>شناختی و مصرف مواد، شناسایی به موقع امکان درمان مؤثر را فراهم کرده و از مزمن شدن اختلال و عوارض آن برای دانش آموزان و خانواده</w:t>
      </w:r>
      <w:r w:rsidRPr="005E6E6B">
        <w:rPr>
          <w:rFonts w:cs="B Nazanin"/>
          <w:sz w:val="24"/>
          <w:rtl/>
          <w:lang w:eastAsia="zh-CN"/>
        </w:rPr>
        <w:softHyphen/>
      </w:r>
      <w:r w:rsidRPr="005E6E6B">
        <w:rPr>
          <w:rFonts w:cs="B Nazanin" w:hint="cs"/>
          <w:sz w:val="24"/>
          <w:rtl/>
          <w:lang w:eastAsia="zh-CN"/>
        </w:rPr>
        <w:t>ها کاسته می</w:t>
      </w:r>
      <w:r w:rsidRPr="005E6E6B">
        <w:rPr>
          <w:rFonts w:cs="B Nazanin"/>
          <w:sz w:val="24"/>
          <w:rtl/>
          <w:lang w:eastAsia="zh-CN"/>
        </w:rPr>
        <w:softHyphen/>
      </w:r>
      <w:r w:rsidRPr="005E6E6B">
        <w:rPr>
          <w:rFonts w:cs="B Nazanin" w:hint="cs"/>
          <w:sz w:val="24"/>
          <w:rtl/>
          <w:lang w:eastAsia="zh-CN"/>
        </w:rPr>
        <w:t>شود.</w:t>
      </w:r>
    </w:p>
    <w:p w14:paraId="7F016DC0" w14:textId="77777777" w:rsidR="00106BEF" w:rsidRPr="005E6E6B" w:rsidRDefault="00106BEF" w:rsidP="004C0BE5">
      <w:pPr>
        <w:pStyle w:val="a3"/>
        <w:rPr>
          <w:rFonts w:cs="B Nazanin"/>
          <w:sz w:val="24"/>
          <w:rtl/>
          <w:lang w:eastAsia="zh-CN"/>
        </w:rPr>
      </w:pPr>
      <w:r w:rsidRPr="005E6E6B">
        <w:rPr>
          <w:rFonts w:cs="B Nazanin" w:hint="cs"/>
          <w:sz w:val="24"/>
          <w:rtl/>
          <w:lang w:eastAsia="zh-CN"/>
        </w:rPr>
        <w:t>طرح تحول نظام سلامت در برنامه</w:t>
      </w:r>
      <w:r w:rsidRPr="005E6E6B">
        <w:rPr>
          <w:rFonts w:cs="B Nazanin"/>
          <w:sz w:val="24"/>
          <w:rtl/>
          <w:lang w:eastAsia="zh-CN"/>
        </w:rPr>
        <w:softHyphen/>
      </w:r>
      <w:r w:rsidRPr="005E6E6B">
        <w:rPr>
          <w:rFonts w:cs="B Nazanin" w:hint="cs"/>
          <w:sz w:val="24"/>
          <w:rtl/>
          <w:lang w:eastAsia="zh-CN"/>
        </w:rPr>
        <w:t>های بهداشتی در مسیر طراحی نظامی پویا و کارآمد با غربال</w:t>
      </w:r>
      <w:r w:rsidRPr="005E6E6B">
        <w:rPr>
          <w:rFonts w:cs="B Nazanin"/>
          <w:sz w:val="24"/>
          <w:rtl/>
          <w:lang w:eastAsia="zh-CN"/>
        </w:rPr>
        <w:softHyphen/>
      </w:r>
      <w:r w:rsidRPr="005E6E6B">
        <w:rPr>
          <w:rFonts w:cs="B Nazanin" w:hint="cs"/>
          <w:sz w:val="24"/>
          <w:rtl/>
          <w:lang w:eastAsia="zh-CN"/>
        </w:rPr>
        <w:t>گری به هنگام مشکلات، سرمایه</w:t>
      </w:r>
      <w:r w:rsidRPr="005E6E6B">
        <w:rPr>
          <w:rFonts w:cs="B Nazanin"/>
          <w:sz w:val="24"/>
          <w:rtl/>
          <w:lang w:eastAsia="zh-CN"/>
        </w:rPr>
        <w:softHyphen/>
      </w:r>
      <w:r w:rsidRPr="005E6E6B">
        <w:rPr>
          <w:rFonts w:cs="B Nazanin" w:hint="cs"/>
          <w:sz w:val="24"/>
          <w:rtl/>
          <w:lang w:eastAsia="zh-CN"/>
        </w:rPr>
        <w:t>گذاری ویژه</w:t>
      </w:r>
      <w:r w:rsidRPr="005E6E6B">
        <w:rPr>
          <w:rFonts w:cs="B Nazanin"/>
          <w:sz w:val="24"/>
          <w:rtl/>
          <w:lang w:eastAsia="zh-CN"/>
        </w:rPr>
        <w:softHyphen/>
      </w:r>
      <w:r w:rsidRPr="005E6E6B">
        <w:rPr>
          <w:rFonts w:cs="B Nazanin" w:hint="cs"/>
          <w:sz w:val="24"/>
          <w:rtl/>
          <w:lang w:eastAsia="zh-CN"/>
        </w:rPr>
        <w:t>ای برای بیماریابی در گروه سنی کودک و نوجوان انجام  می</w:t>
      </w:r>
      <w:r w:rsidRPr="005E6E6B">
        <w:rPr>
          <w:rFonts w:cs="B Nazanin"/>
          <w:sz w:val="24"/>
          <w:rtl/>
          <w:lang w:eastAsia="zh-CN"/>
        </w:rPr>
        <w:softHyphen/>
      </w:r>
      <w:r w:rsidRPr="005E6E6B">
        <w:rPr>
          <w:rFonts w:cs="B Nazanin" w:hint="cs"/>
          <w:sz w:val="24"/>
          <w:rtl/>
          <w:lang w:eastAsia="zh-CN"/>
        </w:rPr>
        <w:t>دهد که شناسایی اختلالات روان</w:t>
      </w:r>
      <w:r w:rsidRPr="005E6E6B">
        <w:rPr>
          <w:rFonts w:cs="B Nazanin"/>
          <w:sz w:val="24"/>
          <w:rtl/>
          <w:lang w:eastAsia="zh-CN"/>
        </w:rPr>
        <w:softHyphen/>
      </w:r>
      <w:r w:rsidRPr="005E6E6B">
        <w:rPr>
          <w:rFonts w:cs="B Nazanin" w:hint="cs"/>
          <w:sz w:val="24"/>
          <w:rtl/>
          <w:lang w:eastAsia="zh-CN"/>
        </w:rPr>
        <w:t>پزشکی و مصرف مواد همچنین عوامل خطر مشکلات اجتماعی به عنوان یکی از</w:t>
      </w:r>
      <w:r w:rsidR="00E5324F" w:rsidRPr="005E6E6B">
        <w:rPr>
          <w:rFonts w:cs="B Nazanin" w:hint="cs"/>
          <w:sz w:val="24"/>
          <w:rtl/>
          <w:lang w:eastAsia="zh-CN"/>
        </w:rPr>
        <w:t xml:space="preserve"> مهم‌ترین </w:t>
      </w:r>
      <w:r w:rsidRPr="005E6E6B">
        <w:rPr>
          <w:rFonts w:cs="B Nazanin" w:hint="cs"/>
          <w:sz w:val="24"/>
          <w:rtl/>
          <w:lang w:eastAsia="zh-CN"/>
        </w:rPr>
        <w:t>اولویت</w:t>
      </w:r>
      <w:r w:rsidRPr="005E6E6B">
        <w:rPr>
          <w:rFonts w:cs="B Nazanin"/>
          <w:sz w:val="24"/>
          <w:rtl/>
          <w:lang w:eastAsia="zh-CN"/>
        </w:rPr>
        <w:softHyphen/>
      </w:r>
      <w:r w:rsidRPr="005E6E6B">
        <w:rPr>
          <w:rFonts w:cs="B Nazanin" w:hint="cs"/>
          <w:sz w:val="24"/>
          <w:rtl/>
          <w:lang w:eastAsia="zh-CN"/>
        </w:rPr>
        <w:t xml:space="preserve">ها در این برنامه خواهد بود. </w:t>
      </w:r>
    </w:p>
    <w:p w14:paraId="74DC4805" w14:textId="77777777" w:rsidR="00106BEF" w:rsidRPr="005E6E6B" w:rsidRDefault="00106BEF" w:rsidP="004C0BE5">
      <w:pPr>
        <w:pStyle w:val="a3"/>
        <w:rPr>
          <w:rFonts w:cs="B Nazanin"/>
          <w:sz w:val="24"/>
          <w:rtl/>
          <w:lang w:eastAsia="zh-CN"/>
        </w:rPr>
      </w:pPr>
      <w:r w:rsidRPr="005E6E6B">
        <w:rPr>
          <w:rFonts w:cs="B Nazanin" w:hint="cs"/>
          <w:sz w:val="24"/>
          <w:rtl/>
          <w:lang w:eastAsia="zh-CN"/>
        </w:rPr>
        <w:t xml:space="preserve">در روند تحقق این مسیر کارشناس مراقب سلامت خانواده در کنار بیماریابی اولیه در فراخوان عمومی، همگام با طرح </w:t>
      </w:r>
      <w:r w:rsidRPr="005E6E6B">
        <w:rPr>
          <w:rFonts w:cs="B Nazanin" w:hint="cs"/>
          <w:i/>
          <w:iCs/>
          <w:sz w:val="24"/>
          <w:rtl/>
          <w:lang w:eastAsia="zh-CN"/>
        </w:rPr>
        <w:t>مدارس مروج سلامت</w:t>
      </w:r>
      <w:r w:rsidRPr="005E6E6B">
        <w:rPr>
          <w:rFonts w:cs="B Nazanin" w:hint="cs"/>
          <w:sz w:val="24"/>
          <w:rtl/>
          <w:lang w:eastAsia="zh-CN"/>
        </w:rPr>
        <w:t xml:space="preserve"> و به کمک ابزار شناسایی «شناسنامه سلامت دانش آموزی» بر اساس دستورالعمل بسته خدمت گروه سلامت خانواده، موارد غربال</w:t>
      </w:r>
      <w:r w:rsidRPr="005E6E6B">
        <w:rPr>
          <w:rFonts w:cs="B Nazanin"/>
          <w:sz w:val="24"/>
          <w:rtl/>
          <w:lang w:eastAsia="zh-CN"/>
        </w:rPr>
        <w:softHyphen/>
      </w:r>
      <w:r w:rsidRPr="005E6E6B">
        <w:rPr>
          <w:rFonts w:cs="B Nazanin" w:hint="cs"/>
          <w:sz w:val="24"/>
          <w:rtl/>
          <w:lang w:eastAsia="zh-CN"/>
        </w:rPr>
        <w:t>گری شده را بر طبق فرآیند ارجاع و بر حسب شناسایی نوع مشکل، به پزشک و کارشناس سلامت روان ارجاع خواهد داد.</w:t>
      </w:r>
    </w:p>
    <w:p w14:paraId="41C3EFF6" w14:textId="77777777" w:rsidR="00106BEF" w:rsidRPr="005E6E6B" w:rsidRDefault="00106BEF" w:rsidP="004C0BE5">
      <w:pPr>
        <w:pStyle w:val="a3"/>
        <w:rPr>
          <w:rFonts w:cs="B Nazanin"/>
          <w:sz w:val="24"/>
          <w:rtl/>
          <w:lang w:eastAsia="zh-CN"/>
        </w:rPr>
      </w:pPr>
      <w:r w:rsidRPr="005E6E6B">
        <w:rPr>
          <w:rFonts w:cs="B Nazanin" w:hint="cs"/>
          <w:sz w:val="24"/>
          <w:rtl/>
          <w:lang w:eastAsia="zh-CN"/>
        </w:rPr>
        <w:t xml:space="preserve">از نکات مهم در پیگیری و ارجاع موارد شناسایی شده بر اساس </w:t>
      </w:r>
      <w:r w:rsidRPr="005E6E6B">
        <w:rPr>
          <w:rFonts w:cs="B Nazanin" w:hint="cs"/>
          <w:i/>
          <w:iCs/>
          <w:sz w:val="24"/>
          <w:rtl/>
          <w:lang w:eastAsia="zh-CN"/>
        </w:rPr>
        <w:t>شناسنامه سلامت</w:t>
      </w:r>
      <w:r w:rsidRPr="005E6E6B">
        <w:rPr>
          <w:rFonts w:cs="B Nazanin" w:hint="cs"/>
          <w:sz w:val="24"/>
          <w:rtl/>
          <w:lang w:eastAsia="zh-CN"/>
        </w:rPr>
        <w:t>، ارجاع دانش</w:t>
      </w:r>
      <w:r w:rsidR="004C0BE5" w:rsidRPr="005E6E6B">
        <w:rPr>
          <w:rFonts w:cs="B Nazanin" w:hint="cs"/>
          <w:sz w:val="24"/>
          <w:rtl/>
          <w:lang w:eastAsia="zh-CN"/>
        </w:rPr>
        <w:t>‌</w:t>
      </w:r>
      <w:r w:rsidRPr="005E6E6B">
        <w:rPr>
          <w:rFonts w:cs="B Nazanin" w:hint="cs"/>
          <w:sz w:val="24"/>
          <w:rtl/>
          <w:lang w:eastAsia="zh-CN"/>
        </w:rPr>
        <w:t>آموز و والدین آنها به کارشناس سلامت روان و یا پزشک مرکز برای دریافت خدمات می</w:t>
      </w:r>
      <w:r w:rsidRPr="005E6E6B">
        <w:rPr>
          <w:rFonts w:cs="B Nazanin"/>
          <w:sz w:val="24"/>
          <w:rtl/>
          <w:lang w:eastAsia="zh-CN"/>
        </w:rPr>
        <w:softHyphen/>
      </w:r>
      <w:r w:rsidRPr="005E6E6B">
        <w:rPr>
          <w:rFonts w:cs="B Nazanin" w:hint="cs"/>
          <w:sz w:val="24"/>
          <w:rtl/>
          <w:lang w:eastAsia="zh-CN"/>
        </w:rPr>
        <w:t>باشد.</w:t>
      </w:r>
    </w:p>
    <w:p w14:paraId="14D98BDC" w14:textId="77777777" w:rsidR="004C0BE5" w:rsidRPr="005E6E6B" w:rsidRDefault="004C0BE5">
      <w:pPr>
        <w:bidi w:val="0"/>
        <w:rPr>
          <w:rFonts w:cs="B Nazanin"/>
          <w:sz w:val="24"/>
          <w:szCs w:val="24"/>
          <w:rtl/>
        </w:rPr>
      </w:pPr>
      <w:r w:rsidRPr="005E6E6B">
        <w:rPr>
          <w:rFonts w:cs="B Nazanin"/>
          <w:sz w:val="24"/>
          <w:szCs w:val="24"/>
          <w:rtl/>
        </w:rPr>
        <w:br w:type="page"/>
      </w:r>
    </w:p>
    <w:p w14:paraId="78D72214" w14:textId="77777777" w:rsidR="00106BEF" w:rsidRPr="005E6E6B" w:rsidRDefault="00106BEF" w:rsidP="004C0BE5">
      <w:pPr>
        <w:pStyle w:val="a3"/>
        <w:rPr>
          <w:rFonts w:cs="B Nazanin"/>
          <w:sz w:val="24"/>
        </w:rPr>
      </w:pPr>
      <w:r w:rsidRPr="005E6E6B">
        <w:rPr>
          <w:rFonts w:cs="B Nazanin"/>
          <w:sz w:val="24"/>
          <w:rtl/>
        </w:rPr>
        <w:lastRenderedPageBreak/>
        <w:t>نمونه</w:t>
      </w:r>
      <w:r w:rsidRPr="005E6E6B">
        <w:rPr>
          <w:rFonts w:cs="B Nazanin"/>
          <w:sz w:val="24"/>
          <w:rtl/>
        </w:rPr>
        <w:softHyphen/>
        <w:t>اي</w:t>
      </w:r>
      <w:r w:rsidRPr="005E6E6B">
        <w:rPr>
          <w:rFonts w:cs="B Nazanin"/>
          <w:sz w:val="24"/>
        </w:rPr>
        <w:t xml:space="preserve"> </w:t>
      </w:r>
      <w:r w:rsidRPr="005E6E6B">
        <w:rPr>
          <w:rFonts w:cs="B Nazanin"/>
          <w:sz w:val="24"/>
          <w:rtl/>
        </w:rPr>
        <w:t>ديگراز</w:t>
      </w:r>
      <w:r w:rsidRPr="005E6E6B">
        <w:rPr>
          <w:rFonts w:cs="B Nazanin"/>
          <w:sz w:val="24"/>
        </w:rPr>
        <w:t xml:space="preserve"> </w:t>
      </w:r>
      <w:r w:rsidRPr="005E6E6B">
        <w:rPr>
          <w:rFonts w:cs="B Nazanin"/>
          <w:sz w:val="24"/>
          <w:rtl/>
        </w:rPr>
        <w:t>سئوالات</w:t>
      </w:r>
      <w:r w:rsidRPr="005E6E6B">
        <w:rPr>
          <w:rFonts w:cs="B Nazanin"/>
          <w:sz w:val="24"/>
        </w:rPr>
        <w:t xml:space="preserve"> </w:t>
      </w:r>
      <w:r w:rsidRPr="005E6E6B">
        <w:rPr>
          <w:rFonts w:cs="B Nazanin"/>
          <w:sz w:val="24"/>
          <w:rtl/>
        </w:rPr>
        <w:t>بيماريابي</w:t>
      </w:r>
      <w:r w:rsidRPr="005E6E6B">
        <w:rPr>
          <w:rFonts w:cs="B Nazanin"/>
          <w:sz w:val="24"/>
        </w:rPr>
        <w:t xml:space="preserve"> </w:t>
      </w:r>
      <w:r w:rsidRPr="005E6E6B">
        <w:rPr>
          <w:rFonts w:cs="B Nazanin"/>
          <w:sz w:val="24"/>
          <w:rtl/>
        </w:rPr>
        <w:t>اختلالات</w:t>
      </w:r>
      <w:r w:rsidRPr="005E6E6B">
        <w:rPr>
          <w:rFonts w:cs="B Nazanin"/>
          <w:sz w:val="24"/>
        </w:rPr>
        <w:t xml:space="preserve"> </w:t>
      </w:r>
      <w:r w:rsidRPr="005E6E6B">
        <w:rPr>
          <w:rFonts w:cs="B Nazanin"/>
          <w:sz w:val="24"/>
          <w:rtl/>
        </w:rPr>
        <w:t>روان</w:t>
      </w:r>
      <w:r w:rsidRPr="005E6E6B">
        <w:rPr>
          <w:rFonts w:cs="B Nazanin" w:hint="cs"/>
          <w:sz w:val="24"/>
          <w:rtl/>
        </w:rPr>
        <w:softHyphen/>
      </w:r>
      <w:r w:rsidRPr="005E6E6B">
        <w:rPr>
          <w:rFonts w:cs="B Nazanin"/>
          <w:sz w:val="24"/>
          <w:rtl/>
        </w:rPr>
        <w:t>پزشكي</w:t>
      </w:r>
      <w:r w:rsidRPr="005E6E6B">
        <w:rPr>
          <w:rFonts w:cs="B Nazanin"/>
          <w:sz w:val="24"/>
        </w:rPr>
        <w:t xml:space="preserve"> </w:t>
      </w:r>
      <w:r w:rsidRPr="005E6E6B">
        <w:rPr>
          <w:rFonts w:cs="B Nazanin"/>
          <w:sz w:val="24"/>
          <w:rtl/>
        </w:rPr>
        <w:t>براي</w:t>
      </w:r>
      <w:r w:rsidRPr="005E6E6B">
        <w:rPr>
          <w:rFonts w:cs="B Nazanin"/>
          <w:sz w:val="24"/>
        </w:rPr>
        <w:t xml:space="preserve"> </w:t>
      </w:r>
      <w:r w:rsidRPr="005E6E6B">
        <w:rPr>
          <w:rFonts w:cs="B Nazanin"/>
          <w:sz w:val="24"/>
          <w:rtl/>
        </w:rPr>
        <w:t>کارشناس مراقب سلامت خانواده</w:t>
      </w:r>
      <w:r w:rsidRPr="005E6E6B">
        <w:rPr>
          <w:rFonts w:cs="B Nazanin"/>
          <w:sz w:val="24"/>
        </w:rPr>
        <w:t xml:space="preserve"> </w:t>
      </w:r>
      <w:r w:rsidRPr="005E6E6B">
        <w:rPr>
          <w:rFonts w:cs="B Nazanin"/>
          <w:i/>
          <w:iCs/>
          <w:sz w:val="24"/>
          <w:u w:val="single"/>
          <w:rtl/>
        </w:rPr>
        <w:t>جهت</w:t>
      </w:r>
      <w:r w:rsidRPr="005E6E6B">
        <w:rPr>
          <w:rFonts w:cs="B Nazanin"/>
          <w:i/>
          <w:iCs/>
          <w:sz w:val="24"/>
          <w:u w:val="single"/>
        </w:rPr>
        <w:t xml:space="preserve"> </w:t>
      </w:r>
      <w:r w:rsidRPr="005E6E6B">
        <w:rPr>
          <w:rFonts w:cs="B Nazanin"/>
          <w:i/>
          <w:iCs/>
          <w:sz w:val="24"/>
          <w:u w:val="single"/>
          <w:rtl/>
        </w:rPr>
        <w:t>مطالعه</w:t>
      </w:r>
      <w:r w:rsidRPr="005E6E6B">
        <w:rPr>
          <w:rFonts w:cs="B Nazanin"/>
          <w:i/>
          <w:iCs/>
          <w:sz w:val="24"/>
          <w:u w:val="single"/>
        </w:rPr>
        <w:t xml:space="preserve"> </w:t>
      </w:r>
      <w:r w:rsidRPr="005E6E6B">
        <w:rPr>
          <w:rFonts w:cs="B Nazanin"/>
          <w:i/>
          <w:iCs/>
          <w:sz w:val="24"/>
          <w:u w:val="single"/>
          <w:rtl/>
        </w:rPr>
        <w:t>بيشتر</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7130"/>
        <w:gridCol w:w="540"/>
        <w:gridCol w:w="540"/>
      </w:tblGrid>
      <w:tr w:rsidR="00106BEF" w:rsidRPr="005E6E6B" w14:paraId="7858DDC5" w14:textId="77777777" w:rsidTr="004C0BE5">
        <w:tc>
          <w:tcPr>
            <w:tcW w:w="4356" w:type="pct"/>
            <w:shd w:val="clear" w:color="000000" w:fill="FFFFFF"/>
            <w:tcMar>
              <w:left w:w="108" w:type="dxa"/>
              <w:right w:w="108" w:type="dxa"/>
            </w:tcMar>
            <w:vAlign w:val="center"/>
          </w:tcPr>
          <w:p w14:paraId="70434B14" w14:textId="77777777" w:rsidR="00106BEF" w:rsidRPr="005E6E6B" w:rsidRDefault="00106BEF" w:rsidP="00431F21">
            <w:pPr>
              <w:widowControl w:val="0"/>
              <w:spacing w:line="340" w:lineRule="exact"/>
              <w:ind w:left="1080"/>
              <w:rPr>
                <w:rFonts w:ascii="Arial" w:eastAsia="Arial" w:hAnsi="Arial" w:cs="B Nazanin"/>
                <w:b/>
                <w:bCs/>
                <w:color w:val="000000" w:themeColor="text1"/>
                <w:sz w:val="24"/>
                <w:szCs w:val="24"/>
                <w:rtl/>
              </w:rPr>
            </w:pPr>
            <w:r w:rsidRPr="005E6E6B">
              <w:rPr>
                <w:rFonts w:ascii="Arial" w:eastAsia="Arial" w:hAnsi="Arial" w:cs="B Nazanin"/>
                <w:b/>
                <w:bCs/>
                <w:color w:val="000000" w:themeColor="text1"/>
                <w:sz w:val="24"/>
                <w:szCs w:val="24"/>
                <w:rtl/>
              </w:rPr>
              <w:t>علائم</w:t>
            </w:r>
            <w:r w:rsidRPr="005E6E6B">
              <w:rPr>
                <w:rFonts w:ascii="Arial" w:eastAsia="Arial" w:hAnsi="Arial" w:cs="B Nazanin"/>
                <w:b/>
                <w:bCs/>
                <w:color w:val="000000" w:themeColor="text1"/>
                <w:sz w:val="24"/>
                <w:szCs w:val="24"/>
              </w:rPr>
              <w:t xml:space="preserve"> </w:t>
            </w:r>
            <w:r w:rsidRPr="005E6E6B">
              <w:rPr>
                <w:rFonts w:ascii="Arial" w:eastAsia="Arial" w:hAnsi="Arial" w:cs="B Nazanin"/>
                <w:b/>
                <w:bCs/>
                <w:color w:val="000000" w:themeColor="text1"/>
                <w:sz w:val="24"/>
                <w:szCs w:val="24"/>
                <w:rtl/>
              </w:rPr>
              <w:t>اختلالات</w:t>
            </w:r>
          </w:p>
        </w:tc>
        <w:tc>
          <w:tcPr>
            <w:tcW w:w="343" w:type="pct"/>
            <w:shd w:val="clear" w:color="000000" w:fill="FFFFFF"/>
            <w:tcMar>
              <w:left w:w="108" w:type="dxa"/>
              <w:right w:w="108" w:type="dxa"/>
            </w:tcMar>
            <w:vAlign w:val="center"/>
          </w:tcPr>
          <w:p w14:paraId="60A43B2B" w14:textId="77777777" w:rsidR="00106BEF" w:rsidRPr="005E6E6B" w:rsidRDefault="00106BEF" w:rsidP="00431F21">
            <w:pPr>
              <w:widowControl w:val="0"/>
              <w:spacing w:line="340" w:lineRule="exact"/>
              <w:rPr>
                <w:rFonts w:ascii="Arial" w:eastAsia="Arial" w:hAnsi="Arial" w:cs="B Nazanin"/>
                <w:b/>
                <w:bCs/>
                <w:color w:val="000000" w:themeColor="text1"/>
                <w:sz w:val="24"/>
                <w:szCs w:val="24"/>
              </w:rPr>
            </w:pPr>
            <w:r w:rsidRPr="005E6E6B">
              <w:rPr>
                <w:rFonts w:ascii="Arial" w:eastAsia="Arial" w:hAnsi="Arial" w:cs="B Nazanin" w:hint="cs"/>
                <w:b/>
                <w:bCs/>
                <w:color w:val="000000" w:themeColor="text1"/>
                <w:sz w:val="24"/>
                <w:szCs w:val="24"/>
                <w:rtl/>
              </w:rPr>
              <w:t>بله</w:t>
            </w:r>
          </w:p>
        </w:tc>
        <w:tc>
          <w:tcPr>
            <w:tcW w:w="301" w:type="pct"/>
            <w:shd w:val="clear" w:color="auto" w:fill="F2F2F2"/>
            <w:tcMar>
              <w:left w:w="108" w:type="dxa"/>
              <w:right w:w="108" w:type="dxa"/>
            </w:tcMar>
            <w:vAlign w:val="center"/>
          </w:tcPr>
          <w:p w14:paraId="177ED909" w14:textId="77777777" w:rsidR="00106BEF" w:rsidRPr="005E6E6B" w:rsidRDefault="00106BEF" w:rsidP="00431F21">
            <w:pPr>
              <w:widowControl w:val="0"/>
              <w:spacing w:line="340" w:lineRule="exact"/>
              <w:rPr>
                <w:rFonts w:ascii="Arial" w:eastAsia="Arial" w:hAnsi="Arial" w:cs="B Nazanin"/>
                <w:b/>
                <w:bCs/>
                <w:color w:val="000000" w:themeColor="text1"/>
                <w:sz w:val="24"/>
                <w:szCs w:val="24"/>
              </w:rPr>
            </w:pPr>
            <w:r w:rsidRPr="005E6E6B">
              <w:rPr>
                <w:rFonts w:ascii="Arial" w:eastAsia="Arial" w:hAnsi="Arial" w:cs="B Nazanin" w:hint="cs"/>
                <w:b/>
                <w:bCs/>
                <w:color w:val="000000" w:themeColor="text1"/>
                <w:sz w:val="24"/>
                <w:szCs w:val="24"/>
                <w:rtl/>
              </w:rPr>
              <w:t>خیر</w:t>
            </w:r>
          </w:p>
        </w:tc>
      </w:tr>
      <w:tr w:rsidR="00106BEF" w:rsidRPr="005E6E6B" w14:paraId="321247F7" w14:textId="77777777" w:rsidTr="004C0BE5">
        <w:tc>
          <w:tcPr>
            <w:tcW w:w="4356" w:type="pct"/>
            <w:shd w:val="clear" w:color="000000" w:fill="FFFFFF"/>
            <w:tcMar>
              <w:left w:w="108" w:type="dxa"/>
              <w:right w:w="108" w:type="dxa"/>
            </w:tcMar>
          </w:tcPr>
          <w:p w14:paraId="0440D4EB"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Pr>
            </w:pPr>
            <w:r w:rsidRPr="005E6E6B">
              <w:rPr>
                <w:rFonts w:ascii="Arial" w:eastAsia="Arial" w:hAnsi="Arial" w:cs="B Nazanin"/>
                <w:color w:val="000000" w:themeColor="text1"/>
                <w:sz w:val="24"/>
                <w:szCs w:val="24"/>
                <w:rtl/>
              </w:rPr>
              <w:t>فردي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هر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چند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وقت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يكبار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بيداري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يا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خواب</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دچار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حمله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تشنج</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يا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غش</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شود</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بيهوش</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شده</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دست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پا</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زند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كف</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از</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دهانش</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خارج</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شود</w:t>
            </w:r>
            <w:r w:rsidR="00AD4B8E" w:rsidRPr="005E6E6B">
              <w:rPr>
                <w:rFonts w:ascii="Arial" w:eastAsia="Arial" w:hAnsi="Arial" w:cs="B Nazanin"/>
                <w:color w:val="000000" w:themeColor="text1"/>
                <w:sz w:val="24"/>
                <w:szCs w:val="24"/>
                <w:rtl/>
              </w:rPr>
              <w:t xml:space="preserve">. </w:t>
            </w:r>
          </w:p>
        </w:tc>
        <w:tc>
          <w:tcPr>
            <w:tcW w:w="343" w:type="pct"/>
            <w:shd w:val="clear" w:color="000000" w:fill="FFFFFF"/>
            <w:tcMar>
              <w:left w:w="108" w:type="dxa"/>
              <w:right w:w="108" w:type="dxa"/>
            </w:tcMar>
          </w:tcPr>
          <w:p w14:paraId="4634E2B5"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75EA2174"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2BF6799F" w14:textId="77777777" w:rsidTr="004C0BE5">
        <w:tc>
          <w:tcPr>
            <w:tcW w:w="4356" w:type="pct"/>
            <w:shd w:val="clear" w:color="000000" w:fill="FFFFFF"/>
            <w:tcMar>
              <w:left w:w="108" w:type="dxa"/>
              <w:right w:w="108" w:type="dxa"/>
            </w:tcMar>
          </w:tcPr>
          <w:p w14:paraId="025FAD12"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Pr>
            </w:pPr>
            <w:r w:rsidRPr="005E6E6B">
              <w:rPr>
                <w:rFonts w:ascii="Arial" w:eastAsia="Arial" w:hAnsi="Arial" w:cs="B Nazanin"/>
                <w:color w:val="000000" w:themeColor="text1"/>
                <w:sz w:val="24"/>
                <w:szCs w:val="24"/>
                <w:rtl/>
              </w:rPr>
              <w:t>كودكي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سن</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مدرسه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گاهي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مات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زده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شده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چند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لحظه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جايي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خيره</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شود</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لب</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زبانش</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را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حالت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غير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ارادي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حركت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داده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يا</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ليسد</w:t>
            </w:r>
            <w:r w:rsidRPr="005E6E6B">
              <w:rPr>
                <w:rFonts w:ascii="Arial" w:eastAsia="Arial" w:hAnsi="Arial" w:cs="B Nazanin"/>
                <w:color w:val="000000" w:themeColor="text1"/>
                <w:sz w:val="24"/>
                <w:szCs w:val="24"/>
              </w:rPr>
              <w:t xml:space="preserve"> .</w:t>
            </w:r>
          </w:p>
        </w:tc>
        <w:tc>
          <w:tcPr>
            <w:tcW w:w="343" w:type="pct"/>
            <w:shd w:val="clear" w:color="000000" w:fill="FFFFFF"/>
            <w:tcMar>
              <w:left w:w="108" w:type="dxa"/>
              <w:right w:w="108" w:type="dxa"/>
            </w:tcMar>
          </w:tcPr>
          <w:p w14:paraId="2B7F32F4"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49D282F3"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465CDD0D" w14:textId="77777777" w:rsidTr="004C0BE5">
        <w:tc>
          <w:tcPr>
            <w:tcW w:w="4356" w:type="pct"/>
            <w:shd w:val="clear" w:color="000000" w:fill="FFFFFF"/>
            <w:tcMar>
              <w:left w:w="108" w:type="dxa"/>
              <w:right w:w="108" w:type="dxa"/>
            </w:tcMar>
          </w:tcPr>
          <w:p w14:paraId="29A49E55"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Pr>
            </w:pPr>
            <w:r w:rsidRPr="005E6E6B">
              <w:rPr>
                <w:rFonts w:ascii="Arial" w:eastAsia="Arial" w:hAnsi="Arial" w:cs="B Nazanin"/>
                <w:color w:val="000000" w:themeColor="text1"/>
                <w:sz w:val="24"/>
                <w:szCs w:val="24"/>
                <w:rtl/>
              </w:rPr>
              <w:t>كودكي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دنبال</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تب</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شديد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دچار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تشنج</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شود</w:t>
            </w:r>
            <w:r w:rsidRPr="005E6E6B">
              <w:rPr>
                <w:rFonts w:ascii="Arial" w:eastAsia="Arial" w:hAnsi="Arial" w:cs="B Nazanin"/>
                <w:color w:val="000000" w:themeColor="text1"/>
                <w:sz w:val="24"/>
                <w:szCs w:val="24"/>
              </w:rPr>
              <w:t xml:space="preserve"> .</w:t>
            </w:r>
          </w:p>
        </w:tc>
        <w:tc>
          <w:tcPr>
            <w:tcW w:w="343" w:type="pct"/>
            <w:shd w:val="clear" w:color="000000" w:fill="FFFFFF"/>
            <w:tcMar>
              <w:left w:w="108" w:type="dxa"/>
              <w:right w:w="108" w:type="dxa"/>
            </w:tcMar>
          </w:tcPr>
          <w:p w14:paraId="2B5AE6FE"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595C5605"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5324694B" w14:textId="77777777" w:rsidTr="004C0BE5">
        <w:tc>
          <w:tcPr>
            <w:tcW w:w="4356" w:type="pct"/>
            <w:shd w:val="clear" w:color="000000" w:fill="FFFFFF"/>
            <w:tcMar>
              <w:left w:w="108" w:type="dxa"/>
              <w:right w:w="108" w:type="dxa"/>
            </w:tcMar>
          </w:tcPr>
          <w:p w14:paraId="73991064"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Pr>
            </w:pPr>
            <w:r w:rsidRPr="005E6E6B">
              <w:rPr>
                <w:rFonts w:ascii="Arial" w:eastAsia="Arial" w:hAnsi="Arial" w:cs="B Nazanin"/>
                <w:color w:val="000000" w:themeColor="text1"/>
                <w:sz w:val="24"/>
                <w:szCs w:val="24"/>
                <w:rtl/>
              </w:rPr>
              <w:t>كودك</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در</w:t>
            </w:r>
            <w:r w:rsidRPr="005E6E6B">
              <w:rPr>
                <w:rFonts w:ascii="Arial" w:eastAsia="Arial" w:hAnsi="Arial" w:cs="B Nazanin" w:hint="cs"/>
                <w:color w:val="000000" w:themeColor="text1"/>
                <w:sz w:val="24"/>
                <w:szCs w:val="24"/>
                <w:rtl/>
              </w:rPr>
              <w:t xml:space="preserve"> 4</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تا</w:t>
            </w:r>
            <w:r w:rsidRPr="005E6E6B">
              <w:rPr>
                <w:rFonts w:ascii="Arial" w:eastAsia="Arial" w:hAnsi="Arial" w:cs="B Nazanin"/>
                <w:color w:val="000000" w:themeColor="text1"/>
                <w:sz w:val="24"/>
                <w:szCs w:val="24"/>
              </w:rPr>
              <w:t xml:space="preserve"> </w:t>
            </w:r>
            <w:r w:rsidRPr="005E6E6B">
              <w:rPr>
                <w:rFonts w:ascii="Arial" w:eastAsia="Arial" w:hAnsi="Arial" w:cs="B Nazanin" w:hint="cs"/>
                <w:color w:val="000000" w:themeColor="text1"/>
                <w:sz w:val="24"/>
                <w:szCs w:val="24"/>
                <w:rtl/>
              </w:rPr>
              <w:t>5</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ماهگي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گردن</w:t>
            </w:r>
            <w:r w:rsidR="00246C9C" w:rsidRPr="005E6E6B">
              <w:rPr>
                <w:rFonts w:ascii="Arial" w:eastAsia="Arial" w:hAnsi="Arial" w:cs="B Nazanin"/>
                <w:color w:val="000000" w:themeColor="text1"/>
                <w:sz w:val="24"/>
                <w:szCs w:val="24"/>
                <w:rtl/>
              </w:rPr>
              <w:t xml:space="preserve"> نمي‌</w:t>
            </w:r>
            <w:r w:rsidRPr="005E6E6B">
              <w:rPr>
                <w:rFonts w:ascii="Arial" w:eastAsia="Arial" w:hAnsi="Arial" w:cs="B Nazanin"/>
                <w:color w:val="000000" w:themeColor="text1"/>
                <w:sz w:val="24"/>
                <w:szCs w:val="24"/>
                <w:rtl/>
              </w:rPr>
              <w:t>گيرد</w:t>
            </w:r>
            <w:r w:rsidR="00AD4B8E"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در</w:t>
            </w:r>
            <w:r w:rsidRPr="005E6E6B">
              <w:rPr>
                <w:rFonts w:ascii="Arial" w:eastAsia="Arial" w:hAnsi="Arial" w:cs="B Nazanin" w:hint="cs"/>
                <w:color w:val="000000" w:themeColor="text1"/>
                <w:sz w:val="24"/>
                <w:szCs w:val="24"/>
                <w:rtl/>
              </w:rPr>
              <w:t>10</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تا</w:t>
            </w:r>
            <w:r w:rsidRPr="005E6E6B">
              <w:rPr>
                <w:rFonts w:ascii="Arial" w:eastAsia="Arial" w:hAnsi="Arial" w:cs="B Nazanin"/>
                <w:color w:val="000000" w:themeColor="text1"/>
                <w:sz w:val="24"/>
                <w:szCs w:val="24"/>
              </w:rPr>
              <w:t xml:space="preserve"> </w:t>
            </w:r>
            <w:r w:rsidRPr="005E6E6B">
              <w:rPr>
                <w:rFonts w:ascii="Arial" w:eastAsia="Arial" w:hAnsi="Arial" w:cs="B Nazanin" w:hint="cs"/>
                <w:color w:val="000000" w:themeColor="text1"/>
                <w:sz w:val="24"/>
                <w:szCs w:val="24"/>
                <w:rtl/>
              </w:rPr>
              <w:t>12</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ماهگي</w:t>
            </w:r>
            <w:r w:rsidR="00246C9C" w:rsidRPr="005E6E6B">
              <w:rPr>
                <w:rFonts w:ascii="Arial" w:eastAsia="Arial" w:hAnsi="Arial" w:cs="B Nazanin"/>
                <w:color w:val="000000" w:themeColor="text1"/>
                <w:sz w:val="24"/>
                <w:szCs w:val="24"/>
                <w:rtl/>
              </w:rPr>
              <w:t xml:space="preserve"> نمي‌</w:t>
            </w:r>
            <w:r w:rsidRPr="005E6E6B">
              <w:rPr>
                <w:rFonts w:ascii="Arial" w:eastAsia="Arial" w:hAnsi="Arial" w:cs="B Nazanin"/>
                <w:color w:val="000000" w:themeColor="text1"/>
                <w:sz w:val="24"/>
                <w:szCs w:val="24"/>
                <w:rtl/>
              </w:rPr>
              <w:t>نشيند</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در</w:t>
            </w:r>
            <w:r w:rsidRPr="005E6E6B">
              <w:rPr>
                <w:rFonts w:ascii="Arial" w:eastAsia="Arial" w:hAnsi="Arial" w:cs="B Nazanin"/>
                <w:color w:val="000000" w:themeColor="text1"/>
                <w:sz w:val="24"/>
                <w:szCs w:val="24"/>
              </w:rPr>
              <w:t xml:space="preserve"> </w:t>
            </w:r>
            <w:r w:rsidRPr="005E6E6B">
              <w:rPr>
                <w:rFonts w:ascii="Arial" w:eastAsia="Arial" w:hAnsi="Arial" w:cs="B Nazanin" w:hint="cs"/>
                <w:color w:val="000000" w:themeColor="text1"/>
                <w:sz w:val="24"/>
                <w:szCs w:val="24"/>
                <w:rtl/>
              </w:rPr>
              <w:t>1</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تا</w:t>
            </w:r>
            <w:r w:rsidRPr="005E6E6B">
              <w:rPr>
                <w:rFonts w:ascii="Arial" w:eastAsia="Arial" w:hAnsi="Arial" w:cs="B Nazanin"/>
                <w:color w:val="000000" w:themeColor="text1"/>
                <w:sz w:val="24"/>
                <w:szCs w:val="24"/>
              </w:rPr>
              <w:t xml:space="preserve"> </w:t>
            </w:r>
            <w:r w:rsidRPr="005E6E6B">
              <w:rPr>
                <w:rFonts w:ascii="Arial" w:eastAsia="Arial" w:hAnsi="Arial" w:cs="B Nazanin" w:hint="cs"/>
                <w:color w:val="000000" w:themeColor="text1"/>
                <w:sz w:val="24"/>
                <w:szCs w:val="24"/>
                <w:rtl/>
              </w:rPr>
              <w:t>5/1</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سالگي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راه</w:t>
            </w:r>
            <w:r w:rsidR="00246C9C" w:rsidRPr="005E6E6B">
              <w:rPr>
                <w:rFonts w:ascii="Arial" w:eastAsia="Arial" w:hAnsi="Arial" w:cs="B Nazanin"/>
                <w:color w:val="000000" w:themeColor="text1"/>
                <w:sz w:val="24"/>
                <w:szCs w:val="24"/>
                <w:rtl/>
              </w:rPr>
              <w:t xml:space="preserve"> نمي‌</w:t>
            </w:r>
            <w:r w:rsidRPr="005E6E6B">
              <w:rPr>
                <w:rFonts w:ascii="Arial" w:eastAsia="Arial" w:hAnsi="Arial" w:cs="B Nazanin"/>
                <w:color w:val="000000" w:themeColor="text1"/>
                <w:sz w:val="24"/>
                <w:szCs w:val="24"/>
                <w:rtl/>
              </w:rPr>
              <w:t>رود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،در</w:t>
            </w:r>
            <w:r w:rsidRPr="005E6E6B">
              <w:rPr>
                <w:rFonts w:ascii="Arial" w:eastAsia="Arial" w:hAnsi="Arial" w:cs="B Nazanin"/>
                <w:color w:val="000000" w:themeColor="text1"/>
                <w:sz w:val="24"/>
                <w:szCs w:val="24"/>
              </w:rPr>
              <w:t xml:space="preserve"> </w:t>
            </w:r>
            <w:r w:rsidRPr="005E6E6B">
              <w:rPr>
                <w:rFonts w:ascii="Arial" w:eastAsia="Arial" w:hAnsi="Arial" w:cs="B Nazanin" w:hint="cs"/>
                <w:color w:val="000000" w:themeColor="text1"/>
                <w:sz w:val="24"/>
                <w:szCs w:val="24"/>
                <w:rtl/>
              </w:rPr>
              <w:t>2</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تا</w:t>
            </w:r>
            <w:r w:rsidRPr="005E6E6B">
              <w:rPr>
                <w:rFonts w:ascii="Arial" w:eastAsia="Arial" w:hAnsi="Arial" w:cs="B Nazanin"/>
                <w:color w:val="000000" w:themeColor="text1"/>
                <w:sz w:val="24"/>
                <w:szCs w:val="24"/>
              </w:rPr>
              <w:t xml:space="preserve"> </w:t>
            </w:r>
            <w:r w:rsidRPr="005E6E6B">
              <w:rPr>
                <w:rFonts w:ascii="Arial" w:eastAsia="Arial" w:hAnsi="Arial" w:cs="B Nazanin" w:hint="cs"/>
                <w:color w:val="000000" w:themeColor="text1"/>
                <w:sz w:val="24"/>
                <w:szCs w:val="24"/>
                <w:rtl/>
              </w:rPr>
              <w:t>3</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سالگي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حرف</w:t>
            </w:r>
            <w:r w:rsidR="00246C9C" w:rsidRPr="005E6E6B">
              <w:rPr>
                <w:rFonts w:ascii="Arial" w:eastAsia="Arial" w:hAnsi="Arial" w:cs="B Nazanin"/>
                <w:color w:val="000000" w:themeColor="text1"/>
                <w:sz w:val="24"/>
                <w:szCs w:val="24"/>
                <w:rtl/>
              </w:rPr>
              <w:t xml:space="preserve"> نمي‌</w:t>
            </w:r>
            <w:r w:rsidRPr="005E6E6B">
              <w:rPr>
                <w:rFonts w:ascii="Arial" w:eastAsia="Arial" w:hAnsi="Arial" w:cs="B Nazanin"/>
                <w:color w:val="000000" w:themeColor="text1"/>
                <w:sz w:val="24"/>
                <w:szCs w:val="24"/>
                <w:rtl/>
              </w:rPr>
              <w:t>زند</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در</w:t>
            </w:r>
            <w:r w:rsidRPr="005E6E6B">
              <w:rPr>
                <w:rFonts w:ascii="Arial" w:eastAsia="Arial" w:hAnsi="Arial" w:cs="B Nazanin"/>
                <w:color w:val="000000" w:themeColor="text1"/>
                <w:sz w:val="24"/>
                <w:szCs w:val="24"/>
              </w:rPr>
              <w:t xml:space="preserve"> </w:t>
            </w:r>
            <w:r w:rsidRPr="005E6E6B">
              <w:rPr>
                <w:rFonts w:ascii="Arial" w:eastAsia="Arial" w:hAnsi="Arial" w:cs="B Nazanin" w:hint="cs"/>
                <w:color w:val="000000" w:themeColor="text1"/>
                <w:sz w:val="24"/>
                <w:szCs w:val="24"/>
                <w:rtl/>
              </w:rPr>
              <w:t>3</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تا</w:t>
            </w:r>
            <w:r w:rsidRPr="005E6E6B">
              <w:rPr>
                <w:rFonts w:ascii="Arial" w:eastAsia="Arial" w:hAnsi="Arial" w:cs="B Nazanin"/>
                <w:color w:val="000000" w:themeColor="text1"/>
                <w:sz w:val="24"/>
                <w:szCs w:val="24"/>
              </w:rPr>
              <w:t xml:space="preserve"> </w:t>
            </w:r>
            <w:r w:rsidRPr="005E6E6B">
              <w:rPr>
                <w:rFonts w:ascii="Arial" w:eastAsia="Arial" w:hAnsi="Arial" w:cs="B Nazanin" w:hint="cs"/>
                <w:color w:val="000000" w:themeColor="text1"/>
                <w:sz w:val="24"/>
                <w:szCs w:val="24"/>
                <w:rtl/>
              </w:rPr>
              <w:t>4</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سالگي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جاي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خود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را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شبها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خيس</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كند</w:t>
            </w:r>
            <w:r w:rsidRPr="005E6E6B">
              <w:rPr>
                <w:rFonts w:ascii="Arial" w:eastAsia="Arial" w:hAnsi="Arial" w:cs="B Nazanin" w:hint="cs"/>
                <w:color w:val="000000" w:themeColor="text1"/>
                <w:sz w:val="24"/>
                <w:szCs w:val="24"/>
                <w:rtl/>
              </w:rPr>
              <w:t>.</w:t>
            </w:r>
            <w:r w:rsidRPr="005E6E6B">
              <w:rPr>
                <w:rFonts w:ascii="Arial" w:eastAsia="Arial" w:hAnsi="Arial" w:cs="B Nazanin"/>
                <w:color w:val="000000" w:themeColor="text1"/>
                <w:sz w:val="24"/>
                <w:szCs w:val="24"/>
              </w:rPr>
              <w:t xml:space="preserve"> </w:t>
            </w:r>
          </w:p>
        </w:tc>
        <w:tc>
          <w:tcPr>
            <w:tcW w:w="343" w:type="pct"/>
            <w:shd w:val="clear" w:color="000000" w:fill="FFFFFF"/>
            <w:tcMar>
              <w:left w:w="108" w:type="dxa"/>
              <w:right w:w="108" w:type="dxa"/>
            </w:tcMar>
          </w:tcPr>
          <w:p w14:paraId="5216AFE8"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4B67408E"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7853096D" w14:textId="77777777" w:rsidTr="004C0BE5">
        <w:tc>
          <w:tcPr>
            <w:tcW w:w="4356" w:type="pct"/>
            <w:shd w:val="clear" w:color="000000" w:fill="FFFFFF"/>
            <w:tcMar>
              <w:left w:w="108" w:type="dxa"/>
              <w:right w:w="108" w:type="dxa"/>
            </w:tcMar>
          </w:tcPr>
          <w:p w14:paraId="36E836B1"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Pr>
            </w:pPr>
            <w:r w:rsidRPr="005E6E6B">
              <w:rPr>
                <w:rFonts w:ascii="Arial" w:eastAsia="Arial" w:hAnsi="Arial" w:cs="B Nazanin"/>
                <w:color w:val="000000" w:themeColor="text1"/>
                <w:sz w:val="24"/>
                <w:szCs w:val="24"/>
                <w:rtl/>
              </w:rPr>
              <w:t>دانش</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آموزي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از</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نظر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درسي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از</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همه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ضعيف</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تر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است</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مرتب</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مردود</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شود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يا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از</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مدرسه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اخراج</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شده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است</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مشكلات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بند</w:t>
            </w:r>
            <w:r w:rsidRPr="005E6E6B">
              <w:rPr>
                <w:rFonts w:ascii="Arial" w:eastAsia="Arial" w:hAnsi="Arial" w:cs="B Nazanin"/>
                <w:color w:val="000000" w:themeColor="text1"/>
                <w:sz w:val="24"/>
                <w:szCs w:val="24"/>
              </w:rPr>
              <w:t xml:space="preserve"> </w:t>
            </w:r>
            <w:r w:rsidRPr="005E6E6B">
              <w:rPr>
                <w:rFonts w:ascii="Arial" w:eastAsia="Arial" w:hAnsi="Arial" w:cs="B Nazanin" w:hint="cs"/>
                <w:color w:val="000000" w:themeColor="text1"/>
                <w:sz w:val="24"/>
                <w:szCs w:val="24"/>
                <w:rtl/>
              </w:rPr>
              <w:t>4</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را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هم</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داشته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است</w:t>
            </w:r>
            <w:r w:rsidRPr="005E6E6B">
              <w:rPr>
                <w:rFonts w:ascii="Arial" w:eastAsia="Arial" w:hAnsi="Arial" w:cs="B Nazanin"/>
                <w:color w:val="000000" w:themeColor="text1"/>
                <w:sz w:val="24"/>
                <w:szCs w:val="24"/>
              </w:rPr>
              <w:t xml:space="preserve"> .</w:t>
            </w:r>
          </w:p>
        </w:tc>
        <w:tc>
          <w:tcPr>
            <w:tcW w:w="343" w:type="pct"/>
            <w:shd w:val="clear" w:color="000000" w:fill="FFFFFF"/>
            <w:tcMar>
              <w:left w:w="108" w:type="dxa"/>
              <w:right w:w="108" w:type="dxa"/>
            </w:tcMar>
          </w:tcPr>
          <w:p w14:paraId="0586F2FB"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25243005"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6865ACA3" w14:textId="77777777" w:rsidTr="004C0BE5">
        <w:tc>
          <w:tcPr>
            <w:tcW w:w="4356" w:type="pct"/>
            <w:shd w:val="clear" w:color="000000" w:fill="FFFFFF"/>
            <w:tcMar>
              <w:left w:w="108" w:type="dxa"/>
              <w:right w:w="108" w:type="dxa"/>
            </w:tcMar>
          </w:tcPr>
          <w:p w14:paraId="249DA418"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Pr>
            </w:pPr>
            <w:r w:rsidRPr="005E6E6B">
              <w:rPr>
                <w:rFonts w:ascii="Arial" w:eastAsia="Arial" w:hAnsi="Arial" w:cs="B Nazanin"/>
                <w:color w:val="000000" w:themeColor="text1"/>
                <w:sz w:val="24"/>
                <w:szCs w:val="24"/>
                <w:rtl/>
              </w:rPr>
              <w:t>فرد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بزرگسالي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رفتار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كودكانه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دارد</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هوش</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كمتر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از</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ديگران</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است</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شغل</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ندارد</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قادر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يادگيري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كار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جديدي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نيست</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مشكلات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بند</w:t>
            </w:r>
            <w:r w:rsidR="00F04015" w:rsidRPr="005E6E6B">
              <w:rPr>
                <w:rFonts w:ascii="Arial" w:eastAsia="Arial" w:hAnsi="Arial" w:cs="B Nazanin"/>
                <w:color w:val="000000" w:themeColor="text1"/>
                <w:sz w:val="24"/>
                <w:szCs w:val="24"/>
                <w:rtl/>
              </w:rPr>
              <w:t xml:space="preserve">‌هاي </w:t>
            </w:r>
            <w:r w:rsidRPr="005E6E6B">
              <w:rPr>
                <w:rFonts w:ascii="Arial" w:eastAsia="Arial" w:hAnsi="Arial" w:cs="B Nazanin" w:hint="cs"/>
                <w:color w:val="000000" w:themeColor="text1"/>
                <w:sz w:val="24"/>
                <w:szCs w:val="24"/>
                <w:rtl/>
              </w:rPr>
              <w:t>4</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hint="cs"/>
                <w:color w:val="000000" w:themeColor="text1"/>
                <w:sz w:val="24"/>
                <w:szCs w:val="24"/>
                <w:rtl/>
              </w:rPr>
              <w:t>5</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را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داشته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است</w:t>
            </w:r>
            <w:r w:rsidRPr="005E6E6B">
              <w:rPr>
                <w:rFonts w:ascii="Arial" w:eastAsia="Arial" w:hAnsi="Arial" w:cs="B Nazanin"/>
                <w:color w:val="000000" w:themeColor="text1"/>
                <w:sz w:val="24"/>
                <w:szCs w:val="24"/>
              </w:rPr>
              <w:t xml:space="preserve"> .</w:t>
            </w:r>
          </w:p>
        </w:tc>
        <w:tc>
          <w:tcPr>
            <w:tcW w:w="343" w:type="pct"/>
            <w:shd w:val="clear" w:color="000000" w:fill="FFFFFF"/>
            <w:tcMar>
              <w:left w:w="108" w:type="dxa"/>
              <w:right w:w="108" w:type="dxa"/>
            </w:tcMar>
          </w:tcPr>
          <w:p w14:paraId="4EACEC2F"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5AED9B24"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0FCFA5D8" w14:textId="77777777" w:rsidTr="004C0BE5">
        <w:tc>
          <w:tcPr>
            <w:tcW w:w="4356" w:type="pct"/>
            <w:shd w:val="clear" w:color="000000" w:fill="FFFFFF"/>
            <w:tcMar>
              <w:left w:w="108" w:type="dxa"/>
              <w:right w:w="108" w:type="dxa"/>
            </w:tcMar>
          </w:tcPr>
          <w:p w14:paraId="1F9CCD06"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Pr>
            </w:pPr>
            <w:r w:rsidRPr="005E6E6B">
              <w:rPr>
                <w:rFonts w:ascii="Arial" w:eastAsia="Arial" w:hAnsi="Arial" w:cs="B Nazanin"/>
                <w:color w:val="000000" w:themeColor="text1"/>
                <w:sz w:val="24"/>
                <w:szCs w:val="24"/>
                <w:rtl/>
              </w:rPr>
              <w:t>فردي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توهم</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هذيان</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گفتار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غير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منطقي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دارد</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صداهايي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را</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شنود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ديگران</w:t>
            </w:r>
            <w:r w:rsidR="00246C9C" w:rsidRPr="005E6E6B">
              <w:rPr>
                <w:rFonts w:ascii="Arial" w:eastAsia="Arial" w:hAnsi="Arial" w:cs="B Nazanin" w:hint="cs"/>
                <w:color w:val="000000" w:themeColor="text1"/>
                <w:sz w:val="24"/>
                <w:szCs w:val="24"/>
                <w:rtl/>
              </w:rPr>
              <w:t xml:space="preserve"> نمي‌</w:t>
            </w:r>
            <w:r w:rsidRPr="005E6E6B">
              <w:rPr>
                <w:rFonts w:ascii="Arial" w:eastAsia="Arial" w:hAnsi="Arial" w:cs="B Nazanin"/>
                <w:color w:val="000000" w:themeColor="text1"/>
                <w:sz w:val="24"/>
                <w:szCs w:val="24"/>
                <w:rtl/>
              </w:rPr>
              <w:t>شنوند</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چيزهايي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را</w:t>
            </w:r>
            <w:r w:rsidRPr="005E6E6B">
              <w:rPr>
                <w:rFonts w:ascii="Arial" w:eastAsia="Arial" w:hAnsi="Arial" w:cs="B Nazanin"/>
                <w:color w:val="000000" w:themeColor="text1"/>
                <w:sz w:val="24"/>
                <w:szCs w:val="24"/>
              </w:rPr>
              <w:t xml:space="preserve"> </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بيند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ديگران</w:t>
            </w:r>
            <w:r w:rsidR="00246C9C" w:rsidRPr="005E6E6B">
              <w:rPr>
                <w:rFonts w:ascii="Arial" w:eastAsia="Arial" w:hAnsi="Arial" w:cs="B Nazanin"/>
                <w:color w:val="000000" w:themeColor="text1"/>
                <w:sz w:val="24"/>
                <w:szCs w:val="24"/>
                <w:rtl/>
              </w:rPr>
              <w:t xml:space="preserve"> نمي‌</w:t>
            </w:r>
            <w:r w:rsidRPr="005E6E6B">
              <w:rPr>
                <w:rFonts w:ascii="Arial" w:eastAsia="Arial" w:hAnsi="Arial" w:cs="B Nazanin"/>
                <w:color w:val="000000" w:themeColor="text1"/>
                <w:sz w:val="24"/>
                <w:szCs w:val="24"/>
                <w:rtl/>
              </w:rPr>
              <w:t>بينند</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سوء</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ظن</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دارد</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فكر</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كند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ديگران</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خواهند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را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بكشند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يا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همسرش</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دارد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خيانت</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كند</w:t>
            </w:r>
            <w:r w:rsidRPr="005E6E6B">
              <w:rPr>
                <w:rFonts w:ascii="Arial" w:eastAsia="Arial" w:hAnsi="Arial" w:cs="B Nazanin" w:hint="cs"/>
                <w:color w:val="000000" w:themeColor="text1"/>
                <w:sz w:val="24"/>
                <w:szCs w:val="24"/>
                <w:rtl/>
              </w:rPr>
              <w:t xml:space="preserve"> (برای این افکار هیچ گونه شواهدی موجود نیست)</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رفتارهاي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عجيب</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غريب</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دارد</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شكلك</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در</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آورد</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به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درو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ديوار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خيره</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شود</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با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خودش</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حرف</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زند</w:t>
            </w:r>
            <w:r w:rsidRPr="005E6E6B">
              <w:rPr>
                <w:rFonts w:ascii="Arial" w:eastAsia="Arial" w:hAnsi="Arial" w:cs="B Nazanin" w:hint="cs"/>
                <w:color w:val="000000" w:themeColor="text1"/>
                <w:sz w:val="24"/>
                <w:szCs w:val="24"/>
                <w:rtl/>
              </w:rPr>
              <w:t xml:space="preserve"> </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يا</w:t>
            </w:r>
            <w:r w:rsidRPr="005E6E6B">
              <w:rPr>
                <w:rFonts w:ascii="Arial" w:eastAsia="Arial" w:hAnsi="Arial" w:cs="B Nazanin" w:hint="cs"/>
                <w:color w:val="000000" w:themeColor="text1"/>
                <w:sz w:val="24"/>
                <w:szCs w:val="24"/>
                <w:rtl/>
              </w:rPr>
              <w:t xml:space="preserve">  </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خندد</w:t>
            </w:r>
            <w:r w:rsidRPr="005E6E6B">
              <w:rPr>
                <w:rFonts w:ascii="Arial" w:eastAsia="Arial" w:hAnsi="Arial" w:cs="B Nazanin"/>
                <w:color w:val="000000" w:themeColor="text1"/>
                <w:sz w:val="24"/>
                <w:szCs w:val="24"/>
              </w:rPr>
              <w:t xml:space="preserve"> .</w:t>
            </w:r>
          </w:p>
        </w:tc>
        <w:tc>
          <w:tcPr>
            <w:tcW w:w="343" w:type="pct"/>
            <w:shd w:val="clear" w:color="000000" w:fill="FFFFFF"/>
            <w:tcMar>
              <w:left w:w="108" w:type="dxa"/>
              <w:right w:w="108" w:type="dxa"/>
            </w:tcMar>
          </w:tcPr>
          <w:p w14:paraId="5D72108E"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7BF20C52"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196EA69B" w14:textId="77777777" w:rsidTr="004C0BE5">
        <w:tc>
          <w:tcPr>
            <w:tcW w:w="4356" w:type="pct"/>
            <w:shd w:val="clear" w:color="000000" w:fill="FFFFFF"/>
            <w:tcMar>
              <w:left w:w="108" w:type="dxa"/>
              <w:right w:w="108" w:type="dxa"/>
            </w:tcMar>
          </w:tcPr>
          <w:p w14:paraId="2C1A1348"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Pr>
            </w:pPr>
            <w:r w:rsidRPr="005E6E6B">
              <w:rPr>
                <w:rFonts w:ascii="Arial" w:eastAsia="Arial" w:hAnsi="Arial" w:cs="B Nazanin"/>
                <w:color w:val="000000" w:themeColor="text1"/>
                <w:spacing w:val="-6"/>
                <w:sz w:val="24"/>
                <w:szCs w:val="24"/>
                <w:rtl/>
              </w:rPr>
              <w:t>فردي</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كه</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خيلي</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غمگين</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و</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بي</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حوصله</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است</w:t>
            </w:r>
            <w:r w:rsidR="004C0BE5" w:rsidRPr="005E6E6B">
              <w:rPr>
                <w:rFonts w:ascii="Arial" w:eastAsia="Arial" w:hAnsi="Arial" w:cs="B Nazanin"/>
                <w:color w:val="000000" w:themeColor="text1"/>
                <w:spacing w:val="-6"/>
                <w:sz w:val="24"/>
                <w:szCs w:val="24"/>
                <w:rtl/>
              </w:rPr>
              <w:t xml:space="preserve">، </w:t>
            </w:r>
            <w:r w:rsidRPr="005E6E6B">
              <w:rPr>
                <w:rFonts w:ascii="Arial" w:eastAsia="Arial" w:hAnsi="Arial" w:cs="B Nazanin"/>
                <w:color w:val="000000" w:themeColor="text1"/>
                <w:spacing w:val="-6"/>
                <w:sz w:val="24"/>
                <w:szCs w:val="24"/>
                <w:rtl/>
              </w:rPr>
              <w:t>تنهايي</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را</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دوست</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دارد</w:t>
            </w:r>
            <w:r w:rsidR="004C0BE5" w:rsidRPr="005E6E6B">
              <w:rPr>
                <w:rFonts w:ascii="Arial" w:eastAsia="Arial" w:hAnsi="Arial" w:cs="B Nazanin"/>
                <w:color w:val="000000" w:themeColor="text1"/>
                <w:spacing w:val="-6"/>
                <w:sz w:val="24"/>
                <w:szCs w:val="24"/>
                <w:rtl/>
              </w:rPr>
              <w:t xml:space="preserve">، </w:t>
            </w:r>
            <w:r w:rsidRPr="005E6E6B">
              <w:rPr>
                <w:rFonts w:ascii="Arial" w:eastAsia="Arial" w:hAnsi="Arial" w:cs="B Nazanin"/>
                <w:color w:val="000000" w:themeColor="text1"/>
                <w:spacing w:val="-6"/>
                <w:sz w:val="24"/>
                <w:szCs w:val="24"/>
                <w:rtl/>
              </w:rPr>
              <w:t>گريه</w:t>
            </w:r>
            <w:r w:rsidR="00A86C40" w:rsidRPr="005E6E6B">
              <w:rPr>
                <w:rFonts w:ascii="Arial" w:eastAsia="Arial" w:hAnsi="Arial" w:cs="B Nazanin"/>
                <w:color w:val="000000" w:themeColor="text1"/>
                <w:spacing w:val="-6"/>
                <w:sz w:val="24"/>
                <w:szCs w:val="24"/>
                <w:rtl/>
              </w:rPr>
              <w:t xml:space="preserve"> مي‌</w:t>
            </w:r>
            <w:r w:rsidRPr="005E6E6B">
              <w:rPr>
                <w:rFonts w:ascii="Arial" w:eastAsia="Arial" w:hAnsi="Arial" w:cs="B Nazanin"/>
                <w:color w:val="000000" w:themeColor="text1"/>
                <w:spacing w:val="-6"/>
                <w:sz w:val="24"/>
                <w:szCs w:val="24"/>
                <w:rtl/>
              </w:rPr>
              <w:t>كند</w:t>
            </w:r>
            <w:r w:rsidR="004C0BE5" w:rsidRPr="005E6E6B">
              <w:rPr>
                <w:rFonts w:ascii="Arial" w:eastAsia="Arial" w:hAnsi="Arial" w:cs="B Nazanin"/>
                <w:color w:val="000000" w:themeColor="text1"/>
                <w:spacing w:val="-6"/>
                <w:sz w:val="24"/>
                <w:szCs w:val="24"/>
                <w:rtl/>
              </w:rPr>
              <w:t xml:space="preserve">، </w:t>
            </w:r>
            <w:r w:rsidRPr="005E6E6B">
              <w:rPr>
                <w:rFonts w:ascii="Arial" w:eastAsia="Arial" w:hAnsi="Arial" w:cs="B Nazanin"/>
                <w:color w:val="000000" w:themeColor="text1"/>
                <w:spacing w:val="-6"/>
                <w:sz w:val="24"/>
                <w:szCs w:val="24"/>
                <w:rtl/>
              </w:rPr>
              <w:t>مشكلات</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خواب</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و</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اشتها</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دارد</w:t>
            </w:r>
            <w:r w:rsidR="004C0BE5" w:rsidRPr="005E6E6B">
              <w:rPr>
                <w:rFonts w:ascii="Arial" w:eastAsia="Arial" w:hAnsi="Arial" w:cs="B Nazanin"/>
                <w:color w:val="000000" w:themeColor="text1"/>
                <w:spacing w:val="-6"/>
                <w:sz w:val="24"/>
                <w:szCs w:val="24"/>
                <w:rtl/>
              </w:rPr>
              <w:t xml:space="preserve">، </w:t>
            </w:r>
            <w:r w:rsidRPr="005E6E6B">
              <w:rPr>
                <w:rFonts w:ascii="Arial" w:eastAsia="Arial" w:hAnsi="Arial" w:cs="B Nazanin"/>
                <w:color w:val="000000" w:themeColor="text1"/>
                <w:spacing w:val="-6"/>
                <w:sz w:val="24"/>
                <w:szCs w:val="24"/>
                <w:rtl/>
              </w:rPr>
              <w:t>گاهي</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اوقات</w:t>
            </w:r>
            <w:r w:rsidR="00246C9C" w:rsidRPr="005E6E6B">
              <w:rPr>
                <w:rFonts w:ascii="Arial" w:eastAsia="Arial" w:hAnsi="Arial" w:cs="B Nazanin"/>
                <w:color w:val="000000" w:themeColor="text1"/>
                <w:spacing w:val="-6"/>
                <w:sz w:val="24"/>
                <w:szCs w:val="24"/>
                <w:rtl/>
              </w:rPr>
              <w:t xml:space="preserve"> نمي‌</w:t>
            </w:r>
            <w:r w:rsidRPr="005E6E6B">
              <w:rPr>
                <w:rFonts w:ascii="Arial" w:eastAsia="Arial" w:hAnsi="Arial" w:cs="B Nazanin"/>
                <w:color w:val="000000" w:themeColor="text1"/>
                <w:spacing w:val="-6"/>
                <w:sz w:val="24"/>
                <w:szCs w:val="24"/>
                <w:rtl/>
              </w:rPr>
              <w:t>تواند</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كارهايش</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را</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انجام</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دهد</w:t>
            </w:r>
            <w:r w:rsidR="004C0BE5" w:rsidRPr="005E6E6B">
              <w:rPr>
                <w:rFonts w:ascii="Arial" w:eastAsia="Arial" w:hAnsi="Arial" w:cs="B Nazanin"/>
                <w:color w:val="000000" w:themeColor="text1"/>
                <w:spacing w:val="-6"/>
                <w:sz w:val="24"/>
                <w:szCs w:val="24"/>
                <w:rtl/>
              </w:rPr>
              <w:t xml:space="preserve">، </w:t>
            </w:r>
            <w:r w:rsidRPr="005E6E6B">
              <w:rPr>
                <w:rFonts w:ascii="Arial" w:eastAsia="Arial" w:hAnsi="Arial" w:cs="B Nazanin"/>
                <w:color w:val="000000" w:themeColor="text1"/>
                <w:spacing w:val="-6"/>
                <w:sz w:val="24"/>
                <w:szCs w:val="24"/>
                <w:rtl/>
              </w:rPr>
              <w:t>افت</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تحصيلي</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دارد</w:t>
            </w:r>
            <w:r w:rsidR="004C0BE5" w:rsidRPr="005E6E6B">
              <w:rPr>
                <w:rFonts w:ascii="Arial" w:eastAsia="Arial" w:hAnsi="Arial" w:cs="B Nazanin"/>
                <w:color w:val="000000" w:themeColor="text1"/>
                <w:spacing w:val="-6"/>
                <w:sz w:val="24"/>
                <w:szCs w:val="24"/>
                <w:rtl/>
              </w:rPr>
              <w:t xml:space="preserve">، </w:t>
            </w:r>
            <w:r w:rsidRPr="005E6E6B">
              <w:rPr>
                <w:rFonts w:ascii="Arial" w:eastAsia="Arial" w:hAnsi="Arial" w:cs="B Nazanin"/>
                <w:color w:val="000000" w:themeColor="text1"/>
                <w:spacing w:val="-6"/>
                <w:sz w:val="24"/>
                <w:szCs w:val="24"/>
                <w:rtl/>
              </w:rPr>
              <w:t>از</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مدرسه</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غيبت</w:t>
            </w:r>
            <w:r w:rsidR="00A86C40" w:rsidRPr="005E6E6B">
              <w:rPr>
                <w:rFonts w:ascii="Arial" w:eastAsia="Arial" w:hAnsi="Arial" w:cs="B Nazanin"/>
                <w:color w:val="000000" w:themeColor="text1"/>
                <w:spacing w:val="-6"/>
                <w:sz w:val="24"/>
                <w:szCs w:val="24"/>
                <w:rtl/>
              </w:rPr>
              <w:t xml:space="preserve"> مي‌</w:t>
            </w:r>
            <w:r w:rsidRPr="005E6E6B">
              <w:rPr>
                <w:rFonts w:ascii="Arial" w:eastAsia="Arial" w:hAnsi="Arial" w:cs="B Nazanin"/>
                <w:color w:val="000000" w:themeColor="text1"/>
                <w:spacing w:val="-6"/>
                <w:sz w:val="24"/>
                <w:szCs w:val="24"/>
                <w:rtl/>
              </w:rPr>
              <w:t>كند</w:t>
            </w:r>
            <w:r w:rsidRPr="005E6E6B">
              <w:rPr>
                <w:rFonts w:ascii="Arial" w:eastAsia="Arial" w:hAnsi="Arial" w:cs="B Nazanin" w:hint="cs"/>
                <w:color w:val="000000" w:themeColor="text1"/>
                <w:sz w:val="24"/>
                <w:szCs w:val="24"/>
                <w:rtl/>
              </w:rPr>
              <w:t>.</w:t>
            </w:r>
          </w:p>
        </w:tc>
        <w:tc>
          <w:tcPr>
            <w:tcW w:w="343" w:type="pct"/>
            <w:shd w:val="clear" w:color="000000" w:fill="FFFFFF"/>
            <w:tcMar>
              <w:left w:w="108" w:type="dxa"/>
              <w:right w:w="108" w:type="dxa"/>
            </w:tcMar>
          </w:tcPr>
          <w:p w14:paraId="7F627364"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7EF1B30B"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2F418211" w14:textId="77777777" w:rsidTr="004C0BE5">
        <w:tc>
          <w:tcPr>
            <w:tcW w:w="4356" w:type="pct"/>
            <w:shd w:val="clear" w:color="000000" w:fill="FFFFFF"/>
            <w:tcMar>
              <w:left w:w="108" w:type="dxa"/>
              <w:right w:w="108" w:type="dxa"/>
            </w:tcMar>
          </w:tcPr>
          <w:p w14:paraId="44FA5AA8"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Pr>
            </w:pPr>
            <w:r w:rsidRPr="005E6E6B">
              <w:rPr>
                <w:rFonts w:ascii="Arial" w:eastAsia="Arial" w:hAnsi="Arial" w:cs="B Nazanin"/>
                <w:color w:val="000000" w:themeColor="text1"/>
                <w:sz w:val="24"/>
                <w:szCs w:val="24"/>
                <w:rtl/>
              </w:rPr>
              <w:t>از</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زندگي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نااميد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است</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افكار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خودكشي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دارد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يا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خودكشي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اقدام</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كند</w:t>
            </w:r>
            <w:r w:rsidRPr="005E6E6B">
              <w:rPr>
                <w:rFonts w:ascii="Arial" w:eastAsia="Arial" w:hAnsi="Arial" w:cs="B Nazanin"/>
                <w:color w:val="000000" w:themeColor="text1"/>
                <w:sz w:val="24"/>
                <w:szCs w:val="24"/>
              </w:rPr>
              <w:t xml:space="preserve"> .</w:t>
            </w:r>
          </w:p>
        </w:tc>
        <w:tc>
          <w:tcPr>
            <w:tcW w:w="343" w:type="pct"/>
            <w:shd w:val="clear" w:color="000000" w:fill="FFFFFF"/>
            <w:tcMar>
              <w:left w:w="108" w:type="dxa"/>
              <w:right w:w="108" w:type="dxa"/>
            </w:tcMar>
          </w:tcPr>
          <w:p w14:paraId="5374AA69"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3DBA4DA5"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1DAA27F5" w14:textId="77777777" w:rsidTr="004C0BE5">
        <w:tc>
          <w:tcPr>
            <w:tcW w:w="4356" w:type="pct"/>
            <w:shd w:val="clear" w:color="000000" w:fill="FFFFFF"/>
            <w:tcMar>
              <w:left w:w="108" w:type="dxa"/>
              <w:right w:w="108" w:type="dxa"/>
            </w:tcMar>
          </w:tcPr>
          <w:p w14:paraId="7F2798D1"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Pr>
            </w:pPr>
            <w:r w:rsidRPr="005E6E6B">
              <w:rPr>
                <w:rFonts w:ascii="Arial" w:eastAsia="Arial" w:hAnsi="Arial" w:cs="B Nazanin"/>
                <w:color w:val="000000" w:themeColor="text1"/>
                <w:sz w:val="24"/>
                <w:szCs w:val="24"/>
                <w:rtl/>
              </w:rPr>
              <w:t>فردي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بدون</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دليل</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خوشحال</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پرحرف</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پرتحرك</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است</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بي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خوابي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شديد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دارد</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كارهاي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زياد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هدفي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انجام</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دهد</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هيچوقت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از</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خوابي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پر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كاري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خسته</w:t>
            </w:r>
            <w:r w:rsidR="00246C9C" w:rsidRPr="005E6E6B">
              <w:rPr>
                <w:rFonts w:ascii="Arial" w:eastAsia="Arial" w:hAnsi="Arial" w:cs="B Nazanin"/>
                <w:color w:val="000000" w:themeColor="text1"/>
                <w:sz w:val="24"/>
                <w:szCs w:val="24"/>
                <w:rtl/>
              </w:rPr>
              <w:t xml:space="preserve"> نمي‌</w:t>
            </w:r>
            <w:r w:rsidRPr="005E6E6B">
              <w:rPr>
                <w:rFonts w:ascii="Arial" w:eastAsia="Arial" w:hAnsi="Arial" w:cs="B Nazanin"/>
                <w:color w:val="000000" w:themeColor="text1"/>
                <w:sz w:val="24"/>
                <w:szCs w:val="24"/>
                <w:rtl/>
              </w:rPr>
              <w:t>شود</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خود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را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مهم</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داند</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مدام</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آواز</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شعر</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خواند</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خيلي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زود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عصباني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يا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خندان</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يا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گريان</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شود</w:t>
            </w:r>
            <w:r w:rsidRPr="005E6E6B">
              <w:rPr>
                <w:rFonts w:ascii="Arial" w:eastAsia="Arial" w:hAnsi="Arial" w:cs="B Nazanin"/>
                <w:color w:val="000000" w:themeColor="text1"/>
                <w:sz w:val="24"/>
                <w:szCs w:val="24"/>
              </w:rPr>
              <w:t xml:space="preserve"> .</w:t>
            </w:r>
          </w:p>
        </w:tc>
        <w:tc>
          <w:tcPr>
            <w:tcW w:w="343" w:type="pct"/>
            <w:shd w:val="clear" w:color="000000" w:fill="FFFFFF"/>
            <w:tcMar>
              <w:left w:w="108" w:type="dxa"/>
              <w:right w:w="108" w:type="dxa"/>
            </w:tcMar>
          </w:tcPr>
          <w:p w14:paraId="2D1E978B"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09A86EAA"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137D36EF" w14:textId="77777777" w:rsidTr="004C0BE5">
        <w:tc>
          <w:tcPr>
            <w:tcW w:w="4356" w:type="pct"/>
            <w:shd w:val="clear" w:color="000000" w:fill="FFFFFF"/>
            <w:tcMar>
              <w:left w:w="108" w:type="dxa"/>
              <w:right w:w="108" w:type="dxa"/>
            </w:tcMar>
          </w:tcPr>
          <w:p w14:paraId="23CB9E53"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Pr>
            </w:pPr>
            <w:r w:rsidRPr="005E6E6B">
              <w:rPr>
                <w:rFonts w:ascii="Arial" w:eastAsia="Arial" w:hAnsi="Arial" w:cs="B Nazanin"/>
                <w:color w:val="000000" w:themeColor="text1"/>
                <w:sz w:val="24"/>
                <w:szCs w:val="24"/>
                <w:rtl/>
              </w:rPr>
              <w:t>فردي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اضطراب</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دارد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بيقرار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است</w:t>
            </w:r>
            <w:r w:rsidRPr="005E6E6B">
              <w:rPr>
                <w:rFonts w:ascii="Arial" w:eastAsia="Arial" w:hAnsi="Arial" w:cs="B Nazanin"/>
                <w:color w:val="000000" w:themeColor="text1"/>
                <w:sz w:val="24"/>
                <w:szCs w:val="24"/>
              </w:rPr>
              <w:t xml:space="preserve"> .</w:t>
            </w:r>
          </w:p>
        </w:tc>
        <w:tc>
          <w:tcPr>
            <w:tcW w:w="343" w:type="pct"/>
            <w:shd w:val="clear" w:color="000000" w:fill="FFFFFF"/>
            <w:tcMar>
              <w:left w:w="108" w:type="dxa"/>
              <w:right w:w="108" w:type="dxa"/>
            </w:tcMar>
          </w:tcPr>
          <w:p w14:paraId="55859218"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0042888D"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3FBCA2ED" w14:textId="77777777" w:rsidTr="000B72AF">
        <w:trPr>
          <w:trHeight w:val="369"/>
        </w:trPr>
        <w:tc>
          <w:tcPr>
            <w:tcW w:w="4356" w:type="pct"/>
            <w:shd w:val="clear" w:color="000000" w:fill="FFFFFF"/>
            <w:tcMar>
              <w:left w:w="108" w:type="dxa"/>
              <w:right w:w="108" w:type="dxa"/>
            </w:tcMar>
          </w:tcPr>
          <w:p w14:paraId="45B11AA9"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Pr>
            </w:pPr>
            <w:r w:rsidRPr="005E6E6B">
              <w:rPr>
                <w:rFonts w:ascii="Arial" w:eastAsia="Arial" w:hAnsi="Arial" w:cs="B Nazanin"/>
                <w:color w:val="000000" w:themeColor="text1"/>
                <w:sz w:val="24"/>
                <w:szCs w:val="24"/>
                <w:rtl/>
              </w:rPr>
              <w:t>فردي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عصبي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پرخاشگر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است</w:t>
            </w:r>
            <w:r w:rsidRPr="005E6E6B">
              <w:rPr>
                <w:rFonts w:ascii="Arial" w:eastAsia="Arial" w:hAnsi="Arial" w:cs="B Nazanin" w:hint="cs"/>
                <w:color w:val="000000" w:themeColor="text1"/>
                <w:sz w:val="24"/>
                <w:szCs w:val="24"/>
                <w:rtl/>
              </w:rPr>
              <w:t>.</w:t>
            </w:r>
            <w:r w:rsidRPr="005E6E6B">
              <w:rPr>
                <w:rFonts w:ascii="Arial" w:eastAsia="Arial" w:hAnsi="Arial" w:cs="B Nazanin"/>
                <w:color w:val="000000" w:themeColor="text1"/>
                <w:sz w:val="24"/>
                <w:szCs w:val="24"/>
              </w:rPr>
              <w:t xml:space="preserve">  </w:t>
            </w:r>
          </w:p>
        </w:tc>
        <w:tc>
          <w:tcPr>
            <w:tcW w:w="343" w:type="pct"/>
            <w:shd w:val="clear" w:color="000000" w:fill="FFFFFF"/>
            <w:tcMar>
              <w:left w:w="108" w:type="dxa"/>
              <w:right w:w="108" w:type="dxa"/>
            </w:tcMar>
          </w:tcPr>
          <w:p w14:paraId="36589134"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7EC752B3"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547FA91C" w14:textId="77777777" w:rsidTr="00431F21">
        <w:trPr>
          <w:trHeight w:val="309"/>
        </w:trPr>
        <w:tc>
          <w:tcPr>
            <w:tcW w:w="4356" w:type="pct"/>
            <w:shd w:val="clear" w:color="000000" w:fill="FFFFFF"/>
            <w:tcMar>
              <w:left w:w="108" w:type="dxa"/>
              <w:right w:w="108" w:type="dxa"/>
            </w:tcMar>
          </w:tcPr>
          <w:p w14:paraId="42C3285A"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Pr>
            </w:pPr>
            <w:r w:rsidRPr="005E6E6B">
              <w:rPr>
                <w:rFonts w:ascii="Arial" w:eastAsia="Arial" w:hAnsi="Arial" w:cs="B Nazanin"/>
                <w:color w:val="000000" w:themeColor="text1"/>
                <w:sz w:val="24"/>
                <w:szCs w:val="24"/>
                <w:rtl/>
              </w:rPr>
              <w:t>فردي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وسواس</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دارد</w:t>
            </w:r>
            <w:r w:rsidRPr="005E6E6B">
              <w:rPr>
                <w:rFonts w:ascii="Arial" w:eastAsia="Arial" w:hAnsi="Arial" w:cs="B Nazanin" w:hint="cs"/>
                <w:color w:val="000000" w:themeColor="text1"/>
                <w:sz w:val="24"/>
                <w:szCs w:val="24"/>
                <w:rtl/>
              </w:rPr>
              <w:t>.</w:t>
            </w:r>
          </w:p>
        </w:tc>
        <w:tc>
          <w:tcPr>
            <w:tcW w:w="343" w:type="pct"/>
            <w:shd w:val="clear" w:color="000000" w:fill="FFFFFF"/>
            <w:tcMar>
              <w:left w:w="108" w:type="dxa"/>
              <w:right w:w="108" w:type="dxa"/>
            </w:tcMar>
          </w:tcPr>
          <w:p w14:paraId="53EFDEC2"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34419F0E"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7D7A5416" w14:textId="77777777" w:rsidTr="000B72AF">
        <w:trPr>
          <w:trHeight w:val="382"/>
        </w:trPr>
        <w:tc>
          <w:tcPr>
            <w:tcW w:w="4356" w:type="pct"/>
            <w:shd w:val="clear" w:color="000000" w:fill="FFFFFF"/>
            <w:tcMar>
              <w:left w:w="108" w:type="dxa"/>
              <w:right w:w="108" w:type="dxa"/>
            </w:tcMar>
          </w:tcPr>
          <w:p w14:paraId="40878CE2"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Pr>
            </w:pPr>
            <w:r w:rsidRPr="005E6E6B">
              <w:rPr>
                <w:rFonts w:ascii="Arial" w:eastAsia="Arial" w:hAnsi="Arial" w:cs="B Nazanin"/>
                <w:color w:val="000000" w:themeColor="text1"/>
                <w:sz w:val="24"/>
                <w:szCs w:val="24"/>
                <w:rtl/>
              </w:rPr>
              <w:t>فردي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بدون</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وجود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بيماري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جسمي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دچار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دردهاي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پراكنده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بدني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است</w:t>
            </w:r>
            <w:r w:rsidRPr="005E6E6B">
              <w:rPr>
                <w:rFonts w:ascii="Arial" w:eastAsia="Arial" w:hAnsi="Arial" w:cs="B Nazanin"/>
                <w:color w:val="000000" w:themeColor="text1"/>
                <w:sz w:val="24"/>
                <w:szCs w:val="24"/>
              </w:rPr>
              <w:t xml:space="preserve"> .</w:t>
            </w:r>
          </w:p>
        </w:tc>
        <w:tc>
          <w:tcPr>
            <w:tcW w:w="343" w:type="pct"/>
            <w:shd w:val="clear" w:color="000000" w:fill="FFFFFF"/>
            <w:tcMar>
              <w:left w:w="108" w:type="dxa"/>
              <w:right w:w="108" w:type="dxa"/>
            </w:tcMar>
          </w:tcPr>
          <w:p w14:paraId="2B34A1A7"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1D2A5E8F"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6E7A10EF" w14:textId="77777777" w:rsidTr="004C0BE5">
        <w:tc>
          <w:tcPr>
            <w:tcW w:w="4356" w:type="pct"/>
            <w:shd w:val="clear" w:color="000000" w:fill="FFFFFF"/>
            <w:tcMar>
              <w:left w:w="108" w:type="dxa"/>
              <w:right w:w="108" w:type="dxa"/>
            </w:tcMar>
            <w:vAlign w:val="center"/>
          </w:tcPr>
          <w:p w14:paraId="58F8BC6A" w14:textId="77777777" w:rsidR="00106BEF" w:rsidRPr="005E6E6B" w:rsidRDefault="00106BEF" w:rsidP="00431F21">
            <w:pPr>
              <w:widowControl w:val="0"/>
              <w:spacing w:line="340" w:lineRule="exact"/>
              <w:ind w:left="360"/>
              <w:rPr>
                <w:rFonts w:ascii="Arial" w:eastAsia="Arial" w:hAnsi="Arial" w:cs="B Nazanin"/>
                <w:color w:val="000000" w:themeColor="text1"/>
                <w:sz w:val="24"/>
                <w:szCs w:val="24"/>
                <w:rtl/>
              </w:rPr>
            </w:pPr>
            <w:r w:rsidRPr="005E6E6B">
              <w:rPr>
                <w:rFonts w:ascii="Arial" w:eastAsia="Arial" w:hAnsi="Arial" w:cs="B Nazanin"/>
                <w:color w:val="000000" w:themeColor="text1"/>
                <w:sz w:val="24"/>
                <w:szCs w:val="24"/>
                <w:rtl/>
              </w:rPr>
              <w:t>علائم</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اختلالات</w:t>
            </w:r>
          </w:p>
        </w:tc>
        <w:tc>
          <w:tcPr>
            <w:tcW w:w="343" w:type="pct"/>
            <w:shd w:val="clear" w:color="000000" w:fill="FFFFFF"/>
            <w:tcMar>
              <w:left w:w="108" w:type="dxa"/>
              <w:right w:w="108" w:type="dxa"/>
            </w:tcMar>
            <w:vAlign w:val="center"/>
          </w:tcPr>
          <w:p w14:paraId="5961020D"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Pr>
            </w:pPr>
            <w:r w:rsidRPr="005E6E6B">
              <w:rPr>
                <w:rFonts w:ascii="Arial" w:eastAsia="Arial" w:hAnsi="Arial" w:cs="B Nazanin" w:hint="cs"/>
                <w:color w:val="000000" w:themeColor="text1"/>
                <w:sz w:val="24"/>
                <w:szCs w:val="24"/>
                <w:rtl/>
              </w:rPr>
              <w:t>بله</w:t>
            </w:r>
          </w:p>
        </w:tc>
        <w:tc>
          <w:tcPr>
            <w:tcW w:w="301" w:type="pct"/>
            <w:shd w:val="clear" w:color="auto" w:fill="F2F2F2"/>
            <w:tcMar>
              <w:left w:w="108" w:type="dxa"/>
              <w:right w:w="108" w:type="dxa"/>
            </w:tcMar>
            <w:vAlign w:val="center"/>
          </w:tcPr>
          <w:p w14:paraId="79989ADD"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Pr>
            </w:pPr>
            <w:r w:rsidRPr="005E6E6B">
              <w:rPr>
                <w:rFonts w:ascii="Arial" w:eastAsia="Arial" w:hAnsi="Arial" w:cs="B Nazanin" w:hint="cs"/>
                <w:color w:val="000000" w:themeColor="text1"/>
                <w:sz w:val="24"/>
                <w:szCs w:val="24"/>
                <w:rtl/>
              </w:rPr>
              <w:t>خیر</w:t>
            </w:r>
          </w:p>
        </w:tc>
      </w:tr>
      <w:tr w:rsidR="00106BEF" w:rsidRPr="005E6E6B" w14:paraId="0E15D60F" w14:textId="77777777" w:rsidTr="004C0BE5">
        <w:tc>
          <w:tcPr>
            <w:tcW w:w="4356" w:type="pct"/>
            <w:shd w:val="clear" w:color="000000" w:fill="FFFFFF"/>
            <w:tcMar>
              <w:left w:w="108" w:type="dxa"/>
              <w:right w:w="108" w:type="dxa"/>
            </w:tcMar>
          </w:tcPr>
          <w:p w14:paraId="5BE89C61"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tl/>
              </w:rPr>
            </w:pPr>
            <w:r w:rsidRPr="005E6E6B">
              <w:rPr>
                <w:rFonts w:ascii="Arial" w:eastAsia="Arial" w:hAnsi="Arial" w:cs="B Nazanin"/>
                <w:color w:val="000000" w:themeColor="text1"/>
                <w:sz w:val="24"/>
                <w:szCs w:val="24"/>
                <w:rtl/>
              </w:rPr>
              <w:t>به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طور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مداوم</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دليل</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دچار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تشويش</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دلهره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نگراني</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شود</w:t>
            </w:r>
            <w:r w:rsidR="009A48FA" w:rsidRPr="005E6E6B">
              <w:rPr>
                <w:rFonts w:ascii="Arial" w:eastAsia="Arial" w:hAnsi="Arial" w:cs="B Nazanin"/>
                <w:color w:val="000000" w:themeColor="text1"/>
                <w:sz w:val="24"/>
                <w:szCs w:val="24"/>
                <w:rtl/>
              </w:rPr>
              <w:t>؟</w:t>
            </w:r>
          </w:p>
        </w:tc>
        <w:tc>
          <w:tcPr>
            <w:tcW w:w="343" w:type="pct"/>
            <w:shd w:val="clear" w:color="000000" w:fill="FFFFFF"/>
            <w:tcMar>
              <w:left w:w="108" w:type="dxa"/>
              <w:right w:w="108" w:type="dxa"/>
            </w:tcMar>
          </w:tcPr>
          <w:p w14:paraId="05C42350"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508B6105"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2A7B6CA4" w14:textId="77777777" w:rsidTr="004C0BE5">
        <w:tc>
          <w:tcPr>
            <w:tcW w:w="4356" w:type="pct"/>
            <w:shd w:val="clear" w:color="000000" w:fill="FFFFFF"/>
            <w:tcMar>
              <w:left w:w="108" w:type="dxa"/>
              <w:right w:w="108" w:type="dxa"/>
            </w:tcMar>
          </w:tcPr>
          <w:p w14:paraId="76C1BDBC"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Pr>
            </w:pPr>
            <w:r w:rsidRPr="005E6E6B">
              <w:rPr>
                <w:rFonts w:ascii="Arial" w:eastAsia="Arial" w:hAnsi="Arial" w:cs="B Nazanin"/>
                <w:color w:val="000000" w:themeColor="text1"/>
                <w:sz w:val="24"/>
                <w:szCs w:val="24"/>
                <w:rtl/>
              </w:rPr>
              <w:t>از</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موارد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زير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دچار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احساس</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ترس</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وحشت</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شو</w:t>
            </w:r>
            <w:r w:rsidRPr="005E6E6B">
              <w:rPr>
                <w:rFonts w:ascii="Arial" w:eastAsia="Arial" w:hAnsi="Arial" w:cs="B Nazanin" w:hint="cs"/>
                <w:color w:val="000000" w:themeColor="text1"/>
                <w:sz w:val="24"/>
                <w:szCs w:val="24"/>
                <w:rtl/>
              </w:rPr>
              <w:t>د:</w:t>
            </w:r>
            <w:r w:rsidRPr="005E6E6B">
              <w:rPr>
                <w:rFonts w:ascii="Arial" w:eastAsia="Arial" w:hAnsi="Arial" w:cs="B Nazanin"/>
                <w:color w:val="000000" w:themeColor="text1"/>
                <w:sz w:val="24"/>
                <w:szCs w:val="24"/>
                <w:rtl/>
              </w:rPr>
              <w:t xml:space="preserve"> </w:t>
            </w:r>
          </w:p>
          <w:p w14:paraId="0198CFA9"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tl/>
              </w:rPr>
            </w:pPr>
            <w:r w:rsidRPr="005E6E6B">
              <w:rPr>
                <w:rFonts w:ascii="Arial" w:eastAsia="Arial" w:hAnsi="Arial" w:cs="B Nazanin"/>
                <w:color w:val="000000" w:themeColor="text1"/>
                <w:sz w:val="24"/>
                <w:szCs w:val="24"/>
                <w:rtl/>
              </w:rPr>
              <w:t>تاريكي،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ارتفاع،</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آب</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حيوانات</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مكان</w:t>
            </w:r>
            <w:r w:rsidR="004C0BE5" w:rsidRPr="005E6E6B">
              <w:rPr>
                <w:rFonts w:ascii="Arial" w:eastAsia="Arial" w:hAnsi="Arial" w:cs="B Nazanin" w:hint="cs"/>
                <w:color w:val="000000" w:themeColor="text1"/>
                <w:sz w:val="24"/>
                <w:szCs w:val="24"/>
                <w:rtl/>
              </w:rPr>
              <w:t>‌</w:t>
            </w:r>
            <w:r w:rsidRPr="005E6E6B">
              <w:rPr>
                <w:rFonts w:ascii="Arial" w:eastAsia="Arial" w:hAnsi="Arial" w:cs="B Nazanin"/>
                <w:color w:val="000000" w:themeColor="text1"/>
                <w:sz w:val="24"/>
                <w:szCs w:val="24"/>
                <w:rtl/>
              </w:rPr>
              <w:t>هاي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بسته،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صحبت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كردن</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جمع</w:t>
            </w:r>
          </w:p>
        </w:tc>
        <w:tc>
          <w:tcPr>
            <w:tcW w:w="343" w:type="pct"/>
            <w:shd w:val="clear" w:color="000000" w:fill="FFFFFF"/>
            <w:tcMar>
              <w:left w:w="108" w:type="dxa"/>
              <w:right w:w="108" w:type="dxa"/>
            </w:tcMar>
          </w:tcPr>
          <w:p w14:paraId="5E632B55"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1D824AC7"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40ACAF4D" w14:textId="77777777" w:rsidTr="00431F21">
        <w:trPr>
          <w:trHeight w:val="1019"/>
        </w:trPr>
        <w:tc>
          <w:tcPr>
            <w:tcW w:w="4356" w:type="pct"/>
            <w:shd w:val="clear" w:color="000000" w:fill="FFFFFF"/>
            <w:tcMar>
              <w:left w:w="108" w:type="dxa"/>
              <w:right w:w="108" w:type="dxa"/>
            </w:tcMar>
          </w:tcPr>
          <w:p w14:paraId="5C0399D5" w14:textId="77777777" w:rsidR="00106BEF" w:rsidRPr="005E6E6B" w:rsidRDefault="00106BEF" w:rsidP="00431F21">
            <w:pPr>
              <w:widowControl w:val="0"/>
              <w:spacing w:line="340" w:lineRule="exact"/>
              <w:jc w:val="both"/>
              <w:rPr>
                <w:rFonts w:ascii="Arial" w:eastAsia="Arial" w:hAnsi="Arial" w:cs="B Nazanin"/>
                <w:color w:val="000000" w:themeColor="text1"/>
                <w:spacing w:val="-6"/>
                <w:sz w:val="24"/>
                <w:szCs w:val="24"/>
              </w:rPr>
            </w:pPr>
            <w:r w:rsidRPr="005E6E6B">
              <w:rPr>
                <w:rFonts w:ascii="Arial" w:eastAsia="Arial" w:hAnsi="Arial" w:cs="B Nazanin"/>
                <w:color w:val="000000" w:themeColor="text1"/>
                <w:spacing w:val="-6"/>
                <w:sz w:val="24"/>
                <w:szCs w:val="24"/>
                <w:rtl/>
              </w:rPr>
              <w:t>در</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موارد</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زيل</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دست</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به</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اعمال</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تكراري</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ميزنيد</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و</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آنها</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را</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با</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وسواس</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و</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حساسيت</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زياد</w:t>
            </w:r>
            <w:r w:rsidRPr="005E6E6B">
              <w:rPr>
                <w:rFonts w:ascii="Arial" w:eastAsia="Arial" w:hAnsi="Arial" w:cs="B Nazanin"/>
                <w:color w:val="000000" w:themeColor="text1"/>
                <w:spacing w:val="-6"/>
                <w:sz w:val="24"/>
                <w:szCs w:val="24"/>
              </w:rPr>
              <w:t xml:space="preserve"> </w:t>
            </w:r>
            <w:r w:rsidRPr="005E6E6B">
              <w:rPr>
                <w:rFonts w:ascii="Arial" w:eastAsia="Arial" w:hAnsi="Arial" w:cs="B Nazanin"/>
                <w:color w:val="000000" w:themeColor="text1"/>
                <w:spacing w:val="-6"/>
                <w:sz w:val="24"/>
                <w:szCs w:val="24"/>
                <w:rtl/>
              </w:rPr>
              <w:t>انجام</w:t>
            </w:r>
            <w:r w:rsidRPr="005E6E6B">
              <w:rPr>
                <w:rFonts w:ascii="Arial" w:eastAsia="Arial" w:hAnsi="Arial" w:cs="B Nazanin" w:hint="cs"/>
                <w:color w:val="000000" w:themeColor="text1"/>
                <w:spacing w:val="-6"/>
                <w:sz w:val="24"/>
                <w:szCs w:val="24"/>
                <w:rtl/>
              </w:rPr>
              <w:t xml:space="preserve"> </w:t>
            </w:r>
            <w:r w:rsidR="00A86C40" w:rsidRPr="005E6E6B">
              <w:rPr>
                <w:rFonts w:ascii="Arial" w:eastAsia="Arial" w:hAnsi="Arial" w:cs="B Nazanin"/>
                <w:color w:val="000000" w:themeColor="text1"/>
                <w:spacing w:val="-6"/>
                <w:sz w:val="24"/>
                <w:szCs w:val="24"/>
                <w:rtl/>
              </w:rPr>
              <w:t>مي‌</w:t>
            </w:r>
            <w:r w:rsidRPr="005E6E6B">
              <w:rPr>
                <w:rFonts w:ascii="Arial" w:eastAsia="Arial" w:hAnsi="Arial" w:cs="B Nazanin"/>
                <w:color w:val="000000" w:themeColor="text1"/>
                <w:spacing w:val="-6"/>
                <w:sz w:val="24"/>
                <w:szCs w:val="24"/>
                <w:rtl/>
              </w:rPr>
              <w:t>دهد</w:t>
            </w:r>
            <w:r w:rsidRPr="005E6E6B">
              <w:rPr>
                <w:rFonts w:ascii="Arial" w:eastAsia="Arial" w:hAnsi="Arial" w:cs="B Nazanin" w:hint="cs"/>
                <w:color w:val="000000" w:themeColor="text1"/>
                <w:spacing w:val="-6"/>
                <w:sz w:val="24"/>
                <w:szCs w:val="24"/>
                <w:rtl/>
              </w:rPr>
              <w:t>:</w:t>
            </w:r>
          </w:p>
          <w:p w14:paraId="11315A72"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tl/>
              </w:rPr>
            </w:pPr>
            <w:r w:rsidRPr="005E6E6B">
              <w:rPr>
                <w:rFonts w:ascii="Arial" w:eastAsia="Arial" w:hAnsi="Arial" w:cs="B Nazanin"/>
                <w:color w:val="000000" w:themeColor="text1"/>
                <w:sz w:val="24"/>
                <w:szCs w:val="24"/>
                <w:rtl/>
              </w:rPr>
              <w:t>نظافت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شستشو</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شمارش</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اعداد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وسايل</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مرتب</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كردن</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وسايل</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نظم</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دادن</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آنها</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چك</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كردن</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بسته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بودن</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شير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گاز</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درب</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منزل</w:t>
            </w:r>
          </w:p>
        </w:tc>
        <w:tc>
          <w:tcPr>
            <w:tcW w:w="343" w:type="pct"/>
            <w:shd w:val="clear" w:color="000000" w:fill="FFFFFF"/>
            <w:tcMar>
              <w:left w:w="108" w:type="dxa"/>
              <w:right w:w="108" w:type="dxa"/>
            </w:tcMar>
          </w:tcPr>
          <w:p w14:paraId="2D6787A1"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77CAF883"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764F32F8" w14:textId="77777777" w:rsidTr="004C0BE5">
        <w:tc>
          <w:tcPr>
            <w:tcW w:w="4356" w:type="pct"/>
            <w:shd w:val="clear" w:color="000000" w:fill="FFFFFF"/>
            <w:tcMar>
              <w:left w:w="108" w:type="dxa"/>
              <w:right w:w="108" w:type="dxa"/>
            </w:tcMar>
          </w:tcPr>
          <w:p w14:paraId="3BCE0499"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tl/>
              </w:rPr>
            </w:pPr>
            <w:r w:rsidRPr="005E6E6B">
              <w:rPr>
                <w:rFonts w:ascii="Arial" w:eastAsia="Arial" w:hAnsi="Arial" w:cs="B Nazanin"/>
                <w:color w:val="000000" w:themeColor="text1"/>
                <w:sz w:val="24"/>
                <w:szCs w:val="24"/>
                <w:rtl/>
              </w:rPr>
              <w:t>قبلاً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دچار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حادثه</w:t>
            </w:r>
            <w:r w:rsidR="00F7553C" w:rsidRPr="005E6E6B">
              <w:rPr>
                <w:rFonts w:ascii="Arial" w:eastAsia="Arial" w:hAnsi="Arial" w:cs="B Nazanin"/>
                <w:color w:val="000000" w:themeColor="text1"/>
                <w:sz w:val="24"/>
                <w:szCs w:val="24"/>
                <w:rtl/>
              </w:rPr>
              <w:t xml:space="preserve">‌اي </w:t>
            </w:r>
            <w:r w:rsidRPr="005E6E6B">
              <w:rPr>
                <w:rFonts w:ascii="Arial" w:eastAsia="Arial" w:hAnsi="Arial" w:cs="B Nazanin"/>
                <w:color w:val="000000" w:themeColor="text1"/>
                <w:sz w:val="24"/>
                <w:szCs w:val="24"/>
                <w:rtl/>
              </w:rPr>
              <w:t>شده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است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اكنون</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از</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يادآوري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صحنه</w:t>
            </w:r>
            <w:r w:rsidR="00F04015" w:rsidRPr="005E6E6B">
              <w:rPr>
                <w:rFonts w:ascii="Arial" w:eastAsia="Arial" w:hAnsi="Arial" w:cs="B Nazanin"/>
                <w:color w:val="000000" w:themeColor="text1"/>
                <w:sz w:val="24"/>
                <w:szCs w:val="24"/>
                <w:rtl/>
              </w:rPr>
              <w:t xml:space="preserve">‌هاي </w:t>
            </w:r>
            <w:r w:rsidRPr="005E6E6B">
              <w:rPr>
                <w:rFonts w:ascii="Arial" w:eastAsia="Arial" w:hAnsi="Arial" w:cs="B Nazanin"/>
                <w:color w:val="000000" w:themeColor="text1"/>
                <w:sz w:val="24"/>
                <w:szCs w:val="24"/>
                <w:rtl/>
              </w:rPr>
              <w:t>آن</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دچار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وحشت</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شود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يا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راجع</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lastRenderedPageBreak/>
              <w:t>به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آن</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كابوس</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ببيند</w:t>
            </w:r>
            <w:r w:rsidR="009A48FA" w:rsidRPr="005E6E6B">
              <w:rPr>
                <w:rFonts w:ascii="Arial" w:eastAsia="Arial" w:hAnsi="Arial" w:cs="B Nazanin"/>
                <w:color w:val="000000" w:themeColor="text1"/>
                <w:sz w:val="24"/>
                <w:szCs w:val="24"/>
                <w:rtl/>
              </w:rPr>
              <w:t>؟</w:t>
            </w:r>
          </w:p>
        </w:tc>
        <w:tc>
          <w:tcPr>
            <w:tcW w:w="343" w:type="pct"/>
            <w:shd w:val="clear" w:color="000000" w:fill="FFFFFF"/>
            <w:tcMar>
              <w:left w:w="108" w:type="dxa"/>
              <w:right w:w="108" w:type="dxa"/>
            </w:tcMar>
          </w:tcPr>
          <w:p w14:paraId="69934370"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518F0211"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6A8A5035" w14:textId="77777777" w:rsidTr="004C0BE5">
        <w:tc>
          <w:tcPr>
            <w:tcW w:w="4356" w:type="pct"/>
            <w:shd w:val="clear" w:color="000000" w:fill="FFFFFF"/>
            <w:tcMar>
              <w:left w:w="108" w:type="dxa"/>
              <w:right w:w="108" w:type="dxa"/>
            </w:tcMar>
          </w:tcPr>
          <w:p w14:paraId="57634A68"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tl/>
              </w:rPr>
            </w:pPr>
            <w:r w:rsidRPr="005E6E6B">
              <w:rPr>
                <w:rFonts w:ascii="Arial" w:eastAsia="Arial" w:hAnsi="Arial" w:cs="B Nazanin"/>
                <w:color w:val="000000" w:themeColor="text1"/>
                <w:sz w:val="24"/>
                <w:szCs w:val="24"/>
                <w:rtl/>
              </w:rPr>
              <w:t>به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دردها</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مشكلات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00676B56" w:rsidRPr="005E6E6B">
              <w:rPr>
                <w:rFonts w:ascii="Arial" w:eastAsia="Arial" w:hAnsi="Arial" w:cs="B Nazanin"/>
                <w:color w:val="000000" w:themeColor="text1"/>
                <w:sz w:val="24"/>
                <w:szCs w:val="24"/>
                <w:rtl/>
              </w:rPr>
              <w:t xml:space="preserve"> بيماري‌ها</w:t>
            </w:r>
            <w:r w:rsidRPr="005E6E6B">
              <w:rPr>
                <w:rFonts w:ascii="Arial" w:eastAsia="Arial" w:hAnsi="Arial" w:cs="B Nazanin"/>
                <w:color w:val="000000" w:themeColor="text1"/>
                <w:sz w:val="24"/>
                <w:szCs w:val="24"/>
                <w:rtl/>
              </w:rPr>
              <w:t>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جسماني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مبتلا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است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پزشكان</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علت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جسمي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براي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آن</w:t>
            </w:r>
            <w:r w:rsidRPr="005E6E6B">
              <w:rPr>
                <w:rFonts w:ascii="Arial" w:eastAsia="Arial" w:hAnsi="Arial" w:cs="B Nazanin" w:hint="cs"/>
                <w:color w:val="000000" w:themeColor="text1"/>
                <w:sz w:val="24"/>
                <w:szCs w:val="24"/>
                <w:rtl/>
              </w:rPr>
              <w:t xml:space="preserve"> </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نيافته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اند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علت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آن</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را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عصبي</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دانند</w:t>
            </w:r>
            <w:r w:rsidR="009A48FA" w:rsidRPr="005E6E6B">
              <w:rPr>
                <w:rFonts w:ascii="Arial" w:eastAsia="Arial" w:hAnsi="Arial" w:cs="B Nazanin"/>
                <w:color w:val="000000" w:themeColor="text1"/>
                <w:sz w:val="24"/>
                <w:szCs w:val="24"/>
                <w:rtl/>
              </w:rPr>
              <w:t>؟</w:t>
            </w:r>
          </w:p>
        </w:tc>
        <w:tc>
          <w:tcPr>
            <w:tcW w:w="343" w:type="pct"/>
            <w:shd w:val="clear" w:color="000000" w:fill="FFFFFF"/>
            <w:tcMar>
              <w:left w:w="108" w:type="dxa"/>
              <w:right w:w="108" w:type="dxa"/>
            </w:tcMar>
          </w:tcPr>
          <w:p w14:paraId="172A4A6E"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4C761ED9"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45192218" w14:textId="77777777" w:rsidTr="004C0BE5">
        <w:tc>
          <w:tcPr>
            <w:tcW w:w="4356" w:type="pct"/>
            <w:shd w:val="clear" w:color="000000" w:fill="FFFFFF"/>
            <w:tcMar>
              <w:left w:w="108" w:type="dxa"/>
              <w:right w:w="108" w:type="dxa"/>
            </w:tcMar>
          </w:tcPr>
          <w:p w14:paraId="5733F83D"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tl/>
              </w:rPr>
            </w:pPr>
            <w:r w:rsidRPr="005E6E6B">
              <w:rPr>
                <w:rFonts w:ascii="Arial" w:eastAsia="Arial" w:hAnsi="Arial" w:cs="B Nazanin"/>
                <w:color w:val="000000" w:themeColor="text1"/>
                <w:sz w:val="24"/>
                <w:szCs w:val="24"/>
                <w:rtl/>
              </w:rPr>
              <w:t>احساس</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غمگيني</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اندوه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نااميدي</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كند</w:t>
            </w:r>
            <w:r w:rsidR="009A48FA" w:rsidRPr="005E6E6B">
              <w:rPr>
                <w:rFonts w:ascii="Arial" w:eastAsia="Arial" w:hAnsi="Arial" w:cs="B Nazanin"/>
                <w:color w:val="000000" w:themeColor="text1"/>
                <w:sz w:val="24"/>
                <w:szCs w:val="24"/>
                <w:rtl/>
              </w:rPr>
              <w:t>؟</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زياد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گريه</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كند</w:t>
            </w:r>
            <w:r w:rsidR="009A48FA" w:rsidRPr="005E6E6B">
              <w:rPr>
                <w:rFonts w:ascii="Arial" w:eastAsia="Arial" w:hAnsi="Arial" w:cs="B Nazanin"/>
                <w:color w:val="000000" w:themeColor="text1"/>
                <w:sz w:val="24"/>
                <w:szCs w:val="24"/>
                <w:rtl/>
              </w:rPr>
              <w:t>؟</w:t>
            </w:r>
          </w:p>
        </w:tc>
        <w:tc>
          <w:tcPr>
            <w:tcW w:w="343" w:type="pct"/>
            <w:shd w:val="clear" w:color="000000" w:fill="FFFFFF"/>
            <w:tcMar>
              <w:left w:w="108" w:type="dxa"/>
              <w:right w:w="108" w:type="dxa"/>
            </w:tcMar>
          </w:tcPr>
          <w:p w14:paraId="7FC72714"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16333230"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01E3E013" w14:textId="77777777" w:rsidTr="004C0BE5">
        <w:tc>
          <w:tcPr>
            <w:tcW w:w="4356" w:type="pct"/>
            <w:shd w:val="clear" w:color="000000" w:fill="FFFFFF"/>
            <w:tcMar>
              <w:left w:w="108" w:type="dxa"/>
              <w:right w:w="108" w:type="dxa"/>
            </w:tcMar>
          </w:tcPr>
          <w:p w14:paraId="703DD792"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tl/>
              </w:rPr>
            </w:pPr>
            <w:r w:rsidRPr="005E6E6B">
              <w:rPr>
                <w:rFonts w:ascii="Arial" w:eastAsia="Arial" w:hAnsi="Arial" w:cs="B Nazanin"/>
                <w:color w:val="000000" w:themeColor="text1"/>
                <w:sz w:val="24"/>
                <w:szCs w:val="24"/>
                <w:rtl/>
              </w:rPr>
              <w:t>گوشه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گير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است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كسي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ارتباط</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برقرار</w:t>
            </w:r>
            <w:r w:rsidR="00246C9C" w:rsidRPr="005E6E6B">
              <w:rPr>
                <w:rFonts w:ascii="Arial" w:eastAsia="Arial" w:hAnsi="Arial" w:cs="B Nazanin"/>
                <w:color w:val="000000" w:themeColor="text1"/>
                <w:sz w:val="24"/>
                <w:szCs w:val="24"/>
                <w:rtl/>
              </w:rPr>
              <w:t xml:space="preserve"> نمي‌</w:t>
            </w:r>
            <w:r w:rsidRPr="005E6E6B">
              <w:rPr>
                <w:rFonts w:ascii="Arial" w:eastAsia="Arial" w:hAnsi="Arial" w:cs="B Nazanin"/>
                <w:color w:val="000000" w:themeColor="text1"/>
                <w:sz w:val="24"/>
                <w:szCs w:val="24"/>
                <w:rtl/>
              </w:rPr>
              <w:t>كند</w:t>
            </w:r>
            <w:r w:rsidR="009A48FA" w:rsidRPr="005E6E6B">
              <w:rPr>
                <w:rFonts w:ascii="Arial" w:eastAsia="Arial" w:hAnsi="Arial" w:cs="B Nazanin"/>
                <w:color w:val="000000" w:themeColor="text1"/>
                <w:sz w:val="24"/>
                <w:szCs w:val="24"/>
                <w:rtl/>
              </w:rPr>
              <w:t>؟</w:t>
            </w:r>
          </w:p>
        </w:tc>
        <w:tc>
          <w:tcPr>
            <w:tcW w:w="343" w:type="pct"/>
            <w:shd w:val="clear" w:color="000000" w:fill="FFFFFF"/>
            <w:tcMar>
              <w:left w:w="108" w:type="dxa"/>
              <w:right w:w="108" w:type="dxa"/>
            </w:tcMar>
          </w:tcPr>
          <w:p w14:paraId="0F83E89D"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527F8A27"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357B1D09" w14:textId="77777777" w:rsidTr="004C0BE5">
        <w:tc>
          <w:tcPr>
            <w:tcW w:w="4356" w:type="pct"/>
            <w:shd w:val="clear" w:color="000000" w:fill="FFFFFF"/>
            <w:tcMar>
              <w:left w:w="108" w:type="dxa"/>
              <w:right w:w="108" w:type="dxa"/>
            </w:tcMar>
          </w:tcPr>
          <w:p w14:paraId="1E17ED94"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tl/>
              </w:rPr>
            </w:pPr>
            <w:r w:rsidRPr="005E6E6B">
              <w:rPr>
                <w:rFonts w:ascii="Arial" w:eastAsia="Arial" w:hAnsi="Arial" w:cs="B Nazanin"/>
                <w:color w:val="000000" w:themeColor="text1"/>
                <w:sz w:val="24"/>
                <w:szCs w:val="24"/>
                <w:rtl/>
              </w:rPr>
              <w:t>بي</w:t>
            </w:r>
            <w:r w:rsidR="00F7553C" w:rsidRPr="005E6E6B">
              <w:rPr>
                <w:rFonts w:ascii="Arial" w:eastAsia="Arial" w:hAnsi="Arial" w:cs="B Nazanin" w:hint="cs"/>
                <w:color w:val="000000" w:themeColor="text1"/>
                <w:sz w:val="24"/>
                <w:szCs w:val="24"/>
                <w:rtl/>
              </w:rPr>
              <w:t>‌</w:t>
            </w:r>
            <w:r w:rsidRPr="005E6E6B">
              <w:rPr>
                <w:rFonts w:ascii="Arial" w:eastAsia="Arial" w:hAnsi="Arial" w:cs="B Nazanin"/>
                <w:color w:val="000000" w:themeColor="text1"/>
                <w:sz w:val="24"/>
                <w:szCs w:val="24"/>
                <w:rtl/>
              </w:rPr>
              <w:t>دليل</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بيش</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از</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حد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خوشحال</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است</w:t>
            </w:r>
            <w:r w:rsidR="009A48FA" w:rsidRPr="005E6E6B">
              <w:rPr>
                <w:rFonts w:ascii="Arial" w:eastAsia="Arial" w:hAnsi="Arial" w:cs="B Nazanin"/>
                <w:color w:val="000000" w:themeColor="text1"/>
                <w:sz w:val="24"/>
                <w:szCs w:val="24"/>
                <w:rtl/>
              </w:rPr>
              <w:t>؟</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زياد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حرف</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زند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زياد</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خندد</w:t>
            </w:r>
            <w:r w:rsidR="009A48FA" w:rsidRPr="005E6E6B">
              <w:rPr>
                <w:rFonts w:ascii="Arial" w:eastAsia="Arial" w:hAnsi="Arial" w:cs="B Nazanin"/>
                <w:color w:val="000000" w:themeColor="text1"/>
                <w:sz w:val="24"/>
                <w:szCs w:val="24"/>
                <w:rtl/>
              </w:rPr>
              <w:t>؟</w:t>
            </w:r>
            <w:r w:rsidRPr="005E6E6B">
              <w:rPr>
                <w:rFonts w:ascii="Arial" w:eastAsia="Arial" w:hAnsi="Arial" w:cs="B Nazanin"/>
                <w:color w:val="000000" w:themeColor="text1"/>
                <w:sz w:val="24"/>
                <w:szCs w:val="24"/>
              </w:rPr>
              <w:t xml:space="preserve"> </w:t>
            </w:r>
          </w:p>
        </w:tc>
        <w:tc>
          <w:tcPr>
            <w:tcW w:w="343" w:type="pct"/>
            <w:shd w:val="clear" w:color="000000" w:fill="FFFFFF"/>
            <w:tcMar>
              <w:left w:w="108" w:type="dxa"/>
              <w:right w:w="108" w:type="dxa"/>
            </w:tcMar>
          </w:tcPr>
          <w:p w14:paraId="170214D9"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45E6774A"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70F58B68" w14:textId="77777777" w:rsidTr="004C0BE5">
        <w:tc>
          <w:tcPr>
            <w:tcW w:w="4356" w:type="pct"/>
            <w:shd w:val="clear" w:color="000000" w:fill="FFFFFF"/>
            <w:tcMar>
              <w:left w:w="108" w:type="dxa"/>
              <w:right w:w="108" w:type="dxa"/>
            </w:tcMar>
          </w:tcPr>
          <w:p w14:paraId="4F15C33A"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tl/>
              </w:rPr>
            </w:pPr>
            <w:r w:rsidRPr="005E6E6B">
              <w:rPr>
                <w:rFonts w:ascii="Arial" w:eastAsia="Arial" w:hAnsi="Arial" w:cs="B Nazanin"/>
                <w:color w:val="000000" w:themeColor="text1"/>
                <w:sz w:val="24"/>
                <w:szCs w:val="24"/>
                <w:rtl/>
              </w:rPr>
              <w:t>عصبي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پرخاشگر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است</w:t>
            </w:r>
            <w:r w:rsidR="009A48FA" w:rsidRPr="005E6E6B">
              <w:rPr>
                <w:rFonts w:ascii="Arial" w:eastAsia="Arial" w:hAnsi="Arial" w:cs="B Nazanin"/>
                <w:color w:val="000000" w:themeColor="text1"/>
                <w:sz w:val="24"/>
                <w:szCs w:val="24"/>
                <w:rtl/>
              </w:rPr>
              <w:t>؟</w:t>
            </w:r>
          </w:p>
        </w:tc>
        <w:tc>
          <w:tcPr>
            <w:tcW w:w="343" w:type="pct"/>
            <w:shd w:val="clear" w:color="000000" w:fill="FFFFFF"/>
            <w:tcMar>
              <w:left w:w="108" w:type="dxa"/>
              <w:right w:w="108" w:type="dxa"/>
            </w:tcMar>
          </w:tcPr>
          <w:p w14:paraId="10EF6390"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4ACB3679"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4D233F2E" w14:textId="77777777" w:rsidTr="004C0BE5">
        <w:tc>
          <w:tcPr>
            <w:tcW w:w="4356" w:type="pct"/>
            <w:shd w:val="clear" w:color="000000" w:fill="FFFFFF"/>
            <w:tcMar>
              <w:left w:w="108" w:type="dxa"/>
              <w:right w:w="108" w:type="dxa"/>
            </w:tcMar>
          </w:tcPr>
          <w:p w14:paraId="16F2119D"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tl/>
              </w:rPr>
            </w:pPr>
            <w:r w:rsidRPr="005E6E6B">
              <w:rPr>
                <w:rFonts w:ascii="Arial" w:eastAsia="Arial" w:hAnsi="Arial" w:cs="B Nazanin"/>
                <w:color w:val="000000" w:themeColor="text1"/>
                <w:sz w:val="24"/>
                <w:szCs w:val="24"/>
                <w:rtl/>
              </w:rPr>
              <w:t>به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خودكشي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فكر</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كند</w:t>
            </w:r>
            <w:r w:rsidR="009A48FA" w:rsidRPr="005E6E6B">
              <w:rPr>
                <w:rFonts w:ascii="Arial" w:eastAsia="Arial" w:hAnsi="Arial" w:cs="B Nazanin"/>
                <w:color w:val="000000" w:themeColor="text1"/>
                <w:sz w:val="24"/>
                <w:szCs w:val="24"/>
                <w:rtl/>
              </w:rPr>
              <w:t>؟</w:t>
            </w:r>
          </w:p>
        </w:tc>
        <w:tc>
          <w:tcPr>
            <w:tcW w:w="343" w:type="pct"/>
            <w:shd w:val="clear" w:color="000000" w:fill="FFFFFF"/>
            <w:tcMar>
              <w:left w:w="108" w:type="dxa"/>
              <w:right w:w="108" w:type="dxa"/>
            </w:tcMar>
          </w:tcPr>
          <w:p w14:paraId="5F9A7F30"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450E3565"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0EADC500" w14:textId="77777777" w:rsidTr="004C0BE5">
        <w:tc>
          <w:tcPr>
            <w:tcW w:w="4356" w:type="pct"/>
            <w:shd w:val="clear" w:color="000000" w:fill="FFFFFF"/>
            <w:tcMar>
              <w:left w:w="108" w:type="dxa"/>
              <w:right w:w="108" w:type="dxa"/>
            </w:tcMar>
          </w:tcPr>
          <w:p w14:paraId="5C3B993B"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tl/>
              </w:rPr>
            </w:pPr>
            <w:r w:rsidRPr="005E6E6B">
              <w:rPr>
                <w:rFonts w:ascii="Arial" w:eastAsia="Arial" w:hAnsi="Arial" w:cs="B Nazanin"/>
                <w:color w:val="000000" w:themeColor="text1"/>
                <w:sz w:val="24"/>
                <w:szCs w:val="24"/>
                <w:rtl/>
              </w:rPr>
              <w:t>قبلاً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خودكشي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اقدام</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كرده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است</w:t>
            </w:r>
            <w:r w:rsidR="009A48FA" w:rsidRPr="005E6E6B">
              <w:rPr>
                <w:rFonts w:ascii="Arial" w:eastAsia="Arial" w:hAnsi="Arial" w:cs="B Nazanin"/>
                <w:color w:val="000000" w:themeColor="text1"/>
                <w:sz w:val="24"/>
                <w:szCs w:val="24"/>
                <w:rtl/>
              </w:rPr>
              <w:t>؟</w:t>
            </w:r>
          </w:p>
        </w:tc>
        <w:tc>
          <w:tcPr>
            <w:tcW w:w="343" w:type="pct"/>
            <w:shd w:val="clear" w:color="000000" w:fill="FFFFFF"/>
            <w:tcMar>
              <w:left w:w="108" w:type="dxa"/>
              <w:right w:w="108" w:type="dxa"/>
            </w:tcMar>
          </w:tcPr>
          <w:p w14:paraId="75725E3F"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3F9693B8"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2EA4A53F" w14:textId="77777777" w:rsidTr="004C0BE5">
        <w:tc>
          <w:tcPr>
            <w:tcW w:w="4356" w:type="pct"/>
            <w:shd w:val="clear" w:color="000000" w:fill="FFFFFF"/>
            <w:tcMar>
              <w:left w:w="108" w:type="dxa"/>
              <w:right w:w="108" w:type="dxa"/>
            </w:tcMar>
          </w:tcPr>
          <w:p w14:paraId="3B6B4B98"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tl/>
              </w:rPr>
            </w:pPr>
            <w:r w:rsidRPr="005E6E6B">
              <w:rPr>
                <w:rFonts w:ascii="Arial" w:eastAsia="Arial" w:hAnsi="Arial" w:cs="B Nazanin"/>
                <w:color w:val="000000" w:themeColor="text1"/>
                <w:sz w:val="24"/>
                <w:szCs w:val="24"/>
                <w:rtl/>
              </w:rPr>
              <w:t>دست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رفتارهاي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خشونت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آميز</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زند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موجب</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آسيب</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خود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يا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آسيب</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ديگرا</w:t>
            </w:r>
            <w:r w:rsidRPr="005E6E6B">
              <w:rPr>
                <w:rFonts w:ascii="Arial" w:eastAsia="Arial" w:hAnsi="Arial" w:cs="B Nazanin" w:hint="cs"/>
                <w:color w:val="000000" w:themeColor="text1"/>
                <w:sz w:val="24"/>
                <w:szCs w:val="24"/>
                <w:rtl/>
              </w:rPr>
              <w:t xml:space="preserve">ن </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مي</w:t>
            </w:r>
            <w:r w:rsidRPr="005E6E6B">
              <w:rPr>
                <w:rFonts w:ascii="Arial" w:eastAsia="Arial" w:hAnsi="Arial" w:cs="B Nazanin"/>
                <w:color w:val="000000" w:themeColor="text1"/>
                <w:sz w:val="24"/>
                <w:szCs w:val="24"/>
                <w:rtl/>
              </w:rPr>
              <w:softHyphen/>
              <w:t>شود</w:t>
            </w:r>
            <w:r w:rsidR="009A48FA" w:rsidRPr="005E6E6B">
              <w:rPr>
                <w:rFonts w:ascii="Arial" w:eastAsia="Arial" w:hAnsi="Arial" w:cs="B Nazanin"/>
                <w:color w:val="000000" w:themeColor="text1"/>
                <w:sz w:val="24"/>
                <w:szCs w:val="24"/>
                <w:rtl/>
              </w:rPr>
              <w:t>؟</w:t>
            </w:r>
          </w:p>
        </w:tc>
        <w:tc>
          <w:tcPr>
            <w:tcW w:w="343" w:type="pct"/>
            <w:shd w:val="clear" w:color="000000" w:fill="FFFFFF"/>
            <w:tcMar>
              <w:left w:w="108" w:type="dxa"/>
              <w:right w:w="108" w:type="dxa"/>
            </w:tcMar>
          </w:tcPr>
          <w:p w14:paraId="1E3FE1B5"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13C2AE47"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75B27CFA" w14:textId="77777777" w:rsidTr="004C0BE5">
        <w:tc>
          <w:tcPr>
            <w:tcW w:w="4356" w:type="pct"/>
            <w:shd w:val="clear" w:color="000000" w:fill="FFFFFF"/>
            <w:tcMar>
              <w:left w:w="108" w:type="dxa"/>
              <w:right w:w="108" w:type="dxa"/>
            </w:tcMar>
          </w:tcPr>
          <w:p w14:paraId="7D64385A"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tl/>
              </w:rPr>
            </w:pPr>
            <w:r w:rsidRPr="005E6E6B">
              <w:rPr>
                <w:rFonts w:ascii="Arial" w:eastAsia="Arial" w:hAnsi="Arial" w:cs="B Nazanin"/>
                <w:color w:val="000000" w:themeColor="text1"/>
                <w:sz w:val="24"/>
                <w:szCs w:val="24"/>
                <w:rtl/>
              </w:rPr>
              <w:t>با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خودش</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حرف</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زند</w:t>
            </w:r>
            <w:r w:rsidR="009A48FA" w:rsidRPr="005E6E6B">
              <w:rPr>
                <w:rFonts w:ascii="Arial" w:eastAsia="Arial" w:hAnsi="Arial" w:cs="B Nazanin"/>
                <w:color w:val="000000" w:themeColor="text1"/>
                <w:sz w:val="24"/>
                <w:szCs w:val="24"/>
                <w:rtl/>
              </w:rPr>
              <w:t>؟</w:t>
            </w:r>
          </w:p>
        </w:tc>
        <w:tc>
          <w:tcPr>
            <w:tcW w:w="343" w:type="pct"/>
            <w:shd w:val="clear" w:color="000000" w:fill="FFFFFF"/>
            <w:tcMar>
              <w:left w:w="108" w:type="dxa"/>
              <w:right w:w="108" w:type="dxa"/>
            </w:tcMar>
          </w:tcPr>
          <w:p w14:paraId="08D2C611"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190526E9"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3D82C0EC" w14:textId="77777777" w:rsidTr="004C0BE5">
        <w:tc>
          <w:tcPr>
            <w:tcW w:w="4356" w:type="pct"/>
            <w:shd w:val="clear" w:color="000000" w:fill="FFFFFF"/>
            <w:tcMar>
              <w:left w:w="108" w:type="dxa"/>
              <w:right w:w="108" w:type="dxa"/>
            </w:tcMar>
          </w:tcPr>
          <w:p w14:paraId="5B7175D5"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tl/>
              </w:rPr>
            </w:pPr>
            <w:r w:rsidRPr="005E6E6B">
              <w:rPr>
                <w:rFonts w:ascii="Arial" w:eastAsia="Arial" w:hAnsi="Arial" w:cs="B Nazanin"/>
                <w:color w:val="000000" w:themeColor="text1"/>
                <w:sz w:val="24"/>
                <w:szCs w:val="24"/>
                <w:rtl/>
              </w:rPr>
              <w:t>صداهايي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را</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شنود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ديگران</w:t>
            </w:r>
            <w:r w:rsidR="00246C9C" w:rsidRPr="005E6E6B">
              <w:rPr>
                <w:rFonts w:ascii="Arial" w:eastAsia="Arial" w:hAnsi="Arial" w:cs="B Nazanin"/>
                <w:color w:val="000000" w:themeColor="text1"/>
                <w:sz w:val="24"/>
                <w:szCs w:val="24"/>
                <w:rtl/>
              </w:rPr>
              <w:t xml:space="preserve"> نمي‌</w:t>
            </w:r>
            <w:r w:rsidRPr="005E6E6B">
              <w:rPr>
                <w:rFonts w:ascii="Arial" w:eastAsia="Arial" w:hAnsi="Arial" w:cs="B Nazanin"/>
                <w:color w:val="000000" w:themeColor="text1"/>
                <w:sz w:val="24"/>
                <w:szCs w:val="24"/>
                <w:rtl/>
              </w:rPr>
              <w:t>شنوند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يا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چيزهايي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را</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بيند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ديگران</w:t>
            </w:r>
            <w:r w:rsidR="00246C9C" w:rsidRPr="005E6E6B">
              <w:rPr>
                <w:rFonts w:ascii="Arial" w:eastAsia="Arial" w:hAnsi="Arial" w:cs="B Nazanin"/>
                <w:color w:val="000000" w:themeColor="text1"/>
                <w:sz w:val="24"/>
                <w:szCs w:val="24"/>
                <w:rtl/>
              </w:rPr>
              <w:t xml:space="preserve"> نمي‌</w:t>
            </w:r>
            <w:r w:rsidRPr="005E6E6B">
              <w:rPr>
                <w:rFonts w:ascii="Arial" w:eastAsia="Arial" w:hAnsi="Arial" w:cs="B Nazanin"/>
                <w:color w:val="000000" w:themeColor="text1"/>
                <w:sz w:val="24"/>
                <w:szCs w:val="24"/>
                <w:rtl/>
              </w:rPr>
              <w:t>بينند</w:t>
            </w:r>
            <w:r w:rsidR="009A48FA" w:rsidRPr="005E6E6B">
              <w:rPr>
                <w:rFonts w:ascii="Arial" w:eastAsia="Arial" w:hAnsi="Arial" w:cs="B Nazanin"/>
                <w:color w:val="000000" w:themeColor="text1"/>
                <w:sz w:val="24"/>
                <w:szCs w:val="24"/>
                <w:rtl/>
              </w:rPr>
              <w:t>؟</w:t>
            </w:r>
          </w:p>
        </w:tc>
        <w:tc>
          <w:tcPr>
            <w:tcW w:w="343" w:type="pct"/>
            <w:shd w:val="clear" w:color="000000" w:fill="FFFFFF"/>
            <w:tcMar>
              <w:left w:w="108" w:type="dxa"/>
              <w:right w:w="108" w:type="dxa"/>
            </w:tcMar>
          </w:tcPr>
          <w:p w14:paraId="2AC265B0"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7EC3EDB2"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3E48F4CA" w14:textId="77777777" w:rsidTr="004C0BE5">
        <w:tc>
          <w:tcPr>
            <w:tcW w:w="4356" w:type="pct"/>
            <w:shd w:val="clear" w:color="000000" w:fill="FFFFFF"/>
            <w:tcMar>
              <w:left w:w="108" w:type="dxa"/>
              <w:right w:w="108" w:type="dxa"/>
            </w:tcMar>
          </w:tcPr>
          <w:p w14:paraId="5C2FEFEE"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tl/>
              </w:rPr>
            </w:pP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معتقد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است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ديگران</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را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تعقيب</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كنند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قصد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كشتن</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يا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آسيب</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رساندن</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را</w:t>
            </w:r>
            <w:r w:rsidR="009A48FA" w:rsidRPr="005E6E6B">
              <w:rPr>
                <w:rFonts w:ascii="Arial" w:eastAsia="Arial" w:hAnsi="Arial" w:cs="B Nazanin" w:hint="cs"/>
                <w:color w:val="000000" w:themeColor="text1"/>
                <w:sz w:val="24"/>
                <w:szCs w:val="24"/>
                <w:rtl/>
              </w:rPr>
              <w:t xml:space="preserve"> </w:t>
            </w:r>
            <w:r w:rsidRPr="005E6E6B">
              <w:rPr>
                <w:rFonts w:ascii="Arial" w:eastAsia="Arial" w:hAnsi="Arial" w:cs="B Nazanin"/>
                <w:color w:val="000000" w:themeColor="text1"/>
                <w:sz w:val="24"/>
                <w:szCs w:val="24"/>
                <w:rtl/>
              </w:rPr>
              <w:t>دارند</w:t>
            </w:r>
            <w:r w:rsidR="009A48FA" w:rsidRPr="005E6E6B">
              <w:rPr>
                <w:rFonts w:ascii="Arial" w:eastAsia="Arial" w:hAnsi="Arial" w:cs="B Nazanin"/>
                <w:color w:val="000000" w:themeColor="text1"/>
                <w:sz w:val="24"/>
                <w:szCs w:val="24"/>
                <w:rtl/>
              </w:rPr>
              <w:t>؟</w:t>
            </w:r>
          </w:p>
        </w:tc>
        <w:tc>
          <w:tcPr>
            <w:tcW w:w="343" w:type="pct"/>
            <w:shd w:val="clear" w:color="000000" w:fill="FFFFFF"/>
            <w:tcMar>
              <w:left w:w="108" w:type="dxa"/>
              <w:right w:w="108" w:type="dxa"/>
            </w:tcMar>
          </w:tcPr>
          <w:p w14:paraId="36146144"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46E44572"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2386F34F" w14:textId="77777777" w:rsidTr="004C0BE5">
        <w:tc>
          <w:tcPr>
            <w:tcW w:w="4356" w:type="pct"/>
            <w:shd w:val="clear" w:color="000000" w:fill="FFFFFF"/>
            <w:tcMar>
              <w:left w:w="108" w:type="dxa"/>
              <w:right w:w="108" w:type="dxa"/>
            </w:tcMar>
          </w:tcPr>
          <w:p w14:paraId="0FE3C313"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tl/>
              </w:rPr>
            </w:pPr>
            <w:r w:rsidRPr="005E6E6B">
              <w:rPr>
                <w:rFonts w:ascii="Arial" w:eastAsia="Arial" w:hAnsi="Arial" w:cs="B Nazanin"/>
                <w:color w:val="000000" w:themeColor="text1"/>
                <w:sz w:val="24"/>
                <w:szCs w:val="24"/>
                <w:rtl/>
              </w:rPr>
              <w:t>معتقد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است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رئيس</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جمهور</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امام</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پيغمبر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يا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شخص</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مهمي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است</w:t>
            </w:r>
            <w:r w:rsidR="009A48FA" w:rsidRPr="005E6E6B">
              <w:rPr>
                <w:rFonts w:ascii="Arial" w:eastAsia="Arial" w:hAnsi="Arial" w:cs="B Nazanin"/>
                <w:color w:val="000000" w:themeColor="text1"/>
                <w:sz w:val="24"/>
                <w:szCs w:val="24"/>
                <w:rtl/>
              </w:rPr>
              <w:t>؟</w:t>
            </w:r>
          </w:p>
        </w:tc>
        <w:tc>
          <w:tcPr>
            <w:tcW w:w="343" w:type="pct"/>
            <w:shd w:val="clear" w:color="000000" w:fill="FFFFFF"/>
            <w:tcMar>
              <w:left w:w="108" w:type="dxa"/>
              <w:right w:w="108" w:type="dxa"/>
            </w:tcMar>
          </w:tcPr>
          <w:p w14:paraId="2FBF73A4"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5EC415D8"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183E6E50" w14:textId="77777777" w:rsidTr="000B72AF">
        <w:trPr>
          <w:trHeight w:val="421"/>
        </w:trPr>
        <w:tc>
          <w:tcPr>
            <w:tcW w:w="4356" w:type="pct"/>
            <w:shd w:val="clear" w:color="000000" w:fill="FFFFFF"/>
            <w:tcMar>
              <w:left w:w="108" w:type="dxa"/>
              <w:right w:w="108" w:type="dxa"/>
            </w:tcMar>
          </w:tcPr>
          <w:p w14:paraId="0B30F080"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tl/>
              </w:rPr>
            </w:pPr>
            <w:r w:rsidRPr="005E6E6B">
              <w:rPr>
                <w:rFonts w:ascii="Arial" w:eastAsia="Arial" w:hAnsi="Arial" w:cs="B Nazanin"/>
                <w:color w:val="000000" w:themeColor="text1"/>
                <w:sz w:val="24"/>
                <w:szCs w:val="24"/>
                <w:rtl/>
              </w:rPr>
              <w:t>قبلاً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خودكشي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اقدام</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كرده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است</w:t>
            </w:r>
            <w:r w:rsidR="009A48FA" w:rsidRPr="005E6E6B">
              <w:rPr>
                <w:rFonts w:ascii="Arial" w:eastAsia="Arial" w:hAnsi="Arial" w:cs="B Nazanin"/>
                <w:color w:val="000000" w:themeColor="text1"/>
                <w:sz w:val="24"/>
                <w:szCs w:val="24"/>
                <w:rtl/>
              </w:rPr>
              <w:t>؟</w:t>
            </w:r>
          </w:p>
        </w:tc>
        <w:tc>
          <w:tcPr>
            <w:tcW w:w="343" w:type="pct"/>
            <w:shd w:val="clear" w:color="000000" w:fill="FFFFFF"/>
            <w:tcMar>
              <w:left w:w="108" w:type="dxa"/>
              <w:right w:w="108" w:type="dxa"/>
            </w:tcMar>
          </w:tcPr>
          <w:p w14:paraId="6F8706F5"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2A22E881"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37376A53" w14:textId="77777777" w:rsidTr="004C0BE5">
        <w:tc>
          <w:tcPr>
            <w:tcW w:w="4356" w:type="pct"/>
            <w:shd w:val="clear" w:color="000000" w:fill="FFFFFF"/>
            <w:tcMar>
              <w:left w:w="108" w:type="dxa"/>
              <w:right w:w="108" w:type="dxa"/>
            </w:tcMar>
          </w:tcPr>
          <w:p w14:paraId="2E1AB78C"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tl/>
              </w:rPr>
            </w:pPr>
            <w:r w:rsidRPr="005E6E6B">
              <w:rPr>
                <w:rFonts w:ascii="Arial" w:eastAsia="Arial" w:hAnsi="Arial" w:cs="B Nazanin"/>
                <w:color w:val="000000" w:themeColor="text1"/>
                <w:sz w:val="24"/>
                <w:szCs w:val="24"/>
                <w:rtl/>
              </w:rPr>
              <w:t>دست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رفتارهاي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خشونت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آميز</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زند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موجب</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آسيب</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خود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يا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آسيب</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ديگر</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شود</w:t>
            </w:r>
            <w:r w:rsidR="009A48FA" w:rsidRPr="005E6E6B">
              <w:rPr>
                <w:rFonts w:ascii="Arial" w:eastAsia="Arial" w:hAnsi="Arial" w:cs="B Nazanin"/>
                <w:color w:val="000000" w:themeColor="text1"/>
                <w:sz w:val="24"/>
                <w:szCs w:val="24"/>
                <w:rtl/>
              </w:rPr>
              <w:t>؟</w:t>
            </w:r>
          </w:p>
        </w:tc>
        <w:tc>
          <w:tcPr>
            <w:tcW w:w="343" w:type="pct"/>
            <w:shd w:val="clear" w:color="000000" w:fill="FFFFFF"/>
            <w:tcMar>
              <w:left w:w="108" w:type="dxa"/>
              <w:right w:w="108" w:type="dxa"/>
            </w:tcMar>
          </w:tcPr>
          <w:p w14:paraId="52005072"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711B1667"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4CB71279" w14:textId="77777777" w:rsidTr="004C0BE5">
        <w:tc>
          <w:tcPr>
            <w:tcW w:w="4356" w:type="pct"/>
            <w:shd w:val="clear" w:color="000000" w:fill="FFFFFF"/>
            <w:tcMar>
              <w:left w:w="108" w:type="dxa"/>
              <w:right w:w="108" w:type="dxa"/>
            </w:tcMar>
            <w:vAlign w:val="center"/>
          </w:tcPr>
          <w:p w14:paraId="63F6C432" w14:textId="77777777" w:rsidR="00106BEF" w:rsidRPr="005E6E6B" w:rsidRDefault="00106BEF" w:rsidP="00431F21">
            <w:pPr>
              <w:widowControl w:val="0"/>
              <w:spacing w:line="340" w:lineRule="exact"/>
              <w:ind w:left="360"/>
              <w:rPr>
                <w:rFonts w:ascii="Arial" w:eastAsia="Arial" w:hAnsi="Arial" w:cs="B Nazanin"/>
                <w:color w:val="000000" w:themeColor="text1"/>
                <w:sz w:val="24"/>
                <w:szCs w:val="24"/>
                <w:rtl/>
              </w:rPr>
            </w:pPr>
            <w:r w:rsidRPr="005E6E6B">
              <w:rPr>
                <w:rFonts w:ascii="Arial" w:eastAsia="Arial" w:hAnsi="Arial" w:cs="B Nazanin"/>
                <w:color w:val="000000" w:themeColor="text1"/>
                <w:sz w:val="24"/>
                <w:szCs w:val="24"/>
                <w:rtl/>
              </w:rPr>
              <w:t>علائم</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اختلالات</w:t>
            </w:r>
          </w:p>
        </w:tc>
        <w:tc>
          <w:tcPr>
            <w:tcW w:w="343" w:type="pct"/>
            <w:shd w:val="clear" w:color="000000" w:fill="FFFFFF"/>
            <w:tcMar>
              <w:left w:w="108" w:type="dxa"/>
              <w:right w:w="108" w:type="dxa"/>
            </w:tcMar>
            <w:vAlign w:val="center"/>
          </w:tcPr>
          <w:p w14:paraId="0CD1AE66" w14:textId="77777777" w:rsidR="00106BEF" w:rsidRPr="005E6E6B" w:rsidRDefault="00106BEF" w:rsidP="00431F21">
            <w:pPr>
              <w:widowControl w:val="0"/>
              <w:spacing w:line="340" w:lineRule="exact"/>
              <w:rPr>
                <w:rFonts w:ascii="Arial" w:eastAsia="Arial" w:hAnsi="Arial" w:cs="B Nazanin"/>
                <w:color w:val="000000" w:themeColor="text1"/>
                <w:sz w:val="24"/>
                <w:szCs w:val="24"/>
              </w:rPr>
            </w:pPr>
            <w:r w:rsidRPr="005E6E6B">
              <w:rPr>
                <w:rFonts w:ascii="Arial" w:eastAsia="Arial" w:hAnsi="Arial" w:cs="B Nazanin" w:hint="cs"/>
                <w:color w:val="000000" w:themeColor="text1"/>
                <w:sz w:val="24"/>
                <w:szCs w:val="24"/>
                <w:rtl/>
              </w:rPr>
              <w:t>بله</w:t>
            </w:r>
          </w:p>
        </w:tc>
        <w:tc>
          <w:tcPr>
            <w:tcW w:w="301" w:type="pct"/>
            <w:shd w:val="clear" w:color="auto" w:fill="F2F2F2"/>
            <w:tcMar>
              <w:left w:w="108" w:type="dxa"/>
              <w:right w:w="108" w:type="dxa"/>
            </w:tcMar>
            <w:vAlign w:val="center"/>
          </w:tcPr>
          <w:p w14:paraId="631C38AC" w14:textId="77777777" w:rsidR="00106BEF" w:rsidRPr="005E6E6B" w:rsidRDefault="00106BEF" w:rsidP="00431F21">
            <w:pPr>
              <w:widowControl w:val="0"/>
              <w:spacing w:line="340" w:lineRule="exact"/>
              <w:rPr>
                <w:rFonts w:ascii="Arial" w:eastAsia="Arial" w:hAnsi="Arial" w:cs="B Nazanin"/>
                <w:color w:val="000000" w:themeColor="text1"/>
                <w:sz w:val="24"/>
                <w:szCs w:val="24"/>
              </w:rPr>
            </w:pPr>
            <w:r w:rsidRPr="005E6E6B">
              <w:rPr>
                <w:rFonts w:ascii="Arial" w:eastAsia="Arial" w:hAnsi="Arial" w:cs="B Nazanin" w:hint="cs"/>
                <w:color w:val="000000" w:themeColor="text1"/>
                <w:sz w:val="24"/>
                <w:szCs w:val="24"/>
                <w:rtl/>
              </w:rPr>
              <w:t>خیر</w:t>
            </w:r>
          </w:p>
        </w:tc>
      </w:tr>
      <w:tr w:rsidR="00106BEF" w:rsidRPr="005E6E6B" w14:paraId="64C40B3D" w14:textId="77777777" w:rsidTr="004C0BE5">
        <w:tc>
          <w:tcPr>
            <w:tcW w:w="4356" w:type="pct"/>
            <w:shd w:val="clear" w:color="000000" w:fill="FFFFFF"/>
            <w:tcMar>
              <w:left w:w="108" w:type="dxa"/>
              <w:right w:w="108" w:type="dxa"/>
            </w:tcMar>
          </w:tcPr>
          <w:p w14:paraId="264C8CB1"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tl/>
              </w:rPr>
            </w:pPr>
            <w:r w:rsidRPr="005E6E6B">
              <w:rPr>
                <w:rFonts w:ascii="Arial" w:eastAsia="Arial" w:hAnsi="Arial" w:cs="B Nazanin"/>
                <w:color w:val="000000" w:themeColor="text1"/>
                <w:sz w:val="24"/>
                <w:szCs w:val="24"/>
                <w:rtl/>
              </w:rPr>
              <w:t>قادر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نيست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امور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شخصي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خود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را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انجام</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دهد</w:t>
            </w:r>
            <w:r w:rsidR="009A48FA" w:rsidRPr="005E6E6B">
              <w:rPr>
                <w:rFonts w:ascii="Arial" w:eastAsia="Arial" w:hAnsi="Arial" w:cs="B Nazanin"/>
                <w:color w:val="000000" w:themeColor="text1"/>
                <w:sz w:val="24"/>
                <w:szCs w:val="24"/>
                <w:rtl/>
              </w:rPr>
              <w:t>؟</w:t>
            </w:r>
            <w:r w:rsidR="00AD4B8E"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غذا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خوردن</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نظافت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كردن</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خود</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لباس</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عوض</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كردن</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hint="cs"/>
                <w:color w:val="000000" w:themeColor="text1"/>
                <w:sz w:val="24"/>
                <w:szCs w:val="24"/>
                <w:rtl/>
              </w:rPr>
              <w:t>... )</w:t>
            </w:r>
          </w:p>
        </w:tc>
        <w:tc>
          <w:tcPr>
            <w:tcW w:w="343" w:type="pct"/>
            <w:shd w:val="clear" w:color="000000" w:fill="FFFFFF"/>
            <w:tcMar>
              <w:left w:w="108" w:type="dxa"/>
              <w:right w:w="108" w:type="dxa"/>
            </w:tcMar>
          </w:tcPr>
          <w:p w14:paraId="61BE28E2"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573343FC"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27234011" w14:textId="77777777" w:rsidTr="004C0BE5">
        <w:tc>
          <w:tcPr>
            <w:tcW w:w="4356" w:type="pct"/>
            <w:shd w:val="clear" w:color="000000" w:fill="FFFFFF"/>
            <w:tcMar>
              <w:left w:w="108" w:type="dxa"/>
              <w:right w:w="108" w:type="dxa"/>
            </w:tcMar>
          </w:tcPr>
          <w:p w14:paraId="4FF00431"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tl/>
              </w:rPr>
            </w:pPr>
            <w:r w:rsidRPr="005E6E6B">
              <w:rPr>
                <w:rFonts w:ascii="Arial" w:eastAsia="Arial" w:hAnsi="Arial" w:cs="B Nazanin"/>
                <w:color w:val="000000" w:themeColor="text1"/>
                <w:sz w:val="24"/>
                <w:szCs w:val="24"/>
                <w:rtl/>
              </w:rPr>
              <w:t>تا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كنون</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دچار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حمله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تشنج</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شده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است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دنبال</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آن</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غش</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كند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بيهوش</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شود</w:t>
            </w:r>
            <w:r w:rsidRPr="005E6E6B">
              <w:rPr>
                <w:rFonts w:ascii="Arial" w:eastAsia="Arial" w:hAnsi="Arial" w:cs="B Nazanin"/>
                <w:color w:val="000000" w:themeColor="text1"/>
                <w:sz w:val="24"/>
                <w:szCs w:val="24"/>
              </w:rPr>
              <w:t xml:space="preserve"> </w:t>
            </w:r>
            <w:r w:rsidRPr="005E6E6B">
              <w:rPr>
                <w:rFonts w:ascii="Arial" w:eastAsia="Arial" w:hAnsi="Arial" w:cs="B Nazanin" w:hint="cs"/>
                <w:color w:val="000000" w:themeColor="text1"/>
                <w:sz w:val="24"/>
                <w:szCs w:val="24"/>
                <w:rtl/>
              </w:rPr>
              <w:t>(</w:t>
            </w:r>
            <w:r w:rsidRPr="005E6E6B">
              <w:rPr>
                <w:rFonts w:ascii="Arial" w:eastAsia="Arial" w:hAnsi="Arial" w:cs="B Nazanin"/>
                <w:color w:val="000000" w:themeColor="text1"/>
                <w:sz w:val="24"/>
                <w:szCs w:val="24"/>
                <w:rtl/>
              </w:rPr>
              <w:t>حمله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صرع</w:t>
            </w:r>
            <w:r w:rsidRPr="005E6E6B">
              <w:rPr>
                <w:rFonts w:ascii="Arial" w:eastAsia="Arial" w:hAnsi="Arial" w:cs="B Nazanin" w:hint="cs"/>
                <w:color w:val="000000" w:themeColor="text1"/>
                <w:sz w:val="24"/>
                <w:szCs w:val="24"/>
                <w:rtl/>
              </w:rPr>
              <w:t>)</w:t>
            </w:r>
            <w:r w:rsidR="009A48FA" w:rsidRPr="005E6E6B">
              <w:rPr>
                <w:rFonts w:ascii="Arial" w:eastAsia="Arial" w:hAnsi="Arial" w:cs="B Nazanin"/>
                <w:color w:val="000000" w:themeColor="text1"/>
                <w:sz w:val="24"/>
                <w:szCs w:val="24"/>
                <w:rtl/>
              </w:rPr>
              <w:t>؟</w:t>
            </w:r>
          </w:p>
        </w:tc>
        <w:tc>
          <w:tcPr>
            <w:tcW w:w="343" w:type="pct"/>
            <w:shd w:val="clear" w:color="000000" w:fill="FFFFFF"/>
            <w:tcMar>
              <w:left w:w="108" w:type="dxa"/>
              <w:right w:w="108" w:type="dxa"/>
            </w:tcMar>
          </w:tcPr>
          <w:p w14:paraId="45DDAE42"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6472E760"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1D93C707" w14:textId="77777777" w:rsidTr="004C0BE5">
        <w:tc>
          <w:tcPr>
            <w:tcW w:w="4356" w:type="pct"/>
            <w:shd w:val="clear" w:color="000000" w:fill="FFFFFF"/>
            <w:tcMar>
              <w:left w:w="108" w:type="dxa"/>
              <w:right w:w="108" w:type="dxa"/>
            </w:tcMar>
          </w:tcPr>
          <w:p w14:paraId="0E5D9F20"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tl/>
              </w:rPr>
            </w:pP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تا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كنون</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پيش</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آمده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فرزند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خردسال</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براي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چند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لحظه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حالت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بهت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زدگي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داشته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باشد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يك</w:t>
            </w:r>
            <w:r w:rsidRPr="005E6E6B">
              <w:rPr>
                <w:rFonts w:ascii="Arial" w:eastAsia="Arial" w:hAnsi="Arial" w:cs="B Nazanin"/>
                <w:color w:val="000000" w:themeColor="text1"/>
                <w:sz w:val="24"/>
                <w:szCs w:val="24"/>
              </w:rPr>
              <w:t xml:space="preserve"> </w:t>
            </w:r>
            <w:r w:rsidRPr="005E6E6B">
              <w:rPr>
                <w:rFonts w:ascii="Arial" w:eastAsia="Arial" w:hAnsi="Arial" w:cs="B Nazanin" w:hint="cs"/>
                <w:color w:val="000000" w:themeColor="text1"/>
                <w:sz w:val="24"/>
                <w:szCs w:val="24"/>
                <w:rtl/>
              </w:rPr>
              <w:t xml:space="preserve">  </w:t>
            </w:r>
            <w:r w:rsidRPr="005E6E6B">
              <w:rPr>
                <w:rFonts w:ascii="Arial" w:eastAsia="Arial" w:hAnsi="Arial" w:cs="B Nazanin"/>
                <w:color w:val="000000" w:themeColor="text1"/>
                <w:sz w:val="24"/>
                <w:szCs w:val="24"/>
                <w:rtl/>
              </w:rPr>
              <w:t>نقطه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خيره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بماند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هشياري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خود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را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آن</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لحظات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از</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دست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بدهد</w:t>
            </w:r>
            <w:r w:rsidR="009A48FA" w:rsidRPr="005E6E6B">
              <w:rPr>
                <w:rFonts w:ascii="Arial" w:eastAsia="Arial" w:hAnsi="Arial" w:cs="B Nazanin"/>
                <w:color w:val="000000" w:themeColor="text1"/>
                <w:sz w:val="24"/>
                <w:szCs w:val="24"/>
                <w:rtl/>
              </w:rPr>
              <w:t>؟</w:t>
            </w:r>
          </w:p>
        </w:tc>
        <w:tc>
          <w:tcPr>
            <w:tcW w:w="343" w:type="pct"/>
            <w:shd w:val="clear" w:color="000000" w:fill="FFFFFF"/>
            <w:tcMar>
              <w:left w:w="108" w:type="dxa"/>
              <w:right w:w="108" w:type="dxa"/>
            </w:tcMar>
          </w:tcPr>
          <w:p w14:paraId="38AE4506"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109ACC14"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1A37E2D0" w14:textId="77777777" w:rsidTr="004C0BE5">
        <w:tc>
          <w:tcPr>
            <w:tcW w:w="4356" w:type="pct"/>
            <w:shd w:val="clear" w:color="000000" w:fill="FFFFFF"/>
            <w:tcMar>
              <w:left w:w="108" w:type="dxa"/>
              <w:right w:w="108" w:type="dxa"/>
            </w:tcMar>
          </w:tcPr>
          <w:p w14:paraId="49470E04"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tl/>
              </w:rPr>
            </w:pP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فرزند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خردسال</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از</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نظر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مراحل</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رشد</w:t>
            </w:r>
            <w:r w:rsidRPr="005E6E6B">
              <w:rPr>
                <w:rFonts w:ascii="Arial" w:eastAsia="Arial" w:hAnsi="Arial" w:cs="B Nazanin"/>
                <w:color w:val="000000" w:themeColor="text1"/>
                <w:sz w:val="24"/>
                <w:szCs w:val="24"/>
              </w:rPr>
              <w:t xml:space="preserve">  </w:t>
            </w:r>
            <w:r w:rsidRPr="005E6E6B">
              <w:rPr>
                <w:rFonts w:ascii="Arial" w:eastAsia="Arial" w:hAnsi="Arial" w:cs="B Nazanin" w:hint="cs"/>
                <w:color w:val="000000" w:themeColor="text1"/>
                <w:sz w:val="24"/>
                <w:szCs w:val="24"/>
                <w:rtl/>
              </w:rPr>
              <w:t>(</w:t>
            </w:r>
            <w:r w:rsidRPr="005E6E6B">
              <w:rPr>
                <w:rFonts w:ascii="Arial" w:eastAsia="Arial" w:hAnsi="Arial" w:cs="B Nazanin"/>
                <w:color w:val="000000" w:themeColor="text1"/>
                <w:sz w:val="24"/>
                <w:szCs w:val="24"/>
                <w:rtl/>
              </w:rPr>
              <w:t>سينه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خيز</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رفتن</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چهار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دست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پا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رفتن</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راه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رفتن</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حرف</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زدن</w:t>
            </w:r>
            <w:r w:rsidRPr="005E6E6B">
              <w:rPr>
                <w:rFonts w:ascii="Arial" w:eastAsia="Arial" w:hAnsi="Arial" w:cs="B Nazanin"/>
                <w:color w:val="000000" w:themeColor="text1"/>
                <w:sz w:val="24"/>
                <w:szCs w:val="24"/>
              </w:rPr>
              <w:t xml:space="preserve"> </w:t>
            </w:r>
            <w:r w:rsidRPr="005E6E6B">
              <w:rPr>
                <w:rFonts w:ascii="Arial" w:eastAsia="Arial" w:hAnsi="Arial" w:cs="B Nazanin" w:hint="cs"/>
                <w:color w:val="000000" w:themeColor="text1"/>
                <w:sz w:val="24"/>
                <w:szCs w:val="24"/>
                <w:rtl/>
              </w:rPr>
              <w:t>)</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مطابق</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سن</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خود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مانند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همسالان</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خود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است</w:t>
            </w:r>
            <w:r w:rsidR="009A48FA" w:rsidRPr="005E6E6B">
              <w:rPr>
                <w:rFonts w:ascii="Arial" w:eastAsia="Arial" w:hAnsi="Arial" w:cs="B Nazanin"/>
                <w:color w:val="000000" w:themeColor="text1"/>
                <w:sz w:val="24"/>
                <w:szCs w:val="24"/>
                <w:rtl/>
              </w:rPr>
              <w:t>؟</w:t>
            </w:r>
            <w:r w:rsidRPr="005E6E6B">
              <w:rPr>
                <w:rFonts w:ascii="Arial" w:eastAsia="Arial" w:hAnsi="Arial" w:cs="B Nazanin"/>
                <w:color w:val="000000" w:themeColor="text1"/>
                <w:sz w:val="24"/>
                <w:szCs w:val="24"/>
              </w:rPr>
              <w:t xml:space="preserve"> </w:t>
            </w:r>
          </w:p>
        </w:tc>
        <w:tc>
          <w:tcPr>
            <w:tcW w:w="343" w:type="pct"/>
            <w:shd w:val="clear" w:color="000000" w:fill="FFFFFF"/>
            <w:tcMar>
              <w:left w:w="108" w:type="dxa"/>
              <w:right w:w="108" w:type="dxa"/>
            </w:tcMar>
          </w:tcPr>
          <w:p w14:paraId="45F18B51"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5E7A706D"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5323648E" w14:textId="77777777" w:rsidTr="004C0BE5">
        <w:tc>
          <w:tcPr>
            <w:tcW w:w="4356" w:type="pct"/>
            <w:shd w:val="clear" w:color="000000" w:fill="FFFFFF"/>
            <w:tcMar>
              <w:left w:w="108" w:type="dxa"/>
              <w:right w:w="108" w:type="dxa"/>
            </w:tcMar>
          </w:tcPr>
          <w:p w14:paraId="6D04F78A"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tl/>
              </w:rPr>
            </w:pP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فرزند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خانواده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بيش</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از</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اندازه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پر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انرژي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فعال</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است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مدام</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جست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خيز</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كند</w:t>
            </w:r>
            <w:r w:rsidR="009A48FA" w:rsidRPr="005E6E6B">
              <w:rPr>
                <w:rFonts w:ascii="Arial" w:eastAsia="Arial" w:hAnsi="Arial" w:cs="B Nazanin"/>
                <w:color w:val="000000" w:themeColor="text1"/>
                <w:sz w:val="24"/>
                <w:szCs w:val="24"/>
                <w:rtl/>
              </w:rPr>
              <w:t>؟</w:t>
            </w:r>
          </w:p>
        </w:tc>
        <w:tc>
          <w:tcPr>
            <w:tcW w:w="343" w:type="pct"/>
            <w:shd w:val="clear" w:color="000000" w:fill="FFFFFF"/>
            <w:tcMar>
              <w:left w:w="108" w:type="dxa"/>
              <w:right w:w="108" w:type="dxa"/>
            </w:tcMar>
          </w:tcPr>
          <w:p w14:paraId="729948E3"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7D8E320F"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58B47A57" w14:textId="77777777" w:rsidTr="004C0BE5">
        <w:tc>
          <w:tcPr>
            <w:tcW w:w="4356" w:type="pct"/>
            <w:shd w:val="clear" w:color="000000" w:fill="FFFFFF"/>
            <w:tcMar>
              <w:left w:w="108" w:type="dxa"/>
              <w:right w:w="108" w:type="dxa"/>
            </w:tcMar>
          </w:tcPr>
          <w:p w14:paraId="0FD58636"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tl/>
              </w:rPr>
            </w:pP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فرزند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خانواده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كارهاي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زير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را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انجام</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دهد</w:t>
            </w:r>
            <w:r w:rsidRPr="005E6E6B">
              <w:rPr>
                <w:rFonts w:ascii="Arial" w:eastAsia="Arial" w:hAnsi="Arial" w:cs="B Nazanin"/>
                <w:color w:val="000000" w:themeColor="text1"/>
                <w:sz w:val="24"/>
                <w:szCs w:val="24"/>
              </w:rPr>
              <w:t xml:space="preserve">  :</w:t>
            </w:r>
          </w:p>
          <w:p w14:paraId="0D8A8B4E"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tl/>
              </w:rPr>
            </w:pPr>
            <w:r w:rsidRPr="005E6E6B">
              <w:rPr>
                <w:rFonts w:ascii="Arial" w:eastAsia="Arial" w:hAnsi="Arial" w:cs="B Nazanin"/>
                <w:color w:val="000000" w:themeColor="text1"/>
                <w:sz w:val="24"/>
                <w:szCs w:val="24"/>
                <w:rtl/>
              </w:rPr>
              <w:t xml:space="preserve"> آزار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حيوانات</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تخريب</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وسايل</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دزدي</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دروغگويي</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فرار</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از</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مدرسه</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يا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منزل</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آتش</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افروزي،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زورگويي</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كتك</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كاري</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پرخاشگري</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خشونت</w:t>
            </w:r>
            <w:r w:rsidR="004C0BE5"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ناخن</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جويدن</w:t>
            </w:r>
          </w:p>
        </w:tc>
        <w:tc>
          <w:tcPr>
            <w:tcW w:w="343" w:type="pct"/>
            <w:shd w:val="clear" w:color="000000" w:fill="FFFFFF"/>
            <w:tcMar>
              <w:left w:w="108" w:type="dxa"/>
              <w:right w:w="108" w:type="dxa"/>
            </w:tcMar>
          </w:tcPr>
          <w:p w14:paraId="170EDFF8"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30B2DC26"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558BA8B0" w14:textId="77777777" w:rsidTr="004C0BE5">
        <w:tc>
          <w:tcPr>
            <w:tcW w:w="4356" w:type="pct"/>
            <w:shd w:val="clear" w:color="000000" w:fill="FFFFFF"/>
            <w:tcMar>
              <w:left w:w="108" w:type="dxa"/>
              <w:right w:w="108" w:type="dxa"/>
            </w:tcMar>
          </w:tcPr>
          <w:p w14:paraId="1EC641F6"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tl/>
              </w:rPr>
            </w:pP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فرزند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شما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لكنت</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زبان</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يا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تيك</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دارد</w:t>
            </w:r>
            <w:r w:rsidR="009A48FA" w:rsidRPr="005E6E6B">
              <w:rPr>
                <w:rFonts w:ascii="Arial" w:eastAsia="Arial" w:hAnsi="Arial" w:cs="B Nazanin"/>
                <w:color w:val="000000" w:themeColor="text1"/>
                <w:sz w:val="24"/>
                <w:szCs w:val="24"/>
                <w:rtl/>
              </w:rPr>
              <w:t>؟</w:t>
            </w:r>
            <w:r w:rsidRPr="005E6E6B">
              <w:rPr>
                <w:rFonts w:ascii="Arial" w:eastAsia="Arial" w:hAnsi="Arial" w:cs="B Nazanin"/>
                <w:color w:val="000000" w:themeColor="text1"/>
                <w:sz w:val="24"/>
                <w:szCs w:val="24"/>
              </w:rPr>
              <w:t xml:space="preserve"> </w:t>
            </w:r>
          </w:p>
        </w:tc>
        <w:tc>
          <w:tcPr>
            <w:tcW w:w="343" w:type="pct"/>
            <w:shd w:val="clear" w:color="000000" w:fill="FFFFFF"/>
            <w:tcMar>
              <w:left w:w="108" w:type="dxa"/>
              <w:right w:w="108" w:type="dxa"/>
            </w:tcMar>
          </w:tcPr>
          <w:p w14:paraId="36DD327D"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5EE6C11F"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r w:rsidR="00106BEF" w:rsidRPr="005E6E6B" w14:paraId="7CEA8BEA" w14:textId="77777777" w:rsidTr="004C0BE5">
        <w:tc>
          <w:tcPr>
            <w:tcW w:w="4356" w:type="pct"/>
            <w:shd w:val="clear" w:color="000000" w:fill="FFFFFF"/>
            <w:tcMar>
              <w:left w:w="108" w:type="dxa"/>
              <w:right w:w="108" w:type="dxa"/>
            </w:tcMar>
          </w:tcPr>
          <w:p w14:paraId="69D34D63" w14:textId="77777777" w:rsidR="00106BEF" w:rsidRPr="005E6E6B" w:rsidRDefault="00106BEF" w:rsidP="00431F21">
            <w:pPr>
              <w:widowControl w:val="0"/>
              <w:spacing w:line="340" w:lineRule="exact"/>
              <w:jc w:val="both"/>
              <w:rPr>
                <w:rFonts w:ascii="Arial" w:eastAsia="Arial" w:hAnsi="Arial" w:cs="B Nazanin"/>
                <w:color w:val="000000" w:themeColor="text1"/>
                <w:sz w:val="24"/>
                <w:szCs w:val="24"/>
                <w:rtl/>
              </w:rPr>
            </w:pP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فرزند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خانواده</w:t>
            </w:r>
            <w:r w:rsidRPr="005E6E6B">
              <w:rPr>
                <w:rFonts w:ascii="Arial" w:eastAsia="Arial" w:hAnsi="Arial" w:cs="B Nazanin"/>
                <w:color w:val="000000" w:themeColor="text1"/>
                <w:sz w:val="24"/>
                <w:szCs w:val="24"/>
              </w:rPr>
              <w:t xml:space="preserve"> </w:t>
            </w:r>
            <w:r w:rsidR="00AD4B8E" w:rsidRPr="005E6E6B">
              <w:rPr>
                <w:rFonts w:ascii="Arial" w:eastAsia="Arial" w:hAnsi="Arial" w:cs="B Nazanin"/>
                <w:color w:val="000000" w:themeColor="text1"/>
                <w:sz w:val="24"/>
                <w:szCs w:val="24"/>
                <w:rtl/>
              </w:rPr>
              <w:t xml:space="preserve"> (</w:t>
            </w:r>
            <w:r w:rsidRPr="005E6E6B">
              <w:rPr>
                <w:rFonts w:ascii="Arial" w:eastAsia="Arial" w:hAnsi="Arial" w:cs="B Nazanin"/>
                <w:color w:val="000000" w:themeColor="text1"/>
                <w:sz w:val="24"/>
                <w:szCs w:val="24"/>
                <w:rtl/>
              </w:rPr>
              <w:t>بعد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از</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سن</w:t>
            </w:r>
            <w:r w:rsidRPr="005E6E6B">
              <w:rPr>
                <w:rFonts w:ascii="Arial" w:eastAsia="Arial" w:hAnsi="Arial" w:cs="B Nazanin"/>
                <w:color w:val="000000" w:themeColor="text1"/>
                <w:sz w:val="24"/>
                <w:szCs w:val="24"/>
              </w:rPr>
              <w:t xml:space="preserve"> </w:t>
            </w:r>
            <w:r w:rsidRPr="005E6E6B">
              <w:rPr>
                <w:rFonts w:ascii="Arial" w:eastAsia="Arial" w:hAnsi="Arial" w:cs="B Nazanin" w:hint="cs"/>
                <w:color w:val="000000" w:themeColor="text1"/>
                <w:sz w:val="24"/>
                <w:szCs w:val="24"/>
                <w:rtl/>
              </w:rPr>
              <w:t>3</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سالگي</w:t>
            </w:r>
            <w:r w:rsidRPr="005E6E6B">
              <w:rPr>
                <w:rFonts w:ascii="Arial" w:eastAsia="Arial" w:hAnsi="Arial" w:cs="B Nazanin"/>
                <w:color w:val="000000" w:themeColor="text1"/>
                <w:sz w:val="24"/>
                <w:szCs w:val="24"/>
              </w:rPr>
              <w:t xml:space="preserve"> </w:t>
            </w:r>
            <w:r w:rsidRPr="005E6E6B">
              <w:rPr>
                <w:rFonts w:ascii="Arial" w:eastAsia="Arial" w:hAnsi="Arial" w:cs="B Nazanin" w:hint="cs"/>
                <w:color w:val="000000" w:themeColor="text1"/>
                <w:sz w:val="24"/>
                <w:szCs w:val="24"/>
                <w:rtl/>
              </w:rPr>
              <w:t>)</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ادارو</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مدفوع</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خود</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را</w:t>
            </w:r>
            <w:r w:rsidRPr="005E6E6B">
              <w:rPr>
                <w:rFonts w:ascii="Arial" w:eastAsia="Arial" w:hAnsi="Arial" w:cs="B Nazanin"/>
                <w:color w:val="000000" w:themeColor="text1"/>
                <w:sz w:val="24"/>
                <w:szCs w:val="24"/>
              </w:rPr>
              <w:t xml:space="preserve"> </w:t>
            </w:r>
            <w:r w:rsidRPr="005E6E6B">
              <w:rPr>
                <w:rFonts w:ascii="Arial" w:eastAsia="Arial" w:hAnsi="Arial" w:cs="B Nazanin"/>
                <w:color w:val="000000" w:themeColor="text1"/>
                <w:sz w:val="24"/>
                <w:szCs w:val="24"/>
                <w:rtl/>
              </w:rPr>
              <w:t>كنترل</w:t>
            </w:r>
            <w:r w:rsidR="00A86C40" w:rsidRPr="005E6E6B">
              <w:rPr>
                <w:rFonts w:ascii="Arial" w:eastAsia="Arial" w:hAnsi="Arial" w:cs="B Nazanin"/>
                <w:color w:val="000000" w:themeColor="text1"/>
                <w:sz w:val="24"/>
                <w:szCs w:val="24"/>
                <w:rtl/>
              </w:rPr>
              <w:t xml:space="preserve"> مي‌</w:t>
            </w:r>
            <w:r w:rsidRPr="005E6E6B">
              <w:rPr>
                <w:rFonts w:ascii="Arial" w:eastAsia="Arial" w:hAnsi="Arial" w:cs="B Nazanin"/>
                <w:color w:val="000000" w:themeColor="text1"/>
                <w:sz w:val="24"/>
                <w:szCs w:val="24"/>
                <w:rtl/>
              </w:rPr>
              <w:t>كند</w:t>
            </w:r>
            <w:r w:rsidR="009A48FA" w:rsidRPr="005E6E6B">
              <w:rPr>
                <w:rFonts w:ascii="Arial" w:eastAsia="Arial" w:hAnsi="Arial" w:cs="B Nazanin"/>
                <w:color w:val="000000" w:themeColor="text1"/>
                <w:sz w:val="24"/>
                <w:szCs w:val="24"/>
                <w:rtl/>
              </w:rPr>
              <w:t>؟</w:t>
            </w:r>
          </w:p>
        </w:tc>
        <w:tc>
          <w:tcPr>
            <w:tcW w:w="343" w:type="pct"/>
            <w:shd w:val="clear" w:color="000000" w:fill="FFFFFF"/>
            <w:tcMar>
              <w:left w:w="108" w:type="dxa"/>
              <w:right w:w="108" w:type="dxa"/>
            </w:tcMar>
          </w:tcPr>
          <w:p w14:paraId="6A4CCCEB"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c>
          <w:tcPr>
            <w:tcW w:w="301" w:type="pct"/>
            <w:shd w:val="clear" w:color="auto" w:fill="F2F2F2"/>
            <w:tcMar>
              <w:left w:w="108" w:type="dxa"/>
              <w:right w:w="108" w:type="dxa"/>
            </w:tcMar>
          </w:tcPr>
          <w:p w14:paraId="1F5E3A2D" w14:textId="77777777" w:rsidR="00106BEF" w:rsidRPr="005E6E6B" w:rsidRDefault="00106BEF" w:rsidP="00431F21">
            <w:pPr>
              <w:widowControl w:val="0"/>
              <w:spacing w:line="340" w:lineRule="exact"/>
              <w:ind w:left="360"/>
              <w:jc w:val="both"/>
              <w:rPr>
                <w:rFonts w:ascii="Arial" w:eastAsia="Arial" w:hAnsi="Arial" w:cs="B Nazanin"/>
                <w:color w:val="000000" w:themeColor="text1"/>
                <w:sz w:val="24"/>
                <w:szCs w:val="24"/>
              </w:rPr>
            </w:pPr>
          </w:p>
        </w:tc>
      </w:tr>
    </w:tbl>
    <w:p w14:paraId="4D06795B" w14:textId="77777777" w:rsidR="00106BEF" w:rsidRPr="005E67C5" w:rsidRDefault="00106BEF" w:rsidP="00106BEF">
      <w:pPr>
        <w:spacing w:after="200" w:line="276" w:lineRule="auto"/>
        <w:jc w:val="both"/>
        <w:rPr>
          <w:rFonts w:ascii="Arial" w:eastAsia="Arial" w:hAnsi="Arial"/>
          <w:sz w:val="24"/>
          <w:szCs w:val="24"/>
          <w:rtl/>
        </w:rPr>
      </w:pPr>
    </w:p>
    <w:p w14:paraId="0C6A80E3" w14:textId="77777777" w:rsidR="00106BEF" w:rsidRPr="005E67C5" w:rsidRDefault="00106BEF" w:rsidP="00106BEF">
      <w:pPr>
        <w:spacing w:after="200" w:line="276" w:lineRule="auto"/>
        <w:jc w:val="both"/>
        <w:rPr>
          <w:rFonts w:ascii="Tahoma" w:eastAsia="Tahoma" w:hAnsi="Tahoma"/>
          <w:sz w:val="28"/>
          <w:rtl/>
        </w:rPr>
      </w:pPr>
    </w:p>
    <w:p w14:paraId="6CDF3C5C" w14:textId="77777777" w:rsidR="00106BEF" w:rsidRPr="005E67C5" w:rsidRDefault="00106BEF" w:rsidP="00106BEF">
      <w:pPr>
        <w:spacing w:after="200" w:line="276" w:lineRule="auto"/>
        <w:jc w:val="both"/>
        <w:rPr>
          <w:rFonts w:ascii="Tahoma" w:eastAsia="Tahoma" w:hAnsi="Tahoma"/>
          <w:sz w:val="28"/>
          <w:rtl/>
        </w:rPr>
      </w:pPr>
    </w:p>
    <w:p w14:paraId="4B1B8298" w14:textId="77777777" w:rsidR="00106BEF" w:rsidRPr="005E67C5" w:rsidRDefault="00106BEF" w:rsidP="00106BEF">
      <w:pPr>
        <w:spacing w:after="200" w:line="276" w:lineRule="auto"/>
        <w:jc w:val="both"/>
        <w:rPr>
          <w:rFonts w:ascii="Tahoma" w:eastAsia="Tahoma" w:hAnsi="Tahoma"/>
          <w:sz w:val="28"/>
          <w:rtl/>
        </w:rPr>
      </w:pPr>
    </w:p>
    <w:p w14:paraId="796DCDB8" w14:textId="77777777" w:rsidR="00106BEF" w:rsidRPr="005E67C5" w:rsidRDefault="00407E41" w:rsidP="00431F21">
      <w:pPr>
        <w:bidi w:val="0"/>
        <w:rPr>
          <w:rFonts w:ascii="Tahoma" w:eastAsia="Tahoma" w:hAnsi="Tahoma"/>
          <w:sz w:val="28"/>
          <w:rtl/>
        </w:rPr>
      </w:pPr>
      <w:r>
        <w:rPr>
          <w:noProof/>
          <w:sz w:val="24"/>
          <w:szCs w:val="24"/>
          <w:u w:val="single"/>
          <w:rtl/>
          <w:lang w:bidi="ar-SA"/>
        </w:rPr>
        <w:lastRenderedPageBreak/>
        <mc:AlternateContent>
          <mc:Choice Requires="wps">
            <w:drawing>
              <wp:anchor distT="0" distB="0" distL="114300" distR="114300" simplePos="0" relativeHeight="251692032" behindDoc="0" locked="0" layoutInCell="1" allowOverlap="1" wp14:anchorId="2620B755" wp14:editId="5026117E">
                <wp:simplePos x="0" y="0"/>
                <wp:positionH relativeFrom="column">
                  <wp:posOffset>19050</wp:posOffset>
                </wp:positionH>
                <wp:positionV relativeFrom="paragraph">
                  <wp:posOffset>984885</wp:posOffset>
                </wp:positionV>
                <wp:extent cx="5400040" cy="4860290"/>
                <wp:effectExtent l="0" t="0" r="10160" b="16510"/>
                <wp:wrapNone/>
                <wp:docPr id="349" name="Rounded 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4860290"/>
                        </a:xfrm>
                        <a:prstGeom prst="roundRect">
                          <a:avLst>
                            <a:gd name="adj" fmla="val 16667"/>
                          </a:avLst>
                        </a:prstGeom>
                        <a:solidFill>
                          <a:srgbClr val="FFE285"/>
                        </a:solidFill>
                        <a:ln w="9525">
                          <a:solidFill>
                            <a:srgbClr val="000000"/>
                          </a:solidFill>
                          <a:round/>
                          <a:headEnd/>
                          <a:tailEnd/>
                        </a:ln>
                      </wps:spPr>
                      <wps:txbx>
                        <w:txbxContent>
                          <w:p w14:paraId="3D1C5D57" w14:textId="77777777" w:rsidR="00CA0AD2" w:rsidRPr="00BC1D62" w:rsidRDefault="00CA0AD2" w:rsidP="000B72AF">
                            <w:pPr>
                              <w:pStyle w:val="a4"/>
                              <w:rPr>
                                <w:rtl/>
                              </w:rPr>
                            </w:pPr>
                            <w:r w:rsidRPr="00BC1D62">
                              <w:rPr>
                                <w:rFonts w:hint="cs"/>
                                <w:rtl/>
                              </w:rPr>
                              <w:t xml:space="preserve">خلاصه فصل  </w:t>
                            </w:r>
                          </w:p>
                          <w:p w14:paraId="0435B930" w14:textId="77777777" w:rsidR="00CA0AD2" w:rsidRDefault="00CA0AD2" w:rsidP="00106BEF">
                            <w:pPr>
                              <w:jc w:val="both"/>
                              <w:rPr>
                                <w:b/>
                                <w:bCs/>
                                <w:sz w:val="24"/>
                                <w:szCs w:val="24"/>
                                <w:rtl/>
                              </w:rPr>
                            </w:pPr>
                          </w:p>
                          <w:p w14:paraId="1C0E0D1A" w14:textId="77777777" w:rsidR="00CA0AD2" w:rsidRPr="001C26B9" w:rsidRDefault="00CA0AD2" w:rsidP="00106BEF">
                            <w:pPr>
                              <w:jc w:val="both"/>
                              <w:rPr>
                                <w:rFonts w:cs="B Nazanin"/>
                                <w:b/>
                                <w:bCs/>
                                <w:sz w:val="24"/>
                                <w:szCs w:val="24"/>
                                <w:rtl/>
                              </w:rPr>
                            </w:pPr>
                            <w:r w:rsidRPr="001C26B9">
                              <w:rPr>
                                <w:rFonts w:cs="B Nazanin" w:hint="cs"/>
                                <w:b/>
                                <w:bCs/>
                                <w:sz w:val="24"/>
                                <w:szCs w:val="24"/>
                                <w:rtl/>
                              </w:rPr>
                              <w:t>گروه‌هاي هدف در برنامه‌های حوزه سلامت رواني، اجتماعي و اعتیاد عبارتند از : مبتلایان به اختلالات روانپزشکی و مصرف مواد، خانواده‌ها و افراد در معرض عوامل خطر مشکلات اجتماعی، خانواده بيماران و در پاره‌ای از موارد عموم جامعه كه بايد كليه خدمات لازم به اين گروه‌ها ارائه شود در این میان گروه‌هاي آسيب‌پذير افرادي هستند كه به دليل مشكلات فردي، خانوادگي و اقتصادي بيشتر از ساير افراد مستعد ابتلاء به اختلال  و مشکلات این حوزه       می‌باشند و توان مقابله آنها با استرس‌هاي روزمره زندگي شان كمتر است. همچنین برخی از گروه‌های سنی مانند کودکان و نوجوانان و سالمندان و یا دوره‌هایی از زندگی مانند مادران باردار و شیرده گروه‌های ویژه هدف به شمار می‌آیند. كارشناس مراقب سلامت خانواده بايد  بر اساس فرم غربالگري اختلالات روانپزشکی، مصرف مواد و فرم‌های جمعیت شناختی، افراد مشکوک را شناسايي كنند و آنها را بر حسب نوع موارد تشخیص داده شده به پزشك و یا کارشناس سلامت روان در مرکز سلامت جامعه ارجاع دهند. نظام بيماريابي و ارجاع بيماران نشان‌دهنده مراحل مختلف ارائه خدمات توسط تيم سلامت در سطوح مختلف مراقبت‌هاي بهداشتي اوليه است .</w:t>
                            </w:r>
                          </w:p>
                          <w:p w14:paraId="62196DCB" w14:textId="77777777" w:rsidR="00CA0AD2" w:rsidRDefault="00CA0AD2" w:rsidP="00106BEF">
                            <w:pPr>
                              <w:rPr>
                                <w:rtl/>
                              </w:rPr>
                            </w:pPr>
                          </w:p>
                          <w:p w14:paraId="0495EC4D" w14:textId="77777777" w:rsidR="00CA0AD2" w:rsidRDefault="00CA0AD2" w:rsidP="00106BEF">
                            <w:pPr>
                              <w:rPr>
                                <w:rtl/>
                              </w:rPr>
                            </w:pPr>
                          </w:p>
                          <w:p w14:paraId="0696FA80" w14:textId="77777777" w:rsidR="00CA0AD2" w:rsidRDefault="00CA0AD2" w:rsidP="00106BEF">
                            <w:pPr>
                              <w:rPr>
                                <w:rtl/>
                              </w:rPr>
                            </w:pPr>
                          </w:p>
                          <w:p w14:paraId="6914C0A3" w14:textId="77777777" w:rsidR="00CA0AD2" w:rsidRDefault="00CA0AD2" w:rsidP="00106B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620B755" id="Rounded Rectangle 7" o:spid="_x0000_s1058" style="position:absolute;left:0;text-align:left;margin-left:1.5pt;margin-top:77.55pt;width:425.2pt;height:382.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" fillcolor="#ffe285">
                <v:textbox>
                  <w:txbxContent>
                    <w:p w14:paraId="3D1C5D57" w14:textId="77777777" w:rsidR="00CA0AD2" w:rsidRPr="00BC1D62" w:rsidRDefault="00CA0AD2" w:rsidP="000B72AF">
                      <w:pPr>
                        <w:pStyle w:val="a4"/>
                        <w:rPr>
                          <w:rtl/>
                        </w:rPr>
                      </w:pPr>
                      <w:r w:rsidRPr="00BC1D62">
                        <w:rPr>
                          <w:rFonts w:hint="cs"/>
                          <w:rtl/>
                        </w:rPr>
                        <w:t xml:space="preserve">خلاصه فصل  </w:t>
                      </w:r>
                    </w:p>
                    <w:p w14:paraId="0435B930" w14:textId="77777777" w:rsidR="00CA0AD2" w:rsidRDefault="00CA0AD2" w:rsidP="00106BEF">
                      <w:pPr>
                        <w:jc w:val="both"/>
                        <w:rPr>
                          <w:b/>
                          <w:bCs/>
                          <w:sz w:val="24"/>
                          <w:szCs w:val="24"/>
                          <w:rtl/>
                        </w:rPr>
                      </w:pPr>
                    </w:p>
                    <w:p w14:paraId="1C0E0D1A" w14:textId="77777777" w:rsidR="00CA0AD2" w:rsidRPr="001C26B9" w:rsidRDefault="00CA0AD2" w:rsidP="00106BEF">
                      <w:pPr>
                        <w:jc w:val="both"/>
                        <w:rPr>
                          <w:rFonts w:cs="B Nazanin"/>
                          <w:b/>
                          <w:bCs/>
                          <w:sz w:val="24"/>
                          <w:szCs w:val="24"/>
                          <w:rtl/>
                        </w:rPr>
                      </w:pPr>
                      <w:r w:rsidRPr="001C26B9">
                        <w:rPr>
                          <w:rFonts w:cs="B Nazanin" w:hint="cs"/>
                          <w:b/>
                          <w:bCs/>
                          <w:sz w:val="24"/>
                          <w:szCs w:val="24"/>
                          <w:rtl/>
                        </w:rPr>
                        <w:t>گروه‌هاي هدف در برنامه‌های حوزه سلامت رواني، اجتماعي و اعتیاد عبارتند از : مبتلایان به اختلالات روانپزشکی و مصرف مواد، خانواده‌ها و افراد در معرض عوامل خطر مشکلات اجتماعی، خانواده بيماران و در پاره‌ای از موارد عموم جامعه كه بايد كليه خدمات لازم به اين گروه‌ها ارائه شود در این میان گروه‌هاي آسيب‌پذير افرادي هستند كه به دليل مشكلات فردي، خانوادگي و اقتصادي بيشتر از ساير افراد مستعد ابتلاء به اختلال  و مشکلات این حوزه       می‌باشند و توان مقابله آنها با استرس‌هاي روزمره زندگي شان كمتر است. همچنین برخی از گروه‌های سنی مانند کودکان و نوجوانان و سالمندان و یا دوره‌هایی از زندگی مانند مادران باردار و شیرده گروه‌های ویژه هدف به شمار می‌آیند. كارشناس مراقب سلامت خانواده بايد  بر اساس فرم غربالگري اختلالات روانپزشکی، مصرف مواد و فرم‌های جمعیت شناختی، افراد مشکوک را شناسايي كنند و آنها را بر حسب نوع موارد تشخیص داده شده به پزشك و یا کارشناس سلامت روان در مرکز سلامت جامعه ارجاع دهند. نظام بيماريابي و ارجاع بيماران نشان‌دهنده مراحل مختلف ارائه خدمات توسط تيم سلامت در سطوح مختلف مراقبت‌هاي بهداشتي اوليه است .</w:t>
                      </w:r>
                    </w:p>
                    <w:p w14:paraId="62196DCB" w14:textId="77777777" w:rsidR="00CA0AD2" w:rsidRDefault="00CA0AD2" w:rsidP="00106BEF">
                      <w:pPr>
                        <w:rPr>
                          <w:rtl/>
                        </w:rPr>
                      </w:pPr>
                    </w:p>
                    <w:p w14:paraId="0495EC4D" w14:textId="77777777" w:rsidR="00CA0AD2" w:rsidRDefault="00CA0AD2" w:rsidP="00106BEF">
                      <w:pPr>
                        <w:rPr>
                          <w:rtl/>
                        </w:rPr>
                      </w:pPr>
                    </w:p>
                    <w:p w14:paraId="0696FA80" w14:textId="77777777" w:rsidR="00CA0AD2" w:rsidRDefault="00CA0AD2" w:rsidP="00106BEF">
                      <w:pPr>
                        <w:rPr>
                          <w:rtl/>
                        </w:rPr>
                      </w:pPr>
                    </w:p>
                    <w:p w14:paraId="6914C0A3" w14:textId="77777777" w:rsidR="00CA0AD2" w:rsidRDefault="00CA0AD2" w:rsidP="00106BEF"/>
                  </w:txbxContent>
                </v:textbox>
              </v:roundrect>
            </w:pict>
          </mc:Fallback>
        </mc:AlternateContent>
      </w:r>
      <w:r w:rsidR="000B72AF">
        <w:rPr>
          <w:rFonts w:ascii="Tahoma" w:eastAsia="Tahoma" w:hAnsi="Tahoma"/>
          <w:sz w:val="28"/>
          <w:rtl/>
        </w:rPr>
        <w:br w:type="page"/>
      </w:r>
    </w:p>
    <w:p w14:paraId="0479F725" w14:textId="77777777" w:rsidR="00106BEF" w:rsidRPr="005E67C5" w:rsidRDefault="00106BEF" w:rsidP="00106BEF">
      <w:pPr>
        <w:spacing w:after="200" w:line="276" w:lineRule="auto"/>
        <w:jc w:val="both"/>
        <w:rPr>
          <w:sz w:val="24"/>
          <w:szCs w:val="24"/>
          <w:rtl/>
        </w:rPr>
      </w:pPr>
    </w:p>
    <w:p w14:paraId="560AFE1D" w14:textId="77777777" w:rsidR="00106BEF" w:rsidRPr="005E67C5" w:rsidRDefault="00106BEF" w:rsidP="00106BEF">
      <w:pPr>
        <w:spacing w:after="200" w:line="276" w:lineRule="auto"/>
        <w:jc w:val="both"/>
        <w:rPr>
          <w:sz w:val="24"/>
          <w:szCs w:val="24"/>
          <w:rtl/>
        </w:rPr>
      </w:pPr>
    </w:p>
    <w:p w14:paraId="7EC376CC" w14:textId="0120B0A1" w:rsidR="00106BEF" w:rsidRPr="005E67C5" w:rsidRDefault="00106BEF" w:rsidP="00106BEF">
      <w:pPr>
        <w:spacing w:after="200" w:line="276" w:lineRule="auto"/>
        <w:jc w:val="both"/>
        <w:rPr>
          <w:sz w:val="24"/>
          <w:szCs w:val="24"/>
          <w:rtl/>
        </w:rPr>
      </w:pPr>
    </w:p>
    <w:p w14:paraId="2BB16F44" w14:textId="77777777" w:rsidR="00106BEF" w:rsidRPr="005E67C5" w:rsidRDefault="00106BEF" w:rsidP="00106BEF">
      <w:pPr>
        <w:spacing w:after="200" w:line="276" w:lineRule="auto"/>
        <w:jc w:val="both"/>
        <w:rPr>
          <w:sz w:val="24"/>
          <w:szCs w:val="24"/>
          <w:rtl/>
        </w:rPr>
      </w:pPr>
    </w:p>
    <w:p w14:paraId="5106409E" w14:textId="77777777" w:rsidR="00106BEF" w:rsidRPr="005E67C5" w:rsidRDefault="00106BEF" w:rsidP="00106BEF">
      <w:pPr>
        <w:spacing w:after="200" w:line="276" w:lineRule="auto"/>
        <w:jc w:val="both"/>
        <w:rPr>
          <w:sz w:val="24"/>
          <w:szCs w:val="24"/>
          <w:rtl/>
        </w:rPr>
      </w:pPr>
    </w:p>
    <w:p w14:paraId="77E9E116" w14:textId="77777777" w:rsidR="00106BEF" w:rsidRPr="005E67C5" w:rsidRDefault="00106BEF" w:rsidP="00106BEF">
      <w:pPr>
        <w:spacing w:after="200" w:line="276" w:lineRule="auto"/>
        <w:jc w:val="both"/>
        <w:rPr>
          <w:sz w:val="24"/>
          <w:szCs w:val="24"/>
          <w:rtl/>
        </w:rPr>
      </w:pPr>
    </w:p>
    <w:p w14:paraId="626CF436" w14:textId="77777777" w:rsidR="00106BEF" w:rsidRPr="005E67C5" w:rsidRDefault="00106BEF" w:rsidP="00106BEF">
      <w:pPr>
        <w:spacing w:after="200" w:line="276" w:lineRule="auto"/>
        <w:jc w:val="both"/>
        <w:rPr>
          <w:sz w:val="24"/>
          <w:szCs w:val="24"/>
          <w:rtl/>
        </w:rPr>
      </w:pPr>
    </w:p>
    <w:p w14:paraId="08E1B920" w14:textId="77777777" w:rsidR="00106BEF" w:rsidRPr="005E67C5" w:rsidRDefault="00106BEF" w:rsidP="00106BEF">
      <w:pPr>
        <w:spacing w:after="200" w:line="276" w:lineRule="auto"/>
        <w:jc w:val="both"/>
        <w:rPr>
          <w:sz w:val="24"/>
          <w:szCs w:val="24"/>
          <w:rtl/>
        </w:rPr>
      </w:pPr>
    </w:p>
    <w:p w14:paraId="5687BD9E" w14:textId="77777777" w:rsidR="00106BEF" w:rsidRPr="005E67C5" w:rsidRDefault="00106BEF" w:rsidP="00106BEF">
      <w:pPr>
        <w:spacing w:after="200" w:line="276" w:lineRule="auto"/>
        <w:jc w:val="both"/>
        <w:rPr>
          <w:sz w:val="24"/>
          <w:szCs w:val="24"/>
          <w:rtl/>
        </w:rPr>
      </w:pPr>
    </w:p>
    <w:p w14:paraId="30822AB2" w14:textId="77777777" w:rsidR="00106BEF" w:rsidRPr="005E67C5" w:rsidRDefault="00106BEF" w:rsidP="00106BEF">
      <w:pPr>
        <w:spacing w:after="200" w:line="276" w:lineRule="auto"/>
        <w:jc w:val="both"/>
        <w:rPr>
          <w:sz w:val="24"/>
          <w:szCs w:val="24"/>
          <w:rtl/>
        </w:rPr>
      </w:pPr>
    </w:p>
    <w:p w14:paraId="0CACAF68" w14:textId="5E24B26E" w:rsidR="00106BEF" w:rsidRPr="005E67C5" w:rsidRDefault="00106BEF" w:rsidP="00106BEF">
      <w:pPr>
        <w:spacing w:after="200" w:line="276" w:lineRule="auto"/>
        <w:jc w:val="both"/>
        <w:rPr>
          <w:sz w:val="24"/>
          <w:szCs w:val="24"/>
          <w:rtl/>
        </w:rPr>
      </w:pPr>
    </w:p>
    <w:p w14:paraId="57D1D9DC" w14:textId="77777777" w:rsidR="00106BEF" w:rsidRPr="005E67C5" w:rsidRDefault="00106BEF" w:rsidP="00106BEF">
      <w:pPr>
        <w:spacing w:after="200" w:line="276" w:lineRule="auto"/>
        <w:jc w:val="both"/>
        <w:rPr>
          <w:sz w:val="24"/>
          <w:szCs w:val="24"/>
          <w:rtl/>
        </w:rPr>
      </w:pPr>
    </w:p>
    <w:p w14:paraId="289FA5CA" w14:textId="77777777" w:rsidR="00106BEF" w:rsidRPr="005E67C5" w:rsidRDefault="00106BEF" w:rsidP="00106BEF">
      <w:pPr>
        <w:spacing w:after="200" w:line="276" w:lineRule="auto"/>
        <w:jc w:val="both"/>
        <w:rPr>
          <w:sz w:val="24"/>
          <w:szCs w:val="24"/>
          <w:rtl/>
        </w:rPr>
      </w:pPr>
    </w:p>
    <w:p w14:paraId="0FA7FA32" w14:textId="77777777" w:rsidR="00106BEF" w:rsidRPr="005E67C5" w:rsidRDefault="00106BEF" w:rsidP="00106BEF">
      <w:pPr>
        <w:spacing w:after="200" w:line="276" w:lineRule="auto"/>
        <w:jc w:val="both"/>
        <w:rPr>
          <w:sz w:val="24"/>
          <w:szCs w:val="24"/>
          <w:rtl/>
        </w:rPr>
      </w:pPr>
    </w:p>
    <w:p w14:paraId="3A361267" w14:textId="77777777" w:rsidR="00106BEF" w:rsidRPr="005E67C5" w:rsidRDefault="00106BEF" w:rsidP="00106BEF">
      <w:pPr>
        <w:spacing w:after="200" w:line="276" w:lineRule="auto"/>
        <w:jc w:val="both"/>
        <w:rPr>
          <w:sz w:val="24"/>
          <w:szCs w:val="24"/>
          <w:rtl/>
        </w:rPr>
      </w:pPr>
    </w:p>
    <w:p w14:paraId="476CC2C6" w14:textId="77777777" w:rsidR="00106BEF" w:rsidRPr="005E67C5" w:rsidRDefault="00106BEF" w:rsidP="00106BEF">
      <w:pPr>
        <w:spacing w:after="200" w:line="276" w:lineRule="auto"/>
        <w:jc w:val="both"/>
        <w:rPr>
          <w:rFonts w:ascii="Tahoma" w:eastAsia="Tahoma" w:hAnsi="Tahoma"/>
          <w:sz w:val="28"/>
          <w:rtl/>
        </w:rPr>
      </w:pPr>
    </w:p>
    <w:p w14:paraId="3278F91A" w14:textId="77777777" w:rsidR="001E2069" w:rsidRDefault="001E2069" w:rsidP="00D07DD0">
      <w:pPr>
        <w:jc w:val="both"/>
        <w:rPr>
          <w:rFonts w:cs="B Titr"/>
          <w:sz w:val="32"/>
          <w:szCs w:val="32"/>
        </w:rPr>
      </w:pPr>
    </w:p>
    <w:p w14:paraId="65F925BF" w14:textId="77777777" w:rsidR="00CE6473" w:rsidRDefault="00CE6473" w:rsidP="00D07DD0">
      <w:pPr>
        <w:ind w:firstLine="282"/>
        <w:jc w:val="lowKashida"/>
        <w:rPr>
          <w:b/>
          <w:bCs/>
          <w:color w:val="000000" w:themeColor="text1"/>
          <w:szCs w:val="24"/>
          <w:rtl/>
        </w:rPr>
        <w:sectPr w:rsidR="00CE6473" w:rsidSect="00661CDF">
          <w:headerReference w:type="default" r:id="rId24"/>
          <w:type w:val="oddPage"/>
          <w:pgSz w:w="11906" w:h="16838"/>
          <w:pgMar w:top="1985" w:right="1701" w:bottom="1418" w:left="1701" w:header="709" w:footer="709" w:gutter="284"/>
          <w:pgBorders w:offsetFrom="page">
            <w:top w:val="single" w:sz="4" w:space="24" w:color="auto" w:shadow="1"/>
            <w:left w:val="single" w:sz="4" w:space="24" w:color="auto" w:shadow="1"/>
            <w:bottom w:val="single" w:sz="4" w:space="24" w:color="auto" w:shadow="1"/>
            <w:right w:val="single" w:sz="4" w:space="24" w:color="auto" w:shadow="1"/>
          </w:pgBorders>
          <w:cols w:space="708"/>
          <w:bidi/>
          <w:rtlGutter/>
          <w:docGrid w:linePitch="360"/>
        </w:sectPr>
      </w:pPr>
    </w:p>
    <w:p w14:paraId="2229FF48" w14:textId="77777777" w:rsidR="007667B4" w:rsidRPr="00C84D26" w:rsidRDefault="007667B4" w:rsidP="007667B4">
      <w:pPr>
        <w:pStyle w:val="a3"/>
        <w:rPr>
          <w:rtl/>
        </w:rPr>
      </w:pPr>
    </w:p>
    <w:p w14:paraId="40334067" w14:textId="77777777" w:rsidR="007667B4" w:rsidRPr="004B0004" w:rsidRDefault="007667B4" w:rsidP="007667B4">
      <w:pPr>
        <w:pStyle w:val="a3"/>
        <w:rPr>
          <w:rtl/>
        </w:rPr>
      </w:pPr>
    </w:p>
    <w:p w14:paraId="093A81B1" w14:textId="77777777" w:rsidR="007667B4" w:rsidRPr="007667B4" w:rsidRDefault="007667B4" w:rsidP="007667B4">
      <w:pPr>
        <w:pStyle w:val="a3"/>
        <w:rPr>
          <w:color w:val="C00000"/>
          <w:sz w:val="24"/>
          <w:rtl/>
        </w:rPr>
      </w:pPr>
    </w:p>
    <w:p w14:paraId="248E27B6" w14:textId="77777777" w:rsidR="007667B4" w:rsidRDefault="007667B4" w:rsidP="007667B4">
      <w:pPr>
        <w:pStyle w:val="a3"/>
        <w:rPr>
          <w:color w:val="C00000"/>
          <w:sz w:val="24"/>
          <w:rtl/>
        </w:rPr>
      </w:pPr>
    </w:p>
    <w:p w14:paraId="7C9644BC" w14:textId="77777777" w:rsidR="007667B4" w:rsidRDefault="007667B4" w:rsidP="007667B4">
      <w:pPr>
        <w:pStyle w:val="a3"/>
        <w:rPr>
          <w:color w:val="C00000"/>
          <w:sz w:val="24"/>
          <w:rtl/>
        </w:rPr>
      </w:pPr>
    </w:p>
    <w:p w14:paraId="2BD7D569" w14:textId="77777777" w:rsidR="007667B4" w:rsidRDefault="007667B4" w:rsidP="007667B4">
      <w:pPr>
        <w:pStyle w:val="a3"/>
        <w:rPr>
          <w:color w:val="C00000"/>
          <w:sz w:val="24"/>
          <w:rtl/>
        </w:rPr>
      </w:pPr>
    </w:p>
    <w:p w14:paraId="1222F364" w14:textId="77777777" w:rsidR="007667B4" w:rsidRDefault="007667B4" w:rsidP="007667B4">
      <w:pPr>
        <w:pStyle w:val="a3"/>
        <w:rPr>
          <w:color w:val="C00000"/>
          <w:sz w:val="24"/>
          <w:rtl/>
        </w:rPr>
      </w:pPr>
    </w:p>
    <w:p w14:paraId="61DFF96D" w14:textId="77777777" w:rsidR="007667B4" w:rsidRDefault="007667B4" w:rsidP="007667B4">
      <w:pPr>
        <w:pStyle w:val="a3"/>
        <w:rPr>
          <w:color w:val="C00000"/>
          <w:sz w:val="24"/>
          <w:rtl/>
        </w:rPr>
      </w:pPr>
    </w:p>
    <w:p w14:paraId="6870A9FB" w14:textId="77777777" w:rsidR="007667B4" w:rsidRPr="007667B4" w:rsidRDefault="007667B4" w:rsidP="007667B4">
      <w:pPr>
        <w:pStyle w:val="a3"/>
        <w:rPr>
          <w:color w:val="C00000"/>
          <w:sz w:val="24"/>
          <w:rtl/>
        </w:rPr>
      </w:pPr>
    </w:p>
    <w:p w14:paraId="4535E4CA" w14:textId="77777777" w:rsidR="007667B4" w:rsidRDefault="007667B4" w:rsidP="007667B4">
      <w:pPr>
        <w:pStyle w:val="a8"/>
      </w:pPr>
      <w:bookmarkStart w:id="112" w:name="_Toc417907485"/>
      <w:bookmarkStart w:id="113" w:name="_Toc418666849"/>
      <w:r w:rsidRPr="000C50E9">
        <w:rPr>
          <w:rFonts w:hint="cs"/>
          <w:rtl/>
        </w:rPr>
        <w:t xml:space="preserve">فصل </w:t>
      </w:r>
      <w:r>
        <w:rPr>
          <w:rFonts w:hint="cs"/>
          <w:rtl/>
        </w:rPr>
        <w:t>چهارم</w:t>
      </w:r>
      <w:bookmarkEnd w:id="112"/>
      <w:bookmarkEnd w:id="113"/>
    </w:p>
    <w:p w14:paraId="3F96F4B9" w14:textId="77777777" w:rsidR="007667B4" w:rsidRPr="000C50E9" w:rsidRDefault="00407E41" w:rsidP="007667B4">
      <w:pPr>
        <w:pStyle w:val="a8"/>
      </w:pPr>
      <w:r>
        <w:rPr>
          <w:noProof/>
          <w:lang w:bidi="ar-SA"/>
        </w:rPr>
        <mc:AlternateContent>
          <mc:Choice Requires="wps">
            <w:drawing>
              <wp:anchor distT="0" distB="0" distL="114300" distR="114300" simplePos="0" relativeHeight="251884544" behindDoc="0" locked="0" layoutInCell="1" allowOverlap="1" wp14:anchorId="6F7AB3A0" wp14:editId="514A02C0">
                <wp:simplePos x="0" y="0"/>
                <wp:positionH relativeFrom="column">
                  <wp:align>center</wp:align>
                </wp:positionH>
                <wp:positionV relativeFrom="paragraph">
                  <wp:posOffset>196850</wp:posOffset>
                </wp:positionV>
                <wp:extent cx="4140200" cy="539750"/>
                <wp:effectExtent l="38100" t="0" r="50800" b="31750"/>
                <wp:wrapNone/>
                <wp:docPr id="346"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140200" cy="539750"/>
                        </a:xfrm>
                        <a:prstGeom prst="triangle">
                          <a:avLst>
                            <a:gd name="adj" fmla="val 50000"/>
                          </a:avLst>
                        </a:prstGeom>
                        <a:solidFill>
                          <a:srgbClr val="FFCC00"/>
                        </a:solidFill>
                        <a:ln w="9525">
                          <a:solidFill>
                            <a:srgbClr val="000000"/>
                          </a:solidFill>
                          <a:miter lim="800000"/>
                          <a:headEnd/>
                          <a:tailEnd/>
                        </a:ln>
                      </wps:spPr>
                      <wps:txbx>
                        <w:txbxContent>
                          <w:p w14:paraId="0CE75A80" w14:textId="77777777" w:rsidR="00CA0AD2" w:rsidRPr="00315090" w:rsidRDefault="00CA0AD2" w:rsidP="00C42D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7AB3A0" id="_x0000_s1059" type="#_x0000_t5" style="position:absolute;left:0;text-align:left;margin-left:0;margin-top:15.5pt;width:326pt;height:42.5pt;rotation:180;z-index:2518845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" fillcolor="#fc0">
                <v:textbox>
                  <w:txbxContent>
                    <w:p w14:paraId="0CE75A80" w14:textId="77777777" w:rsidR="00CA0AD2" w:rsidRPr="00315090" w:rsidRDefault="00CA0AD2" w:rsidP="00C42DC6"/>
                  </w:txbxContent>
                </v:textbox>
              </v:shape>
            </w:pict>
          </mc:Fallback>
        </mc:AlternateContent>
      </w:r>
    </w:p>
    <w:p w14:paraId="1D3720CB" w14:textId="77777777" w:rsidR="00C42DC6" w:rsidRDefault="00C42DC6" w:rsidP="007667B4">
      <w:pPr>
        <w:pStyle w:val="a8"/>
        <w:rPr>
          <w:rtl/>
        </w:rPr>
      </w:pPr>
    </w:p>
    <w:p w14:paraId="66F1DF70" w14:textId="77777777" w:rsidR="007667B4" w:rsidRDefault="007667B4" w:rsidP="007667B4">
      <w:pPr>
        <w:pStyle w:val="a8"/>
        <w:rPr>
          <w:rtl/>
        </w:rPr>
      </w:pPr>
      <w:bookmarkStart w:id="114" w:name="_Toc417907486"/>
      <w:bookmarkStart w:id="115" w:name="_Toc418666850"/>
      <w:r w:rsidRPr="000C50E9">
        <w:rPr>
          <w:rFonts w:hint="cs"/>
          <w:rtl/>
        </w:rPr>
        <w:t>برقراری ارتباط با</w:t>
      </w:r>
      <w:r w:rsidR="001304A4">
        <w:rPr>
          <w:rFonts w:hint="cs"/>
          <w:rtl/>
        </w:rPr>
        <w:t xml:space="preserve"> گروه‌ها</w:t>
      </w:r>
      <w:r w:rsidRPr="000C50E9">
        <w:rPr>
          <w:rFonts w:hint="cs"/>
          <w:rtl/>
        </w:rPr>
        <w:t>ي هدف</w:t>
      </w:r>
      <w:bookmarkEnd w:id="114"/>
      <w:bookmarkEnd w:id="115"/>
    </w:p>
    <w:p w14:paraId="6815C7C4" w14:textId="77777777" w:rsidR="00795737" w:rsidRDefault="007667B4" w:rsidP="007667B4">
      <w:pPr>
        <w:pStyle w:val="a8"/>
        <w:rPr>
          <w:rtl/>
        </w:rPr>
      </w:pPr>
      <w:bookmarkStart w:id="116" w:name="_Toc417907487"/>
      <w:bookmarkStart w:id="117" w:name="_Toc418666851"/>
      <w:r>
        <w:rPr>
          <w:rFonts w:hint="cs"/>
          <w:rtl/>
        </w:rPr>
        <w:t xml:space="preserve">در </w:t>
      </w:r>
      <w:r w:rsidRPr="000C50E9">
        <w:rPr>
          <w:rFonts w:hint="cs"/>
          <w:rtl/>
        </w:rPr>
        <w:t>برنامه</w:t>
      </w:r>
      <w:r>
        <w:softHyphen/>
      </w:r>
      <w:r>
        <w:rPr>
          <w:rFonts w:hint="cs"/>
          <w:rtl/>
        </w:rPr>
        <w:t>های حوزه سلامت رواني،</w:t>
      </w:r>
      <w:bookmarkEnd w:id="116"/>
      <w:bookmarkEnd w:id="117"/>
    </w:p>
    <w:p w14:paraId="269DA29D" w14:textId="77777777" w:rsidR="007667B4" w:rsidRPr="000C50E9" w:rsidRDefault="007667B4" w:rsidP="007667B4">
      <w:pPr>
        <w:pStyle w:val="a8"/>
        <w:rPr>
          <w:noProof/>
        </w:rPr>
      </w:pPr>
      <w:r>
        <w:rPr>
          <w:rFonts w:hint="cs"/>
          <w:rtl/>
        </w:rPr>
        <w:t xml:space="preserve"> </w:t>
      </w:r>
      <w:bookmarkStart w:id="118" w:name="_Toc417907488"/>
      <w:bookmarkStart w:id="119" w:name="_Toc417908565"/>
      <w:bookmarkStart w:id="120" w:name="_Toc418592655"/>
      <w:bookmarkStart w:id="121" w:name="_Toc418666852"/>
      <w:r>
        <w:rPr>
          <w:rFonts w:hint="cs"/>
          <w:rtl/>
        </w:rPr>
        <w:t>اجتماعي و اعتیاد</w:t>
      </w:r>
      <w:bookmarkEnd w:id="118"/>
      <w:bookmarkEnd w:id="119"/>
      <w:bookmarkEnd w:id="120"/>
      <w:bookmarkEnd w:id="121"/>
    </w:p>
    <w:p w14:paraId="087436E8" w14:textId="77777777" w:rsidR="007667B4" w:rsidRPr="000C50E9" w:rsidRDefault="007667B4" w:rsidP="007667B4">
      <w:pPr>
        <w:tabs>
          <w:tab w:val="right" w:pos="720"/>
        </w:tabs>
        <w:rPr>
          <w:b/>
          <w:bCs/>
          <w:noProof/>
          <w:color w:val="FFFF00"/>
          <w:sz w:val="24"/>
          <w:szCs w:val="24"/>
        </w:rPr>
      </w:pPr>
    </w:p>
    <w:p w14:paraId="6D6B1BE6" w14:textId="77777777" w:rsidR="007667B4" w:rsidRPr="000C50E9" w:rsidRDefault="007667B4" w:rsidP="007667B4">
      <w:pPr>
        <w:tabs>
          <w:tab w:val="right" w:pos="720"/>
        </w:tabs>
        <w:jc w:val="both"/>
        <w:rPr>
          <w:b/>
          <w:bCs/>
          <w:noProof/>
          <w:color w:val="FFFF00"/>
          <w:sz w:val="24"/>
          <w:szCs w:val="24"/>
        </w:rPr>
      </w:pPr>
    </w:p>
    <w:p w14:paraId="411A3A8B" w14:textId="77777777" w:rsidR="007667B4" w:rsidRPr="000C50E9" w:rsidRDefault="007667B4" w:rsidP="007667B4">
      <w:pPr>
        <w:tabs>
          <w:tab w:val="right" w:pos="720"/>
        </w:tabs>
        <w:jc w:val="both"/>
        <w:rPr>
          <w:b/>
          <w:bCs/>
          <w:noProof/>
          <w:color w:val="FFFF00"/>
          <w:sz w:val="24"/>
          <w:szCs w:val="24"/>
        </w:rPr>
      </w:pPr>
    </w:p>
    <w:p w14:paraId="2644C73B" w14:textId="77777777" w:rsidR="007667B4" w:rsidRPr="000C50E9" w:rsidRDefault="007667B4" w:rsidP="007667B4">
      <w:pPr>
        <w:tabs>
          <w:tab w:val="right" w:pos="720"/>
        </w:tabs>
        <w:jc w:val="both"/>
        <w:rPr>
          <w:b/>
          <w:bCs/>
          <w:noProof/>
          <w:color w:val="FFFF00"/>
          <w:sz w:val="24"/>
          <w:szCs w:val="24"/>
        </w:rPr>
      </w:pPr>
    </w:p>
    <w:p w14:paraId="379BE904" w14:textId="77777777" w:rsidR="00CE4F89" w:rsidRDefault="00CE4F89">
      <w:pPr>
        <w:bidi w:val="0"/>
        <w:rPr>
          <w:b/>
          <w:bCs/>
          <w:noProof/>
          <w:color w:val="FFFF00"/>
          <w:sz w:val="24"/>
          <w:szCs w:val="24"/>
          <w:rtl/>
        </w:rPr>
      </w:pPr>
      <w:r>
        <w:rPr>
          <w:b/>
          <w:bCs/>
          <w:noProof/>
          <w:color w:val="FFFF00"/>
          <w:sz w:val="24"/>
          <w:szCs w:val="24"/>
          <w:rtl/>
        </w:rPr>
        <w:br w:type="page"/>
      </w:r>
    </w:p>
    <w:p w14:paraId="73471C56" w14:textId="77777777" w:rsidR="007667B4" w:rsidRPr="000C50E9" w:rsidRDefault="007667B4" w:rsidP="007667B4">
      <w:pPr>
        <w:tabs>
          <w:tab w:val="right" w:pos="720"/>
        </w:tabs>
        <w:jc w:val="both"/>
        <w:rPr>
          <w:b/>
          <w:bCs/>
          <w:noProof/>
          <w:color w:val="FFFF00"/>
          <w:sz w:val="24"/>
          <w:szCs w:val="24"/>
          <w:rtl/>
        </w:rPr>
      </w:pPr>
    </w:p>
    <w:p w14:paraId="0A16FFF0" w14:textId="77777777" w:rsidR="007667B4" w:rsidRPr="000C50E9" w:rsidRDefault="007667B4" w:rsidP="007667B4">
      <w:pPr>
        <w:tabs>
          <w:tab w:val="right" w:pos="720"/>
        </w:tabs>
        <w:jc w:val="both"/>
        <w:rPr>
          <w:b/>
          <w:bCs/>
          <w:noProof/>
          <w:color w:val="FFFF00"/>
          <w:sz w:val="24"/>
          <w:szCs w:val="24"/>
          <w:rtl/>
        </w:rPr>
      </w:pPr>
    </w:p>
    <w:p w14:paraId="2F6554DC" w14:textId="77777777" w:rsidR="007667B4" w:rsidRPr="000C50E9" w:rsidRDefault="007667B4" w:rsidP="007667B4">
      <w:pPr>
        <w:tabs>
          <w:tab w:val="right" w:pos="720"/>
        </w:tabs>
        <w:jc w:val="both"/>
        <w:rPr>
          <w:b/>
          <w:bCs/>
          <w:noProof/>
          <w:color w:val="FFFF00"/>
          <w:sz w:val="24"/>
          <w:szCs w:val="24"/>
          <w:rtl/>
        </w:rPr>
      </w:pPr>
    </w:p>
    <w:p w14:paraId="5D753803" w14:textId="77777777" w:rsidR="007667B4" w:rsidRDefault="007667B4" w:rsidP="007667B4">
      <w:pPr>
        <w:tabs>
          <w:tab w:val="right" w:pos="720"/>
        </w:tabs>
        <w:jc w:val="both"/>
        <w:rPr>
          <w:b/>
          <w:bCs/>
          <w:noProof/>
          <w:color w:val="FFFF00"/>
          <w:sz w:val="24"/>
          <w:szCs w:val="24"/>
        </w:rPr>
      </w:pPr>
    </w:p>
    <w:p w14:paraId="74F2BEDA" w14:textId="77777777" w:rsidR="007667B4" w:rsidRPr="000C50E9" w:rsidRDefault="007667B4" w:rsidP="007667B4">
      <w:pPr>
        <w:tabs>
          <w:tab w:val="right" w:pos="720"/>
        </w:tabs>
        <w:jc w:val="both"/>
        <w:rPr>
          <w:b/>
          <w:bCs/>
          <w:noProof/>
          <w:color w:val="FFFF00"/>
          <w:sz w:val="24"/>
          <w:szCs w:val="24"/>
          <w:rtl/>
        </w:rPr>
      </w:pPr>
    </w:p>
    <w:p w14:paraId="1F90A363" w14:textId="77777777" w:rsidR="007667B4" w:rsidRPr="000C50E9" w:rsidRDefault="00407E41" w:rsidP="007667B4">
      <w:pPr>
        <w:tabs>
          <w:tab w:val="right" w:pos="720"/>
        </w:tabs>
        <w:jc w:val="both"/>
        <w:rPr>
          <w:b/>
          <w:bCs/>
          <w:noProof/>
          <w:color w:val="FFFF00"/>
          <w:sz w:val="24"/>
          <w:szCs w:val="24"/>
          <w:rtl/>
        </w:rPr>
      </w:pPr>
      <w:r>
        <w:rPr>
          <w:b/>
          <w:bCs/>
          <w:noProof/>
          <w:color w:val="FFFF00"/>
          <w:sz w:val="24"/>
          <w:szCs w:val="24"/>
          <w:rtl/>
          <w:lang w:bidi="ar-SA"/>
        </w:rPr>
        <mc:AlternateContent>
          <mc:Choice Requires="wps">
            <w:drawing>
              <wp:anchor distT="0" distB="0" distL="114300" distR="114300" simplePos="0" relativeHeight="251719680" behindDoc="0" locked="0" layoutInCell="1" allowOverlap="1" wp14:anchorId="1F5862E2" wp14:editId="1CD6377E">
                <wp:simplePos x="0" y="0"/>
                <wp:positionH relativeFrom="column">
                  <wp:align>center</wp:align>
                </wp:positionH>
                <wp:positionV relativeFrom="paragraph">
                  <wp:posOffset>80010</wp:posOffset>
                </wp:positionV>
                <wp:extent cx="5400040" cy="2789555"/>
                <wp:effectExtent l="8255" t="10795" r="11430" b="9525"/>
                <wp:wrapNone/>
                <wp:docPr id="345" name="AutoShap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2789555"/>
                        </a:xfrm>
                        <a:prstGeom prst="roundRect">
                          <a:avLst>
                            <a:gd name="adj" fmla="val 16667"/>
                          </a:avLst>
                        </a:prstGeom>
                        <a:solidFill>
                          <a:srgbClr val="FFCC66"/>
                        </a:solidFill>
                        <a:ln w="9525">
                          <a:solidFill>
                            <a:srgbClr val="000000"/>
                          </a:solidFill>
                          <a:round/>
                          <a:headEnd/>
                          <a:tailEnd/>
                        </a:ln>
                      </wps:spPr>
                      <wps:txbx>
                        <w:txbxContent>
                          <w:p w14:paraId="46C049EE" w14:textId="77777777" w:rsidR="00CA0AD2" w:rsidRPr="00CE4F89" w:rsidRDefault="00CA0AD2" w:rsidP="00CE4F89">
                            <w:pPr>
                              <w:pStyle w:val="a4"/>
                              <w:rPr>
                                <w:rtl/>
                              </w:rPr>
                            </w:pPr>
                            <w:r w:rsidRPr="00CE4F89">
                              <w:rPr>
                                <w:rFonts w:hint="cs"/>
                                <w:rtl/>
                              </w:rPr>
                              <w:t>اهداف فصل</w:t>
                            </w:r>
                          </w:p>
                          <w:p w14:paraId="59E11776" w14:textId="77777777" w:rsidR="00CA0AD2" w:rsidRPr="00CE4F89" w:rsidRDefault="00CA0AD2" w:rsidP="00CE4F89">
                            <w:pPr>
                              <w:pStyle w:val="a3"/>
                              <w:rPr>
                                <w:rtl/>
                              </w:rPr>
                            </w:pPr>
                            <w:r w:rsidRPr="00CE4F89">
                              <w:rPr>
                                <w:rFonts w:hint="cs"/>
                                <w:rtl/>
                              </w:rPr>
                              <w:t xml:space="preserve">           </w:t>
                            </w:r>
                          </w:p>
                          <w:p w14:paraId="2B4DE834" w14:textId="77777777" w:rsidR="00CA0AD2" w:rsidRPr="00C65697" w:rsidRDefault="00CA0AD2" w:rsidP="00CE4F89">
                            <w:pPr>
                              <w:tabs>
                                <w:tab w:val="right" w:pos="502"/>
                              </w:tabs>
                              <w:jc w:val="lowKashida"/>
                              <w:rPr>
                                <w:bCs/>
                                <w:sz w:val="26"/>
                                <w:szCs w:val="26"/>
                                <w:rtl/>
                              </w:rPr>
                            </w:pPr>
                            <w:r w:rsidRPr="00CE4F89">
                              <w:rPr>
                                <w:rFonts w:hint="cs"/>
                                <w:sz w:val="26"/>
                                <w:szCs w:val="26"/>
                                <w:rtl/>
                              </w:rPr>
                              <w:t xml:space="preserve">       </w:t>
                            </w:r>
                            <w:r w:rsidRPr="00C65697">
                              <w:rPr>
                                <w:rFonts w:hint="cs"/>
                                <w:bCs/>
                                <w:sz w:val="26"/>
                                <w:szCs w:val="26"/>
                                <w:rtl/>
                              </w:rPr>
                              <w:t>پس از مطالعه اين فصل انتظار مي</w:t>
                            </w:r>
                            <w:r w:rsidRPr="00C65697">
                              <w:rPr>
                                <w:bCs/>
                                <w:sz w:val="26"/>
                                <w:szCs w:val="26"/>
                              </w:rPr>
                              <w:softHyphen/>
                            </w:r>
                            <w:r w:rsidRPr="00C65697">
                              <w:rPr>
                                <w:rFonts w:hint="cs"/>
                                <w:bCs/>
                                <w:sz w:val="26"/>
                                <w:szCs w:val="26"/>
                                <w:rtl/>
                              </w:rPr>
                              <w:t>رود بتوانيد:</w:t>
                            </w:r>
                          </w:p>
                          <w:p w14:paraId="66D1E0AA" w14:textId="77777777" w:rsidR="00CA0AD2" w:rsidRPr="00C65697" w:rsidRDefault="00CA0AD2" w:rsidP="00944836">
                            <w:pPr>
                              <w:pStyle w:val="ListParagraph"/>
                              <w:numPr>
                                <w:ilvl w:val="0"/>
                                <w:numId w:val="25"/>
                              </w:numPr>
                              <w:tabs>
                                <w:tab w:val="right" w:pos="720"/>
                              </w:tabs>
                              <w:rPr>
                                <w:rFonts w:cs="B Yagut"/>
                                <w:b w:val="0"/>
                                <w:bCs/>
                                <w:sz w:val="26"/>
                                <w:szCs w:val="26"/>
                                <w:lang w:bidi="fa-IR"/>
                              </w:rPr>
                            </w:pPr>
                            <w:r w:rsidRPr="00C65697">
                              <w:rPr>
                                <w:rFonts w:cs="B Yagut" w:hint="cs"/>
                                <w:b w:val="0"/>
                                <w:bCs/>
                                <w:sz w:val="26"/>
                                <w:szCs w:val="26"/>
                                <w:rtl/>
                                <w:lang w:bidi="fa-IR"/>
                              </w:rPr>
                              <w:t xml:space="preserve">تعریف ارتباط  را بیان نمایید. </w:t>
                            </w:r>
                          </w:p>
                          <w:p w14:paraId="1CA4C86E" w14:textId="77777777" w:rsidR="00CA0AD2" w:rsidRPr="00C65697" w:rsidRDefault="00CA0AD2" w:rsidP="00944836">
                            <w:pPr>
                              <w:pStyle w:val="ListParagraph"/>
                              <w:numPr>
                                <w:ilvl w:val="0"/>
                                <w:numId w:val="25"/>
                              </w:numPr>
                              <w:tabs>
                                <w:tab w:val="right" w:pos="720"/>
                              </w:tabs>
                              <w:rPr>
                                <w:rFonts w:cs="B Yagut"/>
                                <w:b w:val="0"/>
                                <w:bCs/>
                                <w:sz w:val="26"/>
                                <w:szCs w:val="26"/>
                                <w:lang w:bidi="fa-IR"/>
                              </w:rPr>
                            </w:pPr>
                            <w:r w:rsidRPr="00C65697">
                              <w:rPr>
                                <w:rFonts w:cs="B Yagut" w:hint="cs"/>
                                <w:b w:val="0"/>
                                <w:bCs/>
                                <w:sz w:val="26"/>
                                <w:szCs w:val="26"/>
                                <w:rtl/>
                                <w:lang w:bidi="fa-IR"/>
                              </w:rPr>
                              <w:t xml:space="preserve">نتایج حاصل از ارتباط مؤثر و ا رتباط ناموثر را نام ببرید. </w:t>
                            </w:r>
                          </w:p>
                          <w:p w14:paraId="78A9E24C" w14:textId="77777777" w:rsidR="00CA0AD2" w:rsidRPr="00C65697" w:rsidRDefault="00CA0AD2" w:rsidP="00944836">
                            <w:pPr>
                              <w:pStyle w:val="ListParagraph"/>
                              <w:numPr>
                                <w:ilvl w:val="0"/>
                                <w:numId w:val="25"/>
                              </w:numPr>
                              <w:tabs>
                                <w:tab w:val="right" w:pos="720"/>
                              </w:tabs>
                              <w:rPr>
                                <w:rFonts w:cs="B Yagut"/>
                                <w:b w:val="0"/>
                                <w:bCs/>
                                <w:sz w:val="26"/>
                                <w:szCs w:val="26"/>
                                <w:lang w:bidi="fa-IR"/>
                              </w:rPr>
                            </w:pPr>
                            <w:r w:rsidRPr="00C65697">
                              <w:rPr>
                                <w:rFonts w:cs="B Yagut" w:hint="cs"/>
                                <w:b w:val="0"/>
                                <w:bCs/>
                                <w:sz w:val="26"/>
                                <w:szCs w:val="26"/>
                                <w:rtl/>
                                <w:lang w:bidi="fa-IR"/>
                              </w:rPr>
                              <w:t>اهداف گوش دادن فعال را برشمارید .</w:t>
                            </w:r>
                          </w:p>
                          <w:p w14:paraId="285B829C" w14:textId="77777777" w:rsidR="00CA0AD2" w:rsidRPr="00C65697" w:rsidRDefault="00CA0AD2" w:rsidP="00944836">
                            <w:pPr>
                              <w:pStyle w:val="ListParagraph"/>
                              <w:numPr>
                                <w:ilvl w:val="0"/>
                                <w:numId w:val="25"/>
                              </w:numPr>
                              <w:tabs>
                                <w:tab w:val="right" w:pos="720"/>
                              </w:tabs>
                              <w:rPr>
                                <w:rFonts w:cs="B Yagut"/>
                                <w:b w:val="0"/>
                                <w:bCs/>
                                <w:sz w:val="26"/>
                                <w:szCs w:val="26"/>
                                <w:lang w:bidi="fa-IR"/>
                              </w:rPr>
                            </w:pPr>
                            <w:r w:rsidRPr="00C65697">
                              <w:rPr>
                                <w:rFonts w:cs="B Yagut" w:hint="cs"/>
                                <w:b w:val="0"/>
                                <w:bCs/>
                                <w:sz w:val="26"/>
                                <w:szCs w:val="26"/>
                                <w:rtl/>
                                <w:lang w:bidi="fa-IR"/>
                              </w:rPr>
                              <w:t xml:space="preserve">اصول کارآمد سازی ارتباط را توضیح دهید. </w:t>
                            </w:r>
                          </w:p>
                          <w:p w14:paraId="59AE5E08" w14:textId="77777777" w:rsidR="00CA0AD2" w:rsidRPr="00C65697" w:rsidRDefault="00CA0AD2" w:rsidP="00944836">
                            <w:pPr>
                              <w:pStyle w:val="ListParagraph"/>
                              <w:numPr>
                                <w:ilvl w:val="0"/>
                                <w:numId w:val="25"/>
                              </w:numPr>
                              <w:tabs>
                                <w:tab w:val="right" w:pos="720"/>
                              </w:tabs>
                              <w:rPr>
                                <w:rFonts w:cs="B Yagut"/>
                                <w:b w:val="0"/>
                                <w:bCs/>
                                <w:sz w:val="26"/>
                                <w:szCs w:val="26"/>
                                <w:lang w:bidi="fa-IR"/>
                              </w:rPr>
                            </w:pPr>
                            <w:r w:rsidRPr="00C65697">
                              <w:rPr>
                                <w:rFonts w:cs="B Yagut" w:hint="cs"/>
                                <w:b w:val="0"/>
                                <w:bCs/>
                                <w:sz w:val="26"/>
                                <w:szCs w:val="26"/>
                                <w:rtl/>
                                <w:lang w:bidi="fa-IR"/>
                              </w:rPr>
                              <w:t xml:space="preserve">با موانع ارتباط مؤثر آشنا گردید.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F5862E2" id="AutoShape 71" o:spid="_x0000_s1060" style="position:absolute;left:0;text-align:left;margin-left:0;margin-top:6.3pt;width:425.2pt;height:219.65pt;z-index:2517196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" fillcolor="#fc6">
                <v:textbox>
                  <w:txbxContent>
                    <w:p w14:paraId="46C049EE" w14:textId="77777777" w:rsidR="00CA0AD2" w:rsidRPr="00CE4F89" w:rsidRDefault="00CA0AD2" w:rsidP="00CE4F89">
                      <w:pPr>
                        <w:pStyle w:val="a4"/>
                        <w:rPr>
                          <w:rtl/>
                        </w:rPr>
                      </w:pPr>
                      <w:r w:rsidRPr="00CE4F89">
                        <w:rPr>
                          <w:rFonts w:hint="cs"/>
                          <w:rtl/>
                        </w:rPr>
                        <w:t>اهداف فصل</w:t>
                      </w:r>
                    </w:p>
                    <w:p w14:paraId="59E11776" w14:textId="77777777" w:rsidR="00CA0AD2" w:rsidRPr="00CE4F89" w:rsidRDefault="00CA0AD2" w:rsidP="00CE4F89">
                      <w:pPr>
                        <w:pStyle w:val="a3"/>
                        <w:rPr>
                          <w:rtl/>
                        </w:rPr>
                      </w:pPr>
                      <w:r w:rsidRPr="00CE4F89">
                        <w:rPr>
                          <w:rFonts w:hint="cs"/>
                          <w:rtl/>
                        </w:rPr>
                        <w:t xml:space="preserve">           </w:t>
                      </w:r>
                    </w:p>
                    <w:p w14:paraId="2B4DE834" w14:textId="77777777" w:rsidR="00CA0AD2" w:rsidRPr="00C65697" w:rsidRDefault="00CA0AD2" w:rsidP="00CE4F89">
                      <w:pPr>
                        <w:tabs>
                          <w:tab w:val="right" w:pos="502"/>
                        </w:tabs>
                        <w:jc w:val="lowKashida"/>
                        <w:rPr>
                          <w:bCs/>
                          <w:sz w:val="26"/>
                          <w:szCs w:val="26"/>
                          <w:rtl/>
                        </w:rPr>
                      </w:pPr>
                      <w:r w:rsidRPr="00CE4F89">
                        <w:rPr>
                          <w:rFonts w:hint="cs"/>
                          <w:sz w:val="26"/>
                          <w:szCs w:val="26"/>
                          <w:rtl/>
                        </w:rPr>
                        <w:t xml:space="preserve">       </w:t>
                      </w:r>
                      <w:r w:rsidRPr="00C65697">
                        <w:rPr>
                          <w:rFonts w:hint="cs"/>
                          <w:bCs/>
                          <w:sz w:val="26"/>
                          <w:szCs w:val="26"/>
                          <w:rtl/>
                        </w:rPr>
                        <w:t>پس از مطالعه اين فصل انتظار مي</w:t>
                      </w:r>
                      <w:r w:rsidRPr="00C65697">
                        <w:rPr>
                          <w:bCs/>
                          <w:sz w:val="26"/>
                          <w:szCs w:val="26"/>
                        </w:rPr>
                        <w:softHyphen/>
                      </w:r>
                      <w:r w:rsidRPr="00C65697">
                        <w:rPr>
                          <w:rFonts w:hint="cs"/>
                          <w:bCs/>
                          <w:sz w:val="26"/>
                          <w:szCs w:val="26"/>
                          <w:rtl/>
                        </w:rPr>
                        <w:t>رود بتوانيد:</w:t>
                      </w:r>
                    </w:p>
                    <w:p w14:paraId="66D1E0AA" w14:textId="77777777" w:rsidR="00CA0AD2" w:rsidRPr="00C65697" w:rsidRDefault="00CA0AD2" w:rsidP="00944836">
                      <w:pPr>
                        <w:pStyle w:val="ListParagraph"/>
                        <w:numPr>
                          <w:ilvl w:val="0"/>
                          <w:numId w:val="25"/>
                        </w:numPr>
                        <w:tabs>
                          <w:tab w:val="right" w:pos="720"/>
                        </w:tabs>
                        <w:rPr>
                          <w:rFonts w:cs="B Yagut"/>
                          <w:b w:val="0"/>
                          <w:bCs/>
                          <w:sz w:val="26"/>
                          <w:szCs w:val="26"/>
                          <w:lang w:bidi="fa-IR"/>
                        </w:rPr>
                      </w:pPr>
                      <w:r w:rsidRPr="00C65697">
                        <w:rPr>
                          <w:rFonts w:cs="B Yagut" w:hint="cs"/>
                          <w:b w:val="0"/>
                          <w:bCs/>
                          <w:sz w:val="26"/>
                          <w:szCs w:val="26"/>
                          <w:rtl/>
                          <w:lang w:bidi="fa-IR"/>
                        </w:rPr>
                        <w:t xml:space="preserve">تعریف ارتباط  را بیان نمایید. </w:t>
                      </w:r>
                    </w:p>
                    <w:p w14:paraId="1CA4C86E" w14:textId="77777777" w:rsidR="00CA0AD2" w:rsidRPr="00C65697" w:rsidRDefault="00CA0AD2" w:rsidP="00944836">
                      <w:pPr>
                        <w:pStyle w:val="ListParagraph"/>
                        <w:numPr>
                          <w:ilvl w:val="0"/>
                          <w:numId w:val="25"/>
                        </w:numPr>
                        <w:tabs>
                          <w:tab w:val="right" w:pos="720"/>
                        </w:tabs>
                        <w:rPr>
                          <w:rFonts w:cs="B Yagut"/>
                          <w:b w:val="0"/>
                          <w:bCs/>
                          <w:sz w:val="26"/>
                          <w:szCs w:val="26"/>
                          <w:lang w:bidi="fa-IR"/>
                        </w:rPr>
                      </w:pPr>
                      <w:r w:rsidRPr="00C65697">
                        <w:rPr>
                          <w:rFonts w:cs="B Yagut" w:hint="cs"/>
                          <w:b w:val="0"/>
                          <w:bCs/>
                          <w:sz w:val="26"/>
                          <w:szCs w:val="26"/>
                          <w:rtl/>
                          <w:lang w:bidi="fa-IR"/>
                        </w:rPr>
                        <w:t xml:space="preserve">نتایج حاصل از ارتباط مؤثر و ا رتباط ناموثر را نام ببرید. </w:t>
                      </w:r>
                    </w:p>
                    <w:p w14:paraId="78A9E24C" w14:textId="77777777" w:rsidR="00CA0AD2" w:rsidRPr="00C65697" w:rsidRDefault="00CA0AD2" w:rsidP="00944836">
                      <w:pPr>
                        <w:pStyle w:val="ListParagraph"/>
                        <w:numPr>
                          <w:ilvl w:val="0"/>
                          <w:numId w:val="25"/>
                        </w:numPr>
                        <w:tabs>
                          <w:tab w:val="right" w:pos="720"/>
                        </w:tabs>
                        <w:rPr>
                          <w:rFonts w:cs="B Yagut"/>
                          <w:b w:val="0"/>
                          <w:bCs/>
                          <w:sz w:val="26"/>
                          <w:szCs w:val="26"/>
                          <w:lang w:bidi="fa-IR"/>
                        </w:rPr>
                      </w:pPr>
                      <w:r w:rsidRPr="00C65697">
                        <w:rPr>
                          <w:rFonts w:cs="B Yagut" w:hint="cs"/>
                          <w:b w:val="0"/>
                          <w:bCs/>
                          <w:sz w:val="26"/>
                          <w:szCs w:val="26"/>
                          <w:rtl/>
                          <w:lang w:bidi="fa-IR"/>
                        </w:rPr>
                        <w:t>اهداف گوش دادن فعال را برشمارید .</w:t>
                      </w:r>
                    </w:p>
                    <w:p w14:paraId="285B829C" w14:textId="77777777" w:rsidR="00CA0AD2" w:rsidRPr="00C65697" w:rsidRDefault="00CA0AD2" w:rsidP="00944836">
                      <w:pPr>
                        <w:pStyle w:val="ListParagraph"/>
                        <w:numPr>
                          <w:ilvl w:val="0"/>
                          <w:numId w:val="25"/>
                        </w:numPr>
                        <w:tabs>
                          <w:tab w:val="right" w:pos="720"/>
                        </w:tabs>
                        <w:rPr>
                          <w:rFonts w:cs="B Yagut"/>
                          <w:b w:val="0"/>
                          <w:bCs/>
                          <w:sz w:val="26"/>
                          <w:szCs w:val="26"/>
                          <w:lang w:bidi="fa-IR"/>
                        </w:rPr>
                      </w:pPr>
                      <w:r w:rsidRPr="00C65697">
                        <w:rPr>
                          <w:rFonts w:cs="B Yagut" w:hint="cs"/>
                          <w:b w:val="0"/>
                          <w:bCs/>
                          <w:sz w:val="26"/>
                          <w:szCs w:val="26"/>
                          <w:rtl/>
                          <w:lang w:bidi="fa-IR"/>
                        </w:rPr>
                        <w:t xml:space="preserve">اصول کارآمد سازی ارتباط را توضیح دهید. </w:t>
                      </w:r>
                    </w:p>
                    <w:p w14:paraId="59AE5E08" w14:textId="77777777" w:rsidR="00CA0AD2" w:rsidRPr="00C65697" w:rsidRDefault="00CA0AD2" w:rsidP="00944836">
                      <w:pPr>
                        <w:pStyle w:val="ListParagraph"/>
                        <w:numPr>
                          <w:ilvl w:val="0"/>
                          <w:numId w:val="25"/>
                        </w:numPr>
                        <w:tabs>
                          <w:tab w:val="right" w:pos="720"/>
                        </w:tabs>
                        <w:rPr>
                          <w:rFonts w:cs="B Yagut"/>
                          <w:b w:val="0"/>
                          <w:bCs/>
                          <w:sz w:val="26"/>
                          <w:szCs w:val="26"/>
                          <w:lang w:bidi="fa-IR"/>
                        </w:rPr>
                      </w:pPr>
                      <w:r w:rsidRPr="00C65697">
                        <w:rPr>
                          <w:rFonts w:cs="B Yagut" w:hint="cs"/>
                          <w:b w:val="0"/>
                          <w:bCs/>
                          <w:sz w:val="26"/>
                          <w:szCs w:val="26"/>
                          <w:rtl/>
                          <w:lang w:bidi="fa-IR"/>
                        </w:rPr>
                        <w:t xml:space="preserve">با موانع ارتباط مؤثر آشنا گردید. </w:t>
                      </w:r>
                    </w:p>
                  </w:txbxContent>
                </v:textbox>
              </v:roundrect>
            </w:pict>
          </mc:Fallback>
        </mc:AlternateContent>
      </w:r>
    </w:p>
    <w:p w14:paraId="0AD8DFEA" w14:textId="77777777" w:rsidR="007667B4" w:rsidRDefault="007667B4" w:rsidP="007667B4">
      <w:pPr>
        <w:tabs>
          <w:tab w:val="right" w:pos="720"/>
        </w:tabs>
        <w:jc w:val="both"/>
        <w:rPr>
          <w:b/>
          <w:bCs/>
          <w:noProof/>
          <w:color w:val="FFFF00"/>
          <w:sz w:val="24"/>
          <w:szCs w:val="24"/>
          <w:rtl/>
        </w:rPr>
      </w:pPr>
    </w:p>
    <w:p w14:paraId="3D12CA68" w14:textId="77777777" w:rsidR="007667B4" w:rsidRDefault="007667B4" w:rsidP="007667B4">
      <w:pPr>
        <w:tabs>
          <w:tab w:val="right" w:pos="720"/>
        </w:tabs>
        <w:jc w:val="both"/>
        <w:rPr>
          <w:b/>
          <w:bCs/>
          <w:noProof/>
          <w:color w:val="FFFF00"/>
          <w:sz w:val="24"/>
          <w:szCs w:val="24"/>
          <w:rtl/>
        </w:rPr>
      </w:pPr>
    </w:p>
    <w:p w14:paraId="14EBCCAE" w14:textId="77777777" w:rsidR="007667B4" w:rsidRDefault="007667B4" w:rsidP="007667B4">
      <w:pPr>
        <w:tabs>
          <w:tab w:val="right" w:pos="720"/>
        </w:tabs>
        <w:jc w:val="both"/>
        <w:rPr>
          <w:b/>
          <w:bCs/>
          <w:noProof/>
          <w:color w:val="FFFF00"/>
          <w:sz w:val="24"/>
          <w:szCs w:val="24"/>
          <w:rtl/>
        </w:rPr>
      </w:pPr>
    </w:p>
    <w:p w14:paraId="3517DAF8" w14:textId="77777777" w:rsidR="007667B4" w:rsidRDefault="007667B4" w:rsidP="007667B4">
      <w:pPr>
        <w:tabs>
          <w:tab w:val="right" w:pos="720"/>
        </w:tabs>
        <w:jc w:val="both"/>
        <w:rPr>
          <w:b/>
          <w:bCs/>
          <w:noProof/>
          <w:color w:val="FFFF00"/>
          <w:sz w:val="24"/>
          <w:szCs w:val="24"/>
          <w:rtl/>
        </w:rPr>
      </w:pPr>
    </w:p>
    <w:p w14:paraId="6F3838ED" w14:textId="77777777" w:rsidR="007667B4" w:rsidRDefault="007667B4" w:rsidP="007667B4">
      <w:pPr>
        <w:tabs>
          <w:tab w:val="right" w:pos="720"/>
        </w:tabs>
        <w:jc w:val="both"/>
        <w:rPr>
          <w:b/>
          <w:bCs/>
          <w:noProof/>
          <w:color w:val="FFFF00"/>
          <w:sz w:val="24"/>
          <w:szCs w:val="24"/>
          <w:rtl/>
        </w:rPr>
      </w:pPr>
    </w:p>
    <w:p w14:paraId="5AECDE52" w14:textId="77777777" w:rsidR="007667B4" w:rsidRDefault="007667B4" w:rsidP="007667B4">
      <w:pPr>
        <w:tabs>
          <w:tab w:val="right" w:pos="720"/>
        </w:tabs>
        <w:jc w:val="both"/>
        <w:rPr>
          <w:b/>
          <w:bCs/>
          <w:noProof/>
          <w:color w:val="FFFF00"/>
          <w:sz w:val="24"/>
          <w:szCs w:val="24"/>
          <w:rtl/>
        </w:rPr>
      </w:pPr>
    </w:p>
    <w:p w14:paraId="4C19E44D" w14:textId="77777777" w:rsidR="007667B4" w:rsidRPr="000C50E9" w:rsidRDefault="007667B4" w:rsidP="007667B4">
      <w:pPr>
        <w:tabs>
          <w:tab w:val="right" w:pos="720"/>
        </w:tabs>
        <w:jc w:val="both"/>
        <w:rPr>
          <w:b/>
          <w:bCs/>
          <w:noProof/>
          <w:color w:val="FFFF00"/>
          <w:sz w:val="24"/>
          <w:szCs w:val="24"/>
          <w:rtl/>
        </w:rPr>
      </w:pPr>
    </w:p>
    <w:p w14:paraId="1858491F" w14:textId="77777777" w:rsidR="007667B4" w:rsidRPr="000C50E9" w:rsidRDefault="007667B4" w:rsidP="007667B4">
      <w:pPr>
        <w:tabs>
          <w:tab w:val="right" w:pos="720"/>
        </w:tabs>
        <w:jc w:val="both"/>
        <w:rPr>
          <w:b/>
          <w:bCs/>
          <w:noProof/>
          <w:color w:val="FFFF00"/>
          <w:sz w:val="24"/>
          <w:szCs w:val="24"/>
          <w:rtl/>
        </w:rPr>
      </w:pPr>
    </w:p>
    <w:p w14:paraId="0DF9FA5D" w14:textId="77777777" w:rsidR="007667B4" w:rsidRPr="000C50E9" w:rsidRDefault="007667B4" w:rsidP="007667B4">
      <w:pPr>
        <w:tabs>
          <w:tab w:val="right" w:pos="720"/>
        </w:tabs>
        <w:jc w:val="both"/>
        <w:rPr>
          <w:b/>
          <w:bCs/>
          <w:noProof/>
          <w:color w:val="FFFF00"/>
          <w:sz w:val="24"/>
          <w:szCs w:val="24"/>
          <w:rtl/>
        </w:rPr>
      </w:pPr>
    </w:p>
    <w:p w14:paraId="4A067BEE" w14:textId="77777777" w:rsidR="007667B4" w:rsidRPr="000C50E9" w:rsidRDefault="007667B4" w:rsidP="007667B4">
      <w:pPr>
        <w:tabs>
          <w:tab w:val="right" w:pos="720"/>
        </w:tabs>
        <w:jc w:val="both"/>
        <w:rPr>
          <w:b/>
          <w:bCs/>
          <w:noProof/>
          <w:color w:val="FFFF00"/>
          <w:sz w:val="24"/>
          <w:szCs w:val="24"/>
          <w:rtl/>
        </w:rPr>
      </w:pPr>
    </w:p>
    <w:p w14:paraId="75CD3180" w14:textId="77777777" w:rsidR="007667B4" w:rsidRPr="000C50E9" w:rsidRDefault="007667B4" w:rsidP="007667B4">
      <w:pPr>
        <w:tabs>
          <w:tab w:val="right" w:pos="720"/>
        </w:tabs>
        <w:jc w:val="both"/>
        <w:rPr>
          <w:b/>
          <w:bCs/>
          <w:noProof/>
          <w:color w:val="FFFF00"/>
          <w:sz w:val="24"/>
          <w:szCs w:val="24"/>
          <w:rtl/>
        </w:rPr>
      </w:pPr>
    </w:p>
    <w:p w14:paraId="5BF0E5BF" w14:textId="77777777" w:rsidR="007667B4" w:rsidRPr="000C50E9" w:rsidRDefault="007667B4" w:rsidP="007667B4">
      <w:pPr>
        <w:tabs>
          <w:tab w:val="right" w:pos="720"/>
        </w:tabs>
        <w:jc w:val="both"/>
        <w:rPr>
          <w:b/>
          <w:bCs/>
          <w:noProof/>
          <w:color w:val="FFFF00"/>
          <w:sz w:val="24"/>
          <w:szCs w:val="24"/>
          <w:rtl/>
        </w:rPr>
      </w:pPr>
    </w:p>
    <w:p w14:paraId="43AAC01B" w14:textId="3EB592DD" w:rsidR="007667B4" w:rsidRPr="000C50E9" w:rsidRDefault="007667B4" w:rsidP="007667B4">
      <w:pPr>
        <w:tabs>
          <w:tab w:val="right" w:pos="720"/>
        </w:tabs>
        <w:jc w:val="both"/>
        <w:rPr>
          <w:b/>
          <w:bCs/>
          <w:noProof/>
          <w:color w:val="FFFF00"/>
          <w:sz w:val="24"/>
          <w:szCs w:val="24"/>
          <w:rtl/>
        </w:rPr>
      </w:pPr>
    </w:p>
    <w:p w14:paraId="08989EFC" w14:textId="77777777" w:rsidR="007667B4" w:rsidRPr="000C50E9" w:rsidRDefault="007667B4" w:rsidP="007667B4">
      <w:pPr>
        <w:tabs>
          <w:tab w:val="right" w:pos="720"/>
        </w:tabs>
        <w:jc w:val="both"/>
        <w:rPr>
          <w:b/>
          <w:bCs/>
          <w:noProof/>
          <w:color w:val="FFFF00"/>
          <w:sz w:val="24"/>
          <w:szCs w:val="24"/>
          <w:rtl/>
        </w:rPr>
      </w:pPr>
    </w:p>
    <w:p w14:paraId="6217CE7C" w14:textId="77777777" w:rsidR="007667B4" w:rsidRPr="000C50E9" w:rsidRDefault="007667B4" w:rsidP="007667B4">
      <w:pPr>
        <w:tabs>
          <w:tab w:val="right" w:pos="720"/>
        </w:tabs>
        <w:jc w:val="both"/>
        <w:rPr>
          <w:b/>
          <w:bCs/>
          <w:noProof/>
          <w:color w:val="FFFF00"/>
          <w:sz w:val="24"/>
          <w:szCs w:val="24"/>
          <w:rtl/>
        </w:rPr>
      </w:pPr>
    </w:p>
    <w:p w14:paraId="465959F1" w14:textId="77777777" w:rsidR="007667B4" w:rsidRPr="000C50E9" w:rsidRDefault="007667B4" w:rsidP="007667B4">
      <w:pPr>
        <w:tabs>
          <w:tab w:val="right" w:pos="720"/>
        </w:tabs>
        <w:jc w:val="both"/>
        <w:rPr>
          <w:b/>
          <w:bCs/>
          <w:noProof/>
          <w:color w:val="FFFF00"/>
          <w:sz w:val="24"/>
          <w:szCs w:val="24"/>
          <w:rtl/>
        </w:rPr>
      </w:pPr>
    </w:p>
    <w:p w14:paraId="6CDC45CB" w14:textId="77777777" w:rsidR="007667B4" w:rsidRPr="000C50E9" w:rsidRDefault="007667B4" w:rsidP="007667B4">
      <w:pPr>
        <w:tabs>
          <w:tab w:val="right" w:pos="720"/>
        </w:tabs>
        <w:jc w:val="both"/>
        <w:rPr>
          <w:b/>
          <w:bCs/>
          <w:noProof/>
          <w:color w:val="FFFF00"/>
          <w:sz w:val="24"/>
          <w:szCs w:val="24"/>
          <w:rtl/>
        </w:rPr>
      </w:pPr>
    </w:p>
    <w:p w14:paraId="596E7561" w14:textId="77777777" w:rsidR="007667B4" w:rsidRPr="000C50E9" w:rsidRDefault="007667B4" w:rsidP="007667B4">
      <w:pPr>
        <w:tabs>
          <w:tab w:val="right" w:pos="720"/>
        </w:tabs>
        <w:jc w:val="both"/>
        <w:rPr>
          <w:b/>
          <w:bCs/>
          <w:noProof/>
          <w:color w:val="FFFF00"/>
          <w:sz w:val="24"/>
          <w:szCs w:val="24"/>
          <w:rtl/>
        </w:rPr>
      </w:pPr>
    </w:p>
    <w:p w14:paraId="7D99F528" w14:textId="77777777" w:rsidR="007667B4" w:rsidRPr="000C50E9" w:rsidRDefault="007667B4" w:rsidP="007667B4">
      <w:pPr>
        <w:tabs>
          <w:tab w:val="right" w:pos="720"/>
        </w:tabs>
        <w:jc w:val="both"/>
        <w:rPr>
          <w:b/>
          <w:bCs/>
          <w:noProof/>
          <w:color w:val="FFFF00"/>
          <w:sz w:val="24"/>
          <w:szCs w:val="24"/>
          <w:rtl/>
        </w:rPr>
      </w:pPr>
    </w:p>
    <w:p w14:paraId="165F0774" w14:textId="77777777" w:rsidR="00CE4F89" w:rsidRDefault="00CE4F89">
      <w:pPr>
        <w:bidi w:val="0"/>
        <w:rPr>
          <w:b/>
          <w:bCs/>
          <w:noProof/>
          <w:color w:val="FFFF00"/>
          <w:sz w:val="24"/>
          <w:szCs w:val="24"/>
          <w:rtl/>
        </w:rPr>
      </w:pPr>
      <w:r>
        <w:rPr>
          <w:b/>
          <w:bCs/>
          <w:noProof/>
          <w:color w:val="FFFF00"/>
          <w:sz w:val="24"/>
          <w:szCs w:val="24"/>
          <w:rtl/>
        </w:rPr>
        <w:br w:type="page"/>
      </w:r>
    </w:p>
    <w:p w14:paraId="56ADB3CC" w14:textId="77777777" w:rsidR="007667B4" w:rsidRPr="000C50E9" w:rsidRDefault="007667B4" w:rsidP="007667B4">
      <w:pPr>
        <w:tabs>
          <w:tab w:val="right" w:pos="720"/>
        </w:tabs>
        <w:jc w:val="both"/>
        <w:rPr>
          <w:b/>
          <w:bCs/>
          <w:noProof/>
          <w:color w:val="FFFF00"/>
          <w:sz w:val="24"/>
          <w:szCs w:val="24"/>
          <w:rtl/>
        </w:rPr>
      </w:pPr>
    </w:p>
    <w:p w14:paraId="60D77DF6" w14:textId="77777777" w:rsidR="007667B4" w:rsidRPr="000C50E9" w:rsidRDefault="00407E41" w:rsidP="007667B4">
      <w:pPr>
        <w:tabs>
          <w:tab w:val="right" w:pos="720"/>
        </w:tabs>
        <w:jc w:val="both"/>
        <w:rPr>
          <w:b/>
          <w:bCs/>
          <w:noProof/>
          <w:color w:val="FFFF00"/>
          <w:sz w:val="24"/>
          <w:szCs w:val="24"/>
          <w:rtl/>
        </w:rPr>
      </w:pPr>
      <w:r>
        <w:rPr>
          <w:noProof/>
          <w:rtl/>
          <w:lang w:bidi="ar-SA"/>
        </w:rPr>
        <mc:AlternateContent>
          <mc:Choice Requires="wps">
            <w:drawing>
              <wp:anchor distT="0" distB="0" distL="114300" distR="114300" simplePos="0" relativeHeight="251717632" behindDoc="0" locked="0" layoutInCell="1" allowOverlap="1" wp14:anchorId="1FC985BC" wp14:editId="111C3246">
                <wp:simplePos x="0" y="0"/>
                <wp:positionH relativeFrom="column">
                  <wp:align>center</wp:align>
                </wp:positionH>
                <wp:positionV relativeFrom="paragraph">
                  <wp:posOffset>144780</wp:posOffset>
                </wp:positionV>
                <wp:extent cx="5400040" cy="3852545"/>
                <wp:effectExtent l="0" t="0" r="10160" b="14605"/>
                <wp:wrapNone/>
                <wp:docPr id="343"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3852545"/>
                        </a:xfrm>
                        <a:prstGeom prst="roundRect">
                          <a:avLst>
                            <a:gd name="adj" fmla="val 16667"/>
                          </a:avLst>
                        </a:prstGeom>
                        <a:solidFill>
                          <a:srgbClr val="FFCC66"/>
                        </a:solidFill>
                        <a:ln w="9525">
                          <a:solidFill>
                            <a:srgbClr val="000000"/>
                          </a:solidFill>
                          <a:round/>
                          <a:headEnd/>
                          <a:tailEnd/>
                        </a:ln>
                      </wps:spPr>
                      <wps:txbx>
                        <w:txbxContent>
                          <w:p w14:paraId="16C86205" w14:textId="77777777" w:rsidR="00CA0AD2" w:rsidRPr="00707895" w:rsidRDefault="00CA0AD2" w:rsidP="007667B4">
                            <w:pPr>
                              <w:rPr>
                                <w:color w:val="000000"/>
                                <w:sz w:val="26"/>
                                <w:szCs w:val="26"/>
                                <w:rtl/>
                              </w:rPr>
                            </w:pPr>
                          </w:p>
                          <w:p w14:paraId="20651FBA" w14:textId="77777777" w:rsidR="00CA0AD2" w:rsidRDefault="00CA0AD2" w:rsidP="00CE4F89">
                            <w:pPr>
                              <w:pStyle w:val="a4"/>
                              <w:rPr>
                                <w:rtl/>
                              </w:rPr>
                            </w:pPr>
                            <w:r w:rsidRPr="00707895">
                              <w:rPr>
                                <w:rFonts w:hint="cs"/>
                                <w:rtl/>
                              </w:rPr>
                              <w:t>عناوين فصل</w:t>
                            </w:r>
                          </w:p>
                          <w:p w14:paraId="627EE81A" w14:textId="77777777" w:rsidR="00CA0AD2" w:rsidRPr="00707895" w:rsidRDefault="00CA0AD2" w:rsidP="00CE4F89">
                            <w:pPr>
                              <w:pStyle w:val="a3"/>
                              <w:rPr>
                                <w:rtl/>
                              </w:rPr>
                            </w:pPr>
                          </w:p>
                          <w:p w14:paraId="399B1CDD" w14:textId="77777777" w:rsidR="00CA0AD2" w:rsidRPr="001C26B9" w:rsidRDefault="00CA0AD2" w:rsidP="00944836">
                            <w:pPr>
                              <w:pStyle w:val="ListParagraph"/>
                              <w:numPr>
                                <w:ilvl w:val="2"/>
                                <w:numId w:val="27"/>
                              </w:numPr>
                              <w:ind w:left="590" w:hanging="533"/>
                              <w:jc w:val="both"/>
                              <w:rPr>
                                <w:rFonts w:cs="B Nazanin"/>
                                <w:b w:val="0"/>
                                <w:bCs/>
                                <w:rtl/>
                                <w:lang w:bidi="fa-IR"/>
                              </w:rPr>
                            </w:pPr>
                            <w:r w:rsidRPr="001C26B9">
                              <w:rPr>
                                <w:rFonts w:cs="B Nazanin" w:hint="cs"/>
                                <w:b w:val="0"/>
                                <w:bCs/>
                                <w:rtl/>
                                <w:lang w:bidi="fa-IR"/>
                              </w:rPr>
                              <w:t xml:space="preserve">مقدمه </w:t>
                            </w:r>
                          </w:p>
                          <w:p w14:paraId="0EAF27F3" w14:textId="77777777" w:rsidR="00CA0AD2" w:rsidRPr="001C26B9" w:rsidRDefault="00CA0AD2" w:rsidP="00944836">
                            <w:pPr>
                              <w:pStyle w:val="ListParagraph"/>
                              <w:numPr>
                                <w:ilvl w:val="2"/>
                                <w:numId w:val="27"/>
                              </w:numPr>
                              <w:ind w:left="590" w:hanging="533"/>
                              <w:jc w:val="both"/>
                              <w:rPr>
                                <w:rFonts w:cs="B Nazanin"/>
                                <w:b w:val="0"/>
                                <w:bCs/>
                                <w:rtl/>
                                <w:lang w:bidi="fa-IR"/>
                              </w:rPr>
                            </w:pPr>
                            <w:r w:rsidRPr="001C26B9">
                              <w:rPr>
                                <w:rFonts w:cs="B Nazanin" w:hint="cs"/>
                                <w:b w:val="0"/>
                                <w:bCs/>
                                <w:rtl/>
                                <w:lang w:bidi="fa-IR"/>
                              </w:rPr>
                              <w:t xml:space="preserve">برقراری ارتباط برای ارتقاء سلامت </w:t>
                            </w:r>
                          </w:p>
                          <w:p w14:paraId="709C4AB3" w14:textId="77777777" w:rsidR="00CA0AD2" w:rsidRPr="001C26B9" w:rsidRDefault="00CA0AD2" w:rsidP="00944836">
                            <w:pPr>
                              <w:pStyle w:val="ListParagraph"/>
                              <w:numPr>
                                <w:ilvl w:val="2"/>
                                <w:numId w:val="27"/>
                              </w:numPr>
                              <w:ind w:left="590" w:hanging="533"/>
                              <w:jc w:val="both"/>
                              <w:rPr>
                                <w:rFonts w:cs="B Nazanin"/>
                                <w:b w:val="0"/>
                                <w:bCs/>
                                <w:rtl/>
                                <w:lang w:bidi="fa-IR"/>
                              </w:rPr>
                            </w:pPr>
                            <w:r w:rsidRPr="001C26B9">
                              <w:rPr>
                                <w:rFonts w:cs="B Nazanin" w:hint="cs"/>
                                <w:b w:val="0"/>
                                <w:bCs/>
                                <w:rtl/>
                                <w:lang w:bidi="fa-IR"/>
                              </w:rPr>
                              <w:t xml:space="preserve">طبقه‌بندی گروه‌های هدف برای ارائه خدمات حوزه سلامت روانی، اجتماعی و اعتیاد </w:t>
                            </w:r>
                          </w:p>
                          <w:p w14:paraId="36EAA26C" w14:textId="77777777" w:rsidR="00CA0AD2" w:rsidRPr="001C26B9" w:rsidRDefault="00CA0AD2" w:rsidP="00944836">
                            <w:pPr>
                              <w:pStyle w:val="ListParagraph"/>
                              <w:numPr>
                                <w:ilvl w:val="2"/>
                                <w:numId w:val="27"/>
                              </w:numPr>
                              <w:ind w:left="590" w:hanging="533"/>
                              <w:jc w:val="both"/>
                              <w:rPr>
                                <w:rFonts w:cs="B Nazanin"/>
                                <w:b w:val="0"/>
                                <w:bCs/>
                                <w:rtl/>
                                <w:lang w:bidi="fa-IR"/>
                              </w:rPr>
                            </w:pPr>
                            <w:r w:rsidRPr="001C26B9">
                              <w:rPr>
                                <w:rFonts w:cs="B Nazanin" w:hint="cs"/>
                                <w:b w:val="0"/>
                                <w:bCs/>
                                <w:rtl/>
                                <w:lang w:bidi="fa-IR"/>
                              </w:rPr>
                              <w:t>تعریف ارتباط</w:t>
                            </w:r>
                          </w:p>
                          <w:p w14:paraId="6265EA90" w14:textId="77777777" w:rsidR="00CA0AD2" w:rsidRPr="001C26B9" w:rsidRDefault="00CA0AD2" w:rsidP="00944836">
                            <w:pPr>
                              <w:pStyle w:val="ListParagraph"/>
                              <w:numPr>
                                <w:ilvl w:val="2"/>
                                <w:numId w:val="27"/>
                              </w:numPr>
                              <w:ind w:left="590" w:hanging="533"/>
                              <w:jc w:val="both"/>
                              <w:rPr>
                                <w:rFonts w:cs="B Nazanin"/>
                                <w:b w:val="0"/>
                                <w:bCs/>
                                <w:rtl/>
                                <w:lang w:bidi="fa-IR"/>
                              </w:rPr>
                            </w:pPr>
                            <w:r w:rsidRPr="001C26B9">
                              <w:rPr>
                                <w:rFonts w:cs="B Nazanin" w:hint="cs"/>
                                <w:b w:val="0"/>
                                <w:bCs/>
                                <w:rtl/>
                                <w:lang w:bidi="fa-IR"/>
                              </w:rPr>
                              <w:t xml:space="preserve">عناصر اصلی ارتباط </w:t>
                            </w:r>
                          </w:p>
                          <w:p w14:paraId="7AE494A3" w14:textId="77777777" w:rsidR="00CA0AD2" w:rsidRPr="001C26B9" w:rsidRDefault="00CA0AD2" w:rsidP="00944836">
                            <w:pPr>
                              <w:pStyle w:val="ListParagraph"/>
                              <w:numPr>
                                <w:ilvl w:val="2"/>
                                <w:numId w:val="27"/>
                              </w:numPr>
                              <w:ind w:left="590" w:hanging="533"/>
                              <w:jc w:val="both"/>
                              <w:rPr>
                                <w:rFonts w:cs="B Nazanin"/>
                                <w:b w:val="0"/>
                                <w:bCs/>
                                <w:rtl/>
                                <w:lang w:bidi="fa-IR"/>
                              </w:rPr>
                            </w:pPr>
                            <w:r w:rsidRPr="001C26B9">
                              <w:rPr>
                                <w:rFonts w:cs="B Nazanin" w:hint="cs"/>
                                <w:b w:val="0"/>
                                <w:bCs/>
                                <w:rtl/>
                                <w:lang w:bidi="fa-IR"/>
                              </w:rPr>
                              <w:t>گوش دادن فعال</w:t>
                            </w:r>
                          </w:p>
                          <w:p w14:paraId="2E273ADC" w14:textId="77777777" w:rsidR="00CA0AD2" w:rsidRPr="001C26B9" w:rsidRDefault="00CA0AD2" w:rsidP="00944836">
                            <w:pPr>
                              <w:pStyle w:val="ListParagraph"/>
                              <w:numPr>
                                <w:ilvl w:val="2"/>
                                <w:numId w:val="27"/>
                              </w:numPr>
                              <w:ind w:left="590" w:hanging="533"/>
                              <w:jc w:val="both"/>
                              <w:rPr>
                                <w:rFonts w:cs="B Nazanin"/>
                                <w:b w:val="0"/>
                                <w:bCs/>
                                <w:lang w:bidi="fa-IR"/>
                              </w:rPr>
                            </w:pPr>
                            <w:r w:rsidRPr="001C26B9">
                              <w:rPr>
                                <w:rFonts w:cs="B Nazanin" w:hint="cs"/>
                                <w:b w:val="0"/>
                                <w:bCs/>
                                <w:rtl/>
                                <w:lang w:bidi="fa-IR"/>
                              </w:rPr>
                              <w:t xml:space="preserve">توصیه‌هایی برای کارآمدتر کردن ارتباط کلامی </w:t>
                            </w:r>
                          </w:p>
                          <w:p w14:paraId="3209D753" w14:textId="77777777" w:rsidR="00CA0AD2" w:rsidRPr="001C26B9" w:rsidRDefault="00CA0AD2" w:rsidP="00944836">
                            <w:pPr>
                              <w:pStyle w:val="ListParagraph"/>
                              <w:numPr>
                                <w:ilvl w:val="2"/>
                                <w:numId w:val="27"/>
                              </w:numPr>
                              <w:ind w:left="590" w:hanging="533"/>
                              <w:jc w:val="both"/>
                              <w:rPr>
                                <w:rFonts w:cs="B Nazanin"/>
                                <w:b w:val="0"/>
                                <w:bCs/>
                                <w:rtl/>
                                <w:lang w:bidi="fa-IR"/>
                              </w:rPr>
                            </w:pPr>
                            <w:r w:rsidRPr="001C26B9">
                              <w:rPr>
                                <w:rFonts w:cs="B Nazanin" w:hint="cs"/>
                                <w:b w:val="0"/>
                                <w:bCs/>
                                <w:rtl/>
                                <w:lang w:bidi="fa-IR"/>
                              </w:rPr>
                              <w:t xml:space="preserve">موانع برقراری ارتباط مؤثر </w:t>
                            </w:r>
                          </w:p>
                          <w:p w14:paraId="3E9656FB" w14:textId="77777777" w:rsidR="00CA0AD2" w:rsidRDefault="00CA0AD2" w:rsidP="007667B4">
                            <w:pPr>
                              <w:pStyle w:val="ListParagraph"/>
                              <w:tabs>
                                <w:tab w:val="right" w:pos="720"/>
                              </w:tabs>
                              <w:spacing w:line="276" w:lineRule="auto"/>
                              <w:jc w:val="both"/>
                              <w:rPr>
                                <w:rFonts w:cs="B Yagut"/>
                                <w:b w:val="0"/>
                                <w:bCs/>
                                <w:color w:val="000000"/>
                                <w:sz w:val="26"/>
                                <w:szCs w:val="26"/>
                                <w:rtl/>
                                <w:lang w:bidi="fa-IR"/>
                              </w:rPr>
                            </w:pPr>
                          </w:p>
                          <w:p w14:paraId="2893AE22" w14:textId="77777777" w:rsidR="00CA0AD2" w:rsidRPr="00E53AA0" w:rsidRDefault="00CA0AD2" w:rsidP="007667B4">
                            <w:pPr>
                              <w:pStyle w:val="ListParagraph"/>
                              <w:tabs>
                                <w:tab w:val="right" w:pos="720"/>
                              </w:tabs>
                              <w:spacing w:line="276" w:lineRule="auto"/>
                              <w:ind w:left="360"/>
                              <w:jc w:val="both"/>
                              <w:rPr>
                                <w:color w:val="000000"/>
                                <w:sz w:val="26"/>
                                <w:szCs w:val="26"/>
                                <w:lang w:bidi="fa-I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FC985BC" id="AutoShape 126" o:spid="_x0000_s1061" style="position:absolute;left:0;text-align:left;margin-left:0;margin-top:11.4pt;width:425.2pt;height:303.35pt;z-index:2517176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" fillcolor="#fc6">
                <v:textbox>
                  <w:txbxContent>
                    <w:p w14:paraId="16C86205" w14:textId="77777777" w:rsidR="00CA0AD2" w:rsidRPr="00707895" w:rsidRDefault="00CA0AD2" w:rsidP="007667B4">
                      <w:pPr>
                        <w:rPr>
                          <w:color w:val="000000"/>
                          <w:sz w:val="26"/>
                          <w:szCs w:val="26"/>
                          <w:rtl/>
                        </w:rPr>
                      </w:pPr>
                    </w:p>
                    <w:p w14:paraId="20651FBA" w14:textId="77777777" w:rsidR="00CA0AD2" w:rsidRDefault="00CA0AD2" w:rsidP="00CE4F89">
                      <w:pPr>
                        <w:pStyle w:val="a4"/>
                        <w:rPr>
                          <w:rtl/>
                        </w:rPr>
                      </w:pPr>
                      <w:r w:rsidRPr="00707895">
                        <w:rPr>
                          <w:rFonts w:hint="cs"/>
                          <w:rtl/>
                        </w:rPr>
                        <w:t>عناوين فصل</w:t>
                      </w:r>
                    </w:p>
                    <w:p w14:paraId="627EE81A" w14:textId="77777777" w:rsidR="00CA0AD2" w:rsidRPr="00707895" w:rsidRDefault="00CA0AD2" w:rsidP="00CE4F89">
                      <w:pPr>
                        <w:pStyle w:val="a3"/>
                        <w:rPr>
                          <w:rtl/>
                        </w:rPr>
                      </w:pPr>
                    </w:p>
                    <w:p w14:paraId="399B1CDD" w14:textId="77777777" w:rsidR="00CA0AD2" w:rsidRPr="001C26B9" w:rsidRDefault="00CA0AD2" w:rsidP="00944836">
                      <w:pPr>
                        <w:pStyle w:val="ListParagraph"/>
                        <w:numPr>
                          <w:ilvl w:val="2"/>
                          <w:numId w:val="27"/>
                        </w:numPr>
                        <w:ind w:left="590" w:hanging="533"/>
                        <w:jc w:val="both"/>
                        <w:rPr>
                          <w:rFonts w:cs="B Nazanin"/>
                          <w:b w:val="0"/>
                          <w:bCs/>
                          <w:rtl/>
                          <w:lang w:bidi="fa-IR"/>
                        </w:rPr>
                      </w:pPr>
                      <w:r w:rsidRPr="001C26B9">
                        <w:rPr>
                          <w:rFonts w:cs="B Nazanin" w:hint="cs"/>
                          <w:b w:val="0"/>
                          <w:bCs/>
                          <w:rtl/>
                          <w:lang w:bidi="fa-IR"/>
                        </w:rPr>
                        <w:t xml:space="preserve">مقدمه </w:t>
                      </w:r>
                    </w:p>
                    <w:p w14:paraId="0EAF27F3" w14:textId="77777777" w:rsidR="00CA0AD2" w:rsidRPr="001C26B9" w:rsidRDefault="00CA0AD2" w:rsidP="00944836">
                      <w:pPr>
                        <w:pStyle w:val="ListParagraph"/>
                        <w:numPr>
                          <w:ilvl w:val="2"/>
                          <w:numId w:val="27"/>
                        </w:numPr>
                        <w:ind w:left="590" w:hanging="533"/>
                        <w:jc w:val="both"/>
                        <w:rPr>
                          <w:rFonts w:cs="B Nazanin"/>
                          <w:b w:val="0"/>
                          <w:bCs/>
                          <w:rtl/>
                          <w:lang w:bidi="fa-IR"/>
                        </w:rPr>
                      </w:pPr>
                      <w:r w:rsidRPr="001C26B9">
                        <w:rPr>
                          <w:rFonts w:cs="B Nazanin" w:hint="cs"/>
                          <w:b w:val="0"/>
                          <w:bCs/>
                          <w:rtl/>
                          <w:lang w:bidi="fa-IR"/>
                        </w:rPr>
                        <w:t xml:space="preserve">برقراری ارتباط برای ارتقاء سلامت </w:t>
                      </w:r>
                    </w:p>
                    <w:p w14:paraId="709C4AB3" w14:textId="77777777" w:rsidR="00CA0AD2" w:rsidRPr="001C26B9" w:rsidRDefault="00CA0AD2" w:rsidP="00944836">
                      <w:pPr>
                        <w:pStyle w:val="ListParagraph"/>
                        <w:numPr>
                          <w:ilvl w:val="2"/>
                          <w:numId w:val="27"/>
                        </w:numPr>
                        <w:ind w:left="590" w:hanging="533"/>
                        <w:jc w:val="both"/>
                        <w:rPr>
                          <w:rFonts w:cs="B Nazanin"/>
                          <w:b w:val="0"/>
                          <w:bCs/>
                          <w:rtl/>
                          <w:lang w:bidi="fa-IR"/>
                        </w:rPr>
                      </w:pPr>
                      <w:r w:rsidRPr="001C26B9">
                        <w:rPr>
                          <w:rFonts w:cs="B Nazanin" w:hint="cs"/>
                          <w:b w:val="0"/>
                          <w:bCs/>
                          <w:rtl/>
                          <w:lang w:bidi="fa-IR"/>
                        </w:rPr>
                        <w:t xml:space="preserve">طبقه‌بندی گروه‌های هدف برای ارائه خدمات حوزه سلامت روانی، اجتماعی و اعتیاد </w:t>
                      </w:r>
                    </w:p>
                    <w:p w14:paraId="36EAA26C" w14:textId="77777777" w:rsidR="00CA0AD2" w:rsidRPr="001C26B9" w:rsidRDefault="00CA0AD2" w:rsidP="00944836">
                      <w:pPr>
                        <w:pStyle w:val="ListParagraph"/>
                        <w:numPr>
                          <w:ilvl w:val="2"/>
                          <w:numId w:val="27"/>
                        </w:numPr>
                        <w:ind w:left="590" w:hanging="533"/>
                        <w:jc w:val="both"/>
                        <w:rPr>
                          <w:rFonts w:cs="B Nazanin"/>
                          <w:b w:val="0"/>
                          <w:bCs/>
                          <w:rtl/>
                          <w:lang w:bidi="fa-IR"/>
                        </w:rPr>
                      </w:pPr>
                      <w:r w:rsidRPr="001C26B9">
                        <w:rPr>
                          <w:rFonts w:cs="B Nazanin" w:hint="cs"/>
                          <w:b w:val="0"/>
                          <w:bCs/>
                          <w:rtl/>
                          <w:lang w:bidi="fa-IR"/>
                        </w:rPr>
                        <w:t>تعریف ارتباط</w:t>
                      </w:r>
                    </w:p>
                    <w:p w14:paraId="6265EA90" w14:textId="77777777" w:rsidR="00CA0AD2" w:rsidRPr="001C26B9" w:rsidRDefault="00CA0AD2" w:rsidP="00944836">
                      <w:pPr>
                        <w:pStyle w:val="ListParagraph"/>
                        <w:numPr>
                          <w:ilvl w:val="2"/>
                          <w:numId w:val="27"/>
                        </w:numPr>
                        <w:ind w:left="590" w:hanging="533"/>
                        <w:jc w:val="both"/>
                        <w:rPr>
                          <w:rFonts w:cs="B Nazanin"/>
                          <w:b w:val="0"/>
                          <w:bCs/>
                          <w:rtl/>
                          <w:lang w:bidi="fa-IR"/>
                        </w:rPr>
                      </w:pPr>
                      <w:r w:rsidRPr="001C26B9">
                        <w:rPr>
                          <w:rFonts w:cs="B Nazanin" w:hint="cs"/>
                          <w:b w:val="0"/>
                          <w:bCs/>
                          <w:rtl/>
                          <w:lang w:bidi="fa-IR"/>
                        </w:rPr>
                        <w:t xml:space="preserve">عناصر اصلی ارتباط </w:t>
                      </w:r>
                    </w:p>
                    <w:p w14:paraId="7AE494A3" w14:textId="77777777" w:rsidR="00CA0AD2" w:rsidRPr="001C26B9" w:rsidRDefault="00CA0AD2" w:rsidP="00944836">
                      <w:pPr>
                        <w:pStyle w:val="ListParagraph"/>
                        <w:numPr>
                          <w:ilvl w:val="2"/>
                          <w:numId w:val="27"/>
                        </w:numPr>
                        <w:ind w:left="590" w:hanging="533"/>
                        <w:jc w:val="both"/>
                        <w:rPr>
                          <w:rFonts w:cs="B Nazanin"/>
                          <w:b w:val="0"/>
                          <w:bCs/>
                          <w:rtl/>
                          <w:lang w:bidi="fa-IR"/>
                        </w:rPr>
                      </w:pPr>
                      <w:r w:rsidRPr="001C26B9">
                        <w:rPr>
                          <w:rFonts w:cs="B Nazanin" w:hint="cs"/>
                          <w:b w:val="0"/>
                          <w:bCs/>
                          <w:rtl/>
                          <w:lang w:bidi="fa-IR"/>
                        </w:rPr>
                        <w:t>گوش دادن فعال</w:t>
                      </w:r>
                    </w:p>
                    <w:p w14:paraId="2E273ADC" w14:textId="77777777" w:rsidR="00CA0AD2" w:rsidRPr="001C26B9" w:rsidRDefault="00CA0AD2" w:rsidP="00944836">
                      <w:pPr>
                        <w:pStyle w:val="ListParagraph"/>
                        <w:numPr>
                          <w:ilvl w:val="2"/>
                          <w:numId w:val="27"/>
                        </w:numPr>
                        <w:ind w:left="590" w:hanging="533"/>
                        <w:jc w:val="both"/>
                        <w:rPr>
                          <w:rFonts w:cs="B Nazanin"/>
                          <w:b w:val="0"/>
                          <w:bCs/>
                          <w:lang w:bidi="fa-IR"/>
                        </w:rPr>
                      </w:pPr>
                      <w:r w:rsidRPr="001C26B9">
                        <w:rPr>
                          <w:rFonts w:cs="B Nazanin" w:hint="cs"/>
                          <w:b w:val="0"/>
                          <w:bCs/>
                          <w:rtl/>
                          <w:lang w:bidi="fa-IR"/>
                        </w:rPr>
                        <w:t xml:space="preserve">توصیه‌هایی برای کارآمدتر کردن ارتباط کلامی </w:t>
                      </w:r>
                    </w:p>
                    <w:p w14:paraId="3209D753" w14:textId="77777777" w:rsidR="00CA0AD2" w:rsidRPr="001C26B9" w:rsidRDefault="00CA0AD2" w:rsidP="00944836">
                      <w:pPr>
                        <w:pStyle w:val="ListParagraph"/>
                        <w:numPr>
                          <w:ilvl w:val="2"/>
                          <w:numId w:val="27"/>
                        </w:numPr>
                        <w:ind w:left="590" w:hanging="533"/>
                        <w:jc w:val="both"/>
                        <w:rPr>
                          <w:rFonts w:cs="B Nazanin"/>
                          <w:b w:val="0"/>
                          <w:bCs/>
                          <w:rtl/>
                          <w:lang w:bidi="fa-IR"/>
                        </w:rPr>
                      </w:pPr>
                      <w:r w:rsidRPr="001C26B9">
                        <w:rPr>
                          <w:rFonts w:cs="B Nazanin" w:hint="cs"/>
                          <w:b w:val="0"/>
                          <w:bCs/>
                          <w:rtl/>
                          <w:lang w:bidi="fa-IR"/>
                        </w:rPr>
                        <w:t xml:space="preserve">موانع برقراری ارتباط مؤثر </w:t>
                      </w:r>
                    </w:p>
                    <w:p w14:paraId="3E9656FB" w14:textId="77777777" w:rsidR="00CA0AD2" w:rsidRDefault="00CA0AD2" w:rsidP="007667B4">
                      <w:pPr>
                        <w:pStyle w:val="ListParagraph"/>
                        <w:tabs>
                          <w:tab w:val="right" w:pos="720"/>
                        </w:tabs>
                        <w:spacing w:line="276" w:lineRule="auto"/>
                        <w:jc w:val="both"/>
                        <w:rPr>
                          <w:rFonts w:cs="B Yagut"/>
                          <w:b w:val="0"/>
                          <w:bCs/>
                          <w:color w:val="000000"/>
                          <w:sz w:val="26"/>
                          <w:szCs w:val="26"/>
                          <w:rtl/>
                          <w:lang w:bidi="fa-IR"/>
                        </w:rPr>
                      </w:pPr>
                    </w:p>
                    <w:p w14:paraId="2893AE22" w14:textId="77777777" w:rsidR="00CA0AD2" w:rsidRPr="00E53AA0" w:rsidRDefault="00CA0AD2" w:rsidP="007667B4">
                      <w:pPr>
                        <w:pStyle w:val="ListParagraph"/>
                        <w:tabs>
                          <w:tab w:val="right" w:pos="720"/>
                        </w:tabs>
                        <w:spacing w:line="276" w:lineRule="auto"/>
                        <w:ind w:left="360"/>
                        <w:jc w:val="both"/>
                        <w:rPr>
                          <w:color w:val="000000"/>
                          <w:sz w:val="26"/>
                          <w:szCs w:val="26"/>
                          <w:lang w:bidi="fa-IR"/>
                        </w:rPr>
                      </w:pPr>
                    </w:p>
                  </w:txbxContent>
                </v:textbox>
              </v:roundrect>
            </w:pict>
          </mc:Fallback>
        </mc:AlternateContent>
      </w:r>
    </w:p>
    <w:p w14:paraId="460832F0" w14:textId="77777777" w:rsidR="007667B4" w:rsidRPr="000C50E9" w:rsidRDefault="007667B4" w:rsidP="007667B4">
      <w:pPr>
        <w:tabs>
          <w:tab w:val="right" w:pos="720"/>
        </w:tabs>
        <w:jc w:val="both"/>
        <w:rPr>
          <w:b/>
          <w:bCs/>
          <w:noProof/>
          <w:color w:val="FFFF00"/>
          <w:sz w:val="24"/>
          <w:szCs w:val="24"/>
        </w:rPr>
      </w:pPr>
    </w:p>
    <w:p w14:paraId="43970298" w14:textId="77777777" w:rsidR="007667B4" w:rsidRPr="000C50E9" w:rsidRDefault="007667B4" w:rsidP="007667B4">
      <w:pPr>
        <w:tabs>
          <w:tab w:val="right" w:pos="720"/>
        </w:tabs>
        <w:jc w:val="both"/>
        <w:rPr>
          <w:b/>
          <w:bCs/>
          <w:noProof/>
          <w:color w:val="FFFF00"/>
          <w:sz w:val="24"/>
          <w:szCs w:val="24"/>
        </w:rPr>
      </w:pPr>
    </w:p>
    <w:p w14:paraId="134B6028" w14:textId="77777777" w:rsidR="007667B4" w:rsidRPr="000C50E9" w:rsidRDefault="007667B4" w:rsidP="007667B4">
      <w:pPr>
        <w:tabs>
          <w:tab w:val="right" w:pos="720"/>
        </w:tabs>
        <w:jc w:val="both"/>
        <w:rPr>
          <w:b/>
          <w:bCs/>
          <w:noProof/>
          <w:color w:val="FFFF00"/>
          <w:sz w:val="24"/>
          <w:szCs w:val="24"/>
        </w:rPr>
      </w:pPr>
    </w:p>
    <w:p w14:paraId="4DB49754" w14:textId="77777777" w:rsidR="007667B4" w:rsidRPr="000C50E9" w:rsidRDefault="007667B4" w:rsidP="007667B4">
      <w:pPr>
        <w:tabs>
          <w:tab w:val="right" w:pos="720"/>
        </w:tabs>
        <w:jc w:val="both"/>
        <w:rPr>
          <w:b/>
          <w:bCs/>
          <w:noProof/>
          <w:color w:val="FFFF00"/>
          <w:sz w:val="24"/>
          <w:szCs w:val="24"/>
        </w:rPr>
      </w:pPr>
    </w:p>
    <w:p w14:paraId="241E3F38" w14:textId="77777777" w:rsidR="007667B4" w:rsidRPr="000C50E9" w:rsidRDefault="007667B4" w:rsidP="007667B4">
      <w:pPr>
        <w:tabs>
          <w:tab w:val="left" w:pos="4987"/>
        </w:tabs>
        <w:rPr>
          <w:b/>
          <w:bCs/>
          <w:noProof/>
          <w:color w:val="FFFF00"/>
          <w:sz w:val="24"/>
          <w:szCs w:val="24"/>
          <w:rtl/>
        </w:rPr>
      </w:pPr>
    </w:p>
    <w:p w14:paraId="376C08AF" w14:textId="77777777" w:rsidR="007667B4" w:rsidRPr="001C26B9" w:rsidRDefault="007667B4" w:rsidP="00CE4F89">
      <w:pPr>
        <w:pStyle w:val="a1"/>
        <w:rPr>
          <w:rFonts w:cs="B Nazanin"/>
          <w:szCs w:val="24"/>
          <w:rtl/>
        </w:rPr>
      </w:pPr>
      <w:r>
        <w:rPr>
          <w:rtl/>
        </w:rPr>
        <w:br w:type="page"/>
      </w:r>
      <w:bookmarkStart w:id="122" w:name="_Toc417907489"/>
      <w:bookmarkStart w:id="123" w:name="_Toc418666853"/>
      <w:r w:rsidRPr="001C26B9">
        <w:rPr>
          <w:rFonts w:cs="B Nazanin" w:hint="cs"/>
          <w:sz w:val="28"/>
          <w:szCs w:val="28"/>
          <w:rtl/>
        </w:rPr>
        <w:lastRenderedPageBreak/>
        <w:t>مقدمه</w:t>
      </w:r>
      <w:bookmarkEnd w:id="122"/>
      <w:bookmarkEnd w:id="123"/>
      <w:r w:rsidRPr="001C26B9">
        <w:rPr>
          <w:rFonts w:cs="B Nazanin" w:hint="cs"/>
          <w:sz w:val="28"/>
          <w:szCs w:val="28"/>
          <w:rtl/>
        </w:rPr>
        <w:t xml:space="preserve">  </w:t>
      </w:r>
    </w:p>
    <w:p w14:paraId="4695E409" w14:textId="77777777" w:rsidR="007667B4" w:rsidRPr="001C26B9" w:rsidRDefault="00407E41" w:rsidP="00CE4F89">
      <w:pPr>
        <w:pStyle w:val="a3"/>
        <w:rPr>
          <w:rFonts w:cs="B Nazanin"/>
          <w:sz w:val="24"/>
          <w:rtl/>
        </w:rPr>
      </w:pPr>
      <w:r w:rsidRPr="001C26B9">
        <w:rPr>
          <w:rFonts w:cs="B Nazanin"/>
          <w:noProof/>
          <w:sz w:val="24"/>
          <w:rtl/>
          <w:lang w:bidi="ar-SA"/>
        </w:rPr>
        <mc:AlternateContent>
          <mc:Choice Requires="wps">
            <w:drawing>
              <wp:anchor distT="0" distB="0" distL="114300" distR="114300" simplePos="0" relativeHeight="251724800" behindDoc="1" locked="0" layoutInCell="1" allowOverlap="1" wp14:anchorId="01C16B05" wp14:editId="74334C25">
                <wp:simplePos x="0" y="0"/>
                <wp:positionH relativeFrom="column">
                  <wp:align>left</wp:align>
                </wp:positionH>
                <wp:positionV relativeFrom="paragraph">
                  <wp:posOffset>-226695</wp:posOffset>
                </wp:positionV>
                <wp:extent cx="2438400" cy="1790700"/>
                <wp:effectExtent l="12700" t="10160" r="6350" b="8890"/>
                <wp:wrapTight wrapText="bothSides">
                  <wp:wrapPolygon edited="0">
                    <wp:start x="-84" y="-115"/>
                    <wp:lineTo x="-84" y="21485"/>
                    <wp:lineTo x="21684" y="21485"/>
                    <wp:lineTo x="21684" y="-115"/>
                    <wp:lineTo x="-84" y="-115"/>
                  </wp:wrapPolygon>
                </wp:wrapTight>
                <wp:docPr id="342"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1790700"/>
                        </a:xfrm>
                        <a:prstGeom prst="rect">
                          <a:avLst/>
                        </a:prstGeom>
                        <a:solidFill>
                          <a:srgbClr val="FFFFFF"/>
                        </a:solidFill>
                        <a:ln w="9525">
                          <a:solidFill>
                            <a:schemeClr val="bg1">
                              <a:lumMod val="100000"/>
                              <a:lumOff val="0"/>
                            </a:schemeClr>
                          </a:solidFill>
                          <a:miter lim="800000"/>
                          <a:headEnd/>
                          <a:tailEnd/>
                        </a:ln>
                      </wps:spPr>
                      <wps:txbx>
                        <w:txbxContent>
                          <w:p w14:paraId="4A9F0EA5" w14:textId="77777777" w:rsidR="00CA0AD2" w:rsidRDefault="00CA0AD2" w:rsidP="00CE4F89">
                            <w:pPr>
                              <w:jc w:val="right"/>
                            </w:pPr>
                            <w:r w:rsidRPr="00CE4F89">
                              <w:rPr>
                                <w:noProof/>
                                <w:rtl/>
                                <w:lang w:bidi="ar-SA"/>
                              </w:rPr>
                              <w:drawing>
                                <wp:inline distT="0" distB="0" distL="0" distR="0" wp14:anchorId="7B124824" wp14:editId="076687F7">
                                  <wp:extent cx="2161309" cy="1828800"/>
                                  <wp:effectExtent l="1905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My Pictures-23 Ordibehesht 87\Scientific and training Pics\Essentials of Health &amp; Activity in Rural Area\ROUSTA 2\6-6.JPG"/>
                                          <pic:cNvPicPr>
                                            <a:picLocks noChangeAspect="1" noChangeArrowheads="1"/>
                                          </pic:cNvPicPr>
                                        </pic:nvPicPr>
                                        <pic:blipFill>
                                          <a:blip r:embed="rId25"/>
                                          <a:srcRect/>
                                          <a:stretch>
                                            <a:fillRect/>
                                          </a:stretch>
                                        </pic:blipFill>
                                        <pic:spPr bwMode="auto">
                                          <a:xfrm>
                                            <a:off x="0" y="0"/>
                                            <a:ext cx="2166112" cy="183286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C16B05" id="Text Box 76" o:spid="_x0000_s1062" type="#_x0000_t202" style="position:absolute;left:0;text-align:left;margin-left:0;margin-top:-17.85pt;width:192pt;height:141pt;z-index:-251591680;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" strokecolor="white [3212]">
                <v:textbox>
                  <w:txbxContent>
                    <w:p w14:paraId="4A9F0EA5" w14:textId="77777777" w:rsidR="00CA0AD2" w:rsidRDefault="00CA0AD2" w:rsidP="00CE4F89">
                      <w:pPr>
                        <w:jc w:val="right"/>
                      </w:pPr>
                      <w:r w:rsidRPr="00CE4F89">
                        <w:rPr>
                          <w:noProof/>
                          <w:rtl/>
                          <w:lang w:bidi="ar-SA"/>
                        </w:rPr>
                        <w:drawing>
                          <wp:inline distT="0" distB="0" distL="0" distR="0" wp14:anchorId="7B124824" wp14:editId="076687F7">
                            <wp:extent cx="2161309" cy="1828800"/>
                            <wp:effectExtent l="1905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My Pictures-23 Ordibehesht 87\Scientific and training Pics\Essentials of Health &amp; Activity in Rural Area\ROUSTA 2\6-6.JPG"/>
                                    <pic:cNvPicPr>
                                      <a:picLocks noChangeAspect="1" noChangeArrowheads="1"/>
                                    </pic:cNvPicPr>
                                  </pic:nvPicPr>
                                  <pic:blipFill>
                                    <a:blip r:embed="rId25"/>
                                    <a:srcRect/>
                                    <a:stretch>
                                      <a:fillRect/>
                                    </a:stretch>
                                  </pic:blipFill>
                                  <pic:spPr bwMode="auto">
                                    <a:xfrm>
                                      <a:off x="0" y="0"/>
                                      <a:ext cx="2166112" cy="1832864"/>
                                    </a:xfrm>
                                    <a:prstGeom prst="rect">
                                      <a:avLst/>
                                    </a:prstGeom>
                                    <a:noFill/>
                                    <a:ln w="9525">
                                      <a:noFill/>
                                      <a:miter lim="800000"/>
                                      <a:headEnd/>
                                      <a:tailEnd/>
                                    </a:ln>
                                  </pic:spPr>
                                </pic:pic>
                              </a:graphicData>
                            </a:graphic>
                          </wp:inline>
                        </w:drawing>
                      </w:r>
                    </w:p>
                  </w:txbxContent>
                </v:textbox>
                <w10:wrap type="tight"/>
              </v:shape>
            </w:pict>
          </mc:Fallback>
        </mc:AlternateContent>
      </w:r>
      <w:r w:rsidR="007667B4" w:rsidRPr="001C26B9">
        <w:rPr>
          <w:rFonts w:cs="B Nazanin" w:hint="cs"/>
          <w:sz w:val="24"/>
          <w:rtl/>
        </w:rPr>
        <w:t>برقراری ارتباط در برنامه</w:t>
      </w:r>
      <w:r w:rsidR="003E495A" w:rsidRPr="001C26B9">
        <w:rPr>
          <w:rFonts w:cs="B Nazanin" w:hint="cs"/>
          <w:sz w:val="24"/>
          <w:rtl/>
        </w:rPr>
        <w:t xml:space="preserve">‌های </w:t>
      </w:r>
      <w:r w:rsidR="007667B4" w:rsidRPr="001C26B9">
        <w:rPr>
          <w:rFonts w:cs="B Nazanin" w:hint="cs"/>
          <w:sz w:val="24"/>
          <w:rtl/>
        </w:rPr>
        <w:t>سلامت به مفهوم به كارگيري راهکارهايي به منظور آگاه سازي و تاثير بر تصميمات فرد و جامعه براي ارتقاء سلامت است. در دهه</w:t>
      </w:r>
      <w:r w:rsidR="00F04015" w:rsidRPr="001C26B9">
        <w:rPr>
          <w:rFonts w:cs="B Nazanin" w:hint="cs"/>
          <w:sz w:val="24"/>
          <w:rtl/>
        </w:rPr>
        <w:t xml:space="preserve">‌هاي </w:t>
      </w:r>
      <w:r w:rsidR="007667B4" w:rsidRPr="001C26B9">
        <w:rPr>
          <w:rFonts w:cs="B Nazanin" w:hint="cs"/>
          <w:sz w:val="24"/>
          <w:rtl/>
        </w:rPr>
        <w:t>اخير فضاي پيچيده تبادل اطلاعات دچار تغييرات چشم</w:t>
      </w:r>
      <w:r w:rsidR="00F04015" w:rsidRPr="001C26B9">
        <w:rPr>
          <w:rFonts w:cs="B Nazanin" w:hint="cs"/>
          <w:sz w:val="24"/>
          <w:rtl/>
        </w:rPr>
        <w:t xml:space="preserve">‌گيري </w:t>
      </w:r>
      <w:r w:rsidR="007667B4" w:rsidRPr="001C26B9">
        <w:rPr>
          <w:rFonts w:cs="B Nazanin" w:hint="cs"/>
          <w:sz w:val="24"/>
          <w:rtl/>
        </w:rPr>
        <w:t>شده است. علاوه بر اين، مسائل و معضلات در حوزه سلامت رواني، اجتماعي و اعتیاد، شكل</w:t>
      </w:r>
      <w:r w:rsidR="00676B56" w:rsidRPr="001C26B9">
        <w:rPr>
          <w:rFonts w:cs="B Nazanin" w:hint="cs"/>
          <w:sz w:val="24"/>
          <w:rtl/>
        </w:rPr>
        <w:t xml:space="preserve">‌هايي </w:t>
      </w:r>
      <w:r w:rsidR="007667B4" w:rsidRPr="001C26B9">
        <w:rPr>
          <w:rFonts w:cs="B Nazanin" w:hint="cs"/>
          <w:sz w:val="24"/>
          <w:rtl/>
        </w:rPr>
        <w:t>كاملاً متفاوت به خود گرفته</w:t>
      </w:r>
      <w:r w:rsidR="007A5A8E" w:rsidRPr="001C26B9">
        <w:rPr>
          <w:rFonts w:cs="B Nazanin" w:hint="cs"/>
          <w:sz w:val="24"/>
          <w:rtl/>
        </w:rPr>
        <w:t xml:space="preserve">‌اند. </w:t>
      </w:r>
      <w:r w:rsidR="007667B4" w:rsidRPr="001C26B9">
        <w:rPr>
          <w:rFonts w:cs="B Nazanin" w:hint="cs"/>
          <w:sz w:val="24"/>
          <w:rtl/>
        </w:rPr>
        <w:t>در اين شرايط در برقراري ارتباط بايد تمامي تلاش خود را بر اين نكته متمركز نماييم كه آنها بتوانند به صورت داوطلبانه و با احساس ايجاد ارزشي افزوده در خود اقدام به ارتقاء سلامت نمايند</w:t>
      </w:r>
      <w:r w:rsidR="00AD4B8E" w:rsidRPr="001C26B9">
        <w:rPr>
          <w:rFonts w:cs="B Nazanin" w:hint="cs"/>
          <w:sz w:val="24"/>
          <w:rtl/>
        </w:rPr>
        <w:t xml:space="preserve">. </w:t>
      </w:r>
      <w:r w:rsidR="007667B4" w:rsidRPr="001C26B9">
        <w:rPr>
          <w:rFonts w:cs="B Nazanin" w:hint="cs"/>
          <w:sz w:val="24"/>
          <w:rtl/>
        </w:rPr>
        <w:t>اين موضوع موجب</w:t>
      </w:r>
      <w:r w:rsidR="009A27A6" w:rsidRPr="001C26B9">
        <w:rPr>
          <w:rFonts w:cs="B Nazanin" w:hint="cs"/>
          <w:sz w:val="24"/>
          <w:rtl/>
        </w:rPr>
        <w:t xml:space="preserve"> می‌</w:t>
      </w:r>
      <w:r w:rsidR="007667B4" w:rsidRPr="001C26B9">
        <w:rPr>
          <w:rFonts w:cs="B Nazanin" w:hint="cs"/>
          <w:sz w:val="24"/>
          <w:rtl/>
        </w:rPr>
        <w:t>شود تا افراد با کسب آگاهی</w:t>
      </w:r>
      <w:r w:rsidR="003E495A" w:rsidRPr="001C26B9">
        <w:rPr>
          <w:rFonts w:cs="B Nazanin" w:hint="cs"/>
          <w:sz w:val="24"/>
          <w:rtl/>
        </w:rPr>
        <w:t xml:space="preserve">‌های </w:t>
      </w:r>
      <w:r w:rsidR="007667B4" w:rsidRPr="001C26B9">
        <w:rPr>
          <w:rFonts w:cs="B Nazanin" w:hint="cs"/>
          <w:sz w:val="24"/>
          <w:rtl/>
        </w:rPr>
        <w:t>لازم تمایل پیدا کنند تا از خدمات برنامه بهره مند شده و در آن مشارکت کنند</w:t>
      </w:r>
      <w:r w:rsidR="00AD4B8E" w:rsidRPr="001C26B9">
        <w:rPr>
          <w:rFonts w:cs="B Nazanin" w:hint="cs"/>
          <w:sz w:val="24"/>
          <w:rtl/>
        </w:rPr>
        <w:t xml:space="preserve">. </w:t>
      </w:r>
      <w:r w:rsidR="007667B4" w:rsidRPr="001C26B9">
        <w:rPr>
          <w:rFonts w:cs="B Nazanin" w:hint="cs"/>
          <w:sz w:val="24"/>
          <w:rtl/>
        </w:rPr>
        <w:t>به تعبير ديگر برقراری ارتباط به مفهوم بازاريابي اجتماعي و فردي در مداخلات سلامت است .</w:t>
      </w:r>
    </w:p>
    <w:p w14:paraId="7F5A0B87" w14:textId="77777777" w:rsidR="00CE4F89" w:rsidRPr="001C26B9" w:rsidRDefault="00CE4F89" w:rsidP="00CE4F89">
      <w:pPr>
        <w:pStyle w:val="a3"/>
        <w:rPr>
          <w:rFonts w:cs="B Nazanin"/>
          <w:sz w:val="24"/>
          <w:rtl/>
        </w:rPr>
      </w:pPr>
    </w:p>
    <w:p w14:paraId="3C792737" w14:textId="77777777" w:rsidR="007667B4" w:rsidRPr="001C26B9" w:rsidRDefault="007667B4" w:rsidP="00CE4F89">
      <w:pPr>
        <w:pStyle w:val="a1"/>
        <w:rPr>
          <w:rFonts w:cs="B Nazanin"/>
          <w:sz w:val="28"/>
          <w:szCs w:val="28"/>
          <w:rtl/>
        </w:rPr>
      </w:pPr>
      <w:bookmarkStart w:id="124" w:name="_Toc417907490"/>
      <w:bookmarkStart w:id="125" w:name="_Toc418666854"/>
      <w:r w:rsidRPr="001C26B9">
        <w:rPr>
          <w:rFonts w:cs="B Nazanin" w:hint="cs"/>
          <w:sz w:val="28"/>
          <w:szCs w:val="28"/>
          <w:rtl/>
        </w:rPr>
        <w:t>برقراري ارتباط براي ارتقاء سلامت</w:t>
      </w:r>
      <w:bookmarkEnd w:id="124"/>
      <w:bookmarkEnd w:id="125"/>
    </w:p>
    <w:p w14:paraId="0EE2357C" w14:textId="77777777" w:rsidR="007667B4" w:rsidRPr="001C26B9" w:rsidRDefault="007667B4" w:rsidP="00CE4F89">
      <w:pPr>
        <w:pStyle w:val="a3"/>
        <w:rPr>
          <w:rFonts w:cs="B Nazanin"/>
          <w:sz w:val="24"/>
          <w:rtl/>
        </w:rPr>
      </w:pPr>
      <w:r w:rsidRPr="001C26B9">
        <w:rPr>
          <w:rFonts w:cs="B Nazanin" w:hint="cs"/>
          <w:sz w:val="24"/>
          <w:rtl/>
        </w:rPr>
        <w:t>ارتقای</w:t>
      </w:r>
      <w:r w:rsidRPr="001C26B9">
        <w:rPr>
          <w:rFonts w:cs="B Nazanin"/>
          <w:sz w:val="24"/>
        </w:rPr>
        <w:t xml:space="preserve"> </w:t>
      </w:r>
      <w:r w:rsidRPr="001C26B9">
        <w:rPr>
          <w:rFonts w:cs="B Nazanin" w:hint="cs"/>
          <w:sz w:val="24"/>
          <w:rtl/>
        </w:rPr>
        <w:t>سلامت</w:t>
      </w:r>
      <w:r w:rsidRPr="001C26B9">
        <w:rPr>
          <w:rFonts w:cs="B Nazanin"/>
          <w:sz w:val="24"/>
        </w:rPr>
        <w:t xml:space="preserve"> </w:t>
      </w:r>
      <w:r w:rsidRPr="001C26B9">
        <w:rPr>
          <w:rFonts w:cs="B Nazanin" w:hint="cs"/>
          <w:sz w:val="24"/>
          <w:rtl/>
        </w:rPr>
        <w:t>مستلزم</w:t>
      </w:r>
      <w:r w:rsidRPr="001C26B9">
        <w:rPr>
          <w:rFonts w:cs="B Nazanin"/>
          <w:sz w:val="24"/>
        </w:rPr>
        <w:t xml:space="preserve"> </w:t>
      </w:r>
      <w:r w:rsidRPr="001C26B9">
        <w:rPr>
          <w:rFonts w:cs="B Nazanin" w:hint="cs"/>
          <w:sz w:val="24"/>
          <w:rtl/>
        </w:rPr>
        <w:t>توانمندسازی</w:t>
      </w:r>
      <w:r w:rsidRPr="001C26B9">
        <w:rPr>
          <w:rFonts w:cs="B Nazanin"/>
          <w:sz w:val="24"/>
        </w:rPr>
        <w:t xml:space="preserve"> </w:t>
      </w:r>
      <w:r w:rsidRPr="001C26B9">
        <w:rPr>
          <w:rFonts w:cs="B Nazanin" w:hint="cs"/>
          <w:sz w:val="24"/>
          <w:rtl/>
        </w:rPr>
        <w:t>فردی</w:t>
      </w:r>
      <w:r w:rsidRPr="001C26B9">
        <w:rPr>
          <w:rFonts w:cs="B Nazanin"/>
          <w:sz w:val="24"/>
        </w:rPr>
        <w:t xml:space="preserve"> </w:t>
      </w:r>
      <w:r w:rsidRPr="001C26B9">
        <w:rPr>
          <w:rFonts w:cs="B Nazanin" w:hint="cs"/>
          <w:sz w:val="24"/>
          <w:rtl/>
        </w:rPr>
        <w:t>و</w:t>
      </w:r>
      <w:r w:rsidRPr="001C26B9">
        <w:rPr>
          <w:rFonts w:cs="B Nazanin"/>
          <w:sz w:val="24"/>
        </w:rPr>
        <w:t xml:space="preserve"> </w:t>
      </w:r>
      <w:r w:rsidRPr="001C26B9">
        <w:rPr>
          <w:rFonts w:cs="B Nazanin" w:hint="cs"/>
          <w:sz w:val="24"/>
          <w:rtl/>
        </w:rPr>
        <w:t>اجتماعی</w:t>
      </w:r>
      <w:r w:rsidRPr="001C26B9">
        <w:rPr>
          <w:rFonts w:cs="B Nazanin"/>
          <w:sz w:val="24"/>
        </w:rPr>
        <w:t xml:space="preserve"> </w:t>
      </w:r>
      <w:r w:rsidRPr="001C26B9">
        <w:rPr>
          <w:rFonts w:cs="B Nazanin" w:hint="cs"/>
          <w:sz w:val="24"/>
          <w:rtl/>
        </w:rPr>
        <w:t>و</w:t>
      </w:r>
      <w:r w:rsidRPr="001C26B9">
        <w:rPr>
          <w:rFonts w:cs="B Nazanin"/>
          <w:sz w:val="24"/>
        </w:rPr>
        <w:t xml:space="preserve"> </w:t>
      </w:r>
      <w:r w:rsidRPr="001C26B9">
        <w:rPr>
          <w:rFonts w:cs="B Nazanin" w:hint="cs"/>
          <w:sz w:val="24"/>
          <w:rtl/>
        </w:rPr>
        <w:t>یا</w:t>
      </w:r>
      <w:r w:rsidRPr="001C26B9">
        <w:rPr>
          <w:rFonts w:cs="B Nazanin"/>
          <w:sz w:val="24"/>
        </w:rPr>
        <w:t xml:space="preserve"> </w:t>
      </w:r>
      <w:r w:rsidRPr="001C26B9">
        <w:rPr>
          <w:rFonts w:cs="B Nazanin" w:hint="cs"/>
          <w:sz w:val="24"/>
          <w:rtl/>
        </w:rPr>
        <w:t>به</w:t>
      </w:r>
      <w:r w:rsidRPr="001C26B9">
        <w:rPr>
          <w:rFonts w:cs="B Nazanin"/>
          <w:sz w:val="24"/>
        </w:rPr>
        <w:t xml:space="preserve"> </w:t>
      </w:r>
      <w:r w:rsidRPr="001C26B9">
        <w:rPr>
          <w:rFonts w:cs="B Nazanin" w:hint="cs"/>
          <w:sz w:val="24"/>
          <w:rtl/>
        </w:rPr>
        <w:t>تعبیر</w:t>
      </w:r>
      <w:r w:rsidRPr="001C26B9">
        <w:rPr>
          <w:rFonts w:cs="B Nazanin"/>
          <w:sz w:val="24"/>
        </w:rPr>
        <w:t xml:space="preserve"> </w:t>
      </w:r>
      <w:r w:rsidRPr="001C26B9">
        <w:rPr>
          <w:rFonts w:cs="B Nazanin" w:hint="cs"/>
          <w:sz w:val="24"/>
          <w:rtl/>
        </w:rPr>
        <w:t>زیمرمن " توانمند</w:t>
      </w:r>
      <w:r w:rsidRPr="001C26B9">
        <w:rPr>
          <w:rFonts w:cs="B Nazanin"/>
          <w:sz w:val="24"/>
        </w:rPr>
        <w:t xml:space="preserve"> </w:t>
      </w:r>
      <w:r w:rsidRPr="001C26B9">
        <w:rPr>
          <w:rFonts w:cs="B Nazanin" w:hint="cs"/>
          <w:sz w:val="24"/>
          <w:rtl/>
        </w:rPr>
        <w:t>سازی</w:t>
      </w:r>
      <w:r w:rsidRPr="001C26B9">
        <w:rPr>
          <w:rFonts w:cs="B Nazanin"/>
          <w:sz w:val="24"/>
        </w:rPr>
        <w:t xml:space="preserve"> </w:t>
      </w:r>
      <w:r w:rsidRPr="001C26B9">
        <w:rPr>
          <w:rFonts w:cs="B Nazanin" w:hint="cs"/>
          <w:sz w:val="24"/>
          <w:rtl/>
        </w:rPr>
        <w:t>شناختی" است</w:t>
      </w:r>
      <w:r w:rsidRPr="001C26B9">
        <w:rPr>
          <w:rFonts w:cs="B Nazanin"/>
          <w:sz w:val="24"/>
        </w:rPr>
        <w:t xml:space="preserve">. </w:t>
      </w:r>
    </w:p>
    <w:p w14:paraId="172A9AFC" w14:textId="77777777" w:rsidR="00CE4F89" w:rsidRPr="001C26B9" w:rsidRDefault="00CE4F89" w:rsidP="00CE4F89">
      <w:pPr>
        <w:pStyle w:val="a3"/>
        <w:rPr>
          <w:rFonts w:cs="B Nazanin"/>
          <w:sz w:val="24"/>
          <w:rtl/>
        </w:rPr>
      </w:pPr>
    </w:p>
    <w:p w14:paraId="58886D38" w14:textId="77777777" w:rsidR="007667B4" w:rsidRPr="001C26B9" w:rsidRDefault="007667B4" w:rsidP="00CE4F89">
      <w:pPr>
        <w:pBdr>
          <w:top w:val="triple" w:sz="4" w:space="1" w:color="auto"/>
          <w:left w:val="triple" w:sz="4" w:space="4" w:color="auto"/>
          <w:bottom w:val="triple" w:sz="4" w:space="1" w:color="auto"/>
          <w:right w:val="triple" w:sz="4" w:space="0" w:color="auto"/>
        </w:pBdr>
        <w:shd w:val="clear" w:color="auto" w:fill="F7CAAC"/>
        <w:ind w:left="199" w:right="224" w:hanging="14"/>
        <w:jc w:val="both"/>
        <w:rPr>
          <w:rFonts w:cs="B Nazanin"/>
          <w:b/>
          <w:bCs/>
          <w:sz w:val="24"/>
          <w:szCs w:val="24"/>
          <w:rtl/>
        </w:rPr>
      </w:pPr>
      <w:r w:rsidRPr="001C26B9">
        <w:rPr>
          <w:rFonts w:cs="B Nazanin" w:hint="cs"/>
          <w:b/>
          <w:bCs/>
          <w:sz w:val="24"/>
          <w:szCs w:val="24"/>
          <w:rtl/>
        </w:rPr>
        <w:t>توانمندسازی</w:t>
      </w:r>
      <w:r w:rsidRPr="001C26B9">
        <w:rPr>
          <w:rFonts w:cs="B Nazanin"/>
          <w:b/>
          <w:bCs/>
          <w:sz w:val="24"/>
          <w:szCs w:val="24"/>
        </w:rPr>
        <w:t xml:space="preserve"> </w:t>
      </w:r>
      <w:r w:rsidRPr="001C26B9">
        <w:rPr>
          <w:rFonts w:cs="B Nazanin" w:hint="cs"/>
          <w:b/>
          <w:bCs/>
          <w:sz w:val="24"/>
          <w:szCs w:val="24"/>
          <w:rtl/>
        </w:rPr>
        <w:t>شناختی</w:t>
      </w:r>
      <w:r w:rsidRPr="001C26B9">
        <w:rPr>
          <w:rFonts w:cs="B Nazanin"/>
          <w:b/>
          <w:bCs/>
          <w:sz w:val="24"/>
          <w:szCs w:val="24"/>
        </w:rPr>
        <w:t xml:space="preserve"> </w:t>
      </w:r>
      <w:r w:rsidRPr="001C26B9">
        <w:rPr>
          <w:rFonts w:cs="B Nazanin" w:hint="cs"/>
          <w:b/>
          <w:bCs/>
          <w:sz w:val="24"/>
          <w:szCs w:val="24"/>
          <w:rtl/>
        </w:rPr>
        <w:t>مجموعه</w:t>
      </w:r>
      <w:r w:rsidR="00656DC9" w:rsidRPr="001C26B9">
        <w:rPr>
          <w:rFonts w:cs="B Nazanin"/>
          <w:b/>
          <w:bCs/>
          <w:sz w:val="24"/>
          <w:szCs w:val="24"/>
          <w:rtl/>
        </w:rPr>
        <w:t xml:space="preserve">‌ای </w:t>
      </w:r>
      <w:r w:rsidRPr="001C26B9">
        <w:rPr>
          <w:rFonts w:cs="B Nazanin" w:hint="cs"/>
          <w:b/>
          <w:bCs/>
          <w:sz w:val="24"/>
          <w:szCs w:val="24"/>
          <w:rtl/>
        </w:rPr>
        <w:t>از</w:t>
      </w:r>
      <w:r w:rsidRPr="001C26B9">
        <w:rPr>
          <w:rFonts w:cs="B Nazanin"/>
          <w:b/>
          <w:bCs/>
          <w:sz w:val="24"/>
          <w:szCs w:val="24"/>
        </w:rPr>
        <w:t xml:space="preserve"> </w:t>
      </w:r>
      <w:r w:rsidRPr="001C26B9">
        <w:rPr>
          <w:rFonts w:cs="B Nazanin" w:hint="cs"/>
          <w:b/>
          <w:bCs/>
          <w:sz w:val="24"/>
          <w:szCs w:val="24"/>
          <w:rtl/>
        </w:rPr>
        <w:t>باورها</w:t>
      </w:r>
      <w:r w:rsidRPr="001C26B9">
        <w:rPr>
          <w:rFonts w:cs="B Nazanin"/>
          <w:b/>
          <w:bCs/>
          <w:sz w:val="24"/>
          <w:szCs w:val="24"/>
        </w:rPr>
        <w:t xml:space="preserve"> </w:t>
      </w:r>
      <w:r w:rsidRPr="001C26B9">
        <w:rPr>
          <w:rFonts w:cs="B Nazanin" w:hint="cs"/>
          <w:b/>
          <w:bCs/>
          <w:sz w:val="24"/>
          <w:szCs w:val="24"/>
          <w:rtl/>
        </w:rPr>
        <w:t>و</w:t>
      </w:r>
      <w:r w:rsidRPr="001C26B9">
        <w:rPr>
          <w:rFonts w:cs="B Nazanin"/>
          <w:b/>
          <w:bCs/>
          <w:sz w:val="24"/>
          <w:szCs w:val="24"/>
        </w:rPr>
        <w:t xml:space="preserve"> </w:t>
      </w:r>
      <w:r w:rsidRPr="001C26B9">
        <w:rPr>
          <w:rFonts w:cs="B Nazanin" w:hint="cs"/>
          <w:b/>
          <w:bCs/>
          <w:sz w:val="24"/>
          <w:szCs w:val="24"/>
          <w:rtl/>
        </w:rPr>
        <w:t>رفتارهایی است</w:t>
      </w:r>
      <w:r w:rsidRPr="001C26B9">
        <w:rPr>
          <w:rFonts w:cs="B Nazanin"/>
          <w:b/>
          <w:bCs/>
          <w:sz w:val="24"/>
          <w:szCs w:val="24"/>
        </w:rPr>
        <w:t xml:space="preserve"> </w:t>
      </w:r>
      <w:r w:rsidRPr="001C26B9">
        <w:rPr>
          <w:rFonts w:cs="B Nazanin" w:hint="cs"/>
          <w:b/>
          <w:bCs/>
          <w:sz w:val="24"/>
          <w:szCs w:val="24"/>
          <w:rtl/>
        </w:rPr>
        <w:t>که</w:t>
      </w:r>
      <w:r w:rsidRPr="001C26B9">
        <w:rPr>
          <w:rFonts w:cs="B Nazanin"/>
          <w:b/>
          <w:bCs/>
          <w:sz w:val="24"/>
          <w:szCs w:val="24"/>
        </w:rPr>
        <w:t xml:space="preserve"> </w:t>
      </w:r>
      <w:r w:rsidRPr="001C26B9">
        <w:rPr>
          <w:rFonts w:cs="B Nazanin" w:hint="cs"/>
          <w:b/>
          <w:bCs/>
          <w:sz w:val="24"/>
          <w:szCs w:val="24"/>
          <w:rtl/>
        </w:rPr>
        <w:t>افراد</w:t>
      </w:r>
      <w:r w:rsidR="009A27A6" w:rsidRPr="001C26B9">
        <w:rPr>
          <w:rFonts w:cs="B Nazanin"/>
          <w:b/>
          <w:bCs/>
          <w:sz w:val="24"/>
          <w:szCs w:val="24"/>
          <w:rtl/>
        </w:rPr>
        <w:t xml:space="preserve"> می‌</w:t>
      </w:r>
      <w:r w:rsidRPr="001C26B9">
        <w:rPr>
          <w:rFonts w:cs="B Nazanin" w:hint="cs"/>
          <w:b/>
          <w:bCs/>
          <w:sz w:val="24"/>
          <w:szCs w:val="24"/>
          <w:rtl/>
        </w:rPr>
        <w:t>توانند</w:t>
      </w:r>
      <w:r w:rsidRPr="001C26B9">
        <w:rPr>
          <w:rFonts w:cs="B Nazanin"/>
          <w:b/>
          <w:bCs/>
          <w:sz w:val="24"/>
          <w:szCs w:val="24"/>
        </w:rPr>
        <w:t xml:space="preserve"> </w:t>
      </w:r>
      <w:r w:rsidRPr="001C26B9">
        <w:rPr>
          <w:rFonts w:cs="B Nazanin" w:hint="cs"/>
          <w:b/>
          <w:bCs/>
          <w:sz w:val="24"/>
          <w:szCs w:val="24"/>
          <w:rtl/>
        </w:rPr>
        <w:t>بر</w:t>
      </w:r>
      <w:r w:rsidRPr="001C26B9">
        <w:rPr>
          <w:rFonts w:cs="B Nazanin"/>
          <w:b/>
          <w:bCs/>
          <w:sz w:val="24"/>
          <w:szCs w:val="24"/>
        </w:rPr>
        <w:t xml:space="preserve"> </w:t>
      </w:r>
      <w:r w:rsidRPr="001C26B9">
        <w:rPr>
          <w:rFonts w:cs="B Nazanin" w:hint="cs"/>
          <w:b/>
          <w:bCs/>
          <w:sz w:val="24"/>
          <w:szCs w:val="24"/>
          <w:rtl/>
        </w:rPr>
        <w:t>اساس</w:t>
      </w:r>
      <w:r w:rsidRPr="001C26B9">
        <w:rPr>
          <w:rFonts w:cs="B Nazanin"/>
          <w:b/>
          <w:bCs/>
          <w:sz w:val="24"/>
          <w:szCs w:val="24"/>
        </w:rPr>
        <w:t xml:space="preserve"> </w:t>
      </w:r>
      <w:r w:rsidRPr="001C26B9">
        <w:rPr>
          <w:rFonts w:cs="B Nazanin" w:hint="cs"/>
          <w:b/>
          <w:bCs/>
          <w:sz w:val="24"/>
          <w:szCs w:val="24"/>
          <w:rtl/>
        </w:rPr>
        <w:t>آنها</w:t>
      </w:r>
      <w:r w:rsidRPr="001C26B9">
        <w:rPr>
          <w:rFonts w:cs="B Nazanin"/>
          <w:b/>
          <w:bCs/>
          <w:sz w:val="24"/>
          <w:szCs w:val="24"/>
        </w:rPr>
        <w:t xml:space="preserve"> </w:t>
      </w:r>
      <w:r w:rsidRPr="001C26B9">
        <w:rPr>
          <w:rFonts w:cs="B Nazanin" w:hint="cs"/>
          <w:b/>
          <w:bCs/>
          <w:sz w:val="24"/>
          <w:szCs w:val="24"/>
          <w:rtl/>
        </w:rPr>
        <w:t>بر</w:t>
      </w:r>
      <w:r w:rsidRPr="001C26B9">
        <w:rPr>
          <w:rFonts w:cs="B Nazanin"/>
          <w:b/>
          <w:bCs/>
          <w:sz w:val="24"/>
          <w:szCs w:val="24"/>
        </w:rPr>
        <w:t xml:space="preserve"> </w:t>
      </w:r>
      <w:r w:rsidRPr="001C26B9">
        <w:rPr>
          <w:rFonts w:cs="B Nazanin" w:hint="cs"/>
          <w:b/>
          <w:bCs/>
          <w:sz w:val="24"/>
          <w:szCs w:val="24"/>
          <w:rtl/>
        </w:rPr>
        <w:t>محیط</w:t>
      </w:r>
      <w:r w:rsidRPr="001C26B9">
        <w:rPr>
          <w:rFonts w:cs="B Nazanin"/>
          <w:b/>
          <w:bCs/>
          <w:sz w:val="24"/>
          <w:szCs w:val="24"/>
        </w:rPr>
        <w:t xml:space="preserve"> </w:t>
      </w:r>
      <w:r w:rsidRPr="001C26B9">
        <w:rPr>
          <w:rFonts w:cs="B Nazanin" w:hint="cs"/>
          <w:b/>
          <w:bCs/>
          <w:sz w:val="24"/>
          <w:szCs w:val="24"/>
          <w:rtl/>
        </w:rPr>
        <w:t>زندگی</w:t>
      </w:r>
      <w:r w:rsidRPr="001C26B9">
        <w:rPr>
          <w:rFonts w:cs="B Nazanin"/>
          <w:b/>
          <w:bCs/>
          <w:sz w:val="24"/>
          <w:szCs w:val="24"/>
        </w:rPr>
        <w:t xml:space="preserve"> </w:t>
      </w:r>
      <w:r w:rsidRPr="001C26B9">
        <w:rPr>
          <w:rFonts w:cs="B Nazanin" w:hint="cs"/>
          <w:b/>
          <w:bCs/>
          <w:sz w:val="24"/>
          <w:szCs w:val="24"/>
          <w:rtl/>
        </w:rPr>
        <w:t>خود</w:t>
      </w:r>
      <w:r w:rsidRPr="001C26B9">
        <w:rPr>
          <w:rFonts w:cs="B Nazanin"/>
          <w:b/>
          <w:bCs/>
          <w:sz w:val="24"/>
          <w:szCs w:val="24"/>
        </w:rPr>
        <w:t xml:space="preserve"> </w:t>
      </w:r>
      <w:r w:rsidRPr="001C26B9">
        <w:rPr>
          <w:rFonts w:cs="B Nazanin" w:hint="cs"/>
          <w:b/>
          <w:bCs/>
          <w:sz w:val="24"/>
          <w:szCs w:val="24"/>
          <w:rtl/>
        </w:rPr>
        <w:t>تأثیر</w:t>
      </w:r>
      <w:r w:rsidRPr="001C26B9">
        <w:rPr>
          <w:rFonts w:cs="B Nazanin"/>
          <w:b/>
          <w:bCs/>
          <w:sz w:val="24"/>
          <w:szCs w:val="24"/>
        </w:rPr>
        <w:t xml:space="preserve"> </w:t>
      </w:r>
      <w:r w:rsidRPr="001C26B9">
        <w:rPr>
          <w:rFonts w:cs="B Nazanin" w:hint="cs"/>
          <w:b/>
          <w:bCs/>
          <w:sz w:val="24"/>
          <w:szCs w:val="24"/>
          <w:rtl/>
        </w:rPr>
        <w:t>بگذارند</w:t>
      </w:r>
    </w:p>
    <w:p w14:paraId="04D2D59D" w14:textId="77777777" w:rsidR="00CE4F89" w:rsidRPr="001C26B9" w:rsidRDefault="00CE4F89" w:rsidP="00CE4F89">
      <w:pPr>
        <w:pStyle w:val="a3"/>
        <w:rPr>
          <w:rFonts w:cs="B Nazanin"/>
          <w:sz w:val="24"/>
          <w:rtl/>
        </w:rPr>
      </w:pPr>
    </w:p>
    <w:p w14:paraId="27599A77" w14:textId="77777777" w:rsidR="007667B4" w:rsidRPr="001C26B9" w:rsidRDefault="007667B4" w:rsidP="00CE4F89">
      <w:pPr>
        <w:pStyle w:val="a3"/>
        <w:rPr>
          <w:rFonts w:ascii="BLotus" w:cs="B Nazanin"/>
          <w:sz w:val="24"/>
          <w:rtl/>
        </w:rPr>
      </w:pPr>
      <w:r w:rsidRPr="001C26B9">
        <w:rPr>
          <w:rFonts w:cs="B Nazanin"/>
          <w:sz w:val="24"/>
        </w:rPr>
        <w:t xml:space="preserve"> </w:t>
      </w:r>
      <w:r w:rsidRPr="001C26B9">
        <w:rPr>
          <w:rFonts w:cs="B Nazanin" w:hint="cs"/>
          <w:sz w:val="24"/>
          <w:rtl/>
        </w:rPr>
        <w:t>بنابراین توانمندسازی</w:t>
      </w:r>
      <w:r w:rsidRPr="001C26B9">
        <w:rPr>
          <w:rFonts w:cs="B Nazanin"/>
          <w:sz w:val="24"/>
        </w:rPr>
        <w:t xml:space="preserve"> </w:t>
      </w:r>
      <w:r w:rsidRPr="001C26B9">
        <w:rPr>
          <w:rFonts w:cs="B Nazanin" w:hint="cs"/>
          <w:sz w:val="24"/>
          <w:rtl/>
        </w:rPr>
        <w:t>فردی</w:t>
      </w:r>
      <w:r w:rsidRPr="001C26B9">
        <w:rPr>
          <w:rFonts w:cs="B Nazanin"/>
          <w:sz w:val="24"/>
        </w:rPr>
        <w:t xml:space="preserve"> </w:t>
      </w:r>
      <w:r w:rsidRPr="001C26B9">
        <w:rPr>
          <w:rFonts w:cs="B Nazanin" w:hint="cs"/>
          <w:sz w:val="24"/>
          <w:rtl/>
        </w:rPr>
        <w:t>برای</w:t>
      </w:r>
      <w:r w:rsidRPr="001C26B9">
        <w:rPr>
          <w:rFonts w:cs="B Nazanin"/>
          <w:sz w:val="24"/>
        </w:rPr>
        <w:t xml:space="preserve"> </w:t>
      </w:r>
      <w:r w:rsidRPr="001C26B9">
        <w:rPr>
          <w:rFonts w:cs="B Nazanin" w:hint="cs"/>
          <w:sz w:val="24"/>
          <w:rtl/>
        </w:rPr>
        <w:t>بهبود</w:t>
      </w:r>
      <w:r w:rsidRPr="001C26B9">
        <w:rPr>
          <w:rFonts w:cs="B Nazanin"/>
          <w:sz w:val="24"/>
        </w:rPr>
        <w:t xml:space="preserve"> </w:t>
      </w:r>
      <w:r w:rsidRPr="001C26B9">
        <w:rPr>
          <w:rFonts w:cs="B Nazanin" w:hint="cs"/>
          <w:sz w:val="24"/>
          <w:rtl/>
        </w:rPr>
        <w:t>وضعیت</w:t>
      </w:r>
      <w:r w:rsidRPr="001C26B9">
        <w:rPr>
          <w:rFonts w:cs="B Nazanin"/>
          <w:sz w:val="24"/>
        </w:rPr>
        <w:t xml:space="preserve"> </w:t>
      </w:r>
      <w:r w:rsidRPr="001C26B9">
        <w:rPr>
          <w:rFonts w:cs="B Nazanin" w:hint="cs"/>
          <w:sz w:val="24"/>
          <w:rtl/>
        </w:rPr>
        <w:t>سلامت</w:t>
      </w:r>
      <w:r w:rsidRPr="001C26B9">
        <w:rPr>
          <w:rFonts w:cs="B Nazanin"/>
          <w:sz w:val="24"/>
        </w:rPr>
        <w:t xml:space="preserve"> </w:t>
      </w:r>
      <w:r w:rsidRPr="001C26B9">
        <w:rPr>
          <w:rFonts w:cs="B Nazanin" w:hint="cs"/>
          <w:sz w:val="24"/>
          <w:rtl/>
        </w:rPr>
        <w:t>کافی</w:t>
      </w:r>
      <w:r w:rsidRPr="001C26B9">
        <w:rPr>
          <w:rFonts w:cs="B Nazanin"/>
          <w:sz w:val="24"/>
        </w:rPr>
        <w:t xml:space="preserve"> </w:t>
      </w:r>
      <w:r w:rsidRPr="001C26B9">
        <w:rPr>
          <w:rFonts w:cs="B Nazanin" w:hint="cs"/>
          <w:sz w:val="24"/>
          <w:rtl/>
        </w:rPr>
        <w:t>شمرده</w:t>
      </w:r>
      <w:r w:rsidR="009A27A6" w:rsidRPr="001C26B9">
        <w:rPr>
          <w:rFonts w:cs="B Nazanin"/>
          <w:sz w:val="24"/>
          <w:rtl/>
        </w:rPr>
        <w:t xml:space="preserve"> نمی‌</w:t>
      </w:r>
      <w:r w:rsidRPr="001C26B9">
        <w:rPr>
          <w:rFonts w:cs="B Nazanin" w:hint="cs"/>
          <w:sz w:val="24"/>
          <w:rtl/>
        </w:rPr>
        <w:t>شود</w:t>
      </w:r>
      <w:r w:rsidRPr="001C26B9">
        <w:rPr>
          <w:rFonts w:cs="B Nazanin"/>
          <w:sz w:val="24"/>
        </w:rPr>
        <w:t xml:space="preserve">. </w:t>
      </w:r>
      <w:r w:rsidRPr="001C26B9">
        <w:rPr>
          <w:rFonts w:cs="B Nazanin" w:hint="cs"/>
          <w:sz w:val="24"/>
          <w:rtl/>
        </w:rPr>
        <w:t xml:space="preserve"> توانمندسازی</w:t>
      </w:r>
      <w:r w:rsidRPr="001C26B9">
        <w:rPr>
          <w:rFonts w:cs="B Nazanin"/>
          <w:sz w:val="24"/>
        </w:rPr>
        <w:t xml:space="preserve"> </w:t>
      </w:r>
      <w:r w:rsidRPr="001C26B9">
        <w:rPr>
          <w:rFonts w:cs="B Nazanin" w:hint="cs"/>
          <w:sz w:val="24"/>
          <w:rtl/>
        </w:rPr>
        <w:t>اجتماعی و</w:t>
      </w:r>
      <w:r w:rsidRPr="001C26B9">
        <w:rPr>
          <w:rFonts w:cs="B Nazanin"/>
          <w:sz w:val="24"/>
        </w:rPr>
        <w:t xml:space="preserve"> </w:t>
      </w:r>
      <w:r w:rsidRPr="001C26B9">
        <w:rPr>
          <w:rFonts w:cs="B Nazanin" w:hint="cs"/>
          <w:sz w:val="24"/>
          <w:rtl/>
        </w:rPr>
        <w:t>تعامل</w:t>
      </w:r>
      <w:r w:rsidRPr="001C26B9">
        <w:rPr>
          <w:rFonts w:cs="B Nazanin"/>
          <w:sz w:val="24"/>
        </w:rPr>
        <w:t xml:space="preserve"> </w:t>
      </w:r>
      <w:r w:rsidRPr="001C26B9">
        <w:rPr>
          <w:rFonts w:cs="B Nazanin" w:hint="cs"/>
          <w:sz w:val="24"/>
          <w:rtl/>
        </w:rPr>
        <w:t>جمعی</w:t>
      </w:r>
      <w:r w:rsidRPr="001C26B9">
        <w:rPr>
          <w:rFonts w:cs="B Nazanin"/>
          <w:sz w:val="24"/>
        </w:rPr>
        <w:t xml:space="preserve"> </w:t>
      </w:r>
      <w:r w:rsidRPr="001C26B9">
        <w:rPr>
          <w:rFonts w:cs="B Nazanin" w:hint="cs"/>
          <w:sz w:val="24"/>
          <w:rtl/>
        </w:rPr>
        <w:t>برای</w:t>
      </w:r>
      <w:r w:rsidRPr="001C26B9">
        <w:rPr>
          <w:rFonts w:cs="B Nazanin"/>
          <w:sz w:val="24"/>
        </w:rPr>
        <w:t xml:space="preserve"> </w:t>
      </w:r>
      <w:r w:rsidRPr="001C26B9">
        <w:rPr>
          <w:rFonts w:cs="B Nazanin" w:hint="cs"/>
          <w:sz w:val="24"/>
          <w:rtl/>
        </w:rPr>
        <w:t>رسیدن</w:t>
      </w:r>
      <w:r w:rsidRPr="001C26B9">
        <w:rPr>
          <w:rFonts w:cs="B Nazanin"/>
          <w:sz w:val="24"/>
        </w:rPr>
        <w:t xml:space="preserve"> </w:t>
      </w:r>
      <w:r w:rsidRPr="001C26B9">
        <w:rPr>
          <w:rFonts w:cs="B Nazanin" w:hint="cs"/>
          <w:sz w:val="24"/>
          <w:rtl/>
        </w:rPr>
        <w:t>به</w:t>
      </w:r>
      <w:r w:rsidRPr="001C26B9">
        <w:rPr>
          <w:rFonts w:cs="B Nazanin"/>
          <w:sz w:val="24"/>
        </w:rPr>
        <w:t xml:space="preserve"> </w:t>
      </w:r>
      <w:r w:rsidRPr="001C26B9">
        <w:rPr>
          <w:rFonts w:cs="B Nazanin" w:hint="cs"/>
          <w:sz w:val="24"/>
          <w:rtl/>
        </w:rPr>
        <w:t>این</w:t>
      </w:r>
      <w:r w:rsidRPr="001C26B9">
        <w:rPr>
          <w:rFonts w:cs="B Nazanin"/>
          <w:sz w:val="24"/>
        </w:rPr>
        <w:t xml:space="preserve"> </w:t>
      </w:r>
      <w:r w:rsidRPr="001C26B9">
        <w:rPr>
          <w:rFonts w:cs="B Nazanin" w:hint="cs"/>
          <w:sz w:val="24"/>
          <w:rtl/>
        </w:rPr>
        <w:t>هدف</w:t>
      </w:r>
      <w:r w:rsidRPr="001C26B9">
        <w:rPr>
          <w:rFonts w:cs="B Nazanin"/>
          <w:sz w:val="24"/>
        </w:rPr>
        <w:t xml:space="preserve"> </w:t>
      </w:r>
      <w:r w:rsidRPr="001C26B9">
        <w:rPr>
          <w:rFonts w:cs="B Nazanin" w:hint="cs"/>
          <w:sz w:val="24"/>
          <w:rtl/>
        </w:rPr>
        <w:t>از</w:t>
      </w:r>
      <w:r w:rsidRPr="001C26B9">
        <w:rPr>
          <w:rFonts w:cs="B Nazanin"/>
          <w:sz w:val="24"/>
        </w:rPr>
        <w:t xml:space="preserve"> </w:t>
      </w:r>
      <w:r w:rsidRPr="001C26B9">
        <w:rPr>
          <w:rFonts w:cs="B Nazanin" w:hint="cs"/>
          <w:sz w:val="24"/>
          <w:rtl/>
        </w:rPr>
        <w:t>اهمیت</w:t>
      </w:r>
      <w:r w:rsidRPr="001C26B9">
        <w:rPr>
          <w:rFonts w:cs="B Nazanin"/>
          <w:sz w:val="24"/>
        </w:rPr>
        <w:t xml:space="preserve"> </w:t>
      </w:r>
      <w:r w:rsidRPr="001C26B9">
        <w:rPr>
          <w:rFonts w:cs="B Nazanin" w:hint="cs"/>
          <w:sz w:val="24"/>
          <w:rtl/>
        </w:rPr>
        <w:t>اساسی</w:t>
      </w:r>
      <w:r w:rsidRPr="001C26B9">
        <w:rPr>
          <w:rFonts w:cs="B Nazanin"/>
          <w:sz w:val="24"/>
        </w:rPr>
        <w:t xml:space="preserve"> </w:t>
      </w:r>
      <w:r w:rsidRPr="001C26B9">
        <w:rPr>
          <w:rFonts w:cs="B Nazanin" w:hint="cs"/>
          <w:sz w:val="24"/>
          <w:rtl/>
        </w:rPr>
        <w:t>برخوردار</w:t>
      </w:r>
      <w:r w:rsidRPr="001C26B9">
        <w:rPr>
          <w:rFonts w:cs="B Nazanin"/>
          <w:sz w:val="24"/>
        </w:rPr>
        <w:t xml:space="preserve"> </w:t>
      </w:r>
      <w:r w:rsidRPr="001C26B9">
        <w:rPr>
          <w:rFonts w:cs="B Nazanin" w:hint="cs"/>
          <w:sz w:val="24"/>
          <w:rtl/>
        </w:rPr>
        <w:t>است</w:t>
      </w:r>
      <w:r w:rsidRPr="001C26B9">
        <w:rPr>
          <w:rFonts w:cs="B Nazanin"/>
          <w:sz w:val="24"/>
        </w:rPr>
        <w:t xml:space="preserve">. </w:t>
      </w:r>
      <w:r w:rsidRPr="001C26B9">
        <w:rPr>
          <w:rFonts w:cs="B Nazanin" w:hint="cs"/>
          <w:sz w:val="24"/>
          <w:rtl/>
        </w:rPr>
        <w:t xml:space="preserve"> توانمندی اجتماعی</w:t>
      </w:r>
      <w:r w:rsidRPr="001C26B9">
        <w:rPr>
          <w:rFonts w:cs="B Nazanin"/>
          <w:sz w:val="24"/>
        </w:rPr>
        <w:t xml:space="preserve"> </w:t>
      </w:r>
      <w:r w:rsidRPr="001C26B9">
        <w:rPr>
          <w:rFonts w:cs="B Nazanin" w:hint="cs"/>
          <w:sz w:val="24"/>
          <w:rtl/>
        </w:rPr>
        <w:t>که</w:t>
      </w:r>
      <w:r w:rsidRPr="001C26B9">
        <w:rPr>
          <w:rFonts w:cs="B Nazanin"/>
          <w:sz w:val="24"/>
        </w:rPr>
        <w:t xml:space="preserve"> </w:t>
      </w:r>
      <w:r w:rsidRPr="001C26B9">
        <w:rPr>
          <w:rFonts w:cs="B Nazanin" w:hint="cs"/>
          <w:sz w:val="24"/>
          <w:rtl/>
        </w:rPr>
        <w:t>براساس</w:t>
      </w:r>
      <w:r w:rsidRPr="001C26B9">
        <w:rPr>
          <w:rFonts w:cs="B Nazanin"/>
          <w:sz w:val="24"/>
        </w:rPr>
        <w:t xml:space="preserve"> </w:t>
      </w:r>
      <w:r w:rsidRPr="001C26B9">
        <w:rPr>
          <w:rFonts w:cs="B Nazanin" w:hint="cs"/>
          <w:sz w:val="24"/>
          <w:rtl/>
        </w:rPr>
        <w:t>تفاهم</w:t>
      </w:r>
      <w:r w:rsidRPr="001C26B9">
        <w:rPr>
          <w:rFonts w:cs="B Nazanin"/>
          <w:sz w:val="24"/>
        </w:rPr>
        <w:t xml:space="preserve"> </w:t>
      </w:r>
      <w:r w:rsidRPr="001C26B9">
        <w:rPr>
          <w:rFonts w:cs="B Nazanin" w:hint="cs"/>
          <w:sz w:val="24"/>
          <w:rtl/>
        </w:rPr>
        <w:t>افراد</w:t>
      </w:r>
      <w:r w:rsidRPr="001C26B9">
        <w:rPr>
          <w:rFonts w:cs="B Nazanin"/>
          <w:sz w:val="24"/>
        </w:rPr>
        <w:t xml:space="preserve"> </w:t>
      </w:r>
      <w:r w:rsidRPr="001C26B9">
        <w:rPr>
          <w:rFonts w:cs="B Nazanin" w:hint="cs"/>
          <w:sz w:val="24"/>
          <w:rtl/>
        </w:rPr>
        <w:t>شکل</w:t>
      </w:r>
      <w:r w:rsidR="009A27A6" w:rsidRPr="001C26B9">
        <w:rPr>
          <w:rFonts w:cs="B Nazanin"/>
          <w:sz w:val="24"/>
          <w:rtl/>
        </w:rPr>
        <w:t xml:space="preserve"> می‌</w:t>
      </w:r>
      <w:r w:rsidRPr="001C26B9">
        <w:rPr>
          <w:rFonts w:cs="B Nazanin" w:hint="cs"/>
          <w:sz w:val="24"/>
          <w:rtl/>
        </w:rPr>
        <w:t>گیرد،</w:t>
      </w:r>
      <w:r w:rsidRPr="001C26B9">
        <w:rPr>
          <w:rFonts w:cs="B Nazanin"/>
          <w:sz w:val="24"/>
        </w:rPr>
        <w:t xml:space="preserve"> </w:t>
      </w:r>
      <w:r w:rsidRPr="001C26B9">
        <w:rPr>
          <w:rFonts w:cs="B Nazanin" w:hint="cs"/>
          <w:sz w:val="24"/>
          <w:rtl/>
        </w:rPr>
        <w:t>مستلزم</w:t>
      </w:r>
      <w:r w:rsidRPr="001C26B9">
        <w:rPr>
          <w:rFonts w:cs="B Nazanin"/>
          <w:sz w:val="24"/>
        </w:rPr>
        <w:t xml:space="preserve"> </w:t>
      </w:r>
      <w:r w:rsidRPr="001C26B9">
        <w:rPr>
          <w:rFonts w:cs="B Nazanin" w:hint="cs"/>
          <w:sz w:val="24"/>
          <w:rtl/>
        </w:rPr>
        <w:t>ایجاد</w:t>
      </w:r>
      <w:r w:rsidRPr="001C26B9">
        <w:rPr>
          <w:rFonts w:cs="B Nazanin"/>
          <w:sz w:val="24"/>
        </w:rPr>
        <w:t xml:space="preserve"> </w:t>
      </w:r>
      <w:r w:rsidRPr="001C26B9">
        <w:rPr>
          <w:rFonts w:cs="B Nazanin" w:hint="cs"/>
          <w:sz w:val="24"/>
          <w:rtl/>
        </w:rPr>
        <w:t>مهار</w:t>
      </w:r>
      <w:r w:rsidRPr="001C26B9">
        <w:rPr>
          <w:rFonts w:cs="B Nazanin"/>
          <w:sz w:val="24"/>
        </w:rPr>
        <w:t xml:space="preserve"> </w:t>
      </w:r>
      <w:r w:rsidRPr="001C26B9">
        <w:rPr>
          <w:rFonts w:cs="B Nazanin" w:hint="cs"/>
          <w:sz w:val="24"/>
          <w:rtl/>
        </w:rPr>
        <w:t>تهایی</w:t>
      </w:r>
      <w:r w:rsidRPr="001C26B9">
        <w:rPr>
          <w:rFonts w:cs="B Nazanin"/>
          <w:sz w:val="24"/>
        </w:rPr>
        <w:t xml:space="preserve"> </w:t>
      </w:r>
      <w:r w:rsidRPr="001C26B9">
        <w:rPr>
          <w:rFonts w:cs="B Nazanin" w:hint="cs"/>
          <w:sz w:val="24"/>
          <w:rtl/>
        </w:rPr>
        <w:t>برای</w:t>
      </w:r>
      <w:r w:rsidRPr="001C26B9">
        <w:rPr>
          <w:rFonts w:cs="B Nazanin"/>
          <w:sz w:val="24"/>
        </w:rPr>
        <w:t xml:space="preserve"> </w:t>
      </w:r>
      <w:r w:rsidRPr="001C26B9">
        <w:rPr>
          <w:rFonts w:cs="B Nazanin" w:hint="cs"/>
          <w:sz w:val="24"/>
          <w:rtl/>
        </w:rPr>
        <w:t>افزایش</w:t>
      </w:r>
      <w:r w:rsidRPr="001C26B9">
        <w:rPr>
          <w:rFonts w:cs="B Nazanin"/>
          <w:sz w:val="24"/>
        </w:rPr>
        <w:t xml:space="preserve"> </w:t>
      </w:r>
      <w:r w:rsidRPr="001C26B9">
        <w:rPr>
          <w:rFonts w:cs="B Nazanin" w:hint="cs"/>
          <w:sz w:val="24"/>
          <w:rtl/>
        </w:rPr>
        <w:t>و بهبود</w:t>
      </w:r>
      <w:r w:rsidRPr="001C26B9">
        <w:rPr>
          <w:rFonts w:cs="B Nazanin"/>
          <w:sz w:val="24"/>
        </w:rPr>
        <w:t xml:space="preserve"> </w:t>
      </w:r>
      <w:r w:rsidRPr="001C26B9">
        <w:rPr>
          <w:rFonts w:cs="B Nazanin" w:hint="cs"/>
          <w:sz w:val="24"/>
          <w:rtl/>
        </w:rPr>
        <w:t>کیفیت</w:t>
      </w:r>
      <w:r w:rsidRPr="001C26B9">
        <w:rPr>
          <w:rFonts w:cs="B Nazanin"/>
          <w:sz w:val="24"/>
        </w:rPr>
        <w:t xml:space="preserve"> </w:t>
      </w:r>
      <w:r w:rsidRPr="001C26B9">
        <w:rPr>
          <w:rFonts w:cs="B Nazanin" w:hint="cs"/>
          <w:sz w:val="24"/>
          <w:rtl/>
        </w:rPr>
        <w:t>ارتباط</w:t>
      </w:r>
      <w:r w:rsidRPr="001C26B9">
        <w:rPr>
          <w:rFonts w:cs="B Nazanin"/>
          <w:sz w:val="24"/>
        </w:rPr>
        <w:t xml:space="preserve"> </w:t>
      </w:r>
      <w:r w:rsidRPr="001C26B9">
        <w:rPr>
          <w:rFonts w:cs="B Nazanin" w:hint="cs"/>
          <w:sz w:val="24"/>
          <w:rtl/>
        </w:rPr>
        <w:t>متقابل</w:t>
      </w:r>
      <w:r w:rsidRPr="001C26B9">
        <w:rPr>
          <w:rFonts w:cs="B Nazanin"/>
          <w:sz w:val="24"/>
        </w:rPr>
        <w:t xml:space="preserve"> </w:t>
      </w:r>
      <w:r w:rsidRPr="001C26B9">
        <w:rPr>
          <w:rFonts w:cs="B Nazanin" w:hint="cs"/>
          <w:sz w:val="24"/>
          <w:rtl/>
        </w:rPr>
        <w:t>افراد</w:t>
      </w:r>
      <w:r w:rsidRPr="001C26B9">
        <w:rPr>
          <w:rFonts w:cs="B Nazanin"/>
          <w:sz w:val="24"/>
        </w:rPr>
        <w:t xml:space="preserve"> </w:t>
      </w:r>
      <w:r w:rsidRPr="001C26B9">
        <w:rPr>
          <w:rFonts w:cs="B Nazanin" w:hint="cs"/>
          <w:sz w:val="24"/>
          <w:rtl/>
        </w:rPr>
        <w:t>است</w:t>
      </w:r>
      <w:r w:rsidRPr="001C26B9">
        <w:rPr>
          <w:rFonts w:cs="B Nazanin"/>
          <w:sz w:val="24"/>
        </w:rPr>
        <w:t xml:space="preserve">. </w:t>
      </w:r>
      <w:r w:rsidRPr="001C26B9">
        <w:rPr>
          <w:rFonts w:cs="B Nazanin" w:hint="cs"/>
          <w:sz w:val="24"/>
          <w:rtl/>
        </w:rPr>
        <w:t xml:space="preserve"> مهارت</w:t>
      </w:r>
      <w:r w:rsidR="003E495A" w:rsidRPr="001C26B9">
        <w:rPr>
          <w:rFonts w:cs="B Nazanin"/>
          <w:sz w:val="24"/>
          <w:rtl/>
        </w:rPr>
        <w:t xml:space="preserve">‌هایی </w:t>
      </w:r>
      <w:r w:rsidRPr="001C26B9">
        <w:rPr>
          <w:rFonts w:cs="B Nazanin" w:hint="cs"/>
          <w:sz w:val="24"/>
          <w:rtl/>
        </w:rPr>
        <w:t>مثل : برقرای روابط</w:t>
      </w:r>
      <w:r w:rsidR="00AB018E" w:rsidRPr="001C26B9">
        <w:rPr>
          <w:rFonts w:cs="B Nazanin" w:hint="cs"/>
          <w:sz w:val="24"/>
          <w:rtl/>
        </w:rPr>
        <w:t xml:space="preserve"> مؤثر</w:t>
      </w:r>
      <w:r w:rsidRPr="001C26B9">
        <w:rPr>
          <w:rFonts w:cs="B Nazanin" w:hint="cs"/>
          <w:sz w:val="24"/>
          <w:rtl/>
        </w:rPr>
        <w:t>،</w:t>
      </w:r>
      <w:r w:rsidRPr="001C26B9">
        <w:rPr>
          <w:rFonts w:cs="B Nazanin"/>
          <w:sz w:val="24"/>
        </w:rPr>
        <w:t xml:space="preserve"> </w:t>
      </w:r>
      <w:r w:rsidRPr="001C26B9">
        <w:rPr>
          <w:rFonts w:cs="B Nazanin" w:hint="cs"/>
          <w:sz w:val="24"/>
          <w:rtl/>
        </w:rPr>
        <w:t>مهارت</w:t>
      </w:r>
      <w:r w:rsidRPr="001C26B9">
        <w:rPr>
          <w:rFonts w:cs="B Nazanin"/>
          <w:sz w:val="24"/>
        </w:rPr>
        <w:t xml:space="preserve"> </w:t>
      </w:r>
      <w:r w:rsidRPr="001C26B9">
        <w:rPr>
          <w:rFonts w:cs="B Nazanin" w:hint="cs"/>
          <w:sz w:val="24"/>
          <w:rtl/>
        </w:rPr>
        <w:t>مذاکره</w:t>
      </w:r>
      <w:r w:rsidRPr="001C26B9">
        <w:rPr>
          <w:rFonts w:cs="B Nazanin"/>
          <w:sz w:val="24"/>
        </w:rPr>
        <w:t xml:space="preserve"> </w:t>
      </w:r>
      <w:r w:rsidRPr="001C26B9">
        <w:rPr>
          <w:rFonts w:cs="B Nazanin" w:hint="cs"/>
          <w:sz w:val="24"/>
          <w:rtl/>
        </w:rPr>
        <w:t>و</w:t>
      </w:r>
      <w:r w:rsidRPr="001C26B9">
        <w:rPr>
          <w:rFonts w:cs="B Nazanin"/>
          <w:sz w:val="24"/>
        </w:rPr>
        <w:t xml:space="preserve"> </w:t>
      </w:r>
      <w:r w:rsidRPr="001C26B9">
        <w:rPr>
          <w:rFonts w:cs="B Nazanin" w:hint="cs"/>
          <w:sz w:val="24"/>
          <w:rtl/>
        </w:rPr>
        <w:t>خود</w:t>
      </w:r>
      <w:r w:rsidRPr="001C26B9">
        <w:rPr>
          <w:rFonts w:cs="B Nazanin"/>
          <w:sz w:val="24"/>
        </w:rPr>
        <w:t xml:space="preserve"> </w:t>
      </w:r>
      <w:r w:rsidRPr="001C26B9">
        <w:rPr>
          <w:rFonts w:cs="B Nazanin" w:hint="cs"/>
          <w:sz w:val="24"/>
          <w:rtl/>
        </w:rPr>
        <w:t>ابرازی</w:t>
      </w:r>
      <w:r w:rsidRPr="001C26B9">
        <w:rPr>
          <w:rFonts w:cs="B Nazanin"/>
          <w:sz w:val="24"/>
        </w:rPr>
        <w:t xml:space="preserve"> </w:t>
      </w:r>
      <w:r w:rsidRPr="001C26B9">
        <w:rPr>
          <w:rFonts w:cs="B Nazanin" w:hint="cs"/>
          <w:sz w:val="24"/>
          <w:rtl/>
        </w:rPr>
        <w:t>که همگی</w:t>
      </w:r>
      <w:r w:rsidRPr="001C26B9">
        <w:rPr>
          <w:rFonts w:cs="B Nazanin"/>
          <w:sz w:val="24"/>
        </w:rPr>
        <w:t xml:space="preserve"> </w:t>
      </w:r>
      <w:r w:rsidRPr="001C26B9">
        <w:rPr>
          <w:rFonts w:cs="B Nazanin" w:hint="cs"/>
          <w:sz w:val="24"/>
          <w:rtl/>
        </w:rPr>
        <w:t>موجب</w:t>
      </w:r>
      <w:r w:rsidRPr="001C26B9">
        <w:rPr>
          <w:rFonts w:cs="B Nazanin"/>
          <w:sz w:val="24"/>
        </w:rPr>
        <w:t xml:space="preserve"> </w:t>
      </w:r>
      <w:r w:rsidRPr="001C26B9">
        <w:rPr>
          <w:rFonts w:cs="B Nazanin" w:hint="cs"/>
          <w:sz w:val="24"/>
          <w:rtl/>
        </w:rPr>
        <w:t>بهبود</w:t>
      </w:r>
      <w:r w:rsidRPr="001C26B9">
        <w:rPr>
          <w:rFonts w:cs="B Nazanin"/>
          <w:sz w:val="24"/>
        </w:rPr>
        <w:t xml:space="preserve"> </w:t>
      </w:r>
      <w:r w:rsidRPr="001C26B9">
        <w:rPr>
          <w:rFonts w:cs="B Nazanin" w:hint="cs"/>
          <w:sz w:val="24"/>
          <w:rtl/>
        </w:rPr>
        <w:t>تعامل</w:t>
      </w:r>
      <w:r w:rsidRPr="001C26B9">
        <w:rPr>
          <w:rFonts w:cs="B Nazanin"/>
          <w:sz w:val="24"/>
        </w:rPr>
        <w:t xml:space="preserve"> </w:t>
      </w:r>
      <w:r w:rsidRPr="001C26B9">
        <w:rPr>
          <w:rFonts w:cs="B Nazanin" w:hint="cs"/>
          <w:sz w:val="24"/>
          <w:rtl/>
        </w:rPr>
        <w:t>اجتماعی</w:t>
      </w:r>
      <w:r w:rsidRPr="001C26B9">
        <w:rPr>
          <w:rFonts w:cs="B Nazanin"/>
          <w:sz w:val="24"/>
        </w:rPr>
        <w:t xml:space="preserve"> </w:t>
      </w:r>
      <w:r w:rsidRPr="001C26B9">
        <w:rPr>
          <w:rFonts w:cs="B Nazanin" w:hint="cs"/>
          <w:sz w:val="24"/>
          <w:rtl/>
        </w:rPr>
        <w:t>افراد</w:t>
      </w:r>
      <w:r w:rsidR="009A27A6" w:rsidRPr="001C26B9">
        <w:rPr>
          <w:rFonts w:cs="B Nazanin"/>
          <w:sz w:val="24"/>
          <w:rtl/>
        </w:rPr>
        <w:t xml:space="preserve"> می‌</w:t>
      </w:r>
      <w:r w:rsidRPr="001C26B9">
        <w:rPr>
          <w:rFonts w:cs="B Nazanin" w:hint="cs"/>
          <w:sz w:val="24"/>
          <w:rtl/>
        </w:rPr>
        <w:t>شود</w:t>
      </w:r>
      <w:r w:rsidRPr="001C26B9">
        <w:rPr>
          <w:rFonts w:cs="B Nazanin"/>
          <w:sz w:val="24"/>
        </w:rPr>
        <w:t xml:space="preserve">. </w:t>
      </w:r>
      <w:r w:rsidRPr="001C26B9">
        <w:rPr>
          <w:rFonts w:cs="B Nazanin" w:hint="cs"/>
          <w:sz w:val="24"/>
          <w:rtl/>
        </w:rPr>
        <w:t xml:space="preserve"> به</w:t>
      </w:r>
      <w:r w:rsidRPr="001C26B9">
        <w:rPr>
          <w:rFonts w:cs="B Nazanin"/>
          <w:sz w:val="24"/>
        </w:rPr>
        <w:t xml:space="preserve"> </w:t>
      </w:r>
      <w:r w:rsidRPr="001C26B9">
        <w:rPr>
          <w:rFonts w:cs="B Nazanin" w:hint="cs"/>
          <w:sz w:val="24"/>
          <w:rtl/>
        </w:rPr>
        <w:t>طور</w:t>
      </w:r>
      <w:r w:rsidRPr="001C26B9">
        <w:rPr>
          <w:rFonts w:cs="B Nazanin"/>
          <w:sz w:val="24"/>
        </w:rPr>
        <w:t xml:space="preserve"> </w:t>
      </w:r>
      <w:r w:rsidRPr="001C26B9">
        <w:rPr>
          <w:rFonts w:cs="B Nazanin" w:hint="cs"/>
          <w:sz w:val="24"/>
          <w:rtl/>
        </w:rPr>
        <w:t>کلی</w:t>
      </w:r>
      <w:r w:rsidRPr="001C26B9">
        <w:rPr>
          <w:rFonts w:cs="B Nazanin"/>
          <w:sz w:val="24"/>
        </w:rPr>
        <w:t xml:space="preserve"> </w:t>
      </w:r>
      <w:r w:rsidRPr="001C26B9">
        <w:rPr>
          <w:rFonts w:cs="B Nazanin" w:hint="cs"/>
          <w:sz w:val="24"/>
          <w:rtl/>
        </w:rPr>
        <w:t>شرکت</w:t>
      </w:r>
      <w:r w:rsidRPr="001C26B9">
        <w:rPr>
          <w:rFonts w:cs="B Nazanin"/>
          <w:sz w:val="24"/>
        </w:rPr>
        <w:t xml:space="preserve"> </w:t>
      </w:r>
      <w:r w:rsidRPr="001C26B9">
        <w:rPr>
          <w:rFonts w:cs="B Nazanin" w:hint="cs"/>
          <w:sz w:val="24"/>
          <w:rtl/>
        </w:rPr>
        <w:t>در</w:t>
      </w:r>
      <w:r w:rsidRPr="001C26B9">
        <w:rPr>
          <w:rFonts w:cs="B Nazanin"/>
          <w:sz w:val="24"/>
        </w:rPr>
        <w:t xml:space="preserve"> </w:t>
      </w:r>
      <w:r w:rsidRPr="001C26B9">
        <w:rPr>
          <w:rFonts w:cs="B Nazanin" w:hint="cs"/>
          <w:sz w:val="24"/>
          <w:rtl/>
        </w:rPr>
        <w:t>اقدام</w:t>
      </w:r>
      <w:r w:rsidR="003E495A" w:rsidRPr="001C26B9">
        <w:rPr>
          <w:rFonts w:cs="B Nazanin"/>
          <w:sz w:val="24"/>
          <w:rtl/>
        </w:rPr>
        <w:t xml:space="preserve">‌های </w:t>
      </w:r>
      <w:r w:rsidRPr="001C26B9">
        <w:rPr>
          <w:rFonts w:cs="B Nazanin" w:hint="cs"/>
          <w:sz w:val="24"/>
          <w:rtl/>
        </w:rPr>
        <w:t>جمعی موجب</w:t>
      </w:r>
      <w:r w:rsidRPr="001C26B9">
        <w:rPr>
          <w:rFonts w:cs="B Nazanin"/>
          <w:sz w:val="24"/>
        </w:rPr>
        <w:t xml:space="preserve"> </w:t>
      </w:r>
      <w:r w:rsidRPr="001C26B9">
        <w:rPr>
          <w:rFonts w:cs="B Nazanin" w:hint="cs"/>
          <w:sz w:val="24"/>
          <w:rtl/>
        </w:rPr>
        <w:t>تقویت</w:t>
      </w:r>
      <w:r w:rsidRPr="001C26B9">
        <w:rPr>
          <w:rFonts w:cs="B Nazanin"/>
          <w:sz w:val="24"/>
        </w:rPr>
        <w:t xml:space="preserve"> </w:t>
      </w:r>
      <w:r w:rsidRPr="001C26B9">
        <w:rPr>
          <w:rFonts w:cs="B Nazanin" w:hint="cs"/>
          <w:sz w:val="24"/>
          <w:rtl/>
        </w:rPr>
        <w:t>توانمندی</w:t>
      </w:r>
      <w:r w:rsidRPr="001C26B9">
        <w:rPr>
          <w:rFonts w:cs="B Nazanin"/>
          <w:sz w:val="24"/>
        </w:rPr>
        <w:t xml:space="preserve"> </w:t>
      </w:r>
      <w:r w:rsidRPr="001C26B9">
        <w:rPr>
          <w:rFonts w:cs="B Nazanin" w:hint="cs"/>
          <w:sz w:val="24"/>
          <w:rtl/>
        </w:rPr>
        <w:t>اجتماعی</w:t>
      </w:r>
      <w:r w:rsidRPr="001C26B9">
        <w:rPr>
          <w:rFonts w:cs="B Nazanin"/>
          <w:sz w:val="24"/>
        </w:rPr>
        <w:t xml:space="preserve"> </w:t>
      </w:r>
      <w:r w:rsidRPr="001C26B9">
        <w:rPr>
          <w:rFonts w:cs="B Nazanin" w:hint="cs"/>
          <w:sz w:val="24"/>
          <w:rtl/>
        </w:rPr>
        <w:t>و</w:t>
      </w:r>
      <w:r w:rsidRPr="001C26B9">
        <w:rPr>
          <w:rFonts w:cs="B Nazanin"/>
          <w:sz w:val="24"/>
        </w:rPr>
        <w:t xml:space="preserve"> </w:t>
      </w:r>
      <w:r w:rsidRPr="001C26B9">
        <w:rPr>
          <w:rFonts w:cs="B Nazanin" w:hint="cs"/>
          <w:sz w:val="24"/>
          <w:rtl/>
        </w:rPr>
        <w:t>روان</w:t>
      </w:r>
      <w:r w:rsidRPr="001C26B9">
        <w:rPr>
          <w:rFonts w:cs="B Nazanin"/>
          <w:sz w:val="24"/>
        </w:rPr>
        <w:t xml:space="preserve"> </w:t>
      </w:r>
      <w:r w:rsidRPr="001C26B9">
        <w:rPr>
          <w:rFonts w:cs="B Nazanin" w:hint="cs"/>
          <w:sz w:val="24"/>
          <w:rtl/>
        </w:rPr>
        <w:t>شناختی</w:t>
      </w:r>
      <w:r w:rsidR="009A27A6" w:rsidRPr="001C26B9">
        <w:rPr>
          <w:rFonts w:cs="B Nazanin" w:hint="cs"/>
          <w:sz w:val="24"/>
          <w:rtl/>
        </w:rPr>
        <w:t xml:space="preserve"> می‌</w:t>
      </w:r>
      <w:r w:rsidRPr="001C26B9">
        <w:rPr>
          <w:rFonts w:cs="B Nazanin" w:hint="cs"/>
          <w:sz w:val="24"/>
          <w:rtl/>
        </w:rPr>
        <w:t>گردد</w:t>
      </w:r>
      <w:r w:rsidR="00AD4B8E" w:rsidRPr="001C26B9">
        <w:rPr>
          <w:rFonts w:cs="B Nazanin" w:hint="cs"/>
          <w:sz w:val="24"/>
          <w:rtl/>
        </w:rPr>
        <w:t xml:space="preserve">. </w:t>
      </w:r>
    </w:p>
    <w:p w14:paraId="33878413" w14:textId="77777777" w:rsidR="00CE4F89" w:rsidRPr="001C26B9" w:rsidRDefault="00CE4F89" w:rsidP="00CE4F89">
      <w:pPr>
        <w:pStyle w:val="a3"/>
        <w:rPr>
          <w:rFonts w:cs="B Nazanin"/>
          <w:sz w:val="24"/>
          <w:rtl/>
        </w:rPr>
      </w:pPr>
    </w:p>
    <w:p w14:paraId="70E29342" w14:textId="77777777" w:rsidR="007667B4" w:rsidRPr="001C26B9" w:rsidRDefault="007667B4" w:rsidP="00CE4F89">
      <w:pPr>
        <w:pStyle w:val="a1"/>
        <w:rPr>
          <w:rFonts w:cs="B Nazanin"/>
          <w:sz w:val="28"/>
          <w:szCs w:val="28"/>
          <w:rtl/>
        </w:rPr>
      </w:pPr>
      <w:bookmarkStart w:id="126" w:name="_Toc417907491"/>
      <w:bookmarkStart w:id="127" w:name="_Toc418666855"/>
      <w:r w:rsidRPr="001C26B9">
        <w:rPr>
          <w:rFonts w:cs="B Nazanin" w:hint="cs"/>
          <w:sz w:val="28"/>
          <w:szCs w:val="28"/>
          <w:rtl/>
        </w:rPr>
        <w:t>طبقه</w:t>
      </w:r>
      <w:r w:rsidR="00CE4F89" w:rsidRPr="001C26B9">
        <w:rPr>
          <w:rFonts w:cs="B Nazanin" w:hint="cs"/>
          <w:sz w:val="28"/>
          <w:szCs w:val="28"/>
          <w:rtl/>
        </w:rPr>
        <w:t>‌</w:t>
      </w:r>
      <w:r w:rsidRPr="001C26B9">
        <w:rPr>
          <w:rFonts w:cs="B Nazanin" w:hint="cs"/>
          <w:sz w:val="28"/>
          <w:szCs w:val="28"/>
          <w:rtl/>
        </w:rPr>
        <w:t>بندي</w:t>
      </w:r>
      <w:r w:rsidR="001304A4" w:rsidRPr="001C26B9">
        <w:rPr>
          <w:rFonts w:cs="B Nazanin" w:hint="cs"/>
          <w:sz w:val="28"/>
          <w:szCs w:val="28"/>
          <w:rtl/>
        </w:rPr>
        <w:t xml:space="preserve"> گروه‌ها</w:t>
      </w:r>
      <w:r w:rsidR="00F04015" w:rsidRPr="001C26B9">
        <w:rPr>
          <w:rFonts w:cs="B Nazanin" w:hint="cs"/>
          <w:sz w:val="28"/>
          <w:szCs w:val="28"/>
          <w:rtl/>
        </w:rPr>
        <w:t xml:space="preserve">ي </w:t>
      </w:r>
      <w:r w:rsidRPr="001C26B9">
        <w:rPr>
          <w:rFonts w:cs="B Nazanin" w:hint="cs"/>
          <w:sz w:val="28"/>
          <w:szCs w:val="28"/>
          <w:rtl/>
        </w:rPr>
        <w:t>هدف براي ارائه خدمات حوزه سلامت رواني، اجتماعي و اعتیاد</w:t>
      </w:r>
      <w:bookmarkEnd w:id="126"/>
      <w:bookmarkEnd w:id="127"/>
    </w:p>
    <w:p w14:paraId="3F383A52" w14:textId="77777777" w:rsidR="007667B4" w:rsidRPr="001C26B9" w:rsidRDefault="007667B4" w:rsidP="00676B56">
      <w:pPr>
        <w:pStyle w:val="a3"/>
        <w:rPr>
          <w:rFonts w:cs="B Nazanin"/>
          <w:sz w:val="24"/>
          <w:rtl/>
        </w:rPr>
      </w:pPr>
      <w:r w:rsidRPr="001C26B9">
        <w:rPr>
          <w:rFonts w:cs="B Nazanin" w:hint="cs"/>
          <w:sz w:val="24"/>
          <w:rtl/>
        </w:rPr>
        <w:t>حال كه دريافتيم سلامت رواني و اجتماعي موضوعي براي تمامي افراد جامعه با هر ويژگي است بايد به نكته</w:t>
      </w:r>
      <w:r w:rsidRPr="001C26B9">
        <w:rPr>
          <w:rFonts w:cs="B Nazanin"/>
          <w:sz w:val="24"/>
          <w:rtl/>
        </w:rPr>
        <w:softHyphen/>
      </w:r>
      <w:r w:rsidRPr="001C26B9">
        <w:rPr>
          <w:rFonts w:cs="B Nazanin" w:hint="cs"/>
          <w:sz w:val="24"/>
          <w:rtl/>
        </w:rPr>
        <w:t>اي ديگر در زمينه ارائه خدمات توجه نماييم</w:t>
      </w:r>
      <w:r w:rsidR="00AD4B8E" w:rsidRPr="001C26B9">
        <w:rPr>
          <w:rFonts w:cs="B Nazanin" w:hint="cs"/>
          <w:sz w:val="24"/>
          <w:rtl/>
        </w:rPr>
        <w:t xml:space="preserve">. </w:t>
      </w:r>
      <w:r w:rsidRPr="001C26B9">
        <w:rPr>
          <w:rFonts w:cs="B Nazanin" w:hint="cs"/>
          <w:sz w:val="24"/>
          <w:rtl/>
        </w:rPr>
        <w:t>اين موضوع طبقه</w:t>
      </w:r>
      <w:r w:rsidRPr="001C26B9">
        <w:rPr>
          <w:rFonts w:cs="B Nazanin"/>
          <w:sz w:val="24"/>
          <w:rtl/>
        </w:rPr>
        <w:softHyphen/>
      </w:r>
      <w:r w:rsidRPr="001C26B9">
        <w:rPr>
          <w:rFonts w:cs="B Nazanin" w:hint="cs"/>
          <w:sz w:val="24"/>
          <w:rtl/>
        </w:rPr>
        <w:t>بندي افراد با نيازهاي مشابه براي دريافت خدمات معین است</w:t>
      </w:r>
      <w:r w:rsidR="00AD4B8E" w:rsidRPr="001C26B9">
        <w:rPr>
          <w:rFonts w:cs="B Nazanin" w:hint="cs"/>
          <w:sz w:val="24"/>
          <w:rtl/>
        </w:rPr>
        <w:t xml:space="preserve">. </w:t>
      </w:r>
      <w:r w:rsidRPr="001C26B9">
        <w:rPr>
          <w:rFonts w:cs="B Nazanin" w:hint="cs"/>
          <w:sz w:val="24"/>
          <w:rtl/>
        </w:rPr>
        <w:t>در اغلب موارد درك نياز به خدمات از طريق مشاوره با افراد صورت مي</w:t>
      </w:r>
      <w:r w:rsidRPr="001C26B9">
        <w:rPr>
          <w:rFonts w:cs="B Nazanin"/>
          <w:sz w:val="24"/>
          <w:rtl/>
        </w:rPr>
        <w:softHyphen/>
      </w:r>
      <w:r w:rsidRPr="001C26B9">
        <w:rPr>
          <w:rFonts w:cs="B Nazanin" w:hint="cs"/>
          <w:sz w:val="24"/>
          <w:rtl/>
        </w:rPr>
        <w:t>پذيرد</w:t>
      </w:r>
      <w:r w:rsidR="00AD4B8E" w:rsidRPr="001C26B9">
        <w:rPr>
          <w:rFonts w:cs="B Nazanin" w:hint="cs"/>
          <w:sz w:val="24"/>
          <w:rtl/>
        </w:rPr>
        <w:t xml:space="preserve">. </w:t>
      </w:r>
      <w:r w:rsidRPr="001C26B9">
        <w:rPr>
          <w:rFonts w:cs="B Nazanin" w:hint="cs"/>
          <w:sz w:val="24"/>
          <w:rtl/>
        </w:rPr>
        <w:t>با اين وجود همواره افرادي خاص از جامعه كه تحت شرايط ويژه</w:t>
      </w:r>
      <w:r w:rsidR="00F7553C" w:rsidRPr="001C26B9">
        <w:rPr>
          <w:rFonts w:cs="B Nazanin" w:hint="cs"/>
          <w:sz w:val="24"/>
          <w:rtl/>
        </w:rPr>
        <w:t xml:space="preserve">‌اي </w:t>
      </w:r>
      <w:r w:rsidRPr="001C26B9">
        <w:rPr>
          <w:rFonts w:cs="B Nazanin" w:hint="cs"/>
          <w:sz w:val="24"/>
          <w:rtl/>
        </w:rPr>
        <w:t>زندگي</w:t>
      </w:r>
      <w:r w:rsidR="00A86C40" w:rsidRPr="001C26B9">
        <w:rPr>
          <w:rFonts w:cs="B Nazanin" w:hint="cs"/>
          <w:sz w:val="24"/>
          <w:rtl/>
        </w:rPr>
        <w:t xml:space="preserve"> مي‌</w:t>
      </w:r>
      <w:r w:rsidRPr="001C26B9">
        <w:rPr>
          <w:rFonts w:cs="B Nazanin" w:hint="cs"/>
          <w:sz w:val="24"/>
          <w:rtl/>
        </w:rPr>
        <w:t>كنند در معرض مخاطرات سلامت بوده و به خدمات تقريباً يكساني نياز دارند</w:t>
      </w:r>
      <w:r w:rsidR="00AD4B8E" w:rsidRPr="001C26B9">
        <w:rPr>
          <w:rFonts w:cs="B Nazanin" w:hint="cs"/>
          <w:sz w:val="24"/>
          <w:rtl/>
        </w:rPr>
        <w:t xml:space="preserve">. </w:t>
      </w:r>
      <w:r w:rsidRPr="001C26B9">
        <w:rPr>
          <w:rFonts w:cs="B Nazanin" w:hint="cs"/>
          <w:sz w:val="24"/>
          <w:rtl/>
        </w:rPr>
        <w:t>رويكردهاي مختلفي براي طبقه</w:t>
      </w:r>
      <w:r w:rsidR="00676B56" w:rsidRPr="001C26B9">
        <w:rPr>
          <w:rFonts w:cs="B Nazanin" w:hint="cs"/>
          <w:sz w:val="24"/>
          <w:rtl/>
        </w:rPr>
        <w:t xml:space="preserve">‌بندي </w:t>
      </w:r>
      <w:r w:rsidR="001304A4" w:rsidRPr="001C26B9">
        <w:rPr>
          <w:rFonts w:cs="B Nazanin" w:hint="cs"/>
          <w:sz w:val="24"/>
          <w:rtl/>
        </w:rPr>
        <w:t>گروه‌ها</w:t>
      </w:r>
      <w:r w:rsidR="00F04015" w:rsidRPr="001C26B9">
        <w:rPr>
          <w:rFonts w:cs="B Nazanin" w:hint="cs"/>
          <w:sz w:val="24"/>
          <w:rtl/>
        </w:rPr>
        <w:t xml:space="preserve">ي </w:t>
      </w:r>
      <w:r w:rsidRPr="001C26B9">
        <w:rPr>
          <w:rFonts w:cs="B Nazanin" w:hint="cs"/>
          <w:sz w:val="24"/>
          <w:rtl/>
        </w:rPr>
        <w:t>هدف برنامه</w:t>
      </w:r>
      <w:r w:rsidR="003E495A" w:rsidRPr="001C26B9">
        <w:rPr>
          <w:rFonts w:cs="B Nazanin" w:hint="cs"/>
          <w:sz w:val="24"/>
          <w:rtl/>
        </w:rPr>
        <w:t xml:space="preserve">‌های </w:t>
      </w:r>
      <w:r w:rsidRPr="001C26B9">
        <w:rPr>
          <w:rFonts w:cs="B Nazanin" w:hint="cs"/>
          <w:sz w:val="24"/>
          <w:rtl/>
        </w:rPr>
        <w:t>حوزه سلامت رواني، اجتماعي و اعتیاد</w:t>
      </w:r>
      <w:r w:rsidR="00A86C40" w:rsidRPr="001C26B9">
        <w:rPr>
          <w:rFonts w:cs="B Nazanin" w:hint="cs"/>
          <w:sz w:val="24"/>
          <w:rtl/>
        </w:rPr>
        <w:t xml:space="preserve"> مي‌</w:t>
      </w:r>
      <w:r w:rsidRPr="001C26B9">
        <w:rPr>
          <w:rFonts w:cs="B Nazanin" w:hint="cs"/>
          <w:sz w:val="24"/>
          <w:rtl/>
        </w:rPr>
        <w:t>توان پيدا كرد؛ اما آنچه كه در اين كتاب مورد تاكيد قرار</w:t>
      </w:r>
      <w:r w:rsidR="00A86C40" w:rsidRPr="001C26B9">
        <w:rPr>
          <w:rFonts w:cs="B Nazanin" w:hint="cs"/>
          <w:sz w:val="24"/>
          <w:rtl/>
        </w:rPr>
        <w:t xml:space="preserve"> مي‌</w:t>
      </w:r>
      <w:r w:rsidRPr="001C26B9">
        <w:rPr>
          <w:rFonts w:cs="B Nazanin" w:hint="cs"/>
          <w:sz w:val="24"/>
          <w:rtl/>
        </w:rPr>
        <w:t>گيرد انتخاب</w:t>
      </w:r>
      <w:r w:rsidR="001304A4" w:rsidRPr="001C26B9">
        <w:rPr>
          <w:rFonts w:cs="B Nazanin" w:hint="cs"/>
          <w:sz w:val="24"/>
          <w:rtl/>
        </w:rPr>
        <w:t xml:space="preserve"> گروه‌ها</w:t>
      </w:r>
      <w:r w:rsidR="00F04015" w:rsidRPr="001C26B9">
        <w:rPr>
          <w:rFonts w:cs="B Nazanin" w:hint="cs"/>
          <w:sz w:val="24"/>
          <w:rtl/>
        </w:rPr>
        <w:t xml:space="preserve">ي </w:t>
      </w:r>
      <w:r w:rsidRPr="001C26B9">
        <w:rPr>
          <w:rFonts w:cs="B Nazanin" w:hint="cs"/>
          <w:sz w:val="24"/>
          <w:rtl/>
        </w:rPr>
        <w:t>هدف بر دو مبناست</w:t>
      </w:r>
      <w:r w:rsidR="00AD4B8E" w:rsidRPr="001C26B9">
        <w:rPr>
          <w:rFonts w:cs="B Nazanin" w:hint="cs"/>
          <w:sz w:val="24"/>
          <w:rtl/>
        </w:rPr>
        <w:t xml:space="preserve">. </w:t>
      </w:r>
      <w:r w:rsidRPr="001C26B9">
        <w:rPr>
          <w:rFonts w:cs="B Nazanin" w:hint="cs"/>
          <w:sz w:val="24"/>
          <w:rtl/>
        </w:rPr>
        <w:t>مبناي نخست، طبقه</w:t>
      </w:r>
      <w:r w:rsidR="00676B56" w:rsidRPr="001C26B9">
        <w:rPr>
          <w:rFonts w:cs="B Nazanin" w:hint="cs"/>
          <w:sz w:val="24"/>
          <w:rtl/>
        </w:rPr>
        <w:t xml:space="preserve">‌بندي </w:t>
      </w:r>
      <w:r w:rsidR="001304A4" w:rsidRPr="001C26B9">
        <w:rPr>
          <w:rFonts w:cs="B Nazanin" w:hint="cs"/>
          <w:sz w:val="24"/>
          <w:rtl/>
        </w:rPr>
        <w:t>گروه‌ها</w:t>
      </w:r>
      <w:r w:rsidR="00F04015" w:rsidRPr="001C26B9">
        <w:rPr>
          <w:rFonts w:cs="B Nazanin" w:hint="cs"/>
          <w:sz w:val="24"/>
          <w:rtl/>
        </w:rPr>
        <w:t xml:space="preserve">ي </w:t>
      </w:r>
      <w:r w:rsidRPr="001C26B9">
        <w:rPr>
          <w:rFonts w:cs="B Nazanin" w:hint="cs"/>
          <w:sz w:val="24"/>
          <w:rtl/>
        </w:rPr>
        <w:t>هدف براساس اختلالات شايع روانپزشکی، مصرف مواد و مشکلات اجتماعي است</w:t>
      </w:r>
      <w:r w:rsidR="00AD4B8E" w:rsidRPr="001C26B9">
        <w:rPr>
          <w:rFonts w:cs="B Nazanin" w:hint="cs"/>
          <w:sz w:val="24"/>
          <w:rtl/>
        </w:rPr>
        <w:t xml:space="preserve">. </w:t>
      </w:r>
      <w:r w:rsidRPr="001C26B9">
        <w:rPr>
          <w:rFonts w:cs="B Nazanin" w:hint="cs"/>
          <w:sz w:val="24"/>
          <w:rtl/>
        </w:rPr>
        <w:t>اين رويكرد در محتواي اصلي فصل 5 مورد اشاره قرار گرفته است و شامل طبقه</w:t>
      </w:r>
      <w:r w:rsidR="00676B56" w:rsidRPr="001C26B9">
        <w:rPr>
          <w:rFonts w:cs="B Nazanin" w:hint="cs"/>
          <w:sz w:val="24"/>
          <w:rtl/>
        </w:rPr>
        <w:t xml:space="preserve">‌بندي </w:t>
      </w:r>
      <w:r w:rsidRPr="001C26B9">
        <w:rPr>
          <w:rFonts w:cs="B Nazanin" w:hint="cs"/>
          <w:sz w:val="24"/>
          <w:rtl/>
        </w:rPr>
        <w:t>افراد در گروه</w:t>
      </w:r>
      <w:r w:rsidR="00676B56" w:rsidRPr="001C26B9">
        <w:rPr>
          <w:rFonts w:cs="B Nazanin" w:hint="cs"/>
          <w:sz w:val="24"/>
          <w:rtl/>
        </w:rPr>
        <w:t xml:space="preserve">‌هايي </w:t>
      </w:r>
      <w:r w:rsidRPr="001C26B9">
        <w:rPr>
          <w:rFonts w:cs="B Nazanin" w:hint="cs"/>
          <w:sz w:val="24"/>
          <w:rtl/>
        </w:rPr>
        <w:t>نظير مبتلايان به افسردگي و اضطراب، اختلالات دو قطبي، انواع اختلالات مصرف مواد و مشكلات اجتماعي است</w:t>
      </w:r>
      <w:r w:rsidR="00AD4B8E" w:rsidRPr="001C26B9">
        <w:rPr>
          <w:rFonts w:cs="B Nazanin" w:hint="cs"/>
          <w:sz w:val="24"/>
          <w:rtl/>
        </w:rPr>
        <w:t xml:space="preserve">. </w:t>
      </w:r>
      <w:r w:rsidRPr="001C26B9">
        <w:rPr>
          <w:rFonts w:cs="B Nazanin" w:hint="cs"/>
          <w:sz w:val="24"/>
          <w:rtl/>
        </w:rPr>
        <w:t>مبناي دوم، انتخاب</w:t>
      </w:r>
      <w:r w:rsidR="001304A4" w:rsidRPr="001C26B9">
        <w:rPr>
          <w:rFonts w:cs="B Nazanin" w:hint="cs"/>
          <w:sz w:val="24"/>
          <w:rtl/>
        </w:rPr>
        <w:t xml:space="preserve"> گروه‌ها</w:t>
      </w:r>
      <w:r w:rsidR="00F04015" w:rsidRPr="001C26B9">
        <w:rPr>
          <w:rFonts w:cs="B Nazanin" w:hint="cs"/>
          <w:sz w:val="24"/>
          <w:rtl/>
        </w:rPr>
        <w:t xml:space="preserve">ي </w:t>
      </w:r>
      <w:r w:rsidRPr="001C26B9">
        <w:rPr>
          <w:rFonts w:cs="B Nazanin" w:hint="cs"/>
          <w:sz w:val="24"/>
          <w:rtl/>
        </w:rPr>
        <w:t>هدف براساس</w:t>
      </w:r>
      <w:r w:rsidR="001304A4" w:rsidRPr="001C26B9">
        <w:rPr>
          <w:rFonts w:cs="B Nazanin" w:hint="cs"/>
          <w:sz w:val="24"/>
          <w:rtl/>
        </w:rPr>
        <w:t xml:space="preserve"> گروه‌ها</w:t>
      </w:r>
      <w:r w:rsidR="00F04015" w:rsidRPr="001C26B9">
        <w:rPr>
          <w:rFonts w:cs="B Nazanin" w:hint="cs"/>
          <w:sz w:val="24"/>
          <w:rtl/>
        </w:rPr>
        <w:t xml:space="preserve">ي </w:t>
      </w:r>
      <w:r w:rsidRPr="001C26B9">
        <w:rPr>
          <w:rFonts w:cs="B Nazanin" w:hint="cs"/>
          <w:sz w:val="24"/>
          <w:rtl/>
        </w:rPr>
        <w:t>سني است</w:t>
      </w:r>
      <w:r w:rsidR="00AD4B8E" w:rsidRPr="001C26B9">
        <w:rPr>
          <w:rFonts w:cs="B Nazanin" w:hint="cs"/>
          <w:sz w:val="24"/>
          <w:rtl/>
        </w:rPr>
        <w:t xml:space="preserve">. </w:t>
      </w:r>
      <w:r w:rsidRPr="001C26B9">
        <w:rPr>
          <w:rFonts w:cs="B Nazanin" w:hint="cs"/>
          <w:sz w:val="24"/>
          <w:rtl/>
        </w:rPr>
        <w:t>در اين رويكرد،</w:t>
      </w:r>
      <w:r w:rsidR="001304A4" w:rsidRPr="001C26B9">
        <w:rPr>
          <w:rFonts w:cs="B Nazanin" w:hint="cs"/>
          <w:sz w:val="24"/>
          <w:rtl/>
        </w:rPr>
        <w:t xml:space="preserve"> گروه‌ها</w:t>
      </w:r>
      <w:r w:rsidR="00F04015" w:rsidRPr="001C26B9">
        <w:rPr>
          <w:rFonts w:cs="B Nazanin" w:hint="cs"/>
          <w:sz w:val="24"/>
          <w:rtl/>
        </w:rPr>
        <w:t xml:space="preserve">ي </w:t>
      </w:r>
      <w:r w:rsidRPr="001C26B9">
        <w:rPr>
          <w:rFonts w:cs="B Nazanin" w:hint="cs"/>
          <w:sz w:val="24"/>
          <w:rtl/>
        </w:rPr>
        <w:t xml:space="preserve">سني واجد قرار گرفتن در </w:t>
      </w:r>
      <w:r w:rsidRPr="001C26B9">
        <w:rPr>
          <w:rFonts w:cs="B Nazanin" w:hint="cs"/>
          <w:sz w:val="24"/>
          <w:rtl/>
        </w:rPr>
        <w:lastRenderedPageBreak/>
        <w:t>دسته</w:t>
      </w:r>
      <w:r w:rsidR="00F04015" w:rsidRPr="001C26B9">
        <w:rPr>
          <w:rFonts w:cs="B Nazanin" w:hint="cs"/>
          <w:sz w:val="24"/>
          <w:rtl/>
        </w:rPr>
        <w:t xml:space="preserve">‌هاي </w:t>
      </w:r>
      <w:r w:rsidRPr="001C26B9">
        <w:rPr>
          <w:rFonts w:cs="B Nazanin" w:hint="cs"/>
          <w:sz w:val="24"/>
          <w:rtl/>
        </w:rPr>
        <w:t>افراد در معرض مخاطرات و</w:t>
      </w:r>
      <w:r w:rsidR="00676B56" w:rsidRPr="001C26B9">
        <w:rPr>
          <w:rFonts w:cs="B Nazanin" w:hint="cs"/>
          <w:sz w:val="24"/>
          <w:rtl/>
        </w:rPr>
        <w:t xml:space="preserve"> بيماري‌ها</w:t>
      </w:r>
      <w:r w:rsidRPr="001C26B9">
        <w:rPr>
          <w:rFonts w:cs="B Nazanin" w:hint="cs"/>
          <w:sz w:val="24"/>
          <w:rtl/>
        </w:rPr>
        <w:t>ي خاص تلقي</w:t>
      </w:r>
      <w:r w:rsidR="00676B56" w:rsidRPr="001C26B9">
        <w:rPr>
          <w:rFonts w:cs="B Nazanin" w:hint="cs"/>
          <w:sz w:val="24"/>
          <w:rtl/>
        </w:rPr>
        <w:t xml:space="preserve"> مي‌</w:t>
      </w:r>
      <w:r w:rsidRPr="001C26B9">
        <w:rPr>
          <w:rFonts w:cs="B Nazanin" w:hint="cs"/>
          <w:sz w:val="24"/>
          <w:rtl/>
        </w:rPr>
        <w:t>شوند</w:t>
      </w:r>
      <w:r w:rsidR="00AD4B8E" w:rsidRPr="001C26B9">
        <w:rPr>
          <w:rFonts w:cs="B Nazanin" w:hint="cs"/>
          <w:sz w:val="24"/>
          <w:rtl/>
        </w:rPr>
        <w:t xml:space="preserve">. </w:t>
      </w:r>
      <w:r w:rsidRPr="001C26B9">
        <w:rPr>
          <w:rFonts w:cs="B Nazanin" w:hint="cs"/>
          <w:sz w:val="24"/>
          <w:rtl/>
        </w:rPr>
        <w:t>اين رويكرد براي ارائه بسته</w:t>
      </w:r>
      <w:r w:rsidR="00F7553C" w:rsidRPr="001C26B9">
        <w:rPr>
          <w:rFonts w:cs="B Nazanin" w:hint="cs"/>
          <w:sz w:val="24"/>
          <w:rtl/>
        </w:rPr>
        <w:t xml:space="preserve">‌اي </w:t>
      </w:r>
      <w:r w:rsidRPr="001C26B9">
        <w:rPr>
          <w:rFonts w:cs="B Nazanin" w:hint="cs"/>
          <w:sz w:val="24"/>
          <w:rtl/>
        </w:rPr>
        <w:t>از خدمات ادغام يافته مختلف به يك حيطه سني همواره مورد نظر ارائه</w:t>
      </w:r>
      <w:r w:rsidR="00676B56" w:rsidRPr="001C26B9">
        <w:rPr>
          <w:rFonts w:cs="B Nazanin" w:hint="cs"/>
          <w:sz w:val="24"/>
          <w:rtl/>
        </w:rPr>
        <w:t xml:space="preserve">‌دهندگان </w:t>
      </w:r>
      <w:r w:rsidRPr="001C26B9">
        <w:rPr>
          <w:rFonts w:cs="B Nazanin" w:hint="cs"/>
          <w:sz w:val="24"/>
          <w:rtl/>
        </w:rPr>
        <w:t>خدمات است</w:t>
      </w:r>
      <w:r w:rsidR="00AD4B8E" w:rsidRPr="001C26B9">
        <w:rPr>
          <w:rFonts w:cs="B Nazanin" w:hint="cs"/>
          <w:sz w:val="24"/>
          <w:rtl/>
        </w:rPr>
        <w:t xml:space="preserve">. </w:t>
      </w:r>
    </w:p>
    <w:p w14:paraId="6B2232A1" w14:textId="77777777" w:rsidR="007667B4" w:rsidRPr="001C26B9" w:rsidRDefault="007667B4" w:rsidP="00CE4F89">
      <w:pPr>
        <w:pStyle w:val="a3"/>
        <w:rPr>
          <w:rFonts w:cs="B Nazanin"/>
          <w:sz w:val="24"/>
          <w:rtl/>
        </w:rPr>
      </w:pPr>
      <w:r w:rsidRPr="001C26B9">
        <w:rPr>
          <w:rFonts w:cs="B Nazanin" w:hint="cs"/>
          <w:sz w:val="24"/>
          <w:rtl/>
        </w:rPr>
        <w:t>طبقه</w:t>
      </w:r>
      <w:r w:rsidR="00676B56" w:rsidRPr="001C26B9">
        <w:rPr>
          <w:rFonts w:cs="B Nazanin" w:hint="cs"/>
          <w:sz w:val="24"/>
          <w:rtl/>
        </w:rPr>
        <w:t xml:space="preserve">‌بندي </w:t>
      </w:r>
      <w:r w:rsidR="001304A4" w:rsidRPr="001C26B9">
        <w:rPr>
          <w:rFonts w:cs="B Nazanin" w:hint="cs"/>
          <w:sz w:val="24"/>
          <w:rtl/>
        </w:rPr>
        <w:t>گروه‌ها</w:t>
      </w:r>
      <w:r w:rsidR="00F04015" w:rsidRPr="001C26B9">
        <w:rPr>
          <w:rFonts w:cs="B Nazanin" w:hint="cs"/>
          <w:sz w:val="24"/>
          <w:rtl/>
        </w:rPr>
        <w:t xml:space="preserve">ي </w:t>
      </w:r>
      <w:r w:rsidRPr="001C26B9">
        <w:rPr>
          <w:rFonts w:cs="B Nazanin" w:hint="cs"/>
          <w:sz w:val="24"/>
          <w:rtl/>
        </w:rPr>
        <w:t>هدف براي برنامه حوزه سلامت رواني، اجتماعي و اعتیاد بدان لحاظ ارزشمند است كه به ارائه</w:t>
      </w:r>
      <w:r w:rsidR="00676B56" w:rsidRPr="001C26B9">
        <w:rPr>
          <w:rFonts w:cs="B Nazanin" w:hint="cs"/>
          <w:sz w:val="24"/>
          <w:rtl/>
        </w:rPr>
        <w:t xml:space="preserve">‌دهندگان </w:t>
      </w:r>
      <w:r w:rsidRPr="001C26B9">
        <w:rPr>
          <w:rFonts w:cs="B Nazanin" w:hint="cs"/>
          <w:sz w:val="24"/>
          <w:rtl/>
        </w:rPr>
        <w:t>خدمات سلامت اين امكان را</w:t>
      </w:r>
      <w:r w:rsidR="00A86C40" w:rsidRPr="001C26B9">
        <w:rPr>
          <w:rFonts w:cs="B Nazanin" w:hint="cs"/>
          <w:sz w:val="24"/>
          <w:rtl/>
        </w:rPr>
        <w:t xml:space="preserve"> مي‌</w:t>
      </w:r>
      <w:r w:rsidRPr="001C26B9">
        <w:rPr>
          <w:rFonts w:cs="B Nazanin" w:hint="cs"/>
          <w:sz w:val="24"/>
          <w:rtl/>
        </w:rPr>
        <w:t>دهد كه با حجم كمتري از فعاليت و</w:t>
      </w:r>
      <w:r w:rsidR="00676B56" w:rsidRPr="001C26B9">
        <w:rPr>
          <w:rFonts w:cs="B Nazanin" w:hint="cs"/>
          <w:sz w:val="24"/>
          <w:rtl/>
        </w:rPr>
        <w:t xml:space="preserve"> پي‌گيري</w:t>
      </w:r>
      <w:r w:rsidR="00CE4F89" w:rsidRPr="001C26B9">
        <w:rPr>
          <w:rFonts w:cs="B Nazanin" w:hint="cs"/>
          <w:sz w:val="24"/>
          <w:rtl/>
        </w:rPr>
        <w:t>‌</w:t>
      </w:r>
      <w:r w:rsidRPr="001C26B9">
        <w:rPr>
          <w:rFonts w:cs="B Nazanin" w:hint="cs"/>
          <w:sz w:val="24"/>
          <w:rtl/>
        </w:rPr>
        <w:t>ها و با رويكردي نظام دار واجدين شرايط برنامه</w:t>
      </w:r>
      <w:r w:rsidR="003E495A" w:rsidRPr="001C26B9">
        <w:rPr>
          <w:rFonts w:cs="B Nazanin" w:hint="cs"/>
          <w:sz w:val="24"/>
          <w:rtl/>
        </w:rPr>
        <w:t xml:space="preserve">‌های </w:t>
      </w:r>
      <w:r w:rsidRPr="001C26B9">
        <w:rPr>
          <w:rFonts w:cs="B Nazanin" w:hint="cs"/>
          <w:sz w:val="24"/>
          <w:rtl/>
        </w:rPr>
        <w:t>حوزه سلامت رواني، اجتماعي و اعتیاد را شناسايي نموده و آنها را تحت پوشش خدمات قرار دهند</w:t>
      </w:r>
      <w:r w:rsidR="00AD4B8E" w:rsidRPr="001C26B9">
        <w:rPr>
          <w:rFonts w:cs="B Nazanin" w:hint="cs"/>
          <w:sz w:val="24"/>
          <w:rtl/>
        </w:rPr>
        <w:t xml:space="preserve">. </w:t>
      </w:r>
    </w:p>
    <w:p w14:paraId="19FD3856" w14:textId="77777777" w:rsidR="007667B4" w:rsidRPr="001C26B9" w:rsidRDefault="007667B4" w:rsidP="00CE4F89">
      <w:pPr>
        <w:pStyle w:val="a3"/>
        <w:rPr>
          <w:rFonts w:cs="B Nazanin"/>
          <w:sz w:val="24"/>
          <w:rtl/>
        </w:rPr>
      </w:pPr>
      <w:r w:rsidRPr="001C26B9">
        <w:rPr>
          <w:rFonts w:cs="B Nazanin" w:hint="cs"/>
          <w:sz w:val="24"/>
          <w:rtl/>
        </w:rPr>
        <w:t>بدين منظور جداول ودستورالعمل</w:t>
      </w:r>
      <w:r w:rsidR="00F04015" w:rsidRPr="001C26B9">
        <w:rPr>
          <w:rFonts w:cs="B Nazanin" w:hint="cs"/>
          <w:sz w:val="24"/>
          <w:rtl/>
        </w:rPr>
        <w:t xml:space="preserve">‌هاي </w:t>
      </w:r>
      <w:r w:rsidRPr="001C26B9">
        <w:rPr>
          <w:rFonts w:cs="B Nazanin" w:hint="cs"/>
          <w:sz w:val="24"/>
          <w:rtl/>
        </w:rPr>
        <w:t>مشخصی طراحي شده است كه با استفاده از آنها</w:t>
      </w:r>
      <w:r w:rsidR="00A86C40" w:rsidRPr="001C26B9">
        <w:rPr>
          <w:rFonts w:cs="B Nazanin" w:hint="cs"/>
          <w:sz w:val="24"/>
          <w:rtl/>
        </w:rPr>
        <w:t xml:space="preserve"> مي‌</w:t>
      </w:r>
      <w:r w:rsidRPr="001C26B9">
        <w:rPr>
          <w:rFonts w:cs="B Nazanin" w:hint="cs"/>
          <w:sz w:val="24"/>
          <w:rtl/>
        </w:rPr>
        <w:t>توان اين اقدام را به صورتي سازمان دهي شده و كارآمد انجام داد.</w:t>
      </w:r>
    </w:p>
    <w:p w14:paraId="2266F9CF" w14:textId="77777777" w:rsidR="00CE4F89" w:rsidRPr="001C26B9" w:rsidRDefault="00CE4F89" w:rsidP="00CE4F89">
      <w:pPr>
        <w:pStyle w:val="a3"/>
        <w:rPr>
          <w:rFonts w:cs="B Nazanin"/>
          <w:sz w:val="24"/>
          <w:rtl/>
        </w:rPr>
      </w:pPr>
    </w:p>
    <w:p w14:paraId="638A4760" w14:textId="77777777" w:rsidR="007667B4" w:rsidRPr="001C26B9" w:rsidRDefault="007667B4" w:rsidP="00CE4F89">
      <w:pPr>
        <w:pStyle w:val="a1"/>
        <w:rPr>
          <w:rFonts w:cs="B Nazanin"/>
          <w:sz w:val="28"/>
          <w:szCs w:val="28"/>
          <w:rtl/>
        </w:rPr>
      </w:pPr>
      <w:bookmarkStart w:id="128" w:name="_Toc417907492"/>
      <w:bookmarkStart w:id="129" w:name="_Toc418666856"/>
      <w:r w:rsidRPr="001C26B9">
        <w:rPr>
          <w:rFonts w:cs="B Nazanin" w:hint="cs"/>
          <w:sz w:val="28"/>
          <w:szCs w:val="28"/>
          <w:rtl/>
        </w:rPr>
        <w:t>مروري بر مهارت</w:t>
      </w:r>
      <w:r w:rsidR="00F04015" w:rsidRPr="001C26B9">
        <w:rPr>
          <w:rFonts w:cs="B Nazanin" w:hint="cs"/>
          <w:sz w:val="28"/>
          <w:szCs w:val="28"/>
          <w:rtl/>
        </w:rPr>
        <w:t xml:space="preserve">‌هاي </w:t>
      </w:r>
      <w:r w:rsidRPr="001C26B9">
        <w:rPr>
          <w:rFonts w:cs="B Nazanin" w:hint="cs"/>
          <w:sz w:val="28"/>
          <w:szCs w:val="28"/>
          <w:rtl/>
        </w:rPr>
        <w:t>لازم براي برقراري ارتباط</w:t>
      </w:r>
      <w:bookmarkEnd w:id="128"/>
      <w:bookmarkEnd w:id="129"/>
      <w:r w:rsidRPr="001C26B9">
        <w:rPr>
          <w:rFonts w:cs="B Nazanin" w:hint="cs"/>
          <w:sz w:val="28"/>
          <w:szCs w:val="28"/>
          <w:rtl/>
        </w:rPr>
        <w:t xml:space="preserve"> </w:t>
      </w:r>
    </w:p>
    <w:p w14:paraId="4AE10B29" w14:textId="77777777" w:rsidR="007667B4" w:rsidRPr="001C26B9" w:rsidRDefault="007667B4" w:rsidP="00CE4F89">
      <w:pPr>
        <w:pStyle w:val="a3"/>
        <w:rPr>
          <w:rFonts w:cs="B Nazanin"/>
          <w:sz w:val="24"/>
          <w:rtl/>
        </w:rPr>
      </w:pPr>
      <w:r w:rsidRPr="001C26B9">
        <w:rPr>
          <w:rFonts w:cs="B Nazanin" w:hint="cs"/>
          <w:sz w:val="24"/>
          <w:rtl/>
        </w:rPr>
        <w:t>ارتباط از مولفه</w:t>
      </w:r>
      <w:r w:rsidR="003E495A" w:rsidRPr="001C26B9">
        <w:rPr>
          <w:rFonts w:cs="B Nazanin" w:hint="cs"/>
          <w:sz w:val="24"/>
          <w:rtl/>
        </w:rPr>
        <w:t xml:space="preserve">‌های </w:t>
      </w:r>
      <w:r w:rsidRPr="001C26B9">
        <w:rPr>
          <w:rFonts w:cs="B Nazanin" w:hint="cs"/>
          <w:sz w:val="24"/>
          <w:rtl/>
        </w:rPr>
        <w:t>اصلی زندگی اجتماعی است</w:t>
      </w:r>
      <w:r w:rsidR="00AD4B8E" w:rsidRPr="001C26B9">
        <w:rPr>
          <w:rFonts w:cs="B Nazanin" w:hint="cs"/>
          <w:sz w:val="24"/>
          <w:rtl/>
        </w:rPr>
        <w:t xml:space="preserve">. </w:t>
      </w:r>
      <w:r w:rsidRPr="001C26B9">
        <w:rPr>
          <w:rFonts w:cs="B Nazanin" w:hint="cs"/>
          <w:sz w:val="24"/>
          <w:rtl/>
        </w:rPr>
        <w:t>مهارت برقراری ارتباط</w:t>
      </w:r>
      <w:r w:rsidR="00AB018E" w:rsidRPr="001C26B9">
        <w:rPr>
          <w:rFonts w:cs="B Nazanin" w:hint="cs"/>
          <w:sz w:val="24"/>
          <w:rtl/>
        </w:rPr>
        <w:t xml:space="preserve"> مؤثر </w:t>
      </w:r>
      <w:r w:rsidRPr="001C26B9">
        <w:rPr>
          <w:rFonts w:cs="B Nazanin" w:hint="cs"/>
          <w:sz w:val="24"/>
          <w:rtl/>
        </w:rPr>
        <w:t xml:space="preserve">یکی  از </w:t>
      </w:r>
      <w:r w:rsidR="00E5324F" w:rsidRPr="001C26B9">
        <w:rPr>
          <w:rFonts w:cs="B Nazanin" w:hint="cs"/>
          <w:sz w:val="24"/>
          <w:rtl/>
        </w:rPr>
        <w:t xml:space="preserve"> مهم‌ترین</w:t>
      </w:r>
      <w:r w:rsidR="00676B56" w:rsidRPr="001C26B9">
        <w:rPr>
          <w:rFonts w:cs="B Nazanin" w:hint="cs"/>
          <w:sz w:val="24"/>
          <w:rtl/>
        </w:rPr>
        <w:t xml:space="preserve"> پیش‌بینی‌کننده</w:t>
      </w:r>
      <w:r w:rsidR="003E495A" w:rsidRPr="001C26B9">
        <w:rPr>
          <w:rFonts w:cs="B Nazanin" w:hint="cs"/>
          <w:sz w:val="24"/>
          <w:rtl/>
        </w:rPr>
        <w:t xml:space="preserve">‌های </w:t>
      </w:r>
      <w:r w:rsidRPr="001C26B9">
        <w:rPr>
          <w:rFonts w:cs="B Nazanin" w:hint="cs"/>
          <w:sz w:val="24"/>
          <w:rtl/>
        </w:rPr>
        <w:t>سلامت روابط بین فردی است  .</w:t>
      </w:r>
    </w:p>
    <w:p w14:paraId="36760334" w14:textId="77777777" w:rsidR="00CE4F89" w:rsidRPr="001C26B9" w:rsidRDefault="00CE4F89" w:rsidP="00CE4F89">
      <w:pPr>
        <w:pStyle w:val="a3"/>
        <w:rPr>
          <w:rFonts w:cs="B Nazanin"/>
          <w:sz w:val="24"/>
          <w:rtl/>
        </w:rPr>
      </w:pPr>
    </w:p>
    <w:p w14:paraId="6865BD87" w14:textId="77777777" w:rsidR="007667B4" w:rsidRPr="001C26B9" w:rsidRDefault="007667B4" w:rsidP="00CE4F89">
      <w:pPr>
        <w:pStyle w:val="a1"/>
        <w:rPr>
          <w:rFonts w:cs="B Nazanin"/>
          <w:sz w:val="28"/>
          <w:szCs w:val="28"/>
          <w:rtl/>
        </w:rPr>
      </w:pPr>
      <w:bookmarkStart w:id="130" w:name="_Toc417907493"/>
      <w:bookmarkStart w:id="131" w:name="_Toc418666857"/>
      <w:r w:rsidRPr="001C26B9">
        <w:rPr>
          <w:rFonts w:cs="B Nazanin" w:hint="cs"/>
          <w:sz w:val="28"/>
          <w:szCs w:val="28"/>
          <w:rtl/>
        </w:rPr>
        <w:t>تعریف ارتباط</w:t>
      </w:r>
      <w:bookmarkEnd w:id="130"/>
      <w:bookmarkEnd w:id="131"/>
      <w:r w:rsidRPr="001C26B9">
        <w:rPr>
          <w:rFonts w:cs="B Nazanin" w:hint="cs"/>
          <w:sz w:val="28"/>
          <w:szCs w:val="28"/>
          <w:rtl/>
        </w:rPr>
        <w:t xml:space="preserve"> </w:t>
      </w:r>
    </w:p>
    <w:p w14:paraId="2224C381" w14:textId="77777777" w:rsidR="007667B4" w:rsidRPr="001C26B9" w:rsidRDefault="007667B4" w:rsidP="00CE4F89">
      <w:pPr>
        <w:pBdr>
          <w:top w:val="triple" w:sz="4" w:space="1" w:color="auto"/>
          <w:left w:val="triple" w:sz="4" w:space="4" w:color="auto"/>
          <w:bottom w:val="triple" w:sz="4" w:space="1" w:color="auto"/>
          <w:right w:val="triple" w:sz="4" w:space="4" w:color="auto"/>
        </w:pBdr>
        <w:shd w:val="clear" w:color="auto" w:fill="F7CAAC"/>
        <w:rPr>
          <w:rFonts w:cs="B Nazanin"/>
          <w:b/>
          <w:bCs/>
          <w:sz w:val="24"/>
          <w:szCs w:val="24"/>
          <w:rtl/>
        </w:rPr>
      </w:pPr>
      <w:r w:rsidRPr="001C26B9">
        <w:rPr>
          <w:rFonts w:cs="B Nazanin" w:hint="cs"/>
          <w:b/>
          <w:bCs/>
          <w:sz w:val="24"/>
          <w:szCs w:val="24"/>
          <w:rtl/>
        </w:rPr>
        <w:t>ارتباط عبارت است از فرایند ارسال و دریافت پیام</w:t>
      </w:r>
    </w:p>
    <w:p w14:paraId="776CEF12" w14:textId="77777777" w:rsidR="007667B4" w:rsidRPr="001C26B9" w:rsidRDefault="007667B4" w:rsidP="00CE4F89">
      <w:pPr>
        <w:pStyle w:val="a3"/>
        <w:rPr>
          <w:rFonts w:cs="B Nazanin"/>
          <w:sz w:val="24"/>
        </w:rPr>
      </w:pPr>
    </w:p>
    <w:p w14:paraId="291C831F" w14:textId="77777777" w:rsidR="007667B4" w:rsidRPr="001C26B9" w:rsidRDefault="00407E41" w:rsidP="000149BC">
      <w:pPr>
        <w:pStyle w:val="a3"/>
        <w:ind w:firstLine="0"/>
        <w:rPr>
          <w:rFonts w:cs="B Nazanin"/>
          <w:sz w:val="24"/>
          <w:rtl/>
        </w:rPr>
      </w:pPr>
      <w:r w:rsidRPr="001C26B9">
        <w:rPr>
          <w:rFonts w:cs="B Nazanin"/>
          <w:noProof/>
          <w:sz w:val="24"/>
          <w:rtl/>
          <w:lang w:bidi="ar-SA"/>
        </w:rPr>
        <mc:AlternateContent>
          <mc:Choice Requires="wps">
            <w:drawing>
              <wp:anchor distT="0" distB="0" distL="114300" distR="114300" simplePos="0" relativeHeight="251725824" behindDoc="1" locked="0" layoutInCell="1" allowOverlap="1" wp14:anchorId="6EFD2386" wp14:editId="0048B4CF">
                <wp:simplePos x="0" y="0"/>
                <wp:positionH relativeFrom="column">
                  <wp:align>left</wp:align>
                </wp:positionH>
                <wp:positionV relativeFrom="paragraph">
                  <wp:posOffset>12065</wp:posOffset>
                </wp:positionV>
                <wp:extent cx="2457450" cy="1847850"/>
                <wp:effectExtent l="13335" t="10795" r="5715" b="8255"/>
                <wp:wrapTight wrapText="bothSides">
                  <wp:wrapPolygon edited="0">
                    <wp:start x="-84" y="-111"/>
                    <wp:lineTo x="-84" y="21489"/>
                    <wp:lineTo x="21684" y="21489"/>
                    <wp:lineTo x="21684" y="-111"/>
                    <wp:lineTo x="-84" y="-111"/>
                  </wp:wrapPolygon>
                </wp:wrapTight>
                <wp:docPr id="341"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1847850"/>
                        </a:xfrm>
                        <a:prstGeom prst="rect">
                          <a:avLst/>
                        </a:prstGeom>
                        <a:solidFill>
                          <a:srgbClr val="FFFFFF"/>
                        </a:solidFill>
                        <a:ln w="9525">
                          <a:solidFill>
                            <a:schemeClr val="bg1">
                              <a:lumMod val="100000"/>
                              <a:lumOff val="0"/>
                            </a:schemeClr>
                          </a:solidFill>
                          <a:miter lim="800000"/>
                          <a:headEnd/>
                          <a:tailEnd/>
                        </a:ln>
                      </wps:spPr>
                      <wps:txbx>
                        <w:txbxContent>
                          <w:p w14:paraId="00B31CA7" w14:textId="77777777" w:rsidR="00CA0AD2" w:rsidRDefault="00CA0AD2">
                            <w:r w:rsidRPr="00CE4F89">
                              <w:rPr>
                                <w:noProof/>
                                <w:rtl/>
                                <w:lang w:bidi="ar-SA"/>
                              </w:rPr>
                              <w:drawing>
                                <wp:inline distT="0" distB="0" distL="0" distR="0" wp14:anchorId="037ABE04" wp14:editId="16D8442C">
                                  <wp:extent cx="2265045" cy="2090138"/>
                                  <wp:effectExtent l="19050" t="0" r="190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84"/>
                                          <pic:cNvPicPr>
                                            <a:picLocks noChangeAspect="1" noChangeArrowheads="1"/>
                                          </pic:cNvPicPr>
                                        </pic:nvPicPr>
                                        <pic:blipFill>
                                          <a:blip r:embed="rId26"/>
                                          <a:srcRect/>
                                          <a:stretch>
                                            <a:fillRect/>
                                          </a:stretch>
                                        </pic:blipFill>
                                        <pic:spPr bwMode="auto">
                                          <a:xfrm>
                                            <a:off x="0" y="0"/>
                                            <a:ext cx="2265045" cy="209013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FD2386" id="Text Box 77" o:spid="_x0000_s1063" type="#_x0000_t202" style="position:absolute;left:0;text-align:left;margin-left:0;margin-top:.95pt;width:193.5pt;height:145.5pt;z-index:-251590656;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" strokecolor="white [3212]">
                <v:textbox>
                  <w:txbxContent>
                    <w:p w14:paraId="00B31CA7" w14:textId="77777777" w:rsidR="00CA0AD2" w:rsidRDefault="00CA0AD2">
                      <w:r w:rsidRPr="00CE4F89">
                        <w:rPr>
                          <w:noProof/>
                          <w:rtl/>
                          <w:lang w:bidi="ar-SA"/>
                        </w:rPr>
                        <w:drawing>
                          <wp:inline distT="0" distB="0" distL="0" distR="0" wp14:anchorId="037ABE04" wp14:editId="16D8442C">
                            <wp:extent cx="2265045" cy="2090138"/>
                            <wp:effectExtent l="19050" t="0" r="190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84"/>
                                    <pic:cNvPicPr>
                                      <a:picLocks noChangeAspect="1" noChangeArrowheads="1"/>
                                    </pic:cNvPicPr>
                                  </pic:nvPicPr>
                                  <pic:blipFill>
                                    <a:blip r:embed="rId26"/>
                                    <a:srcRect/>
                                    <a:stretch>
                                      <a:fillRect/>
                                    </a:stretch>
                                  </pic:blipFill>
                                  <pic:spPr bwMode="auto">
                                    <a:xfrm>
                                      <a:off x="0" y="0"/>
                                      <a:ext cx="2265045" cy="2090138"/>
                                    </a:xfrm>
                                    <a:prstGeom prst="rect">
                                      <a:avLst/>
                                    </a:prstGeom>
                                    <a:noFill/>
                                    <a:ln w="9525">
                                      <a:noFill/>
                                      <a:miter lim="800000"/>
                                      <a:headEnd/>
                                      <a:tailEnd/>
                                    </a:ln>
                                  </pic:spPr>
                                </pic:pic>
                              </a:graphicData>
                            </a:graphic>
                          </wp:inline>
                        </w:drawing>
                      </w:r>
                    </w:p>
                  </w:txbxContent>
                </v:textbox>
                <w10:wrap type="tight"/>
              </v:shape>
            </w:pict>
          </mc:Fallback>
        </mc:AlternateContent>
      </w:r>
      <w:r w:rsidR="007667B4" w:rsidRPr="001C26B9">
        <w:rPr>
          <w:rFonts w:cs="B Nazanin" w:hint="cs"/>
          <w:sz w:val="24"/>
          <w:rtl/>
        </w:rPr>
        <w:t>ارتباط</w:t>
      </w:r>
      <w:r w:rsidR="00AB018E" w:rsidRPr="001C26B9">
        <w:rPr>
          <w:rFonts w:cs="B Nazanin" w:hint="cs"/>
          <w:sz w:val="24"/>
          <w:rtl/>
        </w:rPr>
        <w:t xml:space="preserve"> مؤثر </w:t>
      </w:r>
      <w:r w:rsidR="007667B4" w:rsidRPr="001C26B9">
        <w:rPr>
          <w:rFonts w:cs="B Nazanin" w:hint="cs"/>
          <w:sz w:val="24"/>
          <w:rtl/>
        </w:rPr>
        <w:t>:</w:t>
      </w:r>
    </w:p>
    <w:p w14:paraId="45DF0039" w14:textId="77777777" w:rsidR="007667B4" w:rsidRPr="001C26B9" w:rsidRDefault="007667B4" w:rsidP="001A4F54">
      <w:pPr>
        <w:pStyle w:val="a0"/>
        <w:rPr>
          <w:rFonts w:cs="B Nazanin"/>
          <w:sz w:val="24"/>
          <w:rtl/>
        </w:rPr>
      </w:pPr>
      <w:r w:rsidRPr="001C26B9">
        <w:rPr>
          <w:rFonts w:cs="B Nazanin" w:hint="cs"/>
          <w:sz w:val="24"/>
          <w:rtl/>
        </w:rPr>
        <w:t>تنها وسیله</w:t>
      </w:r>
      <w:r w:rsidR="001A4F54" w:rsidRPr="001C26B9">
        <w:rPr>
          <w:rFonts w:cs="B Nazanin" w:hint="cs"/>
          <w:sz w:val="24"/>
          <w:rtl/>
        </w:rPr>
        <w:t>‌</w:t>
      </w:r>
      <w:r w:rsidRPr="001C26B9">
        <w:rPr>
          <w:rFonts w:cs="B Nazanin" w:hint="cs"/>
          <w:sz w:val="24"/>
          <w:rtl/>
        </w:rPr>
        <w:t>ی انتقال اطلاعات بین افراد می</w:t>
      </w:r>
      <w:r w:rsidR="001A4F54" w:rsidRPr="001C26B9">
        <w:rPr>
          <w:rFonts w:cs="B Nazanin" w:hint="cs"/>
          <w:sz w:val="24"/>
          <w:rtl/>
        </w:rPr>
        <w:t>‌</w:t>
      </w:r>
      <w:r w:rsidRPr="001C26B9">
        <w:rPr>
          <w:rFonts w:cs="B Nazanin" w:hint="cs"/>
          <w:sz w:val="24"/>
          <w:rtl/>
        </w:rPr>
        <w:t>باشد.</w:t>
      </w:r>
    </w:p>
    <w:p w14:paraId="17185AE2" w14:textId="77777777" w:rsidR="007667B4" w:rsidRPr="001C26B9" w:rsidRDefault="007667B4" w:rsidP="001A4F54">
      <w:pPr>
        <w:pStyle w:val="a0"/>
        <w:rPr>
          <w:rFonts w:cs="B Nazanin"/>
          <w:sz w:val="24"/>
          <w:rtl/>
        </w:rPr>
      </w:pPr>
      <w:r w:rsidRPr="001C26B9">
        <w:rPr>
          <w:rFonts w:cs="B Nazanin" w:hint="cs"/>
          <w:sz w:val="24"/>
          <w:rtl/>
        </w:rPr>
        <w:t xml:space="preserve">تنها راه نشان دادن احساسات به دیگران است. </w:t>
      </w:r>
    </w:p>
    <w:p w14:paraId="1C635137" w14:textId="77777777" w:rsidR="007667B4" w:rsidRPr="001C26B9" w:rsidRDefault="007667B4" w:rsidP="001A4F54">
      <w:pPr>
        <w:pStyle w:val="a0"/>
        <w:rPr>
          <w:rFonts w:cs="B Nazanin"/>
          <w:sz w:val="24"/>
          <w:rtl/>
        </w:rPr>
      </w:pPr>
      <w:r w:rsidRPr="001C26B9">
        <w:rPr>
          <w:rFonts w:cs="B Nazanin" w:hint="cs"/>
          <w:sz w:val="24"/>
          <w:rtl/>
        </w:rPr>
        <w:t>بهترین راه تصحیح سوء تفاهم</w:t>
      </w:r>
      <w:r w:rsidR="001A4F54" w:rsidRPr="001C26B9">
        <w:rPr>
          <w:rFonts w:cs="B Nazanin" w:hint="cs"/>
          <w:sz w:val="24"/>
          <w:rtl/>
        </w:rPr>
        <w:t>‌</w:t>
      </w:r>
      <w:r w:rsidRPr="001C26B9">
        <w:rPr>
          <w:rFonts w:cs="B Nazanin" w:hint="cs"/>
          <w:sz w:val="24"/>
          <w:rtl/>
        </w:rPr>
        <w:t>ها است.</w:t>
      </w:r>
    </w:p>
    <w:p w14:paraId="292F7EE7" w14:textId="77777777" w:rsidR="007667B4" w:rsidRPr="001C26B9" w:rsidRDefault="007667B4" w:rsidP="001A4F54">
      <w:pPr>
        <w:pStyle w:val="a0"/>
        <w:rPr>
          <w:rFonts w:cs="B Nazanin"/>
          <w:sz w:val="24"/>
          <w:rtl/>
        </w:rPr>
      </w:pPr>
      <w:r w:rsidRPr="001C26B9">
        <w:rPr>
          <w:rFonts w:cs="B Nazanin" w:hint="cs"/>
          <w:sz w:val="24"/>
          <w:rtl/>
        </w:rPr>
        <w:t>پیش شرط هر نوع آموزش</w:t>
      </w:r>
      <w:r w:rsidR="00AB018E" w:rsidRPr="001C26B9">
        <w:rPr>
          <w:rFonts w:cs="B Nazanin" w:hint="cs"/>
          <w:sz w:val="24"/>
          <w:rtl/>
        </w:rPr>
        <w:t xml:space="preserve"> مؤثر </w:t>
      </w:r>
      <w:r w:rsidRPr="001C26B9">
        <w:rPr>
          <w:rFonts w:cs="B Nazanin" w:hint="cs"/>
          <w:sz w:val="24"/>
          <w:rtl/>
        </w:rPr>
        <w:t>و در نتیجه لازمه</w:t>
      </w:r>
      <w:r w:rsidR="001A4F54" w:rsidRPr="001C26B9">
        <w:rPr>
          <w:rFonts w:cs="B Nazanin" w:hint="cs"/>
          <w:sz w:val="24"/>
          <w:rtl/>
        </w:rPr>
        <w:t>‌</w:t>
      </w:r>
      <w:r w:rsidRPr="001C26B9">
        <w:rPr>
          <w:rFonts w:cs="B Nazanin" w:hint="cs"/>
          <w:sz w:val="24"/>
          <w:rtl/>
        </w:rPr>
        <w:t xml:space="preserve">ی رشد یک اجتماع است </w:t>
      </w:r>
    </w:p>
    <w:p w14:paraId="1E24282E" w14:textId="77777777" w:rsidR="00CE4F89" w:rsidRPr="001C26B9" w:rsidRDefault="00CE4F89">
      <w:pPr>
        <w:bidi w:val="0"/>
        <w:rPr>
          <w:rFonts w:cs="B Nazanin"/>
          <w:b/>
          <w:bCs/>
          <w:sz w:val="24"/>
          <w:szCs w:val="24"/>
          <w:rtl/>
        </w:rPr>
      </w:pPr>
      <w:r w:rsidRPr="001C26B9">
        <w:rPr>
          <w:rFonts w:cs="B Nazanin"/>
          <w:b/>
          <w:bCs/>
          <w:sz w:val="24"/>
          <w:szCs w:val="24"/>
          <w:rtl/>
        </w:rPr>
        <w:br w:type="page"/>
      </w:r>
    </w:p>
    <w:p w14:paraId="6C263264" w14:textId="77777777" w:rsidR="007667B4" w:rsidRPr="001C26B9" w:rsidRDefault="007667B4" w:rsidP="000149BC">
      <w:pPr>
        <w:pStyle w:val="a3"/>
        <w:ind w:firstLine="0"/>
        <w:rPr>
          <w:rFonts w:cs="B Nazanin"/>
          <w:sz w:val="24"/>
          <w:rtl/>
        </w:rPr>
      </w:pPr>
      <w:r w:rsidRPr="001C26B9">
        <w:rPr>
          <w:rFonts w:cs="B Nazanin" w:hint="cs"/>
          <w:sz w:val="24"/>
          <w:rtl/>
        </w:rPr>
        <w:lastRenderedPageBreak/>
        <w:t>یک ارتباط نا</w:t>
      </w:r>
      <w:r w:rsidR="000149BC" w:rsidRPr="001C26B9">
        <w:rPr>
          <w:rFonts w:cs="B Nazanin" w:hint="cs"/>
          <w:sz w:val="24"/>
          <w:rtl/>
        </w:rPr>
        <w:t>مؤ</w:t>
      </w:r>
      <w:r w:rsidRPr="001C26B9">
        <w:rPr>
          <w:rFonts w:cs="B Nazanin" w:hint="cs"/>
          <w:sz w:val="24"/>
          <w:rtl/>
        </w:rPr>
        <w:t xml:space="preserve">ثر : </w:t>
      </w:r>
    </w:p>
    <w:p w14:paraId="106823B0" w14:textId="77777777" w:rsidR="007667B4" w:rsidRPr="001C26B9" w:rsidRDefault="007667B4" w:rsidP="001A4F54">
      <w:pPr>
        <w:pStyle w:val="a0"/>
        <w:rPr>
          <w:rFonts w:cs="B Nazanin"/>
          <w:sz w:val="24"/>
          <w:rtl/>
        </w:rPr>
      </w:pPr>
      <w:r w:rsidRPr="001C26B9">
        <w:rPr>
          <w:rFonts w:cs="B Nazanin" w:hint="cs"/>
          <w:sz w:val="24"/>
          <w:rtl/>
        </w:rPr>
        <w:t>باعث ایجاد سوء تفاهم</w:t>
      </w:r>
      <w:r w:rsidR="009A27A6" w:rsidRPr="001C26B9">
        <w:rPr>
          <w:rFonts w:cs="B Nazanin" w:hint="cs"/>
          <w:sz w:val="24"/>
          <w:rtl/>
        </w:rPr>
        <w:t xml:space="preserve"> می‌</w:t>
      </w:r>
      <w:r w:rsidRPr="001C26B9">
        <w:rPr>
          <w:rFonts w:cs="B Nazanin" w:hint="cs"/>
          <w:sz w:val="24"/>
          <w:rtl/>
        </w:rPr>
        <w:t>شود</w:t>
      </w:r>
      <w:r w:rsidR="00AD4B8E" w:rsidRPr="001C26B9">
        <w:rPr>
          <w:rFonts w:cs="B Nazanin" w:hint="cs"/>
          <w:sz w:val="24"/>
          <w:rtl/>
        </w:rPr>
        <w:t xml:space="preserve">. </w:t>
      </w:r>
    </w:p>
    <w:p w14:paraId="062DC612" w14:textId="77777777" w:rsidR="007667B4" w:rsidRPr="001C26B9" w:rsidRDefault="007667B4" w:rsidP="001A4F54">
      <w:pPr>
        <w:pStyle w:val="a0"/>
        <w:rPr>
          <w:rFonts w:cs="B Nazanin"/>
          <w:sz w:val="24"/>
          <w:rtl/>
        </w:rPr>
      </w:pPr>
      <w:r w:rsidRPr="001C26B9">
        <w:rPr>
          <w:rFonts w:cs="B Nazanin" w:hint="cs"/>
          <w:sz w:val="24"/>
          <w:rtl/>
        </w:rPr>
        <w:t>منجر به نارضایتی، احساس تنهایی و تعارض در افراد خانواده و جامعه</w:t>
      </w:r>
      <w:r w:rsidR="009A27A6" w:rsidRPr="001C26B9">
        <w:rPr>
          <w:rFonts w:cs="B Nazanin" w:hint="cs"/>
          <w:sz w:val="24"/>
          <w:rtl/>
        </w:rPr>
        <w:t xml:space="preserve"> می‌</w:t>
      </w:r>
      <w:r w:rsidRPr="001C26B9">
        <w:rPr>
          <w:rFonts w:cs="B Nazanin" w:hint="cs"/>
          <w:sz w:val="24"/>
          <w:rtl/>
        </w:rPr>
        <w:t>گردد .</w:t>
      </w:r>
    </w:p>
    <w:p w14:paraId="25145DAF" w14:textId="77777777" w:rsidR="007667B4" w:rsidRPr="001C26B9" w:rsidRDefault="007667B4" w:rsidP="001A4F54">
      <w:pPr>
        <w:pStyle w:val="a0"/>
        <w:rPr>
          <w:rFonts w:cs="B Nazanin"/>
          <w:sz w:val="24"/>
          <w:rtl/>
        </w:rPr>
      </w:pPr>
      <w:r w:rsidRPr="001C26B9">
        <w:rPr>
          <w:rFonts w:cs="B Nazanin" w:hint="cs"/>
          <w:sz w:val="24"/>
          <w:rtl/>
        </w:rPr>
        <w:t>در طول زمان</w:t>
      </w:r>
      <w:r w:rsidR="009A27A6" w:rsidRPr="001C26B9">
        <w:rPr>
          <w:rFonts w:cs="B Nazanin" w:hint="cs"/>
          <w:sz w:val="24"/>
          <w:rtl/>
        </w:rPr>
        <w:t xml:space="preserve"> می‌</w:t>
      </w:r>
      <w:r w:rsidRPr="001C26B9">
        <w:rPr>
          <w:rFonts w:cs="B Nazanin" w:hint="cs"/>
          <w:sz w:val="24"/>
          <w:rtl/>
        </w:rPr>
        <w:t>تواند اعتماد به نفس فرد را مختل کند و احساس درماندگی و در نتیجه آسیب</w:t>
      </w:r>
      <w:r w:rsidR="003E495A" w:rsidRPr="001C26B9">
        <w:rPr>
          <w:rFonts w:cs="B Nazanin" w:hint="cs"/>
          <w:sz w:val="24"/>
          <w:rtl/>
        </w:rPr>
        <w:t xml:space="preserve">‌های </w:t>
      </w:r>
      <w:r w:rsidRPr="001C26B9">
        <w:rPr>
          <w:rFonts w:cs="B Nazanin" w:hint="cs"/>
          <w:sz w:val="24"/>
          <w:rtl/>
        </w:rPr>
        <w:t>روان و اجتماعی ایجاد نماید .</w:t>
      </w:r>
    </w:p>
    <w:p w14:paraId="195ABE72" w14:textId="77777777" w:rsidR="007667B4" w:rsidRPr="001C26B9" w:rsidRDefault="007667B4" w:rsidP="001A4F54">
      <w:pPr>
        <w:pStyle w:val="a0"/>
        <w:rPr>
          <w:rFonts w:cs="B Nazanin"/>
          <w:sz w:val="24"/>
        </w:rPr>
      </w:pPr>
      <w:r w:rsidRPr="001C26B9">
        <w:rPr>
          <w:rFonts w:cs="B Nazanin" w:hint="cs"/>
          <w:sz w:val="24"/>
          <w:rtl/>
        </w:rPr>
        <w:t>توانایی فرد برای مقابله با مشکلات زندگی را کاهش بدهد</w:t>
      </w:r>
      <w:r w:rsidR="00AD4B8E" w:rsidRPr="001C26B9">
        <w:rPr>
          <w:rFonts w:cs="B Nazanin" w:hint="cs"/>
          <w:sz w:val="24"/>
          <w:rtl/>
        </w:rPr>
        <w:t xml:space="preserve">. </w:t>
      </w:r>
    </w:p>
    <w:p w14:paraId="4948D3E9" w14:textId="77777777" w:rsidR="001A4F54" w:rsidRPr="001C26B9" w:rsidRDefault="001A4F54" w:rsidP="001A4F54">
      <w:pPr>
        <w:pStyle w:val="a3"/>
        <w:rPr>
          <w:rFonts w:cs="B Nazanin"/>
          <w:sz w:val="24"/>
          <w:rtl/>
        </w:rPr>
      </w:pPr>
    </w:p>
    <w:p w14:paraId="09F669D7" w14:textId="77777777" w:rsidR="007667B4" w:rsidRPr="001C26B9" w:rsidRDefault="007667B4" w:rsidP="001A4F54">
      <w:pPr>
        <w:pStyle w:val="a1"/>
        <w:rPr>
          <w:rFonts w:cs="B Nazanin"/>
          <w:sz w:val="28"/>
          <w:szCs w:val="28"/>
          <w:rtl/>
        </w:rPr>
      </w:pPr>
      <w:bookmarkStart w:id="132" w:name="_Toc417907494"/>
      <w:bookmarkStart w:id="133" w:name="_Toc418666858"/>
      <w:r w:rsidRPr="001C26B9">
        <w:rPr>
          <w:rFonts w:cs="B Nazanin" w:hint="cs"/>
          <w:sz w:val="28"/>
          <w:szCs w:val="28"/>
          <w:rtl/>
        </w:rPr>
        <w:t>عناصر اصلی ارتباط</w:t>
      </w:r>
      <w:r w:rsidR="00AD4B8E" w:rsidRPr="001C26B9">
        <w:rPr>
          <w:rFonts w:cs="B Nazanin" w:hint="cs"/>
          <w:sz w:val="28"/>
          <w:szCs w:val="28"/>
          <w:rtl/>
        </w:rPr>
        <w:t xml:space="preserve"> (</w:t>
      </w:r>
      <w:r w:rsidRPr="001C26B9">
        <w:rPr>
          <w:rFonts w:cs="B Nazanin" w:hint="cs"/>
          <w:sz w:val="28"/>
          <w:szCs w:val="28"/>
          <w:rtl/>
        </w:rPr>
        <w:t>کلامی و غیر کلامی )</w:t>
      </w:r>
      <w:bookmarkEnd w:id="132"/>
      <w:bookmarkEnd w:id="133"/>
      <w:r w:rsidRPr="001C26B9">
        <w:rPr>
          <w:rFonts w:cs="B Nazanin" w:hint="cs"/>
          <w:sz w:val="28"/>
          <w:szCs w:val="28"/>
          <w:rtl/>
        </w:rPr>
        <w:t xml:space="preserve"> </w:t>
      </w:r>
    </w:p>
    <w:p w14:paraId="4D470890" w14:textId="77777777" w:rsidR="007667B4" w:rsidRPr="001C26B9" w:rsidRDefault="007667B4" w:rsidP="001A4F54">
      <w:pPr>
        <w:pStyle w:val="a3"/>
        <w:rPr>
          <w:rFonts w:cs="B Nazanin"/>
          <w:sz w:val="24"/>
          <w:rtl/>
        </w:rPr>
      </w:pPr>
      <w:r w:rsidRPr="001C26B9">
        <w:rPr>
          <w:rFonts w:cs="B Nazanin" w:hint="cs"/>
          <w:sz w:val="24"/>
          <w:rtl/>
        </w:rPr>
        <w:t>ارتباط وجوه مختلفی دارد</w:t>
      </w:r>
      <w:r w:rsidR="00AD4B8E" w:rsidRPr="001C26B9">
        <w:rPr>
          <w:rFonts w:cs="B Nazanin" w:hint="cs"/>
          <w:sz w:val="24"/>
          <w:rtl/>
        </w:rPr>
        <w:t xml:space="preserve">. </w:t>
      </w:r>
      <w:r w:rsidRPr="001C26B9">
        <w:rPr>
          <w:rFonts w:cs="B Nazanin" w:hint="cs"/>
          <w:sz w:val="24"/>
          <w:rtl/>
        </w:rPr>
        <w:t>به طور ضمنی اشاره شد که ارتباط متضمن دو عنصر اصلی است</w:t>
      </w:r>
      <w:r w:rsidR="00AD4B8E" w:rsidRPr="001C26B9">
        <w:rPr>
          <w:rFonts w:cs="B Nazanin" w:hint="cs"/>
          <w:sz w:val="24"/>
          <w:rtl/>
        </w:rPr>
        <w:t xml:space="preserve">. </w:t>
      </w:r>
      <w:r w:rsidRPr="001C26B9">
        <w:rPr>
          <w:rFonts w:cs="B Nazanin" w:hint="cs"/>
          <w:sz w:val="24"/>
          <w:rtl/>
        </w:rPr>
        <w:t>این دو عنصر عبارتند از عناصر کلامی و عناصر غیرکلامی ارتباط</w:t>
      </w:r>
      <w:r w:rsidR="00AD4B8E" w:rsidRPr="001C26B9">
        <w:rPr>
          <w:rFonts w:cs="B Nazanin" w:hint="cs"/>
          <w:sz w:val="24"/>
          <w:rtl/>
        </w:rPr>
        <w:t xml:space="preserve">. </w:t>
      </w:r>
    </w:p>
    <w:p w14:paraId="392063A4" w14:textId="77777777" w:rsidR="007667B4" w:rsidRPr="001C26B9" w:rsidRDefault="007667B4" w:rsidP="001A4F54">
      <w:pPr>
        <w:pStyle w:val="a3"/>
        <w:rPr>
          <w:rFonts w:cs="B Nazanin"/>
          <w:sz w:val="24"/>
          <w:rtl/>
        </w:rPr>
      </w:pPr>
      <w:r w:rsidRPr="001C26B9">
        <w:rPr>
          <w:rFonts w:cs="B Nazanin" w:hint="cs"/>
          <w:sz w:val="24"/>
          <w:u w:val="single"/>
          <w:rtl/>
        </w:rPr>
        <w:t>عناصر کلامی</w:t>
      </w:r>
      <w:r w:rsidRPr="001C26B9">
        <w:rPr>
          <w:rFonts w:cs="B Nazanin" w:hint="cs"/>
          <w:sz w:val="24"/>
          <w:rtl/>
        </w:rPr>
        <w:t xml:space="preserve"> ارتباط شامل آن وجهی از ارتباط است که اختصاصاً به </w:t>
      </w:r>
      <w:r w:rsidRPr="001C26B9">
        <w:rPr>
          <w:rFonts w:cs="B Nazanin" w:hint="cs"/>
          <w:i/>
          <w:iCs/>
          <w:sz w:val="24"/>
          <w:rtl/>
        </w:rPr>
        <w:t>محتوای کلامی</w:t>
      </w:r>
      <w:r w:rsidRPr="001C26B9">
        <w:rPr>
          <w:rFonts w:cs="B Nazanin" w:hint="cs"/>
          <w:sz w:val="24"/>
          <w:rtl/>
        </w:rPr>
        <w:t xml:space="preserve"> و </w:t>
      </w:r>
      <w:r w:rsidRPr="001C26B9">
        <w:rPr>
          <w:rFonts w:cs="B Nazanin" w:hint="cs"/>
          <w:i/>
          <w:iCs/>
          <w:sz w:val="24"/>
          <w:rtl/>
        </w:rPr>
        <w:t>فرایند بیان کلامی</w:t>
      </w:r>
      <w:r w:rsidRPr="001C26B9">
        <w:rPr>
          <w:rFonts w:cs="B Nazanin" w:hint="cs"/>
          <w:sz w:val="24"/>
          <w:rtl/>
        </w:rPr>
        <w:t xml:space="preserve"> مربوط</w:t>
      </w:r>
      <w:r w:rsidR="009A27A6" w:rsidRPr="001C26B9">
        <w:rPr>
          <w:rFonts w:cs="B Nazanin" w:hint="cs"/>
          <w:sz w:val="24"/>
          <w:rtl/>
        </w:rPr>
        <w:t xml:space="preserve"> می‌</w:t>
      </w:r>
      <w:r w:rsidRPr="001C26B9">
        <w:rPr>
          <w:rFonts w:cs="B Nazanin" w:hint="cs"/>
          <w:sz w:val="24"/>
          <w:rtl/>
        </w:rPr>
        <w:t>گردد</w:t>
      </w:r>
      <w:r w:rsidR="00AD4B8E" w:rsidRPr="001C26B9">
        <w:rPr>
          <w:rFonts w:cs="B Nazanin" w:hint="cs"/>
          <w:sz w:val="24"/>
          <w:rtl/>
        </w:rPr>
        <w:t xml:space="preserve">. </w:t>
      </w:r>
    </w:p>
    <w:p w14:paraId="2A9B5090" w14:textId="77777777" w:rsidR="007667B4" w:rsidRPr="001C26B9" w:rsidRDefault="007667B4" w:rsidP="001A4F54">
      <w:pPr>
        <w:pStyle w:val="a3"/>
        <w:rPr>
          <w:rFonts w:cs="B Nazanin"/>
          <w:sz w:val="24"/>
          <w:rtl/>
        </w:rPr>
      </w:pPr>
      <w:r w:rsidRPr="001C26B9">
        <w:rPr>
          <w:rFonts w:cs="B Nazanin" w:hint="cs"/>
          <w:sz w:val="24"/>
          <w:rtl/>
        </w:rPr>
        <w:t>منظور از محتوای کلام، آن چیزی است که بر زبان</w:t>
      </w:r>
      <w:r w:rsidR="009A27A6" w:rsidRPr="001C26B9">
        <w:rPr>
          <w:rFonts w:cs="B Nazanin" w:hint="cs"/>
          <w:sz w:val="24"/>
          <w:rtl/>
        </w:rPr>
        <w:t xml:space="preserve"> می‌</w:t>
      </w:r>
      <w:r w:rsidRPr="001C26B9">
        <w:rPr>
          <w:rFonts w:cs="B Nazanin" w:hint="cs"/>
          <w:sz w:val="24"/>
          <w:rtl/>
        </w:rPr>
        <w:t>آوریم</w:t>
      </w:r>
      <w:r w:rsidR="00AD4B8E" w:rsidRPr="001C26B9">
        <w:rPr>
          <w:rFonts w:cs="B Nazanin" w:hint="cs"/>
          <w:sz w:val="24"/>
          <w:rtl/>
        </w:rPr>
        <w:t xml:space="preserve">. </w:t>
      </w:r>
      <w:r w:rsidRPr="001C26B9">
        <w:rPr>
          <w:rFonts w:cs="B Nazanin" w:hint="cs"/>
          <w:sz w:val="24"/>
          <w:rtl/>
        </w:rPr>
        <w:t>برای مثال جذاب بودن محتوای کلام، تهدید آمیز نبودن آن، شور برانگیز بودن موضوع صحبت، غم افزا نبودن  نظایر آن، باعث تسهیل ارتباط</w:t>
      </w:r>
      <w:r w:rsidR="009A27A6" w:rsidRPr="001C26B9">
        <w:rPr>
          <w:rFonts w:cs="B Nazanin" w:hint="cs"/>
          <w:sz w:val="24"/>
          <w:rtl/>
        </w:rPr>
        <w:t xml:space="preserve"> می‌</w:t>
      </w:r>
      <w:r w:rsidRPr="001C26B9">
        <w:rPr>
          <w:rFonts w:cs="B Nazanin" w:hint="cs"/>
          <w:sz w:val="24"/>
          <w:rtl/>
        </w:rPr>
        <w:t>گردد</w:t>
      </w:r>
      <w:r w:rsidR="00AD4B8E" w:rsidRPr="001C26B9">
        <w:rPr>
          <w:rFonts w:cs="B Nazanin" w:hint="cs"/>
          <w:sz w:val="24"/>
          <w:rtl/>
        </w:rPr>
        <w:t xml:space="preserve">. </w:t>
      </w:r>
      <w:r w:rsidRPr="001C26B9">
        <w:rPr>
          <w:rFonts w:cs="B Nazanin" w:hint="cs"/>
          <w:sz w:val="24"/>
          <w:rtl/>
        </w:rPr>
        <w:t>توجه به ابعاد فرهنگی و حتی خرده فرهنگی در محتوای کلام یکی از</w:t>
      </w:r>
      <w:r w:rsidR="00E5324F" w:rsidRPr="001C26B9">
        <w:rPr>
          <w:rFonts w:cs="B Nazanin" w:hint="cs"/>
          <w:sz w:val="24"/>
          <w:rtl/>
        </w:rPr>
        <w:t xml:space="preserve"> مهم‌ترین </w:t>
      </w:r>
      <w:r w:rsidRPr="001C26B9">
        <w:rPr>
          <w:rFonts w:cs="B Nazanin" w:hint="cs"/>
          <w:sz w:val="24"/>
          <w:rtl/>
        </w:rPr>
        <w:t>عوامل در افزایش کارآمدی ارتباط</w:t>
      </w:r>
      <w:r w:rsidR="009A27A6" w:rsidRPr="001C26B9">
        <w:rPr>
          <w:rFonts w:cs="B Nazanin" w:hint="cs"/>
          <w:sz w:val="24"/>
          <w:rtl/>
        </w:rPr>
        <w:t xml:space="preserve"> می‌</w:t>
      </w:r>
      <w:r w:rsidRPr="001C26B9">
        <w:rPr>
          <w:rFonts w:cs="B Nazanin" w:hint="cs"/>
          <w:sz w:val="24"/>
          <w:rtl/>
        </w:rPr>
        <w:t>باشد .</w:t>
      </w:r>
    </w:p>
    <w:p w14:paraId="236E70D1" w14:textId="77777777" w:rsidR="007667B4" w:rsidRPr="001C26B9" w:rsidRDefault="007667B4" w:rsidP="001A4F54">
      <w:pPr>
        <w:pStyle w:val="a3"/>
        <w:rPr>
          <w:rFonts w:cs="B Nazanin"/>
          <w:sz w:val="24"/>
          <w:rtl/>
        </w:rPr>
      </w:pPr>
      <w:r w:rsidRPr="001C26B9">
        <w:rPr>
          <w:rFonts w:cs="B Nazanin" w:hint="cs"/>
          <w:sz w:val="24"/>
          <w:rtl/>
        </w:rPr>
        <w:t>فرایند برقراری ارتباط کلامی شامل چگونگی شروع صحبت، نحوه جمله بندی، زمان بندی ارتباط کلامی، ملاحظات موقعیتی و بلاخره چگونگی جمع بندی و ختم ارتباط</w:t>
      </w:r>
      <w:r w:rsidR="009A27A6" w:rsidRPr="001C26B9">
        <w:rPr>
          <w:rFonts w:cs="B Nazanin" w:hint="cs"/>
          <w:sz w:val="24"/>
          <w:rtl/>
        </w:rPr>
        <w:t xml:space="preserve"> می‌</w:t>
      </w:r>
      <w:r w:rsidRPr="001C26B9">
        <w:rPr>
          <w:rFonts w:cs="B Nazanin" w:hint="cs"/>
          <w:sz w:val="24"/>
          <w:rtl/>
        </w:rPr>
        <w:t>باشد</w:t>
      </w:r>
      <w:r w:rsidR="00AD4B8E" w:rsidRPr="001C26B9">
        <w:rPr>
          <w:rFonts w:cs="B Nazanin" w:hint="cs"/>
          <w:sz w:val="24"/>
          <w:rtl/>
        </w:rPr>
        <w:t xml:space="preserve">. </w:t>
      </w:r>
    </w:p>
    <w:p w14:paraId="5EEAC6DC" w14:textId="77777777" w:rsidR="007667B4" w:rsidRPr="001C26B9" w:rsidRDefault="007667B4" w:rsidP="001A4F54">
      <w:pPr>
        <w:pStyle w:val="a3"/>
        <w:rPr>
          <w:rFonts w:cs="B Nazanin"/>
          <w:sz w:val="24"/>
          <w:rtl/>
        </w:rPr>
      </w:pPr>
      <w:r w:rsidRPr="001C26B9">
        <w:rPr>
          <w:rFonts w:cs="B Nazanin" w:hint="cs"/>
          <w:sz w:val="24"/>
          <w:u w:val="single"/>
          <w:rtl/>
        </w:rPr>
        <w:t>عناصر غیرکلامی ارتباط</w:t>
      </w:r>
      <w:r w:rsidRPr="001C26B9">
        <w:rPr>
          <w:rFonts w:cs="B Nazanin" w:hint="cs"/>
          <w:sz w:val="24"/>
          <w:rtl/>
        </w:rPr>
        <w:t xml:space="preserve"> شامل آن وجهی از ارتباط هستند که اختصاصاً به جنب</w:t>
      </w:r>
      <w:r w:rsidR="003E495A" w:rsidRPr="001C26B9">
        <w:rPr>
          <w:rFonts w:cs="B Nazanin" w:hint="cs"/>
          <w:sz w:val="24"/>
          <w:rtl/>
        </w:rPr>
        <w:t xml:space="preserve">ه‌هایی </w:t>
      </w:r>
      <w:r w:rsidRPr="001C26B9">
        <w:rPr>
          <w:rFonts w:cs="B Nazanin" w:hint="cs"/>
          <w:sz w:val="24"/>
          <w:rtl/>
        </w:rPr>
        <w:t>غیر از محتوای کلامی و فرایند بیان کلامی مربوط</w:t>
      </w:r>
      <w:r w:rsidR="009A27A6" w:rsidRPr="001C26B9">
        <w:rPr>
          <w:rFonts w:cs="B Nazanin" w:hint="cs"/>
          <w:sz w:val="24"/>
          <w:rtl/>
        </w:rPr>
        <w:t xml:space="preserve"> می‌</w:t>
      </w:r>
      <w:r w:rsidRPr="001C26B9">
        <w:rPr>
          <w:rFonts w:cs="B Nazanin" w:hint="cs"/>
          <w:sz w:val="24"/>
          <w:rtl/>
        </w:rPr>
        <w:t>گردند</w:t>
      </w:r>
      <w:r w:rsidR="00AD4B8E" w:rsidRPr="001C26B9">
        <w:rPr>
          <w:rFonts w:cs="B Nazanin" w:hint="cs"/>
          <w:sz w:val="24"/>
          <w:rtl/>
        </w:rPr>
        <w:t xml:space="preserve">. </w:t>
      </w:r>
      <w:r w:rsidRPr="001C26B9">
        <w:rPr>
          <w:rFonts w:cs="B Nazanin" w:hint="cs"/>
          <w:sz w:val="24"/>
          <w:rtl/>
        </w:rPr>
        <w:t>در این مقوله</w:t>
      </w:r>
      <w:r w:rsidR="009A27A6" w:rsidRPr="001C26B9">
        <w:rPr>
          <w:rFonts w:cs="B Nazanin" w:hint="cs"/>
          <w:sz w:val="24"/>
          <w:rtl/>
        </w:rPr>
        <w:t xml:space="preserve"> می‌</w:t>
      </w:r>
      <w:r w:rsidRPr="001C26B9">
        <w:rPr>
          <w:rFonts w:cs="B Nazanin" w:hint="cs"/>
          <w:sz w:val="24"/>
          <w:rtl/>
        </w:rPr>
        <w:t>توان به تن صدا، آهنگ صدا، تماس چشمی، حالات چهره</w:t>
      </w:r>
      <w:r w:rsidR="00656DC9" w:rsidRPr="001C26B9">
        <w:rPr>
          <w:rFonts w:cs="B Nazanin" w:hint="cs"/>
          <w:sz w:val="24"/>
          <w:rtl/>
        </w:rPr>
        <w:t xml:space="preserve">‌ای </w:t>
      </w:r>
      <w:r w:rsidRPr="001C26B9">
        <w:rPr>
          <w:rFonts w:cs="B Nazanin" w:hint="cs"/>
          <w:sz w:val="24"/>
          <w:rtl/>
        </w:rPr>
        <w:t>و حرکات بدنی، یعنی آنچه که عناصر غیرکلامی ارتباط</w:t>
      </w:r>
      <w:r w:rsidR="009A27A6" w:rsidRPr="001C26B9">
        <w:rPr>
          <w:rFonts w:cs="B Nazanin" w:hint="cs"/>
          <w:sz w:val="24"/>
          <w:rtl/>
        </w:rPr>
        <w:t xml:space="preserve"> می‌</w:t>
      </w:r>
      <w:r w:rsidRPr="001C26B9">
        <w:rPr>
          <w:rFonts w:cs="B Nazanin" w:hint="cs"/>
          <w:sz w:val="24"/>
          <w:rtl/>
        </w:rPr>
        <w:t>نامیم نیز استفاده</w:t>
      </w:r>
      <w:r w:rsidR="009A27A6" w:rsidRPr="001C26B9">
        <w:rPr>
          <w:rFonts w:cs="B Nazanin" w:hint="cs"/>
          <w:sz w:val="24"/>
          <w:rtl/>
        </w:rPr>
        <w:t xml:space="preserve"> می‌</w:t>
      </w:r>
      <w:r w:rsidRPr="001C26B9">
        <w:rPr>
          <w:rFonts w:cs="B Nazanin" w:hint="cs"/>
          <w:sz w:val="24"/>
          <w:rtl/>
        </w:rPr>
        <w:t>کنند</w:t>
      </w:r>
      <w:r w:rsidR="00AD4B8E" w:rsidRPr="001C26B9">
        <w:rPr>
          <w:rFonts w:cs="B Nazanin" w:hint="cs"/>
          <w:sz w:val="24"/>
          <w:rtl/>
        </w:rPr>
        <w:t xml:space="preserve">. </w:t>
      </w:r>
    </w:p>
    <w:p w14:paraId="6FDBC3F4" w14:textId="77777777" w:rsidR="001A4F54" w:rsidRPr="001C26B9" w:rsidRDefault="001A4F54" w:rsidP="001A4F54">
      <w:pPr>
        <w:pStyle w:val="a3"/>
        <w:rPr>
          <w:rFonts w:cs="B Nazanin"/>
          <w:sz w:val="24"/>
          <w:rtl/>
        </w:rPr>
      </w:pPr>
    </w:p>
    <w:p w14:paraId="5CF96645" w14:textId="77777777" w:rsidR="007667B4" w:rsidRPr="001C26B9" w:rsidRDefault="007667B4" w:rsidP="001A4F54">
      <w:pPr>
        <w:pStyle w:val="a1"/>
        <w:rPr>
          <w:rFonts w:cs="B Nazanin"/>
          <w:sz w:val="28"/>
          <w:szCs w:val="28"/>
          <w:rtl/>
        </w:rPr>
      </w:pPr>
      <w:bookmarkStart w:id="134" w:name="_Toc417907495"/>
      <w:bookmarkStart w:id="135" w:name="_Toc418666859"/>
      <w:r w:rsidRPr="001C26B9">
        <w:rPr>
          <w:rFonts w:cs="B Nazanin" w:hint="cs"/>
          <w:sz w:val="28"/>
          <w:szCs w:val="28"/>
          <w:rtl/>
        </w:rPr>
        <w:t>گوش دادن فعال</w:t>
      </w:r>
      <w:bookmarkEnd w:id="134"/>
      <w:bookmarkEnd w:id="135"/>
      <w:r w:rsidRPr="001C26B9">
        <w:rPr>
          <w:rFonts w:cs="B Nazanin" w:hint="cs"/>
          <w:sz w:val="28"/>
          <w:szCs w:val="28"/>
          <w:rtl/>
        </w:rPr>
        <w:t xml:space="preserve"> </w:t>
      </w:r>
    </w:p>
    <w:p w14:paraId="66D53E01" w14:textId="77777777" w:rsidR="007667B4" w:rsidRPr="001C26B9" w:rsidRDefault="00407E41" w:rsidP="001A4F54">
      <w:pPr>
        <w:pStyle w:val="a3"/>
        <w:rPr>
          <w:rFonts w:cs="B Nazanin"/>
          <w:sz w:val="24"/>
          <w:rtl/>
        </w:rPr>
      </w:pPr>
      <w:r w:rsidRPr="001C26B9">
        <w:rPr>
          <w:rFonts w:cs="B Nazanin"/>
          <w:noProof/>
          <w:sz w:val="24"/>
          <w:rtl/>
          <w:lang w:bidi="ar-SA"/>
        </w:rPr>
        <mc:AlternateContent>
          <mc:Choice Requires="wps">
            <w:drawing>
              <wp:anchor distT="0" distB="0" distL="114300" distR="114300" simplePos="0" relativeHeight="251726848" behindDoc="1" locked="0" layoutInCell="1" allowOverlap="1" wp14:anchorId="004D16AF" wp14:editId="286BF4DE">
                <wp:simplePos x="0" y="0"/>
                <wp:positionH relativeFrom="column">
                  <wp:align>left</wp:align>
                </wp:positionH>
                <wp:positionV relativeFrom="paragraph">
                  <wp:posOffset>135890</wp:posOffset>
                </wp:positionV>
                <wp:extent cx="1809750" cy="1876425"/>
                <wp:effectExtent l="12700" t="12065" r="6350" b="6985"/>
                <wp:wrapTight wrapText="bothSides">
                  <wp:wrapPolygon edited="0">
                    <wp:start x="-114" y="-110"/>
                    <wp:lineTo x="-114" y="21490"/>
                    <wp:lineTo x="21714" y="21490"/>
                    <wp:lineTo x="21714" y="-110"/>
                    <wp:lineTo x="-114" y="-110"/>
                  </wp:wrapPolygon>
                </wp:wrapTight>
                <wp:docPr id="340"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1876425"/>
                        </a:xfrm>
                        <a:prstGeom prst="rect">
                          <a:avLst/>
                        </a:prstGeom>
                        <a:solidFill>
                          <a:srgbClr val="FFFFFF"/>
                        </a:solidFill>
                        <a:ln w="9525">
                          <a:solidFill>
                            <a:schemeClr val="bg1">
                              <a:lumMod val="100000"/>
                              <a:lumOff val="0"/>
                            </a:schemeClr>
                          </a:solidFill>
                          <a:miter lim="800000"/>
                          <a:headEnd/>
                          <a:tailEnd/>
                        </a:ln>
                      </wps:spPr>
                      <wps:txbx>
                        <w:txbxContent>
                          <w:p w14:paraId="3DFD87A0" w14:textId="77777777" w:rsidR="00CA0AD2" w:rsidRDefault="00CA0AD2" w:rsidP="001A4F54">
                            <w:pPr>
                              <w:jc w:val="right"/>
                            </w:pPr>
                            <w:r w:rsidRPr="001A4F54">
                              <w:rPr>
                                <w:noProof/>
                                <w:rtl/>
                                <w:lang w:bidi="ar-SA"/>
                              </w:rPr>
                              <w:drawing>
                                <wp:inline distT="0" distB="0" distL="0" distR="0" wp14:anchorId="01BBFF9D" wp14:editId="2449E348">
                                  <wp:extent cx="1295400" cy="15240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80"/>
                                          <pic:cNvPicPr>
                                            <a:picLocks noChangeAspect="1" noChangeArrowheads="1"/>
                                          </pic:cNvPicPr>
                                        </pic:nvPicPr>
                                        <pic:blipFill>
                                          <a:blip r:embed="rId27"/>
                                          <a:srcRect/>
                                          <a:stretch>
                                            <a:fillRect/>
                                          </a:stretch>
                                        </pic:blipFill>
                                        <pic:spPr bwMode="auto">
                                          <a:xfrm>
                                            <a:off x="0" y="0"/>
                                            <a:ext cx="1295400" cy="15240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4D16AF" id="Text Box 78" o:spid="_x0000_s1064" type="#_x0000_t202" style="position:absolute;left:0;text-align:left;margin-left:0;margin-top:10.7pt;width:142.5pt;height:147.75pt;z-index:-251589632;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" strokecolor="white [3212]">
                <v:textbox>
                  <w:txbxContent>
                    <w:p w14:paraId="3DFD87A0" w14:textId="77777777" w:rsidR="00CA0AD2" w:rsidRDefault="00CA0AD2" w:rsidP="001A4F54">
                      <w:pPr>
                        <w:jc w:val="right"/>
                      </w:pPr>
                      <w:r w:rsidRPr="001A4F54">
                        <w:rPr>
                          <w:noProof/>
                          <w:rtl/>
                          <w:lang w:bidi="ar-SA"/>
                        </w:rPr>
                        <w:drawing>
                          <wp:inline distT="0" distB="0" distL="0" distR="0" wp14:anchorId="01BBFF9D" wp14:editId="2449E348">
                            <wp:extent cx="1295400" cy="15240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80"/>
                                    <pic:cNvPicPr>
                                      <a:picLocks noChangeAspect="1" noChangeArrowheads="1"/>
                                    </pic:cNvPicPr>
                                  </pic:nvPicPr>
                                  <pic:blipFill>
                                    <a:blip r:embed="rId27"/>
                                    <a:srcRect/>
                                    <a:stretch>
                                      <a:fillRect/>
                                    </a:stretch>
                                  </pic:blipFill>
                                  <pic:spPr bwMode="auto">
                                    <a:xfrm>
                                      <a:off x="0" y="0"/>
                                      <a:ext cx="1295400" cy="1524000"/>
                                    </a:xfrm>
                                    <a:prstGeom prst="rect">
                                      <a:avLst/>
                                    </a:prstGeom>
                                    <a:noFill/>
                                    <a:ln w="9525">
                                      <a:noFill/>
                                      <a:miter lim="800000"/>
                                      <a:headEnd/>
                                      <a:tailEnd/>
                                    </a:ln>
                                  </pic:spPr>
                                </pic:pic>
                              </a:graphicData>
                            </a:graphic>
                          </wp:inline>
                        </w:drawing>
                      </w:r>
                    </w:p>
                  </w:txbxContent>
                </v:textbox>
                <w10:wrap type="tight"/>
              </v:shape>
            </w:pict>
          </mc:Fallback>
        </mc:AlternateContent>
      </w:r>
      <w:r w:rsidR="007667B4" w:rsidRPr="001C26B9">
        <w:rPr>
          <w:rFonts w:cs="B Nazanin" w:hint="cs"/>
          <w:sz w:val="24"/>
          <w:rtl/>
        </w:rPr>
        <w:t>شنیدن و گوش دادن دو مقوله متفاوت هستند</w:t>
      </w:r>
      <w:r w:rsidR="00AD4B8E" w:rsidRPr="001C26B9">
        <w:rPr>
          <w:rFonts w:cs="B Nazanin" w:hint="cs"/>
          <w:sz w:val="24"/>
          <w:rtl/>
        </w:rPr>
        <w:t xml:space="preserve">. </w:t>
      </w:r>
      <w:r w:rsidR="007667B4" w:rsidRPr="001C26B9">
        <w:rPr>
          <w:rFonts w:cs="B Nazanin" w:hint="cs"/>
          <w:sz w:val="24"/>
          <w:rtl/>
        </w:rPr>
        <w:t>شنیدن عمل ادراک اصوات</w:t>
      </w:r>
      <w:r w:rsidR="009A27A6" w:rsidRPr="001C26B9">
        <w:rPr>
          <w:rFonts w:cs="B Nazanin" w:hint="cs"/>
          <w:sz w:val="24"/>
          <w:rtl/>
        </w:rPr>
        <w:t xml:space="preserve"> می‌</w:t>
      </w:r>
      <w:r w:rsidR="007667B4" w:rsidRPr="001C26B9">
        <w:rPr>
          <w:rFonts w:cs="B Nazanin" w:hint="cs"/>
          <w:sz w:val="24"/>
          <w:rtl/>
        </w:rPr>
        <w:t>باشد</w:t>
      </w:r>
      <w:r w:rsidR="00AD4B8E" w:rsidRPr="001C26B9">
        <w:rPr>
          <w:rFonts w:cs="B Nazanin" w:hint="cs"/>
          <w:sz w:val="24"/>
          <w:rtl/>
        </w:rPr>
        <w:t xml:space="preserve">. </w:t>
      </w:r>
      <w:r w:rsidR="007667B4" w:rsidRPr="001C26B9">
        <w:rPr>
          <w:rFonts w:cs="B Nazanin" w:hint="cs"/>
          <w:sz w:val="24"/>
          <w:rtl/>
        </w:rPr>
        <w:t>این عمل غیرارادی بوده و فقط به دریافت محرک شنیداری اطلاق</w:t>
      </w:r>
      <w:r w:rsidR="009A27A6" w:rsidRPr="001C26B9">
        <w:rPr>
          <w:rFonts w:cs="B Nazanin" w:hint="cs"/>
          <w:sz w:val="24"/>
          <w:rtl/>
        </w:rPr>
        <w:t xml:space="preserve"> می‌</w:t>
      </w:r>
      <w:r w:rsidR="007667B4" w:rsidRPr="001C26B9">
        <w:rPr>
          <w:rFonts w:cs="B Nazanin" w:hint="cs"/>
          <w:sz w:val="24"/>
          <w:rtl/>
        </w:rPr>
        <w:t>گردد</w:t>
      </w:r>
      <w:r w:rsidR="00AD4B8E" w:rsidRPr="001C26B9">
        <w:rPr>
          <w:rFonts w:cs="B Nazanin" w:hint="cs"/>
          <w:sz w:val="24"/>
          <w:rtl/>
        </w:rPr>
        <w:t xml:space="preserve">. </w:t>
      </w:r>
    </w:p>
    <w:p w14:paraId="1DB89D82" w14:textId="77777777" w:rsidR="007667B4" w:rsidRPr="001C26B9" w:rsidRDefault="007667B4" w:rsidP="001A4F54">
      <w:pPr>
        <w:pStyle w:val="a3"/>
        <w:rPr>
          <w:rFonts w:cs="B Nazanin"/>
          <w:sz w:val="24"/>
          <w:rtl/>
        </w:rPr>
      </w:pPr>
      <w:r w:rsidRPr="001C26B9">
        <w:rPr>
          <w:rFonts w:cs="B Nazanin" w:hint="cs"/>
          <w:sz w:val="24"/>
          <w:rtl/>
        </w:rPr>
        <w:t>گوش دادن فعالیتی انتخابی است که شامل دریافت و تفسیر محرک</w:t>
      </w:r>
      <w:r w:rsidR="003E495A" w:rsidRPr="001C26B9">
        <w:rPr>
          <w:rFonts w:cs="B Nazanin" w:hint="cs"/>
          <w:sz w:val="24"/>
          <w:rtl/>
        </w:rPr>
        <w:t xml:space="preserve">‌های </w:t>
      </w:r>
      <w:r w:rsidRPr="001C26B9">
        <w:rPr>
          <w:rFonts w:cs="B Nazanin" w:hint="cs"/>
          <w:sz w:val="24"/>
          <w:rtl/>
        </w:rPr>
        <w:t>شنیداری</w:t>
      </w:r>
      <w:r w:rsidR="009A27A6" w:rsidRPr="001C26B9">
        <w:rPr>
          <w:rFonts w:cs="B Nazanin" w:hint="cs"/>
          <w:sz w:val="24"/>
          <w:rtl/>
        </w:rPr>
        <w:t xml:space="preserve"> می‌</w:t>
      </w:r>
      <w:r w:rsidRPr="001C26B9">
        <w:rPr>
          <w:rFonts w:cs="B Nazanin" w:hint="cs"/>
          <w:sz w:val="24"/>
          <w:rtl/>
        </w:rPr>
        <w:t>باشد</w:t>
      </w:r>
      <w:r w:rsidR="00AD4B8E" w:rsidRPr="001C26B9">
        <w:rPr>
          <w:rFonts w:cs="B Nazanin" w:hint="cs"/>
          <w:sz w:val="24"/>
          <w:rtl/>
        </w:rPr>
        <w:t xml:space="preserve">. </w:t>
      </w:r>
      <w:r w:rsidRPr="001C26B9">
        <w:rPr>
          <w:rFonts w:cs="B Nazanin" w:hint="cs"/>
          <w:sz w:val="24"/>
          <w:rtl/>
        </w:rPr>
        <w:t>این عمل رمزگردانی اصوات به معانی را نیز در بر دارد .</w:t>
      </w:r>
    </w:p>
    <w:p w14:paraId="4E7F4257" w14:textId="77777777" w:rsidR="007667B4" w:rsidRPr="001C26B9" w:rsidRDefault="007667B4" w:rsidP="001A4F54">
      <w:pPr>
        <w:pStyle w:val="a3"/>
        <w:rPr>
          <w:rFonts w:cs="B Nazanin"/>
          <w:sz w:val="24"/>
          <w:rtl/>
        </w:rPr>
      </w:pPr>
      <w:r w:rsidRPr="001C26B9">
        <w:rPr>
          <w:rFonts w:cs="B Nazanin" w:hint="cs"/>
          <w:sz w:val="24"/>
          <w:rtl/>
        </w:rPr>
        <w:t>گوش دادن به دو طبقه اصلی تقسیم</w:t>
      </w:r>
      <w:r w:rsidR="009A27A6" w:rsidRPr="001C26B9">
        <w:rPr>
          <w:rFonts w:cs="B Nazanin" w:hint="cs"/>
          <w:sz w:val="24"/>
          <w:rtl/>
        </w:rPr>
        <w:t xml:space="preserve"> می‌</w:t>
      </w:r>
      <w:r w:rsidRPr="001C26B9">
        <w:rPr>
          <w:rFonts w:cs="B Nazanin" w:hint="cs"/>
          <w:sz w:val="24"/>
          <w:rtl/>
        </w:rPr>
        <w:t>شود : گوش دادن فعال و گوش دادن غیر فعال</w:t>
      </w:r>
      <w:r w:rsidR="00AD4B8E" w:rsidRPr="001C26B9">
        <w:rPr>
          <w:rFonts w:cs="B Nazanin" w:hint="cs"/>
          <w:sz w:val="24"/>
          <w:rtl/>
        </w:rPr>
        <w:t xml:space="preserve">. </w:t>
      </w:r>
      <w:r w:rsidRPr="001C26B9">
        <w:rPr>
          <w:rFonts w:cs="B Nazanin" w:hint="cs"/>
          <w:sz w:val="24"/>
          <w:rtl/>
        </w:rPr>
        <w:t>گوش دادن غیرفعال از نظر کیفیت، کمی بالاتر از شنیدن است و زمانی رخ</w:t>
      </w:r>
      <w:r w:rsidR="009A27A6" w:rsidRPr="001C26B9">
        <w:rPr>
          <w:rFonts w:cs="B Nazanin" w:hint="cs"/>
          <w:sz w:val="24"/>
          <w:rtl/>
        </w:rPr>
        <w:t xml:space="preserve"> می‌</w:t>
      </w:r>
      <w:r w:rsidRPr="001C26B9">
        <w:rPr>
          <w:rFonts w:cs="B Nazanin" w:hint="cs"/>
          <w:sz w:val="24"/>
          <w:rtl/>
        </w:rPr>
        <w:t>دهد که گیرنده پیام، انگیزه زیادی برای گوش دادن دقیق ندارد</w:t>
      </w:r>
      <w:r w:rsidR="00AD4B8E" w:rsidRPr="001C26B9">
        <w:rPr>
          <w:rFonts w:cs="B Nazanin" w:hint="cs"/>
          <w:sz w:val="24"/>
          <w:rtl/>
        </w:rPr>
        <w:t xml:space="preserve">. </w:t>
      </w:r>
      <w:r w:rsidRPr="001C26B9">
        <w:rPr>
          <w:rFonts w:cs="B Nazanin" w:hint="cs"/>
          <w:sz w:val="24"/>
          <w:rtl/>
        </w:rPr>
        <w:t>گوش دادن به موسیقی، تلویزیون، گوش دادن ا ز روی ادب، نمون</w:t>
      </w:r>
      <w:r w:rsidR="003E495A" w:rsidRPr="001C26B9">
        <w:rPr>
          <w:rFonts w:cs="B Nazanin" w:hint="cs"/>
          <w:sz w:val="24"/>
          <w:rtl/>
        </w:rPr>
        <w:t xml:space="preserve">ه‌هایی </w:t>
      </w:r>
      <w:r w:rsidRPr="001C26B9">
        <w:rPr>
          <w:rFonts w:cs="B Nazanin" w:hint="cs"/>
          <w:sz w:val="24"/>
          <w:rtl/>
        </w:rPr>
        <w:t>از گوش دادن غیرفعال هستند</w:t>
      </w:r>
      <w:r w:rsidR="00AD4B8E" w:rsidRPr="001C26B9">
        <w:rPr>
          <w:rFonts w:cs="B Nazanin" w:hint="cs"/>
          <w:sz w:val="24"/>
          <w:rtl/>
        </w:rPr>
        <w:t xml:space="preserve">. </w:t>
      </w:r>
      <w:r w:rsidRPr="001C26B9">
        <w:rPr>
          <w:rFonts w:cs="B Nazanin" w:hint="cs"/>
          <w:sz w:val="24"/>
          <w:rtl/>
        </w:rPr>
        <w:t>از آنجا که در گوش دادن غیرفعال تنها بخشی از ذهن ما درگیر توجه کردن</w:t>
      </w:r>
      <w:r w:rsidR="009A27A6" w:rsidRPr="001C26B9">
        <w:rPr>
          <w:rFonts w:cs="B Nazanin" w:hint="cs"/>
          <w:sz w:val="24"/>
          <w:rtl/>
        </w:rPr>
        <w:t xml:space="preserve"> می‌</w:t>
      </w:r>
      <w:r w:rsidRPr="001C26B9">
        <w:rPr>
          <w:rFonts w:cs="B Nazanin" w:hint="cs"/>
          <w:sz w:val="24"/>
          <w:rtl/>
        </w:rPr>
        <w:t>باشد، لذا هنگام گوش دادن به دیگران، احتمال پرت شدن حواس</w:t>
      </w:r>
      <w:r w:rsidR="00AD4B8E" w:rsidRPr="001C26B9">
        <w:rPr>
          <w:rFonts w:cs="B Nazanin" w:hint="cs"/>
          <w:sz w:val="24"/>
          <w:rtl/>
        </w:rPr>
        <w:t xml:space="preserve"> (</w:t>
      </w:r>
      <w:r w:rsidRPr="001C26B9">
        <w:rPr>
          <w:rFonts w:cs="B Nazanin" w:hint="cs"/>
          <w:sz w:val="24"/>
          <w:rtl/>
        </w:rPr>
        <w:t>یعنی تفکر در مورد چیزهای دیگری غیر از موضوع اصلی ) وجود دارد</w:t>
      </w:r>
      <w:r w:rsidR="00AD4B8E" w:rsidRPr="001C26B9">
        <w:rPr>
          <w:rFonts w:cs="B Nazanin" w:hint="cs"/>
          <w:sz w:val="24"/>
          <w:rtl/>
        </w:rPr>
        <w:t xml:space="preserve">. </w:t>
      </w:r>
      <w:r w:rsidRPr="001C26B9">
        <w:rPr>
          <w:rFonts w:cs="B Nazanin" w:hint="cs"/>
          <w:sz w:val="24"/>
          <w:rtl/>
        </w:rPr>
        <w:t>بهترین راه برای حل این مشکل، گوش دادن فعال یعنی گوش دادن هدفهمند</w:t>
      </w:r>
      <w:r w:rsidR="009A27A6" w:rsidRPr="001C26B9">
        <w:rPr>
          <w:rFonts w:cs="B Nazanin" w:hint="cs"/>
          <w:sz w:val="24"/>
          <w:rtl/>
        </w:rPr>
        <w:t xml:space="preserve"> می‌</w:t>
      </w:r>
      <w:r w:rsidRPr="001C26B9">
        <w:rPr>
          <w:rFonts w:cs="B Nazanin" w:hint="cs"/>
          <w:sz w:val="24"/>
          <w:rtl/>
        </w:rPr>
        <w:t>باشد</w:t>
      </w:r>
      <w:r w:rsidR="00AD4B8E" w:rsidRPr="001C26B9">
        <w:rPr>
          <w:rFonts w:cs="B Nazanin" w:hint="cs"/>
          <w:sz w:val="24"/>
          <w:rtl/>
        </w:rPr>
        <w:t xml:space="preserve">. </w:t>
      </w:r>
      <w:r w:rsidRPr="001C26B9">
        <w:rPr>
          <w:rFonts w:cs="B Nazanin" w:hint="cs"/>
          <w:sz w:val="24"/>
          <w:rtl/>
        </w:rPr>
        <w:t>بنابراین گوش دادن فعال را</w:t>
      </w:r>
      <w:r w:rsidR="009A27A6" w:rsidRPr="001C26B9">
        <w:rPr>
          <w:rFonts w:cs="B Nazanin" w:hint="cs"/>
          <w:sz w:val="24"/>
          <w:rtl/>
        </w:rPr>
        <w:t xml:space="preserve"> می‌</w:t>
      </w:r>
      <w:r w:rsidRPr="001C26B9">
        <w:rPr>
          <w:rFonts w:cs="B Nazanin" w:hint="cs"/>
          <w:sz w:val="24"/>
          <w:rtl/>
        </w:rPr>
        <w:t>توان گوش دادن هدفمند معرفی کرد</w:t>
      </w:r>
      <w:r w:rsidR="00AD4B8E" w:rsidRPr="001C26B9">
        <w:rPr>
          <w:rFonts w:cs="B Nazanin" w:hint="cs"/>
          <w:sz w:val="24"/>
          <w:rtl/>
        </w:rPr>
        <w:t xml:space="preserve">. </w:t>
      </w:r>
      <w:r w:rsidRPr="001C26B9">
        <w:rPr>
          <w:rFonts w:cs="B Nazanin" w:hint="cs"/>
          <w:sz w:val="24"/>
          <w:rtl/>
        </w:rPr>
        <w:t xml:space="preserve">اهداف گوش دادن فعال عبارتند از : </w:t>
      </w:r>
    </w:p>
    <w:p w14:paraId="0320F3B4" w14:textId="77777777" w:rsidR="007667B4" w:rsidRPr="001C26B9" w:rsidRDefault="007667B4" w:rsidP="001A4F54">
      <w:pPr>
        <w:pStyle w:val="a0"/>
        <w:rPr>
          <w:rFonts w:cs="B Nazanin"/>
          <w:sz w:val="24"/>
          <w:rtl/>
        </w:rPr>
      </w:pPr>
      <w:r w:rsidRPr="001C26B9">
        <w:rPr>
          <w:rFonts w:cs="B Nazanin" w:hint="cs"/>
          <w:sz w:val="24"/>
          <w:rtl/>
        </w:rPr>
        <w:t xml:space="preserve">کسب اطلاعات </w:t>
      </w:r>
    </w:p>
    <w:p w14:paraId="2231E9AE" w14:textId="77777777" w:rsidR="007667B4" w:rsidRPr="001C26B9" w:rsidRDefault="007667B4" w:rsidP="001A4F54">
      <w:pPr>
        <w:pStyle w:val="a0"/>
        <w:rPr>
          <w:rFonts w:cs="B Nazanin"/>
          <w:sz w:val="24"/>
          <w:rtl/>
        </w:rPr>
      </w:pPr>
      <w:r w:rsidRPr="001C26B9">
        <w:rPr>
          <w:rFonts w:cs="B Nazanin" w:hint="cs"/>
          <w:sz w:val="24"/>
          <w:rtl/>
        </w:rPr>
        <w:lastRenderedPageBreak/>
        <w:t xml:space="preserve">گرفتن راهنمایی </w:t>
      </w:r>
    </w:p>
    <w:p w14:paraId="6FDE6EE9" w14:textId="77777777" w:rsidR="007667B4" w:rsidRPr="001C26B9" w:rsidRDefault="007667B4" w:rsidP="001A4F54">
      <w:pPr>
        <w:pStyle w:val="a0"/>
        <w:rPr>
          <w:rFonts w:cs="B Nazanin"/>
          <w:sz w:val="24"/>
          <w:rtl/>
        </w:rPr>
      </w:pPr>
      <w:r w:rsidRPr="001C26B9">
        <w:rPr>
          <w:rFonts w:cs="B Nazanin" w:hint="cs"/>
          <w:sz w:val="24"/>
          <w:rtl/>
        </w:rPr>
        <w:t xml:space="preserve">درک راهنمایی </w:t>
      </w:r>
    </w:p>
    <w:p w14:paraId="4351C20D" w14:textId="77777777" w:rsidR="007667B4" w:rsidRPr="001C26B9" w:rsidRDefault="007667B4" w:rsidP="001A4F54">
      <w:pPr>
        <w:pStyle w:val="a0"/>
        <w:rPr>
          <w:rFonts w:cs="B Nazanin"/>
          <w:sz w:val="24"/>
          <w:rtl/>
        </w:rPr>
      </w:pPr>
      <w:r w:rsidRPr="001C26B9">
        <w:rPr>
          <w:rFonts w:cs="B Nazanin" w:hint="cs"/>
          <w:sz w:val="24"/>
          <w:rtl/>
        </w:rPr>
        <w:t xml:space="preserve">درک دیگران </w:t>
      </w:r>
    </w:p>
    <w:p w14:paraId="328E4BA8" w14:textId="77777777" w:rsidR="007667B4" w:rsidRPr="001C26B9" w:rsidRDefault="007667B4" w:rsidP="001A4F54">
      <w:pPr>
        <w:pStyle w:val="a0"/>
        <w:rPr>
          <w:rFonts w:cs="B Nazanin"/>
          <w:sz w:val="24"/>
          <w:rtl/>
        </w:rPr>
      </w:pPr>
      <w:r w:rsidRPr="001C26B9">
        <w:rPr>
          <w:rFonts w:cs="B Nazanin" w:hint="cs"/>
          <w:sz w:val="24"/>
          <w:rtl/>
        </w:rPr>
        <w:t xml:space="preserve">حل مشکلات </w:t>
      </w:r>
    </w:p>
    <w:p w14:paraId="17F94B31" w14:textId="77777777" w:rsidR="007667B4" w:rsidRPr="001C26B9" w:rsidRDefault="007667B4" w:rsidP="001A4F54">
      <w:pPr>
        <w:pStyle w:val="a0"/>
        <w:rPr>
          <w:rFonts w:cs="B Nazanin"/>
          <w:sz w:val="24"/>
          <w:rtl/>
        </w:rPr>
      </w:pPr>
      <w:r w:rsidRPr="001C26B9">
        <w:rPr>
          <w:rFonts w:cs="B Nazanin" w:hint="cs"/>
          <w:sz w:val="24"/>
          <w:rtl/>
        </w:rPr>
        <w:t xml:space="preserve">فهمیدن احساسات دیگران </w:t>
      </w:r>
    </w:p>
    <w:p w14:paraId="51C66480" w14:textId="77777777" w:rsidR="007667B4" w:rsidRPr="001C26B9" w:rsidRDefault="007667B4" w:rsidP="001A4F54">
      <w:pPr>
        <w:pStyle w:val="a0"/>
        <w:rPr>
          <w:rFonts w:cs="B Nazanin"/>
          <w:sz w:val="24"/>
          <w:rtl/>
        </w:rPr>
      </w:pPr>
      <w:r w:rsidRPr="001C26B9">
        <w:rPr>
          <w:rFonts w:cs="B Nazanin" w:hint="cs"/>
          <w:sz w:val="24"/>
          <w:rtl/>
        </w:rPr>
        <w:t xml:space="preserve">حمایت عاطفی دیگران </w:t>
      </w:r>
    </w:p>
    <w:p w14:paraId="430A6A33" w14:textId="77777777" w:rsidR="007667B4" w:rsidRPr="001C26B9" w:rsidRDefault="007667B4" w:rsidP="001A4F54">
      <w:pPr>
        <w:pStyle w:val="a3"/>
        <w:rPr>
          <w:rFonts w:cs="B Nazanin"/>
          <w:sz w:val="24"/>
          <w:rtl/>
        </w:rPr>
      </w:pPr>
      <w:r w:rsidRPr="001C26B9">
        <w:rPr>
          <w:rFonts w:cs="B Nazanin" w:hint="cs"/>
          <w:sz w:val="24"/>
          <w:rtl/>
        </w:rPr>
        <w:t>روش</w:t>
      </w:r>
      <w:r w:rsidR="003E495A" w:rsidRPr="001C26B9">
        <w:rPr>
          <w:rFonts w:cs="B Nazanin" w:hint="cs"/>
          <w:sz w:val="24"/>
          <w:rtl/>
        </w:rPr>
        <w:t xml:space="preserve">‌های </w:t>
      </w:r>
      <w:r w:rsidR="00AB018E" w:rsidRPr="001C26B9">
        <w:rPr>
          <w:rFonts w:cs="B Nazanin" w:hint="cs"/>
          <w:sz w:val="24"/>
          <w:rtl/>
        </w:rPr>
        <w:t xml:space="preserve">مؤثر </w:t>
      </w:r>
      <w:r w:rsidRPr="001C26B9">
        <w:rPr>
          <w:rFonts w:cs="B Nazanin" w:hint="cs"/>
          <w:sz w:val="24"/>
          <w:rtl/>
        </w:rPr>
        <w:t>برای گوش دادن فعال شامل : توجه به فرد مقابل</w:t>
      </w:r>
      <w:r w:rsidR="00AD4B8E" w:rsidRPr="001C26B9">
        <w:rPr>
          <w:rFonts w:cs="B Nazanin" w:hint="cs"/>
          <w:sz w:val="24"/>
          <w:rtl/>
        </w:rPr>
        <w:t xml:space="preserve">، </w:t>
      </w:r>
      <w:r w:rsidRPr="001C26B9">
        <w:rPr>
          <w:rFonts w:cs="B Nazanin" w:hint="cs"/>
          <w:sz w:val="24"/>
          <w:rtl/>
        </w:rPr>
        <w:t>پرسیدن</w:t>
      </w:r>
      <w:r w:rsidR="002B775D" w:rsidRPr="001C26B9">
        <w:rPr>
          <w:rFonts w:cs="B Nazanin" w:hint="cs"/>
          <w:sz w:val="24"/>
          <w:rtl/>
        </w:rPr>
        <w:t xml:space="preserve"> سؤال</w:t>
      </w:r>
      <w:r w:rsidRPr="001C26B9">
        <w:rPr>
          <w:rFonts w:cs="B Nazanin" w:hint="cs"/>
          <w:sz w:val="24"/>
          <w:rtl/>
        </w:rPr>
        <w:t xml:space="preserve">، بازخورد دادن، بازگو کردن و خلاصه سازی </w:t>
      </w:r>
      <w:r w:rsidR="009A27A6" w:rsidRPr="001C26B9">
        <w:rPr>
          <w:rFonts w:cs="B Nazanin" w:hint="cs"/>
          <w:sz w:val="24"/>
          <w:rtl/>
        </w:rPr>
        <w:t xml:space="preserve"> می‌</w:t>
      </w:r>
      <w:r w:rsidRPr="001C26B9">
        <w:rPr>
          <w:rFonts w:cs="B Nazanin" w:hint="cs"/>
          <w:sz w:val="24"/>
          <w:rtl/>
        </w:rPr>
        <w:t>باشد</w:t>
      </w:r>
      <w:r w:rsidR="00AD4B8E" w:rsidRPr="001C26B9">
        <w:rPr>
          <w:rFonts w:cs="B Nazanin" w:hint="cs"/>
          <w:sz w:val="24"/>
          <w:rtl/>
        </w:rPr>
        <w:t xml:space="preserve">. </w:t>
      </w:r>
    </w:p>
    <w:p w14:paraId="01990F5B" w14:textId="77777777" w:rsidR="007667B4" w:rsidRPr="001C26B9" w:rsidRDefault="007667B4" w:rsidP="001A4F54">
      <w:pPr>
        <w:pStyle w:val="a3"/>
        <w:rPr>
          <w:rFonts w:cs="B Nazanin"/>
          <w:sz w:val="24"/>
          <w:rtl/>
        </w:rPr>
      </w:pPr>
      <w:r w:rsidRPr="001C26B9">
        <w:rPr>
          <w:rFonts w:cs="B Nazanin" w:hint="cs"/>
          <w:sz w:val="24"/>
          <w:rtl/>
        </w:rPr>
        <w:t>برای گوش دادن فعال شنونده باید پیام</w:t>
      </w:r>
      <w:r w:rsidR="003E495A" w:rsidRPr="001C26B9">
        <w:rPr>
          <w:rFonts w:cs="B Nazanin" w:hint="cs"/>
          <w:sz w:val="24"/>
          <w:rtl/>
        </w:rPr>
        <w:t xml:space="preserve">‌های </w:t>
      </w:r>
      <w:r w:rsidRPr="001C26B9">
        <w:rPr>
          <w:rFonts w:cs="B Nazanin" w:hint="cs"/>
          <w:sz w:val="24"/>
          <w:rtl/>
        </w:rPr>
        <w:t>مختلف را شنیده، معانی را درک کرده و سپس با ارائه بازخود مطمئن گردد که برداشت وی صحیح بوده است</w:t>
      </w:r>
      <w:r w:rsidR="00AD4B8E" w:rsidRPr="001C26B9">
        <w:rPr>
          <w:rFonts w:cs="B Nazanin" w:hint="cs"/>
          <w:sz w:val="24"/>
          <w:rtl/>
        </w:rPr>
        <w:t xml:space="preserve">. </w:t>
      </w:r>
    </w:p>
    <w:p w14:paraId="67EECDF4" w14:textId="77777777" w:rsidR="001A4F54" w:rsidRPr="001C26B9" w:rsidRDefault="001A4F54" w:rsidP="001A4F54">
      <w:pPr>
        <w:pStyle w:val="a3"/>
        <w:rPr>
          <w:rFonts w:cs="B Nazanin"/>
          <w:sz w:val="24"/>
          <w:rtl/>
        </w:rPr>
      </w:pPr>
    </w:p>
    <w:p w14:paraId="4F5FF6D0" w14:textId="77777777" w:rsidR="007667B4" w:rsidRPr="001C26B9" w:rsidRDefault="007667B4" w:rsidP="001A4F54">
      <w:pPr>
        <w:pStyle w:val="a1"/>
        <w:rPr>
          <w:rFonts w:cs="B Nazanin"/>
          <w:sz w:val="28"/>
          <w:szCs w:val="28"/>
          <w:rtl/>
        </w:rPr>
      </w:pPr>
      <w:bookmarkStart w:id="136" w:name="_Toc417907496"/>
      <w:bookmarkStart w:id="137" w:name="_Toc418666860"/>
      <w:r w:rsidRPr="001C26B9">
        <w:rPr>
          <w:rFonts w:cs="B Nazanin" w:hint="cs"/>
          <w:sz w:val="28"/>
          <w:szCs w:val="28"/>
          <w:rtl/>
        </w:rPr>
        <w:t>توصیه</w:t>
      </w:r>
      <w:r w:rsidR="001A4F54" w:rsidRPr="001C26B9">
        <w:rPr>
          <w:rFonts w:cs="B Nazanin" w:hint="cs"/>
          <w:sz w:val="28"/>
          <w:szCs w:val="28"/>
          <w:rtl/>
        </w:rPr>
        <w:t>‌</w:t>
      </w:r>
      <w:r w:rsidRPr="001C26B9">
        <w:rPr>
          <w:rFonts w:cs="B Nazanin" w:hint="cs"/>
          <w:sz w:val="28"/>
          <w:szCs w:val="28"/>
          <w:rtl/>
        </w:rPr>
        <w:t>هایی برای کارآمد تر کردن ارتباط کلامی</w:t>
      </w:r>
      <w:bookmarkEnd w:id="136"/>
      <w:bookmarkEnd w:id="137"/>
      <w:r w:rsidRPr="001C26B9">
        <w:rPr>
          <w:rFonts w:cs="B Nazanin" w:hint="cs"/>
          <w:sz w:val="28"/>
          <w:szCs w:val="28"/>
          <w:rtl/>
        </w:rPr>
        <w:t xml:space="preserve"> </w:t>
      </w:r>
    </w:p>
    <w:p w14:paraId="2F8C6174" w14:textId="77777777" w:rsidR="007667B4" w:rsidRPr="001C26B9" w:rsidRDefault="00407E41" w:rsidP="000149BC">
      <w:pPr>
        <w:pStyle w:val="a3"/>
        <w:ind w:firstLine="0"/>
        <w:rPr>
          <w:rFonts w:cs="B Nazanin"/>
          <w:sz w:val="24"/>
          <w:rtl/>
        </w:rPr>
      </w:pPr>
      <w:r w:rsidRPr="001C26B9">
        <w:rPr>
          <w:rFonts w:cs="B Nazanin"/>
          <w:noProof/>
          <w:sz w:val="24"/>
          <w:rtl/>
          <w:lang w:bidi="ar-SA"/>
        </w:rPr>
        <mc:AlternateContent>
          <mc:Choice Requires="wps">
            <w:drawing>
              <wp:anchor distT="0" distB="0" distL="114300" distR="114300" simplePos="0" relativeHeight="251727872" behindDoc="1" locked="0" layoutInCell="1" allowOverlap="1" wp14:anchorId="509DC0D3" wp14:editId="4EFB512E">
                <wp:simplePos x="0" y="0"/>
                <wp:positionH relativeFrom="column">
                  <wp:align>left</wp:align>
                </wp:positionH>
                <wp:positionV relativeFrom="paragraph">
                  <wp:posOffset>55245</wp:posOffset>
                </wp:positionV>
                <wp:extent cx="1714500" cy="2000250"/>
                <wp:effectExtent l="13335" t="8255" r="5715" b="10795"/>
                <wp:wrapTight wrapText="bothSides">
                  <wp:wrapPolygon edited="0">
                    <wp:start x="-120" y="-103"/>
                    <wp:lineTo x="-120" y="21497"/>
                    <wp:lineTo x="21720" y="21497"/>
                    <wp:lineTo x="21720" y="-103"/>
                    <wp:lineTo x="-120" y="-103"/>
                  </wp:wrapPolygon>
                </wp:wrapTight>
                <wp:docPr id="33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2000250"/>
                        </a:xfrm>
                        <a:prstGeom prst="rect">
                          <a:avLst/>
                        </a:prstGeom>
                        <a:solidFill>
                          <a:srgbClr val="FFFFFF"/>
                        </a:solidFill>
                        <a:ln w="9525">
                          <a:solidFill>
                            <a:schemeClr val="bg1">
                              <a:lumMod val="100000"/>
                              <a:lumOff val="0"/>
                            </a:schemeClr>
                          </a:solidFill>
                          <a:miter lim="800000"/>
                          <a:headEnd/>
                          <a:tailEnd/>
                        </a:ln>
                      </wps:spPr>
                      <wps:txbx>
                        <w:txbxContent>
                          <w:p w14:paraId="7D1DA3C0" w14:textId="77777777" w:rsidR="00CA0AD2" w:rsidRDefault="00CA0AD2">
                            <w:r w:rsidRPr="001A4F54">
                              <w:rPr>
                                <w:noProof/>
                                <w:rtl/>
                                <w:lang w:bidi="ar-SA"/>
                              </w:rPr>
                              <w:drawing>
                                <wp:inline distT="0" distB="0" distL="0" distR="0" wp14:anchorId="41A1124E" wp14:editId="5B482050">
                                  <wp:extent cx="1597343" cy="1857375"/>
                                  <wp:effectExtent l="19050" t="0" r="2857"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83"/>
                                          <pic:cNvPicPr>
                                            <a:picLocks noChangeAspect="1" noChangeArrowheads="1"/>
                                          </pic:cNvPicPr>
                                        </pic:nvPicPr>
                                        <pic:blipFill>
                                          <a:blip r:embed="rId28"/>
                                          <a:srcRect/>
                                          <a:stretch>
                                            <a:fillRect/>
                                          </a:stretch>
                                        </pic:blipFill>
                                        <pic:spPr bwMode="auto">
                                          <a:xfrm>
                                            <a:off x="0" y="0"/>
                                            <a:ext cx="1597343" cy="18573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9DC0D3" id="Text Box 79" o:spid="_x0000_s1065" type="#_x0000_t202" style="position:absolute;left:0;text-align:left;margin-left:0;margin-top:4.35pt;width:135pt;height:157.5pt;z-index:-251588608;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" strokecolor="white [3212]">
                <v:textbox>
                  <w:txbxContent>
                    <w:p w14:paraId="7D1DA3C0" w14:textId="77777777" w:rsidR="00CA0AD2" w:rsidRDefault="00CA0AD2">
                      <w:r w:rsidRPr="001A4F54">
                        <w:rPr>
                          <w:noProof/>
                          <w:rtl/>
                          <w:lang w:bidi="ar-SA"/>
                        </w:rPr>
                        <w:drawing>
                          <wp:inline distT="0" distB="0" distL="0" distR="0" wp14:anchorId="41A1124E" wp14:editId="5B482050">
                            <wp:extent cx="1597343" cy="1857375"/>
                            <wp:effectExtent l="19050" t="0" r="2857"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83"/>
                                    <pic:cNvPicPr>
                                      <a:picLocks noChangeAspect="1" noChangeArrowheads="1"/>
                                    </pic:cNvPicPr>
                                  </pic:nvPicPr>
                                  <pic:blipFill>
                                    <a:blip r:embed="rId28"/>
                                    <a:srcRect/>
                                    <a:stretch>
                                      <a:fillRect/>
                                    </a:stretch>
                                  </pic:blipFill>
                                  <pic:spPr bwMode="auto">
                                    <a:xfrm>
                                      <a:off x="0" y="0"/>
                                      <a:ext cx="1597343" cy="1857375"/>
                                    </a:xfrm>
                                    <a:prstGeom prst="rect">
                                      <a:avLst/>
                                    </a:prstGeom>
                                    <a:noFill/>
                                    <a:ln w="9525">
                                      <a:noFill/>
                                      <a:miter lim="800000"/>
                                      <a:headEnd/>
                                      <a:tailEnd/>
                                    </a:ln>
                                  </pic:spPr>
                                </pic:pic>
                              </a:graphicData>
                            </a:graphic>
                          </wp:inline>
                        </w:drawing>
                      </w:r>
                    </w:p>
                  </w:txbxContent>
                </v:textbox>
                <w10:wrap type="tight"/>
              </v:shape>
            </w:pict>
          </mc:Fallback>
        </mc:AlternateContent>
      </w:r>
      <w:r w:rsidR="007667B4" w:rsidRPr="001C26B9">
        <w:rPr>
          <w:rFonts w:cs="B Nazanin" w:hint="cs"/>
          <w:sz w:val="24"/>
          <w:rtl/>
        </w:rPr>
        <w:t>هنگام صحبت کردن :</w:t>
      </w:r>
    </w:p>
    <w:p w14:paraId="37837B74" w14:textId="77777777" w:rsidR="007667B4" w:rsidRPr="001C26B9" w:rsidRDefault="007667B4" w:rsidP="001A4F54">
      <w:pPr>
        <w:pStyle w:val="a0"/>
        <w:rPr>
          <w:rFonts w:cs="B Nazanin"/>
          <w:sz w:val="24"/>
          <w:rtl/>
        </w:rPr>
      </w:pPr>
      <w:r w:rsidRPr="001C26B9">
        <w:rPr>
          <w:rFonts w:cs="B Nazanin" w:hint="cs"/>
          <w:sz w:val="24"/>
          <w:rtl/>
        </w:rPr>
        <w:t>مطمئن شوید که شنونده فرصت</w:t>
      </w:r>
      <w:r w:rsidR="002B775D" w:rsidRPr="001C26B9">
        <w:rPr>
          <w:rFonts w:cs="B Nazanin" w:hint="cs"/>
          <w:sz w:val="24"/>
          <w:rtl/>
        </w:rPr>
        <w:t xml:space="preserve"> سؤال</w:t>
      </w:r>
      <w:r w:rsidRPr="001C26B9">
        <w:rPr>
          <w:rFonts w:cs="B Nazanin" w:hint="cs"/>
          <w:sz w:val="24"/>
          <w:rtl/>
        </w:rPr>
        <w:t xml:space="preserve"> کردن یا اظهار نظر کردن را دارد</w:t>
      </w:r>
      <w:r w:rsidR="00AD4B8E" w:rsidRPr="001C26B9">
        <w:rPr>
          <w:rFonts w:cs="B Nazanin" w:hint="cs"/>
          <w:sz w:val="24"/>
          <w:rtl/>
        </w:rPr>
        <w:t xml:space="preserve">. </w:t>
      </w:r>
    </w:p>
    <w:p w14:paraId="4A23E296" w14:textId="77777777" w:rsidR="007667B4" w:rsidRPr="001C26B9" w:rsidRDefault="007667B4" w:rsidP="001A4F54">
      <w:pPr>
        <w:pStyle w:val="a0"/>
        <w:rPr>
          <w:rFonts w:cs="B Nazanin"/>
          <w:sz w:val="24"/>
          <w:rtl/>
        </w:rPr>
      </w:pPr>
      <w:r w:rsidRPr="001C26B9">
        <w:rPr>
          <w:rFonts w:cs="B Nazanin" w:hint="cs"/>
          <w:sz w:val="24"/>
          <w:rtl/>
        </w:rPr>
        <w:t>سعی کنید خود را جای شنونده قرار دهید و احساسات او را در نظر بگیرید</w:t>
      </w:r>
      <w:r w:rsidR="00AD4B8E" w:rsidRPr="001C26B9">
        <w:rPr>
          <w:rFonts w:cs="B Nazanin" w:hint="cs"/>
          <w:sz w:val="24"/>
          <w:rtl/>
        </w:rPr>
        <w:t xml:space="preserve">. </w:t>
      </w:r>
    </w:p>
    <w:p w14:paraId="5DB87F57" w14:textId="77777777" w:rsidR="007667B4" w:rsidRPr="001C26B9" w:rsidRDefault="007667B4" w:rsidP="001A4F54">
      <w:pPr>
        <w:pStyle w:val="a0"/>
        <w:rPr>
          <w:rFonts w:cs="B Nazanin"/>
          <w:sz w:val="24"/>
          <w:rtl/>
        </w:rPr>
      </w:pPr>
      <w:r w:rsidRPr="001C26B9">
        <w:rPr>
          <w:rFonts w:cs="B Nazanin" w:hint="cs"/>
          <w:sz w:val="24"/>
          <w:rtl/>
        </w:rPr>
        <w:t>آنچه را</w:t>
      </w:r>
      <w:r w:rsidR="009A27A6" w:rsidRPr="001C26B9">
        <w:rPr>
          <w:rFonts w:cs="B Nazanin" w:hint="cs"/>
          <w:sz w:val="24"/>
          <w:rtl/>
        </w:rPr>
        <w:t xml:space="preserve"> می‌</w:t>
      </w:r>
      <w:r w:rsidRPr="001C26B9">
        <w:rPr>
          <w:rFonts w:cs="B Nazanin" w:hint="cs"/>
          <w:sz w:val="24"/>
          <w:rtl/>
        </w:rPr>
        <w:t>خواهید بگویید، واضح بیان کنید .</w:t>
      </w:r>
    </w:p>
    <w:p w14:paraId="09FA0733" w14:textId="77777777" w:rsidR="007667B4" w:rsidRPr="001C26B9" w:rsidRDefault="007667B4" w:rsidP="001A4F54">
      <w:pPr>
        <w:pStyle w:val="a0"/>
        <w:rPr>
          <w:rFonts w:cs="B Nazanin"/>
          <w:sz w:val="24"/>
          <w:rtl/>
        </w:rPr>
      </w:pPr>
      <w:r w:rsidRPr="001C26B9">
        <w:rPr>
          <w:rFonts w:cs="B Nazanin" w:hint="cs"/>
          <w:sz w:val="24"/>
          <w:rtl/>
        </w:rPr>
        <w:t>به شنونده نگاه کنید .</w:t>
      </w:r>
    </w:p>
    <w:p w14:paraId="57F2D3CB" w14:textId="77777777" w:rsidR="007667B4" w:rsidRPr="001C26B9" w:rsidRDefault="007667B4" w:rsidP="001A4F54">
      <w:pPr>
        <w:pStyle w:val="a0"/>
        <w:rPr>
          <w:rFonts w:cs="B Nazanin"/>
          <w:sz w:val="24"/>
          <w:rtl/>
        </w:rPr>
      </w:pPr>
      <w:r w:rsidRPr="001C26B9">
        <w:rPr>
          <w:rFonts w:cs="B Nazanin" w:hint="cs"/>
          <w:sz w:val="24"/>
          <w:rtl/>
        </w:rPr>
        <w:t>مطمئن شوید که آنچه</w:t>
      </w:r>
      <w:r w:rsidR="009A27A6" w:rsidRPr="001C26B9">
        <w:rPr>
          <w:rFonts w:cs="B Nazanin" w:hint="cs"/>
          <w:sz w:val="24"/>
          <w:rtl/>
        </w:rPr>
        <w:t xml:space="preserve"> می‌</w:t>
      </w:r>
      <w:r w:rsidRPr="001C26B9">
        <w:rPr>
          <w:rFonts w:cs="B Nazanin" w:hint="cs"/>
          <w:sz w:val="24"/>
          <w:rtl/>
        </w:rPr>
        <w:t>گویید با تن صدا و زبان بدنی شما هماهنگی دارد</w:t>
      </w:r>
      <w:r w:rsidR="00AD4B8E" w:rsidRPr="001C26B9">
        <w:rPr>
          <w:rFonts w:cs="B Nazanin" w:hint="cs"/>
          <w:sz w:val="24"/>
          <w:rtl/>
        </w:rPr>
        <w:t xml:space="preserve">. </w:t>
      </w:r>
    </w:p>
    <w:p w14:paraId="19B3E94A" w14:textId="77777777" w:rsidR="007667B4" w:rsidRPr="001C26B9" w:rsidRDefault="007667B4" w:rsidP="001A4F54">
      <w:pPr>
        <w:pStyle w:val="a0"/>
        <w:rPr>
          <w:rFonts w:cs="B Nazanin"/>
          <w:sz w:val="24"/>
          <w:rtl/>
        </w:rPr>
      </w:pPr>
      <w:r w:rsidRPr="001C26B9">
        <w:rPr>
          <w:rFonts w:cs="B Nazanin" w:hint="cs"/>
          <w:sz w:val="24"/>
          <w:rtl/>
        </w:rPr>
        <w:t>تن و آهنگ صدای خود را تغییر دهید</w:t>
      </w:r>
      <w:r w:rsidR="00AD4B8E" w:rsidRPr="001C26B9">
        <w:rPr>
          <w:rFonts w:cs="B Nazanin" w:hint="cs"/>
          <w:sz w:val="24"/>
          <w:rtl/>
        </w:rPr>
        <w:t xml:space="preserve">. </w:t>
      </w:r>
    </w:p>
    <w:p w14:paraId="26098DDB" w14:textId="77777777" w:rsidR="007667B4" w:rsidRPr="001C26B9" w:rsidRDefault="007667B4" w:rsidP="001A4F54">
      <w:pPr>
        <w:pStyle w:val="a0"/>
        <w:rPr>
          <w:rFonts w:cs="B Nazanin"/>
          <w:sz w:val="24"/>
          <w:rtl/>
        </w:rPr>
      </w:pPr>
      <w:r w:rsidRPr="001C26B9">
        <w:rPr>
          <w:rFonts w:cs="B Nazanin" w:hint="cs"/>
          <w:sz w:val="24"/>
          <w:rtl/>
        </w:rPr>
        <w:t>مبهم صحبت نکرده و بیان جزئیات زیاد موضوع را پیچیده نکنید</w:t>
      </w:r>
      <w:r w:rsidR="00AD4B8E" w:rsidRPr="001C26B9">
        <w:rPr>
          <w:rFonts w:cs="B Nazanin" w:hint="cs"/>
          <w:sz w:val="24"/>
          <w:rtl/>
        </w:rPr>
        <w:t xml:space="preserve">. </w:t>
      </w:r>
    </w:p>
    <w:p w14:paraId="5793D975" w14:textId="77777777" w:rsidR="007667B4" w:rsidRPr="001C26B9" w:rsidRDefault="007667B4" w:rsidP="001A4F54">
      <w:pPr>
        <w:pStyle w:val="a0"/>
        <w:rPr>
          <w:rFonts w:cs="B Nazanin"/>
          <w:sz w:val="24"/>
          <w:rtl/>
        </w:rPr>
      </w:pPr>
      <w:r w:rsidRPr="001C26B9">
        <w:rPr>
          <w:rFonts w:cs="B Nazanin" w:hint="cs"/>
          <w:sz w:val="24"/>
          <w:rtl/>
        </w:rPr>
        <w:t>از دیدن علایم آشفتگی در شنونده غفلت نکنید</w:t>
      </w:r>
      <w:r w:rsidR="00AD4B8E" w:rsidRPr="001C26B9">
        <w:rPr>
          <w:rFonts w:cs="B Nazanin" w:hint="cs"/>
          <w:sz w:val="24"/>
          <w:rtl/>
        </w:rPr>
        <w:t xml:space="preserve">. </w:t>
      </w:r>
    </w:p>
    <w:p w14:paraId="5E0A419B" w14:textId="77777777" w:rsidR="001A4F54" w:rsidRPr="001C26B9" w:rsidRDefault="001A4F54" w:rsidP="001A4F54">
      <w:pPr>
        <w:pStyle w:val="a3"/>
        <w:rPr>
          <w:rFonts w:cs="B Nazanin"/>
          <w:sz w:val="24"/>
          <w:rtl/>
        </w:rPr>
      </w:pPr>
    </w:p>
    <w:p w14:paraId="4A83CAEC" w14:textId="77777777" w:rsidR="00601596" w:rsidRPr="001C26B9" w:rsidRDefault="00601596">
      <w:pPr>
        <w:bidi w:val="0"/>
        <w:rPr>
          <w:rFonts w:cs="B Nazanin"/>
          <w:color w:val="auto"/>
          <w:sz w:val="24"/>
          <w:szCs w:val="24"/>
          <w:rtl/>
        </w:rPr>
      </w:pPr>
      <w:r w:rsidRPr="001C26B9">
        <w:rPr>
          <w:rFonts w:cs="B Nazanin"/>
          <w:sz w:val="24"/>
          <w:szCs w:val="24"/>
          <w:rtl/>
        </w:rPr>
        <w:br w:type="page"/>
      </w:r>
    </w:p>
    <w:p w14:paraId="3D0CA3FD" w14:textId="77777777" w:rsidR="007667B4" w:rsidRPr="001C26B9" w:rsidRDefault="007667B4" w:rsidP="000149BC">
      <w:pPr>
        <w:pStyle w:val="a3"/>
        <w:ind w:firstLine="0"/>
        <w:rPr>
          <w:rFonts w:cs="B Nazanin"/>
          <w:sz w:val="24"/>
          <w:rtl/>
        </w:rPr>
      </w:pPr>
      <w:r w:rsidRPr="001C26B9">
        <w:rPr>
          <w:rFonts w:cs="B Nazanin" w:hint="cs"/>
          <w:sz w:val="24"/>
          <w:rtl/>
        </w:rPr>
        <w:lastRenderedPageBreak/>
        <w:t xml:space="preserve">هنگام گوش دادن : </w:t>
      </w:r>
    </w:p>
    <w:p w14:paraId="28FBFC1A" w14:textId="77777777" w:rsidR="007667B4" w:rsidRPr="001C26B9" w:rsidRDefault="007667B4" w:rsidP="001A4F54">
      <w:pPr>
        <w:pStyle w:val="a0"/>
        <w:rPr>
          <w:rFonts w:cs="B Nazanin"/>
          <w:sz w:val="24"/>
          <w:rtl/>
        </w:rPr>
      </w:pPr>
      <w:r w:rsidRPr="001C26B9">
        <w:rPr>
          <w:rFonts w:cs="B Nazanin" w:hint="cs"/>
          <w:sz w:val="24"/>
          <w:rtl/>
        </w:rPr>
        <w:t>سوال بپرسید تا کاملاً متوجه شوید که موضوع چیست</w:t>
      </w:r>
      <w:r w:rsidR="00AD4B8E" w:rsidRPr="001C26B9">
        <w:rPr>
          <w:rFonts w:cs="B Nazanin" w:hint="cs"/>
          <w:sz w:val="24"/>
          <w:rtl/>
        </w:rPr>
        <w:t xml:space="preserve">. </w:t>
      </w:r>
    </w:p>
    <w:p w14:paraId="66032718" w14:textId="77777777" w:rsidR="007667B4" w:rsidRPr="001C26B9" w:rsidRDefault="007667B4" w:rsidP="001A4F54">
      <w:pPr>
        <w:pStyle w:val="a0"/>
        <w:rPr>
          <w:rFonts w:cs="B Nazanin"/>
          <w:sz w:val="24"/>
          <w:rtl/>
        </w:rPr>
      </w:pPr>
      <w:r w:rsidRPr="001C26B9">
        <w:rPr>
          <w:rFonts w:cs="B Nazanin" w:hint="cs"/>
          <w:sz w:val="24"/>
          <w:rtl/>
        </w:rPr>
        <w:t>موضوعات را آن طوری که فهمیده اید خلاصه کنید</w:t>
      </w:r>
      <w:r w:rsidR="00AD4B8E" w:rsidRPr="001C26B9">
        <w:rPr>
          <w:rFonts w:cs="B Nazanin" w:hint="cs"/>
          <w:sz w:val="24"/>
          <w:rtl/>
        </w:rPr>
        <w:t xml:space="preserve">. </w:t>
      </w:r>
    </w:p>
    <w:p w14:paraId="21FF9FA8" w14:textId="77777777" w:rsidR="007667B4" w:rsidRPr="001C26B9" w:rsidRDefault="007667B4" w:rsidP="001A4F54">
      <w:pPr>
        <w:pStyle w:val="a0"/>
        <w:rPr>
          <w:rFonts w:cs="B Nazanin"/>
          <w:sz w:val="24"/>
        </w:rPr>
      </w:pPr>
      <w:r w:rsidRPr="001C26B9">
        <w:rPr>
          <w:rFonts w:cs="B Nazanin" w:hint="cs"/>
          <w:sz w:val="24"/>
          <w:rtl/>
        </w:rPr>
        <w:t>گوش کنید و از قضاوت درباره آنچه که گوینده</w:t>
      </w:r>
      <w:r w:rsidR="009A27A6" w:rsidRPr="001C26B9">
        <w:rPr>
          <w:rFonts w:cs="B Nazanin" w:hint="cs"/>
          <w:sz w:val="24"/>
          <w:rtl/>
        </w:rPr>
        <w:t xml:space="preserve"> می‌</w:t>
      </w:r>
      <w:r w:rsidRPr="001C26B9">
        <w:rPr>
          <w:rFonts w:cs="B Nazanin" w:hint="cs"/>
          <w:sz w:val="24"/>
          <w:rtl/>
        </w:rPr>
        <w:t>گوید پرهیز کنید</w:t>
      </w:r>
      <w:r w:rsidR="00AD4B8E" w:rsidRPr="001C26B9">
        <w:rPr>
          <w:rFonts w:cs="B Nazanin" w:hint="cs"/>
          <w:sz w:val="24"/>
          <w:rtl/>
        </w:rPr>
        <w:t xml:space="preserve">. </w:t>
      </w:r>
    </w:p>
    <w:p w14:paraId="669CC4FF" w14:textId="77777777" w:rsidR="001A4F54" w:rsidRPr="001C26B9" w:rsidRDefault="001A4F54" w:rsidP="001A4F54">
      <w:pPr>
        <w:pStyle w:val="a3"/>
        <w:rPr>
          <w:rFonts w:cs="B Nazanin"/>
          <w:sz w:val="24"/>
          <w:rtl/>
        </w:rPr>
      </w:pPr>
    </w:p>
    <w:p w14:paraId="273E6A17" w14:textId="77777777" w:rsidR="007667B4" w:rsidRPr="001C26B9" w:rsidRDefault="007667B4" w:rsidP="001A4F54">
      <w:pPr>
        <w:pStyle w:val="a1"/>
        <w:rPr>
          <w:rFonts w:cs="B Nazanin"/>
          <w:sz w:val="28"/>
          <w:szCs w:val="28"/>
          <w:rtl/>
        </w:rPr>
      </w:pPr>
      <w:bookmarkStart w:id="138" w:name="_Toc417907497"/>
      <w:bookmarkStart w:id="139" w:name="_Toc418666861"/>
      <w:r w:rsidRPr="001C26B9">
        <w:rPr>
          <w:rFonts w:cs="B Nazanin" w:hint="cs"/>
          <w:sz w:val="28"/>
          <w:szCs w:val="28"/>
          <w:rtl/>
        </w:rPr>
        <w:t>موانع ارتباط</w:t>
      </w:r>
      <w:r w:rsidR="00AB018E" w:rsidRPr="001C26B9">
        <w:rPr>
          <w:rFonts w:cs="B Nazanin" w:hint="cs"/>
          <w:sz w:val="28"/>
          <w:szCs w:val="28"/>
          <w:rtl/>
        </w:rPr>
        <w:t xml:space="preserve"> مؤثر</w:t>
      </w:r>
      <w:bookmarkEnd w:id="138"/>
      <w:bookmarkEnd w:id="139"/>
      <w:r w:rsidR="00AB018E" w:rsidRPr="001C26B9">
        <w:rPr>
          <w:rFonts w:cs="B Nazanin" w:hint="cs"/>
          <w:sz w:val="28"/>
          <w:szCs w:val="28"/>
          <w:rtl/>
        </w:rPr>
        <w:t xml:space="preserve"> </w:t>
      </w:r>
    </w:p>
    <w:p w14:paraId="2078CD13" w14:textId="77777777" w:rsidR="007667B4" w:rsidRPr="001C26B9" w:rsidRDefault="00407E41" w:rsidP="001A4F54">
      <w:pPr>
        <w:pStyle w:val="a3"/>
        <w:rPr>
          <w:rFonts w:cs="B Nazanin"/>
          <w:sz w:val="24"/>
          <w:rtl/>
        </w:rPr>
      </w:pPr>
      <w:r w:rsidRPr="001C26B9">
        <w:rPr>
          <w:rFonts w:cs="B Nazanin"/>
          <w:noProof/>
          <w:sz w:val="24"/>
          <w:rtl/>
          <w:lang w:bidi="ar-SA"/>
        </w:rPr>
        <mc:AlternateContent>
          <mc:Choice Requires="wps">
            <w:drawing>
              <wp:anchor distT="0" distB="0" distL="114300" distR="114300" simplePos="0" relativeHeight="251728896" behindDoc="1" locked="0" layoutInCell="1" allowOverlap="1" wp14:anchorId="1A6630DF" wp14:editId="5D6DA8B6">
                <wp:simplePos x="0" y="0"/>
                <wp:positionH relativeFrom="column">
                  <wp:align>left</wp:align>
                </wp:positionH>
                <wp:positionV relativeFrom="paragraph">
                  <wp:posOffset>953135</wp:posOffset>
                </wp:positionV>
                <wp:extent cx="2409825" cy="1676400"/>
                <wp:effectExtent l="12700" t="13970" r="6350" b="5080"/>
                <wp:wrapTight wrapText="bothSides">
                  <wp:wrapPolygon edited="0">
                    <wp:start x="-85" y="-123"/>
                    <wp:lineTo x="-85" y="21477"/>
                    <wp:lineTo x="21685" y="21477"/>
                    <wp:lineTo x="21685" y="-123"/>
                    <wp:lineTo x="-85" y="-123"/>
                  </wp:wrapPolygon>
                </wp:wrapTight>
                <wp:docPr id="338"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1676400"/>
                        </a:xfrm>
                        <a:prstGeom prst="rect">
                          <a:avLst/>
                        </a:prstGeom>
                        <a:solidFill>
                          <a:srgbClr val="FFFFFF"/>
                        </a:solidFill>
                        <a:ln w="9525">
                          <a:solidFill>
                            <a:schemeClr val="bg1">
                              <a:lumMod val="100000"/>
                              <a:lumOff val="0"/>
                            </a:schemeClr>
                          </a:solidFill>
                          <a:miter lim="800000"/>
                          <a:headEnd/>
                          <a:tailEnd/>
                        </a:ln>
                      </wps:spPr>
                      <wps:txbx>
                        <w:txbxContent>
                          <w:p w14:paraId="645DCF3C" w14:textId="77777777" w:rsidR="00CA0AD2" w:rsidRDefault="00CA0AD2">
                            <w:r w:rsidRPr="001A4F54">
                              <w:rPr>
                                <w:noProof/>
                                <w:rtl/>
                                <w:lang w:bidi="ar-SA"/>
                              </w:rPr>
                              <w:drawing>
                                <wp:inline distT="0" distB="0" distL="0" distR="0" wp14:anchorId="790C7F11" wp14:editId="6F739F7E">
                                  <wp:extent cx="2219325" cy="1495425"/>
                                  <wp:effectExtent l="19050" t="0" r="952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9"/>
                                          <a:srcRect/>
                                          <a:stretch>
                                            <a:fillRect/>
                                          </a:stretch>
                                        </pic:blipFill>
                                        <pic:spPr bwMode="auto">
                                          <a:xfrm>
                                            <a:off x="0" y="0"/>
                                            <a:ext cx="2217420" cy="1494141"/>
                                          </a:xfrm>
                                          <a:prstGeom prst="rect">
                                            <a:avLst/>
                                          </a:prstGeom>
                                          <a:noFill/>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6630DF" id="Text Box 80" o:spid="_x0000_s1066" type="#_x0000_t202" style="position:absolute;left:0;text-align:left;margin-left:0;margin-top:75.05pt;width:189.75pt;height:132pt;z-index:-251587584;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" strokecolor="white [3212]">
                <v:textbox>
                  <w:txbxContent>
                    <w:p w14:paraId="645DCF3C" w14:textId="77777777" w:rsidR="00CA0AD2" w:rsidRDefault="00CA0AD2">
                      <w:r w:rsidRPr="001A4F54">
                        <w:rPr>
                          <w:noProof/>
                          <w:rtl/>
                          <w:lang w:bidi="ar-SA"/>
                        </w:rPr>
                        <w:drawing>
                          <wp:inline distT="0" distB="0" distL="0" distR="0" wp14:anchorId="790C7F11" wp14:editId="6F739F7E">
                            <wp:extent cx="2219325" cy="1495425"/>
                            <wp:effectExtent l="19050" t="0" r="952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9"/>
                                    <a:srcRect/>
                                    <a:stretch>
                                      <a:fillRect/>
                                    </a:stretch>
                                  </pic:blipFill>
                                  <pic:spPr bwMode="auto">
                                    <a:xfrm>
                                      <a:off x="0" y="0"/>
                                      <a:ext cx="2217420" cy="1494141"/>
                                    </a:xfrm>
                                    <a:prstGeom prst="rect">
                                      <a:avLst/>
                                    </a:prstGeom>
                                    <a:noFill/>
                                  </pic:spPr>
                                </pic:pic>
                              </a:graphicData>
                            </a:graphic>
                          </wp:inline>
                        </w:drawing>
                      </w:r>
                    </w:p>
                  </w:txbxContent>
                </v:textbox>
                <w10:wrap type="tight"/>
              </v:shape>
            </w:pict>
          </mc:Fallback>
        </mc:AlternateContent>
      </w:r>
      <w:r w:rsidR="007667B4" w:rsidRPr="001C26B9">
        <w:rPr>
          <w:rFonts w:cs="B Nazanin" w:hint="cs"/>
          <w:sz w:val="24"/>
          <w:rtl/>
        </w:rPr>
        <w:t>تا کنون درباره چیزهایی صحبت کردیم که</w:t>
      </w:r>
      <w:r w:rsidR="009A27A6" w:rsidRPr="001C26B9">
        <w:rPr>
          <w:rFonts w:cs="B Nazanin" w:hint="cs"/>
          <w:sz w:val="24"/>
          <w:rtl/>
        </w:rPr>
        <w:t xml:space="preserve"> می‌</w:t>
      </w:r>
      <w:r w:rsidR="007667B4" w:rsidRPr="001C26B9">
        <w:rPr>
          <w:rFonts w:cs="B Nazanin" w:hint="cs"/>
          <w:sz w:val="24"/>
          <w:rtl/>
        </w:rPr>
        <w:t>توانند</w:t>
      </w:r>
      <w:r w:rsidR="00AD4B8E" w:rsidRPr="001C26B9">
        <w:rPr>
          <w:rFonts w:cs="B Nazanin" w:hint="cs"/>
          <w:sz w:val="24"/>
          <w:rtl/>
        </w:rPr>
        <w:t xml:space="preserve">. </w:t>
      </w:r>
      <w:r w:rsidR="007667B4" w:rsidRPr="001C26B9">
        <w:rPr>
          <w:rFonts w:cs="B Nazanin" w:hint="cs"/>
          <w:sz w:val="24"/>
          <w:rtl/>
        </w:rPr>
        <w:t>موجب برقراری ارتباط</w:t>
      </w:r>
      <w:r w:rsidR="00AB018E" w:rsidRPr="001C26B9">
        <w:rPr>
          <w:rFonts w:cs="B Nazanin" w:hint="cs"/>
          <w:sz w:val="24"/>
          <w:rtl/>
        </w:rPr>
        <w:t xml:space="preserve"> مؤثر </w:t>
      </w:r>
      <w:r w:rsidR="007667B4" w:rsidRPr="001C26B9">
        <w:rPr>
          <w:rFonts w:cs="B Nazanin" w:hint="cs"/>
          <w:sz w:val="24"/>
          <w:rtl/>
        </w:rPr>
        <w:t>شوند</w:t>
      </w:r>
      <w:r w:rsidR="00AD4B8E" w:rsidRPr="001C26B9">
        <w:rPr>
          <w:rFonts w:cs="B Nazanin" w:hint="cs"/>
          <w:sz w:val="24"/>
          <w:rtl/>
        </w:rPr>
        <w:t xml:space="preserve">. </w:t>
      </w:r>
      <w:r w:rsidR="007667B4" w:rsidRPr="001C26B9">
        <w:rPr>
          <w:rFonts w:cs="B Nazanin" w:hint="cs"/>
          <w:sz w:val="24"/>
          <w:rtl/>
        </w:rPr>
        <w:t>در این قسمت توجه شما را به موانعی جلب</w:t>
      </w:r>
      <w:r w:rsidR="009A27A6" w:rsidRPr="001C26B9">
        <w:rPr>
          <w:rFonts w:cs="B Nazanin" w:hint="cs"/>
          <w:sz w:val="24"/>
          <w:rtl/>
        </w:rPr>
        <w:t xml:space="preserve"> می‌</w:t>
      </w:r>
      <w:r w:rsidR="007667B4" w:rsidRPr="001C26B9">
        <w:rPr>
          <w:rFonts w:cs="B Nazanin" w:hint="cs"/>
          <w:sz w:val="24"/>
          <w:rtl/>
        </w:rPr>
        <w:t>کنیم که راه</w:t>
      </w:r>
      <w:r w:rsidR="003E495A" w:rsidRPr="001C26B9">
        <w:rPr>
          <w:rFonts w:cs="B Nazanin" w:hint="cs"/>
          <w:sz w:val="24"/>
          <w:rtl/>
        </w:rPr>
        <w:t xml:space="preserve">‌های </w:t>
      </w:r>
      <w:r w:rsidR="007667B4" w:rsidRPr="001C26B9">
        <w:rPr>
          <w:rFonts w:cs="B Nazanin" w:hint="cs"/>
          <w:sz w:val="24"/>
          <w:rtl/>
        </w:rPr>
        <w:t>ارتباط را بسته و مانع از برقراری ارتباط</w:t>
      </w:r>
      <w:r w:rsidR="00AB018E" w:rsidRPr="001C26B9">
        <w:rPr>
          <w:rFonts w:cs="B Nazanin" w:hint="cs"/>
          <w:sz w:val="24"/>
          <w:rtl/>
        </w:rPr>
        <w:t xml:space="preserve"> مؤثر</w:t>
      </w:r>
      <w:r w:rsidR="009A27A6" w:rsidRPr="001C26B9">
        <w:rPr>
          <w:rFonts w:cs="B Nazanin" w:hint="cs"/>
          <w:sz w:val="24"/>
          <w:rtl/>
        </w:rPr>
        <w:t xml:space="preserve"> می‌</w:t>
      </w:r>
      <w:r w:rsidR="007667B4" w:rsidRPr="001C26B9">
        <w:rPr>
          <w:rFonts w:cs="B Nazanin" w:hint="cs"/>
          <w:sz w:val="24"/>
          <w:rtl/>
        </w:rPr>
        <w:t>شوند</w:t>
      </w:r>
      <w:r w:rsidR="00AD4B8E" w:rsidRPr="001C26B9">
        <w:rPr>
          <w:rFonts w:cs="B Nazanin" w:hint="cs"/>
          <w:sz w:val="24"/>
          <w:rtl/>
        </w:rPr>
        <w:t xml:space="preserve">. </w:t>
      </w:r>
      <w:r w:rsidR="007667B4" w:rsidRPr="001C26B9">
        <w:rPr>
          <w:rFonts w:cs="B Nazanin" w:hint="cs"/>
          <w:sz w:val="24"/>
          <w:rtl/>
        </w:rPr>
        <w:t>برخی از پیام</w:t>
      </w:r>
      <w:r w:rsidR="001304A4" w:rsidRPr="001C26B9">
        <w:rPr>
          <w:rFonts w:cs="B Nazanin" w:hint="cs"/>
          <w:sz w:val="24"/>
          <w:rtl/>
        </w:rPr>
        <w:t xml:space="preserve">‌ها </w:t>
      </w:r>
      <w:r w:rsidR="007667B4" w:rsidRPr="001C26B9">
        <w:rPr>
          <w:rFonts w:cs="B Nazanin" w:hint="cs"/>
          <w:sz w:val="24"/>
          <w:rtl/>
        </w:rPr>
        <w:t>مانع از برقراری ارتباط</w:t>
      </w:r>
      <w:r w:rsidR="00AB018E" w:rsidRPr="001C26B9">
        <w:rPr>
          <w:rFonts w:cs="B Nazanin" w:hint="cs"/>
          <w:sz w:val="24"/>
          <w:rtl/>
        </w:rPr>
        <w:t xml:space="preserve"> مؤثر</w:t>
      </w:r>
      <w:r w:rsidR="009A27A6" w:rsidRPr="001C26B9">
        <w:rPr>
          <w:rFonts w:cs="B Nazanin" w:hint="cs"/>
          <w:sz w:val="24"/>
          <w:rtl/>
        </w:rPr>
        <w:t xml:space="preserve"> می‌</w:t>
      </w:r>
      <w:r w:rsidR="007667B4" w:rsidRPr="001C26B9">
        <w:rPr>
          <w:rFonts w:cs="B Nazanin" w:hint="cs"/>
          <w:sz w:val="24"/>
          <w:rtl/>
        </w:rPr>
        <w:t>شوند</w:t>
      </w:r>
      <w:r w:rsidR="00AD4B8E" w:rsidRPr="001C26B9">
        <w:rPr>
          <w:rFonts w:cs="B Nazanin" w:hint="cs"/>
          <w:sz w:val="24"/>
          <w:rtl/>
        </w:rPr>
        <w:t xml:space="preserve">. </w:t>
      </w:r>
      <w:r w:rsidR="007667B4" w:rsidRPr="001C26B9">
        <w:rPr>
          <w:rFonts w:cs="B Nazanin" w:hint="cs"/>
          <w:sz w:val="24"/>
          <w:rtl/>
        </w:rPr>
        <w:t>این نوع پیام</w:t>
      </w:r>
      <w:r w:rsidR="001304A4" w:rsidRPr="001C26B9">
        <w:rPr>
          <w:rFonts w:cs="B Nazanin" w:hint="cs"/>
          <w:sz w:val="24"/>
          <w:rtl/>
        </w:rPr>
        <w:t xml:space="preserve">‌ها </w:t>
      </w:r>
      <w:r w:rsidR="007667B4" w:rsidRPr="001C26B9">
        <w:rPr>
          <w:rFonts w:cs="B Nazanin" w:hint="cs"/>
          <w:sz w:val="24"/>
          <w:rtl/>
        </w:rPr>
        <w:t xml:space="preserve">در زیر ذکر شده اند : </w:t>
      </w:r>
    </w:p>
    <w:p w14:paraId="556007C6" w14:textId="77777777" w:rsidR="007667B4" w:rsidRPr="001C26B9" w:rsidRDefault="007667B4" w:rsidP="001A4F54">
      <w:pPr>
        <w:pStyle w:val="a0"/>
        <w:rPr>
          <w:rFonts w:cs="B Nazanin"/>
          <w:sz w:val="24"/>
          <w:rtl/>
        </w:rPr>
      </w:pPr>
      <w:r w:rsidRPr="001C26B9">
        <w:rPr>
          <w:rFonts w:cs="B Nazanin" w:hint="cs"/>
          <w:sz w:val="24"/>
          <w:rtl/>
        </w:rPr>
        <w:t xml:space="preserve">دستور دادن، هدایت کردن، ابلاغ کردن </w:t>
      </w:r>
    </w:p>
    <w:p w14:paraId="601727C5" w14:textId="77777777" w:rsidR="007667B4" w:rsidRPr="001C26B9" w:rsidRDefault="007667B4" w:rsidP="001A4F54">
      <w:pPr>
        <w:pStyle w:val="a0"/>
        <w:rPr>
          <w:rFonts w:cs="B Nazanin"/>
          <w:sz w:val="24"/>
          <w:rtl/>
        </w:rPr>
      </w:pPr>
      <w:r w:rsidRPr="001C26B9">
        <w:rPr>
          <w:rFonts w:cs="B Nazanin" w:hint="cs"/>
          <w:sz w:val="24"/>
          <w:rtl/>
        </w:rPr>
        <w:t xml:space="preserve">اخطار، تهدید، هشدار دادن </w:t>
      </w:r>
    </w:p>
    <w:p w14:paraId="735D9F88" w14:textId="77777777" w:rsidR="007667B4" w:rsidRPr="001C26B9" w:rsidRDefault="007667B4" w:rsidP="001A4F54">
      <w:pPr>
        <w:pStyle w:val="a0"/>
        <w:rPr>
          <w:rFonts w:cs="B Nazanin"/>
          <w:sz w:val="24"/>
          <w:rtl/>
        </w:rPr>
      </w:pPr>
      <w:r w:rsidRPr="001C26B9">
        <w:rPr>
          <w:rFonts w:cs="B Nazanin" w:hint="cs"/>
          <w:sz w:val="24"/>
          <w:rtl/>
        </w:rPr>
        <w:t xml:space="preserve">موعظه و نصحیت </w:t>
      </w:r>
    </w:p>
    <w:p w14:paraId="69BE24FB" w14:textId="77777777" w:rsidR="007667B4" w:rsidRPr="001C26B9" w:rsidRDefault="007667B4" w:rsidP="001A4F54">
      <w:pPr>
        <w:pStyle w:val="a0"/>
        <w:rPr>
          <w:rFonts w:cs="B Nazanin"/>
          <w:sz w:val="24"/>
          <w:rtl/>
        </w:rPr>
      </w:pPr>
      <w:r w:rsidRPr="001C26B9">
        <w:rPr>
          <w:rFonts w:cs="B Nazanin" w:hint="cs"/>
          <w:sz w:val="24"/>
          <w:rtl/>
        </w:rPr>
        <w:t xml:space="preserve">توصیه، پیشنهاد یا راه حل ارائه دادن </w:t>
      </w:r>
    </w:p>
    <w:p w14:paraId="3E9DA5B3" w14:textId="77777777" w:rsidR="007667B4" w:rsidRPr="001C26B9" w:rsidRDefault="007667B4" w:rsidP="001A4F54">
      <w:pPr>
        <w:pStyle w:val="a0"/>
        <w:rPr>
          <w:rFonts w:cs="B Nazanin"/>
          <w:sz w:val="24"/>
          <w:rtl/>
        </w:rPr>
      </w:pPr>
      <w:r w:rsidRPr="001C26B9">
        <w:rPr>
          <w:rFonts w:cs="B Nazanin" w:hint="cs"/>
          <w:sz w:val="24"/>
          <w:rtl/>
        </w:rPr>
        <w:t xml:space="preserve">وادارسازی از طریق استدلال، سخنرانی یا بحث کردن </w:t>
      </w:r>
    </w:p>
    <w:p w14:paraId="40EA88D0" w14:textId="77777777" w:rsidR="007667B4" w:rsidRPr="001C26B9" w:rsidRDefault="007667B4" w:rsidP="001A4F54">
      <w:pPr>
        <w:pStyle w:val="a0"/>
        <w:rPr>
          <w:rFonts w:cs="B Nazanin"/>
          <w:sz w:val="24"/>
          <w:rtl/>
        </w:rPr>
      </w:pPr>
      <w:r w:rsidRPr="001C26B9">
        <w:rPr>
          <w:rFonts w:cs="B Nazanin" w:hint="cs"/>
          <w:sz w:val="24"/>
          <w:rtl/>
        </w:rPr>
        <w:t xml:space="preserve">قضاوت کردن، انتقاد کردن، مخالفت کردن و مقصر شمردن دیگران </w:t>
      </w:r>
    </w:p>
    <w:p w14:paraId="008F63AA" w14:textId="77777777" w:rsidR="007667B4" w:rsidRPr="001C26B9" w:rsidRDefault="007667B4" w:rsidP="001A4F54">
      <w:pPr>
        <w:pStyle w:val="a0"/>
        <w:rPr>
          <w:rFonts w:cs="B Nazanin"/>
          <w:sz w:val="24"/>
          <w:rtl/>
        </w:rPr>
      </w:pPr>
      <w:r w:rsidRPr="001C26B9">
        <w:rPr>
          <w:rFonts w:cs="B Nazanin" w:hint="cs"/>
          <w:sz w:val="24"/>
          <w:rtl/>
        </w:rPr>
        <w:t xml:space="preserve">اسم روی هم گذاشتن، مسخره کردن و تحقیر کردن </w:t>
      </w:r>
    </w:p>
    <w:p w14:paraId="17EF2AE8" w14:textId="77777777" w:rsidR="007667B4" w:rsidRPr="001C26B9" w:rsidRDefault="007667B4" w:rsidP="001A4F54">
      <w:pPr>
        <w:pStyle w:val="a0"/>
        <w:rPr>
          <w:rFonts w:cs="B Nazanin"/>
          <w:sz w:val="24"/>
          <w:rtl/>
        </w:rPr>
      </w:pPr>
      <w:r w:rsidRPr="001C26B9">
        <w:rPr>
          <w:rFonts w:cs="B Nazanin" w:hint="cs"/>
          <w:sz w:val="24"/>
          <w:rtl/>
        </w:rPr>
        <w:t xml:space="preserve">تفسیر، تحلیل و تشخیص پزشکی و روانشناسی روی هم دیگر گذاشتن </w:t>
      </w:r>
    </w:p>
    <w:p w14:paraId="4D4DB7F6" w14:textId="77777777" w:rsidR="007667B4" w:rsidRPr="001C26B9" w:rsidRDefault="007667B4" w:rsidP="001A4F54">
      <w:pPr>
        <w:pStyle w:val="a0"/>
        <w:rPr>
          <w:rFonts w:cs="B Nazanin"/>
          <w:sz w:val="24"/>
        </w:rPr>
      </w:pPr>
      <w:r w:rsidRPr="001C26B9">
        <w:rPr>
          <w:rFonts w:cs="B Nazanin" w:hint="cs"/>
          <w:sz w:val="24"/>
          <w:rtl/>
        </w:rPr>
        <w:t xml:space="preserve">وارسی، بازجویی و بازپرسی </w:t>
      </w:r>
    </w:p>
    <w:p w14:paraId="399727C1" w14:textId="77777777" w:rsidR="00D07DD0" w:rsidRPr="001C26B9" w:rsidRDefault="007667B4" w:rsidP="001A4F54">
      <w:pPr>
        <w:pStyle w:val="a0"/>
        <w:rPr>
          <w:rFonts w:cs="B Nazanin"/>
          <w:color w:val="000000" w:themeColor="text1"/>
          <w:sz w:val="24"/>
        </w:rPr>
      </w:pPr>
      <w:r w:rsidRPr="001C26B9">
        <w:rPr>
          <w:rFonts w:cs="B Nazanin" w:hint="cs"/>
          <w:sz w:val="24"/>
          <w:rtl/>
        </w:rPr>
        <w:t>پرت کردن حواس، عوض کردن صحبت و گول زدن</w:t>
      </w:r>
    </w:p>
    <w:p w14:paraId="76DCEEED" w14:textId="77777777" w:rsidR="001A4F54" w:rsidRDefault="001A4F54" w:rsidP="001A4F54">
      <w:pPr>
        <w:pStyle w:val="a3"/>
        <w:rPr>
          <w:rtl/>
        </w:rPr>
      </w:pPr>
    </w:p>
    <w:p w14:paraId="14C6F5CF" w14:textId="77777777" w:rsidR="001A4F54" w:rsidRDefault="00407E41" w:rsidP="001A4F54">
      <w:pPr>
        <w:pStyle w:val="a3"/>
        <w:rPr>
          <w:rtl/>
        </w:rPr>
      </w:pPr>
      <w:r>
        <w:rPr>
          <w:noProof/>
          <w:rtl/>
          <w:lang w:bidi="ar-SA"/>
        </w:rPr>
        <mc:AlternateContent>
          <mc:Choice Requires="wps">
            <w:drawing>
              <wp:anchor distT="0" distB="0" distL="114300" distR="114300" simplePos="0" relativeHeight="251729920" behindDoc="0" locked="0" layoutInCell="1" allowOverlap="1" wp14:anchorId="52EE35D1" wp14:editId="17937BC1">
                <wp:simplePos x="0" y="0"/>
                <wp:positionH relativeFrom="column">
                  <wp:posOffset>-108585</wp:posOffset>
                </wp:positionH>
                <wp:positionV relativeFrom="paragraph">
                  <wp:posOffset>18415</wp:posOffset>
                </wp:positionV>
                <wp:extent cx="5400040" cy="2470785"/>
                <wp:effectExtent l="0" t="0" r="10160" b="24765"/>
                <wp:wrapNone/>
                <wp:docPr id="337" name="AutoShap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2470785"/>
                        </a:xfrm>
                        <a:prstGeom prst="roundRect">
                          <a:avLst>
                            <a:gd name="adj" fmla="val 16667"/>
                          </a:avLst>
                        </a:prstGeom>
                        <a:solidFill>
                          <a:srgbClr val="FFCC66"/>
                        </a:solidFill>
                        <a:ln w="9525">
                          <a:solidFill>
                            <a:srgbClr val="000000"/>
                          </a:solidFill>
                          <a:round/>
                          <a:headEnd/>
                          <a:tailEnd/>
                        </a:ln>
                      </wps:spPr>
                      <wps:txbx>
                        <w:txbxContent>
                          <w:p w14:paraId="331982A0" w14:textId="77777777" w:rsidR="00CA0AD2" w:rsidRDefault="00CA0AD2" w:rsidP="006F6FDE">
                            <w:pPr>
                              <w:pStyle w:val="a4"/>
                              <w:rPr>
                                <w:rtl/>
                              </w:rPr>
                            </w:pPr>
                            <w:r w:rsidRPr="00E302DD">
                              <w:rPr>
                                <w:rFonts w:hint="cs"/>
                                <w:rtl/>
                              </w:rPr>
                              <w:t>خلاصه فصل</w:t>
                            </w:r>
                          </w:p>
                          <w:p w14:paraId="74B50844" w14:textId="77777777" w:rsidR="00CA0AD2" w:rsidRPr="00E302DD" w:rsidRDefault="00CA0AD2" w:rsidP="006F6FDE">
                            <w:pPr>
                              <w:pStyle w:val="a3"/>
                              <w:rPr>
                                <w:rtl/>
                              </w:rPr>
                            </w:pPr>
                          </w:p>
                          <w:p w14:paraId="600B183B" w14:textId="77777777" w:rsidR="00CA0AD2" w:rsidRPr="001C26B9" w:rsidRDefault="00CA0AD2" w:rsidP="006F6FDE">
                            <w:pPr>
                              <w:jc w:val="both"/>
                              <w:rPr>
                                <w:rFonts w:cs="B Nazanin"/>
                                <w:b/>
                                <w:bCs/>
                              </w:rPr>
                            </w:pPr>
                            <w:r w:rsidRPr="001C26B9">
                              <w:rPr>
                                <w:rFonts w:cs="B Nazanin" w:hint="cs"/>
                                <w:b/>
                                <w:bCs/>
                                <w:sz w:val="24"/>
                                <w:szCs w:val="24"/>
                                <w:rtl/>
                              </w:rPr>
                              <w:t>برقراري ارتباط با هدف ترغيب افراد و گروه‌هاي هدف براي ورود به برنامه‌ها و مشاركت فعال و همه جانبه آنها در برنامه‌ها صورت مي‌گيرد. به منظور برقراري ارتباط در برنامه‌های حوزه سلامت روانی، اجتماعی و اعتیاد بايد مهارت برقراری ارتباط مؤثر را آموخت. كسب اين مهارت‌ها نيازمند برخورداري از دانش و نگرش‌هاي لازم در این زمينه است؛ اما برخورداري از اين مهارت نيازمند تمركز، تمرين مكرر و تجربه با بهره‌گيري از شيوه‌هاي علمي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EE35D1" id="AutoShape 130" o:spid="_x0000_s1067" style="position:absolute;left:0;text-align:left;margin-left:-8.55pt;margin-top:1.45pt;width:425.2pt;height:194.5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" fillcolor="#fc6">
                <v:textbox>
                  <w:txbxContent>
                    <w:p w14:paraId="331982A0" w14:textId="77777777" w:rsidR="00CA0AD2" w:rsidRDefault="00CA0AD2" w:rsidP="006F6FDE">
                      <w:pPr>
                        <w:pStyle w:val="a4"/>
                        <w:rPr>
                          <w:rtl/>
                        </w:rPr>
                      </w:pPr>
                      <w:r w:rsidRPr="00E302DD">
                        <w:rPr>
                          <w:rFonts w:hint="cs"/>
                          <w:rtl/>
                        </w:rPr>
                        <w:t>خلاصه فصل</w:t>
                      </w:r>
                    </w:p>
                    <w:p w14:paraId="74B50844" w14:textId="77777777" w:rsidR="00CA0AD2" w:rsidRPr="00E302DD" w:rsidRDefault="00CA0AD2" w:rsidP="006F6FDE">
                      <w:pPr>
                        <w:pStyle w:val="a3"/>
                        <w:rPr>
                          <w:rtl/>
                        </w:rPr>
                      </w:pPr>
                    </w:p>
                    <w:p w14:paraId="600B183B" w14:textId="77777777" w:rsidR="00CA0AD2" w:rsidRPr="001C26B9" w:rsidRDefault="00CA0AD2" w:rsidP="006F6FDE">
                      <w:pPr>
                        <w:jc w:val="both"/>
                        <w:rPr>
                          <w:rFonts w:cs="B Nazanin"/>
                          <w:b/>
                          <w:bCs/>
                        </w:rPr>
                      </w:pPr>
                      <w:r w:rsidRPr="001C26B9">
                        <w:rPr>
                          <w:rFonts w:cs="B Nazanin" w:hint="cs"/>
                          <w:b/>
                          <w:bCs/>
                          <w:sz w:val="24"/>
                          <w:szCs w:val="24"/>
                          <w:rtl/>
                        </w:rPr>
                        <w:t>برقراري ارتباط با هدف ترغيب افراد و گروه‌هاي هدف براي ورود به برنامه‌ها و مشاركت فعال و همه جانبه آنها در برنامه‌ها صورت مي‌گيرد. به منظور برقراري ارتباط در برنامه‌های حوزه سلامت روانی، اجتماعی و اعتیاد بايد مهارت برقراری ارتباط مؤثر را آموخت. كسب اين مهارت‌ها نيازمند برخورداري از دانش و نگرش‌هاي لازم در این زمينه است؛ اما برخورداري از اين مهارت نيازمند تمركز، تمرين مكرر و تجربه با بهره‌گيري از شيوه‌هاي علمي است.</w:t>
                      </w:r>
                    </w:p>
                  </w:txbxContent>
                </v:textbox>
              </v:roundrect>
            </w:pict>
          </mc:Fallback>
        </mc:AlternateContent>
      </w:r>
    </w:p>
    <w:p w14:paraId="2FD0B57B" w14:textId="77777777" w:rsidR="001A4F54" w:rsidRDefault="001A4F54">
      <w:pPr>
        <w:bidi w:val="0"/>
        <w:rPr>
          <w:color w:val="auto"/>
          <w:sz w:val="20"/>
          <w:szCs w:val="24"/>
          <w:rtl/>
        </w:rPr>
      </w:pPr>
      <w:r>
        <w:rPr>
          <w:rtl/>
        </w:rPr>
        <w:br w:type="page"/>
      </w:r>
    </w:p>
    <w:p w14:paraId="74CEFAC2" w14:textId="77777777" w:rsidR="006F6FDE" w:rsidRDefault="006F6FDE">
      <w:pPr>
        <w:bidi w:val="0"/>
        <w:rPr>
          <w:color w:val="auto"/>
          <w:sz w:val="20"/>
          <w:szCs w:val="24"/>
          <w:rtl/>
        </w:rPr>
      </w:pPr>
    </w:p>
    <w:p w14:paraId="4376E4D4" w14:textId="78B33D6B" w:rsidR="006F6FDE" w:rsidRDefault="006F6FDE" w:rsidP="001A4F54">
      <w:pPr>
        <w:pStyle w:val="a3"/>
        <w:rPr>
          <w:rtl/>
        </w:rPr>
      </w:pPr>
    </w:p>
    <w:p w14:paraId="433578B3" w14:textId="77777777" w:rsidR="006548AB" w:rsidRDefault="006548AB" w:rsidP="001A4F54">
      <w:pPr>
        <w:pStyle w:val="a3"/>
        <w:rPr>
          <w:rtl/>
        </w:rPr>
      </w:pPr>
    </w:p>
    <w:p w14:paraId="75644324" w14:textId="77777777" w:rsidR="006548AB" w:rsidRDefault="006548AB" w:rsidP="001A4F54">
      <w:pPr>
        <w:pStyle w:val="a3"/>
        <w:rPr>
          <w:rtl/>
        </w:rPr>
      </w:pPr>
    </w:p>
    <w:p w14:paraId="2270AD4C" w14:textId="77777777" w:rsidR="006548AB" w:rsidRDefault="006548AB" w:rsidP="001A4F54">
      <w:pPr>
        <w:pStyle w:val="a3"/>
        <w:rPr>
          <w:rtl/>
        </w:rPr>
      </w:pPr>
    </w:p>
    <w:p w14:paraId="57B501C4" w14:textId="77777777" w:rsidR="006548AB" w:rsidRDefault="006548AB" w:rsidP="001A4F54">
      <w:pPr>
        <w:pStyle w:val="a3"/>
        <w:rPr>
          <w:rtl/>
        </w:rPr>
      </w:pPr>
    </w:p>
    <w:p w14:paraId="5611AF24" w14:textId="77777777" w:rsidR="006548AB" w:rsidRDefault="006548AB" w:rsidP="001A4F54">
      <w:pPr>
        <w:pStyle w:val="a3"/>
        <w:rPr>
          <w:rtl/>
        </w:rPr>
      </w:pPr>
    </w:p>
    <w:p w14:paraId="7F78EA57" w14:textId="77777777" w:rsidR="006548AB" w:rsidRDefault="006548AB" w:rsidP="001A4F54">
      <w:pPr>
        <w:pStyle w:val="a3"/>
        <w:rPr>
          <w:rtl/>
        </w:rPr>
      </w:pPr>
    </w:p>
    <w:p w14:paraId="5CC30BE2" w14:textId="77777777" w:rsidR="006548AB" w:rsidRDefault="006548AB" w:rsidP="001A4F54">
      <w:pPr>
        <w:pStyle w:val="a3"/>
        <w:rPr>
          <w:rtl/>
        </w:rPr>
      </w:pPr>
    </w:p>
    <w:p w14:paraId="41ABB5BE" w14:textId="77777777" w:rsidR="006548AB" w:rsidRDefault="006548AB" w:rsidP="001A4F54">
      <w:pPr>
        <w:pStyle w:val="a3"/>
        <w:rPr>
          <w:rtl/>
        </w:rPr>
      </w:pPr>
    </w:p>
    <w:p w14:paraId="73680F4A" w14:textId="77777777" w:rsidR="006548AB" w:rsidRDefault="006548AB" w:rsidP="001A4F54">
      <w:pPr>
        <w:pStyle w:val="a3"/>
        <w:rPr>
          <w:rtl/>
        </w:rPr>
      </w:pPr>
    </w:p>
    <w:p w14:paraId="7A1F7ED8" w14:textId="77777777" w:rsidR="006548AB" w:rsidRDefault="006548AB" w:rsidP="001A4F54">
      <w:pPr>
        <w:pStyle w:val="a3"/>
        <w:rPr>
          <w:rtl/>
        </w:rPr>
      </w:pPr>
    </w:p>
    <w:p w14:paraId="25521324" w14:textId="77777777" w:rsidR="006548AB" w:rsidRDefault="006548AB" w:rsidP="001A4F54">
      <w:pPr>
        <w:pStyle w:val="a3"/>
        <w:rPr>
          <w:rtl/>
        </w:rPr>
      </w:pPr>
    </w:p>
    <w:p w14:paraId="58B50A7E" w14:textId="77777777" w:rsidR="00E16E8E" w:rsidRDefault="00E16E8E" w:rsidP="001A4F54">
      <w:pPr>
        <w:pStyle w:val="a3"/>
        <w:rPr>
          <w:rtl/>
        </w:rPr>
      </w:pPr>
    </w:p>
    <w:p w14:paraId="34606961" w14:textId="77777777" w:rsidR="00E16E8E" w:rsidRDefault="00E16E8E" w:rsidP="001A4F54">
      <w:pPr>
        <w:pStyle w:val="a3"/>
        <w:rPr>
          <w:rtl/>
        </w:rPr>
      </w:pPr>
    </w:p>
    <w:p w14:paraId="71B76D66" w14:textId="77777777" w:rsidR="00E16E8E" w:rsidRDefault="00E16E8E" w:rsidP="001A4F54">
      <w:pPr>
        <w:pStyle w:val="a3"/>
        <w:rPr>
          <w:rtl/>
        </w:rPr>
      </w:pPr>
    </w:p>
    <w:p w14:paraId="24ECE6FB" w14:textId="77777777" w:rsidR="00E16E8E" w:rsidRDefault="00E16E8E" w:rsidP="001A4F54">
      <w:pPr>
        <w:pStyle w:val="a3"/>
        <w:rPr>
          <w:rtl/>
        </w:rPr>
      </w:pPr>
    </w:p>
    <w:p w14:paraId="2F65E7A7" w14:textId="77777777" w:rsidR="00E16E8E" w:rsidRDefault="00E16E8E" w:rsidP="001A4F54">
      <w:pPr>
        <w:pStyle w:val="a3"/>
        <w:rPr>
          <w:rtl/>
        </w:rPr>
      </w:pPr>
    </w:p>
    <w:p w14:paraId="7374BB8B" w14:textId="77777777" w:rsidR="00E16E8E" w:rsidRDefault="00E16E8E" w:rsidP="001A4F54">
      <w:pPr>
        <w:pStyle w:val="a3"/>
        <w:rPr>
          <w:rtl/>
        </w:rPr>
      </w:pPr>
    </w:p>
    <w:p w14:paraId="604BC771" w14:textId="77777777" w:rsidR="00E16E8E" w:rsidRDefault="00E16E8E" w:rsidP="001A4F54">
      <w:pPr>
        <w:pStyle w:val="a3"/>
        <w:rPr>
          <w:rtl/>
        </w:rPr>
      </w:pPr>
    </w:p>
    <w:p w14:paraId="562F354F" w14:textId="50F95D6F" w:rsidR="00E16E8E" w:rsidRDefault="00E16E8E" w:rsidP="001A4F54">
      <w:pPr>
        <w:pStyle w:val="a3"/>
        <w:rPr>
          <w:rtl/>
        </w:rPr>
      </w:pPr>
    </w:p>
    <w:p w14:paraId="6C1CE9D1" w14:textId="77777777" w:rsidR="00E16E8E" w:rsidRDefault="00E16E8E" w:rsidP="001A4F54">
      <w:pPr>
        <w:pStyle w:val="a3"/>
        <w:rPr>
          <w:rtl/>
        </w:rPr>
      </w:pPr>
    </w:p>
    <w:p w14:paraId="2C42FA20" w14:textId="77777777" w:rsidR="00E16E8E" w:rsidRDefault="00E16E8E" w:rsidP="001A4F54">
      <w:pPr>
        <w:pStyle w:val="a3"/>
        <w:rPr>
          <w:rtl/>
        </w:rPr>
      </w:pPr>
    </w:p>
    <w:p w14:paraId="20827990" w14:textId="77777777" w:rsidR="00E16E8E" w:rsidRDefault="00E16E8E" w:rsidP="001A4F54">
      <w:pPr>
        <w:pStyle w:val="a3"/>
        <w:rPr>
          <w:rtl/>
        </w:rPr>
      </w:pPr>
    </w:p>
    <w:p w14:paraId="487E5E48" w14:textId="77777777" w:rsidR="00E16E8E" w:rsidRDefault="00E16E8E" w:rsidP="001A4F54">
      <w:pPr>
        <w:pStyle w:val="a3"/>
        <w:rPr>
          <w:rtl/>
        </w:rPr>
      </w:pPr>
    </w:p>
    <w:p w14:paraId="32F3C93F" w14:textId="77777777" w:rsidR="00E16E8E" w:rsidRDefault="00E16E8E" w:rsidP="001A4F54">
      <w:pPr>
        <w:pStyle w:val="a3"/>
        <w:rPr>
          <w:rtl/>
        </w:rPr>
      </w:pPr>
    </w:p>
    <w:p w14:paraId="4D7C4E9A" w14:textId="77777777" w:rsidR="00E16E8E" w:rsidRDefault="00E16E8E" w:rsidP="001A4F54">
      <w:pPr>
        <w:pStyle w:val="a3"/>
        <w:rPr>
          <w:rtl/>
        </w:rPr>
      </w:pPr>
    </w:p>
    <w:p w14:paraId="34E0462F" w14:textId="77777777" w:rsidR="00E16E8E" w:rsidRDefault="00E16E8E" w:rsidP="001A4F54">
      <w:pPr>
        <w:pStyle w:val="a3"/>
        <w:rPr>
          <w:rtl/>
        </w:rPr>
      </w:pPr>
    </w:p>
    <w:p w14:paraId="1AF1438E" w14:textId="77777777" w:rsidR="00E16E8E" w:rsidRDefault="00E16E8E" w:rsidP="001A4F54">
      <w:pPr>
        <w:pStyle w:val="a3"/>
        <w:rPr>
          <w:rtl/>
        </w:rPr>
      </w:pPr>
    </w:p>
    <w:p w14:paraId="34B96731" w14:textId="77777777" w:rsidR="00E16E8E" w:rsidRDefault="00E16E8E">
      <w:pPr>
        <w:bidi w:val="0"/>
        <w:sectPr w:rsidR="00E16E8E" w:rsidSect="00661CDF">
          <w:headerReference w:type="default" r:id="rId30"/>
          <w:type w:val="oddPage"/>
          <w:pgSz w:w="11906" w:h="16838"/>
          <w:pgMar w:top="1985" w:right="1701" w:bottom="1418" w:left="1701" w:header="709" w:footer="709" w:gutter="284"/>
          <w:pgBorders w:offsetFrom="page">
            <w:top w:val="single" w:sz="4" w:space="24" w:color="auto" w:shadow="1"/>
            <w:left w:val="single" w:sz="4" w:space="24" w:color="auto" w:shadow="1"/>
            <w:bottom w:val="single" w:sz="4" w:space="24" w:color="auto" w:shadow="1"/>
            <w:right w:val="single" w:sz="4" w:space="24" w:color="auto" w:shadow="1"/>
          </w:pgBorders>
          <w:cols w:space="708"/>
          <w:bidi/>
          <w:rtlGutter/>
          <w:docGrid w:linePitch="360"/>
        </w:sectPr>
      </w:pPr>
    </w:p>
    <w:p w14:paraId="47B89D04" w14:textId="77777777" w:rsidR="003E495A" w:rsidRPr="000C50E9" w:rsidRDefault="003E495A" w:rsidP="003E495A">
      <w:pPr>
        <w:pStyle w:val="a3"/>
      </w:pPr>
    </w:p>
    <w:p w14:paraId="106C709B" w14:textId="77777777" w:rsidR="003E495A" w:rsidRDefault="003E495A" w:rsidP="003E495A">
      <w:pPr>
        <w:pStyle w:val="a3"/>
        <w:rPr>
          <w:rtl/>
        </w:rPr>
      </w:pPr>
    </w:p>
    <w:p w14:paraId="2B28AF18" w14:textId="77777777" w:rsidR="003E495A" w:rsidRDefault="003E495A" w:rsidP="003E495A">
      <w:pPr>
        <w:pStyle w:val="a3"/>
        <w:rPr>
          <w:rtl/>
        </w:rPr>
      </w:pPr>
    </w:p>
    <w:p w14:paraId="52D1FBD1" w14:textId="77777777" w:rsidR="003E495A" w:rsidRDefault="003E495A" w:rsidP="003E495A">
      <w:pPr>
        <w:pStyle w:val="a3"/>
        <w:rPr>
          <w:rtl/>
        </w:rPr>
      </w:pPr>
    </w:p>
    <w:p w14:paraId="5CB6616F" w14:textId="77777777" w:rsidR="003E495A" w:rsidRDefault="003E495A" w:rsidP="003E495A">
      <w:pPr>
        <w:pStyle w:val="a3"/>
        <w:rPr>
          <w:rtl/>
        </w:rPr>
      </w:pPr>
    </w:p>
    <w:p w14:paraId="5BC4B75D" w14:textId="77777777" w:rsidR="003E495A" w:rsidRDefault="003E495A" w:rsidP="003E495A">
      <w:pPr>
        <w:pStyle w:val="a3"/>
        <w:rPr>
          <w:rtl/>
        </w:rPr>
      </w:pPr>
    </w:p>
    <w:p w14:paraId="24BB5509" w14:textId="77777777" w:rsidR="003E495A" w:rsidRDefault="003E495A" w:rsidP="003E495A">
      <w:pPr>
        <w:pStyle w:val="a3"/>
        <w:rPr>
          <w:rtl/>
        </w:rPr>
      </w:pPr>
    </w:p>
    <w:p w14:paraId="41BA037A" w14:textId="77777777" w:rsidR="003E495A" w:rsidRDefault="003E495A" w:rsidP="003E495A">
      <w:pPr>
        <w:pStyle w:val="a3"/>
        <w:rPr>
          <w:rtl/>
        </w:rPr>
      </w:pPr>
    </w:p>
    <w:p w14:paraId="1824248F" w14:textId="77777777" w:rsidR="003E495A" w:rsidRDefault="003E495A" w:rsidP="003E495A">
      <w:pPr>
        <w:pStyle w:val="a3"/>
        <w:rPr>
          <w:rtl/>
        </w:rPr>
      </w:pPr>
    </w:p>
    <w:p w14:paraId="3D9B2F22" w14:textId="77777777" w:rsidR="003E495A" w:rsidRDefault="003E495A" w:rsidP="003E495A">
      <w:pPr>
        <w:pStyle w:val="a3"/>
        <w:rPr>
          <w:rtl/>
        </w:rPr>
      </w:pPr>
    </w:p>
    <w:p w14:paraId="056BF323" w14:textId="77777777" w:rsidR="003E495A" w:rsidRPr="003F6F76" w:rsidRDefault="003E495A" w:rsidP="003E495A">
      <w:pPr>
        <w:pStyle w:val="a8"/>
      </w:pPr>
      <w:bookmarkStart w:id="140" w:name="_Toc417907498"/>
      <w:bookmarkStart w:id="141" w:name="_Toc418666862"/>
      <w:r w:rsidRPr="003F6F76">
        <w:rPr>
          <w:rFonts w:hint="cs"/>
          <w:rtl/>
        </w:rPr>
        <w:t>فصل پنجم</w:t>
      </w:r>
      <w:bookmarkEnd w:id="140"/>
      <w:bookmarkEnd w:id="141"/>
    </w:p>
    <w:p w14:paraId="195B39A5" w14:textId="77777777" w:rsidR="003E495A" w:rsidRPr="003F6F76" w:rsidRDefault="00407E41" w:rsidP="003E495A">
      <w:pPr>
        <w:pStyle w:val="a8"/>
        <w:rPr>
          <w:noProof/>
          <w:sz w:val="36"/>
          <w:szCs w:val="36"/>
          <w:rtl/>
        </w:rPr>
      </w:pPr>
      <w:r>
        <w:rPr>
          <w:noProof/>
          <w:sz w:val="36"/>
          <w:szCs w:val="36"/>
          <w:rtl/>
          <w:lang w:bidi="ar-SA"/>
        </w:rPr>
        <mc:AlternateContent>
          <mc:Choice Requires="wps">
            <w:drawing>
              <wp:anchor distT="0" distB="0" distL="114300" distR="114300" simplePos="0" relativeHeight="251885568" behindDoc="0" locked="0" layoutInCell="1" allowOverlap="1" wp14:anchorId="35D3DBBF" wp14:editId="1BA20648">
                <wp:simplePos x="0" y="0"/>
                <wp:positionH relativeFrom="column">
                  <wp:align>center</wp:align>
                </wp:positionH>
                <wp:positionV relativeFrom="paragraph">
                  <wp:posOffset>316865</wp:posOffset>
                </wp:positionV>
                <wp:extent cx="4140200" cy="539750"/>
                <wp:effectExtent l="38100" t="0" r="50800" b="31750"/>
                <wp:wrapNone/>
                <wp:docPr id="334"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140200" cy="539750"/>
                        </a:xfrm>
                        <a:prstGeom prst="triangle">
                          <a:avLst>
                            <a:gd name="adj" fmla="val 50000"/>
                          </a:avLst>
                        </a:prstGeom>
                        <a:solidFill>
                          <a:srgbClr val="FFCC00"/>
                        </a:solidFill>
                        <a:ln w="9525">
                          <a:solidFill>
                            <a:srgbClr val="000000"/>
                          </a:solidFill>
                          <a:miter lim="800000"/>
                          <a:headEnd/>
                          <a:tailEnd/>
                        </a:ln>
                      </wps:spPr>
                      <wps:txbx>
                        <w:txbxContent>
                          <w:p w14:paraId="7D241BAD" w14:textId="77777777" w:rsidR="00CA0AD2" w:rsidRPr="00315090" w:rsidRDefault="00CA0AD2" w:rsidP="00C42D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D3DBBF" id="_x0000_s1068" type="#_x0000_t5" style="position:absolute;left:0;text-align:left;margin-left:0;margin-top:24.95pt;width:326pt;height:42.5pt;rotation:180;z-index:2518855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" fillcolor="#fc0">
                <v:textbox>
                  <w:txbxContent>
                    <w:p w14:paraId="7D241BAD" w14:textId="77777777" w:rsidR="00CA0AD2" w:rsidRPr="00315090" w:rsidRDefault="00CA0AD2" w:rsidP="00C42DC6"/>
                  </w:txbxContent>
                </v:textbox>
              </v:shape>
            </w:pict>
          </mc:Fallback>
        </mc:AlternateContent>
      </w:r>
    </w:p>
    <w:p w14:paraId="5BBF1DB2" w14:textId="77777777" w:rsidR="003E495A" w:rsidRPr="003E495A" w:rsidRDefault="003E495A" w:rsidP="003E495A">
      <w:pPr>
        <w:pStyle w:val="a8"/>
        <w:rPr>
          <w:noProof/>
          <w:sz w:val="20"/>
          <w:szCs w:val="20"/>
          <w:rtl/>
        </w:rPr>
      </w:pPr>
    </w:p>
    <w:p w14:paraId="4DE31CB1" w14:textId="77777777" w:rsidR="00C42DC6" w:rsidRDefault="00C42DC6" w:rsidP="003E495A">
      <w:pPr>
        <w:pStyle w:val="a8"/>
        <w:rPr>
          <w:noProof/>
          <w:rtl/>
        </w:rPr>
      </w:pPr>
    </w:p>
    <w:p w14:paraId="1CD082C7" w14:textId="77777777" w:rsidR="003E495A" w:rsidRPr="003F6F76" w:rsidRDefault="003E495A" w:rsidP="003E495A">
      <w:pPr>
        <w:pStyle w:val="a8"/>
        <w:rPr>
          <w:noProof/>
        </w:rPr>
      </w:pPr>
      <w:bookmarkStart w:id="142" w:name="_Toc417907499"/>
      <w:bookmarkStart w:id="143" w:name="_Toc418666863"/>
      <w:r w:rsidRPr="003F6F76">
        <w:rPr>
          <w:rFonts w:hint="cs"/>
          <w:noProof/>
          <w:rtl/>
        </w:rPr>
        <w:t>مروري بر اختلالات شایع روان</w:t>
      </w:r>
      <w:r w:rsidRPr="003F6F76">
        <w:rPr>
          <w:noProof/>
          <w:rtl/>
        </w:rPr>
        <w:softHyphen/>
      </w:r>
      <w:r w:rsidRPr="003F6F76">
        <w:rPr>
          <w:rFonts w:hint="cs"/>
          <w:noProof/>
          <w:rtl/>
        </w:rPr>
        <w:t>پزشکی، مصرف مواد و ب</w:t>
      </w:r>
      <w:r>
        <w:rPr>
          <w:rFonts w:hint="cs"/>
          <w:noProof/>
          <w:rtl/>
        </w:rPr>
        <w:t>رخی</w:t>
      </w:r>
      <w:r w:rsidRPr="003F6F76">
        <w:rPr>
          <w:rFonts w:hint="cs"/>
          <w:noProof/>
          <w:rtl/>
        </w:rPr>
        <w:t xml:space="preserve"> از مشکلات اجتماعی</w:t>
      </w:r>
      <w:bookmarkEnd w:id="142"/>
      <w:bookmarkEnd w:id="143"/>
      <w:r w:rsidRPr="003F6F76">
        <w:rPr>
          <w:rFonts w:hint="cs"/>
          <w:noProof/>
          <w:rtl/>
        </w:rPr>
        <w:t xml:space="preserve"> </w:t>
      </w:r>
    </w:p>
    <w:p w14:paraId="0635C2EB" w14:textId="77777777" w:rsidR="003E495A" w:rsidRDefault="003E495A">
      <w:pPr>
        <w:bidi w:val="0"/>
        <w:rPr>
          <w:rFonts w:cs="B Titr"/>
          <w:noProof/>
          <w:sz w:val="36"/>
          <w:szCs w:val="36"/>
          <w:rtl/>
        </w:rPr>
      </w:pPr>
      <w:r>
        <w:rPr>
          <w:rFonts w:cs="B Titr"/>
          <w:noProof/>
          <w:sz w:val="36"/>
          <w:szCs w:val="36"/>
          <w:rtl/>
        </w:rPr>
        <w:br w:type="page"/>
      </w:r>
    </w:p>
    <w:p w14:paraId="578374CE" w14:textId="77777777" w:rsidR="003E495A" w:rsidRPr="003F6F76" w:rsidRDefault="003E495A" w:rsidP="003E495A">
      <w:pPr>
        <w:jc w:val="both"/>
        <w:rPr>
          <w:rFonts w:cs="B Titr"/>
          <w:noProof/>
          <w:sz w:val="36"/>
          <w:szCs w:val="36"/>
        </w:rPr>
      </w:pPr>
    </w:p>
    <w:p w14:paraId="6924EEF5" w14:textId="77777777" w:rsidR="003E495A" w:rsidRPr="003F6F76" w:rsidRDefault="003E495A" w:rsidP="003E495A">
      <w:pPr>
        <w:jc w:val="both"/>
        <w:rPr>
          <w:rFonts w:cs="B Titr"/>
          <w:noProof/>
          <w:sz w:val="36"/>
          <w:szCs w:val="36"/>
          <w:rtl/>
        </w:rPr>
      </w:pPr>
    </w:p>
    <w:p w14:paraId="48F00AF7" w14:textId="77777777" w:rsidR="003E495A" w:rsidRPr="003F6F76" w:rsidRDefault="00407E41" w:rsidP="003E495A">
      <w:pPr>
        <w:jc w:val="both"/>
        <w:rPr>
          <w:rFonts w:cs="B Titr"/>
          <w:noProof/>
          <w:sz w:val="36"/>
          <w:szCs w:val="36"/>
          <w:rtl/>
        </w:rPr>
      </w:pPr>
      <w:r>
        <w:rPr>
          <w:noProof/>
          <w:sz w:val="24"/>
          <w:szCs w:val="24"/>
          <w:rtl/>
          <w:lang w:bidi="ar-SA"/>
        </w:rPr>
        <mc:AlternateContent>
          <mc:Choice Requires="wps">
            <w:drawing>
              <wp:anchor distT="0" distB="0" distL="114300" distR="114300" simplePos="0" relativeHeight="251744256" behindDoc="0" locked="0" layoutInCell="1" allowOverlap="1" wp14:anchorId="31D7AE1B" wp14:editId="3A3F1342">
                <wp:simplePos x="0" y="0"/>
                <wp:positionH relativeFrom="column">
                  <wp:posOffset>-90170</wp:posOffset>
                </wp:positionH>
                <wp:positionV relativeFrom="paragraph">
                  <wp:posOffset>266700</wp:posOffset>
                </wp:positionV>
                <wp:extent cx="5400040" cy="3267075"/>
                <wp:effectExtent l="0" t="0" r="10160" b="28575"/>
                <wp:wrapNone/>
                <wp:docPr id="333" name="AutoShape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3267075"/>
                        </a:xfrm>
                        <a:prstGeom prst="roundRect">
                          <a:avLst>
                            <a:gd name="adj" fmla="val 16667"/>
                          </a:avLst>
                        </a:prstGeom>
                        <a:solidFill>
                          <a:srgbClr val="FFD279"/>
                        </a:solidFill>
                        <a:ln w="9525">
                          <a:solidFill>
                            <a:srgbClr val="000000"/>
                          </a:solidFill>
                          <a:round/>
                          <a:headEnd/>
                          <a:tailEnd/>
                        </a:ln>
                      </wps:spPr>
                      <wps:txbx>
                        <w:txbxContent>
                          <w:p w14:paraId="4F2D1F16" w14:textId="77777777" w:rsidR="00CA0AD2" w:rsidRDefault="00CA0AD2" w:rsidP="003E495A">
                            <w:pPr>
                              <w:pStyle w:val="a4"/>
                              <w:rPr>
                                <w:rtl/>
                              </w:rPr>
                            </w:pPr>
                            <w:r w:rsidRPr="00781ED9">
                              <w:rPr>
                                <w:rFonts w:hint="cs"/>
                                <w:rtl/>
                              </w:rPr>
                              <w:t>اهداف فصل</w:t>
                            </w:r>
                          </w:p>
                          <w:p w14:paraId="110E6324" w14:textId="77777777" w:rsidR="00CA0AD2" w:rsidRPr="003E495A" w:rsidRDefault="00CA0AD2" w:rsidP="003E495A">
                            <w:pPr>
                              <w:pStyle w:val="a3"/>
                              <w:rPr>
                                <w:sz w:val="24"/>
                                <w:rtl/>
                              </w:rPr>
                            </w:pPr>
                          </w:p>
                          <w:p w14:paraId="6FFE0EE0" w14:textId="77777777" w:rsidR="00CA0AD2" w:rsidRPr="001C26B9" w:rsidRDefault="00CA0AD2" w:rsidP="003E495A">
                            <w:pPr>
                              <w:jc w:val="lowKashida"/>
                              <w:rPr>
                                <w:rFonts w:cs="B Nazanin"/>
                                <w:b/>
                                <w:bCs/>
                                <w:sz w:val="24"/>
                                <w:szCs w:val="24"/>
                                <w:rtl/>
                              </w:rPr>
                            </w:pPr>
                            <w:r w:rsidRPr="001C26B9">
                              <w:rPr>
                                <w:rFonts w:cs="B Nazanin" w:hint="cs"/>
                                <w:b/>
                                <w:bCs/>
                                <w:sz w:val="24"/>
                                <w:szCs w:val="24"/>
                                <w:rtl/>
                              </w:rPr>
                              <w:t>پس از مطالعه این فصل انتظار می‌رود که بتوانيد:</w:t>
                            </w:r>
                          </w:p>
                          <w:p w14:paraId="008DAD6D" w14:textId="77777777" w:rsidR="00CA0AD2" w:rsidRPr="001C26B9" w:rsidRDefault="00CA0AD2" w:rsidP="00243183">
                            <w:pPr>
                              <w:pStyle w:val="ListParagraph"/>
                              <w:numPr>
                                <w:ilvl w:val="0"/>
                                <w:numId w:val="36"/>
                              </w:numPr>
                              <w:tabs>
                                <w:tab w:val="right" w:pos="515"/>
                              </w:tabs>
                              <w:ind w:left="657" w:hanging="425"/>
                              <w:rPr>
                                <w:rFonts w:cs="B Nazanin"/>
                                <w:b w:val="0"/>
                                <w:sz w:val="24"/>
                                <w:szCs w:val="24"/>
                                <w:lang w:bidi="fa-IR"/>
                              </w:rPr>
                            </w:pPr>
                            <w:r w:rsidRPr="001C26B9">
                              <w:rPr>
                                <w:rFonts w:cs="B Nazanin" w:hint="cs"/>
                                <w:b w:val="0"/>
                                <w:sz w:val="24"/>
                                <w:szCs w:val="24"/>
                                <w:rtl/>
                                <w:lang w:bidi="fa-IR"/>
                              </w:rPr>
                              <w:t>اختلالات و مشکلات شایع حوزه سلامت روانی، اجتماعی و اعتیاد را نام ببرید.</w:t>
                            </w:r>
                          </w:p>
                          <w:p w14:paraId="5642E06D" w14:textId="77777777" w:rsidR="00CA0AD2" w:rsidRPr="001C26B9" w:rsidRDefault="00CA0AD2" w:rsidP="00243183">
                            <w:pPr>
                              <w:pStyle w:val="ListParagraph"/>
                              <w:numPr>
                                <w:ilvl w:val="0"/>
                                <w:numId w:val="36"/>
                              </w:numPr>
                              <w:tabs>
                                <w:tab w:val="right" w:pos="515"/>
                              </w:tabs>
                              <w:ind w:left="657" w:hanging="425"/>
                              <w:rPr>
                                <w:rFonts w:cs="B Nazanin"/>
                                <w:b w:val="0"/>
                                <w:sz w:val="24"/>
                                <w:szCs w:val="24"/>
                                <w:lang w:bidi="fa-IR"/>
                              </w:rPr>
                            </w:pPr>
                            <w:r w:rsidRPr="001C26B9">
                              <w:rPr>
                                <w:rFonts w:cs="B Nazanin" w:hint="cs"/>
                                <w:b w:val="0"/>
                                <w:sz w:val="24"/>
                                <w:szCs w:val="24"/>
                                <w:rtl/>
                                <w:lang w:bidi="fa-IR"/>
                              </w:rPr>
                              <w:t>علایم  و نشانه‌های شایع و مهم هر اختلال یا مشکل را نام ببرید.</w:t>
                            </w:r>
                          </w:p>
                          <w:p w14:paraId="5EA8876B" w14:textId="77777777" w:rsidR="00CA0AD2" w:rsidRPr="001C26B9" w:rsidRDefault="00CA0AD2" w:rsidP="00243183">
                            <w:pPr>
                              <w:pStyle w:val="ListParagraph"/>
                              <w:numPr>
                                <w:ilvl w:val="0"/>
                                <w:numId w:val="36"/>
                              </w:numPr>
                              <w:tabs>
                                <w:tab w:val="right" w:pos="515"/>
                              </w:tabs>
                              <w:ind w:left="657" w:hanging="425"/>
                              <w:rPr>
                                <w:rFonts w:cs="B Nazanin"/>
                                <w:b w:val="0"/>
                                <w:sz w:val="24"/>
                                <w:szCs w:val="24"/>
                                <w:lang w:bidi="fa-IR"/>
                              </w:rPr>
                            </w:pPr>
                            <w:r w:rsidRPr="001C26B9">
                              <w:rPr>
                                <w:rFonts w:cs="B Nazanin" w:hint="cs"/>
                                <w:b w:val="0"/>
                                <w:sz w:val="24"/>
                                <w:szCs w:val="24"/>
                                <w:rtl/>
                                <w:lang w:bidi="fa-IR"/>
                              </w:rPr>
                              <w:t>تعریف و توصیفی از هر یک از اختلالات و مشکلات شایع بیان كنيد.</w:t>
                            </w:r>
                          </w:p>
                          <w:p w14:paraId="026006AA" w14:textId="77777777" w:rsidR="00CA0AD2" w:rsidRPr="001C26B9" w:rsidRDefault="00CA0AD2" w:rsidP="00243183">
                            <w:pPr>
                              <w:pStyle w:val="ListParagraph"/>
                              <w:numPr>
                                <w:ilvl w:val="0"/>
                                <w:numId w:val="36"/>
                              </w:numPr>
                              <w:tabs>
                                <w:tab w:val="right" w:pos="515"/>
                              </w:tabs>
                              <w:ind w:left="657" w:hanging="425"/>
                              <w:rPr>
                                <w:rFonts w:cs="B Nazanin"/>
                                <w:b w:val="0"/>
                                <w:sz w:val="24"/>
                                <w:szCs w:val="24"/>
                                <w:lang w:bidi="fa-IR"/>
                              </w:rPr>
                            </w:pPr>
                            <w:r w:rsidRPr="001C26B9">
                              <w:rPr>
                                <w:rFonts w:cs="B Nazanin" w:hint="cs"/>
                                <w:b w:val="0"/>
                                <w:sz w:val="24"/>
                                <w:szCs w:val="24"/>
                                <w:rtl/>
                                <w:lang w:bidi="fa-IR"/>
                              </w:rPr>
                              <w:t>گروه‌های در معرض خطر و عوامل مؤثر در پیدایش اختلالات و مشکلات حوزه سلامت روانی، اجتماعی و اعتیاد را بیان كنيد.</w:t>
                            </w:r>
                          </w:p>
                          <w:p w14:paraId="38EC65B9" w14:textId="77777777" w:rsidR="00CA0AD2" w:rsidRPr="001C26B9" w:rsidRDefault="00CA0AD2" w:rsidP="00243183">
                            <w:pPr>
                              <w:pStyle w:val="ListParagraph"/>
                              <w:numPr>
                                <w:ilvl w:val="0"/>
                                <w:numId w:val="36"/>
                              </w:numPr>
                              <w:tabs>
                                <w:tab w:val="right" w:pos="515"/>
                              </w:tabs>
                              <w:ind w:left="657" w:hanging="425"/>
                              <w:rPr>
                                <w:rFonts w:cs="B Nazanin"/>
                                <w:b w:val="0"/>
                                <w:sz w:val="24"/>
                                <w:szCs w:val="24"/>
                                <w:lang w:bidi="fa-IR"/>
                              </w:rPr>
                            </w:pPr>
                            <w:r w:rsidRPr="001C26B9">
                              <w:rPr>
                                <w:rFonts w:cs="B Nazanin" w:hint="cs"/>
                                <w:b w:val="0"/>
                                <w:sz w:val="24"/>
                                <w:szCs w:val="24"/>
                                <w:rtl/>
                                <w:lang w:bidi="fa-IR"/>
                              </w:rPr>
                              <w:t>ضرورت شناسایی و نحوه غربالگری اختلالات و مشکلات شایع را بیان كنيد.</w:t>
                            </w:r>
                          </w:p>
                          <w:p w14:paraId="60074C5D" w14:textId="77777777" w:rsidR="00CA0AD2" w:rsidRPr="001C26B9" w:rsidRDefault="00CA0AD2" w:rsidP="00243183">
                            <w:pPr>
                              <w:pStyle w:val="ListParagraph"/>
                              <w:numPr>
                                <w:ilvl w:val="0"/>
                                <w:numId w:val="36"/>
                              </w:numPr>
                              <w:tabs>
                                <w:tab w:val="right" w:pos="515"/>
                              </w:tabs>
                              <w:ind w:left="657" w:hanging="425"/>
                              <w:rPr>
                                <w:rFonts w:cs="B Nazanin"/>
                                <w:b w:val="0"/>
                                <w:sz w:val="24"/>
                                <w:szCs w:val="24"/>
                                <w:lang w:bidi="fa-IR"/>
                              </w:rPr>
                            </w:pPr>
                            <w:r w:rsidRPr="001C26B9">
                              <w:rPr>
                                <w:rFonts w:cs="B Nazanin" w:hint="cs"/>
                                <w:b w:val="0"/>
                                <w:sz w:val="24"/>
                                <w:szCs w:val="24"/>
                                <w:rtl/>
                                <w:lang w:bidi="fa-IR"/>
                              </w:rPr>
                              <w:t>موارد و نحوه ارجاع افراد شناسایی شده به سطوح بالاتر را بیان كنيد.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D7AE1B" id="AutoShape 193" o:spid="_x0000_s1069" style="position:absolute;left:0;text-align:left;margin-left:-7.1pt;margin-top:21pt;width:425.2pt;height:257.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" fillcolor="#ffd279">
                <v:textbox>
                  <w:txbxContent>
                    <w:p w14:paraId="4F2D1F16" w14:textId="77777777" w:rsidR="00CA0AD2" w:rsidRDefault="00CA0AD2" w:rsidP="003E495A">
                      <w:pPr>
                        <w:pStyle w:val="a4"/>
                        <w:rPr>
                          <w:rtl/>
                        </w:rPr>
                      </w:pPr>
                      <w:r w:rsidRPr="00781ED9">
                        <w:rPr>
                          <w:rFonts w:hint="cs"/>
                          <w:rtl/>
                        </w:rPr>
                        <w:t>اهداف فصل</w:t>
                      </w:r>
                    </w:p>
                    <w:p w14:paraId="110E6324" w14:textId="77777777" w:rsidR="00CA0AD2" w:rsidRPr="003E495A" w:rsidRDefault="00CA0AD2" w:rsidP="003E495A">
                      <w:pPr>
                        <w:pStyle w:val="a3"/>
                        <w:rPr>
                          <w:sz w:val="24"/>
                          <w:rtl/>
                        </w:rPr>
                      </w:pPr>
                    </w:p>
                    <w:p w14:paraId="6FFE0EE0" w14:textId="77777777" w:rsidR="00CA0AD2" w:rsidRPr="001C26B9" w:rsidRDefault="00CA0AD2" w:rsidP="003E495A">
                      <w:pPr>
                        <w:jc w:val="lowKashida"/>
                        <w:rPr>
                          <w:rFonts w:cs="B Nazanin"/>
                          <w:b/>
                          <w:bCs/>
                          <w:sz w:val="24"/>
                          <w:szCs w:val="24"/>
                          <w:rtl/>
                        </w:rPr>
                      </w:pPr>
                      <w:r w:rsidRPr="001C26B9">
                        <w:rPr>
                          <w:rFonts w:cs="B Nazanin" w:hint="cs"/>
                          <w:b/>
                          <w:bCs/>
                          <w:sz w:val="24"/>
                          <w:szCs w:val="24"/>
                          <w:rtl/>
                        </w:rPr>
                        <w:t>پس از مطالعه این فصل انتظار می‌رود که بتوانيد:</w:t>
                      </w:r>
                    </w:p>
                    <w:p w14:paraId="008DAD6D" w14:textId="77777777" w:rsidR="00CA0AD2" w:rsidRPr="001C26B9" w:rsidRDefault="00CA0AD2" w:rsidP="00243183">
                      <w:pPr>
                        <w:pStyle w:val="ListParagraph"/>
                        <w:numPr>
                          <w:ilvl w:val="0"/>
                          <w:numId w:val="36"/>
                        </w:numPr>
                        <w:tabs>
                          <w:tab w:val="right" w:pos="515"/>
                        </w:tabs>
                        <w:ind w:left="657" w:hanging="425"/>
                        <w:rPr>
                          <w:rFonts w:cs="B Nazanin"/>
                          <w:b w:val="0"/>
                          <w:sz w:val="24"/>
                          <w:szCs w:val="24"/>
                          <w:lang w:bidi="fa-IR"/>
                        </w:rPr>
                      </w:pPr>
                      <w:r w:rsidRPr="001C26B9">
                        <w:rPr>
                          <w:rFonts w:cs="B Nazanin" w:hint="cs"/>
                          <w:b w:val="0"/>
                          <w:sz w:val="24"/>
                          <w:szCs w:val="24"/>
                          <w:rtl/>
                          <w:lang w:bidi="fa-IR"/>
                        </w:rPr>
                        <w:t>اختلالات و مشکلات شایع حوزه سلامت روانی، اجتماعی و اعتیاد را نام ببرید.</w:t>
                      </w:r>
                    </w:p>
                    <w:p w14:paraId="5642E06D" w14:textId="77777777" w:rsidR="00CA0AD2" w:rsidRPr="001C26B9" w:rsidRDefault="00CA0AD2" w:rsidP="00243183">
                      <w:pPr>
                        <w:pStyle w:val="ListParagraph"/>
                        <w:numPr>
                          <w:ilvl w:val="0"/>
                          <w:numId w:val="36"/>
                        </w:numPr>
                        <w:tabs>
                          <w:tab w:val="right" w:pos="515"/>
                        </w:tabs>
                        <w:ind w:left="657" w:hanging="425"/>
                        <w:rPr>
                          <w:rFonts w:cs="B Nazanin"/>
                          <w:b w:val="0"/>
                          <w:sz w:val="24"/>
                          <w:szCs w:val="24"/>
                          <w:lang w:bidi="fa-IR"/>
                        </w:rPr>
                      </w:pPr>
                      <w:r w:rsidRPr="001C26B9">
                        <w:rPr>
                          <w:rFonts w:cs="B Nazanin" w:hint="cs"/>
                          <w:b w:val="0"/>
                          <w:sz w:val="24"/>
                          <w:szCs w:val="24"/>
                          <w:rtl/>
                          <w:lang w:bidi="fa-IR"/>
                        </w:rPr>
                        <w:t>علایم  و نشانه‌های شایع و مهم هر اختلال یا مشکل را نام ببرید.</w:t>
                      </w:r>
                    </w:p>
                    <w:p w14:paraId="5EA8876B" w14:textId="77777777" w:rsidR="00CA0AD2" w:rsidRPr="001C26B9" w:rsidRDefault="00CA0AD2" w:rsidP="00243183">
                      <w:pPr>
                        <w:pStyle w:val="ListParagraph"/>
                        <w:numPr>
                          <w:ilvl w:val="0"/>
                          <w:numId w:val="36"/>
                        </w:numPr>
                        <w:tabs>
                          <w:tab w:val="right" w:pos="515"/>
                        </w:tabs>
                        <w:ind w:left="657" w:hanging="425"/>
                        <w:rPr>
                          <w:rFonts w:cs="B Nazanin"/>
                          <w:b w:val="0"/>
                          <w:sz w:val="24"/>
                          <w:szCs w:val="24"/>
                          <w:lang w:bidi="fa-IR"/>
                        </w:rPr>
                      </w:pPr>
                      <w:r w:rsidRPr="001C26B9">
                        <w:rPr>
                          <w:rFonts w:cs="B Nazanin" w:hint="cs"/>
                          <w:b w:val="0"/>
                          <w:sz w:val="24"/>
                          <w:szCs w:val="24"/>
                          <w:rtl/>
                          <w:lang w:bidi="fa-IR"/>
                        </w:rPr>
                        <w:t>تعریف و توصیفی از هر یک از اختلالات و مشکلات شایع بیان كنيد.</w:t>
                      </w:r>
                    </w:p>
                    <w:p w14:paraId="026006AA" w14:textId="77777777" w:rsidR="00CA0AD2" w:rsidRPr="001C26B9" w:rsidRDefault="00CA0AD2" w:rsidP="00243183">
                      <w:pPr>
                        <w:pStyle w:val="ListParagraph"/>
                        <w:numPr>
                          <w:ilvl w:val="0"/>
                          <w:numId w:val="36"/>
                        </w:numPr>
                        <w:tabs>
                          <w:tab w:val="right" w:pos="515"/>
                        </w:tabs>
                        <w:ind w:left="657" w:hanging="425"/>
                        <w:rPr>
                          <w:rFonts w:cs="B Nazanin"/>
                          <w:b w:val="0"/>
                          <w:sz w:val="24"/>
                          <w:szCs w:val="24"/>
                          <w:lang w:bidi="fa-IR"/>
                        </w:rPr>
                      </w:pPr>
                      <w:r w:rsidRPr="001C26B9">
                        <w:rPr>
                          <w:rFonts w:cs="B Nazanin" w:hint="cs"/>
                          <w:b w:val="0"/>
                          <w:sz w:val="24"/>
                          <w:szCs w:val="24"/>
                          <w:rtl/>
                          <w:lang w:bidi="fa-IR"/>
                        </w:rPr>
                        <w:t>گروه‌های در معرض خطر و عوامل مؤثر در پیدایش اختلالات و مشکلات حوزه سلامت روانی، اجتماعی و اعتیاد را بیان كنيد.</w:t>
                      </w:r>
                    </w:p>
                    <w:p w14:paraId="38EC65B9" w14:textId="77777777" w:rsidR="00CA0AD2" w:rsidRPr="001C26B9" w:rsidRDefault="00CA0AD2" w:rsidP="00243183">
                      <w:pPr>
                        <w:pStyle w:val="ListParagraph"/>
                        <w:numPr>
                          <w:ilvl w:val="0"/>
                          <w:numId w:val="36"/>
                        </w:numPr>
                        <w:tabs>
                          <w:tab w:val="right" w:pos="515"/>
                        </w:tabs>
                        <w:ind w:left="657" w:hanging="425"/>
                        <w:rPr>
                          <w:rFonts w:cs="B Nazanin"/>
                          <w:b w:val="0"/>
                          <w:sz w:val="24"/>
                          <w:szCs w:val="24"/>
                          <w:lang w:bidi="fa-IR"/>
                        </w:rPr>
                      </w:pPr>
                      <w:r w:rsidRPr="001C26B9">
                        <w:rPr>
                          <w:rFonts w:cs="B Nazanin" w:hint="cs"/>
                          <w:b w:val="0"/>
                          <w:sz w:val="24"/>
                          <w:szCs w:val="24"/>
                          <w:rtl/>
                          <w:lang w:bidi="fa-IR"/>
                        </w:rPr>
                        <w:t>ضرورت شناسایی و نحوه غربالگری اختلالات و مشکلات شایع را بیان كنيد.</w:t>
                      </w:r>
                    </w:p>
                    <w:p w14:paraId="60074C5D" w14:textId="77777777" w:rsidR="00CA0AD2" w:rsidRPr="001C26B9" w:rsidRDefault="00CA0AD2" w:rsidP="00243183">
                      <w:pPr>
                        <w:pStyle w:val="ListParagraph"/>
                        <w:numPr>
                          <w:ilvl w:val="0"/>
                          <w:numId w:val="36"/>
                        </w:numPr>
                        <w:tabs>
                          <w:tab w:val="right" w:pos="515"/>
                        </w:tabs>
                        <w:ind w:left="657" w:hanging="425"/>
                        <w:rPr>
                          <w:rFonts w:cs="B Nazanin"/>
                          <w:b w:val="0"/>
                          <w:sz w:val="24"/>
                          <w:szCs w:val="24"/>
                          <w:lang w:bidi="fa-IR"/>
                        </w:rPr>
                      </w:pPr>
                      <w:r w:rsidRPr="001C26B9">
                        <w:rPr>
                          <w:rFonts w:cs="B Nazanin" w:hint="cs"/>
                          <w:b w:val="0"/>
                          <w:sz w:val="24"/>
                          <w:szCs w:val="24"/>
                          <w:rtl/>
                          <w:lang w:bidi="fa-IR"/>
                        </w:rPr>
                        <w:t>موارد و نحوه ارجاع افراد شناسایی شده به سطوح بالاتر را بیان كنيد.</w:t>
                      </w:r>
                    </w:p>
                  </w:txbxContent>
                </v:textbox>
              </v:roundrect>
            </w:pict>
          </mc:Fallback>
        </mc:AlternateContent>
      </w:r>
    </w:p>
    <w:p w14:paraId="3BE17707" w14:textId="77777777" w:rsidR="003E495A" w:rsidRPr="003F6F76" w:rsidRDefault="003E495A" w:rsidP="003E495A">
      <w:pPr>
        <w:jc w:val="both"/>
        <w:rPr>
          <w:rFonts w:cs="B Titr"/>
          <w:noProof/>
          <w:sz w:val="36"/>
          <w:szCs w:val="36"/>
          <w:rtl/>
        </w:rPr>
      </w:pPr>
    </w:p>
    <w:p w14:paraId="53A02474" w14:textId="77777777" w:rsidR="003E495A" w:rsidRPr="003F6F76" w:rsidRDefault="003E495A" w:rsidP="003E495A">
      <w:pPr>
        <w:jc w:val="both"/>
        <w:rPr>
          <w:rFonts w:cs="B Titr"/>
          <w:noProof/>
          <w:sz w:val="36"/>
          <w:szCs w:val="36"/>
          <w:rtl/>
        </w:rPr>
      </w:pPr>
    </w:p>
    <w:p w14:paraId="41A358F9" w14:textId="77777777" w:rsidR="003E495A" w:rsidRPr="003F6F76" w:rsidRDefault="003E495A" w:rsidP="003E495A">
      <w:pPr>
        <w:jc w:val="both"/>
        <w:rPr>
          <w:rFonts w:cs="B Titr"/>
          <w:noProof/>
          <w:sz w:val="36"/>
          <w:szCs w:val="36"/>
        </w:rPr>
      </w:pPr>
    </w:p>
    <w:p w14:paraId="32991256" w14:textId="77777777" w:rsidR="003E495A" w:rsidRPr="003F6F76" w:rsidRDefault="003E495A" w:rsidP="003E495A">
      <w:pPr>
        <w:jc w:val="both"/>
        <w:rPr>
          <w:rFonts w:cs="B Titr"/>
          <w:noProof/>
          <w:sz w:val="36"/>
          <w:szCs w:val="36"/>
          <w:rtl/>
        </w:rPr>
      </w:pPr>
    </w:p>
    <w:p w14:paraId="35614AD4" w14:textId="77777777" w:rsidR="003E495A" w:rsidRPr="003F6F76" w:rsidRDefault="003E495A" w:rsidP="003E495A">
      <w:pPr>
        <w:tabs>
          <w:tab w:val="left" w:pos="4987"/>
        </w:tabs>
        <w:jc w:val="both"/>
        <w:rPr>
          <w:sz w:val="24"/>
          <w:szCs w:val="24"/>
          <w:rtl/>
        </w:rPr>
      </w:pPr>
    </w:p>
    <w:p w14:paraId="70807BD5" w14:textId="77777777" w:rsidR="003E495A" w:rsidRPr="003F6F76" w:rsidRDefault="003E495A" w:rsidP="003E495A">
      <w:pPr>
        <w:tabs>
          <w:tab w:val="left" w:pos="4987"/>
        </w:tabs>
        <w:jc w:val="both"/>
        <w:rPr>
          <w:sz w:val="24"/>
          <w:szCs w:val="24"/>
          <w:rtl/>
        </w:rPr>
      </w:pPr>
    </w:p>
    <w:p w14:paraId="0C1B8BE6" w14:textId="77777777" w:rsidR="003E495A" w:rsidRPr="003F6F76" w:rsidRDefault="003E495A" w:rsidP="003E495A">
      <w:pPr>
        <w:tabs>
          <w:tab w:val="left" w:pos="4987"/>
        </w:tabs>
        <w:jc w:val="both"/>
        <w:rPr>
          <w:sz w:val="24"/>
          <w:szCs w:val="24"/>
          <w:rtl/>
        </w:rPr>
      </w:pPr>
    </w:p>
    <w:p w14:paraId="17D2B13A" w14:textId="77777777" w:rsidR="003E495A" w:rsidRPr="003F6F76" w:rsidRDefault="003E495A" w:rsidP="003E495A">
      <w:pPr>
        <w:tabs>
          <w:tab w:val="left" w:pos="4987"/>
        </w:tabs>
        <w:jc w:val="both"/>
        <w:rPr>
          <w:sz w:val="24"/>
          <w:szCs w:val="24"/>
          <w:rtl/>
        </w:rPr>
      </w:pPr>
    </w:p>
    <w:p w14:paraId="08E5BA2B" w14:textId="77777777" w:rsidR="003E495A" w:rsidRPr="003F6F76" w:rsidRDefault="003E495A" w:rsidP="003E495A">
      <w:pPr>
        <w:tabs>
          <w:tab w:val="left" w:pos="4987"/>
        </w:tabs>
        <w:jc w:val="both"/>
        <w:rPr>
          <w:sz w:val="24"/>
          <w:szCs w:val="24"/>
          <w:rtl/>
        </w:rPr>
      </w:pPr>
    </w:p>
    <w:p w14:paraId="7023AAA8" w14:textId="77777777" w:rsidR="003E495A" w:rsidRPr="003F6F76" w:rsidRDefault="003E495A" w:rsidP="003E495A">
      <w:pPr>
        <w:tabs>
          <w:tab w:val="left" w:pos="4987"/>
        </w:tabs>
        <w:jc w:val="both"/>
        <w:rPr>
          <w:sz w:val="24"/>
          <w:szCs w:val="24"/>
          <w:rtl/>
        </w:rPr>
      </w:pPr>
    </w:p>
    <w:p w14:paraId="2356E139" w14:textId="77777777" w:rsidR="003E495A" w:rsidRPr="003F6F76" w:rsidRDefault="003E495A" w:rsidP="003E495A">
      <w:pPr>
        <w:tabs>
          <w:tab w:val="left" w:pos="4987"/>
        </w:tabs>
        <w:jc w:val="both"/>
        <w:rPr>
          <w:sz w:val="24"/>
          <w:szCs w:val="24"/>
          <w:rtl/>
        </w:rPr>
      </w:pPr>
    </w:p>
    <w:p w14:paraId="570B1AA7" w14:textId="77777777" w:rsidR="003E495A" w:rsidRPr="003F6F76" w:rsidRDefault="003E495A" w:rsidP="003E495A">
      <w:pPr>
        <w:tabs>
          <w:tab w:val="left" w:pos="4987"/>
        </w:tabs>
        <w:jc w:val="both"/>
        <w:rPr>
          <w:sz w:val="24"/>
          <w:szCs w:val="24"/>
          <w:rtl/>
        </w:rPr>
      </w:pPr>
    </w:p>
    <w:p w14:paraId="600A556D" w14:textId="77777777" w:rsidR="003E495A" w:rsidRPr="003F6F76" w:rsidRDefault="003E495A" w:rsidP="003E495A">
      <w:pPr>
        <w:tabs>
          <w:tab w:val="left" w:pos="4987"/>
        </w:tabs>
        <w:jc w:val="both"/>
        <w:rPr>
          <w:sz w:val="24"/>
          <w:szCs w:val="24"/>
          <w:rtl/>
        </w:rPr>
      </w:pPr>
    </w:p>
    <w:p w14:paraId="077C31DC" w14:textId="48BFE9CA" w:rsidR="003E495A" w:rsidRPr="003F6F76" w:rsidRDefault="003E495A" w:rsidP="003E495A">
      <w:pPr>
        <w:tabs>
          <w:tab w:val="left" w:pos="4987"/>
        </w:tabs>
        <w:jc w:val="both"/>
        <w:rPr>
          <w:sz w:val="24"/>
          <w:szCs w:val="24"/>
          <w:rtl/>
        </w:rPr>
      </w:pPr>
    </w:p>
    <w:p w14:paraId="429170AE" w14:textId="77777777" w:rsidR="003E495A" w:rsidRPr="003F6F76" w:rsidRDefault="003E495A" w:rsidP="003E495A">
      <w:pPr>
        <w:tabs>
          <w:tab w:val="left" w:pos="4987"/>
        </w:tabs>
        <w:jc w:val="both"/>
        <w:rPr>
          <w:sz w:val="24"/>
          <w:szCs w:val="24"/>
          <w:rtl/>
        </w:rPr>
      </w:pPr>
    </w:p>
    <w:p w14:paraId="609CA00C" w14:textId="77777777" w:rsidR="003E495A" w:rsidRPr="003F6F76" w:rsidRDefault="003E495A" w:rsidP="003E495A">
      <w:pPr>
        <w:tabs>
          <w:tab w:val="left" w:pos="4987"/>
        </w:tabs>
        <w:jc w:val="both"/>
        <w:rPr>
          <w:sz w:val="24"/>
          <w:szCs w:val="24"/>
          <w:rtl/>
        </w:rPr>
      </w:pPr>
    </w:p>
    <w:p w14:paraId="73B4C838" w14:textId="77777777" w:rsidR="003E495A" w:rsidRDefault="003E495A" w:rsidP="003E495A">
      <w:pPr>
        <w:tabs>
          <w:tab w:val="left" w:pos="4987"/>
        </w:tabs>
        <w:jc w:val="both"/>
        <w:rPr>
          <w:sz w:val="24"/>
          <w:szCs w:val="24"/>
          <w:rtl/>
        </w:rPr>
      </w:pPr>
    </w:p>
    <w:p w14:paraId="797200B4" w14:textId="77777777" w:rsidR="003E495A" w:rsidRDefault="003E495A" w:rsidP="003E495A">
      <w:pPr>
        <w:tabs>
          <w:tab w:val="left" w:pos="4987"/>
        </w:tabs>
        <w:jc w:val="both"/>
        <w:rPr>
          <w:sz w:val="24"/>
          <w:szCs w:val="24"/>
          <w:rtl/>
        </w:rPr>
      </w:pPr>
    </w:p>
    <w:p w14:paraId="2591FD0B" w14:textId="77777777" w:rsidR="003E495A" w:rsidRDefault="003E495A">
      <w:pPr>
        <w:bidi w:val="0"/>
        <w:rPr>
          <w:sz w:val="24"/>
          <w:szCs w:val="24"/>
          <w:rtl/>
        </w:rPr>
      </w:pPr>
      <w:r>
        <w:rPr>
          <w:sz w:val="24"/>
          <w:szCs w:val="24"/>
          <w:rtl/>
        </w:rPr>
        <w:br w:type="page"/>
      </w:r>
    </w:p>
    <w:p w14:paraId="6CA54804" w14:textId="77777777" w:rsidR="003E495A" w:rsidRPr="003F6F76" w:rsidRDefault="003E495A" w:rsidP="003E495A">
      <w:pPr>
        <w:tabs>
          <w:tab w:val="left" w:pos="4987"/>
        </w:tabs>
        <w:jc w:val="both"/>
        <w:rPr>
          <w:sz w:val="24"/>
          <w:szCs w:val="24"/>
          <w:rtl/>
        </w:rPr>
      </w:pPr>
    </w:p>
    <w:p w14:paraId="1BC8A410" w14:textId="77777777" w:rsidR="003E495A" w:rsidRPr="003F6F76" w:rsidRDefault="00407E41" w:rsidP="003E495A">
      <w:pPr>
        <w:tabs>
          <w:tab w:val="left" w:pos="4987"/>
        </w:tabs>
        <w:jc w:val="both"/>
        <w:rPr>
          <w:sz w:val="24"/>
          <w:szCs w:val="24"/>
          <w:rtl/>
        </w:rPr>
      </w:pPr>
      <w:r>
        <w:rPr>
          <w:rFonts w:ascii="Arial" w:hAnsi="Arial"/>
          <w:b/>
          <w:bCs/>
          <w:noProof/>
          <w:color w:val="FFFFFF"/>
          <w:sz w:val="24"/>
          <w:szCs w:val="24"/>
          <w:rtl/>
          <w:lang w:bidi="ar-SA"/>
        </w:rPr>
        <mc:AlternateContent>
          <mc:Choice Requires="wps">
            <w:drawing>
              <wp:anchor distT="0" distB="0" distL="114300" distR="114300" simplePos="0" relativeHeight="251745280" behindDoc="0" locked="0" layoutInCell="1" allowOverlap="1" wp14:anchorId="67715F21" wp14:editId="560A677A">
                <wp:simplePos x="0" y="0"/>
                <wp:positionH relativeFrom="margin">
                  <wp:posOffset>-460375</wp:posOffset>
                </wp:positionH>
                <wp:positionV relativeFrom="paragraph">
                  <wp:posOffset>208915</wp:posOffset>
                </wp:positionV>
                <wp:extent cx="5765800" cy="6927850"/>
                <wp:effectExtent l="0" t="0" r="25400" b="25400"/>
                <wp:wrapNone/>
                <wp:docPr id="331" name="AutoShape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5800" cy="6927850"/>
                        </a:xfrm>
                        <a:prstGeom prst="roundRect">
                          <a:avLst>
                            <a:gd name="adj" fmla="val 16667"/>
                          </a:avLst>
                        </a:prstGeom>
                        <a:solidFill>
                          <a:srgbClr val="FFD279"/>
                        </a:solidFill>
                        <a:ln w="9525">
                          <a:solidFill>
                            <a:srgbClr val="000000"/>
                          </a:solidFill>
                          <a:round/>
                          <a:headEnd/>
                          <a:tailEnd/>
                        </a:ln>
                      </wps:spPr>
                      <wps:txbx>
                        <w:txbxContent>
                          <w:p w14:paraId="68A0E045" w14:textId="77777777" w:rsidR="00CA0AD2" w:rsidRDefault="00CA0AD2" w:rsidP="003E495A">
                            <w:pPr>
                              <w:pStyle w:val="a4"/>
                              <w:rPr>
                                <w:rtl/>
                              </w:rPr>
                            </w:pPr>
                            <w:r>
                              <w:rPr>
                                <w:rFonts w:hint="cs"/>
                                <w:rtl/>
                              </w:rPr>
                              <w:t>عناوين</w:t>
                            </w:r>
                            <w:r w:rsidRPr="00FF57CC">
                              <w:rPr>
                                <w:rFonts w:hint="cs"/>
                                <w:rtl/>
                              </w:rPr>
                              <w:t xml:space="preserve"> فصل</w:t>
                            </w:r>
                          </w:p>
                          <w:p w14:paraId="7EC8AA4A" w14:textId="77777777" w:rsidR="00CA0AD2" w:rsidRDefault="00CA0AD2" w:rsidP="003E495A">
                            <w:pPr>
                              <w:pStyle w:val="a3"/>
                              <w:rPr>
                                <w:rtl/>
                              </w:rPr>
                            </w:pPr>
                          </w:p>
                          <w:p w14:paraId="7339E718" w14:textId="77777777" w:rsidR="00CA0AD2" w:rsidRPr="001C26B9" w:rsidRDefault="00CA0AD2" w:rsidP="0066266C">
                            <w:pPr>
                              <w:pStyle w:val="ListParagraph"/>
                              <w:numPr>
                                <w:ilvl w:val="0"/>
                                <w:numId w:val="38"/>
                              </w:numPr>
                              <w:rPr>
                                <w:rFonts w:cs="B Nazanin"/>
                                <w:bCs/>
                                <w:spacing w:val="-2"/>
                                <w:sz w:val="24"/>
                                <w:szCs w:val="24"/>
                              </w:rPr>
                            </w:pPr>
                            <w:r w:rsidRPr="001C26B9">
                              <w:rPr>
                                <w:rFonts w:cs="B Nazanin"/>
                                <w:bCs/>
                                <w:spacing w:val="-2"/>
                                <w:sz w:val="24"/>
                                <w:szCs w:val="24"/>
                                <w:rtl/>
                              </w:rPr>
                              <w:t>اختلالات</w:t>
                            </w:r>
                            <w:r w:rsidRPr="001C26B9">
                              <w:rPr>
                                <w:rFonts w:cs="B Nazanin" w:hint="cs"/>
                                <w:bCs/>
                                <w:spacing w:val="-2"/>
                                <w:sz w:val="24"/>
                                <w:szCs w:val="24"/>
                                <w:rtl/>
                              </w:rPr>
                              <w:t xml:space="preserve"> خلقی: افسردگي </w:t>
                            </w:r>
                          </w:p>
                          <w:p w14:paraId="0F637AA2" w14:textId="77777777" w:rsidR="00CA0AD2" w:rsidRPr="001C26B9" w:rsidRDefault="00CA0AD2" w:rsidP="0066266C">
                            <w:pPr>
                              <w:pStyle w:val="ListParagraph"/>
                              <w:numPr>
                                <w:ilvl w:val="0"/>
                                <w:numId w:val="38"/>
                              </w:numPr>
                              <w:rPr>
                                <w:rFonts w:cs="B Nazanin"/>
                                <w:bCs/>
                                <w:spacing w:val="-2"/>
                                <w:sz w:val="24"/>
                                <w:szCs w:val="24"/>
                              </w:rPr>
                            </w:pPr>
                            <w:r w:rsidRPr="001C26B9">
                              <w:rPr>
                                <w:rFonts w:cs="B Nazanin"/>
                                <w:bCs/>
                                <w:spacing w:val="-2"/>
                                <w:sz w:val="24"/>
                                <w:szCs w:val="24"/>
                                <w:rtl/>
                              </w:rPr>
                              <w:t>اختلال</w:t>
                            </w:r>
                            <w:r w:rsidRPr="001C26B9">
                              <w:rPr>
                                <w:rFonts w:cs="B Nazanin" w:hint="cs"/>
                                <w:bCs/>
                                <w:spacing w:val="-2"/>
                                <w:sz w:val="24"/>
                                <w:szCs w:val="24"/>
                                <w:rtl/>
                              </w:rPr>
                              <w:t>ات دو</w:t>
                            </w:r>
                            <w:r w:rsidRPr="001C26B9">
                              <w:rPr>
                                <w:rFonts w:cs="B Nazanin"/>
                                <w:bCs/>
                                <w:spacing w:val="-2"/>
                                <w:sz w:val="24"/>
                                <w:szCs w:val="24"/>
                                <w:rtl/>
                              </w:rPr>
                              <w:t>قطب</w:t>
                            </w:r>
                            <w:r w:rsidRPr="001C26B9">
                              <w:rPr>
                                <w:rFonts w:cs="B Nazanin" w:hint="cs"/>
                                <w:bCs/>
                                <w:spacing w:val="-2"/>
                                <w:sz w:val="24"/>
                                <w:szCs w:val="24"/>
                                <w:rtl/>
                              </w:rPr>
                              <w:t>ی</w:t>
                            </w:r>
                          </w:p>
                          <w:p w14:paraId="76645684" w14:textId="77777777" w:rsidR="00CA0AD2" w:rsidRPr="001C26B9" w:rsidRDefault="00CA0AD2" w:rsidP="0066266C">
                            <w:pPr>
                              <w:pStyle w:val="ListParagraph"/>
                              <w:numPr>
                                <w:ilvl w:val="0"/>
                                <w:numId w:val="38"/>
                              </w:numPr>
                              <w:rPr>
                                <w:rFonts w:cs="B Nazanin"/>
                                <w:bCs/>
                                <w:spacing w:val="-2"/>
                                <w:sz w:val="24"/>
                                <w:szCs w:val="24"/>
                              </w:rPr>
                            </w:pPr>
                            <w:r w:rsidRPr="001C26B9">
                              <w:rPr>
                                <w:rFonts w:cs="B Nazanin" w:hint="cs"/>
                                <w:bCs/>
                                <w:spacing w:val="-2"/>
                                <w:sz w:val="24"/>
                                <w:szCs w:val="24"/>
                                <w:rtl/>
                              </w:rPr>
                              <w:t xml:space="preserve">اورژانس‌هاي روانپزشكي: خودكشي </w:t>
                            </w:r>
                            <w:r w:rsidRPr="001C26B9">
                              <w:rPr>
                                <w:rFonts w:cs="B Nazanin"/>
                                <w:bCs/>
                                <w:webHidden/>
                                <w:spacing w:val="-2"/>
                                <w:sz w:val="24"/>
                                <w:szCs w:val="24"/>
                              </w:rPr>
                              <w:tab/>
                            </w:r>
                          </w:p>
                          <w:p w14:paraId="0257F29A" w14:textId="77777777" w:rsidR="00CA0AD2" w:rsidRPr="001C26B9" w:rsidRDefault="00CA0AD2" w:rsidP="0066266C">
                            <w:pPr>
                              <w:pStyle w:val="ListParagraph"/>
                              <w:numPr>
                                <w:ilvl w:val="0"/>
                                <w:numId w:val="38"/>
                              </w:numPr>
                              <w:rPr>
                                <w:rFonts w:cs="B Nazanin"/>
                                <w:bCs/>
                                <w:webHidden/>
                                <w:spacing w:val="-2"/>
                                <w:sz w:val="24"/>
                                <w:szCs w:val="24"/>
                              </w:rPr>
                            </w:pPr>
                            <w:r w:rsidRPr="001C26B9">
                              <w:rPr>
                                <w:rFonts w:cs="B Nazanin"/>
                                <w:bCs/>
                                <w:spacing w:val="-2"/>
                                <w:sz w:val="24"/>
                                <w:szCs w:val="24"/>
                                <w:rtl/>
                              </w:rPr>
                              <w:t>اختلالات اضطرابي</w:t>
                            </w:r>
                            <w:r w:rsidRPr="001C26B9">
                              <w:rPr>
                                <w:rFonts w:cs="B Nazanin"/>
                                <w:bCs/>
                                <w:webHidden/>
                                <w:spacing w:val="-2"/>
                                <w:sz w:val="24"/>
                                <w:szCs w:val="24"/>
                              </w:rPr>
                              <w:tab/>
                            </w:r>
                          </w:p>
                          <w:p w14:paraId="0302C01C" w14:textId="77777777" w:rsidR="00CA0AD2" w:rsidRPr="001C26B9" w:rsidRDefault="00000000" w:rsidP="0066266C">
                            <w:pPr>
                              <w:pStyle w:val="ListParagraph"/>
                              <w:numPr>
                                <w:ilvl w:val="0"/>
                                <w:numId w:val="38"/>
                              </w:numPr>
                              <w:rPr>
                                <w:rFonts w:cs="B Nazanin"/>
                                <w:bCs/>
                                <w:spacing w:val="-2"/>
                                <w:sz w:val="24"/>
                                <w:szCs w:val="24"/>
                                <w:rtl/>
                              </w:rPr>
                            </w:pPr>
                            <w:hyperlink w:anchor="_Toc216413060" w:history="1">
                              <w:r w:rsidR="00CA0AD2" w:rsidRPr="001C26B9">
                                <w:rPr>
                                  <w:rFonts w:cs="B Nazanin"/>
                                  <w:bCs/>
                                  <w:spacing w:val="-2"/>
                                  <w:sz w:val="24"/>
                                  <w:szCs w:val="24"/>
                                  <w:rtl/>
                                </w:rPr>
                                <w:t>اختلالات سا</w:t>
                              </w:r>
                              <w:r w:rsidR="00CA0AD2" w:rsidRPr="001C26B9">
                                <w:rPr>
                                  <w:rFonts w:cs="B Nazanin" w:hint="cs"/>
                                  <w:bCs/>
                                  <w:spacing w:val="-2"/>
                                  <w:sz w:val="24"/>
                                  <w:szCs w:val="24"/>
                                  <w:rtl/>
                                </w:rPr>
                                <w:t>ی</w:t>
                              </w:r>
                              <w:r w:rsidR="00CA0AD2" w:rsidRPr="001C26B9">
                                <w:rPr>
                                  <w:rFonts w:cs="B Nazanin" w:hint="eastAsia"/>
                                  <w:bCs/>
                                  <w:spacing w:val="-2"/>
                                  <w:sz w:val="24"/>
                                  <w:szCs w:val="24"/>
                                  <w:rtl/>
                                </w:rPr>
                                <w:t>کوت</w:t>
                              </w:r>
                              <w:r w:rsidR="00CA0AD2" w:rsidRPr="001C26B9">
                                <w:rPr>
                                  <w:rFonts w:cs="B Nazanin" w:hint="cs"/>
                                  <w:bCs/>
                                  <w:spacing w:val="-2"/>
                                  <w:sz w:val="24"/>
                                  <w:szCs w:val="24"/>
                                  <w:rtl/>
                                </w:rPr>
                                <w:t>ی</w:t>
                              </w:r>
                              <w:r w:rsidR="00CA0AD2" w:rsidRPr="001C26B9">
                                <w:rPr>
                                  <w:rFonts w:cs="B Nazanin" w:hint="eastAsia"/>
                                  <w:bCs/>
                                  <w:spacing w:val="-2"/>
                                  <w:sz w:val="24"/>
                                  <w:szCs w:val="24"/>
                                  <w:rtl/>
                                </w:rPr>
                                <w:t>ک</w:t>
                              </w:r>
                              <w:r w:rsidR="00CA0AD2" w:rsidRPr="001C26B9">
                                <w:rPr>
                                  <w:rFonts w:cs="B Nazanin"/>
                                  <w:bCs/>
                                  <w:webHidden/>
                                  <w:spacing w:val="-2"/>
                                  <w:sz w:val="24"/>
                                  <w:szCs w:val="24"/>
                                </w:rPr>
                                <w:tab/>
                              </w:r>
                            </w:hyperlink>
                            <w:hyperlink w:anchor="_Toc216413072" w:history="1">
                              <w:r w:rsidR="00CA0AD2" w:rsidRPr="001C26B9">
                                <w:rPr>
                                  <w:rFonts w:cs="B Nazanin"/>
                                  <w:bCs/>
                                  <w:webHidden/>
                                  <w:spacing w:val="-2"/>
                                  <w:sz w:val="24"/>
                                  <w:szCs w:val="24"/>
                                </w:rPr>
                                <w:tab/>
                              </w:r>
                            </w:hyperlink>
                          </w:p>
                          <w:p w14:paraId="1B90B490" w14:textId="77777777" w:rsidR="00CA0AD2" w:rsidRPr="001C26B9" w:rsidRDefault="00000000" w:rsidP="0066266C">
                            <w:pPr>
                              <w:pStyle w:val="ListParagraph"/>
                              <w:numPr>
                                <w:ilvl w:val="0"/>
                                <w:numId w:val="38"/>
                              </w:numPr>
                              <w:rPr>
                                <w:rFonts w:cs="B Nazanin"/>
                                <w:bCs/>
                                <w:spacing w:val="-2"/>
                                <w:sz w:val="24"/>
                                <w:szCs w:val="24"/>
                                <w:rtl/>
                              </w:rPr>
                            </w:pPr>
                            <w:hyperlink w:anchor="_Toc216413297" w:history="1">
                              <w:r w:rsidR="00CA0AD2" w:rsidRPr="001C26B9">
                                <w:rPr>
                                  <w:rFonts w:cs="B Nazanin"/>
                                  <w:bCs/>
                                  <w:spacing w:val="-2"/>
                                  <w:sz w:val="24"/>
                                  <w:szCs w:val="24"/>
                                  <w:rtl/>
                                </w:rPr>
                                <w:t>صرع</w:t>
                              </w:r>
                              <w:r w:rsidR="00CA0AD2" w:rsidRPr="001C26B9">
                                <w:rPr>
                                  <w:rFonts w:cs="B Nazanin" w:hint="cs"/>
                                  <w:bCs/>
                                  <w:spacing w:val="-2"/>
                                  <w:sz w:val="24"/>
                                  <w:szCs w:val="24"/>
                                  <w:rtl/>
                                </w:rPr>
                                <w:tab/>
                              </w:r>
                              <w:r w:rsidR="00CA0AD2" w:rsidRPr="001C26B9">
                                <w:rPr>
                                  <w:rFonts w:cs="B Nazanin"/>
                                  <w:bCs/>
                                  <w:webHidden/>
                                  <w:spacing w:val="-2"/>
                                  <w:sz w:val="24"/>
                                  <w:szCs w:val="24"/>
                                </w:rPr>
                                <w:tab/>
                              </w:r>
                            </w:hyperlink>
                          </w:p>
                          <w:p w14:paraId="196BC03E" w14:textId="77777777" w:rsidR="00CA0AD2" w:rsidRPr="001C26B9" w:rsidRDefault="00CA0AD2" w:rsidP="0066266C">
                            <w:pPr>
                              <w:pStyle w:val="ListParagraph"/>
                              <w:numPr>
                                <w:ilvl w:val="0"/>
                                <w:numId w:val="38"/>
                              </w:numPr>
                              <w:rPr>
                                <w:rFonts w:cs="B Nazanin"/>
                                <w:bCs/>
                                <w:spacing w:val="-2"/>
                                <w:sz w:val="24"/>
                                <w:szCs w:val="24"/>
                                <w:rtl/>
                              </w:rPr>
                            </w:pPr>
                            <w:r w:rsidRPr="001C26B9">
                              <w:rPr>
                                <w:rFonts w:cs="B Nazanin" w:hint="cs"/>
                                <w:bCs/>
                                <w:spacing w:val="-2"/>
                                <w:sz w:val="24"/>
                                <w:szCs w:val="24"/>
                                <w:rtl/>
                              </w:rPr>
                              <w:t>عقب ماندگی ذهنی</w:t>
                            </w:r>
                          </w:p>
                          <w:p w14:paraId="55BAC4BE" w14:textId="77777777" w:rsidR="00CA0AD2" w:rsidRPr="001C26B9" w:rsidRDefault="00CA0AD2" w:rsidP="0066266C">
                            <w:pPr>
                              <w:pStyle w:val="ListParagraph"/>
                              <w:numPr>
                                <w:ilvl w:val="0"/>
                                <w:numId w:val="38"/>
                              </w:numPr>
                              <w:rPr>
                                <w:rFonts w:cs="B Nazanin"/>
                                <w:bCs/>
                                <w:spacing w:val="-2"/>
                                <w:sz w:val="24"/>
                                <w:szCs w:val="24"/>
                              </w:rPr>
                            </w:pPr>
                            <w:r w:rsidRPr="001C26B9">
                              <w:rPr>
                                <w:rFonts w:cs="B Nazanin" w:hint="cs"/>
                                <w:bCs/>
                                <w:spacing w:val="-2"/>
                                <w:sz w:val="24"/>
                                <w:szCs w:val="24"/>
                                <w:rtl/>
                              </w:rPr>
                              <w:t>اختلالات كودكان و نوجوانان</w:t>
                            </w:r>
                          </w:p>
                          <w:p w14:paraId="791A8C08" w14:textId="77777777" w:rsidR="00CA0AD2" w:rsidRPr="001C26B9" w:rsidRDefault="00CA0AD2" w:rsidP="006B5C8A">
                            <w:pPr>
                              <w:pStyle w:val="ListParagraph"/>
                              <w:numPr>
                                <w:ilvl w:val="0"/>
                                <w:numId w:val="92"/>
                              </w:numPr>
                              <w:rPr>
                                <w:rFonts w:cs="B Nazanin"/>
                                <w:bCs/>
                                <w:spacing w:val="-2"/>
                                <w:sz w:val="24"/>
                                <w:szCs w:val="24"/>
                                <w:rtl/>
                              </w:rPr>
                            </w:pPr>
                            <w:r w:rsidRPr="001C26B9">
                              <w:rPr>
                                <w:rFonts w:cs="B Nazanin" w:hint="cs"/>
                                <w:bCs/>
                                <w:spacing w:val="-2"/>
                                <w:sz w:val="24"/>
                                <w:szCs w:val="24"/>
                                <w:rtl/>
                              </w:rPr>
                              <w:t>اختلال بيش فعالي و كمبود توجه</w:t>
                            </w:r>
                          </w:p>
                          <w:p w14:paraId="0A7AF50A" w14:textId="77777777" w:rsidR="00CA0AD2" w:rsidRPr="001C26B9" w:rsidRDefault="00CA0AD2" w:rsidP="006B5C8A">
                            <w:pPr>
                              <w:pStyle w:val="ListParagraph"/>
                              <w:numPr>
                                <w:ilvl w:val="0"/>
                                <w:numId w:val="92"/>
                              </w:numPr>
                              <w:rPr>
                                <w:rFonts w:cs="B Nazanin"/>
                                <w:bCs/>
                                <w:spacing w:val="-2"/>
                                <w:sz w:val="24"/>
                                <w:szCs w:val="24"/>
                              </w:rPr>
                            </w:pPr>
                            <w:r w:rsidRPr="001C26B9">
                              <w:rPr>
                                <w:rFonts w:cs="B Nazanin" w:hint="cs"/>
                                <w:bCs/>
                                <w:spacing w:val="-2"/>
                                <w:sz w:val="24"/>
                                <w:szCs w:val="24"/>
                                <w:rtl/>
                              </w:rPr>
                              <w:t>اختلالات سلوك</w:t>
                            </w:r>
                          </w:p>
                          <w:p w14:paraId="2A1723ED" w14:textId="77777777" w:rsidR="00CA0AD2" w:rsidRPr="001C26B9" w:rsidRDefault="00CA0AD2" w:rsidP="006B5C8A">
                            <w:pPr>
                              <w:pStyle w:val="ListParagraph"/>
                              <w:numPr>
                                <w:ilvl w:val="0"/>
                                <w:numId w:val="92"/>
                              </w:numPr>
                              <w:rPr>
                                <w:rFonts w:cs="B Nazanin"/>
                                <w:bCs/>
                                <w:spacing w:val="-2"/>
                                <w:sz w:val="24"/>
                                <w:szCs w:val="24"/>
                                <w:rtl/>
                              </w:rPr>
                            </w:pPr>
                            <w:r w:rsidRPr="001C26B9">
                              <w:rPr>
                                <w:rFonts w:cs="B Nazanin" w:hint="cs"/>
                                <w:bCs/>
                                <w:spacing w:val="-2"/>
                                <w:sz w:val="24"/>
                                <w:szCs w:val="24"/>
                                <w:rtl/>
                              </w:rPr>
                              <w:t>شب ادراري</w:t>
                            </w:r>
                          </w:p>
                          <w:p w14:paraId="54CA03C7" w14:textId="77777777" w:rsidR="00CA0AD2" w:rsidRPr="001C26B9" w:rsidRDefault="00CA0AD2" w:rsidP="006B5C8A">
                            <w:pPr>
                              <w:pStyle w:val="ListParagraph"/>
                              <w:numPr>
                                <w:ilvl w:val="0"/>
                                <w:numId w:val="92"/>
                              </w:numPr>
                              <w:rPr>
                                <w:rFonts w:cs="B Nazanin"/>
                                <w:bCs/>
                                <w:spacing w:val="-2"/>
                                <w:sz w:val="24"/>
                                <w:szCs w:val="24"/>
                                <w:rtl/>
                              </w:rPr>
                            </w:pPr>
                            <w:r w:rsidRPr="001C26B9">
                              <w:rPr>
                                <w:rFonts w:cs="B Nazanin" w:hint="cs"/>
                                <w:bCs/>
                                <w:spacing w:val="-2"/>
                                <w:sz w:val="24"/>
                                <w:szCs w:val="24"/>
                                <w:rtl/>
                              </w:rPr>
                              <w:t>بي اختياري مدفوع</w:t>
                            </w:r>
                          </w:p>
                          <w:p w14:paraId="64FFCA79" w14:textId="77777777" w:rsidR="00CA0AD2" w:rsidRPr="001C26B9" w:rsidRDefault="00CA0AD2" w:rsidP="0066266C">
                            <w:pPr>
                              <w:pStyle w:val="ListParagraph"/>
                              <w:numPr>
                                <w:ilvl w:val="0"/>
                                <w:numId w:val="38"/>
                              </w:numPr>
                              <w:rPr>
                                <w:rFonts w:cs="B Nazanin"/>
                                <w:bCs/>
                                <w:spacing w:val="-2"/>
                                <w:sz w:val="24"/>
                                <w:szCs w:val="24"/>
                              </w:rPr>
                            </w:pPr>
                            <w:r w:rsidRPr="001C26B9">
                              <w:rPr>
                                <w:rFonts w:cs="B Nazanin" w:hint="cs"/>
                                <w:bCs/>
                                <w:spacing w:val="-2"/>
                                <w:sz w:val="24"/>
                                <w:szCs w:val="24"/>
                                <w:rtl/>
                              </w:rPr>
                              <w:t>عادات خاص: شست مكيدن، ناخن جويدن، ....</w:t>
                            </w:r>
                          </w:p>
                          <w:p w14:paraId="44077459" w14:textId="77777777" w:rsidR="00CA0AD2" w:rsidRPr="001C26B9" w:rsidRDefault="00CA0AD2" w:rsidP="0066266C">
                            <w:pPr>
                              <w:pStyle w:val="ListParagraph"/>
                              <w:numPr>
                                <w:ilvl w:val="0"/>
                                <w:numId w:val="38"/>
                              </w:numPr>
                              <w:rPr>
                                <w:rFonts w:cs="B Nazanin"/>
                                <w:bCs/>
                                <w:spacing w:val="-2"/>
                                <w:sz w:val="24"/>
                                <w:szCs w:val="24"/>
                              </w:rPr>
                            </w:pPr>
                            <w:r w:rsidRPr="001C26B9">
                              <w:rPr>
                                <w:rFonts w:cs="B Nazanin" w:hint="cs"/>
                                <w:bCs/>
                                <w:spacing w:val="-2"/>
                                <w:sz w:val="24"/>
                                <w:szCs w:val="24"/>
                                <w:rtl/>
                              </w:rPr>
                              <w:t>اختلالات مصرف مواد</w:t>
                            </w:r>
                          </w:p>
                          <w:p w14:paraId="6D0765DA" w14:textId="77777777" w:rsidR="00CA0AD2" w:rsidRPr="001C26B9" w:rsidRDefault="00CA0AD2" w:rsidP="006B5C8A">
                            <w:pPr>
                              <w:pStyle w:val="ListParagraph"/>
                              <w:numPr>
                                <w:ilvl w:val="0"/>
                                <w:numId w:val="92"/>
                              </w:numPr>
                              <w:rPr>
                                <w:rFonts w:cs="B Nazanin"/>
                                <w:bCs/>
                                <w:spacing w:val="-2"/>
                                <w:sz w:val="24"/>
                                <w:szCs w:val="24"/>
                              </w:rPr>
                            </w:pPr>
                            <w:r w:rsidRPr="001C26B9">
                              <w:rPr>
                                <w:rFonts w:cs="B Nazanin" w:hint="cs"/>
                                <w:bCs/>
                                <w:spacing w:val="-2"/>
                                <w:sz w:val="24"/>
                                <w:szCs w:val="24"/>
                                <w:rtl/>
                              </w:rPr>
                              <w:t>مواد افیونی</w:t>
                            </w:r>
                          </w:p>
                          <w:p w14:paraId="4FDB4F22" w14:textId="77777777" w:rsidR="00CA0AD2" w:rsidRPr="001C26B9" w:rsidRDefault="00CA0AD2" w:rsidP="006B5C8A">
                            <w:pPr>
                              <w:pStyle w:val="ListParagraph"/>
                              <w:numPr>
                                <w:ilvl w:val="0"/>
                                <w:numId w:val="92"/>
                              </w:numPr>
                              <w:rPr>
                                <w:rFonts w:cs="B Nazanin"/>
                                <w:bCs/>
                                <w:spacing w:val="-2"/>
                                <w:sz w:val="24"/>
                                <w:szCs w:val="24"/>
                              </w:rPr>
                            </w:pPr>
                            <w:r w:rsidRPr="001C26B9">
                              <w:rPr>
                                <w:rFonts w:cs="B Nazanin" w:hint="cs"/>
                                <w:bCs/>
                                <w:spacing w:val="-2"/>
                                <w:sz w:val="24"/>
                                <w:szCs w:val="24"/>
                                <w:rtl/>
                              </w:rPr>
                              <w:t>مواد محرک</w:t>
                            </w:r>
                          </w:p>
                          <w:p w14:paraId="2B77BDC5" w14:textId="77777777" w:rsidR="00CA0AD2" w:rsidRPr="001C26B9" w:rsidRDefault="00CA0AD2" w:rsidP="006B5C8A">
                            <w:pPr>
                              <w:pStyle w:val="ListParagraph"/>
                              <w:numPr>
                                <w:ilvl w:val="0"/>
                                <w:numId w:val="92"/>
                              </w:numPr>
                              <w:rPr>
                                <w:rFonts w:cs="B Nazanin"/>
                                <w:bCs/>
                                <w:spacing w:val="-2"/>
                                <w:sz w:val="24"/>
                                <w:szCs w:val="24"/>
                              </w:rPr>
                            </w:pPr>
                            <w:r w:rsidRPr="001C26B9">
                              <w:rPr>
                                <w:rFonts w:cs="B Nazanin" w:hint="cs"/>
                                <w:bCs/>
                                <w:spacing w:val="-2"/>
                                <w:sz w:val="24"/>
                                <w:szCs w:val="24"/>
                                <w:rtl/>
                              </w:rPr>
                              <w:t>الکل</w:t>
                            </w:r>
                          </w:p>
                          <w:p w14:paraId="2BB7F00E" w14:textId="77777777" w:rsidR="00CA0AD2" w:rsidRPr="001C26B9" w:rsidRDefault="00CA0AD2" w:rsidP="006B5C8A">
                            <w:pPr>
                              <w:pStyle w:val="ListParagraph"/>
                              <w:numPr>
                                <w:ilvl w:val="0"/>
                                <w:numId w:val="92"/>
                              </w:numPr>
                              <w:rPr>
                                <w:rFonts w:cs="B Nazanin"/>
                                <w:bCs/>
                                <w:spacing w:val="-2"/>
                                <w:sz w:val="24"/>
                                <w:szCs w:val="24"/>
                              </w:rPr>
                            </w:pPr>
                            <w:r w:rsidRPr="001C26B9">
                              <w:rPr>
                                <w:rFonts w:cs="B Nazanin" w:hint="cs"/>
                                <w:bCs/>
                                <w:spacing w:val="-2"/>
                                <w:sz w:val="24"/>
                                <w:szCs w:val="24"/>
                                <w:rtl/>
                              </w:rPr>
                              <w:t>سایر مواد</w:t>
                            </w:r>
                          </w:p>
                          <w:p w14:paraId="4A81197C" w14:textId="77777777" w:rsidR="00CA0AD2" w:rsidRPr="001C26B9" w:rsidRDefault="00CA0AD2" w:rsidP="0066266C">
                            <w:pPr>
                              <w:pStyle w:val="ListParagraph"/>
                              <w:numPr>
                                <w:ilvl w:val="0"/>
                                <w:numId w:val="38"/>
                              </w:numPr>
                              <w:rPr>
                                <w:rFonts w:cs="B Nazanin"/>
                                <w:bCs/>
                                <w:spacing w:val="-2"/>
                                <w:sz w:val="24"/>
                                <w:szCs w:val="24"/>
                              </w:rPr>
                            </w:pPr>
                            <w:r w:rsidRPr="001C26B9">
                              <w:rPr>
                                <w:rFonts w:cs="B Nazanin" w:hint="cs"/>
                                <w:bCs/>
                                <w:spacing w:val="-2"/>
                                <w:sz w:val="24"/>
                                <w:szCs w:val="24"/>
                                <w:rtl/>
                              </w:rPr>
                              <w:t>مصرف مواد در بارداری</w:t>
                            </w:r>
                          </w:p>
                          <w:p w14:paraId="55BB8010" w14:textId="77777777" w:rsidR="00CA0AD2" w:rsidRPr="001C26B9" w:rsidRDefault="00CA0AD2" w:rsidP="0066266C">
                            <w:pPr>
                              <w:pStyle w:val="ListParagraph"/>
                              <w:numPr>
                                <w:ilvl w:val="0"/>
                                <w:numId w:val="38"/>
                              </w:numPr>
                              <w:rPr>
                                <w:rFonts w:cs="B Nazanin"/>
                                <w:bCs/>
                                <w:spacing w:val="-2"/>
                                <w:sz w:val="24"/>
                                <w:szCs w:val="24"/>
                              </w:rPr>
                            </w:pPr>
                            <w:r w:rsidRPr="001C26B9">
                              <w:rPr>
                                <w:rFonts w:cs="B Nazanin" w:hint="cs"/>
                                <w:bCs/>
                                <w:spacing w:val="-2"/>
                                <w:sz w:val="24"/>
                                <w:szCs w:val="24"/>
                                <w:rtl/>
                              </w:rPr>
                              <w:t>کاهش آسیب ناشی از مصرف مواد</w:t>
                            </w:r>
                          </w:p>
                          <w:p w14:paraId="152CD3BC" w14:textId="77777777" w:rsidR="00CA0AD2" w:rsidRPr="001C26B9" w:rsidRDefault="00CA0AD2" w:rsidP="0066266C">
                            <w:pPr>
                              <w:pStyle w:val="ListParagraph"/>
                              <w:numPr>
                                <w:ilvl w:val="0"/>
                                <w:numId w:val="38"/>
                              </w:numPr>
                              <w:rPr>
                                <w:rFonts w:cs="B Nazanin"/>
                                <w:bCs/>
                                <w:spacing w:val="-2"/>
                                <w:sz w:val="24"/>
                                <w:szCs w:val="24"/>
                              </w:rPr>
                            </w:pPr>
                            <w:r w:rsidRPr="001C26B9">
                              <w:rPr>
                                <w:rFonts w:cs="B Nazanin" w:hint="cs"/>
                                <w:bCs/>
                                <w:spacing w:val="-2"/>
                                <w:sz w:val="24"/>
                                <w:szCs w:val="24"/>
                                <w:rtl/>
                              </w:rPr>
                              <w:t>خشونت خانگی</w:t>
                            </w:r>
                          </w:p>
                          <w:p w14:paraId="73C398AD" w14:textId="77777777" w:rsidR="00CA0AD2" w:rsidRPr="001C26B9" w:rsidRDefault="00CA0AD2" w:rsidP="0066266C">
                            <w:pPr>
                              <w:pStyle w:val="ListParagraph"/>
                              <w:numPr>
                                <w:ilvl w:val="0"/>
                                <w:numId w:val="38"/>
                              </w:numPr>
                              <w:rPr>
                                <w:rFonts w:cs="B Nazanin"/>
                                <w:bCs/>
                                <w:spacing w:val="-2"/>
                                <w:sz w:val="24"/>
                                <w:szCs w:val="24"/>
                                <w:rtl/>
                              </w:rPr>
                            </w:pPr>
                            <w:r w:rsidRPr="001C26B9">
                              <w:rPr>
                                <w:rFonts w:cs="B Nazanin" w:hint="cs"/>
                                <w:bCs/>
                                <w:spacing w:val="-2"/>
                                <w:sz w:val="24"/>
                                <w:szCs w:val="24"/>
                                <w:rtl/>
                              </w:rPr>
                              <w:t>سوء رفتار با کودک</w:t>
                            </w:r>
                          </w:p>
                          <w:p w14:paraId="31C52CB2" w14:textId="77777777" w:rsidR="00CA0AD2" w:rsidRPr="0066266C" w:rsidRDefault="00CA0AD2" w:rsidP="0066266C">
                            <w:pPr>
                              <w:pStyle w:val="a3"/>
                              <w:rPr>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715F21" id="AutoShape 194" o:spid="_x0000_s1070" style="position:absolute;left:0;text-align:left;margin-left:-36.25pt;margin-top:16.45pt;width:454pt;height:545.5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" fillcolor="#ffd279">
                <v:textbox>
                  <w:txbxContent>
                    <w:p w14:paraId="68A0E045" w14:textId="77777777" w:rsidR="00CA0AD2" w:rsidRDefault="00CA0AD2" w:rsidP="003E495A">
                      <w:pPr>
                        <w:pStyle w:val="a4"/>
                        <w:rPr>
                          <w:rtl/>
                        </w:rPr>
                      </w:pPr>
                      <w:r>
                        <w:rPr>
                          <w:rFonts w:hint="cs"/>
                          <w:rtl/>
                        </w:rPr>
                        <w:t>عناوين</w:t>
                      </w:r>
                      <w:r w:rsidRPr="00FF57CC">
                        <w:rPr>
                          <w:rFonts w:hint="cs"/>
                          <w:rtl/>
                        </w:rPr>
                        <w:t xml:space="preserve"> فصل</w:t>
                      </w:r>
                    </w:p>
                    <w:p w14:paraId="7EC8AA4A" w14:textId="77777777" w:rsidR="00CA0AD2" w:rsidRDefault="00CA0AD2" w:rsidP="003E495A">
                      <w:pPr>
                        <w:pStyle w:val="a3"/>
                        <w:rPr>
                          <w:rtl/>
                        </w:rPr>
                      </w:pPr>
                    </w:p>
                    <w:p w14:paraId="7339E718" w14:textId="77777777" w:rsidR="00CA0AD2" w:rsidRPr="001C26B9" w:rsidRDefault="00CA0AD2" w:rsidP="0066266C">
                      <w:pPr>
                        <w:pStyle w:val="ListParagraph"/>
                        <w:numPr>
                          <w:ilvl w:val="0"/>
                          <w:numId w:val="38"/>
                        </w:numPr>
                        <w:rPr>
                          <w:rFonts w:cs="B Nazanin"/>
                          <w:bCs/>
                          <w:spacing w:val="-2"/>
                          <w:sz w:val="24"/>
                          <w:szCs w:val="24"/>
                        </w:rPr>
                      </w:pPr>
                      <w:r w:rsidRPr="001C26B9">
                        <w:rPr>
                          <w:rFonts w:cs="B Nazanin"/>
                          <w:bCs/>
                          <w:spacing w:val="-2"/>
                          <w:sz w:val="24"/>
                          <w:szCs w:val="24"/>
                          <w:rtl/>
                        </w:rPr>
                        <w:t>اختلالات</w:t>
                      </w:r>
                      <w:r w:rsidRPr="001C26B9">
                        <w:rPr>
                          <w:rFonts w:cs="B Nazanin" w:hint="cs"/>
                          <w:bCs/>
                          <w:spacing w:val="-2"/>
                          <w:sz w:val="24"/>
                          <w:szCs w:val="24"/>
                          <w:rtl/>
                        </w:rPr>
                        <w:t xml:space="preserve"> خلقی: افسردگي </w:t>
                      </w:r>
                    </w:p>
                    <w:p w14:paraId="0F637AA2" w14:textId="77777777" w:rsidR="00CA0AD2" w:rsidRPr="001C26B9" w:rsidRDefault="00CA0AD2" w:rsidP="0066266C">
                      <w:pPr>
                        <w:pStyle w:val="ListParagraph"/>
                        <w:numPr>
                          <w:ilvl w:val="0"/>
                          <w:numId w:val="38"/>
                        </w:numPr>
                        <w:rPr>
                          <w:rFonts w:cs="B Nazanin"/>
                          <w:bCs/>
                          <w:spacing w:val="-2"/>
                          <w:sz w:val="24"/>
                          <w:szCs w:val="24"/>
                        </w:rPr>
                      </w:pPr>
                      <w:r w:rsidRPr="001C26B9">
                        <w:rPr>
                          <w:rFonts w:cs="B Nazanin"/>
                          <w:bCs/>
                          <w:spacing w:val="-2"/>
                          <w:sz w:val="24"/>
                          <w:szCs w:val="24"/>
                          <w:rtl/>
                        </w:rPr>
                        <w:t>اختلال</w:t>
                      </w:r>
                      <w:r w:rsidRPr="001C26B9">
                        <w:rPr>
                          <w:rFonts w:cs="B Nazanin" w:hint="cs"/>
                          <w:bCs/>
                          <w:spacing w:val="-2"/>
                          <w:sz w:val="24"/>
                          <w:szCs w:val="24"/>
                          <w:rtl/>
                        </w:rPr>
                        <w:t>ات دو</w:t>
                      </w:r>
                      <w:r w:rsidRPr="001C26B9">
                        <w:rPr>
                          <w:rFonts w:cs="B Nazanin"/>
                          <w:bCs/>
                          <w:spacing w:val="-2"/>
                          <w:sz w:val="24"/>
                          <w:szCs w:val="24"/>
                          <w:rtl/>
                        </w:rPr>
                        <w:t>قطب</w:t>
                      </w:r>
                      <w:r w:rsidRPr="001C26B9">
                        <w:rPr>
                          <w:rFonts w:cs="B Nazanin" w:hint="cs"/>
                          <w:bCs/>
                          <w:spacing w:val="-2"/>
                          <w:sz w:val="24"/>
                          <w:szCs w:val="24"/>
                          <w:rtl/>
                        </w:rPr>
                        <w:t>ی</w:t>
                      </w:r>
                    </w:p>
                    <w:p w14:paraId="76645684" w14:textId="77777777" w:rsidR="00CA0AD2" w:rsidRPr="001C26B9" w:rsidRDefault="00CA0AD2" w:rsidP="0066266C">
                      <w:pPr>
                        <w:pStyle w:val="ListParagraph"/>
                        <w:numPr>
                          <w:ilvl w:val="0"/>
                          <w:numId w:val="38"/>
                        </w:numPr>
                        <w:rPr>
                          <w:rFonts w:cs="B Nazanin"/>
                          <w:bCs/>
                          <w:spacing w:val="-2"/>
                          <w:sz w:val="24"/>
                          <w:szCs w:val="24"/>
                        </w:rPr>
                      </w:pPr>
                      <w:r w:rsidRPr="001C26B9">
                        <w:rPr>
                          <w:rFonts w:cs="B Nazanin" w:hint="cs"/>
                          <w:bCs/>
                          <w:spacing w:val="-2"/>
                          <w:sz w:val="24"/>
                          <w:szCs w:val="24"/>
                          <w:rtl/>
                        </w:rPr>
                        <w:t xml:space="preserve">اورژانس‌هاي روانپزشكي: خودكشي </w:t>
                      </w:r>
                      <w:r w:rsidRPr="001C26B9">
                        <w:rPr>
                          <w:rFonts w:cs="B Nazanin"/>
                          <w:bCs/>
                          <w:webHidden/>
                          <w:spacing w:val="-2"/>
                          <w:sz w:val="24"/>
                          <w:szCs w:val="24"/>
                        </w:rPr>
                        <w:tab/>
                      </w:r>
                    </w:p>
                    <w:p w14:paraId="0257F29A" w14:textId="77777777" w:rsidR="00CA0AD2" w:rsidRPr="001C26B9" w:rsidRDefault="00CA0AD2" w:rsidP="0066266C">
                      <w:pPr>
                        <w:pStyle w:val="ListParagraph"/>
                        <w:numPr>
                          <w:ilvl w:val="0"/>
                          <w:numId w:val="38"/>
                        </w:numPr>
                        <w:rPr>
                          <w:rFonts w:cs="B Nazanin"/>
                          <w:bCs/>
                          <w:webHidden/>
                          <w:spacing w:val="-2"/>
                          <w:sz w:val="24"/>
                          <w:szCs w:val="24"/>
                        </w:rPr>
                      </w:pPr>
                      <w:r w:rsidRPr="001C26B9">
                        <w:rPr>
                          <w:rFonts w:cs="B Nazanin"/>
                          <w:bCs/>
                          <w:spacing w:val="-2"/>
                          <w:sz w:val="24"/>
                          <w:szCs w:val="24"/>
                          <w:rtl/>
                        </w:rPr>
                        <w:t>اختلالات اضطرابي</w:t>
                      </w:r>
                      <w:r w:rsidRPr="001C26B9">
                        <w:rPr>
                          <w:rFonts w:cs="B Nazanin"/>
                          <w:bCs/>
                          <w:webHidden/>
                          <w:spacing w:val="-2"/>
                          <w:sz w:val="24"/>
                          <w:szCs w:val="24"/>
                        </w:rPr>
                        <w:tab/>
                      </w:r>
                    </w:p>
                    <w:p w14:paraId="0302C01C" w14:textId="77777777" w:rsidR="00CA0AD2" w:rsidRPr="001C26B9" w:rsidRDefault="00000000" w:rsidP="0066266C">
                      <w:pPr>
                        <w:pStyle w:val="ListParagraph"/>
                        <w:numPr>
                          <w:ilvl w:val="0"/>
                          <w:numId w:val="38"/>
                        </w:numPr>
                        <w:rPr>
                          <w:rFonts w:cs="B Nazanin"/>
                          <w:bCs/>
                          <w:spacing w:val="-2"/>
                          <w:sz w:val="24"/>
                          <w:szCs w:val="24"/>
                          <w:rtl/>
                        </w:rPr>
                      </w:pPr>
                      <w:hyperlink w:anchor="_Toc216413060" w:history="1">
                        <w:r w:rsidR="00CA0AD2" w:rsidRPr="001C26B9">
                          <w:rPr>
                            <w:rFonts w:cs="B Nazanin"/>
                            <w:bCs/>
                            <w:spacing w:val="-2"/>
                            <w:sz w:val="24"/>
                            <w:szCs w:val="24"/>
                            <w:rtl/>
                          </w:rPr>
                          <w:t>اختلالات سا</w:t>
                        </w:r>
                        <w:r w:rsidR="00CA0AD2" w:rsidRPr="001C26B9">
                          <w:rPr>
                            <w:rFonts w:cs="B Nazanin" w:hint="cs"/>
                            <w:bCs/>
                            <w:spacing w:val="-2"/>
                            <w:sz w:val="24"/>
                            <w:szCs w:val="24"/>
                            <w:rtl/>
                          </w:rPr>
                          <w:t>ی</w:t>
                        </w:r>
                        <w:r w:rsidR="00CA0AD2" w:rsidRPr="001C26B9">
                          <w:rPr>
                            <w:rFonts w:cs="B Nazanin" w:hint="eastAsia"/>
                            <w:bCs/>
                            <w:spacing w:val="-2"/>
                            <w:sz w:val="24"/>
                            <w:szCs w:val="24"/>
                            <w:rtl/>
                          </w:rPr>
                          <w:t>کوت</w:t>
                        </w:r>
                        <w:r w:rsidR="00CA0AD2" w:rsidRPr="001C26B9">
                          <w:rPr>
                            <w:rFonts w:cs="B Nazanin" w:hint="cs"/>
                            <w:bCs/>
                            <w:spacing w:val="-2"/>
                            <w:sz w:val="24"/>
                            <w:szCs w:val="24"/>
                            <w:rtl/>
                          </w:rPr>
                          <w:t>ی</w:t>
                        </w:r>
                        <w:r w:rsidR="00CA0AD2" w:rsidRPr="001C26B9">
                          <w:rPr>
                            <w:rFonts w:cs="B Nazanin" w:hint="eastAsia"/>
                            <w:bCs/>
                            <w:spacing w:val="-2"/>
                            <w:sz w:val="24"/>
                            <w:szCs w:val="24"/>
                            <w:rtl/>
                          </w:rPr>
                          <w:t>ک</w:t>
                        </w:r>
                        <w:r w:rsidR="00CA0AD2" w:rsidRPr="001C26B9">
                          <w:rPr>
                            <w:rFonts w:cs="B Nazanin"/>
                            <w:bCs/>
                            <w:webHidden/>
                            <w:spacing w:val="-2"/>
                            <w:sz w:val="24"/>
                            <w:szCs w:val="24"/>
                          </w:rPr>
                          <w:tab/>
                        </w:r>
                      </w:hyperlink>
                      <w:hyperlink w:anchor="_Toc216413072" w:history="1">
                        <w:r w:rsidR="00CA0AD2" w:rsidRPr="001C26B9">
                          <w:rPr>
                            <w:rFonts w:cs="B Nazanin"/>
                            <w:bCs/>
                            <w:webHidden/>
                            <w:spacing w:val="-2"/>
                            <w:sz w:val="24"/>
                            <w:szCs w:val="24"/>
                          </w:rPr>
                          <w:tab/>
                        </w:r>
                      </w:hyperlink>
                    </w:p>
                    <w:p w14:paraId="1B90B490" w14:textId="77777777" w:rsidR="00CA0AD2" w:rsidRPr="001C26B9" w:rsidRDefault="00000000" w:rsidP="0066266C">
                      <w:pPr>
                        <w:pStyle w:val="ListParagraph"/>
                        <w:numPr>
                          <w:ilvl w:val="0"/>
                          <w:numId w:val="38"/>
                        </w:numPr>
                        <w:rPr>
                          <w:rFonts w:cs="B Nazanin"/>
                          <w:bCs/>
                          <w:spacing w:val="-2"/>
                          <w:sz w:val="24"/>
                          <w:szCs w:val="24"/>
                          <w:rtl/>
                        </w:rPr>
                      </w:pPr>
                      <w:hyperlink w:anchor="_Toc216413297" w:history="1">
                        <w:r w:rsidR="00CA0AD2" w:rsidRPr="001C26B9">
                          <w:rPr>
                            <w:rFonts w:cs="B Nazanin"/>
                            <w:bCs/>
                            <w:spacing w:val="-2"/>
                            <w:sz w:val="24"/>
                            <w:szCs w:val="24"/>
                            <w:rtl/>
                          </w:rPr>
                          <w:t>صرع</w:t>
                        </w:r>
                        <w:r w:rsidR="00CA0AD2" w:rsidRPr="001C26B9">
                          <w:rPr>
                            <w:rFonts w:cs="B Nazanin" w:hint="cs"/>
                            <w:bCs/>
                            <w:spacing w:val="-2"/>
                            <w:sz w:val="24"/>
                            <w:szCs w:val="24"/>
                            <w:rtl/>
                          </w:rPr>
                          <w:tab/>
                        </w:r>
                        <w:r w:rsidR="00CA0AD2" w:rsidRPr="001C26B9">
                          <w:rPr>
                            <w:rFonts w:cs="B Nazanin"/>
                            <w:bCs/>
                            <w:webHidden/>
                            <w:spacing w:val="-2"/>
                            <w:sz w:val="24"/>
                            <w:szCs w:val="24"/>
                          </w:rPr>
                          <w:tab/>
                        </w:r>
                      </w:hyperlink>
                    </w:p>
                    <w:p w14:paraId="196BC03E" w14:textId="77777777" w:rsidR="00CA0AD2" w:rsidRPr="001C26B9" w:rsidRDefault="00CA0AD2" w:rsidP="0066266C">
                      <w:pPr>
                        <w:pStyle w:val="ListParagraph"/>
                        <w:numPr>
                          <w:ilvl w:val="0"/>
                          <w:numId w:val="38"/>
                        </w:numPr>
                        <w:rPr>
                          <w:rFonts w:cs="B Nazanin"/>
                          <w:bCs/>
                          <w:spacing w:val="-2"/>
                          <w:sz w:val="24"/>
                          <w:szCs w:val="24"/>
                          <w:rtl/>
                        </w:rPr>
                      </w:pPr>
                      <w:r w:rsidRPr="001C26B9">
                        <w:rPr>
                          <w:rFonts w:cs="B Nazanin" w:hint="cs"/>
                          <w:bCs/>
                          <w:spacing w:val="-2"/>
                          <w:sz w:val="24"/>
                          <w:szCs w:val="24"/>
                          <w:rtl/>
                        </w:rPr>
                        <w:t>عقب ماندگی ذهنی</w:t>
                      </w:r>
                    </w:p>
                    <w:p w14:paraId="55BAC4BE" w14:textId="77777777" w:rsidR="00CA0AD2" w:rsidRPr="001C26B9" w:rsidRDefault="00CA0AD2" w:rsidP="0066266C">
                      <w:pPr>
                        <w:pStyle w:val="ListParagraph"/>
                        <w:numPr>
                          <w:ilvl w:val="0"/>
                          <w:numId w:val="38"/>
                        </w:numPr>
                        <w:rPr>
                          <w:rFonts w:cs="B Nazanin"/>
                          <w:bCs/>
                          <w:spacing w:val="-2"/>
                          <w:sz w:val="24"/>
                          <w:szCs w:val="24"/>
                        </w:rPr>
                      </w:pPr>
                      <w:r w:rsidRPr="001C26B9">
                        <w:rPr>
                          <w:rFonts w:cs="B Nazanin" w:hint="cs"/>
                          <w:bCs/>
                          <w:spacing w:val="-2"/>
                          <w:sz w:val="24"/>
                          <w:szCs w:val="24"/>
                          <w:rtl/>
                        </w:rPr>
                        <w:t>اختلالات كودكان و نوجوانان</w:t>
                      </w:r>
                    </w:p>
                    <w:p w14:paraId="791A8C08" w14:textId="77777777" w:rsidR="00CA0AD2" w:rsidRPr="001C26B9" w:rsidRDefault="00CA0AD2" w:rsidP="006B5C8A">
                      <w:pPr>
                        <w:pStyle w:val="ListParagraph"/>
                        <w:numPr>
                          <w:ilvl w:val="0"/>
                          <w:numId w:val="92"/>
                        </w:numPr>
                        <w:rPr>
                          <w:rFonts w:cs="B Nazanin"/>
                          <w:bCs/>
                          <w:spacing w:val="-2"/>
                          <w:sz w:val="24"/>
                          <w:szCs w:val="24"/>
                          <w:rtl/>
                        </w:rPr>
                      </w:pPr>
                      <w:r w:rsidRPr="001C26B9">
                        <w:rPr>
                          <w:rFonts w:cs="B Nazanin" w:hint="cs"/>
                          <w:bCs/>
                          <w:spacing w:val="-2"/>
                          <w:sz w:val="24"/>
                          <w:szCs w:val="24"/>
                          <w:rtl/>
                        </w:rPr>
                        <w:t>اختلال بيش فعالي و كمبود توجه</w:t>
                      </w:r>
                    </w:p>
                    <w:p w14:paraId="0A7AF50A" w14:textId="77777777" w:rsidR="00CA0AD2" w:rsidRPr="001C26B9" w:rsidRDefault="00CA0AD2" w:rsidP="006B5C8A">
                      <w:pPr>
                        <w:pStyle w:val="ListParagraph"/>
                        <w:numPr>
                          <w:ilvl w:val="0"/>
                          <w:numId w:val="92"/>
                        </w:numPr>
                        <w:rPr>
                          <w:rFonts w:cs="B Nazanin"/>
                          <w:bCs/>
                          <w:spacing w:val="-2"/>
                          <w:sz w:val="24"/>
                          <w:szCs w:val="24"/>
                        </w:rPr>
                      </w:pPr>
                      <w:r w:rsidRPr="001C26B9">
                        <w:rPr>
                          <w:rFonts w:cs="B Nazanin" w:hint="cs"/>
                          <w:bCs/>
                          <w:spacing w:val="-2"/>
                          <w:sz w:val="24"/>
                          <w:szCs w:val="24"/>
                          <w:rtl/>
                        </w:rPr>
                        <w:t>اختلالات سلوك</w:t>
                      </w:r>
                    </w:p>
                    <w:p w14:paraId="2A1723ED" w14:textId="77777777" w:rsidR="00CA0AD2" w:rsidRPr="001C26B9" w:rsidRDefault="00CA0AD2" w:rsidP="006B5C8A">
                      <w:pPr>
                        <w:pStyle w:val="ListParagraph"/>
                        <w:numPr>
                          <w:ilvl w:val="0"/>
                          <w:numId w:val="92"/>
                        </w:numPr>
                        <w:rPr>
                          <w:rFonts w:cs="B Nazanin"/>
                          <w:bCs/>
                          <w:spacing w:val="-2"/>
                          <w:sz w:val="24"/>
                          <w:szCs w:val="24"/>
                          <w:rtl/>
                        </w:rPr>
                      </w:pPr>
                      <w:r w:rsidRPr="001C26B9">
                        <w:rPr>
                          <w:rFonts w:cs="B Nazanin" w:hint="cs"/>
                          <w:bCs/>
                          <w:spacing w:val="-2"/>
                          <w:sz w:val="24"/>
                          <w:szCs w:val="24"/>
                          <w:rtl/>
                        </w:rPr>
                        <w:t>شب ادراري</w:t>
                      </w:r>
                    </w:p>
                    <w:p w14:paraId="54CA03C7" w14:textId="77777777" w:rsidR="00CA0AD2" w:rsidRPr="001C26B9" w:rsidRDefault="00CA0AD2" w:rsidP="006B5C8A">
                      <w:pPr>
                        <w:pStyle w:val="ListParagraph"/>
                        <w:numPr>
                          <w:ilvl w:val="0"/>
                          <w:numId w:val="92"/>
                        </w:numPr>
                        <w:rPr>
                          <w:rFonts w:cs="B Nazanin"/>
                          <w:bCs/>
                          <w:spacing w:val="-2"/>
                          <w:sz w:val="24"/>
                          <w:szCs w:val="24"/>
                          <w:rtl/>
                        </w:rPr>
                      </w:pPr>
                      <w:r w:rsidRPr="001C26B9">
                        <w:rPr>
                          <w:rFonts w:cs="B Nazanin" w:hint="cs"/>
                          <w:bCs/>
                          <w:spacing w:val="-2"/>
                          <w:sz w:val="24"/>
                          <w:szCs w:val="24"/>
                          <w:rtl/>
                        </w:rPr>
                        <w:t>بي اختياري مدفوع</w:t>
                      </w:r>
                    </w:p>
                    <w:p w14:paraId="64FFCA79" w14:textId="77777777" w:rsidR="00CA0AD2" w:rsidRPr="001C26B9" w:rsidRDefault="00CA0AD2" w:rsidP="0066266C">
                      <w:pPr>
                        <w:pStyle w:val="ListParagraph"/>
                        <w:numPr>
                          <w:ilvl w:val="0"/>
                          <w:numId w:val="38"/>
                        </w:numPr>
                        <w:rPr>
                          <w:rFonts w:cs="B Nazanin"/>
                          <w:bCs/>
                          <w:spacing w:val="-2"/>
                          <w:sz w:val="24"/>
                          <w:szCs w:val="24"/>
                        </w:rPr>
                      </w:pPr>
                      <w:r w:rsidRPr="001C26B9">
                        <w:rPr>
                          <w:rFonts w:cs="B Nazanin" w:hint="cs"/>
                          <w:bCs/>
                          <w:spacing w:val="-2"/>
                          <w:sz w:val="24"/>
                          <w:szCs w:val="24"/>
                          <w:rtl/>
                        </w:rPr>
                        <w:t>عادات خاص: شست مكيدن، ناخن جويدن، ....</w:t>
                      </w:r>
                    </w:p>
                    <w:p w14:paraId="44077459" w14:textId="77777777" w:rsidR="00CA0AD2" w:rsidRPr="001C26B9" w:rsidRDefault="00CA0AD2" w:rsidP="0066266C">
                      <w:pPr>
                        <w:pStyle w:val="ListParagraph"/>
                        <w:numPr>
                          <w:ilvl w:val="0"/>
                          <w:numId w:val="38"/>
                        </w:numPr>
                        <w:rPr>
                          <w:rFonts w:cs="B Nazanin"/>
                          <w:bCs/>
                          <w:spacing w:val="-2"/>
                          <w:sz w:val="24"/>
                          <w:szCs w:val="24"/>
                        </w:rPr>
                      </w:pPr>
                      <w:r w:rsidRPr="001C26B9">
                        <w:rPr>
                          <w:rFonts w:cs="B Nazanin" w:hint="cs"/>
                          <w:bCs/>
                          <w:spacing w:val="-2"/>
                          <w:sz w:val="24"/>
                          <w:szCs w:val="24"/>
                          <w:rtl/>
                        </w:rPr>
                        <w:t>اختلالات مصرف مواد</w:t>
                      </w:r>
                    </w:p>
                    <w:p w14:paraId="6D0765DA" w14:textId="77777777" w:rsidR="00CA0AD2" w:rsidRPr="001C26B9" w:rsidRDefault="00CA0AD2" w:rsidP="006B5C8A">
                      <w:pPr>
                        <w:pStyle w:val="ListParagraph"/>
                        <w:numPr>
                          <w:ilvl w:val="0"/>
                          <w:numId w:val="92"/>
                        </w:numPr>
                        <w:rPr>
                          <w:rFonts w:cs="B Nazanin"/>
                          <w:bCs/>
                          <w:spacing w:val="-2"/>
                          <w:sz w:val="24"/>
                          <w:szCs w:val="24"/>
                        </w:rPr>
                      </w:pPr>
                      <w:r w:rsidRPr="001C26B9">
                        <w:rPr>
                          <w:rFonts w:cs="B Nazanin" w:hint="cs"/>
                          <w:bCs/>
                          <w:spacing w:val="-2"/>
                          <w:sz w:val="24"/>
                          <w:szCs w:val="24"/>
                          <w:rtl/>
                        </w:rPr>
                        <w:t>مواد افیونی</w:t>
                      </w:r>
                    </w:p>
                    <w:p w14:paraId="4FDB4F22" w14:textId="77777777" w:rsidR="00CA0AD2" w:rsidRPr="001C26B9" w:rsidRDefault="00CA0AD2" w:rsidP="006B5C8A">
                      <w:pPr>
                        <w:pStyle w:val="ListParagraph"/>
                        <w:numPr>
                          <w:ilvl w:val="0"/>
                          <w:numId w:val="92"/>
                        </w:numPr>
                        <w:rPr>
                          <w:rFonts w:cs="B Nazanin"/>
                          <w:bCs/>
                          <w:spacing w:val="-2"/>
                          <w:sz w:val="24"/>
                          <w:szCs w:val="24"/>
                        </w:rPr>
                      </w:pPr>
                      <w:r w:rsidRPr="001C26B9">
                        <w:rPr>
                          <w:rFonts w:cs="B Nazanin" w:hint="cs"/>
                          <w:bCs/>
                          <w:spacing w:val="-2"/>
                          <w:sz w:val="24"/>
                          <w:szCs w:val="24"/>
                          <w:rtl/>
                        </w:rPr>
                        <w:t>مواد محرک</w:t>
                      </w:r>
                    </w:p>
                    <w:p w14:paraId="2B77BDC5" w14:textId="77777777" w:rsidR="00CA0AD2" w:rsidRPr="001C26B9" w:rsidRDefault="00CA0AD2" w:rsidP="006B5C8A">
                      <w:pPr>
                        <w:pStyle w:val="ListParagraph"/>
                        <w:numPr>
                          <w:ilvl w:val="0"/>
                          <w:numId w:val="92"/>
                        </w:numPr>
                        <w:rPr>
                          <w:rFonts w:cs="B Nazanin"/>
                          <w:bCs/>
                          <w:spacing w:val="-2"/>
                          <w:sz w:val="24"/>
                          <w:szCs w:val="24"/>
                        </w:rPr>
                      </w:pPr>
                      <w:r w:rsidRPr="001C26B9">
                        <w:rPr>
                          <w:rFonts w:cs="B Nazanin" w:hint="cs"/>
                          <w:bCs/>
                          <w:spacing w:val="-2"/>
                          <w:sz w:val="24"/>
                          <w:szCs w:val="24"/>
                          <w:rtl/>
                        </w:rPr>
                        <w:t>الکل</w:t>
                      </w:r>
                    </w:p>
                    <w:p w14:paraId="2BB7F00E" w14:textId="77777777" w:rsidR="00CA0AD2" w:rsidRPr="001C26B9" w:rsidRDefault="00CA0AD2" w:rsidP="006B5C8A">
                      <w:pPr>
                        <w:pStyle w:val="ListParagraph"/>
                        <w:numPr>
                          <w:ilvl w:val="0"/>
                          <w:numId w:val="92"/>
                        </w:numPr>
                        <w:rPr>
                          <w:rFonts w:cs="B Nazanin"/>
                          <w:bCs/>
                          <w:spacing w:val="-2"/>
                          <w:sz w:val="24"/>
                          <w:szCs w:val="24"/>
                        </w:rPr>
                      </w:pPr>
                      <w:r w:rsidRPr="001C26B9">
                        <w:rPr>
                          <w:rFonts w:cs="B Nazanin" w:hint="cs"/>
                          <w:bCs/>
                          <w:spacing w:val="-2"/>
                          <w:sz w:val="24"/>
                          <w:szCs w:val="24"/>
                          <w:rtl/>
                        </w:rPr>
                        <w:t>سایر مواد</w:t>
                      </w:r>
                    </w:p>
                    <w:p w14:paraId="4A81197C" w14:textId="77777777" w:rsidR="00CA0AD2" w:rsidRPr="001C26B9" w:rsidRDefault="00CA0AD2" w:rsidP="0066266C">
                      <w:pPr>
                        <w:pStyle w:val="ListParagraph"/>
                        <w:numPr>
                          <w:ilvl w:val="0"/>
                          <w:numId w:val="38"/>
                        </w:numPr>
                        <w:rPr>
                          <w:rFonts w:cs="B Nazanin"/>
                          <w:bCs/>
                          <w:spacing w:val="-2"/>
                          <w:sz w:val="24"/>
                          <w:szCs w:val="24"/>
                        </w:rPr>
                      </w:pPr>
                      <w:r w:rsidRPr="001C26B9">
                        <w:rPr>
                          <w:rFonts w:cs="B Nazanin" w:hint="cs"/>
                          <w:bCs/>
                          <w:spacing w:val="-2"/>
                          <w:sz w:val="24"/>
                          <w:szCs w:val="24"/>
                          <w:rtl/>
                        </w:rPr>
                        <w:t>مصرف مواد در بارداری</w:t>
                      </w:r>
                    </w:p>
                    <w:p w14:paraId="55BB8010" w14:textId="77777777" w:rsidR="00CA0AD2" w:rsidRPr="001C26B9" w:rsidRDefault="00CA0AD2" w:rsidP="0066266C">
                      <w:pPr>
                        <w:pStyle w:val="ListParagraph"/>
                        <w:numPr>
                          <w:ilvl w:val="0"/>
                          <w:numId w:val="38"/>
                        </w:numPr>
                        <w:rPr>
                          <w:rFonts w:cs="B Nazanin"/>
                          <w:bCs/>
                          <w:spacing w:val="-2"/>
                          <w:sz w:val="24"/>
                          <w:szCs w:val="24"/>
                        </w:rPr>
                      </w:pPr>
                      <w:r w:rsidRPr="001C26B9">
                        <w:rPr>
                          <w:rFonts w:cs="B Nazanin" w:hint="cs"/>
                          <w:bCs/>
                          <w:spacing w:val="-2"/>
                          <w:sz w:val="24"/>
                          <w:szCs w:val="24"/>
                          <w:rtl/>
                        </w:rPr>
                        <w:t>کاهش آسیب ناشی از مصرف مواد</w:t>
                      </w:r>
                    </w:p>
                    <w:p w14:paraId="152CD3BC" w14:textId="77777777" w:rsidR="00CA0AD2" w:rsidRPr="001C26B9" w:rsidRDefault="00CA0AD2" w:rsidP="0066266C">
                      <w:pPr>
                        <w:pStyle w:val="ListParagraph"/>
                        <w:numPr>
                          <w:ilvl w:val="0"/>
                          <w:numId w:val="38"/>
                        </w:numPr>
                        <w:rPr>
                          <w:rFonts w:cs="B Nazanin"/>
                          <w:bCs/>
                          <w:spacing w:val="-2"/>
                          <w:sz w:val="24"/>
                          <w:szCs w:val="24"/>
                        </w:rPr>
                      </w:pPr>
                      <w:r w:rsidRPr="001C26B9">
                        <w:rPr>
                          <w:rFonts w:cs="B Nazanin" w:hint="cs"/>
                          <w:bCs/>
                          <w:spacing w:val="-2"/>
                          <w:sz w:val="24"/>
                          <w:szCs w:val="24"/>
                          <w:rtl/>
                        </w:rPr>
                        <w:t>خشونت خانگی</w:t>
                      </w:r>
                    </w:p>
                    <w:p w14:paraId="73C398AD" w14:textId="77777777" w:rsidR="00CA0AD2" w:rsidRPr="001C26B9" w:rsidRDefault="00CA0AD2" w:rsidP="0066266C">
                      <w:pPr>
                        <w:pStyle w:val="ListParagraph"/>
                        <w:numPr>
                          <w:ilvl w:val="0"/>
                          <w:numId w:val="38"/>
                        </w:numPr>
                        <w:rPr>
                          <w:rFonts w:cs="B Nazanin"/>
                          <w:bCs/>
                          <w:spacing w:val="-2"/>
                          <w:sz w:val="24"/>
                          <w:szCs w:val="24"/>
                          <w:rtl/>
                        </w:rPr>
                      </w:pPr>
                      <w:r w:rsidRPr="001C26B9">
                        <w:rPr>
                          <w:rFonts w:cs="B Nazanin" w:hint="cs"/>
                          <w:bCs/>
                          <w:spacing w:val="-2"/>
                          <w:sz w:val="24"/>
                          <w:szCs w:val="24"/>
                          <w:rtl/>
                        </w:rPr>
                        <w:t>سوء رفتار با کودک</w:t>
                      </w:r>
                    </w:p>
                    <w:p w14:paraId="31C52CB2" w14:textId="77777777" w:rsidR="00CA0AD2" w:rsidRPr="0066266C" w:rsidRDefault="00CA0AD2" w:rsidP="0066266C">
                      <w:pPr>
                        <w:pStyle w:val="a3"/>
                        <w:rPr>
                          <w:rtl/>
                        </w:rPr>
                      </w:pPr>
                    </w:p>
                  </w:txbxContent>
                </v:textbox>
                <w10:wrap anchorx="margin"/>
              </v:roundrect>
            </w:pict>
          </mc:Fallback>
        </mc:AlternateContent>
      </w:r>
    </w:p>
    <w:p w14:paraId="7B4AAEC9" w14:textId="77777777" w:rsidR="003E495A" w:rsidRPr="003F6F76" w:rsidRDefault="003E495A" w:rsidP="003E495A">
      <w:pPr>
        <w:tabs>
          <w:tab w:val="left" w:pos="4987"/>
        </w:tabs>
        <w:jc w:val="both"/>
        <w:rPr>
          <w:rFonts w:ascii="Arial" w:hAnsi="Arial"/>
          <w:b/>
          <w:bCs/>
          <w:color w:val="FFFFFF"/>
          <w:sz w:val="24"/>
          <w:szCs w:val="24"/>
        </w:rPr>
      </w:pPr>
      <w:r w:rsidRPr="003F6F76">
        <w:rPr>
          <w:rFonts w:ascii="Arial" w:hAnsi="Arial"/>
          <w:b/>
          <w:bCs/>
          <w:color w:val="FFFFFF"/>
          <w:sz w:val="24"/>
          <w:szCs w:val="24"/>
          <w:rtl/>
        </w:rPr>
        <w:tab/>
      </w:r>
    </w:p>
    <w:p w14:paraId="7B203EF7" w14:textId="77777777" w:rsidR="003E495A" w:rsidRPr="003F6F76" w:rsidRDefault="003E495A" w:rsidP="003E495A">
      <w:pPr>
        <w:jc w:val="both"/>
        <w:rPr>
          <w:rFonts w:ascii="Arial" w:hAnsi="Arial"/>
          <w:b/>
          <w:bCs/>
          <w:color w:val="FFFFFF"/>
          <w:sz w:val="24"/>
          <w:szCs w:val="24"/>
        </w:rPr>
      </w:pPr>
    </w:p>
    <w:p w14:paraId="1F1C83F1" w14:textId="77777777" w:rsidR="003E495A" w:rsidRPr="003F6F76" w:rsidRDefault="003E495A" w:rsidP="003E495A">
      <w:pPr>
        <w:jc w:val="both"/>
        <w:rPr>
          <w:rFonts w:ascii="Arial" w:hAnsi="Arial"/>
          <w:b/>
          <w:bCs/>
          <w:color w:val="FFFFFF"/>
          <w:sz w:val="24"/>
          <w:szCs w:val="24"/>
        </w:rPr>
      </w:pPr>
    </w:p>
    <w:p w14:paraId="23FE71EB" w14:textId="77777777" w:rsidR="003E495A" w:rsidRPr="003F6F76" w:rsidRDefault="003E495A" w:rsidP="003E495A">
      <w:pPr>
        <w:jc w:val="both"/>
        <w:rPr>
          <w:rFonts w:ascii="Arial" w:hAnsi="Arial"/>
          <w:b/>
          <w:bCs/>
          <w:color w:val="FFFFFF"/>
          <w:sz w:val="24"/>
          <w:szCs w:val="24"/>
        </w:rPr>
      </w:pPr>
    </w:p>
    <w:p w14:paraId="73651524" w14:textId="77777777" w:rsidR="003E495A" w:rsidRPr="003F6F76" w:rsidRDefault="003E495A" w:rsidP="003E495A">
      <w:pPr>
        <w:jc w:val="both"/>
        <w:rPr>
          <w:rFonts w:ascii="Arial" w:hAnsi="Arial"/>
          <w:b/>
          <w:bCs/>
          <w:color w:val="FFFFFF"/>
          <w:sz w:val="24"/>
          <w:szCs w:val="24"/>
        </w:rPr>
      </w:pPr>
    </w:p>
    <w:p w14:paraId="07E8FEF1" w14:textId="77777777" w:rsidR="003E495A" w:rsidRPr="003F6F76" w:rsidRDefault="003E495A" w:rsidP="003E495A">
      <w:pPr>
        <w:jc w:val="both"/>
        <w:rPr>
          <w:rFonts w:ascii="Arial" w:hAnsi="Arial"/>
          <w:b/>
          <w:bCs/>
          <w:color w:val="FFFFFF"/>
          <w:sz w:val="24"/>
          <w:szCs w:val="24"/>
        </w:rPr>
      </w:pPr>
    </w:p>
    <w:p w14:paraId="10891695" w14:textId="77777777" w:rsidR="003E495A" w:rsidRPr="003F6F76" w:rsidRDefault="003E495A" w:rsidP="003E495A">
      <w:pPr>
        <w:jc w:val="both"/>
        <w:rPr>
          <w:rFonts w:ascii="Arial" w:hAnsi="Arial"/>
          <w:b/>
          <w:bCs/>
          <w:color w:val="FFFFFF"/>
          <w:sz w:val="24"/>
          <w:szCs w:val="24"/>
        </w:rPr>
      </w:pPr>
    </w:p>
    <w:p w14:paraId="7633F9FD" w14:textId="77777777" w:rsidR="003E495A" w:rsidRPr="003F6F76" w:rsidRDefault="003E495A" w:rsidP="003E495A">
      <w:pPr>
        <w:jc w:val="both"/>
        <w:rPr>
          <w:rFonts w:ascii="Arial" w:hAnsi="Arial"/>
          <w:b/>
          <w:bCs/>
          <w:color w:val="FFFFFF"/>
          <w:sz w:val="24"/>
          <w:szCs w:val="24"/>
        </w:rPr>
      </w:pPr>
    </w:p>
    <w:p w14:paraId="430A5107" w14:textId="77777777" w:rsidR="003E495A" w:rsidRPr="003F6F76" w:rsidRDefault="003E495A" w:rsidP="003E495A">
      <w:pPr>
        <w:jc w:val="both"/>
        <w:rPr>
          <w:rFonts w:ascii="Arial" w:hAnsi="Arial"/>
          <w:b/>
          <w:bCs/>
          <w:color w:val="FFFFFF"/>
          <w:sz w:val="24"/>
          <w:szCs w:val="24"/>
        </w:rPr>
      </w:pPr>
    </w:p>
    <w:p w14:paraId="7DD34597" w14:textId="77777777" w:rsidR="003E495A" w:rsidRPr="003F6F76" w:rsidRDefault="003E495A" w:rsidP="003E495A">
      <w:pPr>
        <w:jc w:val="both"/>
        <w:rPr>
          <w:rFonts w:ascii="Arial" w:hAnsi="Arial"/>
          <w:b/>
          <w:bCs/>
          <w:color w:val="FFFFFF"/>
          <w:sz w:val="24"/>
          <w:szCs w:val="24"/>
          <w:rtl/>
        </w:rPr>
      </w:pPr>
    </w:p>
    <w:p w14:paraId="2D21C012" w14:textId="77777777" w:rsidR="003E495A" w:rsidRPr="003F6F76" w:rsidRDefault="003E495A" w:rsidP="003E495A">
      <w:pPr>
        <w:jc w:val="both"/>
        <w:rPr>
          <w:rFonts w:ascii="Arial" w:hAnsi="Arial"/>
          <w:b/>
          <w:bCs/>
          <w:color w:val="FFFFFF"/>
          <w:sz w:val="24"/>
          <w:szCs w:val="24"/>
          <w:rtl/>
        </w:rPr>
      </w:pPr>
    </w:p>
    <w:p w14:paraId="02D24317" w14:textId="77777777" w:rsidR="003E495A" w:rsidRPr="003F6F76" w:rsidRDefault="003E495A" w:rsidP="003E495A">
      <w:pPr>
        <w:jc w:val="both"/>
        <w:rPr>
          <w:rFonts w:ascii="Arial" w:hAnsi="Arial"/>
          <w:b/>
          <w:bCs/>
          <w:color w:val="FFFFFF"/>
          <w:sz w:val="24"/>
          <w:szCs w:val="24"/>
          <w:rtl/>
        </w:rPr>
      </w:pPr>
    </w:p>
    <w:p w14:paraId="576486F2" w14:textId="77777777" w:rsidR="003E495A" w:rsidRPr="003F6F76" w:rsidRDefault="003E495A" w:rsidP="003E495A">
      <w:pPr>
        <w:jc w:val="both"/>
        <w:rPr>
          <w:rFonts w:ascii="Arial" w:hAnsi="Arial"/>
          <w:b/>
          <w:bCs/>
          <w:color w:val="FFFFFF"/>
          <w:sz w:val="24"/>
          <w:szCs w:val="24"/>
        </w:rPr>
      </w:pPr>
    </w:p>
    <w:p w14:paraId="4699D798" w14:textId="77777777" w:rsidR="003E495A" w:rsidRPr="003F6F76" w:rsidRDefault="003E495A" w:rsidP="003E495A">
      <w:pPr>
        <w:jc w:val="both"/>
        <w:rPr>
          <w:rFonts w:ascii="Arial" w:hAnsi="Arial"/>
          <w:b/>
          <w:bCs/>
          <w:color w:val="FFFFFF"/>
          <w:sz w:val="24"/>
          <w:szCs w:val="24"/>
          <w:rtl/>
        </w:rPr>
      </w:pPr>
    </w:p>
    <w:p w14:paraId="16F0BF5C" w14:textId="77777777" w:rsidR="003E495A" w:rsidRPr="003F6F76" w:rsidRDefault="003E495A" w:rsidP="003E495A">
      <w:pPr>
        <w:jc w:val="both"/>
        <w:rPr>
          <w:rFonts w:ascii="Arial" w:hAnsi="Arial"/>
          <w:b/>
          <w:bCs/>
          <w:color w:val="FFFFFF"/>
          <w:sz w:val="24"/>
          <w:szCs w:val="24"/>
          <w:rtl/>
        </w:rPr>
      </w:pPr>
    </w:p>
    <w:p w14:paraId="2CE9D76F" w14:textId="77777777" w:rsidR="003E495A" w:rsidRPr="003F6F76" w:rsidRDefault="003E495A" w:rsidP="003E495A">
      <w:pPr>
        <w:jc w:val="both"/>
        <w:rPr>
          <w:b/>
          <w:bCs/>
          <w:sz w:val="24"/>
          <w:szCs w:val="24"/>
          <w:rtl/>
        </w:rPr>
        <w:sectPr w:rsidR="003E495A" w:rsidRPr="003F6F76" w:rsidSect="00661CDF">
          <w:headerReference w:type="default" r:id="rId31"/>
          <w:footerReference w:type="default" r:id="rId32"/>
          <w:type w:val="oddPage"/>
          <w:pgSz w:w="11906" w:h="16838"/>
          <w:pgMar w:top="1985" w:right="1701" w:bottom="1418" w:left="1701" w:header="709" w:footer="709" w:gutter="284"/>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pPr>
    </w:p>
    <w:p w14:paraId="21FA7AD8" w14:textId="77777777" w:rsidR="003E495A" w:rsidRPr="001C26B9" w:rsidRDefault="003E495A" w:rsidP="003E495A">
      <w:pPr>
        <w:pStyle w:val="a1"/>
        <w:rPr>
          <w:rFonts w:cs="B Nazanin"/>
          <w:b/>
          <w:sz w:val="28"/>
          <w:szCs w:val="28"/>
          <w:rtl/>
        </w:rPr>
      </w:pPr>
      <w:bookmarkStart w:id="144" w:name="_Toc417907500"/>
      <w:bookmarkStart w:id="145" w:name="_Toc418666864"/>
      <w:r w:rsidRPr="001C26B9">
        <w:rPr>
          <w:rFonts w:cs="B Nazanin" w:hint="cs"/>
          <w:sz w:val="28"/>
          <w:szCs w:val="28"/>
          <w:rtl/>
        </w:rPr>
        <w:lastRenderedPageBreak/>
        <w:t>اختلالات خلقی:</w:t>
      </w:r>
      <w:bookmarkEnd w:id="144"/>
      <w:bookmarkEnd w:id="145"/>
    </w:p>
    <w:p w14:paraId="214768D1" w14:textId="77777777" w:rsidR="003E495A" w:rsidRPr="001C26B9" w:rsidRDefault="003E495A" w:rsidP="003E495A">
      <w:pPr>
        <w:pStyle w:val="a3"/>
        <w:rPr>
          <w:rFonts w:cs="B Nazanin"/>
          <w:rtl/>
        </w:rPr>
      </w:pPr>
      <w:r w:rsidRPr="001C26B9">
        <w:rPr>
          <w:rFonts w:cs="B Nazanin" w:hint="cs"/>
          <w:rtl/>
        </w:rPr>
        <w:t>اختلالات خلقي به طور کلی به دوگروه عمده اختلالات افسردگي و اختلالات دوقطبي تقسيم</w:t>
      </w:r>
      <w:r w:rsidR="00A86C40" w:rsidRPr="001C26B9">
        <w:rPr>
          <w:rFonts w:cs="B Nazanin" w:hint="cs"/>
          <w:rtl/>
        </w:rPr>
        <w:t xml:space="preserve"> مي‌</w:t>
      </w:r>
      <w:r w:rsidRPr="001C26B9">
        <w:rPr>
          <w:rFonts w:cs="B Nazanin" w:hint="cs"/>
          <w:rtl/>
        </w:rPr>
        <w:t>گردند. در اختلالات افسردگي در مدت زمانی که چند هفته یا چند ماه طول می‌کشد، فرد از لحاظ هيجاني وخلقي بيش از حد غمگين، بي علاقه و نااميد است.  در اختلالات دوقطبی فرد علاوه بر دوره‌هایی از افسردگی دوره‌هایی به نام  مانيا را نیز تجربه می‌کند در حالت مانیا فرد در مدت زمانی که ممکن است چند روز (حداقل 7 روز)  تا چند هفته طول بکشد بيش از حد سرخوش، شاد، پرانرژي يا تحريك‌پذير است.</w:t>
      </w:r>
    </w:p>
    <w:p w14:paraId="4B8CE42E" w14:textId="77777777" w:rsidR="003E495A" w:rsidRPr="001C26B9" w:rsidRDefault="003E495A" w:rsidP="003E495A">
      <w:pPr>
        <w:pStyle w:val="a3"/>
        <w:rPr>
          <w:rFonts w:cs="B Nazanin"/>
          <w:rtl/>
        </w:rPr>
      </w:pPr>
      <w:r w:rsidRPr="001C26B9">
        <w:rPr>
          <w:rFonts w:cs="B Nazanin" w:hint="cs"/>
          <w:rtl/>
        </w:rPr>
        <w:t xml:space="preserve"> توجه: بيماري كه حداقل يك دوره مانيا را تجربه كرده است هر چند در حال حاضر در حالت افسردگی باشد همچنان مبتلا به اختلال دوقطبي محسوب می‌شود.</w:t>
      </w:r>
    </w:p>
    <w:p w14:paraId="771A92C6" w14:textId="77777777" w:rsidR="003E495A" w:rsidRPr="003F6F76" w:rsidRDefault="003E495A" w:rsidP="003E495A">
      <w:pPr>
        <w:pStyle w:val="a3"/>
        <w:rPr>
          <w:rtl/>
        </w:rPr>
      </w:pPr>
    </w:p>
    <w:p w14:paraId="517D9C81" w14:textId="77777777" w:rsidR="003E495A" w:rsidRPr="001C26B9" w:rsidRDefault="003E495A" w:rsidP="003E495A">
      <w:pPr>
        <w:pStyle w:val="a1"/>
        <w:rPr>
          <w:rFonts w:cs="B Nazanin"/>
          <w:sz w:val="32"/>
          <w:szCs w:val="32"/>
          <w:rtl/>
        </w:rPr>
      </w:pPr>
      <w:bookmarkStart w:id="146" w:name="_Toc417907501"/>
      <w:bookmarkStart w:id="147" w:name="_Toc418666865"/>
      <w:r w:rsidRPr="001C26B9">
        <w:rPr>
          <w:rFonts w:cs="B Nazanin" w:hint="cs"/>
          <w:sz w:val="32"/>
          <w:szCs w:val="32"/>
          <w:rtl/>
        </w:rPr>
        <w:t>افسردگی:</w:t>
      </w:r>
      <w:bookmarkEnd w:id="146"/>
      <w:bookmarkEnd w:id="147"/>
    </w:p>
    <w:p w14:paraId="5AE9F454" w14:textId="77777777" w:rsidR="003E495A" w:rsidRPr="001C26B9" w:rsidRDefault="003E495A" w:rsidP="003E495A">
      <w:pPr>
        <w:pStyle w:val="a2"/>
        <w:rPr>
          <w:rFonts w:cs="B Nazanin"/>
          <w:sz w:val="40"/>
          <w:szCs w:val="40"/>
          <w:rtl/>
        </w:rPr>
      </w:pPr>
      <w:bookmarkStart w:id="148" w:name="_Toc417907502"/>
      <w:bookmarkStart w:id="149" w:name="_Toc418666866"/>
      <w:r w:rsidRPr="001C26B9">
        <w:rPr>
          <w:rFonts w:cs="B Nazanin" w:hint="cs"/>
          <w:sz w:val="28"/>
          <w:szCs w:val="28"/>
          <w:rtl/>
        </w:rPr>
        <w:t>مقدمه و تعاریف:</w:t>
      </w:r>
      <w:bookmarkEnd w:id="148"/>
      <w:bookmarkEnd w:id="149"/>
    </w:p>
    <w:p w14:paraId="5C4F10D5" w14:textId="77777777" w:rsidR="003E495A" w:rsidRPr="001C26B9" w:rsidRDefault="003E495A" w:rsidP="003E495A">
      <w:pPr>
        <w:pStyle w:val="a3"/>
        <w:rPr>
          <w:rFonts w:cs="B Nazanin"/>
          <w:rtl/>
        </w:rPr>
      </w:pPr>
      <w:r w:rsidRPr="001C26B9">
        <w:rPr>
          <w:rFonts w:cs="B Nazanin" w:hint="cs"/>
          <w:rtl/>
        </w:rPr>
        <w:t xml:space="preserve">افسردگی اختلال شایعی است. از نشانه‌های مهم وکلیدی آن خلق و روحیه افسرده در اکثر اوقات روز و تقریباٌ همه روزها و یا بی علاقگی و بی لذتی در تقریباٌ اکثرفعالیت‌های روزمره است. </w:t>
      </w:r>
      <w:r w:rsidRPr="001C26B9">
        <w:rPr>
          <w:rFonts w:cs="B Nazanin"/>
          <w:rtl/>
        </w:rPr>
        <w:t>شخصي كه دچار افسردگي بيمارگون</w:t>
      </w:r>
      <w:r w:rsidRPr="001C26B9">
        <w:rPr>
          <w:rFonts w:cs="B Nazanin" w:hint="cs"/>
          <w:rtl/>
        </w:rPr>
        <w:t>ه</w:t>
      </w:r>
      <w:r w:rsidRPr="001C26B9">
        <w:rPr>
          <w:rFonts w:cs="B Nazanin"/>
          <w:rtl/>
        </w:rPr>
        <w:t xml:space="preserve"> مي‏شود، احساس غمگيني</w:t>
      </w:r>
      <w:r w:rsidRPr="001C26B9">
        <w:rPr>
          <w:rFonts w:cs="B Nazanin" w:hint="cs"/>
          <w:rtl/>
        </w:rPr>
        <w:t xml:space="preserve"> و بی حوصلگی</w:t>
      </w:r>
      <w:r w:rsidRPr="001C26B9">
        <w:rPr>
          <w:rFonts w:cs="B Nazanin"/>
          <w:rtl/>
        </w:rPr>
        <w:t xml:space="preserve"> مي‏كند و اغلب</w:t>
      </w:r>
      <w:r w:rsidRPr="001C26B9">
        <w:rPr>
          <w:rFonts w:cs="B Nazanin" w:hint="cs"/>
          <w:rtl/>
        </w:rPr>
        <w:t xml:space="preserve"> کاهش واضح علاقه مندی و لذت بردن ازهمه یا تقریباٌ همه فعالیت</w:t>
      </w:r>
      <w:r w:rsidR="001304A4" w:rsidRPr="001C26B9">
        <w:rPr>
          <w:rFonts w:cs="B Nazanin" w:hint="cs"/>
          <w:rtl/>
        </w:rPr>
        <w:t xml:space="preserve">‌ها </w:t>
      </w:r>
      <w:r w:rsidRPr="001C26B9">
        <w:rPr>
          <w:rFonts w:cs="B Nazanin" w:hint="cs"/>
          <w:rtl/>
        </w:rPr>
        <w:t>را در اغلب روزها گزارش می‌کند. بیمار ممکن است بگوید احساس اندوه، ناامیدی یا بی ارزشی می‌کند. کاهش انرژی و خستگی اغلب موجب می‌شود که بیماران نتوانند وظایف و کارهای خود را به خوبی گذشته انجام دهند. در موارد شدیدتر</w:t>
      </w:r>
      <w:r w:rsidRPr="001C26B9">
        <w:rPr>
          <w:rFonts w:cs="B Nazanin"/>
          <w:rtl/>
        </w:rPr>
        <w:t xml:space="preserve"> افكار آزار دهنده‏اي چون</w:t>
      </w:r>
      <w:r w:rsidRPr="001C26B9">
        <w:rPr>
          <w:rFonts w:cs="B Nazanin" w:hint="cs"/>
          <w:rtl/>
        </w:rPr>
        <w:t xml:space="preserve"> احساس گناه،</w:t>
      </w:r>
      <w:r w:rsidRPr="001C26B9">
        <w:rPr>
          <w:rFonts w:cs="B Nazanin"/>
          <w:rtl/>
        </w:rPr>
        <w:t xml:space="preserve"> تنفر از زندگي، آرزوي مرگ و گاه افكار مربوط به خودكشي در اين بيماران مشاهده مي‏گردد. افسردگي</w:t>
      </w:r>
      <w:r w:rsidR="00676B56" w:rsidRPr="001C26B9">
        <w:rPr>
          <w:rFonts w:cs="B Nazanin"/>
          <w:rtl/>
        </w:rPr>
        <w:t xml:space="preserve"> معمولاً</w:t>
      </w:r>
      <w:r w:rsidRPr="001C26B9">
        <w:rPr>
          <w:rFonts w:cs="B Nazanin" w:hint="cs"/>
          <w:rtl/>
        </w:rPr>
        <w:t xml:space="preserve"> به دنبال استرس‌های بیرونی مانند </w:t>
      </w:r>
      <w:r w:rsidRPr="001C26B9">
        <w:rPr>
          <w:rFonts w:cs="B Nazanin"/>
          <w:rtl/>
        </w:rPr>
        <w:t xml:space="preserve"> نبود حمايت اجتماعي مناسب،</w:t>
      </w:r>
      <w:r w:rsidRPr="001C26B9">
        <w:rPr>
          <w:rFonts w:cs="B Nazanin" w:hint="cs"/>
          <w:rtl/>
        </w:rPr>
        <w:t xml:space="preserve"> بیکاری،</w:t>
      </w:r>
      <w:r w:rsidRPr="001C26B9">
        <w:rPr>
          <w:rFonts w:cs="B Nazanin"/>
          <w:rtl/>
        </w:rPr>
        <w:t xml:space="preserve"> وجود </w:t>
      </w:r>
      <w:r w:rsidRPr="001C26B9">
        <w:rPr>
          <w:rFonts w:cs="B Nazanin" w:hint="cs"/>
          <w:rtl/>
        </w:rPr>
        <w:t xml:space="preserve">کشمشکش‌های مداوم و تنش زا </w:t>
      </w:r>
      <w:r w:rsidRPr="001C26B9">
        <w:rPr>
          <w:rFonts w:cs="B Nazanin"/>
          <w:rtl/>
        </w:rPr>
        <w:t>در زندگي فعلي و خانوادگي</w:t>
      </w:r>
      <w:r w:rsidRPr="001C26B9">
        <w:rPr>
          <w:rFonts w:cs="B Nazanin" w:hint="cs"/>
          <w:rtl/>
        </w:rPr>
        <w:t xml:space="preserve"> آشکار می‌شود.</w:t>
      </w:r>
    </w:p>
    <w:p w14:paraId="60459ECF" w14:textId="77777777" w:rsidR="003E495A" w:rsidRPr="003F6F76" w:rsidRDefault="003E495A" w:rsidP="003E495A">
      <w:pPr>
        <w:pStyle w:val="a3"/>
      </w:pPr>
    </w:p>
    <w:p w14:paraId="69EA4676" w14:textId="77777777" w:rsidR="003E495A" w:rsidRPr="001C26B9" w:rsidRDefault="003E495A" w:rsidP="003E495A">
      <w:pPr>
        <w:pStyle w:val="a2"/>
        <w:rPr>
          <w:rFonts w:cs="B Nazanin"/>
          <w:sz w:val="28"/>
          <w:szCs w:val="28"/>
          <w:rtl/>
        </w:rPr>
      </w:pPr>
      <w:bookmarkStart w:id="150" w:name="_Toc417907503"/>
      <w:bookmarkStart w:id="151" w:name="_Toc418666867"/>
      <w:r w:rsidRPr="001C26B9">
        <w:rPr>
          <w:rFonts w:cs="B Nazanin" w:hint="cs"/>
          <w:sz w:val="28"/>
          <w:szCs w:val="28"/>
          <w:rtl/>
        </w:rPr>
        <w:t>نشانه‌های افسردگی:</w:t>
      </w:r>
      <w:bookmarkEnd w:id="150"/>
      <w:bookmarkEnd w:id="151"/>
    </w:p>
    <w:p w14:paraId="5B9DFFD9" w14:textId="77777777" w:rsidR="003E495A" w:rsidRPr="001C26B9" w:rsidRDefault="003E495A" w:rsidP="003E495A">
      <w:pPr>
        <w:pStyle w:val="a3"/>
        <w:rPr>
          <w:rFonts w:cs="B Nazanin"/>
          <w:rtl/>
        </w:rPr>
      </w:pPr>
      <w:r w:rsidRPr="001C26B9">
        <w:rPr>
          <w:rFonts w:cs="B Nazanin" w:hint="cs"/>
          <w:rtl/>
        </w:rPr>
        <w:t xml:space="preserve"> بیماران مبتلا به افسردگی، علاوه بر خلق افسرده، دچار کاهش انرژی و علايق و بی حوصلگی  نیز مي‌گردند. علايم دیگر افسردگی شامل: اختلال در خواب مثل کاهش یا افزایش خواب، اختلال در اشتها مثل پرخوری یا کم خوری، اختلال در حافظه و تمرکز، اختلال عملکرد جنسی (بی میلی یا ناتوانی جنسی)، احساس گناه، علايم جسمی متعدد مثل سردرد، درد مفاصل و عضلات، سوزش یا درد معده و...  که هیچ دلیل یا تشخیص طبی دیگری ندارند و</w:t>
      </w:r>
      <w:r w:rsidR="00676B56" w:rsidRPr="001C26B9">
        <w:rPr>
          <w:rFonts w:cs="B Nazanin" w:hint="cs"/>
          <w:rtl/>
        </w:rPr>
        <w:t xml:space="preserve"> معمولاً</w:t>
      </w:r>
      <w:r w:rsidRPr="001C26B9">
        <w:rPr>
          <w:rFonts w:cs="B Nazanin" w:hint="cs"/>
          <w:rtl/>
        </w:rPr>
        <w:t xml:space="preserve"> در مراجعه به پزشک به عنوان درد‌های عصبی در نظر گرفته می‌شود.</w:t>
      </w:r>
    </w:p>
    <w:p w14:paraId="576CFFA6" w14:textId="77777777" w:rsidR="003E495A" w:rsidRPr="003F6F76" w:rsidRDefault="003E495A" w:rsidP="003E495A">
      <w:pPr>
        <w:pStyle w:val="a3"/>
        <w:rPr>
          <w:rtl/>
        </w:rPr>
      </w:pPr>
    </w:p>
    <w:p w14:paraId="0B9858A7" w14:textId="77777777" w:rsidR="003E495A" w:rsidRPr="001C26B9" w:rsidRDefault="003E495A" w:rsidP="003E495A">
      <w:pPr>
        <w:pStyle w:val="a2"/>
        <w:rPr>
          <w:rFonts w:cs="B Nazanin"/>
          <w:sz w:val="28"/>
          <w:szCs w:val="28"/>
          <w:rtl/>
        </w:rPr>
      </w:pPr>
      <w:bookmarkStart w:id="152" w:name="_Toc417907504"/>
      <w:bookmarkStart w:id="153" w:name="_Toc418666868"/>
      <w:r w:rsidRPr="001C26B9">
        <w:rPr>
          <w:rFonts w:cs="B Nazanin" w:hint="cs"/>
          <w:sz w:val="28"/>
          <w:szCs w:val="28"/>
          <w:rtl/>
        </w:rPr>
        <w:t>توجه:</w:t>
      </w:r>
      <w:bookmarkEnd w:id="152"/>
      <w:bookmarkEnd w:id="153"/>
    </w:p>
    <w:p w14:paraId="6E8DADDF" w14:textId="77777777" w:rsidR="003E495A" w:rsidRPr="001C26B9" w:rsidRDefault="003E495A" w:rsidP="003E495A">
      <w:pPr>
        <w:pStyle w:val="a3"/>
        <w:rPr>
          <w:rFonts w:cs="B Nazanin"/>
          <w:rtl/>
        </w:rPr>
      </w:pPr>
      <w:r w:rsidRPr="001C26B9">
        <w:rPr>
          <w:rFonts w:cs="B Nazanin" w:hint="cs"/>
          <w:rtl/>
        </w:rPr>
        <w:t xml:space="preserve"> این نکته حائز اهمیت می‌باشد که بدانیم در بسیاری از موارد با توجه به شرایط فرهنگی کشور ما، فرد افسرده بیش از افسردگی، از علائم بدنی و جسمانی شکایت دارد که علی رغم مراجعات متعدد به پزشکان بهبودی نیافته است و به عنوان درد‌های عصبی شناخته می‌شوند. در زیر تعریف و توضیح بیشتر نشانه‌های افسردگی شرح داده شده است:</w:t>
      </w:r>
    </w:p>
    <w:p w14:paraId="4C542E7C" w14:textId="77777777" w:rsidR="00CF0418" w:rsidRPr="001C26B9" w:rsidRDefault="00CF0418" w:rsidP="00601596">
      <w:pPr>
        <w:pStyle w:val="a3"/>
        <w:spacing w:line="280" w:lineRule="exact"/>
        <w:rPr>
          <w:rFonts w:cs="B Nazanin"/>
          <w:b/>
          <w:bCs/>
          <w:rtl/>
        </w:rPr>
      </w:pPr>
    </w:p>
    <w:p w14:paraId="5488293B" w14:textId="77777777" w:rsidR="003E495A" w:rsidRPr="001C26B9" w:rsidRDefault="003E495A" w:rsidP="003E495A">
      <w:pPr>
        <w:pStyle w:val="a3"/>
        <w:rPr>
          <w:rFonts w:cs="B Nazanin"/>
          <w:rtl/>
        </w:rPr>
      </w:pPr>
      <w:r w:rsidRPr="001C26B9">
        <w:rPr>
          <w:rFonts w:cs="B Nazanin" w:hint="cs"/>
          <w:b/>
          <w:bCs/>
          <w:rtl/>
        </w:rPr>
        <w:t>خلق افسرده:</w:t>
      </w:r>
      <w:r w:rsidRPr="001C26B9">
        <w:rPr>
          <w:rFonts w:cs="B Nazanin" w:hint="cs"/>
          <w:rtl/>
        </w:rPr>
        <w:t xml:space="preserve"> احساس غمگینی، بی حوصلگی، پوچی، زود گریه کردن، کاهش واضح علاقه یا لذت از اموری که قبلاٌ مورد علاقه فرد بوده است، مثال ها:</w:t>
      </w:r>
    </w:p>
    <w:p w14:paraId="06A2A2A4" w14:textId="77777777" w:rsidR="003E495A" w:rsidRPr="001C26B9" w:rsidRDefault="003E495A" w:rsidP="00CF0418">
      <w:pPr>
        <w:pStyle w:val="a0"/>
        <w:rPr>
          <w:rFonts w:cs="B Nazanin"/>
          <w:rtl/>
        </w:rPr>
      </w:pPr>
      <w:r w:rsidRPr="00656DC9">
        <w:rPr>
          <w:rFonts w:hint="cs"/>
          <w:rtl/>
        </w:rPr>
        <w:t>فردی که قبلاٌ از شرکت در جشن</w:t>
      </w:r>
      <w:r w:rsidR="001304A4">
        <w:rPr>
          <w:rFonts w:hint="cs"/>
          <w:rtl/>
        </w:rPr>
        <w:t xml:space="preserve">‌ها </w:t>
      </w:r>
      <w:r w:rsidRPr="00656DC9">
        <w:rPr>
          <w:rFonts w:hint="cs"/>
          <w:rtl/>
        </w:rPr>
        <w:t>یا مهمانی</w:t>
      </w:r>
      <w:r w:rsidR="001304A4">
        <w:rPr>
          <w:rFonts w:hint="cs"/>
          <w:rtl/>
        </w:rPr>
        <w:t xml:space="preserve">‌ها </w:t>
      </w:r>
      <w:r w:rsidRPr="00656DC9">
        <w:rPr>
          <w:rFonts w:hint="cs"/>
          <w:rtl/>
        </w:rPr>
        <w:t>لذت</w:t>
      </w:r>
      <w:r w:rsidRPr="00656DC9">
        <w:rPr>
          <w:rFonts w:hint="cs"/>
          <w:rtl/>
          <w:lang w:bidi="fa-IR"/>
        </w:rPr>
        <w:t xml:space="preserve"> می‌</w:t>
      </w:r>
      <w:r w:rsidRPr="00656DC9">
        <w:rPr>
          <w:rFonts w:hint="cs"/>
          <w:rtl/>
        </w:rPr>
        <w:t xml:space="preserve">برده، اکنون رغبت و </w:t>
      </w:r>
      <w:r w:rsidRPr="00CF0418">
        <w:rPr>
          <w:rFonts w:hint="cs"/>
          <w:sz w:val="24"/>
          <w:rtl/>
        </w:rPr>
        <w:t>علاقه</w:t>
      </w:r>
      <w:r w:rsidR="00656DC9" w:rsidRPr="00CF0418">
        <w:rPr>
          <w:rFonts w:cs="B Lotus" w:hint="cs"/>
          <w:sz w:val="24"/>
          <w:rtl/>
          <w:lang w:bidi="fa-IR"/>
        </w:rPr>
        <w:t xml:space="preserve">‌ای </w:t>
      </w:r>
      <w:r w:rsidRPr="00CF0418">
        <w:rPr>
          <w:rFonts w:hint="cs"/>
          <w:sz w:val="24"/>
          <w:rtl/>
        </w:rPr>
        <w:t>به این گونه</w:t>
      </w:r>
      <w:r w:rsidRPr="00656DC9">
        <w:rPr>
          <w:rFonts w:hint="cs"/>
          <w:rtl/>
        </w:rPr>
        <w:t xml:space="preserve"> </w:t>
      </w:r>
      <w:r w:rsidRPr="001C26B9">
        <w:rPr>
          <w:rFonts w:cs="B Nazanin" w:hint="cs"/>
          <w:rtl/>
        </w:rPr>
        <w:lastRenderedPageBreak/>
        <w:t>امور نشان</w:t>
      </w:r>
      <w:r w:rsidR="00656DC9" w:rsidRPr="001C26B9">
        <w:rPr>
          <w:rFonts w:cs="B Nazanin" w:hint="cs"/>
          <w:rtl/>
          <w:lang w:bidi="fa-IR"/>
        </w:rPr>
        <w:t xml:space="preserve"> نمی‌</w:t>
      </w:r>
      <w:r w:rsidRPr="001C26B9">
        <w:rPr>
          <w:rFonts w:cs="B Nazanin" w:hint="cs"/>
          <w:rtl/>
        </w:rPr>
        <w:t>دهد. فرد گوشه گیری از جمع و تنهایی را ترجیح</w:t>
      </w:r>
      <w:r w:rsidRPr="001C26B9">
        <w:rPr>
          <w:rFonts w:cs="B Nazanin" w:hint="cs"/>
          <w:rtl/>
          <w:lang w:bidi="fa-IR"/>
        </w:rPr>
        <w:t xml:space="preserve"> می‌</w:t>
      </w:r>
      <w:r w:rsidRPr="001C26B9">
        <w:rPr>
          <w:rFonts w:cs="B Nazanin" w:hint="cs"/>
          <w:rtl/>
        </w:rPr>
        <w:t>دهد.</w:t>
      </w:r>
    </w:p>
    <w:p w14:paraId="284617C4" w14:textId="77777777" w:rsidR="003E495A" w:rsidRPr="001C26B9" w:rsidRDefault="003E495A" w:rsidP="00656DC9">
      <w:pPr>
        <w:pStyle w:val="a0"/>
        <w:rPr>
          <w:rFonts w:cs="B Nazanin"/>
          <w:rtl/>
        </w:rPr>
      </w:pPr>
      <w:r w:rsidRPr="001C26B9">
        <w:rPr>
          <w:rFonts w:cs="B Nazanin" w:hint="cs"/>
          <w:rtl/>
        </w:rPr>
        <w:t>فرد علاقه</w:t>
      </w:r>
      <w:r w:rsidR="00656DC9" w:rsidRPr="001C26B9">
        <w:rPr>
          <w:rFonts w:cs="B Nazanin" w:hint="cs"/>
          <w:rtl/>
          <w:lang w:bidi="fa-IR"/>
        </w:rPr>
        <w:t xml:space="preserve">‌ای </w:t>
      </w:r>
      <w:r w:rsidRPr="001C26B9">
        <w:rPr>
          <w:rFonts w:cs="B Nazanin" w:hint="cs"/>
          <w:rtl/>
        </w:rPr>
        <w:t>به انجام تفریحات مورد علاقه خود که در گذشته انجام</w:t>
      </w:r>
      <w:r w:rsidRPr="001C26B9">
        <w:rPr>
          <w:rFonts w:cs="B Nazanin" w:hint="cs"/>
          <w:rtl/>
          <w:lang w:bidi="fa-IR"/>
        </w:rPr>
        <w:t xml:space="preserve"> می‌</w:t>
      </w:r>
      <w:r w:rsidRPr="001C26B9">
        <w:rPr>
          <w:rFonts w:cs="B Nazanin" w:hint="cs"/>
          <w:rtl/>
        </w:rPr>
        <w:t>داده، نشان</w:t>
      </w:r>
      <w:r w:rsidR="00656DC9" w:rsidRPr="001C26B9">
        <w:rPr>
          <w:rFonts w:cs="B Nazanin" w:hint="cs"/>
          <w:rtl/>
          <w:lang w:bidi="fa-IR"/>
        </w:rPr>
        <w:t xml:space="preserve"> نمی‌</w:t>
      </w:r>
      <w:r w:rsidRPr="001C26B9">
        <w:rPr>
          <w:rFonts w:cs="B Nazanin" w:hint="cs"/>
          <w:rtl/>
        </w:rPr>
        <w:t>دهد.</w:t>
      </w:r>
    </w:p>
    <w:p w14:paraId="240A77CC" w14:textId="77777777" w:rsidR="003E495A" w:rsidRPr="001C26B9" w:rsidRDefault="003E495A" w:rsidP="00656DC9">
      <w:pPr>
        <w:pStyle w:val="a0"/>
        <w:rPr>
          <w:rFonts w:cs="B Nazanin"/>
        </w:rPr>
      </w:pPr>
      <w:r w:rsidRPr="001C26B9">
        <w:rPr>
          <w:rFonts w:cs="B Nazanin" w:hint="cs"/>
          <w:rtl/>
        </w:rPr>
        <w:t>چیزی موجب خوشحالی، نشاط و اشتیاق در فرد</w:t>
      </w:r>
      <w:r w:rsidR="00656DC9" w:rsidRPr="001C26B9">
        <w:rPr>
          <w:rFonts w:cs="B Nazanin" w:hint="cs"/>
          <w:rtl/>
          <w:lang w:bidi="fa-IR"/>
        </w:rPr>
        <w:t xml:space="preserve"> نمی‌</w:t>
      </w:r>
      <w:r w:rsidRPr="001C26B9">
        <w:rPr>
          <w:rFonts w:cs="B Nazanin" w:hint="cs"/>
          <w:rtl/>
        </w:rPr>
        <w:t xml:space="preserve">شود، بازی با بچه ها، گردش، سفر و...  </w:t>
      </w:r>
    </w:p>
    <w:p w14:paraId="40A28C6D" w14:textId="77777777" w:rsidR="00016D15" w:rsidRDefault="00407E41" w:rsidP="00016D15">
      <w:pPr>
        <w:pStyle w:val="a3"/>
        <w:rPr>
          <w:rtl/>
        </w:rPr>
      </w:pPr>
      <w:r>
        <w:rPr>
          <w:b/>
          <w:bCs/>
          <w:noProof/>
          <w:sz w:val="24"/>
          <w:rtl/>
          <w:lang w:bidi="ar-SA"/>
        </w:rPr>
        <mc:AlternateContent>
          <mc:Choice Requires="wps">
            <w:drawing>
              <wp:anchor distT="0" distB="0" distL="114300" distR="114300" simplePos="0" relativeHeight="251749376" behindDoc="0" locked="0" layoutInCell="1" allowOverlap="1" wp14:anchorId="662D3029" wp14:editId="3C09911F">
                <wp:simplePos x="0" y="0"/>
                <wp:positionH relativeFrom="margin">
                  <wp:posOffset>-422275</wp:posOffset>
                </wp:positionH>
                <wp:positionV relativeFrom="paragraph">
                  <wp:posOffset>151765</wp:posOffset>
                </wp:positionV>
                <wp:extent cx="5480685" cy="720090"/>
                <wp:effectExtent l="19050" t="19050" r="43815" b="41910"/>
                <wp:wrapNone/>
                <wp:docPr id="330" name="AutoShap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0685" cy="720090"/>
                        </a:xfrm>
                        <a:prstGeom prst="roundRect">
                          <a:avLst>
                            <a:gd name="adj" fmla="val 16667"/>
                          </a:avLst>
                        </a:prstGeom>
                        <a:solidFill>
                          <a:srgbClr val="FFFFFF"/>
                        </a:solidFill>
                        <a:ln w="63500" cmpd="thickThin">
                          <a:solidFill>
                            <a:srgbClr val="F7964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BBD4DCC" w14:textId="77777777" w:rsidR="00CA0AD2" w:rsidRPr="001C26B9" w:rsidRDefault="00CA0AD2" w:rsidP="00601596">
                            <w:pPr>
                              <w:ind w:left="46" w:firstLine="14"/>
                              <w:rPr>
                                <w:rFonts w:cs="B Nazanin"/>
                                <w:sz w:val="27"/>
                                <w:szCs w:val="27"/>
                                <w:rtl/>
                              </w:rPr>
                            </w:pPr>
                            <w:r w:rsidRPr="001C26B9">
                              <w:rPr>
                                <w:rFonts w:cs="B Nazanin" w:hint="cs"/>
                                <w:sz w:val="24"/>
                                <w:szCs w:val="24"/>
                                <w:rtl/>
                              </w:rPr>
                              <w:t>توجه: خلق افسرده در کودکان و نوجوانان ممکن است به صورت  تحریک پذیری یا بی قراری زیاد باشد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62D3029" id="AutoShape 121" o:spid="_x0000_s1071" style="position:absolute;left:0;text-align:left;margin-left:-33.25pt;margin-top:11.95pt;width:431.55pt;height:56.7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" strokecolor="#f79646" strokeweight="5pt">
                <v:stroke linestyle="thickThin"/>
                <v:shadow color="#868686"/>
                <v:textbox>
                  <w:txbxContent>
                    <w:p w14:paraId="4BBD4DCC" w14:textId="77777777" w:rsidR="00CA0AD2" w:rsidRPr="001C26B9" w:rsidRDefault="00CA0AD2" w:rsidP="00601596">
                      <w:pPr>
                        <w:ind w:left="46" w:firstLine="14"/>
                        <w:rPr>
                          <w:rFonts w:cs="B Nazanin"/>
                          <w:sz w:val="27"/>
                          <w:szCs w:val="27"/>
                          <w:rtl/>
                        </w:rPr>
                      </w:pPr>
                      <w:r w:rsidRPr="001C26B9">
                        <w:rPr>
                          <w:rFonts w:cs="B Nazanin" w:hint="cs"/>
                          <w:sz w:val="24"/>
                          <w:szCs w:val="24"/>
                          <w:rtl/>
                        </w:rPr>
                        <w:t>توجه: خلق افسرده در کودکان و نوجوانان ممکن است به صورت  تحریک پذیری یا بی قراری زیاد باشد</w:t>
                      </w:r>
                    </w:p>
                  </w:txbxContent>
                </v:textbox>
                <w10:wrap anchorx="margin"/>
              </v:roundrect>
            </w:pict>
          </mc:Fallback>
        </mc:AlternateContent>
      </w:r>
    </w:p>
    <w:p w14:paraId="36F1F7BB" w14:textId="77777777" w:rsidR="00016D15" w:rsidRPr="00656DC9" w:rsidRDefault="00016D15" w:rsidP="00016D15">
      <w:pPr>
        <w:pStyle w:val="a3"/>
        <w:rPr>
          <w:rtl/>
        </w:rPr>
      </w:pPr>
    </w:p>
    <w:p w14:paraId="7BB99B5E" w14:textId="77777777" w:rsidR="003E495A" w:rsidRPr="003F6F76" w:rsidRDefault="003E495A" w:rsidP="003E495A">
      <w:pPr>
        <w:ind w:left="720"/>
        <w:jc w:val="both"/>
        <w:rPr>
          <w:b/>
          <w:bCs/>
          <w:sz w:val="24"/>
          <w:szCs w:val="24"/>
          <w:rtl/>
        </w:rPr>
      </w:pPr>
    </w:p>
    <w:p w14:paraId="1A8A6E92" w14:textId="77777777" w:rsidR="003E495A" w:rsidRPr="003F6F76" w:rsidRDefault="003E495A" w:rsidP="003E495A">
      <w:pPr>
        <w:ind w:left="720"/>
        <w:jc w:val="both"/>
        <w:rPr>
          <w:b/>
          <w:bCs/>
          <w:sz w:val="24"/>
          <w:szCs w:val="24"/>
          <w:rtl/>
        </w:rPr>
      </w:pPr>
    </w:p>
    <w:p w14:paraId="4BC08F9C" w14:textId="77777777" w:rsidR="00CF0418" w:rsidRDefault="00CF0418" w:rsidP="00917B50">
      <w:pPr>
        <w:pStyle w:val="a3"/>
        <w:spacing w:line="240" w:lineRule="exact"/>
        <w:rPr>
          <w:b/>
          <w:bCs/>
          <w:rtl/>
        </w:rPr>
      </w:pPr>
    </w:p>
    <w:p w14:paraId="355232D5" w14:textId="77777777" w:rsidR="003E495A" w:rsidRPr="001C26B9" w:rsidRDefault="003E495A" w:rsidP="00CF0418">
      <w:pPr>
        <w:pStyle w:val="a3"/>
        <w:rPr>
          <w:rFonts w:cs="B Nazanin"/>
          <w:rtl/>
        </w:rPr>
      </w:pPr>
      <w:r w:rsidRPr="001C26B9">
        <w:rPr>
          <w:rFonts w:cs="B Nazanin" w:hint="cs"/>
          <w:b/>
          <w:bCs/>
          <w:rtl/>
        </w:rPr>
        <w:t>خستگی و کاهش انرژی:</w:t>
      </w:r>
      <w:r w:rsidRPr="001C26B9">
        <w:rPr>
          <w:rFonts w:cs="B Nazanin" w:hint="cs"/>
          <w:rtl/>
        </w:rPr>
        <w:t xml:space="preserve">  خستگی زودرس و کسالت در انجام فعالیت‌های معمول فرد ممکن است بدون انجام کار سنگین نیزاحساس بی رمقی و خستگی زیاد نسبت به گذشته احساس کند.</w:t>
      </w:r>
    </w:p>
    <w:p w14:paraId="2D74E315" w14:textId="77777777" w:rsidR="00CF0418" w:rsidRPr="001C26B9" w:rsidRDefault="00CF0418" w:rsidP="00CF0418">
      <w:pPr>
        <w:pStyle w:val="a3"/>
        <w:rPr>
          <w:rFonts w:cs="B Nazanin"/>
          <w:b/>
          <w:bCs/>
        </w:rPr>
      </w:pPr>
    </w:p>
    <w:p w14:paraId="78385DF7" w14:textId="77777777" w:rsidR="003E495A" w:rsidRPr="001C26B9" w:rsidRDefault="003E495A" w:rsidP="00CF0418">
      <w:pPr>
        <w:pStyle w:val="a3"/>
        <w:rPr>
          <w:rFonts w:cs="B Nazanin"/>
          <w:rtl/>
        </w:rPr>
      </w:pPr>
      <w:r w:rsidRPr="001C26B9">
        <w:rPr>
          <w:rFonts w:cs="B Nazanin" w:hint="cs"/>
          <w:b/>
          <w:bCs/>
          <w:rtl/>
        </w:rPr>
        <w:t>احساس بی</w:t>
      </w:r>
      <w:r w:rsidR="00CF0418" w:rsidRPr="001C26B9">
        <w:rPr>
          <w:rFonts w:cs="B Nazanin" w:hint="cs"/>
          <w:b/>
          <w:bCs/>
          <w:rtl/>
        </w:rPr>
        <w:t>‌</w:t>
      </w:r>
      <w:r w:rsidRPr="001C26B9">
        <w:rPr>
          <w:rFonts w:cs="B Nazanin" w:hint="cs"/>
          <w:b/>
          <w:bCs/>
          <w:rtl/>
        </w:rPr>
        <w:t>ارزشی یا احساس گناه:</w:t>
      </w:r>
      <w:r w:rsidRPr="001C26B9">
        <w:rPr>
          <w:rFonts w:cs="B Nazanin" w:hint="cs"/>
          <w:rtl/>
        </w:rPr>
        <w:t xml:space="preserve"> کاهش اعتماد به نفس، سرزنش خود، احساس گناه شدید و  عذاب وجدان بدون علت واضح یا منطقی.</w:t>
      </w:r>
    </w:p>
    <w:p w14:paraId="2579B58F" w14:textId="77777777" w:rsidR="00CF0418" w:rsidRPr="001C26B9" w:rsidRDefault="00CF0418" w:rsidP="00BF6770">
      <w:pPr>
        <w:pStyle w:val="a3"/>
        <w:spacing w:line="320" w:lineRule="exact"/>
        <w:rPr>
          <w:rFonts w:cs="B Nazanin"/>
          <w:b/>
          <w:bCs/>
          <w:rtl/>
        </w:rPr>
      </w:pPr>
    </w:p>
    <w:p w14:paraId="4936E6EC" w14:textId="77777777" w:rsidR="003E495A" w:rsidRPr="001C26B9" w:rsidRDefault="003E495A" w:rsidP="00CF0418">
      <w:pPr>
        <w:pStyle w:val="a3"/>
        <w:rPr>
          <w:rFonts w:cs="B Nazanin"/>
          <w:rtl/>
        </w:rPr>
      </w:pPr>
      <w:r w:rsidRPr="001C26B9">
        <w:rPr>
          <w:rFonts w:cs="B Nazanin" w:hint="cs"/>
          <w:b/>
          <w:bCs/>
          <w:rtl/>
        </w:rPr>
        <w:t>کاهش یا افزایش خواب:</w:t>
      </w:r>
      <w:r w:rsidRPr="001C26B9">
        <w:rPr>
          <w:rFonts w:cs="B Nazanin" w:hint="cs"/>
          <w:rtl/>
        </w:rPr>
        <w:t xml:space="preserve"> مشکل در به خواب رفتن، بیدار شدن‌های مکرر طی خواب، بیدار شدن زودتر از همیشه، خواب آلودگی در طول روز </w:t>
      </w:r>
    </w:p>
    <w:p w14:paraId="5A45B982" w14:textId="77777777" w:rsidR="00CF0418" w:rsidRPr="001C26B9" w:rsidRDefault="00CF0418" w:rsidP="00BF6770">
      <w:pPr>
        <w:pStyle w:val="a3"/>
        <w:spacing w:line="320" w:lineRule="exact"/>
        <w:rPr>
          <w:rFonts w:cs="B Nazanin"/>
          <w:b/>
          <w:bCs/>
          <w:rtl/>
        </w:rPr>
      </w:pPr>
    </w:p>
    <w:p w14:paraId="3FEA9EE5" w14:textId="77777777" w:rsidR="003E495A" w:rsidRPr="001C26B9" w:rsidRDefault="003E495A" w:rsidP="00CF0418">
      <w:pPr>
        <w:pStyle w:val="a3"/>
        <w:rPr>
          <w:rFonts w:cs="B Nazanin"/>
          <w:rtl/>
        </w:rPr>
      </w:pPr>
      <w:r w:rsidRPr="001C26B9">
        <w:rPr>
          <w:rFonts w:cs="B Nazanin" w:hint="cs"/>
          <w:b/>
          <w:bCs/>
          <w:rtl/>
        </w:rPr>
        <w:t>کاهش توانایی انجام فعالیت‌های روزمره:</w:t>
      </w:r>
      <w:r w:rsidRPr="001C26B9">
        <w:rPr>
          <w:rFonts w:cs="B Nazanin" w:hint="cs"/>
          <w:rtl/>
        </w:rPr>
        <w:t xml:space="preserve"> افت واضح کارایی و توانایی فرد در فعالیتهای شغلی، تحصیلی، اجتماعی که منجر به غیبت از کار، تحصیل، گوشه گیری از جمع یا ناتوانی از انجام امور منزل یا شخصی فرد شود.</w:t>
      </w:r>
    </w:p>
    <w:p w14:paraId="26DE9BE6" w14:textId="77777777" w:rsidR="003E495A" w:rsidRPr="003F6F76" w:rsidRDefault="00407E41" w:rsidP="003E495A">
      <w:pPr>
        <w:pStyle w:val="a3"/>
        <w:spacing w:line="276" w:lineRule="auto"/>
        <w:ind w:firstLine="0"/>
        <w:jc w:val="both"/>
        <w:rPr>
          <w:rtl/>
        </w:rPr>
      </w:pPr>
      <w:r>
        <w:rPr>
          <w:rFonts w:cs="B Titr"/>
          <w:b/>
          <w:bCs/>
          <w:noProof/>
          <w:u w:val="single"/>
          <w:rtl/>
          <w:lang w:bidi="ar-SA"/>
        </w:rPr>
        <mc:AlternateContent>
          <mc:Choice Requires="wps">
            <w:drawing>
              <wp:anchor distT="0" distB="0" distL="114300" distR="114300" simplePos="0" relativeHeight="251750400" behindDoc="0" locked="0" layoutInCell="1" allowOverlap="1" wp14:anchorId="2CCA04A3" wp14:editId="61FCBFB6">
                <wp:simplePos x="0" y="0"/>
                <wp:positionH relativeFrom="margin">
                  <wp:posOffset>-330835</wp:posOffset>
                </wp:positionH>
                <wp:positionV relativeFrom="paragraph">
                  <wp:posOffset>149860</wp:posOffset>
                </wp:positionV>
                <wp:extent cx="5574030" cy="990600"/>
                <wp:effectExtent l="19050" t="19050" r="45720" b="38100"/>
                <wp:wrapNone/>
                <wp:docPr id="329" name="AutoShap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74030" cy="990600"/>
                        </a:xfrm>
                        <a:prstGeom prst="roundRect">
                          <a:avLst>
                            <a:gd name="adj" fmla="val 16667"/>
                          </a:avLst>
                        </a:prstGeom>
                        <a:solidFill>
                          <a:srgbClr val="FFFFFF"/>
                        </a:solidFill>
                        <a:ln w="63500" cmpd="thickThin">
                          <a:solidFill>
                            <a:srgbClr val="9CC2E5"/>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BB1E927" w14:textId="77777777" w:rsidR="00CA0AD2" w:rsidRPr="001C26B9" w:rsidRDefault="00CA0AD2" w:rsidP="003E495A">
                            <w:pPr>
                              <w:tabs>
                                <w:tab w:val="right" w:pos="192"/>
                              </w:tabs>
                              <w:ind w:left="192"/>
                              <w:jc w:val="both"/>
                              <w:rPr>
                                <w:rFonts w:cs="B Nazanin"/>
                                <w:sz w:val="27"/>
                                <w:szCs w:val="27"/>
                                <w:rtl/>
                              </w:rPr>
                            </w:pPr>
                            <w:r w:rsidRPr="001C26B9">
                              <w:rPr>
                                <w:rFonts w:cs="B Nazanin" w:hint="cs"/>
                                <w:szCs w:val="24"/>
                                <w:rtl/>
                              </w:rPr>
                              <w:t>نشانه‌های اشاره شده باید در اکثر اوقات روز و تقریباٌ همه روزها وجود داشته باشد تا به عنوان نشانه‌های افسردگی در نظر گرفته شود. نشانه‌های اشاره شده باید در اکثر اوقات روز و تقریباٌ همه روزها وجود داشته باشد تا به عنوان نشانه‌های افسردگی در نظر گرفته شود.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CCA04A3" id="AutoShape 122" o:spid="_x0000_s1072" style="position:absolute;left:0;text-align:left;margin-left:-26.05pt;margin-top:11.8pt;width:438.9pt;height:78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" strokecolor="#9cc2e5" strokeweight="5pt">
                <v:stroke linestyle="thickThin"/>
                <v:shadow color="#868686"/>
                <v:textbox>
                  <w:txbxContent>
                    <w:p w14:paraId="1BB1E927" w14:textId="77777777" w:rsidR="00CA0AD2" w:rsidRPr="001C26B9" w:rsidRDefault="00CA0AD2" w:rsidP="003E495A">
                      <w:pPr>
                        <w:tabs>
                          <w:tab w:val="right" w:pos="192"/>
                        </w:tabs>
                        <w:ind w:left="192"/>
                        <w:jc w:val="both"/>
                        <w:rPr>
                          <w:rFonts w:cs="B Nazanin"/>
                          <w:sz w:val="27"/>
                          <w:szCs w:val="27"/>
                          <w:rtl/>
                        </w:rPr>
                      </w:pPr>
                      <w:r w:rsidRPr="001C26B9">
                        <w:rPr>
                          <w:rFonts w:cs="B Nazanin" w:hint="cs"/>
                          <w:szCs w:val="24"/>
                          <w:rtl/>
                        </w:rPr>
                        <w:t>نشانه‌های اشاره شده باید در اکثر اوقات روز و تقریباٌ همه روزها وجود داشته باشد تا به عنوان نشانه‌های افسردگی در نظر گرفته شود. نشانه‌های اشاره شده باید در اکثر اوقات روز و تقریباٌ همه روزها وجود داشته باشد تا به عنوان نشانه‌های افسردگی در نظر گرفته شود.</w:t>
                      </w:r>
                    </w:p>
                  </w:txbxContent>
                </v:textbox>
                <w10:wrap anchorx="margin"/>
              </v:roundrect>
            </w:pict>
          </mc:Fallback>
        </mc:AlternateContent>
      </w:r>
    </w:p>
    <w:p w14:paraId="450F7ED3" w14:textId="77777777" w:rsidR="003E495A" w:rsidRPr="003F6F76" w:rsidRDefault="003E495A" w:rsidP="003E495A">
      <w:pPr>
        <w:pStyle w:val="a3"/>
        <w:spacing w:line="276" w:lineRule="auto"/>
        <w:ind w:firstLine="0"/>
        <w:jc w:val="both"/>
        <w:rPr>
          <w:rtl/>
        </w:rPr>
      </w:pPr>
    </w:p>
    <w:p w14:paraId="7E814E4C" w14:textId="77777777" w:rsidR="003E495A" w:rsidRPr="003F6F76" w:rsidRDefault="003E495A" w:rsidP="003E495A">
      <w:pPr>
        <w:pStyle w:val="a3"/>
        <w:spacing w:line="276" w:lineRule="auto"/>
        <w:ind w:firstLine="0"/>
        <w:jc w:val="both"/>
        <w:rPr>
          <w:rtl/>
        </w:rPr>
      </w:pPr>
    </w:p>
    <w:p w14:paraId="41A5BE28" w14:textId="77777777" w:rsidR="003E495A" w:rsidRPr="003F6F76" w:rsidRDefault="003E495A" w:rsidP="003E495A">
      <w:pPr>
        <w:pStyle w:val="a3"/>
        <w:spacing w:line="276" w:lineRule="auto"/>
        <w:ind w:firstLine="0"/>
        <w:jc w:val="both"/>
      </w:pPr>
    </w:p>
    <w:p w14:paraId="0E7CEAD0" w14:textId="77777777" w:rsidR="003E495A" w:rsidRPr="003F6F76" w:rsidRDefault="003E495A" w:rsidP="003E495A">
      <w:pPr>
        <w:pStyle w:val="a3"/>
        <w:spacing w:line="276" w:lineRule="auto"/>
        <w:ind w:firstLine="0"/>
        <w:jc w:val="both"/>
        <w:rPr>
          <w:rFonts w:cs="B Titr"/>
          <w:b/>
          <w:bCs/>
          <w:u w:val="single"/>
          <w:rtl/>
        </w:rPr>
      </w:pPr>
      <w:bookmarkStart w:id="154" w:name="_Toc167766294"/>
      <w:bookmarkStart w:id="155" w:name="_Toc182711965"/>
      <w:bookmarkStart w:id="156" w:name="_Toc216413130"/>
    </w:p>
    <w:p w14:paraId="6948DEB7" w14:textId="77777777" w:rsidR="003E495A" w:rsidRPr="001C26B9" w:rsidRDefault="003E495A" w:rsidP="00CF0418">
      <w:pPr>
        <w:pStyle w:val="a2"/>
        <w:rPr>
          <w:rFonts w:cs="B Nazanin"/>
          <w:sz w:val="28"/>
          <w:szCs w:val="28"/>
          <w:rtl/>
        </w:rPr>
      </w:pPr>
      <w:bookmarkStart w:id="157" w:name="_Toc417907505"/>
      <w:bookmarkStart w:id="158" w:name="_Toc418666869"/>
      <w:r w:rsidRPr="001C26B9">
        <w:rPr>
          <w:rFonts w:cs="B Nazanin" w:hint="cs"/>
          <w:sz w:val="28"/>
          <w:szCs w:val="28"/>
          <w:rtl/>
        </w:rPr>
        <w:t>گروه‌هایی که در معرض خطر بیشتری برای ابتلا به  افسردگی</w:t>
      </w:r>
      <w:bookmarkEnd w:id="154"/>
      <w:bookmarkEnd w:id="155"/>
      <w:bookmarkEnd w:id="156"/>
      <w:r w:rsidRPr="001C26B9">
        <w:rPr>
          <w:rFonts w:cs="B Nazanin" w:hint="cs"/>
          <w:sz w:val="28"/>
          <w:szCs w:val="28"/>
          <w:rtl/>
        </w:rPr>
        <w:t xml:space="preserve"> قرار دارند:</w:t>
      </w:r>
      <w:bookmarkEnd w:id="157"/>
      <w:bookmarkEnd w:id="158"/>
    </w:p>
    <w:p w14:paraId="2B94F251" w14:textId="77777777" w:rsidR="003E495A" w:rsidRPr="001C26B9" w:rsidRDefault="003E495A" w:rsidP="00CF0418">
      <w:pPr>
        <w:pStyle w:val="a0"/>
        <w:rPr>
          <w:rFonts w:cs="B Nazanin"/>
          <w:sz w:val="24"/>
        </w:rPr>
      </w:pPr>
      <w:r w:rsidRPr="001C26B9">
        <w:rPr>
          <w:rFonts w:cs="B Nazanin" w:hint="cs"/>
          <w:sz w:val="24"/>
          <w:rtl/>
        </w:rPr>
        <w:t>زنان به ویژه پس از زايمان (افسردگي پس از زايمان)</w:t>
      </w:r>
    </w:p>
    <w:p w14:paraId="0C20CD1E" w14:textId="77777777" w:rsidR="003E495A" w:rsidRPr="001C26B9" w:rsidRDefault="003E495A" w:rsidP="00CF0418">
      <w:pPr>
        <w:pStyle w:val="a0"/>
        <w:rPr>
          <w:rFonts w:cs="B Nazanin"/>
          <w:sz w:val="24"/>
        </w:rPr>
      </w:pPr>
      <w:r w:rsidRPr="001C26B9">
        <w:rPr>
          <w:rFonts w:cs="B Nazanin" w:hint="cs"/>
          <w:sz w:val="24"/>
          <w:rtl/>
        </w:rPr>
        <w:t xml:space="preserve">سالمندان </w:t>
      </w:r>
    </w:p>
    <w:p w14:paraId="6169BA82" w14:textId="77777777" w:rsidR="003E495A" w:rsidRPr="001C26B9" w:rsidRDefault="003E495A" w:rsidP="00CF0418">
      <w:pPr>
        <w:pStyle w:val="a0"/>
        <w:rPr>
          <w:rFonts w:cs="B Nazanin"/>
          <w:sz w:val="24"/>
        </w:rPr>
      </w:pPr>
      <w:r w:rsidRPr="001C26B9">
        <w:rPr>
          <w:rFonts w:cs="B Nazanin" w:hint="cs"/>
          <w:sz w:val="24"/>
          <w:rtl/>
        </w:rPr>
        <w:t xml:space="preserve"> افراد مبتلا به بیماری</w:t>
      </w:r>
      <w:r w:rsidRPr="001C26B9">
        <w:rPr>
          <w:rFonts w:cs="B Nazanin" w:hint="cs"/>
          <w:sz w:val="24"/>
          <w:rtl/>
        </w:rPr>
        <w:softHyphen/>
        <w:t>های جسمی مزمن مثل دیابت، صرع و بیماری</w:t>
      </w:r>
      <w:r w:rsidRPr="001C26B9">
        <w:rPr>
          <w:rFonts w:cs="B Nazanin" w:hint="cs"/>
          <w:sz w:val="24"/>
          <w:rtl/>
          <w:lang w:bidi="fa-IR"/>
        </w:rPr>
        <w:t xml:space="preserve">‌های </w:t>
      </w:r>
      <w:r w:rsidRPr="001C26B9">
        <w:rPr>
          <w:rFonts w:cs="B Nazanin" w:hint="cs"/>
          <w:sz w:val="24"/>
          <w:rtl/>
        </w:rPr>
        <w:t>قلبی- عروقی</w:t>
      </w:r>
    </w:p>
    <w:p w14:paraId="3024F96D" w14:textId="77777777" w:rsidR="003E495A" w:rsidRPr="001C26B9" w:rsidRDefault="003E495A" w:rsidP="00CF0418">
      <w:pPr>
        <w:pStyle w:val="a0"/>
        <w:rPr>
          <w:rFonts w:cs="B Nazanin"/>
          <w:sz w:val="24"/>
        </w:rPr>
      </w:pPr>
      <w:r w:rsidRPr="001C26B9">
        <w:rPr>
          <w:rFonts w:cs="B Nazanin" w:hint="cs"/>
          <w:sz w:val="24"/>
          <w:rtl/>
        </w:rPr>
        <w:t>افراد دچار سوءمصرف مواد یا الکل</w:t>
      </w:r>
    </w:p>
    <w:p w14:paraId="1581892A" w14:textId="77777777" w:rsidR="003E495A" w:rsidRPr="001C26B9" w:rsidRDefault="003E495A" w:rsidP="00CF0418">
      <w:pPr>
        <w:pStyle w:val="a0"/>
        <w:rPr>
          <w:rFonts w:cs="B Nazanin"/>
          <w:spacing w:val="-6"/>
          <w:sz w:val="24"/>
        </w:rPr>
      </w:pPr>
      <w:r w:rsidRPr="001C26B9">
        <w:rPr>
          <w:rFonts w:cs="B Nazanin" w:hint="cs"/>
          <w:spacing w:val="-6"/>
          <w:sz w:val="24"/>
          <w:rtl/>
        </w:rPr>
        <w:t>افرادی که مرگ یا جدایی از همسر، سوگ عزیزان، شکست</w:t>
      </w:r>
      <w:r w:rsidRPr="001C26B9">
        <w:rPr>
          <w:rFonts w:cs="B Nazanin" w:hint="cs"/>
          <w:spacing w:val="-6"/>
          <w:sz w:val="24"/>
          <w:rtl/>
        </w:rPr>
        <w:softHyphen/>
        <w:t>های عاطفی، تحصیلی، شغلی را تجربه کرده</w:t>
      </w:r>
      <w:r w:rsidRPr="001C26B9">
        <w:rPr>
          <w:rFonts w:cs="B Nazanin" w:hint="cs"/>
          <w:spacing w:val="-6"/>
          <w:sz w:val="24"/>
          <w:rtl/>
        </w:rPr>
        <w:softHyphen/>
        <w:t>اند.</w:t>
      </w:r>
    </w:p>
    <w:p w14:paraId="2577DD70" w14:textId="77777777" w:rsidR="003E495A" w:rsidRPr="001C26B9" w:rsidRDefault="003E495A" w:rsidP="00CF0418">
      <w:pPr>
        <w:pStyle w:val="a0"/>
        <w:rPr>
          <w:rFonts w:cs="B Nazanin"/>
          <w:sz w:val="24"/>
        </w:rPr>
      </w:pPr>
      <w:r w:rsidRPr="001C26B9">
        <w:rPr>
          <w:rFonts w:cs="B Nazanin" w:hint="cs"/>
          <w:sz w:val="24"/>
          <w:rtl/>
        </w:rPr>
        <w:t>افرادی که  دارای سابقه خانوادگی بیماری روانپزشکی به ویژه افسردگی هستند.</w:t>
      </w:r>
      <w:r w:rsidRPr="001C26B9">
        <w:rPr>
          <w:rFonts w:cs="B Nazanin" w:hint="cs"/>
          <w:sz w:val="24"/>
          <w:rtl/>
        </w:rPr>
        <w:softHyphen/>
      </w:r>
    </w:p>
    <w:p w14:paraId="0276C89D" w14:textId="77777777" w:rsidR="003E495A" w:rsidRPr="001C26B9" w:rsidRDefault="003E495A" w:rsidP="00BF6770">
      <w:pPr>
        <w:pStyle w:val="a3"/>
        <w:spacing w:line="320" w:lineRule="exact"/>
        <w:rPr>
          <w:rFonts w:cs="B Nazanin"/>
          <w:sz w:val="24"/>
        </w:rPr>
      </w:pPr>
    </w:p>
    <w:p w14:paraId="21FAE7FC" w14:textId="77777777" w:rsidR="003E495A" w:rsidRPr="001C26B9" w:rsidRDefault="003E495A" w:rsidP="00CF0418">
      <w:pPr>
        <w:pStyle w:val="a2"/>
        <w:rPr>
          <w:rFonts w:cs="B Nazanin"/>
          <w:sz w:val="28"/>
          <w:szCs w:val="28"/>
          <w:rtl/>
        </w:rPr>
      </w:pPr>
      <w:bookmarkStart w:id="159" w:name="_Toc417907506"/>
      <w:bookmarkStart w:id="160" w:name="_Toc418666870"/>
      <w:r w:rsidRPr="001C26B9">
        <w:rPr>
          <w:rFonts w:cs="B Nazanin" w:hint="cs"/>
          <w:sz w:val="28"/>
          <w:szCs w:val="28"/>
          <w:rtl/>
        </w:rPr>
        <w:t>غربالگری و ارزیابی افراد خانوار:</w:t>
      </w:r>
      <w:bookmarkEnd w:id="159"/>
      <w:bookmarkEnd w:id="160"/>
    </w:p>
    <w:p w14:paraId="31A263D3" w14:textId="77777777" w:rsidR="003E495A" w:rsidRPr="001C26B9" w:rsidRDefault="003E495A" w:rsidP="00CF0418">
      <w:pPr>
        <w:pStyle w:val="a3"/>
        <w:rPr>
          <w:rFonts w:cs="B Nazanin"/>
          <w:rtl/>
        </w:rPr>
      </w:pPr>
      <w:r w:rsidRPr="001C26B9">
        <w:rPr>
          <w:rFonts w:cs="B Nazanin" w:hint="cs"/>
          <w:sz w:val="24"/>
          <w:rtl/>
        </w:rPr>
        <w:t xml:space="preserve">کارشناسان مراقب سلامت خانواده کلیه افراد تحت پوشش برنامه ادغام بهداشت روان را با استفاده از فرم غربالگری اختلالات ارزیابی نموده و موارد  شناسایی شده بر اساس راهنمای غربالگری برای </w:t>
      </w:r>
      <w:r w:rsidRPr="001C26B9">
        <w:rPr>
          <w:rFonts w:cs="B Nazanin" w:hint="cs"/>
          <w:rtl/>
        </w:rPr>
        <w:t>تشخیص افسردگی به پزشک ارجاع می‌دهد.</w:t>
      </w:r>
    </w:p>
    <w:p w14:paraId="3DDC65C0" w14:textId="77777777" w:rsidR="003E495A" w:rsidRPr="003F6F76" w:rsidRDefault="003E495A" w:rsidP="00BF6770">
      <w:pPr>
        <w:pStyle w:val="a3"/>
        <w:spacing w:line="320" w:lineRule="exact"/>
        <w:rPr>
          <w:rtl/>
        </w:rPr>
      </w:pPr>
    </w:p>
    <w:p w14:paraId="4B385742" w14:textId="77777777" w:rsidR="003E495A" w:rsidRPr="001C26B9" w:rsidRDefault="003E495A" w:rsidP="00CF0418">
      <w:pPr>
        <w:pStyle w:val="a2"/>
        <w:rPr>
          <w:rFonts w:cs="B Nazanin"/>
          <w:sz w:val="28"/>
          <w:szCs w:val="28"/>
          <w:rtl/>
        </w:rPr>
      </w:pPr>
      <w:bookmarkStart w:id="161" w:name="_Toc417907507"/>
      <w:bookmarkStart w:id="162" w:name="_Toc418666871"/>
      <w:r w:rsidRPr="001C26B9">
        <w:rPr>
          <w:rFonts w:cs="B Nazanin" w:hint="cs"/>
          <w:sz w:val="28"/>
          <w:szCs w:val="28"/>
          <w:rtl/>
        </w:rPr>
        <w:t>ارجاع بیماران:</w:t>
      </w:r>
      <w:bookmarkEnd w:id="161"/>
      <w:bookmarkEnd w:id="162"/>
    </w:p>
    <w:p w14:paraId="4B785704" w14:textId="77777777" w:rsidR="003E495A" w:rsidRPr="001C26B9" w:rsidRDefault="003E495A" w:rsidP="00CF0418">
      <w:pPr>
        <w:pStyle w:val="a3"/>
        <w:rPr>
          <w:rFonts w:cs="B Nazanin"/>
          <w:sz w:val="24"/>
          <w:rtl/>
        </w:rPr>
      </w:pPr>
      <w:r w:rsidRPr="001C26B9">
        <w:rPr>
          <w:rFonts w:cs="B Nazanin" w:hint="cs"/>
          <w:sz w:val="24"/>
          <w:rtl/>
        </w:rPr>
        <w:t>افراد یا به صورت مراجعه حضوری یا پس از غربالگری فعال جمعیت تحت پوشش، توسط کارشناسان مراقب سلامت خانواده شناسایی می‌شوند. چنانچه فردی بر اساس دستورالعمل واجد شرايط ارجاع شناخته شود براي تشخیص قطعی و در صورت نیاز براي درمان ارجاع</w:t>
      </w:r>
      <w:r w:rsidR="00A86C40" w:rsidRPr="001C26B9">
        <w:rPr>
          <w:rFonts w:cs="B Nazanin" w:hint="cs"/>
          <w:sz w:val="24"/>
          <w:rtl/>
        </w:rPr>
        <w:t xml:space="preserve"> مي‌</w:t>
      </w:r>
      <w:r w:rsidRPr="001C26B9">
        <w:rPr>
          <w:rFonts w:cs="B Nazanin" w:hint="cs"/>
          <w:sz w:val="24"/>
          <w:rtl/>
        </w:rPr>
        <w:t xml:space="preserve">شود. </w:t>
      </w:r>
    </w:p>
    <w:p w14:paraId="62AF1EB3" w14:textId="77777777" w:rsidR="00CF0418" w:rsidRPr="001C26B9" w:rsidRDefault="00407E41" w:rsidP="00CF0418">
      <w:pPr>
        <w:pStyle w:val="a3"/>
        <w:rPr>
          <w:rFonts w:cs="B Nazanin"/>
          <w:sz w:val="24"/>
          <w:rtl/>
        </w:rPr>
      </w:pPr>
      <w:r w:rsidRPr="001C26B9">
        <w:rPr>
          <w:rFonts w:cs="B Nazanin"/>
          <w:b/>
          <w:bCs/>
          <w:noProof/>
          <w:sz w:val="24"/>
          <w:rtl/>
          <w:lang w:bidi="ar-SA"/>
        </w:rPr>
        <mc:AlternateContent>
          <mc:Choice Requires="wps">
            <w:drawing>
              <wp:anchor distT="0" distB="0" distL="114300" distR="114300" simplePos="0" relativeHeight="251751424" behindDoc="0" locked="0" layoutInCell="1" allowOverlap="1" wp14:anchorId="49D1EF7C" wp14:editId="15DD433D">
                <wp:simplePos x="0" y="0"/>
                <wp:positionH relativeFrom="margin">
                  <wp:posOffset>-175895</wp:posOffset>
                </wp:positionH>
                <wp:positionV relativeFrom="paragraph">
                  <wp:posOffset>179070</wp:posOffset>
                </wp:positionV>
                <wp:extent cx="5315585" cy="769620"/>
                <wp:effectExtent l="37465" t="36830" r="38100" b="31750"/>
                <wp:wrapNone/>
                <wp:docPr id="326" name="AutoShap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15585" cy="769620"/>
                        </a:xfrm>
                        <a:prstGeom prst="roundRect">
                          <a:avLst>
                            <a:gd name="adj" fmla="val 16667"/>
                          </a:avLst>
                        </a:prstGeom>
                        <a:solidFill>
                          <a:srgbClr val="FFFFFF"/>
                        </a:solidFill>
                        <a:ln w="63500" cmpd="thickThin">
                          <a:solidFill>
                            <a:srgbClr val="F7964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49A092E" w14:textId="77777777" w:rsidR="00CA0AD2" w:rsidRPr="001C26B9" w:rsidRDefault="00CA0AD2" w:rsidP="00CF0418">
                            <w:pPr>
                              <w:pStyle w:val="aa"/>
                              <w:spacing w:line="240" w:lineRule="auto"/>
                              <w:ind w:left="357"/>
                              <w:jc w:val="both"/>
                              <w:rPr>
                                <w:rFonts w:cs="B Nazanin"/>
                                <w:szCs w:val="24"/>
                                <w:rtl/>
                              </w:rPr>
                            </w:pPr>
                            <w:r w:rsidRPr="001C26B9">
                              <w:rPr>
                                <w:rFonts w:cs="B Nazanin" w:hint="cs"/>
                                <w:b/>
                                <w:bCs/>
                                <w:sz w:val="28"/>
                                <w:rtl/>
                                <w:lang w:bidi="ar-SA"/>
                              </w:rPr>
                              <w:t xml:space="preserve">توجه: </w:t>
                            </w:r>
                            <w:r w:rsidRPr="001C26B9">
                              <w:rPr>
                                <w:rFonts w:cs="B Nazanin" w:hint="cs"/>
                                <w:szCs w:val="24"/>
                                <w:rtl/>
                              </w:rPr>
                              <w:t>تشخیص قطعی وجود اختلال (بیماری) روانپزشکی و نوع آن به عهده پزشک است و غربالگری فقط افراد مشکوک و پر خطر را شناسایی می‌نماید.</w:t>
                            </w:r>
                          </w:p>
                          <w:p w14:paraId="445EE0C9" w14:textId="77777777" w:rsidR="00CA0AD2" w:rsidRPr="00656822" w:rsidRDefault="00CA0AD2" w:rsidP="003E495A">
                            <w:pPr>
                              <w:tabs>
                                <w:tab w:val="right" w:pos="192"/>
                              </w:tabs>
                              <w:ind w:left="192"/>
                              <w:jc w:val="both"/>
                              <w:rPr>
                                <w:b/>
                                <w:bCs/>
                                <w:sz w:val="27"/>
                                <w:szCs w:val="27"/>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9D1EF7C" id="AutoShape 123" o:spid="_x0000_s1073" style="position:absolute;left:0;text-align:left;margin-left:-13.85pt;margin-top:14.1pt;width:418.55pt;height:60.6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" strokecolor="#f79646" strokeweight="5pt">
                <v:stroke linestyle="thickThin"/>
                <v:shadow color="#868686"/>
                <v:textbox>
                  <w:txbxContent>
                    <w:p w14:paraId="249A092E" w14:textId="77777777" w:rsidR="00CA0AD2" w:rsidRPr="001C26B9" w:rsidRDefault="00CA0AD2" w:rsidP="00CF0418">
                      <w:pPr>
                        <w:pStyle w:val="aa"/>
                        <w:spacing w:line="240" w:lineRule="auto"/>
                        <w:ind w:left="357"/>
                        <w:jc w:val="both"/>
                        <w:rPr>
                          <w:rFonts w:cs="B Nazanin"/>
                          <w:szCs w:val="24"/>
                          <w:rtl/>
                        </w:rPr>
                      </w:pPr>
                      <w:r w:rsidRPr="001C26B9">
                        <w:rPr>
                          <w:rFonts w:cs="B Nazanin" w:hint="cs"/>
                          <w:b/>
                          <w:bCs/>
                          <w:sz w:val="28"/>
                          <w:rtl/>
                          <w:lang w:bidi="ar-SA"/>
                        </w:rPr>
                        <w:t xml:space="preserve">توجه: </w:t>
                      </w:r>
                      <w:r w:rsidRPr="001C26B9">
                        <w:rPr>
                          <w:rFonts w:cs="B Nazanin" w:hint="cs"/>
                          <w:szCs w:val="24"/>
                          <w:rtl/>
                        </w:rPr>
                        <w:t>تشخیص قطعی وجود اختلال (بیماری) روانپزشکی و نوع آن به عهده پزشک است و غربالگری فقط افراد مشکوک و پر خطر را شناسایی می‌نماید.</w:t>
                      </w:r>
                    </w:p>
                    <w:p w14:paraId="445EE0C9" w14:textId="77777777" w:rsidR="00CA0AD2" w:rsidRPr="00656822" w:rsidRDefault="00CA0AD2" w:rsidP="003E495A">
                      <w:pPr>
                        <w:tabs>
                          <w:tab w:val="right" w:pos="192"/>
                        </w:tabs>
                        <w:ind w:left="192"/>
                        <w:jc w:val="both"/>
                        <w:rPr>
                          <w:b/>
                          <w:bCs/>
                          <w:sz w:val="27"/>
                          <w:szCs w:val="27"/>
                          <w:rtl/>
                        </w:rPr>
                      </w:pPr>
                    </w:p>
                  </w:txbxContent>
                </v:textbox>
                <w10:wrap anchorx="margin"/>
              </v:roundrect>
            </w:pict>
          </mc:Fallback>
        </mc:AlternateContent>
      </w:r>
    </w:p>
    <w:p w14:paraId="7339A898" w14:textId="77777777" w:rsidR="003E495A" w:rsidRPr="001C26B9" w:rsidRDefault="003E495A" w:rsidP="00CF0418">
      <w:pPr>
        <w:pStyle w:val="a3"/>
        <w:rPr>
          <w:rFonts w:cs="B Nazanin"/>
          <w:sz w:val="24"/>
          <w:rtl/>
        </w:rPr>
      </w:pPr>
    </w:p>
    <w:p w14:paraId="0605BAD2" w14:textId="77777777" w:rsidR="00CF0418" w:rsidRPr="001C26B9" w:rsidRDefault="00CF0418" w:rsidP="00CF0418">
      <w:pPr>
        <w:pStyle w:val="a3"/>
        <w:rPr>
          <w:rFonts w:cs="B Nazanin"/>
          <w:sz w:val="24"/>
          <w:rtl/>
        </w:rPr>
      </w:pPr>
    </w:p>
    <w:p w14:paraId="24DCB779" w14:textId="77777777" w:rsidR="00CF0418" w:rsidRPr="001C26B9" w:rsidRDefault="00CF0418" w:rsidP="00CF0418">
      <w:pPr>
        <w:pStyle w:val="a3"/>
        <w:rPr>
          <w:rFonts w:cs="B Nazanin"/>
          <w:sz w:val="24"/>
          <w:rtl/>
        </w:rPr>
      </w:pPr>
    </w:p>
    <w:p w14:paraId="427764BD" w14:textId="77777777" w:rsidR="00CF0418" w:rsidRPr="001C26B9" w:rsidRDefault="00CF0418" w:rsidP="00BF6770">
      <w:pPr>
        <w:pStyle w:val="a3"/>
        <w:spacing w:line="320" w:lineRule="exact"/>
        <w:rPr>
          <w:rFonts w:cs="B Nazanin"/>
          <w:sz w:val="24"/>
          <w:rtl/>
        </w:rPr>
      </w:pPr>
    </w:p>
    <w:p w14:paraId="796080F2" w14:textId="77777777" w:rsidR="003E495A" w:rsidRPr="001C26B9" w:rsidRDefault="003E495A" w:rsidP="00CF0418">
      <w:pPr>
        <w:pStyle w:val="a3"/>
        <w:rPr>
          <w:rFonts w:cs="B Nazanin"/>
          <w:sz w:val="24"/>
          <w:rtl/>
        </w:rPr>
      </w:pPr>
      <w:r w:rsidRPr="001C26B9">
        <w:rPr>
          <w:rFonts w:cs="B Nazanin" w:hint="cs"/>
          <w:sz w:val="24"/>
          <w:rtl/>
        </w:rPr>
        <w:t>درمان افسردگی شامل درمانهای دارویی (نظیر فلوکستین، سیتالوپرام، سرترالین نورتریپتیلین، آمی</w:t>
      </w:r>
      <w:r w:rsidR="00CF0418" w:rsidRPr="001C26B9">
        <w:rPr>
          <w:rFonts w:cs="B Nazanin" w:hint="cs"/>
          <w:sz w:val="24"/>
          <w:rtl/>
        </w:rPr>
        <w:t>‌</w:t>
      </w:r>
      <w:r w:rsidRPr="001C26B9">
        <w:rPr>
          <w:rFonts w:cs="B Nazanin" w:hint="cs"/>
          <w:sz w:val="24"/>
          <w:rtl/>
        </w:rPr>
        <w:t xml:space="preserve">تریپتیلین، ایمی پرامین و...) و درمان‌های غیر دارویی (مشاوره، روان درمانی و...)  است که توسط پزشک و در مواردی بر حسب صلاحدید پزشک توسط کارشناس مراقب سلامت خانواده و بر اساس راهنمای درمان اختلالات برای بیمار اجرا خواهد شد. </w:t>
      </w:r>
    </w:p>
    <w:p w14:paraId="063FBF66" w14:textId="77777777" w:rsidR="003E495A" w:rsidRPr="003F6F76" w:rsidRDefault="003E495A" w:rsidP="00BF6770">
      <w:pPr>
        <w:pStyle w:val="a3"/>
        <w:spacing w:line="240" w:lineRule="exact"/>
        <w:ind w:firstLine="0"/>
        <w:jc w:val="both"/>
        <w:rPr>
          <w:rFonts w:cs="B Titr"/>
          <w:b/>
          <w:bCs/>
          <w:u w:val="single"/>
          <w:rtl/>
        </w:rPr>
      </w:pPr>
    </w:p>
    <w:tbl>
      <w:tblPr>
        <w:tblpPr w:leftFromText="180" w:rightFromText="180" w:vertAnchor="text" w:horzAnchor="margin" w:tblpY="140"/>
        <w:bidiVisual/>
        <w:tblW w:w="840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2918"/>
        <w:gridCol w:w="1684"/>
        <w:gridCol w:w="2381"/>
        <w:gridCol w:w="1421"/>
      </w:tblGrid>
      <w:tr w:rsidR="003E495A" w:rsidRPr="001C26B9" w14:paraId="13A415AD" w14:textId="77777777" w:rsidTr="001C26B9">
        <w:trPr>
          <w:trHeight w:val="534"/>
        </w:trPr>
        <w:tc>
          <w:tcPr>
            <w:tcW w:w="2918" w:type="dxa"/>
            <w:shd w:val="clear" w:color="auto" w:fill="808080"/>
            <w:vAlign w:val="center"/>
          </w:tcPr>
          <w:p w14:paraId="569E6CB7" w14:textId="77777777" w:rsidR="003E495A" w:rsidRPr="001C26B9" w:rsidRDefault="003E495A" w:rsidP="00BF6770">
            <w:pPr>
              <w:pStyle w:val="a3"/>
              <w:spacing w:line="320" w:lineRule="exact"/>
              <w:ind w:firstLine="0"/>
              <w:jc w:val="center"/>
              <w:rPr>
                <w:rFonts w:cs="B Nazanin"/>
                <w:b/>
                <w:bCs/>
                <w:color w:val="FFFFFF"/>
                <w:sz w:val="24"/>
                <w:rtl/>
                <w:lang w:bidi="ar-SA"/>
              </w:rPr>
            </w:pPr>
            <w:r w:rsidRPr="001C26B9">
              <w:rPr>
                <w:rFonts w:cs="B Nazanin" w:hint="cs"/>
                <w:b/>
                <w:bCs/>
                <w:color w:val="FFFFFF"/>
                <w:sz w:val="24"/>
                <w:rtl/>
                <w:lang w:bidi="ar-SA"/>
              </w:rPr>
              <w:t>نشانه</w:t>
            </w:r>
            <w:r w:rsidR="001304A4" w:rsidRPr="001C26B9">
              <w:rPr>
                <w:rFonts w:cs="B Nazanin" w:hint="cs"/>
                <w:b/>
                <w:bCs/>
                <w:color w:val="FFFFFF"/>
                <w:sz w:val="24"/>
                <w:rtl/>
                <w:lang w:bidi="ar-SA"/>
              </w:rPr>
              <w:t xml:space="preserve">‌ها </w:t>
            </w:r>
            <w:r w:rsidRPr="001C26B9">
              <w:rPr>
                <w:rFonts w:cs="B Nazanin" w:hint="cs"/>
                <w:b/>
                <w:bCs/>
                <w:color w:val="FFFFFF"/>
                <w:sz w:val="24"/>
                <w:rtl/>
                <w:lang w:bidi="ar-SA"/>
              </w:rPr>
              <w:t>و علایم</w:t>
            </w:r>
          </w:p>
        </w:tc>
        <w:tc>
          <w:tcPr>
            <w:tcW w:w="1684" w:type="dxa"/>
            <w:shd w:val="clear" w:color="auto" w:fill="808080"/>
            <w:vAlign w:val="center"/>
          </w:tcPr>
          <w:p w14:paraId="16BD9F52" w14:textId="77777777" w:rsidR="003E495A" w:rsidRPr="001C26B9" w:rsidRDefault="003E495A" w:rsidP="00BF6770">
            <w:pPr>
              <w:pStyle w:val="a3"/>
              <w:spacing w:line="320" w:lineRule="exact"/>
              <w:ind w:firstLine="0"/>
              <w:jc w:val="center"/>
              <w:rPr>
                <w:rFonts w:cs="B Nazanin"/>
                <w:b/>
                <w:bCs/>
                <w:color w:val="FFFFFF"/>
                <w:sz w:val="24"/>
                <w:rtl/>
                <w:lang w:bidi="ar-SA"/>
              </w:rPr>
            </w:pPr>
            <w:r w:rsidRPr="001C26B9">
              <w:rPr>
                <w:rFonts w:cs="B Nazanin" w:hint="cs"/>
                <w:b/>
                <w:bCs/>
                <w:color w:val="FFFFFF"/>
                <w:sz w:val="24"/>
                <w:rtl/>
                <w:lang w:bidi="ar-SA"/>
              </w:rPr>
              <w:t>تشخیص</w:t>
            </w:r>
            <w:r w:rsidR="00BF6770" w:rsidRPr="001C26B9">
              <w:rPr>
                <w:rFonts w:cs="B Nazanin" w:hint="cs"/>
                <w:b/>
                <w:bCs/>
                <w:color w:val="FFFFFF"/>
                <w:sz w:val="24"/>
                <w:rtl/>
                <w:lang w:bidi="ar-SA"/>
              </w:rPr>
              <w:t>‌</w:t>
            </w:r>
            <w:r w:rsidRPr="001C26B9">
              <w:rPr>
                <w:rFonts w:cs="B Nazanin" w:hint="cs"/>
                <w:b/>
                <w:bCs/>
                <w:color w:val="FFFFFF"/>
                <w:sz w:val="24"/>
                <w:rtl/>
                <w:lang w:bidi="ar-SA"/>
              </w:rPr>
              <w:t>احتمالی</w:t>
            </w:r>
          </w:p>
        </w:tc>
        <w:tc>
          <w:tcPr>
            <w:tcW w:w="2381" w:type="dxa"/>
            <w:shd w:val="clear" w:color="auto" w:fill="808080"/>
            <w:vAlign w:val="center"/>
          </w:tcPr>
          <w:p w14:paraId="0395C36A" w14:textId="77777777" w:rsidR="003E495A" w:rsidRPr="001C26B9" w:rsidRDefault="003E495A" w:rsidP="00BF6770">
            <w:pPr>
              <w:pStyle w:val="a3"/>
              <w:spacing w:line="320" w:lineRule="exact"/>
              <w:ind w:firstLine="0"/>
              <w:jc w:val="center"/>
              <w:rPr>
                <w:rFonts w:cs="B Nazanin"/>
                <w:b/>
                <w:bCs/>
                <w:color w:val="FFFFFF"/>
                <w:sz w:val="24"/>
                <w:rtl/>
                <w:lang w:bidi="ar-SA"/>
              </w:rPr>
            </w:pPr>
            <w:r w:rsidRPr="001C26B9">
              <w:rPr>
                <w:rFonts w:cs="B Nazanin" w:hint="cs"/>
                <w:b/>
                <w:bCs/>
                <w:color w:val="FFFFFF"/>
                <w:sz w:val="24"/>
                <w:rtl/>
                <w:lang w:bidi="ar-SA"/>
              </w:rPr>
              <w:t>طبقه بندی</w:t>
            </w:r>
          </w:p>
        </w:tc>
        <w:tc>
          <w:tcPr>
            <w:tcW w:w="1421" w:type="dxa"/>
            <w:shd w:val="clear" w:color="auto" w:fill="808080"/>
            <w:vAlign w:val="center"/>
          </w:tcPr>
          <w:p w14:paraId="23767CF2" w14:textId="77777777" w:rsidR="003E495A" w:rsidRPr="001C26B9" w:rsidRDefault="003E495A" w:rsidP="00BF6770">
            <w:pPr>
              <w:pStyle w:val="a3"/>
              <w:spacing w:line="320" w:lineRule="exact"/>
              <w:ind w:firstLine="0"/>
              <w:jc w:val="center"/>
              <w:rPr>
                <w:rFonts w:cs="B Nazanin"/>
                <w:b/>
                <w:bCs/>
                <w:color w:val="FFFFFF"/>
                <w:sz w:val="24"/>
                <w:rtl/>
                <w:lang w:bidi="ar-SA"/>
              </w:rPr>
            </w:pPr>
            <w:r w:rsidRPr="001C26B9">
              <w:rPr>
                <w:rFonts w:cs="B Nazanin" w:hint="cs"/>
                <w:b/>
                <w:bCs/>
                <w:color w:val="FFFFFF"/>
                <w:sz w:val="24"/>
                <w:rtl/>
                <w:lang w:bidi="ar-SA"/>
              </w:rPr>
              <w:t>اقدامات</w:t>
            </w:r>
          </w:p>
        </w:tc>
      </w:tr>
      <w:tr w:rsidR="003E495A" w:rsidRPr="001C26B9" w14:paraId="1C56A2A6" w14:textId="77777777" w:rsidTr="001C26B9">
        <w:trPr>
          <w:trHeight w:val="326"/>
        </w:trPr>
        <w:tc>
          <w:tcPr>
            <w:tcW w:w="2918" w:type="dxa"/>
            <w:shd w:val="clear" w:color="auto" w:fill="FFF2CC"/>
            <w:vAlign w:val="center"/>
          </w:tcPr>
          <w:p w14:paraId="18E04572" w14:textId="77777777" w:rsidR="003E495A" w:rsidRPr="001C26B9" w:rsidRDefault="003E495A" w:rsidP="00BF6770">
            <w:pPr>
              <w:pStyle w:val="a3"/>
              <w:spacing w:line="320" w:lineRule="exact"/>
              <w:ind w:firstLine="0"/>
              <w:jc w:val="center"/>
              <w:rPr>
                <w:rFonts w:cs="B Nazanin"/>
                <w:sz w:val="24"/>
                <w:rtl/>
              </w:rPr>
            </w:pPr>
            <w:r w:rsidRPr="001C26B9">
              <w:rPr>
                <w:rFonts w:cs="B Nazanin" w:hint="cs"/>
                <w:sz w:val="24"/>
                <w:rtl/>
              </w:rPr>
              <w:t>غمگینی، بی علاقگی</w:t>
            </w:r>
          </w:p>
        </w:tc>
        <w:tc>
          <w:tcPr>
            <w:tcW w:w="1684" w:type="dxa"/>
            <w:vMerge w:val="restart"/>
            <w:shd w:val="clear" w:color="auto" w:fill="F7CAAC"/>
            <w:vAlign w:val="center"/>
          </w:tcPr>
          <w:p w14:paraId="6ED4F7B5" w14:textId="77777777" w:rsidR="003E495A" w:rsidRPr="001C26B9" w:rsidRDefault="003E495A" w:rsidP="00BF6770">
            <w:pPr>
              <w:pStyle w:val="a3"/>
              <w:spacing w:line="320" w:lineRule="exact"/>
              <w:ind w:firstLine="0"/>
              <w:jc w:val="center"/>
              <w:rPr>
                <w:rFonts w:cs="B Nazanin"/>
                <w:sz w:val="24"/>
                <w:rtl/>
              </w:rPr>
            </w:pPr>
            <w:r w:rsidRPr="001C26B9">
              <w:rPr>
                <w:rFonts w:cs="B Nazanin" w:hint="cs"/>
                <w:sz w:val="24"/>
                <w:rtl/>
              </w:rPr>
              <w:t>افسردگی</w:t>
            </w:r>
          </w:p>
        </w:tc>
        <w:tc>
          <w:tcPr>
            <w:tcW w:w="2381" w:type="dxa"/>
            <w:vMerge w:val="restart"/>
            <w:shd w:val="clear" w:color="auto" w:fill="FF9393"/>
            <w:vAlign w:val="center"/>
          </w:tcPr>
          <w:p w14:paraId="7B2FDE06" w14:textId="77777777" w:rsidR="003E495A" w:rsidRPr="001C26B9" w:rsidRDefault="003E495A" w:rsidP="00BF6770">
            <w:pPr>
              <w:pStyle w:val="a3"/>
              <w:spacing w:line="320" w:lineRule="exact"/>
              <w:ind w:firstLine="0"/>
              <w:jc w:val="center"/>
              <w:rPr>
                <w:rFonts w:cs="B Nazanin"/>
                <w:sz w:val="24"/>
                <w:rtl/>
              </w:rPr>
            </w:pPr>
            <w:r w:rsidRPr="001C26B9">
              <w:rPr>
                <w:rFonts w:cs="B Nazanin" w:hint="cs"/>
                <w:sz w:val="24"/>
                <w:rtl/>
              </w:rPr>
              <w:t>افسردگی شدید</w:t>
            </w:r>
          </w:p>
          <w:p w14:paraId="7665955F" w14:textId="77777777" w:rsidR="003E495A" w:rsidRPr="001C26B9" w:rsidRDefault="003E495A" w:rsidP="00BF6770">
            <w:pPr>
              <w:pStyle w:val="a3"/>
              <w:spacing w:line="320" w:lineRule="exact"/>
              <w:ind w:firstLine="0"/>
              <w:jc w:val="center"/>
              <w:rPr>
                <w:rFonts w:cs="B Nazanin"/>
                <w:sz w:val="24"/>
                <w:rtl/>
              </w:rPr>
            </w:pPr>
            <w:r w:rsidRPr="001C26B9">
              <w:rPr>
                <w:rFonts w:cs="B Nazanin" w:hint="cs"/>
                <w:sz w:val="24"/>
                <w:rtl/>
              </w:rPr>
              <w:t>(قصد جدی برای آسیب به خود یا دیگران)</w:t>
            </w:r>
          </w:p>
        </w:tc>
        <w:tc>
          <w:tcPr>
            <w:tcW w:w="1421" w:type="dxa"/>
            <w:vMerge w:val="restart"/>
            <w:shd w:val="clear" w:color="auto" w:fill="FF9393"/>
            <w:vAlign w:val="center"/>
          </w:tcPr>
          <w:p w14:paraId="32204DD5" w14:textId="77777777" w:rsidR="003E495A" w:rsidRPr="001C26B9" w:rsidRDefault="003E495A" w:rsidP="00BF6770">
            <w:pPr>
              <w:pStyle w:val="a3"/>
              <w:spacing w:line="320" w:lineRule="exact"/>
              <w:ind w:firstLine="0"/>
              <w:jc w:val="center"/>
              <w:rPr>
                <w:rFonts w:cs="B Nazanin"/>
                <w:sz w:val="24"/>
                <w:rtl/>
              </w:rPr>
            </w:pPr>
            <w:r w:rsidRPr="001C26B9">
              <w:rPr>
                <w:rFonts w:cs="B Nazanin" w:hint="cs"/>
                <w:sz w:val="24"/>
                <w:rtl/>
              </w:rPr>
              <w:t>ارجاع فوری  به پزشک</w:t>
            </w:r>
          </w:p>
        </w:tc>
      </w:tr>
      <w:tr w:rsidR="003E495A" w:rsidRPr="001C26B9" w14:paraId="3C6B0147" w14:textId="77777777" w:rsidTr="001C26B9">
        <w:trPr>
          <w:trHeight w:val="342"/>
        </w:trPr>
        <w:tc>
          <w:tcPr>
            <w:tcW w:w="2918" w:type="dxa"/>
            <w:shd w:val="clear" w:color="auto" w:fill="FFF2CC"/>
            <w:vAlign w:val="center"/>
          </w:tcPr>
          <w:p w14:paraId="42AA6B9C" w14:textId="77777777" w:rsidR="003E495A" w:rsidRPr="001C26B9" w:rsidRDefault="003E495A" w:rsidP="00BF6770">
            <w:pPr>
              <w:pStyle w:val="a3"/>
              <w:spacing w:line="320" w:lineRule="exact"/>
              <w:ind w:firstLine="0"/>
              <w:jc w:val="center"/>
              <w:rPr>
                <w:rFonts w:cs="B Nazanin"/>
                <w:sz w:val="24"/>
                <w:rtl/>
              </w:rPr>
            </w:pPr>
            <w:r w:rsidRPr="001C26B9">
              <w:rPr>
                <w:rFonts w:cs="B Nazanin" w:hint="cs"/>
                <w:sz w:val="24"/>
                <w:rtl/>
              </w:rPr>
              <w:t>احساس خستگی و کاهش انرژی</w:t>
            </w:r>
          </w:p>
        </w:tc>
        <w:tc>
          <w:tcPr>
            <w:tcW w:w="1684" w:type="dxa"/>
            <w:vMerge/>
            <w:shd w:val="clear" w:color="auto" w:fill="F7CAAC"/>
            <w:vAlign w:val="center"/>
          </w:tcPr>
          <w:p w14:paraId="1EEF0715" w14:textId="77777777" w:rsidR="003E495A" w:rsidRPr="001C26B9" w:rsidRDefault="003E495A" w:rsidP="00BF6770">
            <w:pPr>
              <w:pStyle w:val="a3"/>
              <w:spacing w:line="320" w:lineRule="exact"/>
              <w:ind w:firstLine="0"/>
              <w:jc w:val="both"/>
              <w:rPr>
                <w:rFonts w:cs="B Nazanin"/>
                <w:sz w:val="24"/>
                <w:rtl/>
              </w:rPr>
            </w:pPr>
          </w:p>
        </w:tc>
        <w:tc>
          <w:tcPr>
            <w:tcW w:w="2381" w:type="dxa"/>
            <w:vMerge/>
            <w:shd w:val="clear" w:color="auto" w:fill="FF9393"/>
            <w:vAlign w:val="center"/>
          </w:tcPr>
          <w:p w14:paraId="52EF6813" w14:textId="77777777" w:rsidR="003E495A" w:rsidRPr="001C26B9" w:rsidRDefault="003E495A" w:rsidP="00BF6770">
            <w:pPr>
              <w:pStyle w:val="a3"/>
              <w:spacing w:line="320" w:lineRule="exact"/>
              <w:ind w:firstLine="0"/>
              <w:jc w:val="center"/>
              <w:rPr>
                <w:rFonts w:cs="B Nazanin"/>
                <w:sz w:val="24"/>
                <w:rtl/>
              </w:rPr>
            </w:pPr>
          </w:p>
        </w:tc>
        <w:tc>
          <w:tcPr>
            <w:tcW w:w="1421" w:type="dxa"/>
            <w:vMerge/>
            <w:shd w:val="clear" w:color="auto" w:fill="FF9393"/>
            <w:vAlign w:val="center"/>
          </w:tcPr>
          <w:p w14:paraId="45788AA0" w14:textId="77777777" w:rsidR="003E495A" w:rsidRPr="001C26B9" w:rsidRDefault="003E495A" w:rsidP="00BF6770">
            <w:pPr>
              <w:pStyle w:val="a3"/>
              <w:spacing w:line="320" w:lineRule="exact"/>
              <w:ind w:firstLine="0"/>
              <w:jc w:val="center"/>
              <w:rPr>
                <w:rFonts w:cs="B Nazanin"/>
                <w:sz w:val="24"/>
                <w:rtl/>
              </w:rPr>
            </w:pPr>
          </w:p>
        </w:tc>
      </w:tr>
      <w:tr w:rsidR="003E495A" w:rsidRPr="001C26B9" w14:paraId="30AE14B1" w14:textId="77777777" w:rsidTr="001C26B9">
        <w:trPr>
          <w:trHeight w:val="498"/>
        </w:trPr>
        <w:tc>
          <w:tcPr>
            <w:tcW w:w="2918" w:type="dxa"/>
            <w:shd w:val="clear" w:color="auto" w:fill="FFF2CC"/>
            <w:vAlign w:val="center"/>
          </w:tcPr>
          <w:p w14:paraId="701CE2DF" w14:textId="77777777" w:rsidR="003E495A" w:rsidRPr="001C26B9" w:rsidRDefault="003E495A" w:rsidP="00BF6770">
            <w:pPr>
              <w:pStyle w:val="aa"/>
              <w:spacing w:line="320" w:lineRule="exact"/>
              <w:jc w:val="center"/>
              <w:rPr>
                <w:rFonts w:cs="B Nazanin"/>
                <w:spacing w:val="-6"/>
                <w:szCs w:val="24"/>
                <w:rtl/>
              </w:rPr>
            </w:pPr>
            <w:r w:rsidRPr="001C26B9">
              <w:rPr>
                <w:rFonts w:cs="B Nazanin" w:hint="cs"/>
                <w:spacing w:val="-6"/>
                <w:szCs w:val="24"/>
                <w:rtl/>
              </w:rPr>
              <w:t>کاهش توانایی انجام فعالیت‌های روزمره</w:t>
            </w:r>
          </w:p>
        </w:tc>
        <w:tc>
          <w:tcPr>
            <w:tcW w:w="1684" w:type="dxa"/>
            <w:vMerge/>
            <w:shd w:val="clear" w:color="auto" w:fill="F7CAAC"/>
            <w:vAlign w:val="center"/>
          </w:tcPr>
          <w:p w14:paraId="1F387C4D" w14:textId="77777777" w:rsidR="003E495A" w:rsidRPr="001C26B9" w:rsidRDefault="003E495A" w:rsidP="00BF6770">
            <w:pPr>
              <w:pStyle w:val="a3"/>
              <w:spacing w:line="320" w:lineRule="exact"/>
              <w:ind w:firstLine="0"/>
              <w:jc w:val="both"/>
              <w:rPr>
                <w:rFonts w:cs="B Nazanin"/>
                <w:sz w:val="24"/>
                <w:rtl/>
              </w:rPr>
            </w:pPr>
          </w:p>
        </w:tc>
        <w:tc>
          <w:tcPr>
            <w:tcW w:w="2381" w:type="dxa"/>
            <w:vMerge w:val="restart"/>
            <w:shd w:val="clear" w:color="auto" w:fill="D6E3BC"/>
            <w:vAlign w:val="center"/>
          </w:tcPr>
          <w:p w14:paraId="5505500B" w14:textId="77777777" w:rsidR="003E495A" w:rsidRPr="001C26B9" w:rsidRDefault="003E495A" w:rsidP="00BF6770">
            <w:pPr>
              <w:pStyle w:val="a3"/>
              <w:spacing w:line="320" w:lineRule="exact"/>
              <w:ind w:firstLine="0"/>
              <w:jc w:val="center"/>
              <w:rPr>
                <w:rFonts w:cs="B Nazanin"/>
                <w:sz w:val="24"/>
                <w:rtl/>
              </w:rPr>
            </w:pPr>
            <w:r w:rsidRPr="001C26B9">
              <w:rPr>
                <w:rFonts w:cs="B Nazanin" w:hint="cs"/>
                <w:sz w:val="24"/>
                <w:rtl/>
              </w:rPr>
              <w:t>افسردگی خفیف تا متوسط</w:t>
            </w:r>
          </w:p>
          <w:p w14:paraId="47DC8711" w14:textId="77777777" w:rsidR="003E495A" w:rsidRPr="001C26B9" w:rsidRDefault="003E495A" w:rsidP="00BF6770">
            <w:pPr>
              <w:pStyle w:val="a3"/>
              <w:spacing w:line="320" w:lineRule="exact"/>
              <w:ind w:firstLine="0"/>
              <w:jc w:val="center"/>
              <w:rPr>
                <w:rFonts w:cs="B Nazanin"/>
                <w:sz w:val="24"/>
                <w:rtl/>
              </w:rPr>
            </w:pPr>
            <w:r w:rsidRPr="001C26B9">
              <w:rPr>
                <w:rFonts w:cs="B Nazanin" w:hint="cs"/>
                <w:sz w:val="24"/>
                <w:rtl/>
              </w:rPr>
              <w:t>(عدم وجود قصد جدی برای آسیب به خود یا دیگران)</w:t>
            </w:r>
          </w:p>
        </w:tc>
        <w:tc>
          <w:tcPr>
            <w:tcW w:w="1421" w:type="dxa"/>
            <w:vMerge w:val="restart"/>
            <w:shd w:val="clear" w:color="auto" w:fill="D6E3BC"/>
            <w:vAlign w:val="center"/>
          </w:tcPr>
          <w:p w14:paraId="7236858B" w14:textId="77777777" w:rsidR="003E495A" w:rsidRPr="001C26B9" w:rsidRDefault="003E495A" w:rsidP="00BF6770">
            <w:pPr>
              <w:pStyle w:val="a3"/>
              <w:tabs>
                <w:tab w:val="center" w:pos="1138"/>
              </w:tabs>
              <w:spacing w:line="320" w:lineRule="exact"/>
              <w:ind w:firstLine="0"/>
              <w:jc w:val="center"/>
              <w:rPr>
                <w:rFonts w:cs="B Nazanin"/>
                <w:sz w:val="24"/>
                <w:rtl/>
              </w:rPr>
            </w:pPr>
            <w:r w:rsidRPr="001C26B9">
              <w:rPr>
                <w:rFonts w:cs="B Nazanin" w:hint="cs"/>
                <w:sz w:val="24"/>
                <w:rtl/>
              </w:rPr>
              <w:t>ارجاع غیر فوری  به پزشک</w:t>
            </w:r>
          </w:p>
        </w:tc>
      </w:tr>
      <w:tr w:rsidR="003E495A" w:rsidRPr="001C26B9" w14:paraId="3243DBD4" w14:textId="77777777" w:rsidTr="001C26B9">
        <w:trPr>
          <w:trHeight w:val="414"/>
        </w:trPr>
        <w:tc>
          <w:tcPr>
            <w:tcW w:w="2918" w:type="dxa"/>
            <w:shd w:val="clear" w:color="auto" w:fill="FFF2CC"/>
            <w:vAlign w:val="center"/>
          </w:tcPr>
          <w:p w14:paraId="215C930F" w14:textId="77777777" w:rsidR="003E495A" w:rsidRPr="001C26B9" w:rsidRDefault="003E495A" w:rsidP="00BF6770">
            <w:pPr>
              <w:pStyle w:val="a3"/>
              <w:spacing w:line="320" w:lineRule="exact"/>
              <w:ind w:firstLine="0"/>
              <w:jc w:val="center"/>
              <w:rPr>
                <w:rFonts w:cs="B Nazanin"/>
                <w:sz w:val="24"/>
                <w:rtl/>
              </w:rPr>
            </w:pPr>
            <w:r w:rsidRPr="001C26B9">
              <w:rPr>
                <w:rFonts w:cs="B Nazanin" w:hint="cs"/>
                <w:sz w:val="24"/>
                <w:rtl/>
              </w:rPr>
              <w:t>احساس بی ارزشی یا احساس گناه</w:t>
            </w:r>
          </w:p>
        </w:tc>
        <w:tc>
          <w:tcPr>
            <w:tcW w:w="1684" w:type="dxa"/>
            <w:vMerge/>
            <w:shd w:val="clear" w:color="auto" w:fill="F7CAAC"/>
            <w:vAlign w:val="center"/>
          </w:tcPr>
          <w:p w14:paraId="7782683C" w14:textId="77777777" w:rsidR="003E495A" w:rsidRPr="001C26B9" w:rsidRDefault="003E495A" w:rsidP="00BF6770">
            <w:pPr>
              <w:pStyle w:val="a3"/>
              <w:spacing w:line="320" w:lineRule="exact"/>
              <w:ind w:firstLine="0"/>
              <w:jc w:val="both"/>
              <w:rPr>
                <w:rFonts w:cs="B Nazanin"/>
                <w:sz w:val="24"/>
                <w:rtl/>
                <w:lang w:bidi="ar-SA"/>
              </w:rPr>
            </w:pPr>
          </w:p>
        </w:tc>
        <w:tc>
          <w:tcPr>
            <w:tcW w:w="2381" w:type="dxa"/>
            <w:vMerge/>
            <w:shd w:val="clear" w:color="auto" w:fill="D6E3BC"/>
            <w:vAlign w:val="center"/>
          </w:tcPr>
          <w:p w14:paraId="60E5B211" w14:textId="77777777" w:rsidR="003E495A" w:rsidRPr="001C26B9" w:rsidRDefault="003E495A" w:rsidP="00BF6770">
            <w:pPr>
              <w:pStyle w:val="a3"/>
              <w:spacing w:line="320" w:lineRule="exact"/>
              <w:ind w:firstLine="0"/>
              <w:jc w:val="both"/>
              <w:rPr>
                <w:rFonts w:cs="B Nazanin"/>
                <w:sz w:val="24"/>
                <w:rtl/>
                <w:lang w:bidi="ar-SA"/>
              </w:rPr>
            </w:pPr>
          </w:p>
        </w:tc>
        <w:tc>
          <w:tcPr>
            <w:tcW w:w="1421" w:type="dxa"/>
            <w:vMerge/>
            <w:shd w:val="clear" w:color="auto" w:fill="D6E3BC"/>
            <w:vAlign w:val="center"/>
          </w:tcPr>
          <w:p w14:paraId="66ED2225" w14:textId="77777777" w:rsidR="003E495A" w:rsidRPr="001C26B9" w:rsidRDefault="003E495A" w:rsidP="00BF6770">
            <w:pPr>
              <w:pStyle w:val="a3"/>
              <w:spacing w:line="320" w:lineRule="exact"/>
              <w:ind w:firstLine="0"/>
              <w:jc w:val="both"/>
              <w:rPr>
                <w:rFonts w:cs="B Nazanin"/>
                <w:sz w:val="24"/>
                <w:rtl/>
                <w:lang w:bidi="ar-SA"/>
              </w:rPr>
            </w:pPr>
          </w:p>
        </w:tc>
      </w:tr>
      <w:tr w:rsidR="003E495A" w:rsidRPr="001C26B9" w14:paraId="0E3B51CD" w14:textId="77777777" w:rsidTr="001C26B9">
        <w:trPr>
          <w:trHeight w:val="496"/>
        </w:trPr>
        <w:tc>
          <w:tcPr>
            <w:tcW w:w="2918" w:type="dxa"/>
            <w:shd w:val="clear" w:color="auto" w:fill="FFF2CC"/>
            <w:vAlign w:val="center"/>
          </w:tcPr>
          <w:p w14:paraId="70552D8D" w14:textId="77777777" w:rsidR="003E495A" w:rsidRPr="001C26B9" w:rsidRDefault="003E495A" w:rsidP="00BF6770">
            <w:pPr>
              <w:pStyle w:val="a3"/>
              <w:spacing w:line="320" w:lineRule="exact"/>
              <w:ind w:firstLine="0"/>
              <w:jc w:val="center"/>
              <w:rPr>
                <w:rFonts w:cs="B Nazanin"/>
                <w:sz w:val="24"/>
                <w:rtl/>
              </w:rPr>
            </w:pPr>
            <w:r w:rsidRPr="001C26B9">
              <w:rPr>
                <w:rFonts w:cs="B Nazanin" w:hint="cs"/>
                <w:sz w:val="24"/>
                <w:rtl/>
              </w:rPr>
              <w:t>کاهش یا افزایش خواب</w:t>
            </w:r>
          </w:p>
        </w:tc>
        <w:tc>
          <w:tcPr>
            <w:tcW w:w="1684" w:type="dxa"/>
            <w:vMerge/>
            <w:shd w:val="clear" w:color="auto" w:fill="F7CAAC"/>
            <w:vAlign w:val="center"/>
          </w:tcPr>
          <w:p w14:paraId="0EC17CC0" w14:textId="77777777" w:rsidR="003E495A" w:rsidRPr="001C26B9" w:rsidRDefault="003E495A" w:rsidP="00BF6770">
            <w:pPr>
              <w:pStyle w:val="a3"/>
              <w:spacing w:line="320" w:lineRule="exact"/>
              <w:ind w:firstLine="0"/>
              <w:jc w:val="both"/>
              <w:rPr>
                <w:rFonts w:cs="B Nazanin"/>
                <w:sz w:val="24"/>
                <w:rtl/>
                <w:lang w:bidi="ar-SA"/>
              </w:rPr>
            </w:pPr>
          </w:p>
        </w:tc>
        <w:tc>
          <w:tcPr>
            <w:tcW w:w="2381" w:type="dxa"/>
            <w:vMerge/>
            <w:shd w:val="clear" w:color="auto" w:fill="D6E3BC"/>
            <w:vAlign w:val="center"/>
          </w:tcPr>
          <w:p w14:paraId="2FDB9569" w14:textId="77777777" w:rsidR="003E495A" w:rsidRPr="001C26B9" w:rsidRDefault="003E495A" w:rsidP="00BF6770">
            <w:pPr>
              <w:pStyle w:val="a3"/>
              <w:spacing w:line="320" w:lineRule="exact"/>
              <w:ind w:firstLine="0"/>
              <w:jc w:val="both"/>
              <w:rPr>
                <w:rFonts w:cs="B Nazanin"/>
                <w:sz w:val="24"/>
                <w:rtl/>
                <w:lang w:bidi="ar-SA"/>
              </w:rPr>
            </w:pPr>
          </w:p>
        </w:tc>
        <w:tc>
          <w:tcPr>
            <w:tcW w:w="1421" w:type="dxa"/>
            <w:vMerge/>
            <w:shd w:val="clear" w:color="auto" w:fill="D6E3BC"/>
            <w:vAlign w:val="center"/>
          </w:tcPr>
          <w:p w14:paraId="15FFB7D0" w14:textId="77777777" w:rsidR="003E495A" w:rsidRPr="001C26B9" w:rsidRDefault="003E495A" w:rsidP="00BF6770">
            <w:pPr>
              <w:pStyle w:val="a3"/>
              <w:spacing w:line="320" w:lineRule="exact"/>
              <w:ind w:firstLine="0"/>
              <w:jc w:val="both"/>
              <w:rPr>
                <w:rFonts w:cs="B Nazanin"/>
                <w:sz w:val="24"/>
                <w:rtl/>
                <w:lang w:bidi="ar-SA"/>
              </w:rPr>
            </w:pPr>
          </w:p>
        </w:tc>
      </w:tr>
      <w:tr w:rsidR="003E495A" w:rsidRPr="001C26B9" w14:paraId="4148E88E" w14:textId="77777777" w:rsidTr="001C26B9">
        <w:trPr>
          <w:trHeight w:val="517"/>
        </w:trPr>
        <w:tc>
          <w:tcPr>
            <w:tcW w:w="2918" w:type="dxa"/>
            <w:shd w:val="clear" w:color="auto" w:fill="FFF2CC"/>
            <w:vAlign w:val="center"/>
          </w:tcPr>
          <w:p w14:paraId="14BDD189" w14:textId="77777777" w:rsidR="003E495A" w:rsidRPr="001C26B9" w:rsidRDefault="003E495A" w:rsidP="00BF6770">
            <w:pPr>
              <w:pStyle w:val="a3"/>
              <w:spacing w:line="320" w:lineRule="exact"/>
              <w:ind w:firstLine="0"/>
              <w:jc w:val="center"/>
              <w:rPr>
                <w:rFonts w:cs="B Nazanin"/>
                <w:sz w:val="24"/>
                <w:rtl/>
              </w:rPr>
            </w:pPr>
            <w:r w:rsidRPr="001C26B9">
              <w:rPr>
                <w:rFonts w:cs="B Nazanin" w:hint="cs"/>
                <w:sz w:val="24"/>
                <w:rtl/>
              </w:rPr>
              <w:t>افزایش یا کاهش اشتها</w:t>
            </w:r>
          </w:p>
        </w:tc>
        <w:tc>
          <w:tcPr>
            <w:tcW w:w="1684" w:type="dxa"/>
            <w:vMerge/>
            <w:shd w:val="clear" w:color="auto" w:fill="F7CAAC"/>
            <w:vAlign w:val="center"/>
          </w:tcPr>
          <w:p w14:paraId="511C20C0" w14:textId="77777777" w:rsidR="003E495A" w:rsidRPr="001C26B9" w:rsidRDefault="003E495A" w:rsidP="00BF6770">
            <w:pPr>
              <w:pStyle w:val="a3"/>
              <w:spacing w:line="320" w:lineRule="exact"/>
              <w:ind w:firstLine="0"/>
              <w:jc w:val="both"/>
              <w:rPr>
                <w:rFonts w:cs="B Nazanin"/>
                <w:sz w:val="24"/>
                <w:rtl/>
                <w:lang w:bidi="ar-SA"/>
              </w:rPr>
            </w:pPr>
          </w:p>
        </w:tc>
        <w:tc>
          <w:tcPr>
            <w:tcW w:w="2381" w:type="dxa"/>
            <w:vMerge/>
            <w:shd w:val="clear" w:color="auto" w:fill="D6E3BC"/>
            <w:vAlign w:val="center"/>
          </w:tcPr>
          <w:p w14:paraId="3F21577E" w14:textId="77777777" w:rsidR="003E495A" w:rsidRPr="001C26B9" w:rsidRDefault="003E495A" w:rsidP="00BF6770">
            <w:pPr>
              <w:pStyle w:val="a3"/>
              <w:spacing w:line="320" w:lineRule="exact"/>
              <w:ind w:firstLine="0"/>
              <w:jc w:val="both"/>
              <w:rPr>
                <w:rFonts w:cs="B Nazanin"/>
                <w:sz w:val="24"/>
                <w:rtl/>
                <w:lang w:bidi="ar-SA"/>
              </w:rPr>
            </w:pPr>
          </w:p>
        </w:tc>
        <w:tc>
          <w:tcPr>
            <w:tcW w:w="1421" w:type="dxa"/>
            <w:vMerge/>
            <w:shd w:val="clear" w:color="auto" w:fill="D6E3BC"/>
            <w:vAlign w:val="center"/>
          </w:tcPr>
          <w:p w14:paraId="7D264C45" w14:textId="77777777" w:rsidR="003E495A" w:rsidRPr="001C26B9" w:rsidRDefault="003E495A" w:rsidP="00BF6770">
            <w:pPr>
              <w:pStyle w:val="a3"/>
              <w:spacing w:line="320" w:lineRule="exact"/>
              <w:ind w:firstLine="0"/>
              <w:jc w:val="both"/>
              <w:rPr>
                <w:rFonts w:cs="B Nazanin"/>
                <w:sz w:val="24"/>
                <w:rtl/>
                <w:lang w:bidi="ar-SA"/>
              </w:rPr>
            </w:pPr>
          </w:p>
        </w:tc>
      </w:tr>
    </w:tbl>
    <w:p w14:paraId="250E623C" w14:textId="77777777" w:rsidR="00601596" w:rsidRDefault="00601596" w:rsidP="00BF6770">
      <w:pPr>
        <w:pStyle w:val="a3"/>
        <w:rPr>
          <w:b/>
          <w:bCs/>
          <w:rtl/>
        </w:rPr>
      </w:pPr>
    </w:p>
    <w:p w14:paraId="33DB58B0" w14:textId="77777777" w:rsidR="003E495A" w:rsidRPr="001C26B9" w:rsidRDefault="003E495A" w:rsidP="00BF6770">
      <w:pPr>
        <w:pStyle w:val="a3"/>
        <w:rPr>
          <w:rFonts w:cs="B Nazanin"/>
          <w:rtl/>
        </w:rPr>
      </w:pPr>
      <w:r w:rsidRPr="001C26B9">
        <w:rPr>
          <w:rFonts w:cs="B Nazanin" w:hint="cs"/>
          <w:b/>
          <w:bCs/>
          <w:rtl/>
        </w:rPr>
        <w:t xml:space="preserve">توجه: </w:t>
      </w:r>
      <w:r w:rsidRPr="001C26B9">
        <w:rPr>
          <w:rFonts w:cs="B Nazanin" w:hint="cs"/>
          <w:rtl/>
        </w:rPr>
        <w:t xml:space="preserve"> از فردی که نشانه</w:t>
      </w:r>
      <w:r w:rsidR="00BF6770" w:rsidRPr="001C26B9">
        <w:rPr>
          <w:rFonts w:cs="B Nazanin" w:hint="cs"/>
          <w:rtl/>
        </w:rPr>
        <w:t>‌</w:t>
      </w:r>
      <w:r w:rsidRPr="001C26B9">
        <w:rPr>
          <w:rFonts w:cs="B Nazanin" w:hint="cs"/>
          <w:rtl/>
        </w:rPr>
        <w:t>ها وعلایم افسردگی را دارد حتماٌ راجع به افکار خودکشی به همراه قصد جدی برای آسیب به خود یا دیگران سئوال کنید:</w:t>
      </w:r>
    </w:p>
    <w:p w14:paraId="00E616F5" w14:textId="77777777" w:rsidR="003E495A" w:rsidRPr="001C26B9" w:rsidRDefault="003E495A" w:rsidP="00BF6770">
      <w:pPr>
        <w:pStyle w:val="a0"/>
        <w:rPr>
          <w:rFonts w:cs="B Nazanin"/>
          <w:rtl/>
        </w:rPr>
      </w:pPr>
      <w:r w:rsidRPr="001C26B9">
        <w:rPr>
          <w:rFonts w:cs="B Nazanin" w:hint="cs"/>
          <w:rtl/>
        </w:rPr>
        <w:t>آیا هیچ گاه شده از زندگی خسته شوید و به مرگ فکر کنید؟ آیا اخیراٌ به خودکشی فکر کرده</w:t>
      </w:r>
      <w:r w:rsidR="00BF6770" w:rsidRPr="001C26B9">
        <w:rPr>
          <w:rFonts w:cs="B Nazanin" w:hint="cs"/>
          <w:rtl/>
        </w:rPr>
        <w:t>‌</w:t>
      </w:r>
      <w:r w:rsidRPr="001C26B9">
        <w:rPr>
          <w:rFonts w:cs="B Nazanin" w:hint="cs"/>
          <w:rtl/>
        </w:rPr>
        <w:t>اید؟</w:t>
      </w:r>
    </w:p>
    <w:p w14:paraId="160B5F44" w14:textId="77777777" w:rsidR="003E495A" w:rsidRPr="001C26B9" w:rsidRDefault="003E495A" w:rsidP="00BF6770">
      <w:pPr>
        <w:pStyle w:val="a0"/>
        <w:rPr>
          <w:rFonts w:cs="B Nazanin"/>
          <w:rtl/>
        </w:rPr>
      </w:pPr>
      <w:r w:rsidRPr="001C26B9">
        <w:rPr>
          <w:rFonts w:cs="B Nazanin" w:hint="cs"/>
          <w:rtl/>
        </w:rPr>
        <w:t>چنانچه پاسخ مثبت است، این علامت را به عنوان یک اورژانس روانپزشکی در نظر گرفته و بیمار را ارجاع فوری به پزشک دهید.</w:t>
      </w:r>
    </w:p>
    <w:p w14:paraId="4D527843" w14:textId="77777777" w:rsidR="003E495A" w:rsidRPr="001C26B9" w:rsidRDefault="003E495A" w:rsidP="00BF6770">
      <w:pPr>
        <w:pStyle w:val="a3"/>
        <w:spacing w:line="320" w:lineRule="exact"/>
        <w:rPr>
          <w:rFonts w:cs="B Nazanin"/>
          <w:rtl/>
        </w:rPr>
      </w:pPr>
    </w:p>
    <w:p w14:paraId="6FDC8F65" w14:textId="77777777" w:rsidR="003E495A" w:rsidRPr="001C26B9" w:rsidRDefault="003E495A" w:rsidP="00BF6770">
      <w:pPr>
        <w:pStyle w:val="a2"/>
        <w:rPr>
          <w:rFonts w:cs="B Nazanin"/>
          <w:sz w:val="28"/>
          <w:szCs w:val="28"/>
          <w:rtl/>
        </w:rPr>
      </w:pPr>
      <w:bookmarkStart w:id="163" w:name="_Toc417907508"/>
      <w:bookmarkStart w:id="164" w:name="_Toc418666872"/>
      <w:r w:rsidRPr="001C26B9">
        <w:rPr>
          <w:rFonts w:cs="B Nazanin" w:hint="cs"/>
          <w:sz w:val="28"/>
          <w:szCs w:val="28"/>
          <w:rtl/>
        </w:rPr>
        <w:t>مراقبت و پیگیری بیماران توسط کارشناسان مراقب سلامت خانواده:</w:t>
      </w:r>
      <w:bookmarkEnd w:id="163"/>
      <w:bookmarkEnd w:id="164"/>
      <w:r w:rsidRPr="001C26B9">
        <w:rPr>
          <w:rFonts w:cs="B Nazanin" w:hint="cs"/>
          <w:sz w:val="28"/>
          <w:szCs w:val="28"/>
          <w:rtl/>
        </w:rPr>
        <w:t xml:space="preserve"> </w:t>
      </w:r>
    </w:p>
    <w:p w14:paraId="7B76112C" w14:textId="77777777" w:rsidR="003E495A" w:rsidRPr="00601596" w:rsidRDefault="003E495A" w:rsidP="00601596">
      <w:pPr>
        <w:pStyle w:val="a3"/>
        <w:rPr>
          <w:rtl/>
        </w:rPr>
      </w:pPr>
      <w:r w:rsidRPr="001C26B9">
        <w:rPr>
          <w:rFonts w:cs="B Nazanin" w:hint="cs"/>
          <w:rtl/>
        </w:rPr>
        <w:t>افرادی که در غربالگری کارشناس مراقب سلامت خانواده مشکوک به بیماری روانپزشکی شناسایی شده</w:t>
      </w:r>
      <w:r w:rsidR="00BF6770" w:rsidRPr="001C26B9">
        <w:rPr>
          <w:rFonts w:cs="B Nazanin" w:hint="cs"/>
          <w:rtl/>
        </w:rPr>
        <w:t>‌</w:t>
      </w:r>
      <w:r w:rsidRPr="001C26B9">
        <w:rPr>
          <w:rFonts w:cs="B Nazanin" w:hint="cs"/>
          <w:rtl/>
        </w:rPr>
        <w:t>اند پس از ارجاع به پزشک (پزشک خانواده)، تشکیل پرونده و تایید تشخیص تحت درمان، مراقبت و پی گیری قرار می‌گیرند</w:t>
      </w:r>
      <w:r w:rsidRPr="00601596">
        <w:rPr>
          <w:rFonts w:hint="cs"/>
          <w:rtl/>
        </w:rPr>
        <w:t xml:space="preserve">. </w:t>
      </w:r>
    </w:p>
    <w:p w14:paraId="7B7DAC02" w14:textId="77777777" w:rsidR="003E495A" w:rsidRPr="001C26B9" w:rsidRDefault="003E495A" w:rsidP="00601596">
      <w:pPr>
        <w:pStyle w:val="a3"/>
        <w:rPr>
          <w:rFonts w:cs="B Nazanin"/>
          <w:rtl/>
        </w:rPr>
      </w:pPr>
      <w:r w:rsidRPr="001C26B9">
        <w:rPr>
          <w:rFonts w:cs="B Nazanin" w:hint="cs"/>
          <w:rtl/>
        </w:rPr>
        <w:lastRenderedPageBreak/>
        <w:t>در مواردی</w:t>
      </w:r>
      <w:r w:rsidR="00BF6770" w:rsidRPr="001C26B9">
        <w:rPr>
          <w:rFonts w:cs="B Nazanin" w:hint="cs"/>
          <w:rtl/>
        </w:rPr>
        <w:t xml:space="preserve"> </w:t>
      </w:r>
      <w:r w:rsidRPr="001C26B9">
        <w:rPr>
          <w:rFonts w:cs="B Nazanin" w:hint="cs"/>
          <w:rtl/>
        </w:rPr>
        <w:t>که علایم از شدت کمتری برخوردار هستند و قصد خودکشی نیز وجود نداشته است، به صورت ماهانه توسط کارشناس مراقب سلامت خانواده پی گیری و مراقبت انجام خواهد شد. در موارد شدید پی گیری هفتگی در ماه اول توصیه می‌شد.</w:t>
      </w:r>
    </w:p>
    <w:p w14:paraId="1F3CBFA4" w14:textId="77777777" w:rsidR="00BF6770" w:rsidRPr="003F6F76" w:rsidRDefault="00BF6770" w:rsidP="00BF6770">
      <w:pPr>
        <w:pStyle w:val="a3"/>
        <w:spacing w:line="320" w:lineRule="exact"/>
        <w:rPr>
          <w:rtl/>
        </w:rPr>
      </w:pPr>
    </w:p>
    <w:p w14:paraId="7890B43E" w14:textId="77777777" w:rsidR="003E495A" w:rsidRPr="001C26B9" w:rsidRDefault="003E495A" w:rsidP="00BF6770">
      <w:pPr>
        <w:pStyle w:val="a2"/>
        <w:rPr>
          <w:rFonts w:cs="B Nazanin"/>
          <w:sz w:val="28"/>
          <w:szCs w:val="28"/>
          <w:rtl/>
        </w:rPr>
      </w:pPr>
      <w:bookmarkStart w:id="165" w:name="_Toc417907509"/>
      <w:bookmarkStart w:id="166" w:name="_Toc418666873"/>
      <w:r w:rsidRPr="001C26B9">
        <w:rPr>
          <w:rFonts w:cs="B Nazanin" w:hint="cs"/>
          <w:sz w:val="28"/>
          <w:szCs w:val="28"/>
          <w:rtl/>
        </w:rPr>
        <w:t>مواردی که باید در پیگیری بیماران افسرده توسط کارشناسان مراقب سلامت خانواده اجرا شود:</w:t>
      </w:r>
      <w:bookmarkEnd w:id="165"/>
      <w:bookmarkEnd w:id="166"/>
    </w:p>
    <w:p w14:paraId="625F9B2B" w14:textId="77777777" w:rsidR="003E495A" w:rsidRPr="001C26B9" w:rsidRDefault="003E495A" w:rsidP="00BF6770">
      <w:pPr>
        <w:pStyle w:val="a0"/>
        <w:rPr>
          <w:rFonts w:cs="B Nazanin"/>
          <w:sz w:val="24"/>
        </w:rPr>
      </w:pPr>
      <w:r w:rsidRPr="001C26B9">
        <w:rPr>
          <w:rFonts w:cs="B Nazanin" w:hint="cs"/>
          <w:sz w:val="24"/>
          <w:rtl/>
        </w:rPr>
        <w:t>آموزش بيمار و خانواده وي درباره بيماري با</w:t>
      </w:r>
      <w:r w:rsidR="00E5324F" w:rsidRPr="001C26B9">
        <w:rPr>
          <w:rFonts w:cs="B Nazanin" w:hint="cs"/>
          <w:sz w:val="24"/>
          <w:rtl/>
        </w:rPr>
        <w:t xml:space="preserve"> تأکید</w:t>
      </w:r>
      <w:r w:rsidRPr="001C26B9">
        <w:rPr>
          <w:rFonts w:cs="B Nazanin" w:hint="cs"/>
          <w:sz w:val="24"/>
          <w:rtl/>
        </w:rPr>
        <w:t xml:space="preserve"> بر اهمیت و ضرورت درمان و پی گیری </w:t>
      </w:r>
    </w:p>
    <w:p w14:paraId="08D0A926" w14:textId="77777777" w:rsidR="003E495A" w:rsidRPr="001C26B9" w:rsidRDefault="003E495A" w:rsidP="00BF6770">
      <w:pPr>
        <w:pStyle w:val="a0"/>
        <w:rPr>
          <w:rFonts w:cs="B Nazanin"/>
          <w:sz w:val="24"/>
        </w:rPr>
      </w:pPr>
      <w:r w:rsidRPr="001C26B9">
        <w:rPr>
          <w:rFonts w:cs="B Nazanin" w:hint="cs"/>
          <w:sz w:val="24"/>
          <w:rtl/>
        </w:rPr>
        <w:t>پی گیری مصرف منظم داروها مطابق با دستور پزشک،</w:t>
      </w:r>
    </w:p>
    <w:p w14:paraId="47F5D931" w14:textId="77777777" w:rsidR="003E495A" w:rsidRPr="001C26B9" w:rsidRDefault="003E495A" w:rsidP="00BF6770">
      <w:pPr>
        <w:pStyle w:val="a0"/>
        <w:rPr>
          <w:rFonts w:cs="B Nazanin"/>
          <w:sz w:val="24"/>
        </w:rPr>
      </w:pPr>
      <w:r w:rsidRPr="001C26B9">
        <w:rPr>
          <w:rFonts w:cs="B Nazanin" w:hint="cs"/>
          <w:sz w:val="24"/>
          <w:rtl/>
        </w:rPr>
        <w:t>پی گیری علايم افسردگی: غمگینی، کاهش انرژی، خستگی، مشکلات خواب و اشتها</w:t>
      </w:r>
    </w:p>
    <w:p w14:paraId="3D9A0418" w14:textId="77777777" w:rsidR="003E495A" w:rsidRPr="001C26B9" w:rsidRDefault="003E495A" w:rsidP="00BF6770">
      <w:pPr>
        <w:pStyle w:val="a0"/>
        <w:rPr>
          <w:rFonts w:cs="B Nazanin"/>
          <w:sz w:val="24"/>
          <w:rtl/>
        </w:rPr>
      </w:pPr>
      <w:r w:rsidRPr="001C26B9">
        <w:rPr>
          <w:rFonts w:cs="B Nazanin" w:hint="cs"/>
          <w:sz w:val="24"/>
          <w:rtl/>
        </w:rPr>
        <w:t>بررسی عوارض جانبي داروها و در صورت لزوم ارجاع بیمار به پزشک (عوارض شایع: تهوع، اسهال یا یبوست، سوء هاضمه، خشکی دهان، خواب آلودگی، ... که در هفته اول پس از شروع داروها ممکن است بیشتر بروز کند).</w:t>
      </w:r>
    </w:p>
    <w:p w14:paraId="589BD7A5" w14:textId="77777777" w:rsidR="003E495A" w:rsidRPr="001C26B9" w:rsidRDefault="003E495A" w:rsidP="00BF6770">
      <w:pPr>
        <w:pStyle w:val="a0"/>
        <w:rPr>
          <w:rFonts w:cs="B Nazanin"/>
          <w:sz w:val="24"/>
        </w:rPr>
      </w:pPr>
      <w:r w:rsidRPr="001C26B9">
        <w:rPr>
          <w:rFonts w:cs="B Nazanin" w:hint="cs"/>
          <w:sz w:val="24"/>
          <w:rtl/>
        </w:rPr>
        <w:t>پی</w:t>
      </w:r>
      <w:r w:rsidR="00BF6770" w:rsidRPr="001C26B9">
        <w:rPr>
          <w:rFonts w:cs="B Nazanin" w:hint="cs"/>
          <w:sz w:val="24"/>
          <w:rtl/>
        </w:rPr>
        <w:t>‌</w:t>
      </w:r>
      <w:r w:rsidRPr="001C26B9">
        <w:rPr>
          <w:rFonts w:cs="B Nazanin" w:hint="cs"/>
          <w:sz w:val="24"/>
          <w:rtl/>
        </w:rPr>
        <w:t>گیری مراجعات بیمار به پزشک طبق زمانبندی تعیین شده از سوی پزشک (ماهانه)</w:t>
      </w:r>
    </w:p>
    <w:p w14:paraId="6DACC75B" w14:textId="77777777" w:rsidR="003E495A" w:rsidRPr="001C26B9" w:rsidRDefault="003E495A" w:rsidP="00BF6770">
      <w:pPr>
        <w:pStyle w:val="a3"/>
        <w:spacing w:line="320" w:lineRule="exact"/>
        <w:rPr>
          <w:rFonts w:cs="B Nazanin"/>
          <w:sz w:val="24"/>
          <w:rtl/>
        </w:rPr>
      </w:pPr>
    </w:p>
    <w:p w14:paraId="1868D5E9" w14:textId="77777777" w:rsidR="003E495A" w:rsidRPr="001C26B9" w:rsidRDefault="003E495A" w:rsidP="00BF6770">
      <w:pPr>
        <w:pStyle w:val="a2"/>
        <w:rPr>
          <w:rFonts w:cs="B Nazanin"/>
          <w:sz w:val="28"/>
          <w:szCs w:val="28"/>
          <w:rtl/>
        </w:rPr>
      </w:pPr>
      <w:bookmarkStart w:id="167" w:name="_Toc417907510"/>
      <w:bookmarkStart w:id="168" w:name="_Toc418666874"/>
      <w:r w:rsidRPr="001C26B9">
        <w:rPr>
          <w:rFonts w:cs="B Nazanin" w:hint="cs"/>
          <w:sz w:val="28"/>
          <w:szCs w:val="28"/>
          <w:rtl/>
        </w:rPr>
        <w:t>پیگیری در مورد بیماران زیر باید درفواصل کوتاه حداکثر هفتگی انجام شود:</w:t>
      </w:r>
      <w:bookmarkEnd w:id="167"/>
      <w:bookmarkEnd w:id="168"/>
    </w:p>
    <w:p w14:paraId="08E31C32" w14:textId="77777777" w:rsidR="003E495A" w:rsidRPr="001C26B9" w:rsidRDefault="003E495A" w:rsidP="00E80D7B">
      <w:pPr>
        <w:pStyle w:val="a3"/>
        <w:numPr>
          <w:ilvl w:val="0"/>
          <w:numId w:val="39"/>
        </w:numPr>
        <w:ind w:left="395" w:hanging="378"/>
        <w:rPr>
          <w:rFonts w:cs="B Nazanin"/>
          <w:sz w:val="24"/>
        </w:rPr>
      </w:pPr>
      <w:r w:rsidRPr="001C26B9">
        <w:rPr>
          <w:rFonts w:cs="B Nazanin" w:hint="cs"/>
          <w:sz w:val="24"/>
          <w:rtl/>
        </w:rPr>
        <w:t>بیمارانی که افکارخودکشی یا اقدام به خودکشی داشته اند.</w:t>
      </w:r>
    </w:p>
    <w:p w14:paraId="0BBD67C2" w14:textId="77777777" w:rsidR="003E495A" w:rsidRPr="001C26B9" w:rsidRDefault="003E495A" w:rsidP="00E5324F">
      <w:pPr>
        <w:pStyle w:val="a3"/>
        <w:numPr>
          <w:ilvl w:val="0"/>
          <w:numId w:val="39"/>
        </w:numPr>
        <w:ind w:left="395" w:hanging="378"/>
        <w:rPr>
          <w:rFonts w:cs="B Nazanin"/>
          <w:sz w:val="24"/>
        </w:rPr>
      </w:pPr>
      <w:r w:rsidRPr="001C26B9">
        <w:rPr>
          <w:rFonts w:cs="B Nazanin" w:hint="cs"/>
          <w:sz w:val="24"/>
          <w:rtl/>
        </w:rPr>
        <w:t>بیمارانی که دستورات دارویی را مطابق تجویز پزشک اجرا نکرده یا پذیرش کافی برای درمان و پی</w:t>
      </w:r>
      <w:r w:rsidR="00E5324F" w:rsidRPr="001C26B9">
        <w:rPr>
          <w:rFonts w:cs="B Nazanin" w:hint="cs"/>
          <w:sz w:val="24"/>
          <w:rtl/>
        </w:rPr>
        <w:t>‌</w:t>
      </w:r>
      <w:r w:rsidRPr="001C26B9">
        <w:rPr>
          <w:rFonts w:cs="B Nazanin" w:hint="cs"/>
          <w:sz w:val="24"/>
          <w:rtl/>
        </w:rPr>
        <w:t>گیری ندارند.</w:t>
      </w:r>
    </w:p>
    <w:p w14:paraId="7C423CCA" w14:textId="77777777" w:rsidR="003E495A" w:rsidRPr="001C26B9" w:rsidRDefault="003E495A" w:rsidP="00E80D7B">
      <w:pPr>
        <w:pStyle w:val="a3"/>
        <w:numPr>
          <w:ilvl w:val="0"/>
          <w:numId w:val="39"/>
        </w:numPr>
        <w:ind w:left="395" w:hanging="378"/>
        <w:rPr>
          <w:rFonts w:cs="B Nazanin"/>
          <w:sz w:val="24"/>
          <w:rtl/>
        </w:rPr>
      </w:pPr>
      <w:r w:rsidRPr="001C26B9">
        <w:rPr>
          <w:rFonts w:cs="B Nazanin" w:hint="cs"/>
          <w:sz w:val="24"/>
          <w:rtl/>
        </w:rPr>
        <w:t>شرایط نامناسب خانوادگی و فقدان حمایت لازم از سوی خانواده و نزدیکان.</w:t>
      </w:r>
    </w:p>
    <w:p w14:paraId="1422FDE2" w14:textId="77777777" w:rsidR="003E495A" w:rsidRPr="001C26B9" w:rsidRDefault="003E495A" w:rsidP="00E80D7B">
      <w:pPr>
        <w:pStyle w:val="a3"/>
        <w:numPr>
          <w:ilvl w:val="0"/>
          <w:numId w:val="39"/>
        </w:numPr>
        <w:ind w:left="395" w:hanging="378"/>
        <w:rPr>
          <w:rFonts w:cs="B Nazanin"/>
          <w:sz w:val="24"/>
          <w:rtl/>
        </w:rPr>
      </w:pPr>
      <w:r w:rsidRPr="001C26B9">
        <w:rPr>
          <w:rFonts w:cs="B Nazanin" w:hint="cs"/>
          <w:sz w:val="24"/>
          <w:rtl/>
        </w:rPr>
        <w:t>کارشناس مراقب سلامت خانواده چنانچه در پی گیری‌های خود موارد فوق را شناسایی نمود ضمن آموزش به بیمار و خانواده تلاش خواهد نمود که بیمار سریع تر و زودتر از موعد مقرر توسط پزشک مربوطه ویزیت شود.</w:t>
      </w:r>
    </w:p>
    <w:p w14:paraId="1D727B2E" w14:textId="77777777" w:rsidR="003E495A" w:rsidRPr="003F6F76" w:rsidRDefault="003E495A" w:rsidP="00BF6770">
      <w:pPr>
        <w:pStyle w:val="a3"/>
        <w:spacing w:line="320" w:lineRule="exact"/>
        <w:rPr>
          <w:rtl/>
        </w:rPr>
      </w:pPr>
    </w:p>
    <w:p w14:paraId="4BEC5067" w14:textId="77777777" w:rsidR="003E495A" w:rsidRPr="003F6F76" w:rsidRDefault="00407E41" w:rsidP="003E495A">
      <w:pPr>
        <w:pStyle w:val="a3"/>
        <w:spacing w:line="276" w:lineRule="auto"/>
        <w:ind w:hanging="9"/>
        <w:jc w:val="both"/>
        <w:rPr>
          <w:b/>
          <w:bCs/>
          <w:rtl/>
        </w:rPr>
      </w:pPr>
      <w:r>
        <w:rPr>
          <w:noProof/>
          <w:rtl/>
          <w:lang w:bidi="ar-SA"/>
        </w:rPr>
        <mc:AlternateContent>
          <mc:Choice Requires="wps">
            <w:drawing>
              <wp:anchor distT="0" distB="0" distL="114300" distR="114300" simplePos="0" relativeHeight="251752448" behindDoc="0" locked="0" layoutInCell="1" allowOverlap="1" wp14:anchorId="646930CF" wp14:editId="32825123">
                <wp:simplePos x="0" y="0"/>
                <wp:positionH relativeFrom="margin">
                  <wp:posOffset>-304800</wp:posOffset>
                </wp:positionH>
                <wp:positionV relativeFrom="paragraph">
                  <wp:posOffset>176530</wp:posOffset>
                </wp:positionV>
                <wp:extent cx="5504815" cy="448310"/>
                <wp:effectExtent l="31750" t="32385" r="35560" b="33655"/>
                <wp:wrapNone/>
                <wp:docPr id="325" name="AutoShap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04815" cy="448310"/>
                        </a:xfrm>
                        <a:prstGeom prst="roundRect">
                          <a:avLst>
                            <a:gd name="adj" fmla="val 16667"/>
                          </a:avLst>
                        </a:prstGeom>
                        <a:solidFill>
                          <a:srgbClr val="FFFFFF"/>
                        </a:solidFill>
                        <a:ln w="63500" cmpd="thickThin">
                          <a:solidFill>
                            <a:srgbClr val="C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1A08250" w14:textId="77777777" w:rsidR="00CA0AD2" w:rsidRPr="001C26B9" w:rsidRDefault="00CA0AD2" w:rsidP="00BF6770">
                            <w:pPr>
                              <w:ind w:left="1" w:firstLine="42"/>
                              <w:rPr>
                                <w:rFonts w:cs="B Nazanin"/>
                                <w:spacing w:val="-6"/>
                                <w:sz w:val="24"/>
                                <w:szCs w:val="24"/>
                                <w:rtl/>
                              </w:rPr>
                            </w:pPr>
                            <w:r w:rsidRPr="001C26B9">
                              <w:rPr>
                                <w:rFonts w:cs="B Nazanin" w:hint="cs"/>
                                <w:spacing w:val="-6"/>
                                <w:sz w:val="24"/>
                                <w:szCs w:val="24"/>
                                <w:rtl/>
                              </w:rPr>
                              <w:t>در صورت  مشاهده و اطلاع  از فکر، قصد یا اقدام به خودکشی، بیمار باید ارجاع فوری به پزشک داده شود.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46930CF" id="AutoShape 124" o:spid="_x0000_s1074" style="position:absolute;left:0;text-align:left;margin-left:-24pt;margin-top:13.9pt;width:433.45pt;height:35.3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" strokecolor="#c00000" strokeweight="5pt">
                <v:stroke linestyle="thickThin"/>
                <v:shadow color="#868686"/>
                <v:textbox>
                  <w:txbxContent>
                    <w:p w14:paraId="31A08250" w14:textId="77777777" w:rsidR="00CA0AD2" w:rsidRPr="001C26B9" w:rsidRDefault="00CA0AD2" w:rsidP="00BF6770">
                      <w:pPr>
                        <w:ind w:left="1" w:firstLine="42"/>
                        <w:rPr>
                          <w:rFonts w:cs="B Nazanin"/>
                          <w:spacing w:val="-6"/>
                          <w:sz w:val="24"/>
                          <w:szCs w:val="24"/>
                          <w:rtl/>
                        </w:rPr>
                      </w:pPr>
                      <w:r w:rsidRPr="001C26B9">
                        <w:rPr>
                          <w:rFonts w:cs="B Nazanin" w:hint="cs"/>
                          <w:spacing w:val="-6"/>
                          <w:sz w:val="24"/>
                          <w:szCs w:val="24"/>
                          <w:rtl/>
                        </w:rPr>
                        <w:t>در صورت  مشاهده و اطلاع  از فکر، قصد یا اقدام به خودکشی، بیمار باید ارجاع فوری به پزشک داده شود.</w:t>
                      </w:r>
                    </w:p>
                  </w:txbxContent>
                </v:textbox>
                <w10:wrap anchorx="margin"/>
              </v:roundrect>
            </w:pict>
          </mc:Fallback>
        </mc:AlternateContent>
      </w:r>
    </w:p>
    <w:p w14:paraId="43D55E34" w14:textId="77777777" w:rsidR="00E5324F" w:rsidRDefault="00E5324F">
      <w:pPr>
        <w:bidi w:val="0"/>
        <w:rPr>
          <w:rFonts w:cs="B Titr"/>
          <w:b/>
          <w:bCs/>
          <w:color w:val="auto"/>
          <w:sz w:val="20"/>
          <w:szCs w:val="24"/>
          <w:rtl/>
        </w:rPr>
      </w:pPr>
      <w:r>
        <w:rPr>
          <w:rFonts w:cs="B Titr"/>
          <w:b/>
          <w:bCs/>
          <w:rtl/>
        </w:rPr>
        <w:br w:type="page"/>
      </w:r>
    </w:p>
    <w:p w14:paraId="6B8BC21C" w14:textId="77777777" w:rsidR="003E495A" w:rsidRPr="001C26B9" w:rsidRDefault="003E495A" w:rsidP="003E495A">
      <w:pPr>
        <w:pStyle w:val="a3"/>
        <w:spacing w:line="276" w:lineRule="auto"/>
        <w:ind w:firstLine="0"/>
        <w:jc w:val="both"/>
        <w:rPr>
          <w:rFonts w:cs="B Nazanin"/>
          <w:b/>
          <w:bCs/>
          <w:rtl/>
        </w:rPr>
      </w:pPr>
      <w:r w:rsidRPr="001C26B9">
        <w:rPr>
          <w:rFonts w:cs="B Nazanin" w:hint="cs"/>
          <w:b/>
          <w:bCs/>
          <w:rtl/>
        </w:rPr>
        <w:lastRenderedPageBreak/>
        <w:t xml:space="preserve">نکاتی که کارشناسان مراقب سلامت خانواده باید به خانواده و بیمار آموزش دهند: </w:t>
      </w:r>
    </w:p>
    <w:p w14:paraId="6BA2A87A" w14:textId="77777777" w:rsidR="003E495A" w:rsidRPr="001C26B9" w:rsidRDefault="003E495A" w:rsidP="00BF6770">
      <w:pPr>
        <w:pStyle w:val="a0"/>
        <w:rPr>
          <w:rFonts w:cs="B Nazanin"/>
        </w:rPr>
      </w:pPr>
      <w:r w:rsidRPr="001C26B9">
        <w:rPr>
          <w:rFonts w:cs="B Nazanin" w:hint="cs"/>
          <w:rtl/>
        </w:rPr>
        <w:t>افسردگی بیماری شایع و قابل درمانی است به گونه ایکه بعضی به آن سرماخوردگی اعصاب می‌گویند.</w:t>
      </w:r>
    </w:p>
    <w:p w14:paraId="5A263758" w14:textId="77777777" w:rsidR="003E495A" w:rsidRPr="001C26B9" w:rsidRDefault="003E495A" w:rsidP="00BF6770">
      <w:pPr>
        <w:pStyle w:val="a0"/>
        <w:rPr>
          <w:rFonts w:cs="B Nazanin"/>
        </w:rPr>
      </w:pPr>
      <w:r w:rsidRPr="001C26B9">
        <w:rPr>
          <w:rFonts w:cs="B Nazanin" w:hint="cs"/>
          <w:rtl/>
        </w:rPr>
        <w:t>افسردگی یک بیماری است که نشانه ضعف اراده یا تنبلی نبوده و صرفا با توصیه‌های عمومی مانند مسافرت رفتن یا تفریح کردن برطرف</w:t>
      </w:r>
      <w:r w:rsidR="00656DC9" w:rsidRPr="001C26B9">
        <w:rPr>
          <w:rFonts w:cs="B Nazanin" w:hint="cs"/>
          <w:rtl/>
        </w:rPr>
        <w:t xml:space="preserve"> نمی‌</w:t>
      </w:r>
      <w:r w:rsidRPr="001C26B9">
        <w:rPr>
          <w:rFonts w:cs="B Nazanin" w:hint="cs"/>
          <w:rtl/>
        </w:rPr>
        <w:t xml:space="preserve">شود. </w:t>
      </w:r>
    </w:p>
    <w:p w14:paraId="072621E2" w14:textId="77777777" w:rsidR="003E495A" w:rsidRPr="001C26B9" w:rsidRDefault="003E495A" w:rsidP="00BF6770">
      <w:pPr>
        <w:pStyle w:val="a0"/>
        <w:rPr>
          <w:rFonts w:cs="B Nazanin"/>
          <w:rtl/>
        </w:rPr>
      </w:pPr>
      <w:r w:rsidRPr="001C26B9">
        <w:rPr>
          <w:rFonts w:cs="B Nazanin" w:hint="cs"/>
          <w:rtl/>
        </w:rPr>
        <w:t xml:space="preserve">بهبودی از افسردگی به تدریج ظاهر خواهد شد. </w:t>
      </w:r>
    </w:p>
    <w:p w14:paraId="5CEE98B1" w14:textId="77777777" w:rsidR="003E495A" w:rsidRPr="001C26B9" w:rsidRDefault="003E495A" w:rsidP="00BF6770">
      <w:pPr>
        <w:pStyle w:val="a0"/>
        <w:rPr>
          <w:rFonts w:cs="B Nazanin"/>
        </w:rPr>
      </w:pPr>
      <w:r w:rsidRPr="001C26B9">
        <w:rPr>
          <w:rFonts w:cs="B Nazanin" w:hint="cs"/>
          <w:rtl/>
        </w:rPr>
        <w:t xml:space="preserve">مصرف داروهای ضد افسردگی با تجویز پزشک خطر جدی برای بیمار ندارد. </w:t>
      </w:r>
    </w:p>
    <w:p w14:paraId="4864A3FA" w14:textId="77777777" w:rsidR="003E495A" w:rsidRPr="001C26B9" w:rsidRDefault="003E495A" w:rsidP="00BF6770">
      <w:pPr>
        <w:pStyle w:val="a0"/>
        <w:rPr>
          <w:rFonts w:cs="B Nazanin"/>
          <w:spacing w:val="-6"/>
        </w:rPr>
      </w:pPr>
      <w:r w:rsidRPr="001C26B9">
        <w:rPr>
          <w:rFonts w:cs="B Nazanin" w:hint="cs"/>
          <w:spacing w:val="-6"/>
          <w:rtl/>
        </w:rPr>
        <w:t>مصرف داروهای ضد افسردگی اعتیاد آور نیست و عوارض ماندگاری برای بیماردر بر نخواهد داشت.</w:t>
      </w:r>
    </w:p>
    <w:p w14:paraId="57F39A51" w14:textId="77777777" w:rsidR="003E495A" w:rsidRPr="001C26B9" w:rsidRDefault="003E495A" w:rsidP="00BF6770">
      <w:pPr>
        <w:pStyle w:val="a0"/>
        <w:rPr>
          <w:rFonts w:cs="B Nazanin"/>
        </w:rPr>
      </w:pPr>
      <w:r w:rsidRPr="001C26B9">
        <w:rPr>
          <w:rFonts w:cs="B Nazanin" w:hint="cs"/>
          <w:rtl/>
        </w:rPr>
        <w:t>شایع ترین عوارض داروها در اوایل مصرف عبارتند از خواب آلودگی خفیف، سوءهاضمه، اسهال که با ادامه درمان و مصرف دارو همراه غذا تدریجاٌ بهبود می‌یابد.</w:t>
      </w:r>
    </w:p>
    <w:p w14:paraId="3773EFDD" w14:textId="77777777" w:rsidR="003E495A" w:rsidRPr="001C26B9" w:rsidRDefault="003E495A" w:rsidP="00BF6770">
      <w:pPr>
        <w:pStyle w:val="a0"/>
        <w:rPr>
          <w:rFonts w:cs="B Nazanin"/>
          <w:rtl/>
        </w:rPr>
      </w:pPr>
      <w:r w:rsidRPr="001C26B9">
        <w:rPr>
          <w:rFonts w:cs="B Nazanin" w:hint="cs"/>
          <w:rtl/>
        </w:rPr>
        <w:t xml:space="preserve">قبل از قطع داروها حتما باید با پزشک مشورت شود. </w:t>
      </w:r>
    </w:p>
    <w:p w14:paraId="75C5D456" w14:textId="77777777" w:rsidR="003E495A" w:rsidRPr="001C26B9" w:rsidRDefault="003E495A" w:rsidP="00BF6770">
      <w:pPr>
        <w:pStyle w:val="a0"/>
        <w:rPr>
          <w:rFonts w:cs="B Nazanin"/>
          <w:rtl/>
        </w:rPr>
      </w:pPr>
      <w:r w:rsidRPr="001C26B9">
        <w:rPr>
          <w:rFonts w:cs="B Nazanin" w:hint="cs"/>
          <w:rtl/>
        </w:rPr>
        <w:t xml:space="preserve">گاهی لازم است دارو براي جلوگیری از عود مشکل حداقل برای يك دوره شش ماهه مصرف شود. </w:t>
      </w:r>
    </w:p>
    <w:p w14:paraId="416FEC64" w14:textId="77777777" w:rsidR="003E495A" w:rsidRPr="001C26B9" w:rsidRDefault="003E495A" w:rsidP="00BF6770">
      <w:pPr>
        <w:pStyle w:val="a0"/>
        <w:rPr>
          <w:rFonts w:cs="B Nazanin"/>
        </w:rPr>
      </w:pPr>
      <w:r w:rsidRPr="001C26B9">
        <w:rPr>
          <w:rFonts w:cs="B Nazanin" w:hint="cs"/>
          <w:rtl/>
        </w:rPr>
        <w:t>دارو باید هر روز استفاده شود و حتي‌‌الامكان خانواده بر مصرف دارو نظارت داشته باشد.</w:t>
      </w:r>
    </w:p>
    <w:p w14:paraId="7DCC899F" w14:textId="77777777" w:rsidR="003E495A" w:rsidRPr="001C26B9" w:rsidRDefault="003E495A" w:rsidP="00BF6770">
      <w:pPr>
        <w:pStyle w:val="a0"/>
        <w:rPr>
          <w:rFonts w:cs="B Nazanin"/>
        </w:rPr>
      </w:pPr>
      <w:r w:rsidRPr="001C26B9">
        <w:rPr>
          <w:rFonts w:cs="B Nazanin" w:hint="cs"/>
          <w:rtl/>
        </w:rPr>
        <w:t>فرد افسرده را نباید تنها گذاشت، باید به کارهای ساده و روزمره سرگرم شود و مورد توهین و انتقاد قرار نگیرد و اگر افکار نومیدی، پوچی، خودکشی، و بیقراری و شرايط نگران</w:t>
      </w:r>
      <w:r w:rsidR="00676B56" w:rsidRPr="001C26B9">
        <w:rPr>
          <w:rFonts w:cs="B Nazanin" w:hint="cs"/>
          <w:rtl/>
        </w:rPr>
        <w:t>‌کننده</w:t>
      </w:r>
      <w:r w:rsidR="00F7553C" w:rsidRPr="001C26B9">
        <w:rPr>
          <w:rFonts w:cs="B Nazanin" w:hint="cs"/>
          <w:rtl/>
        </w:rPr>
        <w:t xml:space="preserve">‌اي </w:t>
      </w:r>
      <w:r w:rsidRPr="001C26B9">
        <w:rPr>
          <w:rFonts w:cs="B Nazanin" w:hint="cs"/>
          <w:rtl/>
        </w:rPr>
        <w:t>داشت لازم است به پزشک ارجاع فوری شود.</w:t>
      </w:r>
    </w:p>
    <w:p w14:paraId="2AC89C0A" w14:textId="77777777" w:rsidR="00BF6770" w:rsidRPr="001C26B9" w:rsidRDefault="00BF6770" w:rsidP="00BF6770">
      <w:pPr>
        <w:pStyle w:val="a3"/>
        <w:rPr>
          <w:rFonts w:cs="B Nazanin"/>
          <w:rtl/>
        </w:rPr>
      </w:pPr>
    </w:p>
    <w:p w14:paraId="6D16E819" w14:textId="77777777" w:rsidR="003E495A" w:rsidRPr="001C26B9" w:rsidRDefault="003E495A" w:rsidP="00BF6770">
      <w:pPr>
        <w:pStyle w:val="a1"/>
        <w:rPr>
          <w:rFonts w:cs="B Nazanin"/>
          <w:sz w:val="28"/>
          <w:szCs w:val="28"/>
        </w:rPr>
      </w:pPr>
      <w:bookmarkStart w:id="169" w:name="_Toc417907511"/>
      <w:bookmarkStart w:id="170" w:name="_Toc418666875"/>
      <w:r w:rsidRPr="001C26B9">
        <w:rPr>
          <w:rFonts w:cs="B Nazanin"/>
          <w:sz w:val="28"/>
          <w:szCs w:val="28"/>
          <w:rtl/>
        </w:rPr>
        <w:t>اختلال</w:t>
      </w:r>
      <w:r w:rsidRPr="001C26B9">
        <w:rPr>
          <w:rFonts w:cs="B Nazanin" w:hint="cs"/>
          <w:sz w:val="28"/>
          <w:szCs w:val="28"/>
          <w:rtl/>
        </w:rPr>
        <w:t>ات</w:t>
      </w:r>
      <w:r w:rsidRPr="001C26B9">
        <w:rPr>
          <w:rFonts w:cs="B Nazanin"/>
          <w:sz w:val="28"/>
          <w:szCs w:val="28"/>
          <w:rtl/>
        </w:rPr>
        <w:t xml:space="preserve"> دوقطبي</w:t>
      </w:r>
      <w:r w:rsidR="00BF6770" w:rsidRPr="001C26B9">
        <w:rPr>
          <w:rFonts w:cs="B Nazanin" w:hint="cs"/>
          <w:sz w:val="28"/>
          <w:szCs w:val="28"/>
          <w:rtl/>
        </w:rPr>
        <w:t>:</w:t>
      </w:r>
      <w:bookmarkEnd w:id="169"/>
      <w:bookmarkEnd w:id="170"/>
    </w:p>
    <w:p w14:paraId="22D2F754" w14:textId="77777777" w:rsidR="003E495A" w:rsidRPr="001C26B9" w:rsidRDefault="003E495A" w:rsidP="00BF6770">
      <w:pPr>
        <w:pStyle w:val="a2"/>
        <w:rPr>
          <w:rFonts w:cs="B Nazanin"/>
          <w:sz w:val="24"/>
          <w:szCs w:val="24"/>
          <w:rtl/>
        </w:rPr>
      </w:pPr>
      <w:bookmarkStart w:id="171" w:name="_Toc417907512"/>
      <w:bookmarkStart w:id="172" w:name="_Toc418666876"/>
      <w:r w:rsidRPr="001C26B9">
        <w:rPr>
          <w:rFonts w:cs="B Nazanin"/>
          <w:sz w:val="24"/>
          <w:szCs w:val="24"/>
          <w:rtl/>
        </w:rPr>
        <w:t>مقدمه</w:t>
      </w:r>
      <w:r w:rsidRPr="001C26B9">
        <w:rPr>
          <w:rFonts w:cs="B Nazanin" w:hint="cs"/>
          <w:sz w:val="24"/>
          <w:szCs w:val="24"/>
          <w:rtl/>
        </w:rPr>
        <w:t xml:space="preserve"> و تعاریف:</w:t>
      </w:r>
      <w:bookmarkEnd w:id="171"/>
      <w:bookmarkEnd w:id="172"/>
    </w:p>
    <w:p w14:paraId="126708E4" w14:textId="77777777" w:rsidR="003E495A" w:rsidRPr="001C26B9" w:rsidRDefault="003E495A" w:rsidP="00BF6770">
      <w:pPr>
        <w:pStyle w:val="a3"/>
        <w:rPr>
          <w:rFonts w:cs="B Nazanin"/>
          <w:rtl/>
        </w:rPr>
      </w:pPr>
      <w:r w:rsidRPr="001C26B9">
        <w:rPr>
          <w:rFonts w:cs="B Nazanin" w:hint="cs"/>
          <w:rtl/>
        </w:rPr>
        <w:t>اختلال دوقطبی یک بیماری روانپزشکی است که باعث نوسانات شدید در خلق و روحیه فرد می‌شود، این اختلال به اسامی دیگری همچون اختلال مانیک- دپرسیو، مانیا، بای پلار</w:t>
      </w:r>
      <w:r w:rsidRPr="001C26B9">
        <w:rPr>
          <w:rFonts w:cs="B Nazanin"/>
        </w:rPr>
        <w:t>Bipolar</w:t>
      </w:r>
      <w:r w:rsidR="00AD4B8E" w:rsidRPr="001C26B9">
        <w:rPr>
          <w:rFonts w:cs="B Nazanin" w:hint="cs"/>
          <w:rtl/>
        </w:rPr>
        <w:t xml:space="preserve">، </w:t>
      </w:r>
      <w:r w:rsidRPr="001C26B9">
        <w:rPr>
          <w:rFonts w:cs="B Nazanin" w:hint="cs"/>
          <w:rtl/>
        </w:rPr>
        <w:t>شیدایی نیز نامیده می‌شود. این اختلال در بعضی موارد جنبه ارثی و خانوادگی دارد و چنانچه یکی از والدین مبتلا به این بیماری باشد احتمال دچار شدن به این اختلال در فرزندان افزایش می‌یابد.</w:t>
      </w:r>
    </w:p>
    <w:p w14:paraId="15CCCF39" w14:textId="77777777" w:rsidR="00BF6770" w:rsidRPr="001C26B9" w:rsidRDefault="00BF6770" w:rsidP="00BF6770">
      <w:pPr>
        <w:pStyle w:val="a3"/>
        <w:rPr>
          <w:rFonts w:cs="B Nazanin"/>
          <w:rtl/>
        </w:rPr>
      </w:pPr>
    </w:p>
    <w:p w14:paraId="6D36809E" w14:textId="77777777" w:rsidR="003E495A" w:rsidRPr="001C26B9" w:rsidRDefault="003E495A" w:rsidP="00BF6770">
      <w:pPr>
        <w:pStyle w:val="a2"/>
        <w:rPr>
          <w:rFonts w:cs="B Nazanin"/>
          <w:sz w:val="28"/>
          <w:szCs w:val="28"/>
          <w:rtl/>
        </w:rPr>
      </w:pPr>
      <w:bookmarkStart w:id="173" w:name="_Toc417907513"/>
      <w:bookmarkStart w:id="174" w:name="_Toc418666877"/>
      <w:r w:rsidRPr="001C26B9">
        <w:rPr>
          <w:rFonts w:cs="B Nazanin" w:hint="cs"/>
          <w:sz w:val="28"/>
          <w:szCs w:val="28"/>
          <w:rtl/>
        </w:rPr>
        <w:t>علل و علایم اختلالات دوقطبی:</w:t>
      </w:r>
      <w:bookmarkEnd w:id="173"/>
      <w:bookmarkEnd w:id="174"/>
    </w:p>
    <w:p w14:paraId="5EF10F1A" w14:textId="77777777" w:rsidR="003E495A" w:rsidRPr="001C26B9" w:rsidRDefault="003E495A" w:rsidP="00BF6770">
      <w:pPr>
        <w:pStyle w:val="a3"/>
        <w:rPr>
          <w:rFonts w:cs="B Nazanin"/>
          <w:rtl/>
        </w:rPr>
      </w:pPr>
      <w:r w:rsidRPr="001C26B9">
        <w:rPr>
          <w:rFonts w:cs="B Nazanin" w:hint="cs"/>
          <w:rtl/>
        </w:rPr>
        <w:t>بیمار</w:t>
      </w:r>
      <w:r w:rsidR="00BF6770" w:rsidRPr="001C26B9">
        <w:rPr>
          <w:rFonts w:cs="B Nazanin" w:hint="cs"/>
          <w:rtl/>
        </w:rPr>
        <w:t xml:space="preserve"> </w:t>
      </w:r>
      <w:r w:rsidRPr="001C26B9">
        <w:rPr>
          <w:rFonts w:cs="B Nazanin" w:hint="cs"/>
          <w:rtl/>
        </w:rPr>
        <w:t>مبتلا به اختلال دوقطبی ممکن است در زمان‌هایی احساس خوشحالی و نشاط بیش از حد داشته باشد، انرژی و فعالیت زیادی از  خود نشان دهد که به نظر اطرافیان و نزدیکانش غیر عادی برسد و تصور کند قادر است  هر کاری را هر چند بزرگ و ناممکن انجام دهد. احساس خستگی</w:t>
      </w:r>
      <w:r w:rsidR="00656DC9" w:rsidRPr="001C26B9">
        <w:rPr>
          <w:rFonts w:cs="B Nazanin" w:hint="cs"/>
          <w:rtl/>
        </w:rPr>
        <w:t xml:space="preserve"> نمی‌</w:t>
      </w:r>
      <w:r w:rsidRPr="001C26B9">
        <w:rPr>
          <w:rFonts w:cs="B Nazanin" w:hint="cs"/>
          <w:rtl/>
        </w:rPr>
        <w:t>کند و نیاز به خواب در او کم می‌شود. به این حالت «مانیا» گفته می‌شود. در عین حال همین بیمار ممکن است در زمان‌های دیگری به شدت  احساس غمگینی و افسردگی داشته و حوصله انجام هیچ کاری را نداشته باشد که این حالت همان « افسردگی» است. بیماران دوقطبی بین این دو حالت مانیا و افسردگی تغییر حالت می‌دهند. و دوره</w:t>
      </w:r>
      <w:r w:rsidR="00656DC9" w:rsidRPr="001C26B9">
        <w:rPr>
          <w:rFonts w:cs="B Nazanin" w:hint="cs"/>
          <w:rtl/>
        </w:rPr>
        <w:t xml:space="preserve">‌ای </w:t>
      </w:r>
      <w:r w:rsidRPr="001C26B9">
        <w:rPr>
          <w:rFonts w:cs="B Nazanin" w:hint="cs"/>
          <w:rtl/>
        </w:rPr>
        <w:t>نیز ممکن است بهبودی کامل داشته باشند و به زندگی سالم خود با یا بدون دارو ادامه دهند.</w:t>
      </w:r>
    </w:p>
    <w:p w14:paraId="60DD5340" w14:textId="77777777" w:rsidR="003E495A" w:rsidRPr="001C26B9" w:rsidRDefault="003E495A" w:rsidP="00BF6770">
      <w:pPr>
        <w:pStyle w:val="a2"/>
        <w:rPr>
          <w:rFonts w:cs="B Nazanin"/>
          <w:sz w:val="28"/>
          <w:szCs w:val="28"/>
          <w:rtl/>
        </w:rPr>
      </w:pPr>
      <w:bookmarkStart w:id="175" w:name="_Toc417907514"/>
      <w:bookmarkStart w:id="176" w:name="_Toc418666878"/>
      <w:r w:rsidRPr="001C26B9">
        <w:rPr>
          <w:rFonts w:cs="B Nazanin" w:hint="cs"/>
          <w:sz w:val="28"/>
          <w:szCs w:val="28"/>
          <w:rtl/>
        </w:rPr>
        <w:t>سایر علایم اختلال دوقطبی (حالت مانیا):</w:t>
      </w:r>
      <w:bookmarkEnd w:id="175"/>
      <w:bookmarkEnd w:id="176"/>
    </w:p>
    <w:p w14:paraId="25CFB34A" w14:textId="77777777" w:rsidR="003E495A" w:rsidRPr="001C26B9" w:rsidRDefault="003E495A" w:rsidP="00BF6770">
      <w:pPr>
        <w:pStyle w:val="a0"/>
        <w:rPr>
          <w:rFonts w:cs="B Nazanin"/>
          <w:sz w:val="28"/>
          <w:u w:val="single"/>
        </w:rPr>
      </w:pPr>
      <w:r w:rsidRPr="001C26B9">
        <w:rPr>
          <w:rFonts w:cs="B Nazanin" w:hint="cs"/>
          <w:rtl/>
        </w:rPr>
        <w:t>تحریک پذیری، عصبانیت و پرخاشگری</w:t>
      </w:r>
    </w:p>
    <w:p w14:paraId="2C1DED15" w14:textId="77777777" w:rsidR="003E495A" w:rsidRPr="001C26B9" w:rsidRDefault="003E495A" w:rsidP="00BF6770">
      <w:pPr>
        <w:pStyle w:val="a0"/>
        <w:rPr>
          <w:rFonts w:cs="B Nazanin"/>
          <w:sz w:val="28"/>
          <w:u w:val="single"/>
        </w:rPr>
      </w:pPr>
      <w:r w:rsidRPr="001C26B9">
        <w:rPr>
          <w:rFonts w:cs="B Nazanin" w:hint="cs"/>
          <w:rtl/>
        </w:rPr>
        <w:t>پرحرفی</w:t>
      </w:r>
    </w:p>
    <w:p w14:paraId="131D183F" w14:textId="77777777" w:rsidR="003E495A" w:rsidRPr="001C26B9" w:rsidRDefault="003E495A" w:rsidP="00BF6770">
      <w:pPr>
        <w:pStyle w:val="a0"/>
        <w:rPr>
          <w:rFonts w:cs="B Nazanin"/>
          <w:sz w:val="28"/>
          <w:u w:val="single"/>
        </w:rPr>
      </w:pPr>
      <w:r w:rsidRPr="001C26B9">
        <w:rPr>
          <w:rFonts w:cs="B Nazanin" w:hint="cs"/>
          <w:rtl/>
        </w:rPr>
        <w:t>بی خوابی</w:t>
      </w:r>
    </w:p>
    <w:p w14:paraId="5E37E5A7" w14:textId="77777777" w:rsidR="003E495A" w:rsidRPr="001C26B9" w:rsidRDefault="003E495A" w:rsidP="00BF6770">
      <w:pPr>
        <w:pStyle w:val="a0"/>
        <w:rPr>
          <w:rFonts w:cs="B Nazanin"/>
          <w:sz w:val="28"/>
          <w:u w:val="single"/>
        </w:rPr>
      </w:pPr>
      <w:r w:rsidRPr="001C26B9">
        <w:rPr>
          <w:rFonts w:cs="B Nazanin" w:hint="cs"/>
          <w:rtl/>
        </w:rPr>
        <w:t>ولخرجی و انجام کارهای پر خطرمثل رانندگی پر سرعت، روابط جنسی متعدد و...</w:t>
      </w:r>
    </w:p>
    <w:p w14:paraId="21721D6C" w14:textId="77777777" w:rsidR="00BF6770" w:rsidRPr="001C26B9" w:rsidRDefault="00407E41" w:rsidP="00BF6770">
      <w:pPr>
        <w:pStyle w:val="a3"/>
        <w:rPr>
          <w:rFonts w:cs="B Nazanin"/>
          <w:rtl/>
        </w:rPr>
      </w:pPr>
      <w:r w:rsidRPr="001C26B9">
        <w:rPr>
          <w:rFonts w:cs="B Nazanin"/>
          <w:b/>
          <w:bCs/>
          <w:noProof/>
          <w:sz w:val="24"/>
          <w:u w:val="single"/>
          <w:rtl/>
          <w:lang w:bidi="ar-SA"/>
        </w:rPr>
        <w:lastRenderedPageBreak/>
        <mc:AlternateContent>
          <mc:Choice Requires="wps">
            <w:drawing>
              <wp:anchor distT="0" distB="0" distL="114300" distR="114300" simplePos="0" relativeHeight="251753472" behindDoc="0" locked="0" layoutInCell="1" allowOverlap="1" wp14:anchorId="4C6F80AF" wp14:editId="6CA892A9">
                <wp:simplePos x="0" y="0"/>
                <wp:positionH relativeFrom="margin">
                  <wp:posOffset>69850</wp:posOffset>
                </wp:positionH>
                <wp:positionV relativeFrom="paragraph">
                  <wp:posOffset>249555</wp:posOffset>
                </wp:positionV>
                <wp:extent cx="5238750" cy="833755"/>
                <wp:effectExtent l="34925" t="36195" r="31750" b="34925"/>
                <wp:wrapNone/>
                <wp:docPr id="324" name="AutoShap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0" cy="833755"/>
                        </a:xfrm>
                        <a:prstGeom prst="roundRect">
                          <a:avLst>
                            <a:gd name="adj" fmla="val 16667"/>
                          </a:avLst>
                        </a:prstGeom>
                        <a:solidFill>
                          <a:srgbClr val="FFFFFF"/>
                        </a:solidFill>
                        <a:ln w="63500" cmpd="thickThin">
                          <a:solidFill>
                            <a:srgbClr val="4F81B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8ED949A" w14:textId="77777777" w:rsidR="00CA0AD2" w:rsidRPr="00BF6770" w:rsidRDefault="00CA0AD2" w:rsidP="00BF6770">
                            <w:pPr>
                              <w:tabs>
                                <w:tab w:val="left" w:pos="8118"/>
                              </w:tabs>
                              <w:ind w:left="56" w:hanging="28"/>
                              <w:jc w:val="both"/>
                              <w:rPr>
                                <w:color w:val="FF0000"/>
                                <w:sz w:val="24"/>
                                <w:szCs w:val="24"/>
                              </w:rPr>
                            </w:pPr>
                            <w:r w:rsidRPr="00BF6770">
                              <w:rPr>
                                <w:rFonts w:hint="cs"/>
                                <w:sz w:val="24"/>
                                <w:szCs w:val="24"/>
                                <w:rtl/>
                              </w:rPr>
                              <w:t xml:space="preserve">توجه: همه این علایم یک دوره یک تا چند هفته‌ای باید </w:t>
                            </w:r>
                            <w:r w:rsidRPr="00BF6770">
                              <w:rPr>
                                <w:rFonts w:hint="cs"/>
                                <w:color w:val="FF0000"/>
                                <w:sz w:val="24"/>
                                <w:szCs w:val="24"/>
                                <w:rtl/>
                              </w:rPr>
                              <w:t>ادامه</w:t>
                            </w:r>
                            <w:r w:rsidRPr="00BF6770">
                              <w:rPr>
                                <w:rFonts w:hint="cs"/>
                                <w:sz w:val="24"/>
                                <w:szCs w:val="24"/>
                                <w:rtl/>
                              </w:rPr>
                              <w:t xml:space="preserve"> داشته باشد و </w:t>
                            </w:r>
                            <w:r w:rsidRPr="00BF6770">
                              <w:rPr>
                                <w:rFonts w:hint="cs"/>
                                <w:color w:val="FF0000"/>
                                <w:sz w:val="24"/>
                                <w:szCs w:val="24"/>
                                <w:rtl/>
                              </w:rPr>
                              <w:t>مشاهده</w:t>
                            </w:r>
                            <w:r w:rsidRPr="00BF6770">
                              <w:rPr>
                                <w:rFonts w:hint="cs"/>
                                <w:sz w:val="24"/>
                                <w:szCs w:val="24"/>
                                <w:rtl/>
                              </w:rPr>
                              <w:t xml:space="preserve"> این حالات در چند ساعت و چند روز نمی‌تواند بیماری دوقطبی تلقی شود</w:t>
                            </w:r>
                            <w:r w:rsidRPr="00BF6770">
                              <w:rPr>
                                <w:rFonts w:hint="cs"/>
                                <w:color w:val="FF0000"/>
                                <w:sz w:val="24"/>
                                <w:szCs w:val="24"/>
                                <w:rtl/>
                              </w:rPr>
                              <w:t>.</w:t>
                            </w:r>
                          </w:p>
                          <w:p w14:paraId="6D6A8606" w14:textId="77777777" w:rsidR="00CA0AD2" w:rsidRPr="00FE071A" w:rsidRDefault="00CA0AD2" w:rsidP="003E495A">
                            <w:pPr>
                              <w:tabs>
                                <w:tab w:val="right" w:pos="192"/>
                              </w:tabs>
                              <w:ind w:left="192"/>
                              <w:jc w:val="both"/>
                              <w:rPr>
                                <w:b/>
                                <w:bCs/>
                                <w:sz w:val="28"/>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6F80AF" id="AutoShape 125" o:spid="_x0000_s1075" style="position:absolute;left:0;text-align:left;margin-left:5.5pt;margin-top:19.65pt;width:412.5pt;height:65.65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" strokecolor="#4f81bd" strokeweight="5pt">
                <v:stroke linestyle="thickThin"/>
                <v:shadow color="#868686"/>
                <v:textbox>
                  <w:txbxContent>
                    <w:p w14:paraId="18ED949A" w14:textId="77777777" w:rsidR="00CA0AD2" w:rsidRPr="00BF6770" w:rsidRDefault="00CA0AD2" w:rsidP="00BF6770">
                      <w:pPr>
                        <w:tabs>
                          <w:tab w:val="left" w:pos="8118"/>
                        </w:tabs>
                        <w:ind w:left="56" w:hanging="28"/>
                        <w:jc w:val="both"/>
                        <w:rPr>
                          <w:color w:val="FF0000"/>
                          <w:sz w:val="24"/>
                          <w:szCs w:val="24"/>
                        </w:rPr>
                      </w:pPr>
                      <w:r w:rsidRPr="00BF6770">
                        <w:rPr>
                          <w:rFonts w:hint="cs"/>
                          <w:sz w:val="24"/>
                          <w:szCs w:val="24"/>
                          <w:rtl/>
                        </w:rPr>
                        <w:t xml:space="preserve">توجه: همه این علایم یک دوره یک تا چند هفته‌ای باید </w:t>
                      </w:r>
                      <w:r w:rsidRPr="00BF6770">
                        <w:rPr>
                          <w:rFonts w:hint="cs"/>
                          <w:color w:val="FF0000"/>
                          <w:sz w:val="24"/>
                          <w:szCs w:val="24"/>
                          <w:rtl/>
                        </w:rPr>
                        <w:t>ادامه</w:t>
                      </w:r>
                      <w:r w:rsidRPr="00BF6770">
                        <w:rPr>
                          <w:rFonts w:hint="cs"/>
                          <w:sz w:val="24"/>
                          <w:szCs w:val="24"/>
                          <w:rtl/>
                        </w:rPr>
                        <w:t xml:space="preserve"> داشته باشد و </w:t>
                      </w:r>
                      <w:r w:rsidRPr="00BF6770">
                        <w:rPr>
                          <w:rFonts w:hint="cs"/>
                          <w:color w:val="FF0000"/>
                          <w:sz w:val="24"/>
                          <w:szCs w:val="24"/>
                          <w:rtl/>
                        </w:rPr>
                        <w:t>مشاهده</w:t>
                      </w:r>
                      <w:r w:rsidRPr="00BF6770">
                        <w:rPr>
                          <w:rFonts w:hint="cs"/>
                          <w:sz w:val="24"/>
                          <w:szCs w:val="24"/>
                          <w:rtl/>
                        </w:rPr>
                        <w:t xml:space="preserve"> این حالات در چند ساعت و چند روز نمی‌تواند بیماری دوقطبی تلقی شود</w:t>
                      </w:r>
                      <w:r w:rsidRPr="00BF6770">
                        <w:rPr>
                          <w:rFonts w:hint="cs"/>
                          <w:color w:val="FF0000"/>
                          <w:sz w:val="24"/>
                          <w:szCs w:val="24"/>
                          <w:rtl/>
                        </w:rPr>
                        <w:t>.</w:t>
                      </w:r>
                    </w:p>
                    <w:p w14:paraId="6D6A8606" w14:textId="77777777" w:rsidR="00CA0AD2" w:rsidRPr="00FE071A" w:rsidRDefault="00CA0AD2" w:rsidP="003E495A">
                      <w:pPr>
                        <w:tabs>
                          <w:tab w:val="right" w:pos="192"/>
                        </w:tabs>
                        <w:ind w:left="192"/>
                        <w:jc w:val="both"/>
                        <w:rPr>
                          <w:b/>
                          <w:bCs/>
                          <w:sz w:val="28"/>
                          <w:rtl/>
                        </w:rPr>
                      </w:pPr>
                    </w:p>
                  </w:txbxContent>
                </v:textbox>
                <w10:wrap anchorx="margin"/>
              </v:roundrect>
            </w:pict>
          </mc:Fallback>
        </mc:AlternateContent>
      </w:r>
    </w:p>
    <w:p w14:paraId="31DF8556" w14:textId="77777777" w:rsidR="003E495A" w:rsidRPr="001C26B9" w:rsidRDefault="003E495A" w:rsidP="003E495A">
      <w:pPr>
        <w:tabs>
          <w:tab w:val="left" w:pos="8118"/>
        </w:tabs>
        <w:jc w:val="both"/>
        <w:rPr>
          <w:rFonts w:cs="B Nazanin"/>
          <w:b/>
          <w:bCs/>
          <w:sz w:val="24"/>
          <w:szCs w:val="24"/>
          <w:u w:val="single"/>
          <w:rtl/>
        </w:rPr>
      </w:pPr>
    </w:p>
    <w:p w14:paraId="670B0A8F" w14:textId="77777777" w:rsidR="00BF6770" w:rsidRPr="001C26B9" w:rsidRDefault="00BF6770" w:rsidP="003E495A">
      <w:pPr>
        <w:tabs>
          <w:tab w:val="left" w:pos="8118"/>
        </w:tabs>
        <w:jc w:val="both"/>
        <w:rPr>
          <w:rFonts w:cs="B Nazanin"/>
          <w:b/>
          <w:bCs/>
          <w:sz w:val="24"/>
          <w:szCs w:val="24"/>
          <w:u w:val="single"/>
          <w:rtl/>
        </w:rPr>
      </w:pPr>
    </w:p>
    <w:p w14:paraId="2DA0F361" w14:textId="77777777" w:rsidR="00BF6770" w:rsidRPr="001C26B9" w:rsidRDefault="00BF6770" w:rsidP="003E495A">
      <w:pPr>
        <w:tabs>
          <w:tab w:val="left" w:pos="8118"/>
        </w:tabs>
        <w:jc w:val="both"/>
        <w:rPr>
          <w:rFonts w:cs="B Nazanin"/>
          <w:b/>
          <w:bCs/>
          <w:sz w:val="24"/>
          <w:szCs w:val="24"/>
          <w:u w:val="single"/>
          <w:rtl/>
        </w:rPr>
      </w:pPr>
    </w:p>
    <w:p w14:paraId="12A5AB81" w14:textId="77777777" w:rsidR="00BF6770" w:rsidRPr="001C26B9" w:rsidRDefault="00BF6770" w:rsidP="00BF6770">
      <w:pPr>
        <w:pStyle w:val="a3"/>
        <w:rPr>
          <w:rFonts w:cs="B Nazanin"/>
          <w:rtl/>
        </w:rPr>
      </w:pPr>
    </w:p>
    <w:p w14:paraId="78B1307A" w14:textId="77777777" w:rsidR="003E495A" w:rsidRPr="001C26B9" w:rsidRDefault="003E495A" w:rsidP="00BF6770">
      <w:pPr>
        <w:pStyle w:val="a2"/>
        <w:rPr>
          <w:rFonts w:cs="B Nazanin"/>
          <w:sz w:val="28"/>
          <w:szCs w:val="28"/>
          <w:rtl/>
        </w:rPr>
      </w:pPr>
      <w:bookmarkStart w:id="177" w:name="_Toc417907515"/>
      <w:bookmarkStart w:id="178" w:name="_Toc418666879"/>
      <w:r w:rsidRPr="001C26B9">
        <w:rPr>
          <w:rFonts w:cs="B Nazanin" w:hint="cs"/>
          <w:sz w:val="28"/>
          <w:szCs w:val="28"/>
          <w:rtl/>
        </w:rPr>
        <w:t>غربالگری و ارزیابی افراد خانوار:</w:t>
      </w:r>
      <w:bookmarkEnd w:id="177"/>
      <w:bookmarkEnd w:id="178"/>
    </w:p>
    <w:p w14:paraId="409DB680" w14:textId="77777777" w:rsidR="003E495A" w:rsidRPr="001C26B9" w:rsidRDefault="003E495A" w:rsidP="00BF6770">
      <w:pPr>
        <w:pStyle w:val="a3"/>
        <w:rPr>
          <w:rFonts w:cs="B Nazanin"/>
          <w:rtl/>
        </w:rPr>
      </w:pPr>
      <w:r w:rsidRPr="001C26B9">
        <w:rPr>
          <w:rFonts w:cs="B Nazanin" w:hint="cs"/>
          <w:rtl/>
        </w:rPr>
        <w:t>کارشناسان مراقب سلامت خانواده با استفاده از فرم غربالگری فرد یا اعضاء خانوار را مورد  ارزیابی قرار داده و مطابق جدول اقدامات لازم را انجام می‌دهند. چنانچه فردی اخیراٌ دچار سرخوشی و نشاط غیر عادی، عصبانیت و پرخاشگری بیش از حد شده است و سایر علایمی همچون بی خوابی شدید همراه با افزایش انرژی</w:t>
      </w:r>
      <w:r w:rsidR="00AD4B8E" w:rsidRPr="001C26B9">
        <w:rPr>
          <w:rFonts w:cs="B Nazanin" w:hint="cs"/>
          <w:rtl/>
        </w:rPr>
        <w:t xml:space="preserve">، </w:t>
      </w:r>
      <w:r w:rsidRPr="001C26B9">
        <w:rPr>
          <w:rFonts w:cs="B Nazanin" w:hint="cs"/>
          <w:rtl/>
        </w:rPr>
        <w:t>پر حرفی و افزایش  فعالیت‌های فرد به مدت حداقل یک هفته وجود داشته باشد و به گونه</w:t>
      </w:r>
      <w:r w:rsidR="00656DC9" w:rsidRPr="001C26B9">
        <w:rPr>
          <w:rFonts w:cs="B Nazanin" w:hint="cs"/>
          <w:rtl/>
        </w:rPr>
        <w:t xml:space="preserve">‌ای </w:t>
      </w:r>
      <w:r w:rsidRPr="001C26B9">
        <w:rPr>
          <w:rFonts w:cs="B Nazanin" w:hint="cs"/>
          <w:rtl/>
        </w:rPr>
        <w:t>باشد که در زندگی وکارهای فرد ایجاد اختلال نموده و از نظر اطرافیان نیز پدیده</w:t>
      </w:r>
      <w:r w:rsidR="00656DC9" w:rsidRPr="001C26B9">
        <w:rPr>
          <w:rFonts w:cs="B Nazanin" w:hint="cs"/>
          <w:rtl/>
        </w:rPr>
        <w:t xml:space="preserve">‌ای </w:t>
      </w:r>
      <w:r w:rsidRPr="001C26B9">
        <w:rPr>
          <w:rFonts w:cs="B Nazanin" w:hint="cs"/>
          <w:rtl/>
        </w:rPr>
        <w:t>عادی و همیشگی برای آن فرد تلقی نشود احتمال اختلال دوقطبی(مانیا) مطرح است در این حالت در مورد قصد یا اقدام بیمار برای آسیب به خود یا دیگران بپرسید. و در صورت احتمال خطر جدی در این مورد بیمار را ارجاع فوری به پزشک دهید. بیمارممکن است  همزمان دچار علایمی از  توهم یا هذیان (سایکوز) نیز باشد که در این صورت باید ارجاع فوری به پزشک انجام شود.</w:t>
      </w:r>
    </w:p>
    <w:p w14:paraId="7D6F21D7" w14:textId="77777777" w:rsidR="00BF6770" w:rsidRPr="001C26B9" w:rsidRDefault="00BF6770" w:rsidP="001850C3">
      <w:pPr>
        <w:pStyle w:val="a3"/>
        <w:spacing w:line="320" w:lineRule="exact"/>
        <w:rPr>
          <w:rFonts w:cs="B Nazanin"/>
          <w:rtl/>
        </w:rPr>
      </w:pPr>
    </w:p>
    <w:p w14:paraId="2B72310A" w14:textId="77777777" w:rsidR="003E495A" w:rsidRPr="001C26B9" w:rsidRDefault="003E495A" w:rsidP="003E495A">
      <w:pPr>
        <w:tabs>
          <w:tab w:val="left" w:pos="8118"/>
        </w:tabs>
        <w:jc w:val="both"/>
        <w:rPr>
          <w:rFonts w:cs="B Nazanin"/>
          <w:sz w:val="24"/>
          <w:szCs w:val="24"/>
        </w:rPr>
      </w:pPr>
    </w:p>
    <w:tbl>
      <w:tblPr>
        <w:bidiVisual/>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9"/>
        <w:gridCol w:w="1726"/>
        <w:gridCol w:w="1789"/>
        <w:gridCol w:w="1760"/>
      </w:tblGrid>
      <w:tr w:rsidR="003E495A" w:rsidRPr="001C26B9" w14:paraId="2E6C1C37" w14:textId="77777777" w:rsidTr="001850C3">
        <w:trPr>
          <w:trHeight w:val="366"/>
        </w:trPr>
        <w:tc>
          <w:tcPr>
            <w:tcW w:w="2923" w:type="dxa"/>
            <w:shd w:val="clear" w:color="auto" w:fill="000000"/>
            <w:vAlign w:val="center"/>
          </w:tcPr>
          <w:p w14:paraId="56D010E4" w14:textId="77777777" w:rsidR="003E495A" w:rsidRPr="001C26B9" w:rsidRDefault="003E495A" w:rsidP="00BF6770">
            <w:pPr>
              <w:tabs>
                <w:tab w:val="left" w:pos="8118"/>
              </w:tabs>
              <w:rPr>
                <w:rFonts w:cs="B Nazanin"/>
                <w:b/>
                <w:bCs/>
                <w:szCs w:val="22"/>
                <w:rtl/>
              </w:rPr>
            </w:pPr>
            <w:r w:rsidRPr="001C26B9">
              <w:rPr>
                <w:rFonts w:cs="B Nazanin" w:hint="cs"/>
                <w:b/>
                <w:bCs/>
                <w:szCs w:val="22"/>
                <w:rtl/>
              </w:rPr>
              <w:t>علایم و نشانه ها</w:t>
            </w:r>
          </w:p>
        </w:tc>
        <w:tc>
          <w:tcPr>
            <w:tcW w:w="1755" w:type="dxa"/>
            <w:shd w:val="clear" w:color="auto" w:fill="000000"/>
            <w:vAlign w:val="center"/>
          </w:tcPr>
          <w:p w14:paraId="0724E6E1" w14:textId="77777777" w:rsidR="003E495A" w:rsidRPr="001C26B9" w:rsidRDefault="003E495A" w:rsidP="00BF6770">
            <w:pPr>
              <w:tabs>
                <w:tab w:val="left" w:pos="8118"/>
              </w:tabs>
              <w:rPr>
                <w:rFonts w:cs="B Nazanin"/>
                <w:b/>
                <w:bCs/>
                <w:szCs w:val="22"/>
                <w:rtl/>
              </w:rPr>
            </w:pPr>
            <w:r w:rsidRPr="001C26B9">
              <w:rPr>
                <w:rFonts w:cs="B Nazanin" w:hint="cs"/>
                <w:b/>
                <w:bCs/>
                <w:szCs w:val="22"/>
                <w:rtl/>
              </w:rPr>
              <w:t>تشخیص احتمالی</w:t>
            </w:r>
          </w:p>
        </w:tc>
        <w:tc>
          <w:tcPr>
            <w:tcW w:w="1843" w:type="dxa"/>
            <w:shd w:val="clear" w:color="auto" w:fill="000000"/>
            <w:vAlign w:val="center"/>
          </w:tcPr>
          <w:p w14:paraId="2DB9F65E" w14:textId="77777777" w:rsidR="003E495A" w:rsidRPr="001C26B9" w:rsidRDefault="003E495A" w:rsidP="00BF6770">
            <w:pPr>
              <w:tabs>
                <w:tab w:val="left" w:pos="8118"/>
              </w:tabs>
              <w:rPr>
                <w:rFonts w:cs="B Nazanin"/>
                <w:b/>
                <w:bCs/>
                <w:szCs w:val="22"/>
                <w:rtl/>
              </w:rPr>
            </w:pPr>
            <w:r w:rsidRPr="001C26B9">
              <w:rPr>
                <w:rFonts w:cs="B Nazanin" w:hint="cs"/>
                <w:b/>
                <w:bCs/>
                <w:szCs w:val="22"/>
                <w:rtl/>
              </w:rPr>
              <w:t>طبقه بندی</w:t>
            </w:r>
          </w:p>
        </w:tc>
        <w:tc>
          <w:tcPr>
            <w:tcW w:w="1809" w:type="dxa"/>
            <w:shd w:val="clear" w:color="auto" w:fill="000000"/>
            <w:vAlign w:val="center"/>
          </w:tcPr>
          <w:p w14:paraId="522D4991" w14:textId="77777777" w:rsidR="003E495A" w:rsidRPr="001C26B9" w:rsidRDefault="003E495A" w:rsidP="00BF6770">
            <w:pPr>
              <w:tabs>
                <w:tab w:val="left" w:pos="8118"/>
              </w:tabs>
              <w:rPr>
                <w:rFonts w:cs="B Nazanin"/>
                <w:b/>
                <w:bCs/>
                <w:szCs w:val="22"/>
                <w:rtl/>
              </w:rPr>
            </w:pPr>
            <w:r w:rsidRPr="001C26B9">
              <w:rPr>
                <w:rFonts w:cs="B Nazanin" w:hint="cs"/>
                <w:b/>
                <w:bCs/>
                <w:szCs w:val="22"/>
                <w:rtl/>
              </w:rPr>
              <w:t>اقدامات</w:t>
            </w:r>
          </w:p>
        </w:tc>
      </w:tr>
      <w:tr w:rsidR="003E495A" w:rsidRPr="001C26B9" w14:paraId="4445ECD7" w14:textId="77777777" w:rsidTr="001850C3">
        <w:tc>
          <w:tcPr>
            <w:tcW w:w="2923" w:type="dxa"/>
            <w:shd w:val="clear" w:color="auto" w:fill="FFFF93"/>
            <w:vAlign w:val="center"/>
          </w:tcPr>
          <w:p w14:paraId="048329F9" w14:textId="77777777" w:rsidR="003E495A" w:rsidRPr="001C26B9" w:rsidRDefault="003E495A" w:rsidP="001850C3">
            <w:pPr>
              <w:tabs>
                <w:tab w:val="left" w:pos="8118"/>
              </w:tabs>
              <w:rPr>
                <w:rFonts w:cs="B Nazanin"/>
                <w:szCs w:val="22"/>
                <w:rtl/>
              </w:rPr>
            </w:pPr>
            <w:r w:rsidRPr="001C26B9">
              <w:rPr>
                <w:rFonts w:cs="B Nazanin" w:hint="cs"/>
                <w:szCs w:val="22"/>
                <w:rtl/>
              </w:rPr>
              <w:t>سرخوشی بیش از حد یا تحریک پذیری، عصبانیت وپرخاشگری</w:t>
            </w:r>
          </w:p>
        </w:tc>
        <w:tc>
          <w:tcPr>
            <w:tcW w:w="1755" w:type="dxa"/>
            <w:vMerge w:val="restart"/>
            <w:shd w:val="clear" w:color="auto" w:fill="FFC000"/>
            <w:vAlign w:val="center"/>
          </w:tcPr>
          <w:p w14:paraId="36EDED94" w14:textId="77777777" w:rsidR="003E495A" w:rsidRPr="001C26B9" w:rsidRDefault="003E495A" w:rsidP="001850C3">
            <w:pPr>
              <w:pStyle w:val="a3"/>
              <w:shd w:val="clear" w:color="auto" w:fill="FFC000"/>
              <w:ind w:firstLine="0"/>
              <w:jc w:val="center"/>
              <w:rPr>
                <w:rFonts w:cs="B Nazanin"/>
                <w:sz w:val="22"/>
                <w:szCs w:val="22"/>
                <w:rtl/>
                <w:lang w:bidi="ar-SA"/>
              </w:rPr>
            </w:pPr>
            <w:r w:rsidRPr="001C26B9">
              <w:rPr>
                <w:rFonts w:cs="B Nazanin" w:hint="cs"/>
                <w:sz w:val="22"/>
                <w:szCs w:val="22"/>
                <w:rtl/>
              </w:rPr>
              <w:t>احتمال اختلال دوقطبی(مانیا</w:t>
            </w:r>
            <w:r w:rsidRPr="001C26B9">
              <w:rPr>
                <w:rFonts w:cs="B Nazanin" w:hint="cs"/>
                <w:sz w:val="22"/>
                <w:szCs w:val="22"/>
                <w:rtl/>
                <w:lang w:bidi="ar-SA"/>
              </w:rPr>
              <w:t>)</w:t>
            </w:r>
          </w:p>
        </w:tc>
        <w:tc>
          <w:tcPr>
            <w:tcW w:w="1843" w:type="dxa"/>
            <w:shd w:val="clear" w:color="auto" w:fill="FFB7B7"/>
            <w:vAlign w:val="center"/>
          </w:tcPr>
          <w:p w14:paraId="60C0227A" w14:textId="77777777" w:rsidR="003E495A" w:rsidRPr="001C26B9" w:rsidRDefault="003E495A" w:rsidP="00BF6770">
            <w:pPr>
              <w:tabs>
                <w:tab w:val="left" w:pos="8118"/>
              </w:tabs>
              <w:rPr>
                <w:rFonts w:cs="B Nazanin"/>
                <w:szCs w:val="22"/>
                <w:rtl/>
              </w:rPr>
            </w:pPr>
            <w:r w:rsidRPr="001C26B9">
              <w:rPr>
                <w:rFonts w:cs="B Nazanin" w:hint="cs"/>
                <w:szCs w:val="22"/>
                <w:rtl/>
              </w:rPr>
              <w:t>قصد آسیب جدی به خود یا دیگران</w:t>
            </w:r>
          </w:p>
        </w:tc>
        <w:tc>
          <w:tcPr>
            <w:tcW w:w="1809" w:type="dxa"/>
            <w:shd w:val="clear" w:color="auto" w:fill="FFB7B7"/>
            <w:vAlign w:val="center"/>
          </w:tcPr>
          <w:p w14:paraId="45F788BF" w14:textId="77777777" w:rsidR="003E495A" w:rsidRPr="001C26B9" w:rsidRDefault="003E495A" w:rsidP="00BF6770">
            <w:pPr>
              <w:tabs>
                <w:tab w:val="left" w:pos="8118"/>
              </w:tabs>
              <w:rPr>
                <w:rFonts w:cs="B Nazanin"/>
                <w:szCs w:val="22"/>
                <w:rtl/>
              </w:rPr>
            </w:pPr>
            <w:r w:rsidRPr="001C26B9">
              <w:rPr>
                <w:rFonts w:cs="B Nazanin" w:hint="cs"/>
                <w:szCs w:val="22"/>
                <w:rtl/>
              </w:rPr>
              <w:t>ارجاع فوری به پزشک</w:t>
            </w:r>
          </w:p>
        </w:tc>
      </w:tr>
      <w:tr w:rsidR="003E495A" w:rsidRPr="001C26B9" w14:paraId="08CD7213" w14:textId="77777777" w:rsidTr="001850C3">
        <w:trPr>
          <w:trHeight w:val="387"/>
        </w:trPr>
        <w:tc>
          <w:tcPr>
            <w:tcW w:w="2923" w:type="dxa"/>
            <w:shd w:val="clear" w:color="auto" w:fill="FFFF93"/>
            <w:vAlign w:val="center"/>
          </w:tcPr>
          <w:p w14:paraId="499BCBB2" w14:textId="77777777" w:rsidR="003E495A" w:rsidRPr="001C26B9" w:rsidRDefault="003E495A" w:rsidP="001850C3">
            <w:pPr>
              <w:tabs>
                <w:tab w:val="left" w:pos="8118"/>
              </w:tabs>
              <w:rPr>
                <w:rFonts w:cs="B Nazanin"/>
                <w:szCs w:val="22"/>
                <w:rtl/>
              </w:rPr>
            </w:pPr>
            <w:r w:rsidRPr="001C26B9">
              <w:rPr>
                <w:rFonts w:cs="B Nazanin" w:hint="cs"/>
                <w:szCs w:val="22"/>
                <w:rtl/>
              </w:rPr>
              <w:t>بی خوابی</w:t>
            </w:r>
          </w:p>
        </w:tc>
        <w:tc>
          <w:tcPr>
            <w:tcW w:w="1755" w:type="dxa"/>
            <w:vMerge/>
            <w:shd w:val="clear" w:color="auto" w:fill="FFC000"/>
            <w:vAlign w:val="center"/>
          </w:tcPr>
          <w:p w14:paraId="78E25276" w14:textId="77777777" w:rsidR="003E495A" w:rsidRPr="001C26B9" w:rsidRDefault="003E495A" w:rsidP="001850C3">
            <w:pPr>
              <w:tabs>
                <w:tab w:val="left" w:pos="8118"/>
              </w:tabs>
              <w:rPr>
                <w:rFonts w:cs="B Nazanin"/>
                <w:szCs w:val="22"/>
                <w:rtl/>
              </w:rPr>
            </w:pPr>
          </w:p>
        </w:tc>
        <w:tc>
          <w:tcPr>
            <w:tcW w:w="1843" w:type="dxa"/>
            <w:shd w:val="clear" w:color="auto" w:fill="FFB7B7"/>
            <w:vAlign w:val="center"/>
          </w:tcPr>
          <w:p w14:paraId="1D82812A" w14:textId="77777777" w:rsidR="003E495A" w:rsidRPr="001C26B9" w:rsidRDefault="003E495A" w:rsidP="00E5324F">
            <w:pPr>
              <w:tabs>
                <w:tab w:val="left" w:pos="8118"/>
              </w:tabs>
              <w:rPr>
                <w:rFonts w:cs="B Nazanin"/>
                <w:szCs w:val="22"/>
                <w:vertAlign w:val="superscript"/>
                <w:rtl/>
              </w:rPr>
            </w:pPr>
            <w:r w:rsidRPr="001C26B9">
              <w:rPr>
                <w:rFonts w:cs="B Nazanin" w:hint="cs"/>
                <w:szCs w:val="22"/>
                <w:rtl/>
              </w:rPr>
              <w:t>توهم</w:t>
            </w:r>
            <w:r w:rsidR="00E5324F" w:rsidRPr="001C26B9">
              <w:rPr>
                <w:rFonts w:cs="B Nazanin" w:hint="cs"/>
                <w:position w:val="6"/>
                <w:sz w:val="20"/>
                <w:szCs w:val="20"/>
                <w:rtl/>
              </w:rPr>
              <w:t>1</w:t>
            </w:r>
            <w:r w:rsidRPr="001C26B9">
              <w:rPr>
                <w:rFonts w:cs="B Nazanin" w:hint="cs"/>
                <w:szCs w:val="22"/>
                <w:rtl/>
              </w:rPr>
              <w:t xml:space="preserve"> یا هذیان</w:t>
            </w:r>
            <w:r w:rsidR="00E5324F" w:rsidRPr="001C26B9">
              <w:rPr>
                <w:rFonts w:cs="B Nazanin" w:hint="cs"/>
                <w:position w:val="6"/>
                <w:sz w:val="20"/>
                <w:szCs w:val="20"/>
                <w:rtl/>
              </w:rPr>
              <w:t>2</w:t>
            </w:r>
          </w:p>
        </w:tc>
        <w:tc>
          <w:tcPr>
            <w:tcW w:w="1809" w:type="dxa"/>
            <w:shd w:val="clear" w:color="auto" w:fill="FFB7B7"/>
            <w:vAlign w:val="center"/>
          </w:tcPr>
          <w:p w14:paraId="32A1EB52" w14:textId="77777777" w:rsidR="003E495A" w:rsidRPr="001C26B9" w:rsidRDefault="003E495A" w:rsidP="00BF6770">
            <w:pPr>
              <w:tabs>
                <w:tab w:val="left" w:pos="8118"/>
              </w:tabs>
              <w:rPr>
                <w:rFonts w:cs="B Nazanin"/>
                <w:szCs w:val="22"/>
                <w:rtl/>
              </w:rPr>
            </w:pPr>
            <w:r w:rsidRPr="001C26B9">
              <w:rPr>
                <w:rFonts w:cs="B Nazanin" w:hint="cs"/>
                <w:szCs w:val="22"/>
                <w:rtl/>
              </w:rPr>
              <w:t>ارجاع فوری به پزشک</w:t>
            </w:r>
          </w:p>
        </w:tc>
      </w:tr>
      <w:tr w:rsidR="003E495A" w:rsidRPr="001C26B9" w14:paraId="19B25DE2" w14:textId="77777777" w:rsidTr="001850C3">
        <w:tc>
          <w:tcPr>
            <w:tcW w:w="2923" w:type="dxa"/>
            <w:shd w:val="clear" w:color="auto" w:fill="FFFF93"/>
            <w:vAlign w:val="center"/>
          </w:tcPr>
          <w:p w14:paraId="4C9DE8BE" w14:textId="77777777" w:rsidR="003E495A" w:rsidRPr="001C26B9" w:rsidRDefault="003E495A" w:rsidP="001850C3">
            <w:pPr>
              <w:tabs>
                <w:tab w:val="left" w:pos="8118"/>
              </w:tabs>
              <w:rPr>
                <w:rFonts w:cs="B Nazanin"/>
                <w:szCs w:val="22"/>
                <w:rtl/>
              </w:rPr>
            </w:pPr>
            <w:r w:rsidRPr="001C26B9">
              <w:rPr>
                <w:rFonts w:cs="B Nazanin" w:hint="cs"/>
                <w:szCs w:val="22"/>
                <w:rtl/>
              </w:rPr>
              <w:t>پر حرفی</w:t>
            </w:r>
          </w:p>
        </w:tc>
        <w:tc>
          <w:tcPr>
            <w:tcW w:w="1755" w:type="dxa"/>
            <w:vMerge/>
            <w:shd w:val="clear" w:color="auto" w:fill="FFC000"/>
            <w:vAlign w:val="center"/>
          </w:tcPr>
          <w:p w14:paraId="60F69072" w14:textId="77777777" w:rsidR="003E495A" w:rsidRPr="001C26B9" w:rsidRDefault="003E495A" w:rsidP="001850C3">
            <w:pPr>
              <w:tabs>
                <w:tab w:val="left" w:pos="8118"/>
              </w:tabs>
              <w:rPr>
                <w:rFonts w:cs="B Nazanin"/>
                <w:szCs w:val="22"/>
                <w:rtl/>
              </w:rPr>
            </w:pPr>
          </w:p>
        </w:tc>
        <w:tc>
          <w:tcPr>
            <w:tcW w:w="1843" w:type="dxa"/>
            <w:vMerge w:val="restart"/>
            <w:shd w:val="clear" w:color="auto" w:fill="C2D69B"/>
            <w:vAlign w:val="center"/>
          </w:tcPr>
          <w:p w14:paraId="6E1053EE" w14:textId="77777777" w:rsidR="003E495A" w:rsidRPr="001C26B9" w:rsidRDefault="003E495A" w:rsidP="00BF6770">
            <w:pPr>
              <w:tabs>
                <w:tab w:val="left" w:pos="8118"/>
              </w:tabs>
              <w:rPr>
                <w:rFonts w:cs="B Nazanin"/>
                <w:szCs w:val="22"/>
                <w:rtl/>
              </w:rPr>
            </w:pPr>
            <w:r w:rsidRPr="001C26B9">
              <w:rPr>
                <w:rFonts w:cs="B Nazanin" w:hint="cs"/>
                <w:szCs w:val="22"/>
                <w:rtl/>
              </w:rPr>
              <w:t>فقدان توهم و هذیان یا قصد آسیب</w:t>
            </w:r>
          </w:p>
        </w:tc>
        <w:tc>
          <w:tcPr>
            <w:tcW w:w="1809" w:type="dxa"/>
            <w:vMerge w:val="restart"/>
            <w:shd w:val="clear" w:color="auto" w:fill="C2D69B"/>
            <w:vAlign w:val="center"/>
          </w:tcPr>
          <w:p w14:paraId="0370CE98" w14:textId="77777777" w:rsidR="003E495A" w:rsidRPr="001C26B9" w:rsidRDefault="003E495A" w:rsidP="00BF6770">
            <w:pPr>
              <w:tabs>
                <w:tab w:val="left" w:pos="8118"/>
              </w:tabs>
              <w:rPr>
                <w:rFonts w:cs="B Nazanin"/>
                <w:szCs w:val="22"/>
                <w:rtl/>
              </w:rPr>
            </w:pPr>
            <w:r w:rsidRPr="001C26B9">
              <w:rPr>
                <w:rFonts w:cs="B Nazanin" w:hint="cs"/>
                <w:szCs w:val="22"/>
                <w:rtl/>
              </w:rPr>
              <w:t>ارجاع غیر فوری به پزشک</w:t>
            </w:r>
          </w:p>
        </w:tc>
      </w:tr>
      <w:tr w:rsidR="003E495A" w:rsidRPr="001C26B9" w14:paraId="5A43CB37" w14:textId="77777777" w:rsidTr="001850C3">
        <w:trPr>
          <w:trHeight w:val="582"/>
        </w:trPr>
        <w:tc>
          <w:tcPr>
            <w:tcW w:w="2923" w:type="dxa"/>
            <w:shd w:val="clear" w:color="auto" w:fill="FFFF93"/>
          </w:tcPr>
          <w:p w14:paraId="6AC87792" w14:textId="77777777" w:rsidR="003E495A" w:rsidRPr="001C26B9" w:rsidRDefault="003E495A" w:rsidP="001850C3">
            <w:pPr>
              <w:tabs>
                <w:tab w:val="left" w:pos="8118"/>
              </w:tabs>
              <w:rPr>
                <w:rFonts w:cs="B Nazanin"/>
                <w:szCs w:val="22"/>
                <w:rtl/>
              </w:rPr>
            </w:pPr>
            <w:r w:rsidRPr="001C26B9">
              <w:rPr>
                <w:rFonts w:cs="B Nazanin" w:hint="cs"/>
                <w:szCs w:val="22"/>
                <w:rtl/>
              </w:rPr>
              <w:t>فعالیت و انرژی زیاد بدون احساس خستگی</w:t>
            </w:r>
          </w:p>
        </w:tc>
        <w:tc>
          <w:tcPr>
            <w:tcW w:w="1755" w:type="dxa"/>
            <w:vMerge/>
            <w:shd w:val="clear" w:color="auto" w:fill="FFC000"/>
          </w:tcPr>
          <w:p w14:paraId="27A01F64" w14:textId="77777777" w:rsidR="003E495A" w:rsidRPr="001C26B9" w:rsidRDefault="003E495A" w:rsidP="001850C3">
            <w:pPr>
              <w:tabs>
                <w:tab w:val="left" w:pos="8118"/>
              </w:tabs>
              <w:rPr>
                <w:rFonts w:cs="B Nazanin"/>
                <w:szCs w:val="22"/>
                <w:rtl/>
              </w:rPr>
            </w:pPr>
          </w:p>
        </w:tc>
        <w:tc>
          <w:tcPr>
            <w:tcW w:w="1843" w:type="dxa"/>
            <w:vMerge/>
            <w:shd w:val="clear" w:color="auto" w:fill="C2D69B"/>
          </w:tcPr>
          <w:p w14:paraId="44E102D7" w14:textId="77777777" w:rsidR="003E495A" w:rsidRPr="001C26B9" w:rsidRDefault="003E495A" w:rsidP="00BF6770">
            <w:pPr>
              <w:tabs>
                <w:tab w:val="left" w:pos="8118"/>
              </w:tabs>
              <w:jc w:val="both"/>
              <w:rPr>
                <w:rFonts w:cs="B Nazanin"/>
                <w:szCs w:val="22"/>
                <w:rtl/>
              </w:rPr>
            </w:pPr>
          </w:p>
        </w:tc>
        <w:tc>
          <w:tcPr>
            <w:tcW w:w="1809" w:type="dxa"/>
            <w:vMerge/>
            <w:shd w:val="clear" w:color="auto" w:fill="C2D69B"/>
          </w:tcPr>
          <w:p w14:paraId="0736BED6" w14:textId="77777777" w:rsidR="003E495A" w:rsidRPr="001C26B9" w:rsidRDefault="003E495A" w:rsidP="00BF6770">
            <w:pPr>
              <w:tabs>
                <w:tab w:val="left" w:pos="8118"/>
              </w:tabs>
              <w:jc w:val="both"/>
              <w:rPr>
                <w:rFonts w:cs="B Nazanin"/>
                <w:szCs w:val="22"/>
                <w:rtl/>
              </w:rPr>
            </w:pPr>
          </w:p>
        </w:tc>
      </w:tr>
    </w:tbl>
    <w:p w14:paraId="75D7F503" w14:textId="77777777" w:rsidR="003E495A" w:rsidRPr="001C26B9" w:rsidRDefault="003E495A" w:rsidP="00BF6770">
      <w:pPr>
        <w:pStyle w:val="a3"/>
        <w:rPr>
          <w:rFonts w:cs="B Nazanin"/>
          <w:rtl/>
        </w:rPr>
      </w:pPr>
    </w:p>
    <w:p w14:paraId="78DF73D7" w14:textId="77777777" w:rsidR="003E495A" w:rsidRPr="001C26B9" w:rsidRDefault="003E495A" w:rsidP="00243183">
      <w:pPr>
        <w:pStyle w:val="ListParagraph"/>
        <w:numPr>
          <w:ilvl w:val="0"/>
          <w:numId w:val="33"/>
        </w:numPr>
        <w:ind w:left="426" w:hanging="437"/>
        <w:jc w:val="both"/>
        <w:rPr>
          <w:rFonts w:cs="B Nazanin"/>
          <w:color w:val="auto"/>
          <w:sz w:val="24"/>
          <w:szCs w:val="24"/>
          <w:rtl/>
        </w:rPr>
      </w:pPr>
      <w:r w:rsidRPr="001C26B9">
        <w:rPr>
          <w:rFonts w:cs="B Nazanin" w:hint="cs"/>
          <w:color w:val="auto"/>
          <w:sz w:val="24"/>
          <w:szCs w:val="24"/>
          <w:rtl/>
          <w:lang w:bidi="fa-IR"/>
        </w:rPr>
        <w:t xml:space="preserve">توهم: </w:t>
      </w:r>
      <w:r w:rsidRPr="001C26B9">
        <w:rPr>
          <w:rFonts w:cs="B Nazanin" w:hint="cs"/>
          <w:color w:val="auto"/>
          <w:sz w:val="24"/>
          <w:szCs w:val="24"/>
          <w:rtl/>
        </w:rPr>
        <w:t>ادراك بدون وجود محرك</w:t>
      </w:r>
      <w:r w:rsidR="00AD4B8E" w:rsidRPr="001C26B9">
        <w:rPr>
          <w:rFonts w:cs="B Nazanin" w:hint="cs"/>
          <w:color w:val="auto"/>
          <w:sz w:val="24"/>
          <w:szCs w:val="24"/>
          <w:rtl/>
        </w:rPr>
        <w:t xml:space="preserve"> (</w:t>
      </w:r>
      <w:r w:rsidRPr="001C26B9">
        <w:rPr>
          <w:rFonts w:cs="B Nazanin" w:hint="cs"/>
          <w:color w:val="auto"/>
          <w:sz w:val="24"/>
          <w:szCs w:val="24"/>
          <w:rtl/>
        </w:rPr>
        <w:t>مانند شنيدن صداهايي كه ديگران آنها را</w:t>
      </w:r>
      <w:r w:rsidR="00246C9C" w:rsidRPr="001C26B9">
        <w:rPr>
          <w:rFonts w:cs="B Nazanin" w:hint="cs"/>
          <w:color w:val="auto"/>
          <w:sz w:val="24"/>
          <w:szCs w:val="24"/>
          <w:rtl/>
        </w:rPr>
        <w:t xml:space="preserve"> نمي‌</w:t>
      </w:r>
      <w:r w:rsidRPr="001C26B9">
        <w:rPr>
          <w:rFonts w:cs="B Nazanin" w:hint="cs"/>
          <w:color w:val="auto"/>
          <w:sz w:val="24"/>
          <w:szCs w:val="24"/>
          <w:rtl/>
        </w:rPr>
        <w:t>شنوند و ديدن چيزهايي كه ديگران آنها را</w:t>
      </w:r>
      <w:r w:rsidR="00246C9C" w:rsidRPr="001C26B9">
        <w:rPr>
          <w:rFonts w:cs="B Nazanin" w:hint="cs"/>
          <w:color w:val="auto"/>
          <w:sz w:val="24"/>
          <w:szCs w:val="24"/>
          <w:rtl/>
        </w:rPr>
        <w:t xml:space="preserve"> نمي‌</w:t>
      </w:r>
      <w:r w:rsidRPr="001C26B9">
        <w:rPr>
          <w:rFonts w:cs="B Nazanin" w:hint="cs"/>
          <w:color w:val="auto"/>
          <w:sz w:val="24"/>
          <w:szCs w:val="24"/>
          <w:rtl/>
        </w:rPr>
        <w:t>بينند) .</w:t>
      </w:r>
    </w:p>
    <w:p w14:paraId="2F6BF3C5" w14:textId="77777777" w:rsidR="003E495A" w:rsidRPr="001C26B9" w:rsidRDefault="003E495A" w:rsidP="00243183">
      <w:pPr>
        <w:pStyle w:val="ListParagraph"/>
        <w:widowControl w:val="0"/>
        <w:numPr>
          <w:ilvl w:val="0"/>
          <w:numId w:val="33"/>
        </w:numPr>
        <w:ind w:left="426" w:hanging="437"/>
        <w:jc w:val="both"/>
        <w:rPr>
          <w:rFonts w:cs="B Nazanin"/>
          <w:color w:val="auto"/>
          <w:spacing w:val="-6"/>
          <w:sz w:val="24"/>
          <w:szCs w:val="24"/>
        </w:rPr>
      </w:pPr>
      <w:r w:rsidRPr="001C26B9">
        <w:rPr>
          <w:rFonts w:cs="B Nazanin" w:hint="cs"/>
          <w:color w:val="auto"/>
          <w:spacing w:val="-6"/>
          <w:sz w:val="24"/>
          <w:szCs w:val="24"/>
          <w:rtl/>
          <w:lang w:bidi="fa-IR"/>
        </w:rPr>
        <w:t xml:space="preserve">هذيان: </w:t>
      </w:r>
      <w:r w:rsidRPr="001C26B9">
        <w:rPr>
          <w:rFonts w:cs="B Nazanin" w:hint="cs"/>
          <w:color w:val="auto"/>
          <w:spacing w:val="-6"/>
          <w:sz w:val="24"/>
          <w:szCs w:val="24"/>
          <w:rtl/>
        </w:rPr>
        <w:t>فكر يا باور غلط كه فرد به آن اعتقاد دارد و براي او قابل ترديد نيست و منطبق بر زمينه تحصيلي</w:t>
      </w:r>
      <w:r w:rsidR="001850C3" w:rsidRPr="001C26B9">
        <w:rPr>
          <w:rFonts w:cs="B Nazanin" w:hint="cs"/>
          <w:color w:val="auto"/>
          <w:spacing w:val="-6"/>
          <w:sz w:val="24"/>
          <w:szCs w:val="24"/>
          <w:rtl/>
        </w:rPr>
        <w:t>،</w:t>
      </w:r>
      <w:r w:rsidRPr="001C26B9">
        <w:rPr>
          <w:rFonts w:cs="B Nazanin" w:hint="cs"/>
          <w:color w:val="auto"/>
          <w:spacing w:val="-6"/>
          <w:sz w:val="24"/>
          <w:szCs w:val="24"/>
          <w:rtl/>
        </w:rPr>
        <w:t xml:space="preserve"> فرهنگي و اجتماعي او  نيست؛  (مانند اینکه فرد معتقد است كه  يك  مقام رده بالاي كشوري يا جهاني است يا فكر</w:t>
      </w:r>
      <w:r w:rsidR="00A86C40" w:rsidRPr="001C26B9">
        <w:rPr>
          <w:rFonts w:cs="B Nazanin" w:hint="cs"/>
          <w:color w:val="auto"/>
          <w:spacing w:val="-6"/>
          <w:sz w:val="24"/>
          <w:szCs w:val="24"/>
          <w:rtl/>
        </w:rPr>
        <w:t xml:space="preserve"> مي‌</w:t>
      </w:r>
      <w:r w:rsidRPr="001C26B9">
        <w:rPr>
          <w:rFonts w:cs="B Nazanin" w:hint="cs"/>
          <w:color w:val="auto"/>
          <w:spacing w:val="-6"/>
          <w:sz w:val="24"/>
          <w:szCs w:val="24"/>
          <w:rtl/>
        </w:rPr>
        <w:t>كند اشخاصي او را تعقيب</w:t>
      </w:r>
      <w:r w:rsidR="00A86C40" w:rsidRPr="001C26B9">
        <w:rPr>
          <w:rFonts w:cs="B Nazanin" w:hint="cs"/>
          <w:color w:val="auto"/>
          <w:spacing w:val="-6"/>
          <w:sz w:val="24"/>
          <w:szCs w:val="24"/>
          <w:rtl/>
        </w:rPr>
        <w:t xml:space="preserve"> مي‌</w:t>
      </w:r>
      <w:r w:rsidRPr="001C26B9">
        <w:rPr>
          <w:rFonts w:cs="B Nazanin" w:hint="cs"/>
          <w:color w:val="auto"/>
          <w:spacing w:val="-6"/>
          <w:sz w:val="24"/>
          <w:szCs w:val="24"/>
          <w:rtl/>
        </w:rPr>
        <w:t>كنند و</w:t>
      </w:r>
      <w:r w:rsidR="00A86C40" w:rsidRPr="001C26B9">
        <w:rPr>
          <w:rFonts w:cs="B Nazanin" w:hint="cs"/>
          <w:color w:val="auto"/>
          <w:spacing w:val="-6"/>
          <w:sz w:val="24"/>
          <w:szCs w:val="24"/>
          <w:rtl/>
        </w:rPr>
        <w:t xml:space="preserve"> مي‌</w:t>
      </w:r>
      <w:r w:rsidRPr="001C26B9">
        <w:rPr>
          <w:rFonts w:cs="B Nazanin" w:hint="cs"/>
          <w:color w:val="auto"/>
          <w:spacing w:val="-6"/>
          <w:sz w:val="24"/>
          <w:szCs w:val="24"/>
          <w:rtl/>
        </w:rPr>
        <w:t xml:space="preserve">خواهند به او صدمه بزنند). </w:t>
      </w:r>
    </w:p>
    <w:p w14:paraId="5B739F5C" w14:textId="77777777" w:rsidR="00BF6770" w:rsidRPr="001C26B9" w:rsidRDefault="00407E41" w:rsidP="00BF6770">
      <w:pPr>
        <w:tabs>
          <w:tab w:val="left" w:pos="8118"/>
        </w:tabs>
        <w:spacing w:line="240" w:lineRule="exact"/>
        <w:jc w:val="both"/>
        <w:rPr>
          <w:rFonts w:cs="B Nazanin"/>
          <w:b/>
          <w:bCs/>
          <w:sz w:val="24"/>
          <w:szCs w:val="24"/>
          <w:u w:val="single"/>
          <w:rtl/>
        </w:rPr>
      </w:pPr>
      <w:r w:rsidRPr="001C26B9">
        <w:rPr>
          <w:rFonts w:cs="B Nazanin"/>
          <w:noProof/>
          <w:color w:val="auto"/>
          <w:spacing w:val="-6"/>
          <w:sz w:val="24"/>
          <w:szCs w:val="24"/>
          <w:rtl/>
          <w:lang w:bidi="ar-SA"/>
        </w:rPr>
        <mc:AlternateContent>
          <mc:Choice Requires="wps">
            <w:drawing>
              <wp:anchor distT="0" distB="0" distL="114300" distR="114300" simplePos="0" relativeHeight="251754496" behindDoc="1" locked="0" layoutInCell="1" allowOverlap="1" wp14:anchorId="1A0F5C7A" wp14:editId="5A5B6A31">
                <wp:simplePos x="0" y="0"/>
                <wp:positionH relativeFrom="column">
                  <wp:posOffset>75565</wp:posOffset>
                </wp:positionH>
                <wp:positionV relativeFrom="paragraph">
                  <wp:posOffset>-501650</wp:posOffset>
                </wp:positionV>
                <wp:extent cx="1695450" cy="1464945"/>
                <wp:effectExtent l="12700" t="6985" r="6350" b="13970"/>
                <wp:wrapSquare wrapText="bothSides"/>
                <wp:docPr id="323"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1464945"/>
                        </a:xfrm>
                        <a:prstGeom prst="rect">
                          <a:avLst/>
                        </a:prstGeom>
                        <a:solidFill>
                          <a:srgbClr val="FFFFFF"/>
                        </a:solidFill>
                        <a:ln w="9525">
                          <a:solidFill>
                            <a:schemeClr val="bg1">
                              <a:lumMod val="100000"/>
                              <a:lumOff val="0"/>
                            </a:schemeClr>
                          </a:solidFill>
                          <a:miter lim="800000"/>
                          <a:headEnd/>
                          <a:tailEnd/>
                        </a:ln>
                      </wps:spPr>
                      <wps:txbx>
                        <w:txbxContent>
                          <w:p w14:paraId="0530F8B2" w14:textId="77777777" w:rsidR="00CA0AD2" w:rsidRDefault="00CA0AD2" w:rsidP="001850C3">
                            <w:pPr>
                              <w:jc w:val="right"/>
                            </w:pPr>
                            <w:r w:rsidRPr="00BF6770">
                              <w:rPr>
                                <w:noProof/>
                                <w:rtl/>
                                <w:lang w:bidi="ar-SA"/>
                              </w:rPr>
                              <w:drawing>
                                <wp:inline distT="0" distB="0" distL="0" distR="0" wp14:anchorId="41BA8967" wp14:editId="2C360C29">
                                  <wp:extent cx="1670538" cy="1447800"/>
                                  <wp:effectExtent l="19050" t="0" r="5862" b="0"/>
                                  <wp:docPr id="1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srcRect/>
                                          <a:stretch>
                                            <a:fillRect/>
                                          </a:stretch>
                                        </pic:blipFill>
                                        <pic:spPr bwMode="auto">
                                          <a:xfrm>
                                            <a:off x="0" y="0"/>
                                            <a:ext cx="1670538" cy="14478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0F5C7A" id="Text Box 129" o:spid="_x0000_s1076" type="#_x0000_t202" style="position:absolute;left:0;text-align:left;margin-left:5.95pt;margin-top:-39.5pt;width:133.5pt;height:115.35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" strokecolor="white [3212]">
                <v:textbox>
                  <w:txbxContent>
                    <w:p w14:paraId="0530F8B2" w14:textId="77777777" w:rsidR="00CA0AD2" w:rsidRDefault="00CA0AD2" w:rsidP="001850C3">
                      <w:pPr>
                        <w:jc w:val="right"/>
                      </w:pPr>
                      <w:r w:rsidRPr="00BF6770">
                        <w:rPr>
                          <w:noProof/>
                          <w:rtl/>
                          <w:lang w:bidi="ar-SA"/>
                        </w:rPr>
                        <w:drawing>
                          <wp:inline distT="0" distB="0" distL="0" distR="0" wp14:anchorId="41BA8967" wp14:editId="2C360C29">
                            <wp:extent cx="1670538" cy="1447800"/>
                            <wp:effectExtent l="19050" t="0" r="5862" b="0"/>
                            <wp:docPr id="1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srcRect/>
                                    <a:stretch>
                                      <a:fillRect/>
                                    </a:stretch>
                                  </pic:blipFill>
                                  <pic:spPr bwMode="auto">
                                    <a:xfrm>
                                      <a:off x="0" y="0"/>
                                      <a:ext cx="1670538" cy="1447800"/>
                                    </a:xfrm>
                                    <a:prstGeom prst="rect">
                                      <a:avLst/>
                                    </a:prstGeom>
                                    <a:noFill/>
                                    <a:ln w="9525">
                                      <a:noFill/>
                                      <a:miter lim="800000"/>
                                      <a:headEnd/>
                                      <a:tailEnd/>
                                    </a:ln>
                                  </pic:spPr>
                                </pic:pic>
                              </a:graphicData>
                            </a:graphic>
                          </wp:inline>
                        </w:drawing>
                      </w:r>
                    </w:p>
                  </w:txbxContent>
                </v:textbox>
                <w10:wrap type="square"/>
              </v:shape>
            </w:pict>
          </mc:Fallback>
        </mc:AlternateContent>
      </w:r>
    </w:p>
    <w:p w14:paraId="7DB5819B" w14:textId="77777777" w:rsidR="003E495A" w:rsidRPr="001C26B9" w:rsidRDefault="003E495A" w:rsidP="003E495A">
      <w:pPr>
        <w:tabs>
          <w:tab w:val="left" w:pos="8118"/>
        </w:tabs>
        <w:jc w:val="both"/>
        <w:rPr>
          <w:rFonts w:cs="B Nazanin"/>
          <w:b/>
          <w:bCs/>
          <w:color w:val="auto"/>
          <w:sz w:val="24"/>
          <w:szCs w:val="24"/>
          <w:rtl/>
        </w:rPr>
      </w:pPr>
      <w:r w:rsidRPr="001C26B9">
        <w:rPr>
          <w:rFonts w:cs="B Nazanin" w:hint="cs"/>
          <w:b/>
          <w:bCs/>
          <w:color w:val="auto"/>
          <w:sz w:val="24"/>
          <w:szCs w:val="24"/>
          <w:rtl/>
        </w:rPr>
        <w:t xml:space="preserve">توجه: </w:t>
      </w:r>
    </w:p>
    <w:p w14:paraId="373A1ACF" w14:textId="77777777" w:rsidR="003E495A" w:rsidRPr="001C26B9" w:rsidRDefault="003E495A" w:rsidP="00BF6770">
      <w:pPr>
        <w:pStyle w:val="a3"/>
        <w:rPr>
          <w:rFonts w:cs="B Nazanin"/>
          <w:rtl/>
          <w:lang w:bidi="ar-SA"/>
        </w:rPr>
      </w:pPr>
      <w:r w:rsidRPr="001C26B9">
        <w:rPr>
          <w:rFonts w:cs="B Nazanin" w:hint="cs"/>
          <w:rtl/>
          <w:lang w:bidi="ar-SA"/>
        </w:rPr>
        <w:t xml:space="preserve"> از فردی که نشانه‌های مانیا دارد حتماٌ راجع به افکار خودکشی یا  قصد جدی برای آسیب به خود یا دیگران سئوال کنید. چنانچه پاسخ مثبت است، این علایم را به عنوان یک اورژانس روانپزشکی در نظر گرفته و بیمار را ارجاع فوری به پزشک دهید. </w:t>
      </w:r>
    </w:p>
    <w:p w14:paraId="4B2348A5" w14:textId="77777777" w:rsidR="00BF6770" w:rsidRPr="001C26B9" w:rsidRDefault="00BF6770" w:rsidP="00BF6770">
      <w:pPr>
        <w:pStyle w:val="a3"/>
        <w:spacing w:line="340" w:lineRule="exact"/>
        <w:rPr>
          <w:rFonts w:cs="B Nazanin"/>
          <w:rtl/>
        </w:rPr>
      </w:pPr>
    </w:p>
    <w:p w14:paraId="23A6CCCB" w14:textId="77777777" w:rsidR="003E495A" w:rsidRPr="001C26B9" w:rsidRDefault="003E495A" w:rsidP="00BF6770">
      <w:pPr>
        <w:pStyle w:val="a2"/>
        <w:rPr>
          <w:rFonts w:cs="B Nazanin"/>
          <w:sz w:val="28"/>
          <w:szCs w:val="28"/>
          <w:rtl/>
        </w:rPr>
      </w:pPr>
      <w:bookmarkStart w:id="179" w:name="_Toc417907516"/>
      <w:bookmarkStart w:id="180" w:name="_Toc418666880"/>
      <w:r w:rsidRPr="001C26B9">
        <w:rPr>
          <w:rFonts w:cs="B Nazanin" w:hint="cs"/>
          <w:sz w:val="28"/>
          <w:szCs w:val="28"/>
          <w:rtl/>
        </w:rPr>
        <w:t>پیگیری و مراقبت بیماران مبتلا به اختلالات دوقطبی:</w:t>
      </w:r>
      <w:bookmarkEnd w:id="179"/>
      <w:bookmarkEnd w:id="180"/>
    </w:p>
    <w:p w14:paraId="510B3BF8" w14:textId="77777777" w:rsidR="003E495A" w:rsidRPr="001C26B9" w:rsidRDefault="003E495A" w:rsidP="00BF6770">
      <w:pPr>
        <w:pStyle w:val="a3"/>
        <w:rPr>
          <w:rFonts w:cs="B Nazanin"/>
        </w:rPr>
      </w:pPr>
      <w:r w:rsidRPr="001C26B9">
        <w:rPr>
          <w:rFonts w:cs="B Nazanin" w:hint="cs"/>
          <w:rtl/>
        </w:rPr>
        <w:lastRenderedPageBreak/>
        <w:t xml:space="preserve">بیمار مشکوک به اختلال دوقطبی پس از ارجاع به پزشک و تایید تشخیص، ممکن است جهت برسی‌های تکمیلی، شروع درمان یا نیاز به  بستری در بخش روانپزشکی،توسط پزشک به سطح تخصصی بالاتر ارجاع داده شود. چنانچه علایم شدید نباشد و نیاز به بستری وجود نداشته باشد روانپزشک درمان دارویی با داروهایی نظیر لیتیم، سدیم والپروات، کاربامازپین و... را شروع نموده و بیمار را با  پسخوراند لازم برای پی گیری مجدداٌ به نزد پزشک باز می‌گرداند. نوبت اول پی گیری درهفته اول پس از بازگشت از ارجاع توسط کارشناس مراقب سلامت خانواده انجام می‌شود. پیگیری‌های بعدی کارشناس مراقب سلامت خانواده به صورت </w:t>
      </w:r>
    </w:p>
    <w:p w14:paraId="37088A16" w14:textId="77777777" w:rsidR="003E495A" w:rsidRPr="001C26B9" w:rsidRDefault="003E495A" w:rsidP="00BF6770">
      <w:pPr>
        <w:pStyle w:val="a3"/>
        <w:spacing w:line="340" w:lineRule="exact"/>
        <w:rPr>
          <w:rFonts w:cs="B Nazanin"/>
          <w:rtl/>
        </w:rPr>
      </w:pPr>
    </w:p>
    <w:p w14:paraId="5DA64488" w14:textId="77777777" w:rsidR="003E495A" w:rsidRPr="001C26B9" w:rsidRDefault="003E495A" w:rsidP="00BF6770">
      <w:pPr>
        <w:pStyle w:val="a1"/>
        <w:rPr>
          <w:rFonts w:cs="B Nazanin"/>
          <w:sz w:val="28"/>
          <w:szCs w:val="28"/>
          <w:rtl/>
        </w:rPr>
      </w:pPr>
      <w:bookmarkStart w:id="181" w:name="_Toc417907517"/>
      <w:bookmarkStart w:id="182" w:name="_Toc418666881"/>
      <w:r w:rsidRPr="001C26B9">
        <w:rPr>
          <w:rFonts w:cs="B Nazanin" w:hint="cs"/>
          <w:sz w:val="28"/>
          <w:szCs w:val="28"/>
          <w:rtl/>
        </w:rPr>
        <w:t>اورژانس‌های روانپزشکی</w:t>
      </w:r>
      <w:bookmarkEnd w:id="181"/>
      <w:bookmarkEnd w:id="182"/>
      <w:r w:rsidRPr="001C26B9">
        <w:rPr>
          <w:rFonts w:cs="B Nazanin" w:hint="cs"/>
          <w:sz w:val="28"/>
          <w:szCs w:val="28"/>
          <w:rtl/>
        </w:rPr>
        <w:t xml:space="preserve"> </w:t>
      </w:r>
    </w:p>
    <w:p w14:paraId="4EA00DBE" w14:textId="77777777" w:rsidR="003E495A" w:rsidRPr="001C26B9" w:rsidRDefault="003E495A" w:rsidP="00BF6770">
      <w:pPr>
        <w:pStyle w:val="a2"/>
        <w:rPr>
          <w:rFonts w:cs="B Nazanin"/>
          <w:rtl/>
        </w:rPr>
      </w:pPr>
      <w:bookmarkStart w:id="183" w:name="_Toc417907518"/>
      <w:bookmarkStart w:id="184" w:name="_Toc418666882"/>
      <w:r w:rsidRPr="001C26B9">
        <w:rPr>
          <w:rFonts w:cs="B Nazanin"/>
          <w:rtl/>
        </w:rPr>
        <w:t xml:space="preserve">خودكشي </w:t>
      </w:r>
      <w:r w:rsidRPr="001C26B9">
        <w:rPr>
          <w:rFonts w:cs="B Nazanin" w:hint="cs"/>
          <w:rtl/>
        </w:rPr>
        <w:t>:</w:t>
      </w:r>
      <w:bookmarkEnd w:id="183"/>
      <w:bookmarkEnd w:id="184"/>
    </w:p>
    <w:p w14:paraId="6D3C00EC" w14:textId="77777777" w:rsidR="003E495A" w:rsidRPr="001C26B9" w:rsidRDefault="003E495A" w:rsidP="00BF6770">
      <w:pPr>
        <w:pStyle w:val="a3"/>
        <w:rPr>
          <w:rFonts w:cs="B Nazanin"/>
          <w:rtl/>
        </w:rPr>
      </w:pPr>
      <w:r w:rsidRPr="001C26B9">
        <w:rPr>
          <w:rFonts w:cs="B Nazanin"/>
          <w:rtl/>
        </w:rPr>
        <w:t>خودکشی به معنای خاتمه زندگی به دست خودفرد است.</w:t>
      </w:r>
      <w:r w:rsidRPr="001C26B9">
        <w:rPr>
          <w:rFonts w:cs="B Nazanin" w:hint="cs"/>
          <w:rtl/>
        </w:rPr>
        <w:t xml:space="preserve"> </w:t>
      </w:r>
      <w:r w:rsidRPr="001C26B9">
        <w:rPr>
          <w:rFonts w:cs="B Nazanin"/>
          <w:rtl/>
        </w:rPr>
        <w:t>اگر کسی دست به خودکشی بزند ولی زنده بماند به این رفتار اقدام به خودکشی میگوییم.</w:t>
      </w:r>
      <w:r w:rsidRPr="001C26B9">
        <w:rPr>
          <w:rFonts w:cs="B Nazanin" w:hint="cs"/>
          <w:rtl/>
        </w:rPr>
        <w:t xml:space="preserve"> </w:t>
      </w:r>
      <w:r w:rsidRPr="001C26B9">
        <w:rPr>
          <w:rFonts w:cs="B Nazanin"/>
          <w:rtl/>
        </w:rPr>
        <w:t>پديده افكارخودكشي در بسياري  از اقشار مردم از جمله (جوانان،</w:t>
      </w:r>
      <w:r w:rsidRPr="001C26B9">
        <w:rPr>
          <w:rFonts w:cs="B Nazanin" w:hint="cs"/>
          <w:rtl/>
        </w:rPr>
        <w:t xml:space="preserve"> </w:t>
      </w:r>
      <w:r w:rsidRPr="001C26B9">
        <w:rPr>
          <w:rFonts w:cs="B Nazanin"/>
          <w:rtl/>
        </w:rPr>
        <w:t>مردان،</w:t>
      </w:r>
      <w:r w:rsidRPr="001C26B9">
        <w:rPr>
          <w:rFonts w:cs="B Nazanin" w:hint="cs"/>
          <w:rtl/>
        </w:rPr>
        <w:t xml:space="preserve"> </w:t>
      </w:r>
      <w:r w:rsidRPr="001C26B9">
        <w:rPr>
          <w:rFonts w:cs="B Nazanin"/>
          <w:rtl/>
        </w:rPr>
        <w:t>زنان و افراد مسن)</w:t>
      </w:r>
      <w:r w:rsidRPr="001C26B9">
        <w:rPr>
          <w:rFonts w:cs="B Nazanin" w:hint="cs"/>
          <w:rtl/>
        </w:rPr>
        <w:t xml:space="preserve"> </w:t>
      </w:r>
      <w:r w:rsidRPr="001C26B9">
        <w:rPr>
          <w:rFonts w:cs="B Nazanin"/>
          <w:rtl/>
        </w:rPr>
        <w:t>ديده مي</w:t>
      </w:r>
      <w:r w:rsidRPr="001C26B9">
        <w:rPr>
          <w:rFonts w:cs="B Nazanin" w:hint="cs"/>
          <w:rtl/>
        </w:rPr>
        <w:t>‌</w:t>
      </w:r>
      <w:r w:rsidRPr="001C26B9">
        <w:rPr>
          <w:rFonts w:cs="B Nazanin"/>
          <w:rtl/>
        </w:rPr>
        <w:t>شود.</w:t>
      </w:r>
      <w:r w:rsidRPr="001C26B9">
        <w:rPr>
          <w:rFonts w:cs="B Nazanin" w:hint="cs"/>
          <w:rtl/>
        </w:rPr>
        <w:t xml:space="preserve"> </w:t>
      </w:r>
      <w:r w:rsidRPr="001C26B9">
        <w:rPr>
          <w:rFonts w:cs="B Nazanin"/>
          <w:rtl/>
        </w:rPr>
        <w:t>كه عدم پيشگيري از آن مي</w:t>
      </w:r>
      <w:r w:rsidRPr="001C26B9">
        <w:rPr>
          <w:rFonts w:cs="B Nazanin" w:hint="cs"/>
          <w:rtl/>
        </w:rPr>
        <w:t>‌</w:t>
      </w:r>
      <w:r w:rsidRPr="001C26B9">
        <w:rPr>
          <w:rFonts w:cs="B Nazanin"/>
          <w:rtl/>
        </w:rPr>
        <w:t>تواند اقدام به خودكشي را بهمراه داشته باشد.</w:t>
      </w:r>
      <w:r w:rsidRPr="001C26B9">
        <w:rPr>
          <w:rFonts w:cs="B Nazanin" w:hint="cs"/>
          <w:rtl/>
        </w:rPr>
        <w:t xml:space="preserve"> </w:t>
      </w:r>
      <w:r w:rsidRPr="001C26B9">
        <w:rPr>
          <w:rFonts w:cs="B Nazanin"/>
          <w:rtl/>
        </w:rPr>
        <w:t>خودکشی یک مشکل پیچیده است که علل یا دلایل متعددی دارد</w:t>
      </w:r>
      <w:r w:rsidRPr="001C26B9">
        <w:rPr>
          <w:rFonts w:cs="B Nazanin" w:hint="cs"/>
          <w:rtl/>
        </w:rPr>
        <w:t>.</w:t>
      </w:r>
      <w:r w:rsidRPr="001C26B9">
        <w:rPr>
          <w:rFonts w:cs="B Nazanin"/>
          <w:rtl/>
        </w:rPr>
        <w:t xml:space="preserve"> خودکشی در نتیجه تعامل عوامل متعدد زیست شناختی، ژنتیک، روانشناختی، اجتماعی، فرهنگی، و محیطی  بوجود می</w:t>
      </w:r>
      <w:r w:rsidRPr="001C26B9">
        <w:rPr>
          <w:rFonts w:cs="B Nazanin" w:hint="cs"/>
          <w:rtl/>
        </w:rPr>
        <w:t>‌</w:t>
      </w:r>
      <w:r w:rsidRPr="001C26B9">
        <w:rPr>
          <w:rFonts w:cs="B Nazanin"/>
          <w:rtl/>
        </w:rPr>
        <w:t>آید.</w:t>
      </w:r>
      <w:r w:rsidRPr="001C26B9">
        <w:rPr>
          <w:rFonts w:cs="B Nazanin" w:hint="cs"/>
          <w:rtl/>
        </w:rPr>
        <w:t xml:space="preserve"> </w:t>
      </w:r>
      <w:r w:rsidRPr="001C26B9">
        <w:rPr>
          <w:rFonts w:cs="B Nazanin"/>
          <w:rtl/>
        </w:rPr>
        <w:t>توضیح این موضوع که چرا برخی افراد تصمیم به خوکشی می</w:t>
      </w:r>
      <w:r w:rsidRPr="001C26B9">
        <w:rPr>
          <w:rFonts w:cs="B Nazanin" w:hint="cs"/>
          <w:rtl/>
        </w:rPr>
        <w:t>‌</w:t>
      </w:r>
      <w:r w:rsidRPr="001C26B9">
        <w:rPr>
          <w:rFonts w:cs="B Nazanin"/>
          <w:rtl/>
        </w:rPr>
        <w:t>گیرند در حالی که برخی دیگر در شرایط یکسان یا حتی بدتر از آن چنین کاری نمی</w:t>
      </w:r>
      <w:r w:rsidRPr="001C26B9">
        <w:rPr>
          <w:rFonts w:cs="B Nazanin" w:hint="cs"/>
          <w:rtl/>
        </w:rPr>
        <w:t>‌</w:t>
      </w:r>
      <w:r w:rsidRPr="001C26B9">
        <w:rPr>
          <w:rFonts w:cs="B Nazanin"/>
          <w:rtl/>
        </w:rPr>
        <w:t>کنند مشکل است. با این حال بیشتر خودکشی</w:t>
      </w:r>
      <w:r w:rsidRPr="001C26B9">
        <w:rPr>
          <w:rFonts w:cs="B Nazanin" w:hint="cs"/>
          <w:rtl/>
        </w:rPr>
        <w:t>‌</w:t>
      </w:r>
      <w:r w:rsidRPr="001C26B9">
        <w:rPr>
          <w:rFonts w:cs="B Nazanin"/>
          <w:rtl/>
        </w:rPr>
        <w:t>ها قابل پیشگیری هستند.</w:t>
      </w:r>
      <w:r w:rsidRPr="001C26B9">
        <w:rPr>
          <w:rFonts w:cs="B Nazanin" w:hint="cs"/>
          <w:rtl/>
        </w:rPr>
        <w:t xml:space="preserve"> اقدام به</w:t>
      </w:r>
      <w:r w:rsidRPr="001C26B9">
        <w:rPr>
          <w:rFonts w:cs="B Nazanin"/>
          <w:rtl/>
        </w:rPr>
        <w:t xml:space="preserve"> خودکشی،</w:t>
      </w:r>
      <w:r w:rsidRPr="001C26B9">
        <w:rPr>
          <w:rFonts w:cs="B Nazanin" w:hint="cs"/>
          <w:rtl/>
        </w:rPr>
        <w:t xml:space="preserve"> </w:t>
      </w:r>
      <w:r w:rsidRPr="001C26B9">
        <w:rPr>
          <w:rFonts w:cs="B Nazanin"/>
          <w:rtl/>
        </w:rPr>
        <w:t>نشان</w:t>
      </w:r>
      <w:r w:rsidR="008B6E4E" w:rsidRPr="001C26B9">
        <w:rPr>
          <w:rFonts w:cs="B Nazanin"/>
          <w:rtl/>
        </w:rPr>
        <w:t xml:space="preserve">‌دهنده </w:t>
      </w:r>
      <w:r w:rsidRPr="001C26B9">
        <w:rPr>
          <w:rFonts w:cs="B Nazanin" w:hint="cs"/>
          <w:rtl/>
        </w:rPr>
        <w:t>ناراحتی</w:t>
      </w:r>
      <w:r w:rsidRPr="001C26B9">
        <w:rPr>
          <w:rFonts w:cs="B Nazanin"/>
          <w:rtl/>
        </w:rPr>
        <w:t xml:space="preserve"> شدید هیجانی</w:t>
      </w:r>
      <w:r w:rsidRPr="001C26B9">
        <w:rPr>
          <w:rFonts w:cs="B Nazanin" w:hint="cs"/>
          <w:rtl/>
        </w:rPr>
        <w:t xml:space="preserve"> و</w:t>
      </w:r>
      <w:r w:rsidRPr="001C26B9">
        <w:rPr>
          <w:rFonts w:cs="B Nazanin"/>
          <w:rtl/>
        </w:rPr>
        <w:t xml:space="preserve"> یا بیماری روان</w:t>
      </w:r>
      <w:r w:rsidRPr="001C26B9">
        <w:rPr>
          <w:rFonts w:cs="B Nazanin" w:hint="cs"/>
          <w:rtl/>
        </w:rPr>
        <w:t>پزشک</w:t>
      </w:r>
      <w:r w:rsidRPr="001C26B9">
        <w:rPr>
          <w:rFonts w:cs="B Nazanin"/>
          <w:rtl/>
        </w:rPr>
        <w:t>ی است.</w:t>
      </w:r>
      <w:r w:rsidRPr="001C26B9">
        <w:rPr>
          <w:rFonts w:cs="B Nazanin" w:hint="cs"/>
          <w:rtl/>
        </w:rPr>
        <w:t xml:space="preserve"> </w:t>
      </w:r>
      <w:r w:rsidRPr="001C26B9">
        <w:rPr>
          <w:rFonts w:cs="B Nazanin"/>
          <w:rtl/>
        </w:rPr>
        <w:t>خودکشی و اقدام به خودکشی عواقب هیجانی</w:t>
      </w:r>
      <w:r w:rsidRPr="001C26B9">
        <w:rPr>
          <w:rFonts w:cs="B Nazanin" w:hint="cs"/>
          <w:rtl/>
        </w:rPr>
        <w:t xml:space="preserve"> شديدي</w:t>
      </w:r>
      <w:r w:rsidRPr="001C26B9">
        <w:rPr>
          <w:rFonts w:cs="B Nazanin"/>
          <w:rtl/>
        </w:rPr>
        <w:t xml:space="preserve"> بر خانواده و دوستان دارد.</w:t>
      </w:r>
      <w:r w:rsidRPr="001C26B9">
        <w:rPr>
          <w:rFonts w:cs="B Nazanin" w:hint="cs"/>
          <w:rtl/>
        </w:rPr>
        <w:t xml:space="preserve"> برای خودکشی علل مختلفی ذکر گردیده و عوامل متعددی را در اقدام به آن مؤثر دانسته‌اند. مهم‌ترين این عوامل عبارتند از:</w:t>
      </w:r>
    </w:p>
    <w:p w14:paraId="31FC41D7" w14:textId="77777777" w:rsidR="003E495A" w:rsidRPr="001C26B9" w:rsidRDefault="003E495A" w:rsidP="00BF6770">
      <w:pPr>
        <w:pStyle w:val="a3"/>
        <w:rPr>
          <w:rFonts w:cs="B Nazanin"/>
          <w:b/>
          <w:bCs/>
          <w:rtl/>
        </w:rPr>
      </w:pPr>
      <w:r w:rsidRPr="001C26B9">
        <w:rPr>
          <w:rFonts w:cs="B Nazanin" w:hint="cs"/>
          <w:b/>
          <w:bCs/>
          <w:rtl/>
        </w:rPr>
        <w:t>علل روانی:</w:t>
      </w:r>
      <w:r w:rsidR="00676B56" w:rsidRPr="001C26B9">
        <w:rPr>
          <w:rFonts w:cs="B Nazanin" w:hint="cs"/>
          <w:b/>
          <w:bCs/>
          <w:rtl/>
        </w:rPr>
        <w:t xml:space="preserve"> بيماري‌ها</w:t>
      </w:r>
      <w:r w:rsidRPr="001C26B9">
        <w:rPr>
          <w:rFonts w:cs="B Nazanin" w:hint="cs"/>
          <w:rtl/>
        </w:rPr>
        <w:t>ی روانی به ویژه افسردگی، اعتیاد، سايكوز، اختلال دوقطبي (بيماري‌های شدید روانپزشکی).</w:t>
      </w:r>
      <w:r w:rsidRPr="001C26B9">
        <w:rPr>
          <w:rFonts w:cs="B Nazanin"/>
          <w:rtl/>
        </w:rPr>
        <w:t xml:space="preserve"> علل روانشناخت</w:t>
      </w:r>
      <w:r w:rsidRPr="001C26B9">
        <w:rPr>
          <w:rFonts w:cs="B Nazanin" w:hint="cs"/>
          <w:rtl/>
        </w:rPr>
        <w:t>ی</w:t>
      </w:r>
      <w:r w:rsidRPr="001C26B9">
        <w:rPr>
          <w:rFonts w:cs="B Nazanin"/>
          <w:rtl/>
        </w:rPr>
        <w:t xml:space="preserve"> مانند شکست  عاطف</w:t>
      </w:r>
      <w:r w:rsidRPr="001C26B9">
        <w:rPr>
          <w:rFonts w:cs="B Nazanin" w:hint="cs"/>
          <w:rtl/>
        </w:rPr>
        <w:t>ی،</w:t>
      </w:r>
      <w:r w:rsidRPr="001C26B9">
        <w:rPr>
          <w:rFonts w:cs="B Nazanin"/>
          <w:rtl/>
        </w:rPr>
        <w:t xml:space="preserve"> تحص</w:t>
      </w:r>
      <w:r w:rsidRPr="001C26B9">
        <w:rPr>
          <w:rFonts w:cs="B Nazanin" w:hint="cs"/>
          <w:rtl/>
        </w:rPr>
        <w:t>ی</w:t>
      </w:r>
      <w:r w:rsidRPr="001C26B9">
        <w:rPr>
          <w:rFonts w:cs="B Nazanin" w:hint="eastAsia"/>
          <w:rtl/>
        </w:rPr>
        <w:t>ل</w:t>
      </w:r>
      <w:r w:rsidRPr="001C26B9">
        <w:rPr>
          <w:rFonts w:cs="B Nazanin" w:hint="cs"/>
          <w:rtl/>
        </w:rPr>
        <w:t>ی ی</w:t>
      </w:r>
      <w:r w:rsidRPr="001C26B9">
        <w:rPr>
          <w:rFonts w:cs="B Nazanin" w:hint="eastAsia"/>
          <w:rtl/>
        </w:rPr>
        <w:t>ا</w:t>
      </w:r>
      <w:r w:rsidRPr="001C26B9">
        <w:rPr>
          <w:rFonts w:cs="B Nazanin"/>
          <w:rtl/>
        </w:rPr>
        <w:t xml:space="preserve"> هر شکست د</w:t>
      </w:r>
      <w:r w:rsidRPr="001C26B9">
        <w:rPr>
          <w:rFonts w:cs="B Nazanin" w:hint="cs"/>
          <w:rtl/>
        </w:rPr>
        <w:t>ی</w:t>
      </w:r>
      <w:r w:rsidRPr="001C26B9">
        <w:rPr>
          <w:rFonts w:cs="B Nazanin" w:hint="eastAsia"/>
          <w:rtl/>
        </w:rPr>
        <w:t>گر</w:t>
      </w:r>
      <w:r w:rsidRPr="001C26B9">
        <w:rPr>
          <w:rFonts w:cs="B Nazanin"/>
          <w:rtl/>
        </w:rPr>
        <w:t>، استرس</w:t>
      </w:r>
      <w:r w:rsidRPr="001C26B9">
        <w:rPr>
          <w:rFonts w:cs="B Nazanin" w:hint="cs"/>
          <w:rtl/>
        </w:rPr>
        <w:t>‌</w:t>
      </w:r>
      <w:r w:rsidRPr="001C26B9">
        <w:rPr>
          <w:rFonts w:cs="B Nazanin"/>
          <w:rtl/>
        </w:rPr>
        <w:t>ها</w:t>
      </w:r>
    </w:p>
    <w:p w14:paraId="3576A25C" w14:textId="77777777" w:rsidR="003E495A" w:rsidRPr="001C26B9" w:rsidRDefault="003E495A" w:rsidP="00BF6770">
      <w:pPr>
        <w:pStyle w:val="a3"/>
        <w:rPr>
          <w:rFonts w:cs="B Nazanin"/>
          <w:b/>
          <w:bCs/>
          <w:rtl/>
        </w:rPr>
      </w:pPr>
      <w:r w:rsidRPr="001C26B9">
        <w:rPr>
          <w:rFonts w:cs="B Nazanin" w:hint="cs"/>
          <w:b/>
          <w:bCs/>
          <w:rtl/>
        </w:rPr>
        <w:t>علل جسمی:</w:t>
      </w:r>
      <w:r w:rsidR="00676B56" w:rsidRPr="001C26B9">
        <w:rPr>
          <w:rFonts w:cs="B Nazanin" w:hint="cs"/>
          <w:b/>
          <w:bCs/>
          <w:rtl/>
        </w:rPr>
        <w:t xml:space="preserve"> بيماري‌ها</w:t>
      </w:r>
      <w:r w:rsidRPr="001C26B9">
        <w:rPr>
          <w:rFonts w:cs="B Nazanin" w:hint="cs"/>
          <w:rtl/>
        </w:rPr>
        <w:t xml:space="preserve">ی جسمی مزمن (مثل سرطان، صرع، ايدز، بيماران دياليزي). </w:t>
      </w:r>
    </w:p>
    <w:p w14:paraId="233F6151" w14:textId="77777777" w:rsidR="00BF6770" w:rsidRPr="001C26B9" w:rsidRDefault="00BF6770" w:rsidP="00BF6770">
      <w:pPr>
        <w:pStyle w:val="a3"/>
        <w:spacing w:line="320" w:lineRule="exact"/>
        <w:rPr>
          <w:rFonts w:cs="B Nazanin"/>
          <w:b/>
          <w:bCs/>
          <w:rtl/>
        </w:rPr>
      </w:pPr>
    </w:p>
    <w:p w14:paraId="51851540" w14:textId="77777777" w:rsidR="003E495A" w:rsidRPr="001C26B9" w:rsidRDefault="003E495A" w:rsidP="00BF6770">
      <w:pPr>
        <w:pStyle w:val="a3"/>
        <w:rPr>
          <w:rFonts w:cs="B Nazanin"/>
          <w:rtl/>
        </w:rPr>
      </w:pPr>
      <w:r w:rsidRPr="001C26B9">
        <w:rPr>
          <w:rFonts w:cs="B Nazanin" w:hint="cs"/>
          <w:b/>
          <w:bCs/>
          <w:rtl/>
        </w:rPr>
        <w:t xml:space="preserve">علل اجتماعی: </w:t>
      </w:r>
      <w:r w:rsidRPr="001C26B9">
        <w:rPr>
          <w:rFonts w:cs="B Nazanin" w:hint="cs"/>
          <w:rtl/>
        </w:rPr>
        <w:t>مثل تنها زندگی کردن، فقدان حمایت خانوادگی و اجتماعی و همچنین عوامل فشارزا (مانند طلاق، بیکاری، فقر، از دست دادن نزدیکان، شکست در کار یا تحصیل، ازدواج تحمیلي و</w:t>
      </w:r>
      <w:r w:rsidRPr="001C26B9">
        <w:rPr>
          <w:rFonts w:cs="B Nazanin"/>
          <w:rtl/>
        </w:rPr>
        <w:t xml:space="preserve"> اختلافات زناشو</w:t>
      </w:r>
      <w:r w:rsidRPr="001C26B9">
        <w:rPr>
          <w:rFonts w:cs="B Nazanin" w:hint="cs"/>
          <w:rtl/>
        </w:rPr>
        <w:t>یی.</w:t>
      </w:r>
      <w:r w:rsidR="00AD4B8E" w:rsidRPr="001C26B9">
        <w:rPr>
          <w:rFonts w:cs="B Nazanin" w:hint="cs"/>
          <w:rtl/>
        </w:rPr>
        <w:t xml:space="preserve">. </w:t>
      </w:r>
      <w:r w:rsidRPr="001C26B9">
        <w:rPr>
          <w:rFonts w:cs="B Nazanin" w:hint="cs"/>
          <w:rtl/>
        </w:rPr>
        <w:t>.)</w:t>
      </w:r>
    </w:p>
    <w:p w14:paraId="798D1442" w14:textId="77777777" w:rsidR="00BF6770" w:rsidRPr="001C26B9" w:rsidRDefault="00BF6770" w:rsidP="00BF6770">
      <w:pPr>
        <w:pStyle w:val="a3"/>
        <w:spacing w:line="320" w:lineRule="exact"/>
        <w:rPr>
          <w:rFonts w:cs="B Nazanin"/>
          <w:b/>
          <w:bCs/>
          <w:rtl/>
        </w:rPr>
      </w:pPr>
    </w:p>
    <w:p w14:paraId="344F2A47" w14:textId="77777777" w:rsidR="003E495A" w:rsidRPr="001C26B9" w:rsidRDefault="003E495A" w:rsidP="00BF6770">
      <w:pPr>
        <w:pStyle w:val="a3"/>
        <w:rPr>
          <w:rFonts w:cs="B Nazanin"/>
          <w:rtl/>
        </w:rPr>
      </w:pPr>
      <w:r w:rsidRPr="001C26B9">
        <w:rPr>
          <w:rFonts w:cs="B Nazanin"/>
          <w:rtl/>
        </w:rPr>
        <w:t>درمان کافی</w:t>
      </w:r>
      <w:r w:rsidR="00676B56" w:rsidRPr="001C26B9">
        <w:rPr>
          <w:rFonts w:cs="B Nazanin"/>
          <w:rtl/>
        </w:rPr>
        <w:t xml:space="preserve"> بيماري‌ها</w:t>
      </w:r>
      <w:r w:rsidRPr="001C26B9">
        <w:rPr>
          <w:rFonts w:cs="B Nazanin"/>
          <w:rtl/>
        </w:rPr>
        <w:t>ی روانپزشکی مي‌</w:t>
      </w:r>
      <w:r w:rsidRPr="001C26B9">
        <w:rPr>
          <w:rFonts w:cs="B Nazanin" w:hint="cs"/>
          <w:rtl/>
        </w:rPr>
        <w:t>تواند از خودکشی</w:t>
      </w:r>
      <w:r w:rsidRPr="001C26B9">
        <w:rPr>
          <w:rFonts w:cs="B Nazanin"/>
          <w:rtl/>
        </w:rPr>
        <w:t xml:space="preserve"> پیشگیری</w:t>
      </w:r>
      <w:r w:rsidRPr="001C26B9">
        <w:rPr>
          <w:rFonts w:cs="B Nazanin" w:hint="cs"/>
          <w:rtl/>
        </w:rPr>
        <w:t xml:space="preserve"> کند و </w:t>
      </w:r>
      <w:r w:rsidRPr="001C26B9">
        <w:rPr>
          <w:rFonts w:cs="B Nazanin"/>
          <w:rtl/>
        </w:rPr>
        <w:t>برخی درمان</w:t>
      </w:r>
      <w:r w:rsidR="00BF6770" w:rsidRPr="001C26B9">
        <w:rPr>
          <w:rFonts w:cs="B Nazanin" w:hint="cs"/>
          <w:rtl/>
        </w:rPr>
        <w:t>‌</w:t>
      </w:r>
      <w:r w:rsidRPr="001C26B9">
        <w:rPr>
          <w:rFonts w:cs="B Nazanin"/>
          <w:rtl/>
        </w:rPr>
        <w:t xml:space="preserve">ها برای اختلالات روانپزشکی  با کاهش رفتار‌هاي خودکشی همراه </w:t>
      </w:r>
      <w:r w:rsidRPr="001C26B9">
        <w:rPr>
          <w:rFonts w:cs="B Nazanin" w:hint="cs"/>
          <w:rtl/>
        </w:rPr>
        <w:t>هستند</w:t>
      </w:r>
      <w:r w:rsidRPr="001C26B9">
        <w:rPr>
          <w:rFonts w:cs="B Nazanin"/>
          <w:rtl/>
        </w:rPr>
        <w:t>.</w:t>
      </w:r>
    </w:p>
    <w:p w14:paraId="5C15BAD6" w14:textId="77777777" w:rsidR="00BF6770" w:rsidRPr="001C26B9" w:rsidRDefault="00BF6770" w:rsidP="00BF6770">
      <w:pPr>
        <w:pStyle w:val="a3"/>
        <w:spacing w:line="320" w:lineRule="exact"/>
        <w:rPr>
          <w:rFonts w:cs="B Nazanin"/>
        </w:rPr>
      </w:pPr>
    </w:p>
    <w:tbl>
      <w:tblPr>
        <w:tblpPr w:leftFromText="180" w:rightFromText="180" w:vertAnchor="text" w:horzAnchor="margin" w:tblpY="533"/>
        <w:bidiVisual/>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917"/>
        <w:gridCol w:w="4273"/>
      </w:tblGrid>
      <w:tr w:rsidR="003E495A" w:rsidRPr="001C26B9" w14:paraId="57C27CC9" w14:textId="77777777" w:rsidTr="00CF0418">
        <w:tc>
          <w:tcPr>
            <w:tcW w:w="4571" w:type="dxa"/>
            <w:shd w:val="clear" w:color="auto" w:fill="D99594"/>
            <w:vAlign w:val="center"/>
          </w:tcPr>
          <w:p w14:paraId="48AD83CD" w14:textId="77777777" w:rsidR="003E495A" w:rsidRPr="001C26B9" w:rsidRDefault="003E495A" w:rsidP="00BF6770">
            <w:pPr>
              <w:pStyle w:val="a6"/>
              <w:spacing w:line="340" w:lineRule="exact"/>
              <w:jc w:val="center"/>
              <w:rPr>
                <w:rFonts w:cs="B Nazanin"/>
                <w:b w:val="0"/>
                <w:bCs w:val="0"/>
                <w:i w:val="0"/>
                <w:iCs w:val="0"/>
                <w:sz w:val="24"/>
                <w:szCs w:val="24"/>
                <w:rtl/>
                <w:lang w:bidi="ar-SA"/>
              </w:rPr>
            </w:pPr>
            <w:r w:rsidRPr="001C26B9">
              <w:rPr>
                <w:rFonts w:cs="B Nazanin" w:hint="eastAsia"/>
                <w:b w:val="0"/>
                <w:bCs w:val="0"/>
                <w:i w:val="0"/>
                <w:iCs w:val="0"/>
                <w:sz w:val="24"/>
                <w:szCs w:val="24"/>
                <w:rtl/>
                <w:lang w:bidi="ar-SA"/>
              </w:rPr>
              <w:t>ب</w:t>
            </w:r>
            <w:r w:rsidRPr="001C26B9">
              <w:rPr>
                <w:rFonts w:cs="B Nazanin" w:hint="cs"/>
                <w:b w:val="0"/>
                <w:bCs w:val="0"/>
                <w:i w:val="0"/>
                <w:iCs w:val="0"/>
                <w:sz w:val="24"/>
                <w:szCs w:val="24"/>
                <w:rtl/>
                <w:lang w:bidi="ar-SA"/>
              </w:rPr>
              <w:t>ا</w:t>
            </w:r>
            <w:r w:rsidRPr="001C26B9">
              <w:rPr>
                <w:rFonts w:cs="B Nazanin" w:hint="eastAsia"/>
                <w:b w:val="0"/>
                <w:bCs w:val="0"/>
                <w:i w:val="0"/>
                <w:iCs w:val="0"/>
                <w:sz w:val="24"/>
                <w:szCs w:val="24"/>
                <w:rtl/>
                <w:lang w:bidi="ar-SA"/>
              </w:rPr>
              <w:t>ور</w:t>
            </w:r>
            <w:r w:rsidRPr="001C26B9">
              <w:rPr>
                <w:rFonts w:cs="B Nazanin"/>
                <w:b w:val="0"/>
                <w:bCs w:val="0"/>
                <w:i w:val="0"/>
                <w:iCs w:val="0"/>
                <w:sz w:val="24"/>
                <w:szCs w:val="24"/>
                <w:rtl/>
                <w:lang w:bidi="ar-SA"/>
              </w:rPr>
              <w:t xml:space="preserve"> غلط</w:t>
            </w:r>
          </w:p>
        </w:tc>
        <w:tc>
          <w:tcPr>
            <w:tcW w:w="5005" w:type="dxa"/>
            <w:shd w:val="clear" w:color="auto" w:fill="C2D69B"/>
            <w:vAlign w:val="center"/>
          </w:tcPr>
          <w:p w14:paraId="43A62411" w14:textId="77777777" w:rsidR="003E495A" w:rsidRPr="001C26B9" w:rsidRDefault="003E495A" w:rsidP="00BF6770">
            <w:pPr>
              <w:pStyle w:val="a6"/>
              <w:spacing w:line="340" w:lineRule="exact"/>
              <w:jc w:val="center"/>
              <w:rPr>
                <w:rFonts w:cs="B Nazanin"/>
                <w:b w:val="0"/>
                <w:bCs w:val="0"/>
                <w:i w:val="0"/>
                <w:iCs w:val="0"/>
                <w:sz w:val="24"/>
                <w:szCs w:val="24"/>
                <w:rtl/>
                <w:lang w:bidi="ar-SA"/>
              </w:rPr>
            </w:pPr>
            <w:r w:rsidRPr="001C26B9">
              <w:rPr>
                <w:rFonts w:cs="B Nazanin" w:hint="cs"/>
                <w:b w:val="0"/>
                <w:bCs w:val="0"/>
                <w:i w:val="0"/>
                <w:iCs w:val="0"/>
                <w:sz w:val="24"/>
                <w:szCs w:val="24"/>
                <w:rtl/>
                <w:lang w:bidi="ar-SA"/>
              </w:rPr>
              <w:t>باور درست</w:t>
            </w:r>
          </w:p>
        </w:tc>
      </w:tr>
      <w:tr w:rsidR="003E495A" w:rsidRPr="001C26B9" w14:paraId="37A0552E" w14:textId="77777777" w:rsidTr="00BF6770">
        <w:trPr>
          <w:trHeight w:val="792"/>
        </w:trPr>
        <w:tc>
          <w:tcPr>
            <w:tcW w:w="4571" w:type="dxa"/>
            <w:shd w:val="clear" w:color="auto" w:fill="F2DBDB"/>
            <w:vAlign w:val="center"/>
          </w:tcPr>
          <w:p w14:paraId="5B3A1857" w14:textId="77777777" w:rsidR="003E495A" w:rsidRPr="001C26B9" w:rsidRDefault="003E495A" w:rsidP="00BF6770">
            <w:pPr>
              <w:pStyle w:val="a6"/>
              <w:spacing w:line="340" w:lineRule="exact"/>
              <w:jc w:val="center"/>
              <w:rPr>
                <w:rFonts w:cs="B Nazanin"/>
                <w:b w:val="0"/>
                <w:bCs w:val="0"/>
                <w:i w:val="0"/>
                <w:iCs w:val="0"/>
                <w:sz w:val="24"/>
                <w:szCs w:val="24"/>
                <w:rtl/>
                <w:lang w:bidi="ar-SA"/>
              </w:rPr>
            </w:pPr>
            <w:r w:rsidRPr="001C26B9">
              <w:rPr>
                <w:rFonts w:cs="B Nazanin" w:hint="eastAsia"/>
                <w:b w:val="0"/>
                <w:bCs w:val="0"/>
                <w:i w:val="0"/>
                <w:iCs w:val="0"/>
                <w:szCs w:val="24"/>
                <w:rtl/>
                <w:lang w:bidi="ar-SA"/>
              </w:rPr>
              <w:t>کس</w:t>
            </w:r>
            <w:r w:rsidRPr="001C26B9">
              <w:rPr>
                <w:rFonts w:cs="B Nazanin" w:hint="cs"/>
                <w:b w:val="0"/>
                <w:bCs w:val="0"/>
                <w:i w:val="0"/>
                <w:iCs w:val="0"/>
                <w:szCs w:val="24"/>
                <w:rtl/>
                <w:lang w:bidi="ar-SA"/>
              </w:rPr>
              <w:t>ی</w:t>
            </w:r>
            <w:r w:rsidRPr="001C26B9">
              <w:rPr>
                <w:rFonts w:cs="B Nazanin"/>
                <w:b w:val="0"/>
                <w:bCs w:val="0"/>
                <w:i w:val="0"/>
                <w:iCs w:val="0"/>
                <w:szCs w:val="24"/>
                <w:rtl/>
                <w:lang w:bidi="ar-SA"/>
              </w:rPr>
              <w:t xml:space="preserve"> که حرف خودکش</w:t>
            </w:r>
            <w:r w:rsidRPr="001C26B9">
              <w:rPr>
                <w:rFonts w:cs="B Nazanin" w:hint="cs"/>
                <w:b w:val="0"/>
                <w:bCs w:val="0"/>
                <w:i w:val="0"/>
                <w:iCs w:val="0"/>
                <w:szCs w:val="24"/>
                <w:rtl/>
                <w:lang w:bidi="ar-SA"/>
              </w:rPr>
              <w:t>ی</w:t>
            </w:r>
            <w:r w:rsidRPr="001C26B9">
              <w:rPr>
                <w:rFonts w:cs="B Nazanin"/>
                <w:b w:val="0"/>
                <w:bCs w:val="0"/>
                <w:i w:val="0"/>
                <w:iCs w:val="0"/>
                <w:szCs w:val="24"/>
                <w:rtl/>
                <w:lang w:bidi="ar-SA"/>
              </w:rPr>
              <w:t xml:space="preserve"> را مي‌زند به آن عمل نمی‌کند ا</w:t>
            </w:r>
            <w:r w:rsidRPr="001C26B9">
              <w:rPr>
                <w:rFonts w:cs="B Nazanin" w:hint="cs"/>
                <w:b w:val="0"/>
                <w:bCs w:val="0"/>
                <w:i w:val="0"/>
                <w:iCs w:val="0"/>
                <w:szCs w:val="24"/>
                <w:rtl/>
                <w:lang w:bidi="ar-SA"/>
              </w:rPr>
              <w:t>ی</w:t>
            </w:r>
            <w:r w:rsidRPr="001C26B9">
              <w:rPr>
                <w:rFonts w:cs="B Nazanin" w:hint="eastAsia"/>
                <w:b w:val="0"/>
                <w:bCs w:val="0"/>
                <w:i w:val="0"/>
                <w:iCs w:val="0"/>
                <w:szCs w:val="24"/>
                <w:rtl/>
                <w:lang w:bidi="ar-SA"/>
              </w:rPr>
              <w:t>ن</w:t>
            </w:r>
            <w:r w:rsidRPr="001C26B9">
              <w:rPr>
                <w:rFonts w:cs="B Nazanin"/>
                <w:b w:val="0"/>
                <w:bCs w:val="0"/>
                <w:i w:val="0"/>
                <w:iCs w:val="0"/>
                <w:szCs w:val="24"/>
                <w:rtl/>
                <w:lang w:bidi="ar-SA"/>
              </w:rPr>
              <w:t xml:space="preserve"> فقط </w:t>
            </w:r>
            <w:r w:rsidRPr="001C26B9">
              <w:rPr>
                <w:rFonts w:cs="B Nazanin" w:hint="cs"/>
                <w:b w:val="0"/>
                <w:bCs w:val="0"/>
                <w:i w:val="0"/>
                <w:iCs w:val="0"/>
                <w:szCs w:val="24"/>
                <w:rtl/>
                <w:lang w:bidi="ar-SA"/>
              </w:rPr>
              <w:t>ی</w:t>
            </w:r>
            <w:r w:rsidRPr="001C26B9">
              <w:rPr>
                <w:rFonts w:cs="B Nazanin" w:hint="eastAsia"/>
                <w:b w:val="0"/>
                <w:bCs w:val="0"/>
                <w:i w:val="0"/>
                <w:iCs w:val="0"/>
                <w:szCs w:val="24"/>
                <w:rtl/>
                <w:lang w:bidi="ar-SA"/>
              </w:rPr>
              <w:t>ک</w:t>
            </w:r>
            <w:r w:rsidRPr="001C26B9">
              <w:rPr>
                <w:rFonts w:cs="B Nazanin"/>
                <w:b w:val="0"/>
                <w:bCs w:val="0"/>
                <w:i w:val="0"/>
                <w:iCs w:val="0"/>
                <w:szCs w:val="24"/>
                <w:rtl/>
                <w:lang w:bidi="ar-SA"/>
              </w:rPr>
              <w:t xml:space="preserve"> تهد</w:t>
            </w:r>
            <w:r w:rsidRPr="001C26B9">
              <w:rPr>
                <w:rFonts w:cs="B Nazanin" w:hint="cs"/>
                <w:b w:val="0"/>
                <w:bCs w:val="0"/>
                <w:i w:val="0"/>
                <w:iCs w:val="0"/>
                <w:szCs w:val="24"/>
                <w:rtl/>
                <w:lang w:bidi="ar-SA"/>
              </w:rPr>
              <w:t>ی</w:t>
            </w:r>
            <w:r w:rsidRPr="001C26B9">
              <w:rPr>
                <w:rFonts w:cs="B Nazanin" w:hint="eastAsia"/>
                <w:b w:val="0"/>
                <w:bCs w:val="0"/>
                <w:i w:val="0"/>
                <w:iCs w:val="0"/>
                <w:szCs w:val="24"/>
                <w:rtl/>
                <w:lang w:bidi="ar-SA"/>
              </w:rPr>
              <w:t>د</w:t>
            </w:r>
            <w:r w:rsidRPr="001C26B9">
              <w:rPr>
                <w:rFonts w:cs="B Nazanin" w:hint="cs"/>
                <w:b w:val="0"/>
                <w:bCs w:val="0"/>
                <w:i w:val="0"/>
                <w:iCs w:val="0"/>
                <w:szCs w:val="24"/>
                <w:rtl/>
                <w:lang w:bidi="ar-SA"/>
              </w:rPr>
              <w:t xml:space="preserve"> ی</w:t>
            </w:r>
            <w:r w:rsidRPr="001C26B9">
              <w:rPr>
                <w:rFonts w:cs="B Nazanin" w:hint="eastAsia"/>
                <w:b w:val="0"/>
                <w:bCs w:val="0"/>
                <w:i w:val="0"/>
                <w:iCs w:val="0"/>
                <w:szCs w:val="24"/>
                <w:rtl/>
                <w:lang w:bidi="ar-SA"/>
              </w:rPr>
              <w:t>ا</w:t>
            </w:r>
            <w:r w:rsidRPr="001C26B9">
              <w:rPr>
                <w:rFonts w:cs="B Nazanin"/>
                <w:b w:val="0"/>
                <w:bCs w:val="0"/>
                <w:i w:val="0"/>
                <w:iCs w:val="0"/>
                <w:szCs w:val="24"/>
                <w:rtl/>
                <w:lang w:bidi="ar-SA"/>
              </w:rPr>
              <w:t xml:space="preserve"> بلوف است.</w:t>
            </w:r>
          </w:p>
        </w:tc>
        <w:tc>
          <w:tcPr>
            <w:tcW w:w="5005" w:type="dxa"/>
            <w:shd w:val="clear" w:color="auto" w:fill="EAF1DD"/>
            <w:vAlign w:val="center"/>
          </w:tcPr>
          <w:p w14:paraId="5EC49BF8" w14:textId="77777777" w:rsidR="003E495A" w:rsidRPr="001C26B9" w:rsidRDefault="003E495A" w:rsidP="00BF6770">
            <w:pPr>
              <w:pStyle w:val="a3"/>
              <w:spacing w:line="340" w:lineRule="exact"/>
              <w:jc w:val="center"/>
              <w:rPr>
                <w:rFonts w:cs="B Nazanin"/>
                <w:rtl/>
                <w:lang w:bidi="ar-SA"/>
              </w:rPr>
            </w:pPr>
            <w:r w:rsidRPr="001C26B9">
              <w:rPr>
                <w:rFonts w:cs="B Nazanin" w:hint="eastAsia"/>
                <w:sz w:val="26"/>
                <w:rtl/>
                <w:lang w:bidi="ar-SA"/>
              </w:rPr>
              <w:t>حرف</w:t>
            </w:r>
            <w:r w:rsidRPr="001C26B9">
              <w:rPr>
                <w:rFonts w:cs="B Nazanin"/>
                <w:sz w:val="26"/>
                <w:rtl/>
                <w:lang w:bidi="ar-SA"/>
              </w:rPr>
              <w:t xml:space="preserve"> خودكشي و تهد</w:t>
            </w:r>
            <w:r w:rsidRPr="001C26B9">
              <w:rPr>
                <w:rFonts w:cs="B Nazanin" w:hint="cs"/>
                <w:sz w:val="26"/>
                <w:rtl/>
                <w:lang w:bidi="ar-SA"/>
              </w:rPr>
              <w:t>ی</w:t>
            </w:r>
            <w:r w:rsidRPr="001C26B9">
              <w:rPr>
                <w:rFonts w:cs="B Nazanin" w:hint="eastAsia"/>
                <w:sz w:val="26"/>
                <w:rtl/>
                <w:lang w:bidi="ar-SA"/>
              </w:rPr>
              <w:t>د</w:t>
            </w:r>
            <w:r w:rsidRPr="001C26B9">
              <w:rPr>
                <w:rFonts w:cs="B Nazanin"/>
                <w:sz w:val="26"/>
                <w:rtl/>
                <w:lang w:bidi="ar-SA"/>
              </w:rPr>
              <w:t xml:space="preserve"> به آن را هم</w:t>
            </w:r>
            <w:r w:rsidRPr="001C26B9">
              <w:rPr>
                <w:rFonts w:cs="B Nazanin" w:hint="cs"/>
                <w:sz w:val="26"/>
                <w:rtl/>
                <w:lang w:bidi="ar-SA"/>
              </w:rPr>
              <w:t>ی</w:t>
            </w:r>
            <w:r w:rsidRPr="001C26B9">
              <w:rPr>
                <w:rFonts w:cs="B Nazanin" w:hint="eastAsia"/>
                <w:sz w:val="26"/>
                <w:rtl/>
                <w:lang w:bidi="ar-SA"/>
              </w:rPr>
              <w:t>شه</w:t>
            </w:r>
            <w:r w:rsidRPr="001C26B9">
              <w:rPr>
                <w:rFonts w:cs="B Nazanin"/>
                <w:sz w:val="26"/>
                <w:rtl/>
                <w:lang w:bidi="ar-SA"/>
              </w:rPr>
              <w:t xml:space="preserve"> جد</w:t>
            </w:r>
            <w:r w:rsidRPr="001C26B9">
              <w:rPr>
                <w:rFonts w:cs="B Nazanin" w:hint="cs"/>
                <w:sz w:val="26"/>
                <w:rtl/>
                <w:lang w:bidi="ar-SA"/>
              </w:rPr>
              <w:t>ی</w:t>
            </w:r>
            <w:r w:rsidRPr="001C26B9">
              <w:rPr>
                <w:rFonts w:cs="B Nazanin"/>
                <w:sz w:val="26"/>
                <w:rtl/>
                <w:lang w:bidi="ar-SA"/>
              </w:rPr>
              <w:t xml:space="preserve"> بگ</w:t>
            </w:r>
            <w:r w:rsidRPr="001C26B9">
              <w:rPr>
                <w:rFonts w:cs="B Nazanin" w:hint="cs"/>
                <w:sz w:val="26"/>
                <w:rtl/>
                <w:lang w:bidi="ar-SA"/>
              </w:rPr>
              <w:t>ی</w:t>
            </w:r>
            <w:r w:rsidRPr="001C26B9">
              <w:rPr>
                <w:rFonts w:cs="B Nazanin" w:hint="eastAsia"/>
                <w:sz w:val="26"/>
                <w:rtl/>
                <w:lang w:bidi="ar-SA"/>
              </w:rPr>
              <w:t>ر</w:t>
            </w:r>
            <w:r w:rsidRPr="001C26B9">
              <w:rPr>
                <w:rFonts w:cs="B Nazanin" w:hint="cs"/>
                <w:sz w:val="26"/>
                <w:rtl/>
                <w:lang w:bidi="ar-SA"/>
              </w:rPr>
              <w:t>ی</w:t>
            </w:r>
            <w:r w:rsidRPr="001C26B9">
              <w:rPr>
                <w:rFonts w:cs="B Nazanin" w:hint="eastAsia"/>
                <w:sz w:val="26"/>
                <w:rtl/>
                <w:lang w:bidi="ar-SA"/>
              </w:rPr>
              <w:t>د</w:t>
            </w:r>
            <w:r w:rsidRPr="001C26B9">
              <w:rPr>
                <w:rFonts w:cs="B Nazanin" w:hint="cs"/>
                <w:sz w:val="26"/>
                <w:rtl/>
                <w:lang w:bidi="ar-SA"/>
              </w:rPr>
              <w:t>.</w:t>
            </w:r>
          </w:p>
        </w:tc>
      </w:tr>
      <w:tr w:rsidR="003E495A" w:rsidRPr="001C26B9" w14:paraId="1F07F85A" w14:textId="77777777" w:rsidTr="00BF6770">
        <w:trPr>
          <w:trHeight w:val="918"/>
        </w:trPr>
        <w:tc>
          <w:tcPr>
            <w:tcW w:w="4571" w:type="dxa"/>
            <w:shd w:val="clear" w:color="auto" w:fill="F2DBDB"/>
            <w:vAlign w:val="center"/>
          </w:tcPr>
          <w:p w14:paraId="1CF0A89E" w14:textId="77777777" w:rsidR="003E495A" w:rsidRPr="001C26B9" w:rsidRDefault="003E495A" w:rsidP="00BF6770">
            <w:pPr>
              <w:pStyle w:val="a"/>
              <w:widowControl w:val="0"/>
              <w:numPr>
                <w:ilvl w:val="0"/>
                <w:numId w:val="0"/>
              </w:numPr>
              <w:tabs>
                <w:tab w:val="num" w:pos="284"/>
                <w:tab w:val="num" w:pos="551"/>
              </w:tabs>
              <w:spacing w:line="340" w:lineRule="exact"/>
              <w:jc w:val="center"/>
              <w:rPr>
                <w:rFonts w:cs="B Nazanin"/>
                <w:sz w:val="26"/>
                <w:szCs w:val="24"/>
                <w:rtl/>
                <w:lang w:bidi="ar-SA"/>
              </w:rPr>
            </w:pPr>
            <w:r w:rsidRPr="001C26B9">
              <w:rPr>
                <w:rFonts w:cs="B Nazanin" w:hint="cs"/>
                <w:sz w:val="26"/>
                <w:szCs w:val="24"/>
                <w:rtl/>
                <w:lang w:bidi="ar-SA"/>
              </w:rPr>
              <w:t>پ</w:t>
            </w:r>
            <w:r w:rsidRPr="001C26B9">
              <w:rPr>
                <w:rFonts w:cs="B Nazanin" w:hint="eastAsia"/>
                <w:sz w:val="26"/>
                <w:szCs w:val="24"/>
                <w:rtl/>
                <w:lang w:bidi="ar-SA"/>
              </w:rPr>
              <w:t>رسش</w:t>
            </w:r>
            <w:r w:rsidRPr="001C26B9">
              <w:rPr>
                <w:rFonts w:cs="B Nazanin"/>
                <w:sz w:val="26"/>
                <w:szCs w:val="24"/>
                <w:rtl/>
                <w:lang w:bidi="ar-SA"/>
              </w:rPr>
              <w:t xml:space="preserve"> درباره خودكشي سبب </w:t>
            </w:r>
            <w:r w:rsidRPr="001C26B9">
              <w:rPr>
                <w:rFonts w:cs="B Nazanin" w:hint="cs"/>
                <w:sz w:val="26"/>
                <w:szCs w:val="24"/>
                <w:rtl/>
                <w:lang w:bidi="ar-SA"/>
              </w:rPr>
              <w:t xml:space="preserve">تلقین به </w:t>
            </w:r>
            <w:r w:rsidRPr="001C26B9">
              <w:rPr>
                <w:rFonts w:cs="B Nazanin"/>
                <w:sz w:val="26"/>
                <w:szCs w:val="24"/>
                <w:rtl/>
                <w:lang w:bidi="ar-SA"/>
              </w:rPr>
              <w:t>خودكشي مي‌شو</w:t>
            </w:r>
            <w:r w:rsidRPr="001C26B9">
              <w:rPr>
                <w:rFonts w:cs="B Nazanin" w:hint="cs"/>
                <w:sz w:val="26"/>
                <w:szCs w:val="24"/>
                <w:rtl/>
                <w:lang w:bidi="ar-SA"/>
              </w:rPr>
              <w:t>د.</w:t>
            </w:r>
          </w:p>
        </w:tc>
        <w:tc>
          <w:tcPr>
            <w:tcW w:w="5005" w:type="dxa"/>
            <w:shd w:val="clear" w:color="auto" w:fill="EAF1DD"/>
            <w:vAlign w:val="center"/>
          </w:tcPr>
          <w:p w14:paraId="5781863F" w14:textId="77777777" w:rsidR="003E495A" w:rsidRPr="001C26B9" w:rsidRDefault="003E495A" w:rsidP="00BF6770">
            <w:pPr>
              <w:pStyle w:val="a3"/>
              <w:spacing w:line="340" w:lineRule="exact"/>
              <w:ind w:firstLine="162"/>
              <w:jc w:val="center"/>
              <w:rPr>
                <w:rFonts w:cs="B Nazanin"/>
                <w:sz w:val="26"/>
                <w:rtl/>
                <w:lang w:bidi="ar-SA"/>
              </w:rPr>
            </w:pPr>
            <w:r w:rsidRPr="001C26B9">
              <w:rPr>
                <w:rFonts w:cs="B Nazanin" w:hint="eastAsia"/>
                <w:sz w:val="26"/>
                <w:rtl/>
                <w:lang w:bidi="ar-SA"/>
              </w:rPr>
              <w:t>پرسش</w:t>
            </w:r>
            <w:r w:rsidRPr="001C26B9">
              <w:rPr>
                <w:rFonts w:cs="B Nazanin"/>
                <w:sz w:val="26"/>
                <w:rtl/>
                <w:lang w:bidi="ar-SA"/>
              </w:rPr>
              <w:t xml:space="preserve">  درباره خودكشي سبب کاهش اضطراب ب</w:t>
            </w:r>
            <w:r w:rsidRPr="001C26B9">
              <w:rPr>
                <w:rFonts w:cs="B Nazanin" w:hint="cs"/>
                <w:sz w:val="26"/>
                <w:rtl/>
                <w:lang w:bidi="ar-SA"/>
              </w:rPr>
              <w:t>ی</w:t>
            </w:r>
            <w:r w:rsidRPr="001C26B9">
              <w:rPr>
                <w:rFonts w:cs="B Nazanin" w:hint="eastAsia"/>
                <w:sz w:val="26"/>
                <w:rtl/>
                <w:lang w:bidi="ar-SA"/>
              </w:rPr>
              <w:t>مار</w:t>
            </w:r>
            <w:r w:rsidRPr="001C26B9">
              <w:rPr>
                <w:rFonts w:cs="B Nazanin"/>
                <w:sz w:val="26"/>
                <w:rtl/>
                <w:lang w:bidi="ar-SA"/>
              </w:rPr>
              <w:t xml:space="preserve"> شده و احساس مي‌کند که او را درک مي‌کن</w:t>
            </w:r>
            <w:r w:rsidRPr="001C26B9">
              <w:rPr>
                <w:rFonts w:cs="B Nazanin" w:hint="cs"/>
                <w:sz w:val="26"/>
                <w:rtl/>
                <w:lang w:bidi="ar-SA"/>
              </w:rPr>
              <w:t>ی</w:t>
            </w:r>
            <w:r w:rsidRPr="001C26B9">
              <w:rPr>
                <w:rFonts w:cs="B Nazanin" w:hint="eastAsia"/>
                <w:sz w:val="26"/>
                <w:rtl/>
                <w:lang w:bidi="ar-SA"/>
              </w:rPr>
              <w:t>د</w:t>
            </w:r>
            <w:r w:rsidRPr="001C26B9">
              <w:rPr>
                <w:rFonts w:cs="B Nazanin"/>
                <w:sz w:val="26"/>
                <w:rtl/>
                <w:lang w:bidi="ar-SA"/>
              </w:rPr>
              <w:t>.</w:t>
            </w:r>
          </w:p>
        </w:tc>
      </w:tr>
    </w:tbl>
    <w:p w14:paraId="0FCF69E4" w14:textId="77777777" w:rsidR="003E495A" w:rsidRPr="001C26B9" w:rsidRDefault="003E495A" w:rsidP="00BF6770">
      <w:pPr>
        <w:pStyle w:val="a3"/>
        <w:rPr>
          <w:rFonts w:cs="B Nazanin"/>
          <w:rtl/>
        </w:rPr>
      </w:pPr>
      <w:r w:rsidRPr="001C26B9">
        <w:rPr>
          <w:rFonts w:cs="B Nazanin" w:hint="eastAsia"/>
          <w:rtl/>
        </w:rPr>
        <w:t>باورها</w:t>
      </w:r>
      <w:r w:rsidRPr="001C26B9">
        <w:rPr>
          <w:rFonts w:cs="B Nazanin" w:hint="cs"/>
          <w:rtl/>
        </w:rPr>
        <w:t>ی</w:t>
      </w:r>
      <w:r w:rsidRPr="001C26B9">
        <w:rPr>
          <w:rFonts w:cs="B Nazanin"/>
          <w:rtl/>
        </w:rPr>
        <w:t xml:space="preserve"> غلط درباره خودكشي</w:t>
      </w:r>
      <w:r w:rsidRPr="001C26B9">
        <w:rPr>
          <w:rFonts w:cs="B Nazanin" w:hint="cs"/>
          <w:rtl/>
        </w:rPr>
        <w:t>:</w:t>
      </w:r>
    </w:p>
    <w:p w14:paraId="231E1776" w14:textId="77777777" w:rsidR="003E495A" w:rsidRPr="001C26B9" w:rsidRDefault="003E495A" w:rsidP="00BF6770">
      <w:pPr>
        <w:pStyle w:val="a3"/>
        <w:rPr>
          <w:rFonts w:cs="B Nazanin"/>
          <w:rtl/>
        </w:rPr>
      </w:pPr>
    </w:p>
    <w:p w14:paraId="5476D638" w14:textId="77777777" w:rsidR="003E495A" w:rsidRPr="001C26B9" w:rsidRDefault="003E495A" w:rsidP="00BF6770">
      <w:pPr>
        <w:pStyle w:val="a3"/>
        <w:rPr>
          <w:rFonts w:cs="B Nazanin"/>
          <w:rtl/>
        </w:rPr>
      </w:pPr>
      <w:r w:rsidRPr="001C26B9">
        <w:rPr>
          <w:rFonts w:cs="B Nazanin" w:hint="cs"/>
          <w:b/>
          <w:bCs/>
          <w:rtl/>
        </w:rPr>
        <w:lastRenderedPageBreak/>
        <w:t>توجه:</w:t>
      </w:r>
      <w:r w:rsidRPr="001C26B9">
        <w:rPr>
          <w:rFonts w:cs="B Nazanin" w:hint="cs"/>
          <w:rtl/>
        </w:rPr>
        <w:t xml:space="preserve"> شناسایی هر مورد فکر یا اقدام به خودکشی توسط کارشناس مراقب سلامت خانواده مستلزم ارزیابی دقیق و تخصصی توسط پزشک یا روانپزشک می‌باشد. بیمار </w:t>
      </w:r>
      <w:r w:rsidRPr="001C26B9">
        <w:rPr>
          <w:rFonts w:cs="B Nazanin" w:hint="cs"/>
          <w:u w:val="single"/>
          <w:rtl/>
        </w:rPr>
        <w:t>پس از ارجاع به سطح تخصصی و دریافت پسخوراند از متخصص</w:t>
      </w:r>
      <w:r w:rsidRPr="001C26B9">
        <w:rPr>
          <w:rFonts w:cs="B Nazanin" w:hint="cs"/>
          <w:rtl/>
        </w:rPr>
        <w:t>، توسط کارشناس مراقب سلامت خانواده و پزشک خانواده بر اساس تشخیص و اختلال زمینه</w:t>
      </w:r>
      <w:r w:rsidR="00656DC9" w:rsidRPr="001C26B9">
        <w:rPr>
          <w:rFonts w:cs="B Nazanin" w:hint="cs"/>
          <w:rtl/>
        </w:rPr>
        <w:t xml:space="preserve">‌ای </w:t>
      </w:r>
      <w:r w:rsidRPr="001C26B9">
        <w:rPr>
          <w:rFonts w:cs="B Nazanin" w:hint="cs"/>
          <w:rtl/>
        </w:rPr>
        <w:t>پی</w:t>
      </w:r>
      <w:r w:rsidR="00BF6770" w:rsidRPr="001C26B9">
        <w:rPr>
          <w:rFonts w:cs="B Nazanin" w:hint="cs"/>
          <w:rtl/>
        </w:rPr>
        <w:t>‌</w:t>
      </w:r>
      <w:r w:rsidRPr="001C26B9">
        <w:rPr>
          <w:rFonts w:cs="B Nazanin" w:hint="cs"/>
          <w:rtl/>
        </w:rPr>
        <w:t>گیری می‌شود.</w:t>
      </w:r>
    </w:p>
    <w:p w14:paraId="6E04FFB4" w14:textId="77777777" w:rsidR="003E495A" w:rsidRPr="001C26B9" w:rsidRDefault="003E495A" w:rsidP="00BF6770">
      <w:pPr>
        <w:pStyle w:val="a3"/>
        <w:rPr>
          <w:rFonts w:cs="B Nazanin"/>
          <w:rtl/>
        </w:rPr>
      </w:pPr>
    </w:p>
    <w:p w14:paraId="50D282AB" w14:textId="77777777" w:rsidR="003E495A" w:rsidRPr="001C26B9" w:rsidRDefault="003E495A" w:rsidP="003E495A">
      <w:pPr>
        <w:pStyle w:val="a3"/>
        <w:spacing w:line="276" w:lineRule="auto"/>
        <w:ind w:firstLine="0"/>
        <w:jc w:val="both"/>
        <w:rPr>
          <w:rFonts w:cs="B Nazanin"/>
        </w:rPr>
      </w:pPr>
    </w:p>
    <w:p w14:paraId="36EBB1B7" w14:textId="77777777" w:rsidR="003E495A" w:rsidRPr="001C26B9" w:rsidRDefault="00407E41" w:rsidP="003E495A">
      <w:pPr>
        <w:pStyle w:val="a3"/>
        <w:spacing w:line="276" w:lineRule="auto"/>
        <w:ind w:firstLine="0"/>
        <w:jc w:val="both"/>
        <w:rPr>
          <w:rFonts w:cs="B Nazanin"/>
          <w:rtl/>
        </w:rPr>
      </w:pPr>
      <w:r w:rsidRPr="001C26B9">
        <w:rPr>
          <w:rFonts w:cs="B Nazanin"/>
          <w:noProof/>
          <w:rtl/>
          <w:lang w:bidi="ar-SA"/>
        </w:rPr>
        <mc:AlternateContent>
          <mc:Choice Requires="wps">
            <w:drawing>
              <wp:anchor distT="0" distB="0" distL="114300" distR="114300" simplePos="0" relativeHeight="251738112" behindDoc="0" locked="0" layoutInCell="1" allowOverlap="1" wp14:anchorId="0005CAA6" wp14:editId="793BE48B">
                <wp:simplePos x="0" y="0"/>
                <wp:positionH relativeFrom="margin">
                  <wp:posOffset>-93345</wp:posOffset>
                </wp:positionH>
                <wp:positionV relativeFrom="paragraph">
                  <wp:posOffset>80010</wp:posOffset>
                </wp:positionV>
                <wp:extent cx="5400040" cy="2746375"/>
                <wp:effectExtent l="14605" t="12700" r="14605" b="31750"/>
                <wp:wrapNone/>
                <wp:docPr id="322" name="AutoShape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2746375"/>
                        </a:xfrm>
                        <a:prstGeom prst="roundRect">
                          <a:avLst>
                            <a:gd name="adj" fmla="val 16667"/>
                          </a:avLst>
                        </a:prstGeom>
                        <a:gradFill rotWithShape="0">
                          <a:gsLst>
                            <a:gs pos="0">
                              <a:srgbClr val="FABF8F"/>
                            </a:gs>
                            <a:gs pos="50000">
                              <a:srgbClr val="FDE9D9"/>
                            </a:gs>
                            <a:gs pos="100000">
                              <a:srgbClr val="FABF8F"/>
                            </a:gs>
                          </a:gsLst>
                          <a:lin ang="18900000" scaled="1"/>
                        </a:gradFill>
                        <a:ln w="12700">
                          <a:solidFill>
                            <a:srgbClr val="C00000"/>
                          </a:solidFill>
                          <a:round/>
                          <a:headEnd/>
                          <a:tailEnd/>
                        </a:ln>
                        <a:effectLst>
                          <a:outerShdw dist="28398" dir="3806097" algn="ctr" rotWithShape="0">
                            <a:srgbClr val="974706">
                              <a:alpha val="50000"/>
                            </a:srgbClr>
                          </a:outerShdw>
                        </a:effectLst>
                      </wps:spPr>
                      <wps:txbx>
                        <w:txbxContent>
                          <w:p w14:paraId="1538D716" w14:textId="77777777" w:rsidR="00CA0AD2" w:rsidRPr="001C26B9" w:rsidRDefault="00CA0AD2" w:rsidP="00BF6770">
                            <w:pPr>
                              <w:pStyle w:val="a0"/>
                              <w:spacing w:line="340" w:lineRule="exact"/>
                              <w:rPr>
                                <w:rFonts w:ascii="Tahoma" w:hAnsi="Tahoma" w:cs="B Nazanin"/>
                                <w:sz w:val="28"/>
                                <w:rtl/>
                              </w:rPr>
                            </w:pPr>
                            <w:r w:rsidRPr="001C26B9">
                              <w:rPr>
                                <w:rFonts w:ascii="Tahoma" w:hAnsi="Tahoma" w:cs="B Nazanin" w:hint="cs"/>
                                <w:sz w:val="28"/>
                                <w:rtl/>
                              </w:rPr>
                              <w:t>نکات کلی در برخورد با فردی که از خودکشی صحبت می‌کند:</w:t>
                            </w:r>
                          </w:p>
                          <w:p w14:paraId="40A02722" w14:textId="77777777" w:rsidR="00CA0AD2" w:rsidRPr="001C26B9" w:rsidRDefault="00CA0AD2" w:rsidP="00243183">
                            <w:pPr>
                              <w:pStyle w:val="a0"/>
                              <w:widowControl/>
                              <w:numPr>
                                <w:ilvl w:val="0"/>
                                <w:numId w:val="37"/>
                              </w:numPr>
                              <w:spacing w:line="340" w:lineRule="exact"/>
                              <w:rPr>
                                <w:rFonts w:cs="B Nazanin"/>
                                <w:rtl/>
                              </w:rPr>
                            </w:pPr>
                            <w:r w:rsidRPr="001C26B9">
                              <w:rPr>
                                <w:rFonts w:cs="B Nazanin" w:hint="cs"/>
                                <w:rtl/>
                              </w:rPr>
                              <w:t>صحبت در خصوص خودکشی را جدی بگیرید و همدلی نشان دهید.</w:t>
                            </w:r>
                          </w:p>
                          <w:p w14:paraId="5B0A0968" w14:textId="77777777" w:rsidR="00CA0AD2" w:rsidRPr="001C26B9" w:rsidRDefault="00CA0AD2" w:rsidP="00243183">
                            <w:pPr>
                              <w:pStyle w:val="a0"/>
                              <w:widowControl/>
                              <w:numPr>
                                <w:ilvl w:val="0"/>
                                <w:numId w:val="37"/>
                              </w:numPr>
                              <w:spacing w:line="340" w:lineRule="exact"/>
                              <w:rPr>
                                <w:rFonts w:cs="B Nazanin"/>
                                <w:rtl/>
                              </w:rPr>
                            </w:pPr>
                            <w:r w:rsidRPr="001C26B9">
                              <w:rPr>
                                <w:rFonts w:cs="B Nazanin" w:hint="cs"/>
                                <w:rtl/>
                              </w:rPr>
                              <w:t>فعالانه گوش دهید و علاقمندی خود را طی مصاحبه نشان دهید.</w:t>
                            </w:r>
                          </w:p>
                          <w:p w14:paraId="2B17D49E" w14:textId="77777777" w:rsidR="00CA0AD2" w:rsidRPr="001C26B9" w:rsidRDefault="00CA0AD2" w:rsidP="00243183">
                            <w:pPr>
                              <w:pStyle w:val="a0"/>
                              <w:widowControl/>
                              <w:numPr>
                                <w:ilvl w:val="0"/>
                                <w:numId w:val="37"/>
                              </w:numPr>
                              <w:spacing w:line="340" w:lineRule="exact"/>
                              <w:rPr>
                                <w:rFonts w:cs="B Nazanin"/>
                              </w:rPr>
                            </w:pPr>
                            <w:r w:rsidRPr="001C26B9">
                              <w:rPr>
                                <w:rFonts w:cs="B Nazanin" w:hint="cs"/>
                                <w:rtl/>
                              </w:rPr>
                              <w:t xml:space="preserve">از </w:t>
                            </w:r>
                            <w:r w:rsidRPr="001C26B9">
                              <w:rPr>
                                <w:rFonts w:ascii="Calibri" w:eastAsia="Calibri" w:hAnsi="Calibri" w:cs="B Nazanin" w:hint="cs"/>
                                <w:rtl/>
                              </w:rPr>
                              <w:t>سرزنش و پند و اندرز اجتناب كنيد</w:t>
                            </w:r>
                            <w:r w:rsidRPr="001C26B9">
                              <w:rPr>
                                <w:rFonts w:cs="B Nazanin" w:hint="cs"/>
                                <w:rtl/>
                              </w:rPr>
                              <w:t>.</w:t>
                            </w:r>
                          </w:p>
                          <w:p w14:paraId="4C447236" w14:textId="77777777" w:rsidR="00CA0AD2" w:rsidRPr="001C26B9" w:rsidRDefault="00CA0AD2" w:rsidP="00243183">
                            <w:pPr>
                              <w:pStyle w:val="a0"/>
                              <w:widowControl/>
                              <w:numPr>
                                <w:ilvl w:val="0"/>
                                <w:numId w:val="37"/>
                              </w:numPr>
                              <w:spacing w:line="340" w:lineRule="exact"/>
                              <w:rPr>
                                <w:rFonts w:cs="B Nazanin"/>
                              </w:rPr>
                            </w:pPr>
                            <w:r w:rsidRPr="001C26B9">
                              <w:rPr>
                                <w:rFonts w:ascii="Tahoma" w:hAnsi="Tahoma" w:cs="B Nazanin" w:hint="cs"/>
                                <w:rtl/>
                              </w:rPr>
                              <w:t>به فرد فرصت دهید تا آزادانه احساسات وعقاید خود را ابراز نماید</w:t>
                            </w:r>
                            <w:r w:rsidRPr="001C26B9">
                              <w:rPr>
                                <w:rFonts w:cs="B Nazanin" w:hint="cs"/>
                                <w:rtl/>
                              </w:rPr>
                              <w:t>.</w:t>
                            </w:r>
                          </w:p>
                          <w:p w14:paraId="78DE6006" w14:textId="77777777" w:rsidR="00CA0AD2" w:rsidRPr="001C26B9" w:rsidRDefault="00CA0AD2" w:rsidP="00243183">
                            <w:pPr>
                              <w:pStyle w:val="a0"/>
                              <w:widowControl/>
                              <w:numPr>
                                <w:ilvl w:val="0"/>
                                <w:numId w:val="37"/>
                              </w:numPr>
                              <w:spacing w:line="340" w:lineRule="exact"/>
                              <w:rPr>
                                <w:rFonts w:cs="B Nazanin"/>
                                <w:i/>
                                <w:iCs/>
                              </w:rPr>
                            </w:pPr>
                            <w:r w:rsidRPr="001C26B9">
                              <w:rPr>
                                <w:rFonts w:cs="B Nazanin" w:hint="cs"/>
                                <w:rtl/>
                              </w:rPr>
                              <w:t>راجع به افکار خودکشی، اقدام یا برنامه برای اقدام به خودکشی به صراحت بپرسید.</w:t>
                            </w:r>
                          </w:p>
                          <w:p w14:paraId="0616C14A" w14:textId="77777777" w:rsidR="00CA0AD2" w:rsidRPr="001C26B9" w:rsidRDefault="00CA0AD2" w:rsidP="00243183">
                            <w:pPr>
                              <w:pStyle w:val="a0"/>
                              <w:widowControl/>
                              <w:numPr>
                                <w:ilvl w:val="0"/>
                                <w:numId w:val="37"/>
                              </w:numPr>
                              <w:spacing w:line="340" w:lineRule="exact"/>
                              <w:rPr>
                                <w:rFonts w:cs="B Nazanin"/>
                              </w:rPr>
                            </w:pPr>
                            <w:r w:rsidRPr="001C26B9">
                              <w:rPr>
                                <w:rFonts w:cs="B Nazanin" w:hint="cs"/>
                                <w:rtl/>
                              </w:rPr>
                              <w:t>فرد را تنها نگذارید و به وی بگویید که منابع دریافت کمک (ارجاع به پزشک، روانپزشک و ....) وجود دارد. دسترسی بیمار برای دریافت اینگونه خدمات را تسهیل نمایید.</w:t>
                            </w:r>
                          </w:p>
                          <w:p w14:paraId="3201F825" w14:textId="77777777" w:rsidR="00CA0AD2" w:rsidRPr="001C26B9" w:rsidRDefault="00CA0AD2" w:rsidP="00243183">
                            <w:pPr>
                              <w:pStyle w:val="a0"/>
                              <w:widowControl/>
                              <w:numPr>
                                <w:ilvl w:val="0"/>
                                <w:numId w:val="37"/>
                              </w:numPr>
                              <w:spacing w:line="340" w:lineRule="exact"/>
                              <w:rPr>
                                <w:rFonts w:cs="B Nazanin"/>
                              </w:rPr>
                            </w:pPr>
                            <w:r w:rsidRPr="001C26B9">
                              <w:rPr>
                                <w:rFonts w:cs="B Nazanin" w:hint="cs"/>
                                <w:rtl/>
                              </w:rPr>
                              <w:t xml:space="preserve">در تمامی مراحل از پیگیری درمان، مراجعه منظم به پزشک  یا مصرف دارو اطمینان حاصل نمایید. </w:t>
                            </w:r>
                          </w:p>
                          <w:p w14:paraId="10996921" w14:textId="77777777" w:rsidR="00CA0AD2" w:rsidRPr="00BF6770" w:rsidRDefault="00CA0AD2" w:rsidP="00BF6770">
                            <w:pPr>
                              <w:spacing w:line="340" w:lineRule="exac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005CAA6" id="AutoShape 171" o:spid="_x0000_s1077" style="position:absolute;left:0;text-align:left;margin-left:-7.35pt;margin-top:6.3pt;width:425.2pt;height:216.2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" fillcolor="#fabf8f" strokecolor="#c00000" strokeweight="1pt">
                <v:fill color2="#fde9d9" angle="135" focus="50%" type="gradient"/>
                <v:shadow on="t" color="#974706" opacity=".5" offset="1pt"/>
                <v:textbox>
                  <w:txbxContent>
                    <w:p w14:paraId="1538D716" w14:textId="77777777" w:rsidR="00CA0AD2" w:rsidRPr="001C26B9" w:rsidRDefault="00CA0AD2" w:rsidP="00BF6770">
                      <w:pPr>
                        <w:pStyle w:val="a0"/>
                        <w:spacing w:line="340" w:lineRule="exact"/>
                        <w:rPr>
                          <w:rFonts w:ascii="Tahoma" w:hAnsi="Tahoma" w:cs="B Nazanin"/>
                          <w:sz w:val="28"/>
                          <w:rtl/>
                        </w:rPr>
                      </w:pPr>
                      <w:r w:rsidRPr="001C26B9">
                        <w:rPr>
                          <w:rFonts w:ascii="Tahoma" w:hAnsi="Tahoma" w:cs="B Nazanin" w:hint="cs"/>
                          <w:sz w:val="28"/>
                          <w:rtl/>
                        </w:rPr>
                        <w:t>نکات کلی در برخورد با فردی که از خودکشی صحبت می‌کند:</w:t>
                      </w:r>
                    </w:p>
                    <w:p w14:paraId="40A02722" w14:textId="77777777" w:rsidR="00CA0AD2" w:rsidRPr="001C26B9" w:rsidRDefault="00CA0AD2" w:rsidP="00243183">
                      <w:pPr>
                        <w:pStyle w:val="a0"/>
                        <w:widowControl/>
                        <w:numPr>
                          <w:ilvl w:val="0"/>
                          <w:numId w:val="37"/>
                        </w:numPr>
                        <w:spacing w:line="340" w:lineRule="exact"/>
                        <w:rPr>
                          <w:rFonts w:cs="B Nazanin"/>
                          <w:rtl/>
                        </w:rPr>
                      </w:pPr>
                      <w:r w:rsidRPr="001C26B9">
                        <w:rPr>
                          <w:rFonts w:cs="B Nazanin" w:hint="cs"/>
                          <w:rtl/>
                        </w:rPr>
                        <w:t>صحبت در خصوص خودکشی را جدی بگیرید و همدلی نشان دهید.</w:t>
                      </w:r>
                    </w:p>
                    <w:p w14:paraId="5B0A0968" w14:textId="77777777" w:rsidR="00CA0AD2" w:rsidRPr="001C26B9" w:rsidRDefault="00CA0AD2" w:rsidP="00243183">
                      <w:pPr>
                        <w:pStyle w:val="a0"/>
                        <w:widowControl/>
                        <w:numPr>
                          <w:ilvl w:val="0"/>
                          <w:numId w:val="37"/>
                        </w:numPr>
                        <w:spacing w:line="340" w:lineRule="exact"/>
                        <w:rPr>
                          <w:rFonts w:cs="B Nazanin"/>
                          <w:rtl/>
                        </w:rPr>
                      </w:pPr>
                      <w:r w:rsidRPr="001C26B9">
                        <w:rPr>
                          <w:rFonts w:cs="B Nazanin" w:hint="cs"/>
                          <w:rtl/>
                        </w:rPr>
                        <w:t>فعالانه گوش دهید و علاقمندی خود را طی مصاحبه نشان دهید.</w:t>
                      </w:r>
                    </w:p>
                    <w:p w14:paraId="2B17D49E" w14:textId="77777777" w:rsidR="00CA0AD2" w:rsidRPr="001C26B9" w:rsidRDefault="00CA0AD2" w:rsidP="00243183">
                      <w:pPr>
                        <w:pStyle w:val="a0"/>
                        <w:widowControl/>
                        <w:numPr>
                          <w:ilvl w:val="0"/>
                          <w:numId w:val="37"/>
                        </w:numPr>
                        <w:spacing w:line="340" w:lineRule="exact"/>
                        <w:rPr>
                          <w:rFonts w:cs="B Nazanin"/>
                        </w:rPr>
                      </w:pPr>
                      <w:r w:rsidRPr="001C26B9">
                        <w:rPr>
                          <w:rFonts w:cs="B Nazanin" w:hint="cs"/>
                          <w:rtl/>
                        </w:rPr>
                        <w:t xml:space="preserve">از </w:t>
                      </w:r>
                      <w:r w:rsidRPr="001C26B9">
                        <w:rPr>
                          <w:rFonts w:ascii="Calibri" w:eastAsia="Calibri" w:hAnsi="Calibri" w:cs="B Nazanin" w:hint="cs"/>
                          <w:rtl/>
                        </w:rPr>
                        <w:t>سرزنش و پند و اندرز اجتناب كنيد</w:t>
                      </w:r>
                      <w:r w:rsidRPr="001C26B9">
                        <w:rPr>
                          <w:rFonts w:cs="B Nazanin" w:hint="cs"/>
                          <w:rtl/>
                        </w:rPr>
                        <w:t>.</w:t>
                      </w:r>
                    </w:p>
                    <w:p w14:paraId="4C447236" w14:textId="77777777" w:rsidR="00CA0AD2" w:rsidRPr="001C26B9" w:rsidRDefault="00CA0AD2" w:rsidP="00243183">
                      <w:pPr>
                        <w:pStyle w:val="a0"/>
                        <w:widowControl/>
                        <w:numPr>
                          <w:ilvl w:val="0"/>
                          <w:numId w:val="37"/>
                        </w:numPr>
                        <w:spacing w:line="340" w:lineRule="exact"/>
                        <w:rPr>
                          <w:rFonts w:cs="B Nazanin"/>
                        </w:rPr>
                      </w:pPr>
                      <w:r w:rsidRPr="001C26B9">
                        <w:rPr>
                          <w:rFonts w:ascii="Tahoma" w:hAnsi="Tahoma" w:cs="B Nazanin" w:hint="cs"/>
                          <w:rtl/>
                        </w:rPr>
                        <w:t>به فرد فرصت دهید تا آزادانه احساسات وعقاید خود را ابراز نماید</w:t>
                      </w:r>
                      <w:r w:rsidRPr="001C26B9">
                        <w:rPr>
                          <w:rFonts w:cs="B Nazanin" w:hint="cs"/>
                          <w:rtl/>
                        </w:rPr>
                        <w:t>.</w:t>
                      </w:r>
                    </w:p>
                    <w:p w14:paraId="78DE6006" w14:textId="77777777" w:rsidR="00CA0AD2" w:rsidRPr="001C26B9" w:rsidRDefault="00CA0AD2" w:rsidP="00243183">
                      <w:pPr>
                        <w:pStyle w:val="a0"/>
                        <w:widowControl/>
                        <w:numPr>
                          <w:ilvl w:val="0"/>
                          <w:numId w:val="37"/>
                        </w:numPr>
                        <w:spacing w:line="340" w:lineRule="exact"/>
                        <w:rPr>
                          <w:rFonts w:cs="B Nazanin"/>
                          <w:i/>
                          <w:iCs/>
                        </w:rPr>
                      </w:pPr>
                      <w:r w:rsidRPr="001C26B9">
                        <w:rPr>
                          <w:rFonts w:cs="B Nazanin" w:hint="cs"/>
                          <w:rtl/>
                        </w:rPr>
                        <w:t>راجع به افکار خودکشی، اقدام یا برنامه برای اقدام به خودکشی به صراحت بپرسید.</w:t>
                      </w:r>
                    </w:p>
                    <w:p w14:paraId="0616C14A" w14:textId="77777777" w:rsidR="00CA0AD2" w:rsidRPr="001C26B9" w:rsidRDefault="00CA0AD2" w:rsidP="00243183">
                      <w:pPr>
                        <w:pStyle w:val="a0"/>
                        <w:widowControl/>
                        <w:numPr>
                          <w:ilvl w:val="0"/>
                          <w:numId w:val="37"/>
                        </w:numPr>
                        <w:spacing w:line="340" w:lineRule="exact"/>
                        <w:rPr>
                          <w:rFonts w:cs="B Nazanin"/>
                        </w:rPr>
                      </w:pPr>
                      <w:r w:rsidRPr="001C26B9">
                        <w:rPr>
                          <w:rFonts w:cs="B Nazanin" w:hint="cs"/>
                          <w:rtl/>
                        </w:rPr>
                        <w:t>فرد را تنها نگذارید و به وی بگویید که منابع دریافت کمک (ارجاع به پزشک، روانپزشک و ....) وجود دارد. دسترسی بیمار برای دریافت اینگونه خدمات را تسهیل نمایید.</w:t>
                      </w:r>
                    </w:p>
                    <w:p w14:paraId="3201F825" w14:textId="77777777" w:rsidR="00CA0AD2" w:rsidRPr="001C26B9" w:rsidRDefault="00CA0AD2" w:rsidP="00243183">
                      <w:pPr>
                        <w:pStyle w:val="a0"/>
                        <w:widowControl/>
                        <w:numPr>
                          <w:ilvl w:val="0"/>
                          <w:numId w:val="37"/>
                        </w:numPr>
                        <w:spacing w:line="340" w:lineRule="exact"/>
                        <w:rPr>
                          <w:rFonts w:cs="B Nazanin"/>
                        </w:rPr>
                      </w:pPr>
                      <w:r w:rsidRPr="001C26B9">
                        <w:rPr>
                          <w:rFonts w:cs="B Nazanin" w:hint="cs"/>
                          <w:rtl/>
                        </w:rPr>
                        <w:t xml:space="preserve">در تمامی مراحل از پیگیری درمان، مراجعه منظم به پزشک  یا مصرف دارو اطمینان حاصل نمایید. </w:t>
                      </w:r>
                    </w:p>
                    <w:p w14:paraId="10996921" w14:textId="77777777" w:rsidR="00CA0AD2" w:rsidRPr="00BF6770" w:rsidRDefault="00CA0AD2" w:rsidP="00BF6770">
                      <w:pPr>
                        <w:spacing w:line="340" w:lineRule="exact"/>
                      </w:pPr>
                    </w:p>
                  </w:txbxContent>
                </v:textbox>
                <w10:wrap anchorx="margin"/>
              </v:roundrect>
            </w:pict>
          </mc:Fallback>
        </mc:AlternateContent>
      </w:r>
    </w:p>
    <w:p w14:paraId="0B0D79EC" w14:textId="77777777" w:rsidR="003E495A" w:rsidRPr="001C26B9" w:rsidRDefault="003E495A" w:rsidP="003E495A">
      <w:pPr>
        <w:pStyle w:val="a3"/>
        <w:spacing w:line="276" w:lineRule="auto"/>
        <w:ind w:firstLine="0"/>
        <w:jc w:val="both"/>
        <w:rPr>
          <w:rFonts w:cs="B Nazanin"/>
          <w:rtl/>
        </w:rPr>
      </w:pPr>
    </w:p>
    <w:p w14:paraId="1F0B0E4E" w14:textId="77777777" w:rsidR="003E495A" w:rsidRPr="001C26B9" w:rsidRDefault="003E495A" w:rsidP="003E495A">
      <w:pPr>
        <w:pStyle w:val="a3"/>
        <w:spacing w:line="276" w:lineRule="auto"/>
        <w:ind w:firstLine="0"/>
        <w:jc w:val="both"/>
        <w:rPr>
          <w:rFonts w:cs="B Nazanin"/>
          <w:rtl/>
        </w:rPr>
      </w:pPr>
    </w:p>
    <w:p w14:paraId="06308953" w14:textId="77777777" w:rsidR="003E495A" w:rsidRPr="001C26B9" w:rsidRDefault="003E495A" w:rsidP="003E495A">
      <w:pPr>
        <w:pStyle w:val="a3"/>
        <w:spacing w:line="276" w:lineRule="auto"/>
        <w:ind w:firstLine="0"/>
        <w:jc w:val="both"/>
        <w:rPr>
          <w:rFonts w:cs="B Nazanin"/>
          <w:rtl/>
        </w:rPr>
      </w:pPr>
    </w:p>
    <w:p w14:paraId="0F10F778" w14:textId="77777777" w:rsidR="003E495A" w:rsidRPr="001C26B9" w:rsidRDefault="003E495A" w:rsidP="003E495A">
      <w:pPr>
        <w:pStyle w:val="a3"/>
        <w:spacing w:line="276" w:lineRule="auto"/>
        <w:ind w:firstLine="0"/>
        <w:jc w:val="both"/>
        <w:rPr>
          <w:rFonts w:cs="B Nazanin"/>
          <w:rtl/>
        </w:rPr>
      </w:pPr>
    </w:p>
    <w:p w14:paraId="18F2608E" w14:textId="77777777" w:rsidR="003E495A" w:rsidRPr="001C26B9" w:rsidRDefault="003E495A" w:rsidP="003E495A">
      <w:pPr>
        <w:pStyle w:val="a3"/>
        <w:spacing w:line="276" w:lineRule="auto"/>
        <w:ind w:firstLine="0"/>
        <w:jc w:val="both"/>
        <w:rPr>
          <w:rFonts w:cs="B Nazanin"/>
          <w:rtl/>
        </w:rPr>
      </w:pPr>
    </w:p>
    <w:p w14:paraId="256EF6A3" w14:textId="77777777" w:rsidR="003E495A" w:rsidRPr="001C26B9" w:rsidRDefault="003E495A" w:rsidP="003E495A">
      <w:pPr>
        <w:pStyle w:val="a3"/>
        <w:spacing w:line="276" w:lineRule="auto"/>
        <w:ind w:firstLine="0"/>
        <w:jc w:val="both"/>
        <w:rPr>
          <w:rFonts w:cs="B Nazanin"/>
          <w:rtl/>
        </w:rPr>
      </w:pPr>
    </w:p>
    <w:p w14:paraId="2CF896E5" w14:textId="77777777" w:rsidR="003E495A" w:rsidRPr="001C26B9" w:rsidRDefault="003E495A" w:rsidP="003E495A">
      <w:pPr>
        <w:pStyle w:val="a3"/>
        <w:spacing w:line="276" w:lineRule="auto"/>
        <w:ind w:firstLine="0"/>
        <w:jc w:val="both"/>
        <w:rPr>
          <w:rFonts w:cs="B Nazanin"/>
          <w:rtl/>
        </w:rPr>
      </w:pPr>
    </w:p>
    <w:p w14:paraId="57C19433" w14:textId="77777777" w:rsidR="001850C3" w:rsidRPr="001C26B9" w:rsidRDefault="001850C3">
      <w:pPr>
        <w:bidi w:val="0"/>
        <w:rPr>
          <w:rFonts w:cs="B Nazanin"/>
          <w:bCs/>
          <w:sz w:val="24"/>
          <w:rtl/>
        </w:rPr>
      </w:pPr>
      <w:r w:rsidRPr="001C26B9">
        <w:rPr>
          <w:rFonts w:cs="B Nazanin"/>
          <w:rtl/>
        </w:rPr>
        <w:br w:type="page"/>
      </w:r>
    </w:p>
    <w:p w14:paraId="385F4D88" w14:textId="77777777" w:rsidR="003E495A" w:rsidRPr="001C26B9" w:rsidRDefault="003E495A" w:rsidP="001850C3">
      <w:pPr>
        <w:pStyle w:val="a1"/>
        <w:rPr>
          <w:rFonts w:cs="B Nazanin"/>
          <w:sz w:val="28"/>
          <w:szCs w:val="28"/>
          <w:rtl/>
        </w:rPr>
      </w:pPr>
      <w:bookmarkStart w:id="185" w:name="_Toc417907519"/>
      <w:bookmarkStart w:id="186" w:name="_Toc418666883"/>
      <w:r w:rsidRPr="001C26B9">
        <w:rPr>
          <w:rFonts w:cs="B Nazanin" w:hint="cs"/>
          <w:sz w:val="28"/>
          <w:szCs w:val="28"/>
          <w:rtl/>
        </w:rPr>
        <w:lastRenderedPageBreak/>
        <w:t>پیگیری و مراقبت :</w:t>
      </w:r>
      <w:bookmarkEnd w:id="185"/>
      <w:bookmarkEnd w:id="186"/>
    </w:p>
    <w:p w14:paraId="3B2E2E8D" w14:textId="77777777" w:rsidR="003E495A" w:rsidRPr="001C26B9" w:rsidRDefault="003E495A" w:rsidP="001850C3">
      <w:pPr>
        <w:pStyle w:val="a3"/>
        <w:rPr>
          <w:rFonts w:cs="B Nazanin"/>
          <w:rtl/>
        </w:rPr>
      </w:pPr>
      <w:r w:rsidRPr="001C26B9">
        <w:rPr>
          <w:rFonts w:cs="B Nazanin" w:hint="cs"/>
          <w:rtl/>
        </w:rPr>
        <w:t xml:space="preserve">یکی از </w:t>
      </w:r>
      <w:r w:rsidRPr="001C26B9">
        <w:rPr>
          <w:rFonts w:cs="B Nazanin"/>
          <w:rtl/>
        </w:rPr>
        <w:t>بهترین راه</w:t>
      </w:r>
      <w:r w:rsidR="001304A4" w:rsidRPr="001C26B9">
        <w:rPr>
          <w:rFonts w:cs="B Nazanin" w:hint="cs"/>
          <w:rtl/>
        </w:rPr>
        <w:t xml:space="preserve">‌ها </w:t>
      </w:r>
      <w:r w:rsidRPr="001C26B9">
        <w:rPr>
          <w:rFonts w:cs="B Nazanin"/>
          <w:rtl/>
        </w:rPr>
        <w:t>برای پی بردن به افکار خودکشی این است که از</w:t>
      </w:r>
      <w:r w:rsidRPr="001C26B9">
        <w:rPr>
          <w:rFonts w:cs="B Nazanin" w:hint="cs"/>
          <w:rtl/>
        </w:rPr>
        <w:t xml:space="preserve"> خود فرد مستقیماٌ</w:t>
      </w:r>
      <w:r w:rsidR="002B775D" w:rsidRPr="001C26B9">
        <w:rPr>
          <w:rFonts w:cs="B Nazanin"/>
          <w:rtl/>
        </w:rPr>
        <w:t xml:space="preserve"> سؤال</w:t>
      </w:r>
      <w:r w:rsidRPr="001C26B9">
        <w:rPr>
          <w:rFonts w:cs="B Nazanin"/>
          <w:rtl/>
        </w:rPr>
        <w:t xml:space="preserve"> کنیم.</w:t>
      </w:r>
      <w:r w:rsidRPr="001C26B9">
        <w:rPr>
          <w:rFonts w:cs="B Nazanin" w:hint="cs"/>
          <w:rtl/>
        </w:rPr>
        <w:t xml:space="preserve"> </w:t>
      </w:r>
      <w:r w:rsidRPr="001C26B9">
        <w:rPr>
          <w:rFonts w:cs="B Nazanin"/>
          <w:rtl/>
        </w:rPr>
        <w:t xml:space="preserve">بر خلاف باور عمومی صحبت درباره خودکشی باعث </w:t>
      </w:r>
      <w:r w:rsidRPr="001C26B9">
        <w:rPr>
          <w:rFonts w:cs="B Nazanin" w:hint="cs"/>
          <w:rtl/>
        </w:rPr>
        <w:t>ایجاد</w:t>
      </w:r>
      <w:r w:rsidRPr="001C26B9">
        <w:rPr>
          <w:rFonts w:cs="B Nazanin"/>
          <w:rtl/>
        </w:rPr>
        <w:t>افکار خودکشی در شخص نم</w:t>
      </w:r>
      <w:r w:rsidRPr="001C26B9">
        <w:rPr>
          <w:rFonts w:cs="B Nazanin" w:hint="cs"/>
          <w:rtl/>
        </w:rPr>
        <w:t xml:space="preserve"> </w:t>
      </w:r>
      <w:r w:rsidRPr="001C26B9">
        <w:rPr>
          <w:rFonts w:cs="B Nazanin"/>
          <w:rtl/>
        </w:rPr>
        <w:t>یشود. در حقیقت این افراد تمایل دارند راجع به موضوع خودکشی  به صورت واضح و روراست صحبت ک</w:t>
      </w:r>
      <w:r w:rsidRPr="001C26B9">
        <w:rPr>
          <w:rFonts w:cs="B Nazanin" w:hint="cs"/>
          <w:rtl/>
        </w:rPr>
        <w:t>نند.</w:t>
      </w:r>
    </w:p>
    <w:p w14:paraId="75BCB062" w14:textId="77777777" w:rsidR="003E495A" w:rsidRPr="001C26B9" w:rsidRDefault="003E495A" w:rsidP="001850C3">
      <w:pPr>
        <w:pStyle w:val="a3"/>
        <w:rPr>
          <w:rFonts w:cs="B Nazanin"/>
          <w:rtl/>
        </w:rPr>
      </w:pPr>
      <w:r w:rsidRPr="001C26B9">
        <w:rPr>
          <w:rFonts w:cs="B Nazanin"/>
          <w:rtl/>
        </w:rPr>
        <w:t xml:space="preserve">سوال کردن درباره افکارخودکشی آسان نیست. بهتر است به تدریج </w:t>
      </w:r>
      <w:r w:rsidRPr="001C26B9">
        <w:rPr>
          <w:rFonts w:cs="B Nazanin" w:hint="cs"/>
          <w:rtl/>
        </w:rPr>
        <w:t xml:space="preserve">فرد </w:t>
      </w:r>
      <w:r w:rsidRPr="001C26B9">
        <w:rPr>
          <w:rFonts w:cs="B Nazanin"/>
          <w:rtl/>
        </w:rPr>
        <w:t>را به سمت موضوع س</w:t>
      </w:r>
      <w:r w:rsidRPr="001C26B9">
        <w:rPr>
          <w:rFonts w:cs="B Nazanin" w:hint="cs"/>
          <w:rtl/>
        </w:rPr>
        <w:t>ئ</w:t>
      </w:r>
      <w:r w:rsidRPr="001C26B9">
        <w:rPr>
          <w:rFonts w:cs="B Nazanin"/>
          <w:rtl/>
        </w:rPr>
        <w:t>وال هدایت کنید.</w:t>
      </w:r>
      <w:r w:rsidRPr="001C26B9">
        <w:rPr>
          <w:rFonts w:cs="B Nazanin" w:hint="cs"/>
          <w:rtl/>
        </w:rPr>
        <w:t xml:space="preserve"> </w:t>
      </w:r>
      <w:r w:rsidRPr="001C26B9">
        <w:rPr>
          <w:rFonts w:cs="B Nazanin"/>
          <w:rtl/>
        </w:rPr>
        <w:t>برخی از س</w:t>
      </w:r>
      <w:r w:rsidRPr="001C26B9">
        <w:rPr>
          <w:rFonts w:cs="B Nazanin" w:hint="cs"/>
          <w:rtl/>
        </w:rPr>
        <w:t>ئ</w:t>
      </w:r>
      <w:r w:rsidRPr="001C26B9">
        <w:rPr>
          <w:rFonts w:cs="B Nazanin"/>
          <w:rtl/>
        </w:rPr>
        <w:t>والات مفید عبارتند از:</w:t>
      </w:r>
    </w:p>
    <w:p w14:paraId="62C7A5A5" w14:textId="77777777" w:rsidR="003E495A" w:rsidRPr="001C26B9" w:rsidRDefault="003E495A" w:rsidP="001850C3">
      <w:pPr>
        <w:pStyle w:val="a3"/>
        <w:rPr>
          <w:rFonts w:cs="B Nazanin"/>
        </w:rPr>
      </w:pPr>
      <w:r w:rsidRPr="001C26B9">
        <w:rPr>
          <w:rFonts w:cs="B Nazanin"/>
          <w:rtl/>
        </w:rPr>
        <w:t xml:space="preserve">آیا احساس می‌کنید </w:t>
      </w:r>
      <w:r w:rsidRPr="001C26B9">
        <w:rPr>
          <w:rFonts w:cs="B Nazanin" w:hint="cs"/>
          <w:rtl/>
        </w:rPr>
        <w:t xml:space="preserve">از </w:t>
      </w:r>
      <w:r w:rsidRPr="001C26B9">
        <w:rPr>
          <w:rFonts w:cs="B Nazanin"/>
          <w:rtl/>
        </w:rPr>
        <w:t xml:space="preserve">زندگی </w:t>
      </w:r>
      <w:r w:rsidRPr="001C26B9">
        <w:rPr>
          <w:rFonts w:cs="B Nazanin" w:hint="cs"/>
          <w:rtl/>
        </w:rPr>
        <w:t>کردن خسته شده اید</w:t>
      </w:r>
      <w:r w:rsidRPr="001C26B9">
        <w:rPr>
          <w:rFonts w:cs="B Nazanin"/>
          <w:rtl/>
        </w:rPr>
        <w:t>؟</w:t>
      </w:r>
      <w:r w:rsidRPr="001C26B9">
        <w:rPr>
          <w:rFonts w:cs="B Nazanin" w:hint="cs"/>
          <w:rtl/>
        </w:rPr>
        <w:t xml:space="preserve"> زندگی ارزش زنده ماندن ندارد؟</w:t>
      </w:r>
    </w:p>
    <w:p w14:paraId="202AA97F" w14:textId="77777777" w:rsidR="003E495A" w:rsidRPr="001C26B9" w:rsidRDefault="003E495A" w:rsidP="001850C3">
      <w:pPr>
        <w:pStyle w:val="a3"/>
        <w:rPr>
          <w:rFonts w:cs="B Nazanin"/>
          <w:rtl/>
        </w:rPr>
      </w:pPr>
      <w:r w:rsidRPr="001C26B9">
        <w:rPr>
          <w:rFonts w:cs="B Nazanin"/>
          <w:rtl/>
        </w:rPr>
        <w:t>آیا احساس می‌کنید می</w:t>
      </w:r>
      <w:r w:rsidR="001850C3" w:rsidRPr="001C26B9">
        <w:rPr>
          <w:rFonts w:cs="B Nazanin" w:hint="cs"/>
          <w:rtl/>
        </w:rPr>
        <w:t>‌</w:t>
      </w:r>
      <w:r w:rsidRPr="001C26B9">
        <w:rPr>
          <w:rFonts w:cs="B Nazanin"/>
          <w:rtl/>
        </w:rPr>
        <w:t xml:space="preserve">خواهید </w:t>
      </w:r>
      <w:r w:rsidRPr="001C26B9">
        <w:rPr>
          <w:rFonts w:cs="B Nazanin" w:hint="cs"/>
          <w:rtl/>
        </w:rPr>
        <w:t>به زندگی خود خاتمه دهید.</w:t>
      </w:r>
    </w:p>
    <w:p w14:paraId="1FB53EF6" w14:textId="77777777" w:rsidR="003E495A" w:rsidRPr="001C26B9" w:rsidRDefault="003E495A" w:rsidP="001850C3">
      <w:pPr>
        <w:pStyle w:val="a3"/>
        <w:rPr>
          <w:rFonts w:cs="B Nazanin"/>
          <w:rtl/>
        </w:rPr>
      </w:pPr>
    </w:p>
    <w:p w14:paraId="073D2455" w14:textId="77777777" w:rsidR="003E495A" w:rsidRPr="001C26B9" w:rsidRDefault="00407E41" w:rsidP="003E495A">
      <w:pPr>
        <w:pStyle w:val="a3"/>
        <w:spacing w:line="276" w:lineRule="auto"/>
        <w:ind w:firstLine="0"/>
        <w:jc w:val="both"/>
        <w:rPr>
          <w:rFonts w:cs="B Nazanin"/>
          <w:rtl/>
        </w:rPr>
      </w:pPr>
      <w:r w:rsidRPr="001C26B9">
        <w:rPr>
          <w:rFonts w:cs="B Nazanin"/>
          <w:noProof/>
          <w:rtl/>
          <w:lang w:bidi="ar-SA"/>
        </w:rPr>
        <mc:AlternateContent>
          <mc:Choice Requires="wps">
            <w:drawing>
              <wp:anchor distT="0" distB="0" distL="114300" distR="114300" simplePos="0" relativeHeight="251739136" behindDoc="0" locked="0" layoutInCell="1" allowOverlap="1" wp14:anchorId="09BBA914" wp14:editId="7F5219FC">
                <wp:simplePos x="0" y="0"/>
                <wp:positionH relativeFrom="column">
                  <wp:align>center</wp:align>
                </wp:positionH>
                <wp:positionV relativeFrom="paragraph">
                  <wp:posOffset>29210</wp:posOffset>
                </wp:positionV>
                <wp:extent cx="3819525" cy="809625"/>
                <wp:effectExtent l="37465" t="38735" r="38735" b="37465"/>
                <wp:wrapNone/>
                <wp:docPr id="321" name="AutoShape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9525" cy="809625"/>
                        </a:xfrm>
                        <a:prstGeom prst="roundRect">
                          <a:avLst>
                            <a:gd name="adj" fmla="val 16667"/>
                          </a:avLst>
                        </a:prstGeom>
                        <a:solidFill>
                          <a:srgbClr val="FFFFFF"/>
                        </a:solidFill>
                        <a:ln w="63500" cmpd="thickThin">
                          <a:solidFill>
                            <a:srgbClr val="C0504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090CDD1" w14:textId="77777777" w:rsidR="00CA0AD2" w:rsidRPr="001850C3" w:rsidRDefault="00CA0AD2" w:rsidP="001850C3">
                            <w:pPr>
                              <w:pStyle w:val="a3"/>
                              <w:ind w:firstLine="0"/>
                              <w:jc w:val="center"/>
                              <w:rPr>
                                <w:b/>
                                <w:bCs/>
                                <w:sz w:val="28"/>
                                <w:rtl/>
                              </w:rPr>
                            </w:pPr>
                            <w:r w:rsidRPr="001850C3">
                              <w:rPr>
                                <w:b/>
                                <w:bCs/>
                                <w:sz w:val="28"/>
                                <w:rtl/>
                              </w:rPr>
                              <w:t>شخص را هرچه سریعتر به پزشک ارجاع دهید</w:t>
                            </w:r>
                            <w:r w:rsidRPr="001850C3">
                              <w:rPr>
                                <w:rFonts w:hint="cs"/>
                                <w:b/>
                                <w:bCs/>
                                <w:sz w:val="28"/>
                                <w:rtl/>
                              </w:rPr>
                              <w:t>.</w:t>
                            </w:r>
                          </w:p>
                          <w:p w14:paraId="3E34A776" w14:textId="77777777" w:rsidR="00CA0AD2" w:rsidRPr="001850C3" w:rsidRDefault="00CA0AD2" w:rsidP="001850C3">
                            <w:pPr>
                              <w:pStyle w:val="a3"/>
                              <w:ind w:firstLine="0"/>
                              <w:jc w:val="center"/>
                              <w:rPr>
                                <w:b/>
                                <w:bCs/>
                                <w:sz w:val="28"/>
                              </w:rPr>
                            </w:pPr>
                            <w:r w:rsidRPr="001850C3">
                              <w:rPr>
                                <w:b/>
                                <w:bCs/>
                                <w:sz w:val="28"/>
                                <w:rtl/>
                              </w:rPr>
                              <w:t>با خانواده تماس بگیرید و حمایت آنها را جلب کنید</w:t>
                            </w:r>
                            <w:r w:rsidRPr="001850C3">
                              <w:rPr>
                                <w:rFonts w:hint="cs"/>
                                <w:b/>
                                <w:bCs/>
                                <w:sz w:val="28"/>
                                <w:rtl/>
                              </w:rPr>
                              <w:t>.</w:t>
                            </w:r>
                          </w:p>
                          <w:p w14:paraId="05094039" w14:textId="77777777" w:rsidR="00CA0AD2" w:rsidRDefault="00CA0AD2" w:rsidP="003E495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BBA914" id="AutoShape 172" o:spid="_x0000_s1078" style="position:absolute;left:0;text-align:left;margin-left:0;margin-top:2.3pt;width:300.75pt;height:63.7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" strokecolor="#c0504d" strokeweight="5pt">
                <v:stroke linestyle="thickThin"/>
                <v:shadow color="#868686"/>
                <v:textbox>
                  <w:txbxContent>
                    <w:p w14:paraId="3090CDD1" w14:textId="77777777" w:rsidR="00CA0AD2" w:rsidRPr="001850C3" w:rsidRDefault="00CA0AD2" w:rsidP="001850C3">
                      <w:pPr>
                        <w:pStyle w:val="a3"/>
                        <w:ind w:firstLine="0"/>
                        <w:jc w:val="center"/>
                        <w:rPr>
                          <w:b/>
                          <w:bCs/>
                          <w:sz w:val="28"/>
                          <w:rtl/>
                        </w:rPr>
                      </w:pPr>
                      <w:r w:rsidRPr="001850C3">
                        <w:rPr>
                          <w:b/>
                          <w:bCs/>
                          <w:sz w:val="28"/>
                          <w:rtl/>
                        </w:rPr>
                        <w:t>شخص را هرچه سریعتر به پزشک ارجاع دهید</w:t>
                      </w:r>
                      <w:r w:rsidRPr="001850C3">
                        <w:rPr>
                          <w:rFonts w:hint="cs"/>
                          <w:b/>
                          <w:bCs/>
                          <w:sz w:val="28"/>
                          <w:rtl/>
                        </w:rPr>
                        <w:t>.</w:t>
                      </w:r>
                    </w:p>
                    <w:p w14:paraId="3E34A776" w14:textId="77777777" w:rsidR="00CA0AD2" w:rsidRPr="001850C3" w:rsidRDefault="00CA0AD2" w:rsidP="001850C3">
                      <w:pPr>
                        <w:pStyle w:val="a3"/>
                        <w:ind w:firstLine="0"/>
                        <w:jc w:val="center"/>
                        <w:rPr>
                          <w:b/>
                          <w:bCs/>
                          <w:sz w:val="28"/>
                        </w:rPr>
                      </w:pPr>
                      <w:r w:rsidRPr="001850C3">
                        <w:rPr>
                          <w:b/>
                          <w:bCs/>
                          <w:sz w:val="28"/>
                          <w:rtl/>
                        </w:rPr>
                        <w:t>با خانواده تماس بگیرید و حمایت آنها را جلب کنید</w:t>
                      </w:r>
                      <w:r w:rsidRPr="001850C3">
                        <w:rPr>
                          <w:rFonts w:hint="cs"/>
                          <w:b/>
                          <w:bCs/>
                          <w:sz w:val="28"/>
                          <w:rtl/>
                        </w:rPr>
                        <w:t>.</w:t>
                      </w:r>
                    </w:p>
                    <w:p w14:paraId="05094039" w14:textId="77777777" w:rsidR="00CA0AD2" w:rsidRDefault="00CA0AD2" w:rsidP="003E495A"/>
                  </w:txbxContent>
                </v:textbox>
              </v:roundrect>
            </w:pict>
          </mc:Fallback>
        </mc:AlternateContent>
      </w:r>
    </w:p>
    <w:p w14:paraId="4FA796DC" w14:textId="77777777" w:rsidR="003E495A" w:rsidRPr="001C26B9" w:rsidRDefault="003E495A" w:rsidP="003E495A">
      <w:pPr>
        <w:pStyle w:val="a3"/>
        <w:spacing w:line="276" w:lineRule="auto"/>
        <w:ind w:firstLine="0"/>
        <w:jc w:val="both"/>
        <w:rPr>
          <w:rFonts w:cs="B Nazanin"/>
          <w:rtl/>
        </w:rPr>
      </w:pPr>
    </w:p>
    <w:p w14:paraId="6B5368C9" w14:textId="77777777" w:rsidR="003E495A" w:rsidRPr="001C26B9" w:rsidRDefault="003E495A" w:rsidP="003E495A">
      <w:pPr>
        <w:pStyle w:val="a3"/>
        <w:spacing w:line="276" w:lineRule="auto"/>
        <w:ind w:firstLine="0"/>
        <w:jc w:val="both"/>
        <w:rPr>
          <w:rFonts w:cs="B Nazanin"/>
          <w:rtl/>
        </w:rPr>
      </w:pPr>
    </w:p>
    <w:p w14:paraId="79E7D250" w14:textId="77777777" w:rsidR="00676B56" w:rsidRPr="001C26B9" w:rsidRDefault="00676B56" w:rsidP="001850C3">
      <w:pPr>
        <w:pStyle w:val="a3"/>
        <w:rPr>
          <w:rFonts w:cs="B Nazanin"/>
          <w:rtl/>
        </w:rPr>
      </w:pPr>
    </w:p>
    <w:p w14:paraId="4D7C4B76" w14:textId="77777777" w:rsidR="003E495A" w:rsidRPr="001C26B9" w:rsidRDefault="003E495A" w:rsidP="001850C3">
      <w:pPr>
        <w:pStyle w:val="a3"/>
        <w:rPr>
          <w:rFonts w:cs="B Nazanin"/>
          <w:rtl/>
        </w:rPr>
      </w:pPr>
      <w:r w:rsidRPr="001C26B9">
        <w:rPr>
          <w:rFonts w:cs="B Nazanin" w:hint="cs"/>
          <w:rtl/>
        </w:rPr>
        <w:t xml:space="preserve">از سایر اورژانس‌های روانپزشکی به طور خلاصه می‌توان به حملات اضطرابی حاد(پانیک)، علایم سایکوز حاد، پرخاشگری و مسمویت با داروها یی چون لیتیم و... اشاره نمود. در خصوص پرخاشگری به عنوان یک اورژانس روانپزشکی، کارشناسان مراقب سلامت خانواده باید به نکات زیر توجه نمایند: </w:t>
      </w:r>
    </w:p>
    <w:p w14:paraId="3467C635" w14:textId="77777777" w:rsidR="001850C3" w:rsidRPr="001C26B9" w:rsidRDefault="001850C3" w:rsidP="001850C3">
      <w:pPr>
        <w:pStyle w:val="a3"/>
        <w:ind w:firstLine="0"/>
        <w:rPr>
          <w:rFonts w:cs="B Nazanin"/>
          <w:rtl/>
          <w:lang w:bidi="ar-SA"/>
        </w:rPr>
      </w:pPr>
    </w:p>
    <w:p w14:paraId="0C2BBF04" w14:textId="77777777" w:rsidR="003E495A" w:rsidRPr="001C26B9" w:rsidRDefault="003E495A" w:rsidP="001850C3">
      <w:pPr>
        <w:pStyle w:val="a3"/>
        <w:ind w:firstLine="0"/>
        <w:rPr>
          <w:rFonts w:cs="B Nazanin"/>
          <w:rtl/>
          <w:lang w:bidi="ar-SA"/>
        </w:rPr>
      </w:pPr>
      <w:r w:rsidRPr="001C26B9">
        <w:rPr>
          <w:rFonts w:cs="B Nazanin" w:hint="cs"/>
          <w:rtl/>
          <w:lang w:bidi="ar-SA"/>
        </w:rPr>
        <w:t xml:space="preserve">خطر خشونت را ارزیابی کنید: </w:t>
      </w:r>
    </w:p>
    <w:p w14:paraId="054BB52E" w14:textId="77777777" w:rsidR="003E495A" w:rsidRPr="001C26B9" w:rsidRDefault="003E495A" w:rsidP="001850C3">
      <w:pPr>
        <w:pStyle w:val="a3"/>
        <w:rPr>
          <w:rFonts w:cs="B Nazanin"/>
          <w:rtl/>
        </w:rPr>
      </w:pPr>
      <w:r w:rsidRPr="001C26B9">
        <w:rPr>
          <w:rFonts w:cs="B Nazanin" w:hint="cs"/>
          <w:rtl/>
        </w:rPr>
        <w:t>بررسی افکار، برنامه یا قصد جدی برای انجام رفتار پرخاشگرانه</w:t>
      </w:r>
    </w:p>
    <w:p w14:paraId="44724614" w14:textId="77777777" w:rsidR="003E495A" w:rsidRPr="001C26B9" w:rsidRDefault="003E495A" w:rsidP="001850C3">
      <w:pPr>
        <w:pStyle w:val="a3"/>
        <w:rPr>
          <w:rFonts w:cs="B Nazanin"/>
          <w:rtl/>
        </w:rPr>
      </w:pPr>
      <w:r w:rsidRPr="001C26B9">
        <w:rPr>
          <w:rFonts w:cs="B Nazanin" w:hint="cs"/>
          <w:rtl/>
        </w:rPr>
        <w:t>قابلیت دسترسی به ابزار خشونت</w:t>
      </w:r>
      <w:r w:rsidRPr="001C26B9">
        <w:rPr>
          <w:rFonts w:cs="B Nazanin"/>
          <w:rtl/>
        </w:rPr>
        <w:t xml:space="preserve">، </w:t>
      </w:r>
      <w:r w:rsidRPr="001C26B9">
        <w:rPr>
          <w:rFonts w:cs="B Nazanin" w:hint="cs"/>
          <w:rtl/>
        </w:rPr>
        <w:t xml:space="preserve">اجرای طرح و احتمال سوءاستفاده از دیگران برای اجرای خشونت را در نظر بگیرید. </w:t>
      </w:r>
    </w:p>
    <w:p w14:paraId="6EF75916" w14:textId="77777777" w:rsidR="001850C3" w:rsidRPr="001C26B9" w:rsidRDefault="001850C3" w:rsidP="001850C3">
      <w:pPr>
        <w:pStyle w:val="a3"/>
        <w:ind w:firstLine="0"/>
        <w:rPr>
          <w:rFonts w:cs="B Nazanin"/>
          <w:rtl/>
        </w:rPr>
      </w:pPr>
    </w:p>
    <w:p w14:paraId="22218972" w14:textId="77777777" w:rsidR="003E495A" w:rsidRPr="001C26B9" w:rsidRDefault="003E495A" w:rsidP="001850C3">
      <w:pPr>
        <w:pStyle w:val="a3"/>
        <w:ind w:firstLine="0"/>
        <w:rPr>
          <w:rFonts w:cs="B Nazanin"/>
          <w:rtl/>
        </w:rPr>
      </w:pPr>
      <w:r w:rsidRPr="001C26B9">
        <w:rPr>
          <w:rFonts w:cs="B Nazanin" w:hint="cs"/>
          <w:rtl/>
        </w:rPr>
        <w:t>مواردی که با احتمال خطر بالاتری برای خشونت و پرخاشگری همراه است :</w:t>
      </w:r>
    </w:p>
    <w:p w14:paraId="7BA295FB" w14:textId="77777777" w:rsidR="003E495A" w:rsidRPr="001C26B9" w:rsidRDefault="003E495A" w:rsidP="001850C3">
      <w:pPr>
        <w:pStyle w:val="a0"/>
        <w:rPr>
          <w:rFonts w:cs="B Nazanin"/>
          <w:rtl/>
        </w:rPr>
      </w:pPr>
      <w:r w:rsidRPr="001C26B9">
        <w:rPr>
          <w:rFonts w:cs="B Nazanin" w:hint="cs"/>
          <w:rtl/>
        </w:rPr>
        <w:t>جنس مذکر</w:t>
      </w:r>
    </w:p>
    <w:p w14:paraId="2760A789" w14:textId="77777777" w:rsidR="003E495A" w:rsidRPr="001C26B9" w:rsidRDefault="003E495A" w:rsidP="001850C3">
      <w:pPr>
        <w:pStyle w:val="a0"/>
        <w:rPr>
          <w:rFonts w:cs="B Nazanin"/>
          <w:rtl/>
        </w:rPr>
      </w:pPr>
      <w:r w:rsidRPr="001C26B9">
        <w:rPr>
          <w:rFonts w:cs="B Nazanin" w:hint="cs"/>
          <w:rtl/>
        </w:rPr>
        <w:t>سن 15 تا 24 سال</w:t>
      </w:r>
    </w:p>
    <w:p w14:paraId="4207F53B" w14:textId="77777777" w:rsidR="003E495A" w:rsidRPr="001C26B9" w:rsidRDefault="003E495A" w:rsidP="001850C3">
      <w:pPr>
        <w:pStyle w:val="a0"/>
        <w:rPr>
          <w:rFonts w:cs="B Nazanin"/>
          <w:rtl/>
        </w:rPr>
      </w:pPr>
      <w:r w:rsidRPr="001C26B9">
        <w:rPr>
          <w:rFonts w:cs="B Nazanin" w:hint="cs"/>
          <w:rtl/>
        </w:rPr>
        <w:t>وضعیت اقتصادی اجتماعی پایین</w:t>
      </w:r>
    </w:p>
    <w:p w14:paraId="4657B6B1" w14:textId="77777777" w:rsidR="003E495A" w:rsidRPr="001C26B9" w:rsidRDefault="003E495A" w:rsidP="001850C3">
      <w:pPr>
        <w:pStyle w:val="a0"/>
        <w:rPr>
          <w:rFonts w:cs="B Nazanin"/>
        </w:rPr>
      </w:pPr>
      <w:r w:rsidRPr="001C26B9">
        <w:rPr>
          <w:rFonts w:cs="B Nazanin" w:hint="cs"/>
          <w:rtl/>
        </w:rPr>
        <w:t>سابقه قبلی رفتارهای پرخاشگرانه، سوء مصرف مواد، سایکوز</w:t>
      </w:r>
    </w:p>
    <w:p w14:paraId="2E089179" w14:textId="77777777" w:rsidR="003E495A" w:rsidRPr="001C26B9" w:rsidRDefault="003E495A" w:rsidP="001850C3">
      <w:pPr>
        <w:pStyle w:val="a3"/>
        <w:rPr>
          <w:rFonts w:cs="B Nazanin"/>
          <w:rtl/>
        </w:rPr>
      </w:pPr>
    </w:p>
    <w:p w14:paraId="19C19B63" w14:textId="77777777" w:rsidR="003E495A" w:rsidRPr="001C26B9" w:rsidRDefault="003E495A" w:rsidP="001850C3">
      <w:pPr>
        <w:pStyle w:val="a2"/>
        <w:rPr>
          <w:rFonts w:cs="B Nazanin"/>
          <w:sz w:val="28"/>
          <w:szCs w:val="28"/>
          <w:rtl/>
          <w:lang w:bidi="ar-SA"/>
        </w:rPr>
      </w:pPr>
      <w:bookmarkStart w:id="187" w:name="_Toc417907520"/>
      <w:bookmarkStart w:id="188" w:name="_Toc418666884"/>
      <w:r w:rsidRPr="001C26B9">
        <w:rPr>
          <w:rFonts w:cs="B Nazanin" w:hint="cs"/>
          <w:sz w:val="28"/>
          <w:szCs w:val="28"/>
          <w:rtl/>
          <w:lang w:bidi="ar-SA"/>
        </w:rPr>
        <w:t>اقدامات فوري در مقابله با بيماران پرخاشگر:</w:t>
      </w:r>
      <w:bookmarkEnd w:id="187"/>
      <w:bookmarkEnd w:id="188"/>
    </w:p>
    <w:p w14:paraId="3372E2EE" w14:textId="77777777" w:rsidR="003E495A" w:rsidRPr="001C26B9" w:rsidRDefault="003E495A" w:rsidP="001850C3">
      <w:pPr>
        <w:pStyle w:val="a0"/>
        <w:rPr>
          <w:rFonts w:cs="B Nazanin"/>
          <w:rtl/>
        </w:rPr>
      </w:pPr>
      <w:r w:rsidRPr="001C26B9">
        <w:rPr>
          <w:rFonts w:cs="B Nazanin" w:hint="cs"/>
          <w:rtl/>
        </w:rPr>
        <w:t xml:space="preserve">محيط را آرام سازيد. </w:t>
      </w:r>
    </w:p>
    <w:p w14:paraId="5978A69E" w14:textId="77777777" w:rsidR="003E495A" w:rsidRPr="001C26B9" w:rsidRDefault="003E495A" w:rsidP="001850C3">
      <w:pPr>
        <w:pStyle w:val="a0"/>
        <w:rPr>
          <w:rFonts w:cs="B Nazanin"/>
        </w:rPr>
      </w:pPr>
      <w:r w:rsidRPr="001C26B9">
        <w:rPr>
          <w:rFonts w:cs="B Nazanin" w:hint="cs"/>
          <w:rtl/>
        </w:rPr>
        <w:t xml:space="preserve">وسايلي را كه مي‌توانند به عنوان سلاح استفاده شوند دسترس نباشند. </w:t>
      </w:r>
    </w:p>
    <w:p w14:paraId="049CD34B" w14:textId="77777777" w:rsidR="003E495A" w:rsidRPr="001C26B9" w:rsidRDefault="003E495A" w:rsidP="001850C3">
      <w:pPr>
        <w:pStyle w:val="a0"/>
        <w:rPr>
          <w:rFonts w:cs="B Nazanin"/>
        </w:rPr>
      </w:pPr>
      <w:r w:rsidRPr="001C26B9">
        <w:rPr>
          <w:rFonts w:cs="B Nazanin" w:hint="cs"/>
          <w:rtl/>
        </w:rPr>
        <w:t xml:space="preserve">از دیگران كمك بگيريد. </w:t>
      </w:r>
    </w:p>
    <w:p w14:paraId="0F629A33" w14:textId="77777777" w:rsidR="003E495A" w:rsidRPr="001C26B9" w:rsidRDefault="003E495A" w:rsidP="001850C3">
      <w:pPr>
        <w:pStyle w:val="a0"/>
        <w:rPr>
          <w:rFonts w:cs="B Nazanin"/>
        </w:rPr>
      </w:pPr>
      <w:r w:rsidRPr="001C26B9">
        <w:rPr>
          <w:rFonts w:cs="B Nazanin" w:hint="cs"/>
          <w:rtl/>
        </w:rPr>
        <w:t>رویکرد تهدیدکننده یا تحقیرکننده نداشته باشید.</w:t>
      </w:r>
    </w:p>
    <w:p w14:paraId="54C2419C" w14:textId="77777777" w:rsidR="003E495A" w:rsidRPr="001C26B9" w:rsidRDefault="003E495A" w:rsidP="001850C3">
      <w:pPr>
        <w:pStyle w:val="a0"/>
        <w:rPr>
          <w:rFonts w:cs="B Nazanin"/>
        </w:rPr>
      </w:pPr>
      <w:r w:rsidRPr="001C26B9">
        <w:rPr>
          <w:rFonts w:cs="B Nazanin" w:hint="cs"/>
          <w:rtl/>
        </w:rPr>
        <w:t>از آنجا که مشکلات جسمی و روانی متعددی می‌تواند باعث بروز رفتارهای پرخاشگرانه شود ارجاع به پزشک توصیه می‌شود.</w:t>
      </w:r>
    </w:p>
    <w:p w14:paraId="3B5BE885" w14:textId="77777777" w:rsidR="001850C3" w:rsidRPr="001C26B9" w:rsidRDefault="001850C3" w:rsidP="001850C3">
      <w:pPr>
        <w:pStyle w:val="a3"/>
        <w:rPr>
          <w:rFonts w:cs="B Nazanin"/>
        </w:rPr>
      </w:pPr>
    </w:p>
    <w:p w14:paraId="4FF410E7" w14:textId="77777777" w:rsidR="003E495A" w:rsidRPr="001C26B9" w:rsidRDefault="003E495A" w:rsidP="001850C3">
      <w:pPr>
        <w:pStyle w:val="a1"/>
        <w:rPr>
          <w:rFonts w:cs="B Nazanin"/>
          <w:sz w:val="28"/>
          <w:szCs w:val="28"/>
          <w:rtl/>
        </w:rPr>
      </w:pPr>
      <w:bookmarkStart w:id="189" w:name="_Toc417907521"/>
      <w:bookmarkStart w:id="190" w:name="_Toc418666885"/>
      <w:r w:rsidRPr="001C26B9">
        <w:rPr>
          <w:rFonts w:cs="B Nazanin" w:hint="cs"/>
          <w:sz w:val="28"/>
          <w:szCs w:val="28"/>
          <w:rtl/>
        </w:rPr>
        <w:lastRenderedPageBreak/>
        <w:t>اختلالات اضطرابی</w:t>
      </w:r>
      <w:bookmarkEnd w:id="189"/>
      <w:bookmarkEnd w:id="190"/>
    </w:p>
    <w:p w14:paraId="61395EE8" w14:textId="77777777" w:rsidR="003E495A" w:rsidRPr="001C26B9" w:rsidRDefault="003E495A" w:rsidP="001850C3">
      <w:pPr>
        <w:pStyle w:val="a2"/>
        <w:rPr>
          <w:rFonts w:cs="B Nazanin"/>
          <w:rtl/>
        </w:rPr>
      </w:pPr>
      <w:bookmarkStart w:id="191" w:name="_Toc417907522"/>
      <w:bookmarkStart w:id="192" w:name="_Toc418666886"/>
      <w:r w:rsidRPr="001C26B9">
        <w:rPr>
          <w:rFonts w:cs="B Nazanin" w:hint="cs"/>
          <w:rtl/>
        </w:rPr>
        <w:t>مقدمه و علایم:</w:t>
      </w:r>
      <w:bookmarkEnd w:id="191"/>
      <w:bookmarkEnd w:id="192"/>
    </w:p>
    <w:p w14:paraId="70FAE72F" w14:textId="77777777" w:rsidR="003E495A" w:rsidRPr="001C26B9" w:rsidRDefault="003E495A" w:rsidP="001850C3">
      <w:pPr>
        <w:pStyle w:val="a3"/>
        <w:rPr>
          <w:rFonts w:cs="B Nazanin"/>
          <w:rtl/>
        </w:rPr>
      </w:pPr>
      <w:r w:rsidRPr="001C26B9">
        <w:rPr>
          <w:rFonts w:cs="B Nazanin" w:hint="cs"/>
          <w:rtl/>
        </w:rPr>
        <w:t>همه انسان</w:t>
      </w:r>
      <w:r w:rsidR="001850C3" w:rsidRPr="001C26B9">
        <w:rPr>
          <w:rFonts w:cs="B Nazanin" w:hint="cs"/>
          <w:rtl/>
        </w:rPr>
        <w:t>‌</w:t>
      </w:r>
      <w:r w:rsidRPr="001C26B9">
        <w:rPr>
          <w:rFonts w:cs="B Nazanin" w:hint="cs"/>
          <w:rtl/>
        </w:rPr>
        <w:t xml:space="preserve">ها به طور طبیعی گاه اضطراب را در زندگی خود تجربه می‌کنند. اضطراب اگر در حد طبیعی باشد حتی خوب هم هست چرا که باعث افزایش آمادگی و جنب و جوش و در نهایت پیشرفت فرد می‌شود، ولی اگر شدید شود مثلا با علایمی مثل تپش قلب، وحشت و بی قراری همراه باشد و در نتیجه فرد را به دردسر بیاندازد و برای او مشکل درست کند، غیرطبیعی است و نیاز به توجه و درمان دارد. در یکی از انوع اضطراب، فرد مبتلا برای مدتی طولانی (چند ماه) احساس دلشوره و نگرانی دارد. احساس دلشوره و نگرانی علامت اصلی این نوع اختلال است و افراد مبتلا در بیشتر اوقات شبانه روز بدون دلیل خاصی از احساس‌هایی مثل دلشوره، تشویش، نگرانی و اضطراب شکایت دارند. نگرانی حتی در ظاهر این افراد هم مشخص است و در بسیاری از مواقع احساس بی قراری هم وجود دارد. فراموشی، زود خسته شدن و عصبانیت هم از دیگر علامت‌های این نوع بیماری اضطربی است. به این بیماری </w:t>
      </w:r>
      <w:r w:rsidRPr="001C26B9">
        <w:rPr>
          <w:rFonts w:cs="B Nazanin" w:hint="cs"/>
          <w:i/>
          <w:iCs/>
          <w:rtl/>
        </w:rPr>
        <w:t>اختلال اضطرابی منتشر</w:t>
      </w:r>
      <w:r w:rsidRPr="001C26B9">
        <w:rPr>
          <w:rFonts w:cs="B Nazanin" w:hint="cs"/>
          <w:rtl/>
        </w:rPr>
        <w:t xml:space="preserve"> گفته می‌شود، چون علایم اضطرابی در بیشتر اوقات همراه بیمار هستند و او را راحت</w:t>
      </w:r>
      <w:r w:rsidR="00656DC9" w:rsidRPr="001C26B9">
        <w:rPr>
          <w:rFonts w:cs="B Nazanin" w:hint="cs"/>
          <w:rtl/>
        </w:rPr>
        <w:t xml:space="preserve"> نمی‌</w:t>
      </w:r>
      <w:r w:rsidRPr="001C26B9">
        <w:rPr>
          <w:rFonts w:cs="B Nazanin" w:hint="cs"/>
          <w:rtl/>
        </w:rPr>
        <w:t xml:space="preserve">گذارند. </w:t>
      </w:r>
    </w:p>
    <w:p w14:paraId="6483EE68" w14:textId="77777777" w:rsidR="003E495A" w:rsidRPr="001C26B9" w:rsidRDefault="003E495A" w:rsidP="001850C3">
      <w:pPr>
        <w:pStyle w:val="a3"/>
        <w:rPr>
          <w:rFonts w:cs="B Nazanin"/>
          <w:rtl/>
        </w:rPr>
      </w:pPr>
      <w:r w:rsidRPr="001C26B9">
        <w:rPr>
          <w:rFonts w:cs="B Nazanin" w:hint="cs"/>
          <w:i/>
          <w:iCs/>
          <w:rtl/>
        </w:rPr>
        <w:t>بیماری وسواس</w:t>
      </w:r>
      <w:r w:rsidRPr="001C26B9">
        <w:rPr>
          <w:rFonts w:cs="B Nazanin" w:hint="cs"/>
          <w:rtl/>
        </w:rPr>
        <w:t xml:space="preserve"> یکی دیگر از بیماری‌های اضطرابی است که تعداد زیادی از افراد جامعه به آن مبتلا هستند. شایع ترین نوع از این بیماری وسواس به آلودگی یا نجاست است که در اثر این وسواس بیمار شروع به شستن یا آب کشیدن بیش از اندازه می‌کند. وسواس ممکن است به شکل شک کردن هم بروز کند که بیمار را وادار به چک کردن‌های تکراری و غیرضروری می‌نماید. مثلا فرد مرتب شک می‌کند که درب را بسته یا نه، یا اینکه نکند شیر گاز را باز گذاشته باشد، و بعد در اثر این افکار چندین بار می‌رود و چک می‌کند ببیند آیا درب بسته است یا شیر گاز به درستی بسته شده یا نه؛ شک بیش از حد در رکعت</w:t>
      </w:r>
      <w:r w:rsidR="001304A4" w:rsidRPr="001C26B9">
        <w:rPr>
          <w:rFonts w:cs="B Nazanin" w:hint="cs"/>
          <w:rtl/>
        </w:rPr>
        <w:t xml:space="preserve">‌ها </w:t>
      </w:r>
      <w:r w:rsidRPr="001C26B9">
        <w:rPr>
          <w:rFonts w:cs="B Nazanin" w:hint="cs"/>
          <w:rtl/>
        </w:rPr>
        <w:t>یا سایر جزئیات نماز و دیگر آداب مذهبی هم از این گونه وسواس</w:t>
      </w:r>
      <w:r w:rsidR="001304A4" w:rsidRPr="001C26B9">
        <w:rPr>
          <w:rFonts w:cs="B Nazanin" w:hint="cs"/>
          <w:rtl/>
        </w:rPr>
        <w:t xml:space="preserve">‌ها </w:t>
      </w:r>
      <w:r w:rsidRPr="001C26B9">
        <w:rPr>
          <w:rFonts w:cs="B Nazanin" w:hint="cs"/>
          <w:rtl/>
        </w:rPr>
        <w:t>هستند. انواع دیگری از وسواس هم وجود دارد که در اینجا توضیح داده</w:t>
      </w:r>
      <w:r w:rsidR="00656DC9" w:rsidRPr="001C26B9">
        <w:rPr>
          <w:rFonts w:cs="B Nazanin" w:hint="cs"/>
          <w:rtl/>
        </w:rPr>
        <w:t xml:space="preserve"> نمی‌</w:t>
      </w:r>
      <w:r w:rsidRPr="001C26B9">
        <w:rPr>
          <w:rFonts w:cs="B Nazanin" w:hint="cs"/>
          <w:rtl/>
        </w:rPr>
        <w:t>شود، مثل فکرهای مزاحم و ناراحت</w:t>
      </w:r>
      <w:r w:rsidR="00676B56" w:rsidRPr="001C26B9">
        <w:rPr>
          <w:rFonts w:cs="B Nazanin" w:hint="cs"/>
          <w:rtl/>
        </w:rPr>
        <w:t>‌کننده</w:t>
      </w:r>
      <w:r w:rsidR="00656DC9" w:rsidRPr="001C26B9">
        <w:rPr>
          <w:rFonts w:cs="B Nazanin" w:hint="cs"/>
          <w:rtl/>
        </w:rPr>
        <w:t xml:space="preserve">‌ای </w:t>
      </w:r>
      <w:r w:rsidRPr="001C26B9">
        <w:rPr>
          <w:rFonts w:cs="B Nazanin" w:hint="cs"/>
          <w:rtl/>
        </w:rPr>
        <w:t>که برخلاف میل فرد به ذهن او هجوم می‌آورند و بیمار</w:t>
      </w:r>
      <w:r w:rsidR="00656DC9" w:rsidRPr="001C26B9">
        <w:rPr>
          <w:rFonts w:cs="B Nazanin" w:hint="cs"/>
          <w:rtl/>
        </w:rPr>
        <w:t xml:space="preserve"> نمی‌</w:t>
      </w:r>
      <w:r w:rsidRPr="001C26B9">
        <w:rPr>
          <w:rFonts w:cs="B Nazanin" w:hint="cs"/>
          <w:rtl/>
        </w:rPr>
        <w:t xml:space="preserve">تواند از دست آنها رهایی یابد. از جمله این افکار می‌توان به افکار کفرآمیز یا افکار جنسی یا فکر آسیب زدن به دیگران اشاره کرد. </w:t>
      </w:r>
    </w:p>
    <w:p w14:paraId="345E0132" w14:textId="77777777" w:rsidR="003E495A" w:rsidRPr="001C26B9" w:rsidRDefault="003E495A" w:rsidP="001850C3">
      <w:pPr>
        <w:pStyle w:val="a3"/>
        <w:rPr>
          <w:rFonts w:cs="B Nazanin"/>
          <w:rtl/>
        </w:rPr>
      </w:pPr>
      <w:r w:rsidRPr="001C26B9">
        <w:rPr>
          <w:rFonts w:cs="B Nazanin" w:hint="cs"/>
          <w:rtl/>
        </w:rPr>
        <w:t xml:space="preserve">اضطراب اجتماعی یا ترس از صحبت کردن در جمع هم یکی از انواع اختلالات اضطرابی است که بیشتر در نوجوانان و جوانان دیده می‌شود. این افراد وقتی بخواهند جلوی افراد ناآشنا حرف بزنند یا کاری انجام دهند بسیار مضطرب می‌شوند و ممکن است نتوانند این کار را به درستی انجام دهند. به این بیماری </w:t>
      </w:r>
      <w:r w:rsidRPr="001C26B9">
        <w:rPr>
          <w:rFonts w:cs="B Nazanin" w:hint="cs"/>
          <w:i/>
          <w:iCs/>
          <w:rtl/>
        </w:rPr>
        <w:t>اضطراب اجتماعی</w:t>
      </w:r>
      <w:r w:rsidRPr="001C26B9">
        <w:rPr>
          <w:rFonts w:cs="B Nazanin" w:hint="cs"/>
          <w:rtl/>
        </w:rPr>
        <w:t xml:space="preserve"> گفته می‌شود. </w:t>
      </w:r>
    </w:p>
    <w:p w14:paraId="1560A6D8" w14:textId="77777777" w:rsidR="003E495A" w:rsidRPr="001C26B9" w:rsidRDefault="003E495A" w:rsidP="001850C3">
      <w:pPr>
        <w:pStyle w:val="a3"/>
        <w:rPr>
          <w:rFonts w:cs="B Nazanin"/>
          <w:rtl/>
        </w:rPr>
      </w:pPr>
      <w:r w:rsidRPr="001C26B9">
        <w:rPr>
          <w:rFonts w:cs="B Nazanin" w:hint="cs"/>
          <w:rtl/>
        </w:rPr>
        <w:t xml:space="preserve">نوع دیگری هم از اختلال اضطرابی وجود دارد که در اثر بروز یک حادثه بسیار شدید و خطرناک مثل زلزله، جنگ یا تصادف ایجاد می‌شود که به آن </w:t>
      </w:r>
      <w:r w:rsidRPr="001C26B9">
        <w:rPr>
          <w:rFonts w:cs="B Nazanin" w:hint="cs"/>
          <w:i/>
          <w:iCs/>
          <w:rtl/>
        </w:rPr>
        <w:t>اختلال استرس پس از سانحه</w:t>
      </w:r>
      <w:r w:rsidRPr="001C26B9">
        <w:rPr>
          <w:rFonts w:cs="B Nazanin" w:hint="cs"/>
          <w:rtl/>
        </w:rPr>
        <w:t xml:space="preserve"> می‌گویند. برای مثال در جریان دفاع مقدس و همچنین در زلزله بم این اختلال در بسیاری از هموطنانمان ایجاد شده است. در این موارد بیمار برخلاف میل خود، مرتب به یاد آن حادثه می‌افتد و بسیار ناراحت و مضطرب می‌شود. عصبانیت، پرخاشگری و اضطراب زیاد از علایم این اختلال هستند. </w:t>
      </w:r>
    </w:p>
    <w:p w14:paraId="37ED717B" w14:textId="77777777" w:rsidR="003E495A" w:rsidRPr="001C26B9" w:rsidRDefault="003E495A" w:rsidP="001850C3">
      <w:pPr>
        <w:pStyle w:val="a3"/>
        <w:rPr>
          <w:rFonts w:cs="B Nazanin"/>
          <w:rtl/>
        </w:rPr>
      </w:pPr>
      <w:r w:rsidRPr="001C26B9">
        <w:rPr>
          <w:rFonts w:cs="B Nazanin" w:hint="cs"/>
          <w:rtl/>
        </w:rPr>
        <w:t>در طبقه</w:t>
      </w:r>
      <w:r w:rsidR="001850C3" w:rsidRPr="001C26B9">
        <w:rPr>
          <w:rFonts w:cs="B Nazanin" w:hint="cs"/>
          <w:rtl/>
        </w:rPr>
        <w:t>‌</w:t>
      </w:r>
      <w:r w:rsidRPr="001C26B9">
        <w:rPr>
          <w:rFonts w:cs="B Nazanin" w:hint="cs"/>
          <w:rtl/>
        </w:rPr>
        <w:t>بندی قبلی اختلالات روانپزشکی که در شبکه سلامت کشور استفاده می‌شد، اختلالات اضطرابی در دسته اختلالات خفیف روانی جای می‌گرفتند. البته این مساله به معنی کم اهمیت بودن این بیماری</w:t>
      </w:r>
      <w:r w:rsidR="001850C3" w:rsidRPr="001C26B9">
        <w:rPr>
          <w:rFonts w:cs="B Nazanin" w:hint="cs"/>
          <w:rtl/>
        </w:rPr>
        <w:t>‌</w:t>
      </w:r>
      <w:r w:rsidRPr="001C26B9">
        <w:rPr>
          <w:rFonts w:cs="B Nazanin" w:hint="cs"/>
          <w:rtl/>
        </w:rPr>
        <w:t xml:space="preserve">ها نیست. </w:t>
      </w:r>
    </w:p>
    <w:p w14:paraId="2B273A53" w14:textId="77777777" w:rsidR="001850C3" w:rsidRPr="001C26B9" w:rsidRDefault="001850C3" w:rsidP="001850C3">
      <w:pPr>
        <w:pStyle w:val="a3"/>
        <w:rPr>
          <w:rFonts w:cs="B Nazanin"/>
          <w:rtl/>
        </w:rPr>
      </w:pPr>
    </w:p>
    <w:p w14:paraId="1AF5564D" w14:textId="77777777" w:rsidR="003E495A" w:rsidRPr="001C26B9" w:rsidRDefault="003E495A" w:rsidP="001850C3">
      <w:pPr>
        <w:pStyle w:val="a2"/>
        <w:rPr>
          <w:rFonts w:cs="B Nazanin"/>
          <w:sz w:val="28"/>
          <w:szCs w:val="28"/>
          <w:rtl/>
        </w:rPr>
      </w:pPr>
      <w:bookmarkStart w:id="193" w:name="_Toc417907523"/>
      <w:bookmarkStart w:id="194" w:name="_Toc418666887"/>
      <w:r w:rsidRPr="001C26B9">
        <w:rPr>
          <w:rFonts w:cs="B Nazanin" w:hint="cs"/>
          <w:sz w:val="28"/>
          <w:szCs w:val="28"/>
          <w:rtl/>
        </w:rPr>
        <w:t>غربالگری و ارزیابی افراد :</w:t>
      </w:r>
      <w:bookmarkEnd w:id="193"/>
      <w:bookmarkEnd w:id="194"/>
    </w:p>
    <w:p w14:paraId="50FC7AC6" w14:textId="77777777" w:rsidR="003E495A" w:rsidRPr="001C26B9" w:rsidRDefault="003E495A" w:rsidP="001850C3">
      <w:pPr>
        <w:pStyle w:val="a3"/>
        <w:rPr>
          <w:rFonts w:cs="B Nazanin"/>
        </w:rPr>
      </w:pPr>
      <w:r w:rsidRPr="001C26B9">
        <w:rPr>
          <w:rFonts w:cs="B Nazanin" w:hint="cs"/>
          <w:spacing w:val="-6"/>
          <w:rtl/>
        </w:rPr>
        <w:t>اختلالات اضطرابی بسیار شایعند و از آنجا که قابل درمان هستند، تشخیص و درمان آنها بسیار مهم است. بسیاری از این بیماران را می‌توان با پرسیدن</w:t>
      </w:r>
      <w:r w:rsidR="002B775D" w:rsidRPr="001C26B9">
        <w:rPr>
          <w:rFonts w:cs="B Nazanin" w:hint="cs"/>
          <w:spacing w:val="-6"/>
          <w:rtl/>
        </w:rPr>
        <w:t xml:space="preserve"> سؤال</w:t>
      </w:r>
      <w:r w:rsidRPr="001C26B9">
        <w:rPr>
          <w:rFonts w:cs="B Nazanin" w:hint="cs"/>
          <w:spacing w:val="-6"/>
          <w:rtl/>
        </w:rPr>
        <w:t>ات غربالگری اختلالات روانپزشکی شناسایی و اقدامات لازم را مطابق جدول برای ارجاع به پزشک و تشخیص قطعی و شروع درمان انجام داد</w:t>
      </w:r>
      <w:r w:rsidRPr="001C26B9">
        <w:rPr>
          <w:rFonts w:cs="B Nazanin" w:hint="cs"/>
          <w:rtl/>
        </w:rPr>
        <w:t xml:space="preserve">. </w:t>
      </w:r>
    </w:p>
    <w:p w14:paraId="00FEDD9E" w14:textId="77777777" w:rsidR="003E495A" w:rsidRPr="001C26B9" w:rsidRDefault="003E495A" w:rsidP="001850C3">
      <w:pPr>
        <w:pStyle w:val="a3"/>
        <w:rPr>
          <w:rFonts w:cs="B Nazanin"/>
          <w:rtl/>
        </w:rPr>
      </w:pPr>
    </w:p>
    <w:p w14:paraId="4C88A826" w14:textId="77777777" w:rsidR="003E495A" w:rsidRPr="001C26B9" w:rsidRDefault="003E495A" w:rsidP="003E495A">
      <w:pPr>
        <w:jc w:val="both"/>
        <w:rPr>
          <w:rFonts w:cs="B Nazanin"/>
          <w:b/>
          <w:bCs/>
          <w:sz w:val="24"/>
          <w:szCs w:val="24"/>
        </w:rPr>
      </w:pPr>
    </w:p>
    <w:tbl>
      <w:tblPr>
        <w:bidiVisual/>
        <w:tblW w:w="0" w:type="auto"/>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2"/>
        <w:gridCol w:w="1740"/>
        <w:gridCol w:w="2664"/>
        <w:gridCol w:w="1726"/>
      </w:tblGrid>
      <w:tr w:rsidR="003E495A" w:rsidRPr="001C26B9" w14:paraId="624DA58E" w14:textId="77777777" w:rsidTr="001850C3">
        <w:trPr>
          <w:trHeight w:val="438"/>
        </w:trPr>
        <w:tc>
          <w:tcPr>
            <w:tcW w:w="0" w:type="auto"/>
            <w:shd w:val="clear" w:color="auto" w:fill="808080"/>
            <w:vAlign w:val="center"/>
          </w:tcPr>
          <w:p w14:paraId="31A7AB06" w14:textId="77777777" w:rsidR="003E495A" w:rsidRPr="001C26B9" w:rsidRDefault="003E495A" w:rsidP="001850C3">
            <w:pPr>
              <w:tabs>
                <w:tab w:val="left" w:pos="8118"/>
              </w:tabs>
              <w:rPr>
                <w:rFonts w:cs="B Nazanin"/>
                <w:b/>
                <w:bCs/>
                <w:color w:val="FFFFFF"/>
                <w:sz w:val="24"/>
                <w:szCs w:val="24"/>
                <w:rtl/>
              </w:rPr>
            </w:pPr>
            <w:r w:rsidRPr="001C26B9">
              <w:rPr>
                <w:rFonts w:cs="B Nazanin" w:hint="cs"/>
                <w:b/>
                <w:bCs/>
                <w:color w:val="FFFFFF"/>
                <w:sz w:val="24"/>
                <w:szCs w:val="24"/>
                <w:rtl/>
              </w:rPr>
              <w:t>علایم و نشانه ها</w:t>
            </w:r>
          </w:p>
        </w:tc>
        <w:tc>
          <w:tcPr>
            <w:tcW w:w="0" w:type="auto"/>
            <w:shd w:val="clear" w:color="auto" w:fill="808080"/>
            <w:vAlign w:val="center"/>
          </w:tcPr>
          <w:p w14:paraId="0858D5BB" w14:textId="77777777" w:rsidR="003E495A" w:rsidRPr="001C26B9" w:rsidRDefault="003E495A" w:rsidP="001850C3">
            <w:pPr>
              <w:tabs>
                <w:tab w:val="left" w:pos="8118"/>
              </w:tabs>
              <w:rPr>
                <w:rFonts w:cs="B Nazanin"/>
                <w:b/>
                <w:bCs/>
                <w:color w:val="FFFFFF"/>
                <w:sz w:val="24"/>
                <w:szCs w:val="24"/>
                <w:rtl/>
              </w:rPr>
            </w:pPr>
            <w:r w:rsidRPr="001C26B9">
              <w:rPr>
                <w:rFonts w:cs="B Nazanin" w:hint="cs"/>
                <w:b/>
                <w:bCs/>
                <w:color w:val="FFFFFF"/>
                <w:sz w:val="24"/>
                <w:szCs w:val="24"/>
                <w:rtl/>
              </w:rPr>
              <w:t>تشخیص احتمالی</w:t>
            </w:r>
          </w:p>
        </w:tc>
        <w:tc>
          <w:tcPr>
            <w:tcW w:w="0" w:type="auto"/>
            <w:shd w:val="clear" w:color="auto" w:fill="808080"/>
            <w:vAlign w:val="center"/>
          </w:tcPr>
          <w:p w14:paraId="530C2486" w14:textId="77777777" w:rsidR="003E495A" w:rsidRPr="001C26B9" w:rsidRDefault="003E495A" w:rsidP="001850C3">
            <w:pPr>
              <w:tabs>
                <w:tab w:val="left" w:pos="8118"/>
              </w:tabs>
              <w:rPr>
                <w:rFonts w:cs="B Nazanin"/>
                <w:b/>
                <w:bCs/>
                <w:color w:val="FFFFFF"/>
                <w:sz w:val="24"/>
                <w:szCs w:val="24"/>
                <w:rtl/>
              </w:rPr>
            </w:pPr>
            <w:r w:rsidRPr="001C26B9">
              <w:rPr>
                <w:rFonts w:cs="B Nazanin" w:hint="cs"/>
                <w:b/>
                <w:bCs/>
                <w:color w:val="FFFFFF"/>
                <w:sz w:val="24"/>
                <w:szCs w:val="24"/>
                <w:rtl/>
              </w:rPr>
              <w:t>طبقه بندی</w:t>
            </w:r>
          </w:p>
        </w:tc>
        <w:tc>
          <w:tcPr>
            <w:tcW w:w="0" w:type="auto"/>
            <w:shd w:val="clear" w:color="auto" w:fill="808080"/>
            <w:vAlign w:val="center"/>
          </w:tcPr>
          <w:p w14:paraId="13E20E5C" w14:textId="77777777" w:rsidR="003E495A" w:rsidRPr="001C26B9" w:rsidRDefault="003E495A" w:rsidP="001850C3">
            <w:pPr>
              <w:tabs>
                <w:tab w:val="left" w:pos="8118"/>
              </w:tabs>
              <w:rPr>
                <w:rFonts w:cs="B Nazanin"/>
                <w:b/>
                <w:bCs/>
                <w:color w:val="FFFFFF"/>
                <w:sz w:val="24"/>
                <w:szCs w:val="24"/>
                <w:rtl/>
              </w:rPr>
            </w:pPr>
            <w:r w:rsidRPr="001C26B9">
              <w:rPr>
                <w:rFonts w:cs="B Nazanin" w:hint="cs"/>
                <w:b/>
                <w:bCs/>
                <w:color w:val="FFFFFF"/>
                <w:sz w:val="24"/>
                <w:szCs w:val="24"/>
                <w:rtl/>
              </w:rPr>
              <w:t>اقدامات</w:t>
            </w:r>
          </w:p>
        </w:tc>
      </w:tr>
      <w:tr w:rsidR="003E495A" w:rsidRPr="001C26B9" w14:paraId="00D8EFA4" w14:textId="77777777" w:rsidTr="001850C3">
        <w:trPr>
          <w:trHeight w:val="384"/>
        </w:trPr>
        <w:tc>
          <w:tcPr>
            <w:tcW w:w="0" w:type="auto"/>
            <w:shd w:val="clear" w:color="auto" w:fill="FFFF93"/>
            <w:vAlign w:val="center"/>
          </w:tcPr>
          <w:p w14:paraId="57D51306" w14:textId="77777777" w:rsidR="003E495A" w:rsidRPr="001C26B9" w:rsidRDefault="003E495A" w:rsidP="001850C3">
            <w:pPr>
              <w:tabs>
                <w:tab w:val="left" w:pos="8118"/>
              </w:tabs>
              <w:rPr>
                <w:rFonts w:cs="B Nazanin"/>
                <w:sz w:val="24"/>
                <w:szCs w:val="24"/>
                <w:rtl/>
              </w:rPr>
            </w:pPr>
            <w:r w:rsidRPr="001C26B9">
              <w:rPr>
                <w:rFonts w:cs="B Nazanin" w:hint="cs"/>
                <w:sz w:val="24"/>
                <w:szCs w:val="24"/>
                <w:rtl/>
              </w:rPr>
              <w:t>اضطراب و دلشوره</w:t>
            </w:r>
          </w:p>
        </w:tc>
        <w:tc>
          <w:tcPr>
            <w:tcW w:w="0" w:type="auto"/>
            <w:vMerge w:val="restart"/>
            <w:shd w:val="clear" w:color="auto" w:fill="FFC000"/>
            <w:vAlign w:val="center"/>
          </w:tcPr>
          <w:p w14:paraId="2447B03D" w14:textId="77777777" w:rsidR="003E495A" w:rsidRPr="001C26B9" w:rsidRDefault="003E495A" w:rsidP="001850C3">
            <w:pPr>
              <w:shd w:val="clear" w:color="auto" w:fill="FFC000"/>
              <w:tabs>
                <w:tab w:val="left" w:pos="8118"/>
              </w:tabs>
              <w:rPr>
                <w:rFonts w:cs="B Nazanin"/>
                <w:sz w:val="24"/>
                <w:szCs w:val="24"/>
                <w:rtl/>
              </w:rPr>
            </w:pPr>
            <w:r w:rsidRPr="001C26B9">
              <w:rPr>
                <w:rFonts w:cs="B Nazanin" w:hint="cs"/>
                <w:sz w:val="24"/>
                <w:szCs w:val="24"/>
                <w:rtl/>
              </w:rPr>
              <w:t>احتمال اختلالات ضطرابی</w:t>
            </w:r>
          </w:p>
        </w:tc>
        <w:tc>
          <w:tcPr>
            <w:tcW w:w="0" w:type="auto"/>
            <w:vMerge w:val="restart"/>
            <w:shd w:val="clear" w:color="auto" w:fill="FFB7B7"/>
            <w:vAlign w:val="center"/>
          </w:tcPr>
          <w:p w14:paraId="6D40CC94" w14:textId="77777777" w:rsidR="003E495A" w:rsidRPr="001C26B9" w:rsidRDefault="003E495A" w:rsidP="001850C3">
            <w:pPr>
              <w:tabs>
                <w:tab w:val="left" w:pos="8118"/>
              </w:tabs>
              <w:rPr>
                <w:rFonts w:cs="B Nazanin"/>
                <w:sz w:val="24"/>
                <w:szCs w:val="24"/>
              </w:rPr>
            </w:pPr>
            <w:r w:rsidRPr="001C26B9">
              <w:rPr>
                <w:rFonts w:cs="B Nazanin" w:hint="cs"/>
                <w:sz w:val="24"/>
                <w:szCs w:val="24"/>
                <w:rtl/>
              </w:rPr>
              <w:t>احتمال آسیب جدی به خود یا دیگران</w:t>
            </w:r>
          </w:p>
        </w:tc>
        <w:tc>
          <w:tcPr>
            <w:tcW w:w="0" w:type="auto"/>
            <w:vMerge w:val="restart"/>
            <w:shd w:val="clear" w:color="auto" w:fill="FFB7B7"/>
            <w:vAlign w:val="center"/>
          </w:tcPr>
          <w:p w14:paraId="69F54159" w14:textId="77777777" w:rsidR="003E495A" w:rsidRPr="001C26B9" w:rsidRDefault="003E495A" w:rsidP="001850C3">
            <w:pPr>
              <w:tabs>
                <w:tab w:val="left" w:pos="8118"/>
              </w:tabs>
              <w:rPr>
                <w:rFonts w:cs="B Nazanin"/>
                <w:sz w:val="24"/>
                <w:szCs w:val="24"/>
                <w:rtl/>
              </w:rPr>
            </w:pPr>
            <w:r w:rsidRPr="001C26B9">
              <w:rPr>
                <w:rFonts w:cs="B Nazanin" w:hint="cs"/>
                <w:sz w:val="24"/>
                <w:szCs w:val="24"/>
                <w:rtl/>
              </w:rPr>
              <w:t>ارجاع فوری به پزشک</w:t>
            </w:r>
          </w:p>
        </w:tc>
      </w:tr>
      <w:tr w:rsidR="003E495A" w:rsidRPr="001C26B9" w14:paraId="339EEDF5" w14:textId="77777777" w:rsidTr="001850C3">
        <w:trPr>
          <w:trHeight w:val="386"/>
        </w:trPr>
        <w:tc>
          <w:tcPr>
            <w:tcW w:w="0" w:type="auto"/>
            <w:shd w:val="clear" w:color="auto" w:fill="FFFF93"/>
            <w:vAlign w:val="center"/>
          </w:tcPr>
          <w:p w14:paraId="1D6E272B" w14:textId="77777777" w:rsidR="003E495A" w:rsidRPr="001C26B9" w:rsidRDefault="003E495A" w:rsidP="001850C3">
            <w:pPr>
              <w:tabs>
                <w:tab w:val="left" w:pos="8118"/>
              </w:tabs>
              <w:rPr>
                <w:rFonts w:cs="B Nazanin"/>
                <w:sz w:val="24"/>
                <w:szCs w:val="24"/>
              </w:rPr>
            </w:pPr>
            <w:r w:rsidRPr="001C26B9">
              <w:rPr>
                <w:rFonts w:cs="B Nazanin" w:hint="cs"/>
                <w:sz w:val="24"/>
                <w:szCs w:val="24"/>
                <w:rtl/>
              </w:rPr>
              <w:t>بیقراری و نگرانی</w:t>
            </w:r>
          </w:p>
        </w:tc>
        <w:tc>
          <w:tcPr>
            <w:tcW w:w="0" w:type="auto"/>
            <w:vMerge/>
            <w:shd w:val="clear" w:color="auto" w:fill="FFC000"/>
            <w:vAlign w:val="center"/>
          </w:tcPr>
          <w:p w14:paraId="25E16621" w14:textId="77777777" w:rsidR="003E495A" w:rsidRPr="001C26B9" w:rsidRDefault="003E495A" w:rsidP="001850C3">
            <w:pPr>
              <w:shd w:val="clear" w:color="auto" w:fill="FFC000"/>
              <w:tabs>
                <w:tab w:val="left" w:pos="8118"/>
              </w:tabs>
              <w:rPr>
                <w:rFonts w:cs="B Nazanin"/>
                <w:sz w:val="24"/>
                <w:szCs w:val="24"/>
                <w:rtl/>
              </w:rPr>
            </w:pPr>
          </w:p>
        </w:tc>
        <w:tc>
          <w:tcPr>
            <w:tcW w:w="0" w:type="auto"/>
            <w:vMerge/>
            <w:shd w:val="clear" w:color="auto" w:fill="FFB7B7"/>
            <w:vAlign w:val="center"/>
          </w:tcPr>
          <w:p w14:paraId="5317C63C" w14:textId="77777777" w:rsidR="003E495A" w:rsidRPr="001C26B9" w:rsidRDefault="003E495A" w:rsidP="001850C3">
            <w:pPr>
              <w:tabs>
                <w:tab w:val="left" w:pos="8118"/>
              </w:tabs>
              <w:rPr>
                <w:rFonts w:cs="B Nazanin"/>
                <w:sz w:val="24"/>
                <w:szCs w:val="24"/>
                <w:rtl/>
              </w:rPr>
            </w:pPr>
          </w:p>
        </w:tc>
        <w:tc>
          <w:tcPr>
            <w:tcW w:w="0" w:type="auto"/>
            <w:vMerge/>
            <w:shd w:val="clear" w:color="auto" w:fill="FFB7B7"/>
            <w:vAlign w:val="center"/>
          </w:tcPr>
          <w:p w14:paraId="521CBD81" w14:textId="77777777" w:rsidR="003E495A" w:rsidRPr="001C26B9" w:rsidRDefault="003E495A" w:rsidP="001850C3">
            <w:pPr>
              <w:tabs>
                <w:tab w:val="left" w:pos="8118"/>
              </w:tabs>
              <w:rPr>
                <w:rFonts w:cs="B Nazanin"/>
                <w:sz w:val="24"/>
                <w:szCs w:val="24"/>
                <w:rtl/>
              </w:rPr>
            </w:pPr>
          </w:p>
        </w:tc>
      </w:tr>
      <w:tr w:rsidR="003E495A" w:rsidRPr="001C26B9" w14:paraId="795A49C9" w14:textId="77777777" w:rsidTr="001850C3">
        <w:trPr>
          <w:trHeight w:val="620"/>
        </w:trPr>
        <w:tc>
          <w:tcPr>
            <w:tcW w:w="0" w:type="auto"/>
            <w:shd w:val="clear" w:color="auto" w:fill="FFFF93"/>
            <w:vAlign w:val="center"/>
          </w:tcPr>
          <w:p w14:paraId="731B9FA6" w14:textId="77777777" w:rsidR="003E495A" w:rsidRPr="001C26B9" w:rsidRDefault="003E495A" w:rsidP="001850C3">
            <w:pPr>
              <w:tabs>
                <w:tab w:val="left" w:pos="8118"/>
              </w:tabs>
              <w:rPr>
                <w:rFonts w:cs="B Nazanin"/>
                <w:sz w:val="24"/>
                <w:szCs w:val="24"/>
              </w:rPr>
            </w:pPr>
            <w:r w:rsidRPr="001C26B9">
              <w:rPr>
                <w:rFonts w:cs="B Nazanin" w:hint="cs"/>
                <w:sz w:val="24"/>
                <w:szCs w:val="24"/>
                <w:rtl/>
              </w:rPr>
              <w:t>شست و شو یا چک کردن بیش از حد</w:t>
            </w:r>
          </w:p>
        </w:tc>
        <w:tc>
          <w:tcPr>
            <w:tcW w:w="0" w:type="auto"/>
            <w:vMerge/>
            <w:shd w:val="clear" w:color="auto" w:fill="FFC000"/>
            <w:vAlign w:val="center"/>
          </w:tcPr>
          <w:p w14:paraId="05C8A6BC" w14:textId="77777777" w:rsidR="003E495A" w:rsidRPr="001C26B9" w:rsidRDefault="003E495A" w:rsidP="001850C3">
            <w:pPr>
              <w:tabs>
                <w:tab w:val="left" w:pos="8118"/>
              </w:tabs>
              <w:rPr>
                <w:rFonts w:cs="B Nazanin"/>
                <w:sz w:val="24"/>
                <w:szCs w:val="24"/>
                <w:rtl/>
              </w:rPr>
            </w:pPr>
          </w:p>
        </w:tc>
        <w:tc>
          <w:tcPr>
            <w:tcW w:w="0" w:type="auto"/>
            <w:vMerge/>
            <w:shd w:val="clear" w:color="auto" w:fill="FFB7B7"/>
            <w:vAlign w:val="center"/>
          </w:tcPr>
          <w:p w14:paraId="7DB11E7C" w14:textId="77777777" w:rsidR="003E495A" w:rsidRPr="001C26B9" w:rsidRDefault="003E495A" w:rsidP="001850C3">
            <w:pPr>
              <w:tabs>
                <w:tab w:val="left" w:pos="8118"/>
              </w:tabs>
              <w:rPr>
                <w:rFonts w:cs="B Nazanin"/>
                <w:sz w:val="24"/>
                <w:szCs w:val="24"/>
              </w:rPr>
            </w:pPr>
          </w:p>
        </w:tc>
        <w:tc>
          <w:tcPr>
            <w:tcW w:w="0" w:type="auto"/>
            <w:vMerge/>
            <w:shd w:val="clear" w:color="auto" w:fill="FFB7B7"/>
            <w:vAlign w:val="center"/>
          </w:tcPr>
          <w:p w14:paraId="0EEB70FD" w14:textId="77777777" w:rsidR="003E495A" w:rsidRPr="001C26B9" w:rsidRDefault="003E495A" w:rsidP="001850C3">
            <w:pPr>
              <w:tabs>
                <w:tab w:val="left" w:pos="8118"/>
              </w:tabs>
              <w:rPr>
                <w:rFonts w:cs="B Nazanin"/>
                <w:sz w:val="24"/>
                <w:szCs w:val="24"/>
                <w:rtl/>
              </w:rPr>
            </w:pPr>
          </w:p>
        </w:tc>
      </w:tr>
      <w:tr w:rsidR="003E495A" w:rsidRPr="001C26B9" w14:paraId="3680628E" w14:textId="77777777" w:rsidTr="001850C3">
        <w:trPr>
          <w:trHeight w:val="314"/>
        </w:trPr>
        <w:tc>
          <w:tcPr>
            <w:tcW w:w="0" w:type="auto"/>
            <w:shd w:val="clear" w:color="auto" w:fill="FFFF93"/>
            <w:vAlign w:val="center"/>
          </w:tcPr>
          <w:p w14:paraId="17CDA6D9" w14:textId="77777777" w:rsidR="003E495A" w:rsidRPr="001C26B9" w:rsidRDefault="003E495A" w:rsidP="001850C3">
            <w:pPr>
              <w:tabs>
                <w:tab w:val="left" w:pos="8118"/>
              </w:tabs>
              <w:rPr>
                <w:rFonts w:cs="B Nazanin"/>
                <w:sz w:val="24"/>
                <w:szCs w:val="24"/>
                <w:rtl/>
              </w:rPr>
            </w:pPr>
            <w:r w:rsidRPr="001C26B9">
              <w:rPr>
                <w:rFonts w:cs="B Nazanin" w:hint="cs"/>
                <w:sz w:val="24"/>
                <w:szCs w:val="24"/>
                <w:rtl/>
              </w:rPr>
              <w:t>افکار مزاحم</w:t>
            </w:r>
          </w:p>
        </w:tc>
        <w:tc>
          <w:tcPr>
            <w:tcW w:w="0" w:type="auto"/>
            <w:vMerge/>
            <w:shd w:val="clear" w:color="auto" w:fill="FFC000"/>
            <w:vAlign w:val="center"/>
          </w:tcPr>
          <w:p w14:paraId="47868C01" w14:textId="77777777" w:rsidR="003E495A" w:rsidRPr="001C26B9" w:rsidRDefault="003E495A" w:rsidP="001850C3">
            <w:pPr>
              <w:tabs>
                <w:tab w:val="left" w:pos="8118"/>
              </w:tabs>
              <w:rPr>
                <w:rFonts w:cs="B Nazanin"/>
                <w:sz w:val="24"/>
                <w:szCs w:val="24"/>
                <w:rtl/>
              </w:rPr>
            </w:pPr>
          </w:p>
        </w:tc>
        <w:tc>
          <w:tcPr>
            <w:tcW w:w="0" w:type="auto"/>
            <w:vMerge w:val="restart"/>
            <w:shd w:val="clear" w:color="auto" w:fill="C2D69B"/>
            <w:vAlign w:val="center"/>
          </w:tcPr>
          <w:p w14:paraId="0FB5CC8C" w14:textId="77777777" w:rsidR="003E495A" w:rsidRPr="001C26B9" w:rsidRDefault="003E495A" w:rsidP="001850C3">
            <w:pPr>
              <w:tabs>
                <w:tab w:val="left" w:pos="8118"/>
              </w:tabs>
              <w:rPr>
                <w:rFonts w:cs="B Nazanin"/>
                <w:sz w:val="24"/>
                <w:szCs w:val="24"/>
              </w:rPr>
            </w:pPr>
            <w:r w:rsidRPr="001C26B9">
              <w:rPr>
                <w:rFonts w:cs="B Nazanin" w:hint="cs"/>
                <w:sz w:val="24"/>
                <w:szCs w:val="24"/>
                <w:rtl/>
              </w:rPr>
              <w:t>نبودن احتمال آسیب جدی به خود یا دیگران</w:t>
            </w:r>
          </w:p>
        </w:tc>
        <w:tc>
          <w:tcPr>
            <w:tcW w:w="0" w:type="auto"/>
            <w:vMerge w:val="restart"/>
            <w:shd w:val="clear" w:color="auto" w:fill="C2D69B"/>
            <w:vAlign w:val="center"/>
          </w:tcPr>
          <w:p w14:paraId="4C74C397" w14:textId="77777777" w:rsidR="003E495A" w:rsidRPr="001C26B9" w:rsidRDefault="003E495A" w:rsidP="001850C3">
            <w:pPr>
              <w:tabs>
                <w:tab w:val="left" w:pos="8118"/>
              </w:tabs>
              <w:rPr>
                <w:rFonts w:cs="B Nazanin"/>
                <w:sz w:val="24"/>
                <w:szCs w:val="24"/>
                <w:rtl/>
              </w:rPr>
            </w:pPr>
            <w:r w:rsidRPr="001C26B9">
              <w:rPr>
                <w:rFonts w:cs="B Nazanin" w:hint="cs"/>
                <w:sz w:val="24"/>
                <w:szCs w:val="24"/>
                <w:rtl/>
              </w:rPr>
              <w:t>ارجاع غیر فوری به پزشک</w:t>
            </w:r>
          </w:p>
        </w:tc>
      </w:tr>
      <w:tr w:rsidR="003E495A" w:rsidRPr="001C26B9" w14:paraId="458FF086" w14:textId="77777777" w:rsidTr="001850C3">
        <w:trPr>
          <w:trHeight w:val="188"/>
        </w:trPr>
        <w:tc>
          <w:tcPr>
            <w:tcW w:w="0" w:type="auto"/>
            <w:shd w:val="clear" w:color="auto" w:fill="FFFF93"/>
            <w:vAlign w:val="center"/>
          </w:tcPr>
          <w:p w14:paraId="7651AE3C" w14:textId="77777777" w:rsidR="003E495A" w:rsidRPr="001C26B9" w:rsidRDefault="003E495A" w:rsidP="001850C3">
            <w:pPr>
              <w:tabs>
                <w:tab w:val="left" w:pos="8118"/>
              </w:tabs>
              <w:rPr>
                <w:rFonts w:cs="B Nazanin"/>
                <w:sz w:val="24"/>
                <w:szCs w:val="24"/>
                <w:rtl/>
              </w:rPr>
            </w:pPr>
            <w:r w:rsidRPr="001C26B9">
              <w:rPr>
                <w:rFonts w:cs="B Nazanin" w:hint="cs"/>
                <w:sz w:val="24"/>
                <w:szCs w:val="24"/>
                <w:rtl/>
              </w:rPr>
              <w:t>ترس از صحبت در جمع</w:t>
            </w:r>
          </w:p>
        </w:tc>
        <w:tc>
          <w:tcPr>
            <w:tcW w:w="0" w:type="auto"/>
            <w:vMerge/>
            <w:shd w:val="clear" w:color="auto" w:fill="FFC000"/>
            <w:vAlign w:val="center"/>
          </w:tcPr>
          <w:p w14:paraId="36962D08" w14:textId="77777777" w:rsidR="003E495A" w:rsidRPr="001C26B9" w:rsidRDefault="003E495A" w:rsidP="001850C3">
            <w:pPr>
              <w:tabs>
                <w:tab w:val="left" w:pos="8118"/>
              </w:tabs>
              <w:rPr>
                <w:rFonts w:cs="B Nazanin"/>
                <w:b/>
                <w:bCs/>
                <w:sz w:val="24"/>
                <w:szCs w:val="24"/>
                <w:rtl/>
              </w:rPr>
            </w:pPr>
          </w:p>
        </w:tc>
        <w:tc>
          <w:tcPr>
            <w:tcW w:w="0" w:type="auto"/>
            <w:vMerge/>
            <w:shd w:val="clear" w:color="auto" w:fill="C2D69B"/>
            <w:vAlign w:val="center"/>
          </w:tcPr>
          <w:p w14:paraId="3A4A61DA" w14:textId="77777777" w:rsidR="003E495A" w:rsidRPr="001C26B9" w:rsidRDefault="003E495A" w:rsidP="001850C3">
            <w:pPr>
              <w:tabs>
                <w:tab w:val="left" w:pos="8118"/>
              </w:tabs>
              <w:rPr>
                <w:rFonts w:cs="B Nazanin"/>
                <w:b/>
                <w:bCs/>
                <w:sz w:val="24"/>
                <w:szCs w:val="24"/>
                <w:rtl/>
              </w:rPr>
            </w:pPr>
          </w:p>
        </w:tc>
        <w:tc>
          <w:tcPr>
            <w:tcW w:w="0" w:type="auto"/>
            <w:vMerge/>
            <w:shd w:val="clear" w:color="auto" w:fill="C2D69B"/>
            <w:vAlign w:val="center"/>
          </w:tcPr>
          <w:p w14:paraId="5298A8C8" w14:textId="77777777" w:rsidR="003E495A" w:rsidRPr="001C26B9" w:rsidRDefault="003E495A" w:rsidP="001850C3">
            <w:pPr>
              <w:tabs>
                <w:tab w:val="left" w:pos="8118"/>
              </w:tabs>
              <w:rPr>
                <w:rFonts w:cs="B Nazanin"/>
                <w:b/>
                <w:bCs/>
                <w:sz w:val="24"/>
                <w:szCs w:val="24"/>
                <w:rtl/>
              </w:rPr>
            </w:pPr>
          </w:p>
        </w:tc>
      </w:tr>
      <w:tr w:rsidR="003E495A" w:rsidRPr="001C26B9" w14:paraId="4EC15712" w14:textId="77777777" w:rsidTr="001850C3">
        <w:trPr>
          <w:trHeight w:val="224"/>
        </w:trPr>
        <w:tc>
          <w:tcPr>
            <w:tcW w:w="0" w:type="auto"/>
            <w:shd w:val="clear" w:color="auto" w:fill="FFFF93"/>
            <w:vAlign w:val="center"/>
          </w:tcPr>
          <w:p w14:paraId="3E0B25CA" w14:textId="77777777" w:rsidR="003E495A" w:rsidRPr="001C26B9" w:rsidRDefault="003E495A" w:rsidP="001850C3">
            <w:pPr>
              <w:tabs>
                <w:tab w:val="left" w:pos="8118"/>
              </w:tabs>
              <w:rPr>
                <w:rFonts w:cs="B Nazanin"/>
                <w:sz w:val="24"/>
                <w:szCs w:val="24"/>
              </w:rPr>
            </w:pPr>
            <w:r w:rsidRPr="001C26B9">
              <w:rPr>
                <w:rFonts w:cs="B Nazanin" w:hint="cs"/>
                <w:sz w:val="24"/>
                <w:szCs w:val="24"/>
                <w:rtl/>
              </w:rPr>
              <w:t>عصبانیت ناگهانی</w:t>
            </w:r>
          </w:p>
        </w:tc>
        <w:tc>
          <w:tcPr>
            <w:tcW w:w="0" w:type="auto"/>
            <w:vMerge/>
            <w:shd w:val="clear" w:color="auto" w:fill="FFC000"/>
            <w:vAlign w:val="center"/>
          </w:tcPr>
          <w:p w14:paraId="4CB57971" w14:textId="77777777" w:rsidR="003E495A" w:rsidRPr="001C26B9" w:rsidRDefault="003E495A" w:rsidP="001850C3">
            <w:pPr>
              <w:tabs>
                <w:tab w:val="left" w:pos="8118"/>
              </w:tabs>
              <w:rPr>
                <w:rFonts w:cs="B Nazanin"/>
                <w:sz w:val="24"/>
                <w:szCs w:val="24"/>
                <w:rtl/>
              </w:rPr>
            </w:pPr>
          </w:p>
        </w:tc>
        <w:tc>
          <w:tcPr>
            <w:tcW w:w="0" w:type="auto"/>
            <w:vMerge/>
            <w:shd w:val="clear" w:color="auto" w:fill="C2D69B"/>
            <w:vAlign w:val="center"/>
          </w:tcPr>
          <w:p w14:paraId="6900D3B1" w14:textId="77777777" w:rsidR="003E495A" w:rsidRPr="001C26B9" w:rsidRDefault="003E495A" w:rsidP="001850C3">
            <w:pPr>
              <w:tabs>
                <w:tab w:val="left" w:pos="8118"/>
              </w:tabs>
              <w:rPr>
                <w:rFonts w:cs="B Nazanin"/>
                <w:sz w:val="24"/>
                <w:szCs w:val="24"/>
                <w:rtl/>
              </w:rPr>
            </w:pPr>
          </w:p>
        </w:tc>
        <w:tc>
          <w:tcPr>
            <w:tcW w:w="0" w:type="auto"/>
            <w:vMerge/>
            <w:shd w:val="clear" w:color="auto" w:fill="C2D69B"/>
            <w:vAlign w:val="center"/>
          </w:tcPr>
          <w:p w14:paraId="5FC61FDD" w14:textId="77777777" w:rsidR="003E495A" w:rsidRPr="001C26B9" w:rsidRDefault="003E495A" w:rsidP="001850C3">
            <w:pPr>
              <w:tabs>
                <w:tab w:val="left" w:pos="8118"/>
              </w:tabs>
              <w:rPr>
                <w:rFonts w:cs="B Nazanin"/>
                <w:sz w:val="24"/>
                <w:szCs w:val="24"/>
                <w:rtl/>
              </w:rPr>
            </w:pPr>
          </w:p>
        </w:tc>
      </w:tr>
      <w:tr w:rsidR="003E495A" w:rsidRPr="001C26B9" w14:paraId="7A6AADBB" w14:textId="77777777" w:rsidTr="001850C3">
        <w:trPr>
          <w:trHeight w:val="188"/>
        </w:trPr>
        <w:tc>
          <w:tcPr>
            <w:tcW w:w="0" w:type="auto"/>
            <w:shd w:val="clear" w:color="auto" w:fill="FFFF93"/>
            <w:vAlign w:val="center"/>
          </w:tcPr>
          <w:p w14:paraId="6A363C0E" w14:textId="77777777" w:rsidR="003E495A" w:rsidRPr="001C26B9" w:rsidRDefault="003E495A" w:rsidP="001850C3">
            <w:pPr>
              <w:tabs>
                <w:tab w:val="left" w:pos="8118"/>
              </w:tabs>
              <w:rPr>
                <w:rFonts w:cs="B Nazanin"/>
                <w:sz w:val="24"/>
                <w:szCs w:val="24"/>
                <w:rtl/>
              </w:rPr>
            </w:pPr>
            <w:r w:rsidRPr="001C26B9">
              <w:rPr>
                <w:rFonts w:cs="B Nazanin" w:hint="cs"/>
                <w:sz w:val="24"/>
                <w:szCs w:val="24"/>
                <w:rtl/>
              </w:rPr>
              <w:t>بیخوابی یا خواب منقطع</w:t>
            </w:r>
          </w:p>
        </w:tc>
        <w:tc>
          <w:tcPr>
            <w:tcW w:w="0" w:type="auto"/>
            <w:vMerge/>
            <w:shd w:val="clear" w:color="auto" w:fill="FFC000"/>
            <w:vAlign w:val="center"/>
          </w:tcPr>
          <w:p w14:paraId="3DAAE237" w14:textId="77777777" w:rsidR="003E495A" w:rsidRPr="001C26B9" w:rsidRDefault="003E495A" w:rsidP="001850C3">
            <w:pPr>
              <w:tabs>
                <w:tab w:val="left" w:pos="8118"/>
              </w:tabs>
              <w:rPr>
                <w:rFonts w:cs="B Nazanin"/>
                <w:sz w:val="24"/>
                <w:szCs w:val="24"/>
                <w:rtl/>
              </w:rPr>
            </w:pPr>
          </w:p>
        </w:tc>
        <w:tc>
          <w:tcPr>
            <w:tcW w:w="0" w:type="auto"/>
            <w:vMerge/>
            <w:shd w:val="clear" w:color="auto" w:fill="C2D69B"/>
            <w:vAlign w:val="center"/>
          </w:tcPr>
          <w:p w14:paraId="5FB53EDB" w14:textId="77777777" w:rsidR="003E495A" w:rsidRPr="001C26B9" w:rsidRDefault="003E495A" w:rsidP="001850C3">
            <w:pPr>
              <w:tabs>
                <w:tab w:val="left" w:pos="8118"/>
              </w:tabs>
              <w:rPr>
                <w:rFonts w:cs="B Nazanin"/>
                <w:sz w:val="24"/>
                <w:szCs w:val="24"/>
                <w:rtl/>
              </w:rPr>
            </w:pPr>
          </w:p>
        </w:tc>
        <w:tc>
          <w:tcPr>
            <w:tcW w:w="0" w:type="auto"/>
            <w:vMerge/>
            <w:shd w:val="clear" w:color="auto" w:fill="C2D69B"/>
            <w:vAlign w:val="center"/>
          </w:tcPr>
          <w:p w14:paraId="47394075" w14:textId="77777777" w:rsidR="003E495A" w:rsidRPr="001C26B9" w:rsidRDefault="003E495A" w:rsidP="001850C3">
            <w:pPr>
              <w:tabs>
                <w:tab w:val="left" w:pos="8118"/>
              </w:tabs>
              <w:rPr>
                <w:rFonts w:cs="B Nazanin"/>
                <w:sz w:val="24"/>
                <w:szCs w:val="24"/>
                <w:rtl/>
              </w:rPr>
            </w:pPr>
          </w:p>
        </w:tc>
      </w:tr>
    </w:tbl>
    <w:p w14:paraId="6997C7FB" w14:textId="77777777" w:rsidR="003E495A" w:rsidRPr="001C26B9" w:rsidRDefault="001850C3" w:rsidP="001850C3">
      <w:pPr>
        <w:pStyle w:val="a3"/>
        <w:rPr>
          <w:rFonts w:cs="B Nazanin"/>
          <w:rtl/>
        </w:rPr>
      </w:pPr>
      <w:r w:rsidRPr="001C26B9">
        <w:rPr>
          <w:rFonts w:cs="B Nazanin"/>
          <w:rtl/>
        </w:rPr>
        <w:tab/>
      </w:r>
    </w:p>
    <w:p w14:paraId="7EDFDB7F" w14:textId="77777777" w:rsidR="003E495A" w:rsidRPr="001C26B9" w:rsidRDefault="003E495A" w:rsidP="001850C3">
      <w:pPr>
        <w:pStyle w:val="a2"/>
        <w:rPr>
          <w:rFonts w:cs="B Nazanin"/>
          <w:sz w:val="28"/>
          <w:szCs w:val="28"/>
          <w:rtl/>
        </w:rPr>
      </w:pPr>
      <w:bookmarkStart w:id="195" w:name="_Toc417907524"/>
      <w:bookmarkStart w:id="196" w:name="_Toc418666888"/>
      <w:r w:rsidRPr="001C26B9">
        <w:rPr>
          <w:rFonts w:cs="B Nazanin" w:hint="cs"/>
          <w:sz w:val="28"/>
          <w:szCs w:val="28"/>
          <w:rtl/>
        </w:rPr>
        <w:t>پیگیری و مراقبت:</w:t>
      </w:r>
      <w:bookmarkEnd w:id="195"/>
      <w:bookmarkEnd w:id="196"/>
    </w:p>
    <w:p w14:paraId="6CF485E1" w14:textId="77777777" w:rsidR="003E495A" w:rsidRPr="001C26B9" w:rsidRDefault="003E495A" w:rsidP="001850C3">
      <w:pPr>
        <w:pStyle w:val="a3"/>
        <w:rPr>
          <w:rFonts w:cs="B Nazanin"/>
          <w:rtl/>
        </w:rPr>
      </w:pPr>
      <w:r w:rsidRPr="001C26B9">
        <w:rPr>
          <w:rFonts w:cs="B Nazanin" w:hint="cs"/>
          <w:rtl/>
        </w:rPr>
        <w:t>برای درمان اختلالات اضطرابی هم می‌توان از داروها استفاده کرد و هم می‌توان از روش‌های غیردارویی کمک گرفت. هر دو نوع درمان در بهبود این اختلالات</w:t>
      </w:r>
      <w:r w:rsidR="00F04015" w:rsidRPr="001C26B9">
        <w:rPr>
          <w:rFonts w:cs="B Nazanin" w:hint="cs"/>
          <w:rtl/>
        </w:rPr>
        <w:t xml:space="preserve"> مؤثر</w:t>
      </w:r>
      <w:r w:rsidRPr="001C26B9">
        <w:rPr>
          <w:rFonts w:cs="B Nazanin" w:hint="cs"/>
          <w:rtl/>
        </w:rPr>
        <w:t xml:space="preserve"> هستند و بسته به شرایط موجود و صلاحدید پزشک از آنها استفاده می‌شود. </w:t>
      </w:r>
    </w:p>
    <w:p w14:paraId="7BC0F48F" w14:textId="77777777" w:rsidR="003E495A" w:rsidRPr="001C26B9" w:rsidRDefault="003E495A" w:rsidP="001850C3">
      <w:pPr>
        <w:pStyle w:val="a3"/>
        <w:rPr>
          <w:rFonts w:cs="B Nazanin"/>
          <w:rtl/>
        </w:rPr>
      </w:pPr>
      <w:r w:rsidRPr="001C26B9">
        <w:rPr>
          <w:rFonts w:cs="B Nazanin" w:hint="cs"/>
          <w:rtl/>
        </w:rPr>
        <w:t>در برخی موارد از دارو در درمان اختلالات اضطرابی استفاده می‌شود، ولی بسیاری از بیماران ممکن است نگران باشند که نکند داروهای روانپزشکی اعتیادآور باشند. بنابراین دوست ندارند که از دارو استفاده کنند و به همین دلیل ترجیح می‌دهند که درمان را رها کنند یا اصلا برای درمان مراجعه نکنند. باید توجه داشت که این اعتقاد در بیشتر موارد درست نیست و بیشتر این داروها اصلا باعث وابستگی</w:t>
      </w:r>
      <w:r w:rsidR="00656DC9" w:rsidRPr="001C26B9">
        <w:rPr>
          <w:rFonts w:cs="B Nazanin" w:hint="cs"/>
          <w:rtl/>
        </w:rPr>
        <w:t xml:space="preserve"> نمی‌</w:t>
      </w:r>
      <w:r w:rsidRPr="001C26B9">
        <w:rPr>
          <w:rFonts w:cs="B Nazanin" w:hint="cs"/>
          <w:rtl/>
        </w:rPr>
        <w:t>شوند و در صورتی که تحت نظر پزشک و به درستی استفاده شوند این نگرانی موردی پیدا</w:t>
      </w:r>
      <w:r w:rsidR="00656DC9" w:rsidRPr="001C26B9">
        <w:rPr>
          <w:rFonts w:cs="B Nazanin" w:hint="cs"/>
          <w:rtl/>
        </w:rPr>
        <w:t xml:space="preserve"> نمی‌</w:t>
      </w:r>
      <w:r w:rsidRPr="001C26B9">
        <w:rPr>
          <w:rFonts w:cs="B Nazanin" w:hint="cs"/>
          <w:rtl/>
        </w:rPr>
        <w:t xml:space="preserve">کند. به علاوه، درمان‌های غیردارویی هم برای اضطراب وجود دارد که در موارد اضطراب خفیف تر می‌توانند به درمان کمک کنند. </w:t>
      </w:r>
    </w:p>
    <w:p w14:paraId="3472FA7A" w14:textId="77777777" w:rsidR="003E495A" w:rsidRPr="001C26B9" w:rsidRDefault="003E495A" w:rsidP="001850C3">
      <w:pPr>
        <w:pStyle w:val="a3"/>
        <w:rPr>
          <w:rFonts w:cs="B Nazanin"/>
        </w:rPr>
      </w:pPr>
      <w:r w:rsidRPr="001C26B9">
        <w:rPr>
          <w:rFonts w:cs="B Nazanin" w:hint="cs"/>
          <w:rtl/>
        </w:rPr>
        <w:t xml:space="preserve">اختلالات اضطرابی کوتاه مدت نیستند، بنابراین درمان آنها هم کوتاه مدت نخواهد بود. قطع زودهنگام درمان منجر به عود بیماری و افزایش مشکلات بیمار می‌گردد. </w:t>
      </w:r>
    </w:p>
    <w:p w14:paraId="39FFDCC8" w14:textId="77777777" w:rsidR="003E495A" w:rsidRPr="001C26B9" w:rsidRDefault="00407E41" w:rsidP="001850C3">
      <w:pPr>
        <w:pStyle w:val="a3"/>
        <w:rPr>
          <w:rFonts w:cs="B Nazanin"/>
          <w:rtl/>
        </w:rPr>
      </w:pPr>
      <w:r w:rsidRPr="001C26B9">
        <w:rPr>
          <w:rFonts w:cs="B Nazanin"/>
          <w:noProof/>
          <w:rtl/>
          <w:lang w:bidi="ar-SA"/>
        </w:rPr>
        <mc:AlternateContent>
          <mc:Choice Requires="wps">
            <w:drawing>
              <wp:anchor distT="0" distB="0" distL="114300" distR="114300" simplePos="0" relativeHeight="251736064" behindDoc="0" locked="0" layoutInCell="1" allowOverlap="1" wp14:anchorId="0BBBE1D2" wp14:editId="41D2DFC6">
                <wp:simplePos x="0" y="0"/>
                <wp:positionH relativeFrom="column">
                  <wp:align>center</wp:align>
                </wp:positionH>
                <wp:positionV relativeFrom="paragraph">
                  <wp:posOffset>21590</wp:posOffset>
                </wp:positionV>
                <wp:extent cx="4337685" cy="2516505"/>
                <wp:effectExtent l="84455" t="85090" r="6985" b="8255"/>
                <wp:wrapNone/>
                <wp:docPr id="320" name="AutoShap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37685" cy="2516505"/>
                        </a:xfrm>
                        <a:prstGeom prst="horizontalScroll">
                          <a:avLst>
                            <a:gd name="adj" fmla="val 12500"/>
                          </a:avLst>
                        </a:prstGeom>
                        <a:gradFill rotWithShape="1">
                          <a:gsLst>
                            <a:gs pos="0">
                              <a:srgbClr val="95B3D7"/>
                            </a:gs>
                            <a:gs pos="50000">
                              <a:srgbClr val="DBE5F1"/>
                            </a:gs>
                            <a:gs pos="100000">
                              <a:srgbClr val="95B3D7"/>
                            </a:gs>
                          </a:gsLst>
                          <a:lin ang="18900000" scaled="1"/>
                        </a:gradFill>
                        <a:ln w="12700">
                          <a:solidFill>
                            <a:srgbClr val="17365D"/>
                          </a:solidFill>
                          <a:round/>
                          <a:headEnd/>
                          <a:tailEnd/>
                        </a:ln>
                        <a:effectLst>
                          <a:outerShdw dist="107763" dir="13500000" algn="ctr" rotWithShape="0">
                            <a:srgbClr val="548DD4">
                              <a:alpha val="50000"/>
                            </a:srgbClr>
                          </a:outerShdw>
                        </a:effectLst>
                      </wps:spPr>
                      <wps:txbx>
                        <w:txbxContent>
                          <w:p w14:paraId="2234DABB" w14:textId="77777777" w:rsidR="00CA0AD2" w:rsidRDefault="00CA0AD2" w:rsidP="001850C3">
                            <w:pPr>
                              <w:rPr>
                                <w:rtl/>
                              </w:rPr>
                            </w:pPr>
                          </w:p>
                          <w:p w14:paraId="60B7F7FF" w14:textId="77777777" w:rsidR="00CA0AD2" w:rsidRPr="003E6BAE" w:rsidRDefault="00CA0AD2" w:rsidP="001850C3">
                            <w:pPr>
                              <w:pStyle w:val="a0"/>
                            </w:pPr>
                            <w:r w:rsidRPr="003E6BAE">
                              <w:rPr>
                                <w:rFonts w:hint="cs"/>
                                <w:rtl/>
                              </w:rPr>
                              <w:t>اختلالات اضطرابی بسیار شایع هستند و انواع مختلفی دارند.</w:t>
                            </w:r>
                          </w:p>
                          <w:p w14:paraId="0CB1D718" w14:textId="77777777" w:rsidR="00CA0AD2" w:rsidRPr="003E6BAE" w:rsidRDefault="00CA0AD2" w:rsidP="001850C3">
                            <w:pPr>
                              <w:pStyle w:val="a0"/>
                            </w:pPr>
                            <w:r w:rsidRPr="003E6BAE">
                              <w:rPr>
                                <w:rFonts w:hint="cs"/>
                                <w:rtl/>
                              </w:rPr>
                              <w:t>هم دارو و هم روان درمانی در درمان اختلالات اضطرابی</w:t>
                            </w:r>
                            <w:r>
                              <w:rPr>
                                <w:rFonts w:hint="cs"/>
                                <w:rtl/>
                              </w:rPr>
                              <w:t xml:space="preserve"> مؤثر</w:t>
                            </w:r>
                            <w:r w:rsidRPr="003E6BAE">
                              <w:rPr>
                                <w:rFonts w:hint="cs"/>
                                <w:rtl/>
                              </w:rPr>
                              <w:t>ند.</w:t>
                            </w:r>
                          </w:p>
                          <w:p w14:paraId="1D9564F3" w14:textId="77777777" w:rsidR="00CA0AD2" w:rsidRPr="003E6BAE" w:rsidRDefault="00CA0AD2" w:rsidP="001850C3">
                            <w:pPr>
                              <w:pStyle w:val="a0"/>
                            </w:pPr>
                            <w:r w:rsidRPr="003E6BAE">
                              <w:rPr>
                                <w:rFonts w:hint="cs"/>
                                <w:rtl/>
                              </w:rPr>
                              <w:t>بیماران نگران وابسته شدن به داروها هستند.</w:t>
                            </w:r>
                          </w:p>
                          <w:p w14:paraId="074E7EB8" w14:textId="77777777" w:rsidR="00CA0AD2" w:rsidRPr="003E6BAE" w:rsidRDefault="00CA0AD2" w:rsidP="001850C3">
                            <w:pPr>
                              <w:pStyle w:val="a0"/>
                            </w:pPr>
                            <w:r w:rsidRPr="003E6BAE">
                              <w:rPr>
                                <w:rFonts w:hint="cs"/>
                                <w:rtl/>
                              </w:rPr>
                              <w:t>بیشتر داروهای روانپزشکی اعتیادآور نیستند و با مصرف درست آنها زیر نظر پزشک وابستگی اتفاق</w:t>
                            </w:r>
                            <w:r>
                              <w:rPr>
                                <w:rFonts w:hint="cs"/>
                                <w:rtl/>
                              </w:rPr>
                              <w:t xml:space="preserve"> نمی‌</w:t>
                            </w:r>
                            <w:r w:rsidRPr="003E6BAE">
                              <w:rPr>
                                <w:rFonts w:hint="cs"/>
                                <w:rtl/>
                              </w:rPr>
                              <w:t>افتد.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BBE1D2"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169" o:spid="_x0000_s1079" type="#_x0000_t98" style="position:absolute;left:0;text-align:left;margin-left:0;margin-top:1.7pt;width:341.55pt;height:198.1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" fillcolor="#95b3d7" strokecolor="#17365d" strokeweight="1pt">
                <v:fill color2="#dbe5f1" rotate="t" angle="135" focus="50%" type="gradient"/>
                <v:shadow on="t" color="#548dd4" opacity=".5" offset="-6pt,-6pt"/>
                <v:textbox>
                  <w:txbxContent>
                    <w:p w14:paraId="2234DABB" w14:textId="77777777" w:rsidR="00CA0AD2" w:rsidRDefault="00CA0AD2" w:rsidP="001850C3">
                      <w:pPr>
                        <w:rPr>
                          <w:rtl/>
                        </w:rPr>
                      </w:pPr>
                    </w:p>
                    <w:p w14:paraId="60B7F7FF" w14:textId="77777777" w:rsidR="00CA0AD2" w:rsidRPr="003E6BAE" w:rsidRDefault="00CA0AD2" w:rsidP="001850C3">
                      <w:pPr>
                        <w:pStyle w:val="a0"/>
                      </w:pPr>
                      <w:r w:rsidRPr="003E6BAE">
                        <w:rPr>
                          <w:rFonts w:hint="cs"/>
                          <w:rtl/>
                        </w:rPr>
                        <w:t>اختلالات اضطرابی بسیار شایع هستند و انواع مختلفی دارند.</w:t>
                      </w:r>
                    </w:p>
                    <w:p w14:paraId="0CB1D718" w14:textId="77777777" w:rsidR="00CA0AD2" w:rsidRPr="003E6BAE" w:rsidRDefault="00CA0AD2" w:rsidP="001850C3">
                      <w:pPr>
                        <w:pStyle w:val="a0"/>
                      </w:pPr>
                      <w:r w:rsidRPr="003E6BAE">
                        <w:rPr>
                          <w:rFonts w:hint="cs"/>
                          <w:rtl/>
                        </w:rPr>
                        <w:t>هم دارو و هم روان درمانی در درمان اختلالات اضطرابی</w:t>
                      </w:r>
                      <w:r>
                        <w:rPr>
                          <w:rFonts w:hint="cs"/>
                          <w:rtl/>
                        </w:rPr>
                        <w:t xml:space="preserve"> مؤثر</w:t>
                      </w:r>
                      <w:r w:rsidRPr="003E6BAE">
                        <w:rPr>
                          <w:rFonts w:hint="cs"/>
                          <w:rtl/>
                        </w:rPr>
                        <w:t>ند.</w:t>
                      </w:r>
                    </w:p>
                    <w:p w14:paraId="1D9564F3" w14:textId="77777777" w:rsidR="00CA0AD2" w:rsidRPr="003E6BAE" w:rsidRDefault="00CA0AD2" w:rsidP="001850C3">
                      <w:pPr>
                        <w:pStyle w:val="a0"/>
                      </w:pPr>
                      <w:r w:rsidRPr="003E6BAE">
                        <w:rPr>
                          <w:rFonts w:hint="cs"/>
                          <w:rtl/>
                        </w:rPr>
                        <w:t>بیماران نگران وابسته شدن به داروها هستند.</w:t>
                      </w:r>
                    </w:p>
                    <w:p w14:paraId="074E7EB8" w14:textId="77777777" w:rsidR="00CA0AD2" w:rsidRPr="003E6BAE" w:rsidRDefault="00CA0AD2" w:rsidP="001850C3">
                      <w:pPr>
                        <w:pStyle w:val="a0"/>
                      </w:pPr>
                      <w:r w:rsidRPr="003E6BAE">
                        <w:rPr>
                          <w:rFonts w:hint="cs"/>
                          <w:rtl/>
                        </w:rPr>
                        <w:t>بیشتر داروهای روانپزشکی اعتیادآور نیستند و با مصرف درست آنها زیر نظر پزشک وابستگی اتفاق</w:t>
                      </w:r>
                      <w:r>
                        <w:rPr>
                          <w:rFonts w:hint="cs"/>
                          <w:rtl/>
                        </w:rPr>
                        <w:t xml:space="preserve"> نمی‌</w:t>
                      </w:r>
                      <w:r w:rsidRPr="003E6BAE">
                        <w:rPr>
                          <w:rFonts w:hint="cs"/>
                          <w:rtl/>
                        </w:rPr>
                        <w:t>افتد.</w:t>
                      </w:r>
                    </w:p>
                  </w:txbxContent>
                </v:textbox>
              </v:shape>
            </w:pict>
          </mc:Fallback>
        </mc:AlternateContent>
      </w:r>
    </w:p>
    <w:p w14:paraId="27C5C2EB" w14:textId="77777777" w:rsidR="003E495A" w:rsidRPr="001C26B9" w:rsidRDefault="003E495A" w:rsidP="001850C3">
      <w:pPr>
        <w:pStyle w:val="a3"/>
        <w:rPr>
          <w:rFonts w:cs="B Nazanin"/>
          <w:rtl/>
        </w:rPr>
      </w:pPr>
    </w:p>
    <w:p w14:paraId="68D3782D" w14:textId="77777777" w:rsidR="003E495A" w:rsidRPr="001C26B9" w:rsidRDefault="003E495A" w:rsidP="001850C3">
      <w:pPr>
        <w:pStyle w:val="a3"/>
        <w:rPr>
          <w:rFonts w:cs="B Nazanin"/>
          <w:rtl/>
        </w:rPr>
      </w:pPr>
    </w:p>
    <w:p w14:paraId="13B64924" w14:textId="77777777" w:rsidR="003E495A" w:rsidRPr="001C26B9" w:rsidRDefault="003E495A" w:rsidP="001850C3">
      <w:pPr>
        <w:pStyle w:val="a3"/>
        <w:rPr>
          <w:rFonts w:cs="B Nazanin"/>
          <w:rtl/>
        </w:rPr>
      </w:pPr>
    </w:p>
    <w:p w14:paraId="5320A80B" w14:textId="77777777" w:rsidR="003E495A" w:rsidRPr="001C26B9" w:rsidRDefault="003E495A" w:rsidP="001850C3">
      <w:pPr>
        <w:pStyle w:val="a3"/>
        <w:rPr>
          <w:rFonts w:cs="B Nazanin"/>
          <w:rtl/>
        </w:rPr>
      </w:pPr>
    </w:p>
    <w:p w14:paraId="26DB9027" w14:textId="77777777" w:rsidR="003E495A" w:rsidRPr="001C26B9" w:rsidRDefault="003E495A" w:rsidP="001850C3">
      <w:pPr>
        <w:pStyle w:val="a3"/>
        <w:rPr>
          <w:rFonts w:cs="B Nazanin"/>
          <w:rtl/>
        </w:rPr>
      </w:pPr>
    </w:p>
    <w:p w14:paraId="5036000F" w14:textId="77777777" w:rsidR="003E495A" w:rsidRPr="001C26B9" w:rsidRDefault="003E495A" w:rsidP="001850C3">
      <w:pPr>
        <w:pStyle w:val="a3"/>
        <w:rPr>
          <w:rFonts w:cs="B Nazanin"/>
          <w:rtl/>
        </w:rPr>
      </w:pPr>
    </w:p>
    <w:p w14:paraId="42AD1BC3" w14:textId="77777777" w:rsidR="003E495A" w:rsidRPr="001C26B9" w:rsidRDefault="003E495A" w:rsidP="001850C3">
      <w:pPr>
        <w:pStyle w:val="a3"/>
        <w:rPr>
          <w:rFonts w:cs="B Nazanin"/>
          <w:rtl/>
        </w:rPr>
      </w:pPr>
    </w:p>
    <w:p w14:paraId="060ED94A" w14:textId="77777777" w:rsidR="003E495A" w:rsidRPr="001C26B9" w:rsidRDefault="003E495A" w:rsidP="001850C3">
      <w:pPr>
        <w:pStyle w:val="a3"/>
        <w:rPr>
          <w:rFonts w:cs="B Nazanin"/>
          <w:b/>
          <w:bCs/>
          <w:rtl/>
        </w:rPr>
      </w:pPr>
    </w:p>
    <w:p w14:paraId="02B2B05F" w14:textId="77777777" w:rsidR="001850C3" w:rsidRPr="001C26B9" w:rsidRDefault="001850C3" w:rsidP="001850C3">
      <w:pPr>
        <w:pStyle w:val="a3"/>
        <w:rPr>
          <w:rFonts w:cs="B Nazanin"/>
          <w:b/>
          <w:bCs/>
          <w:rtl/>
        </w:rPr>
      </w:pPr>
    </w:p>
    <w:p w14:paraId="1C24E0BD" w14:textId="77777777" w:rsidR="001850C3" w:rsidRPr="001C26B9" w:rsidRDefault="001850C3" w:rsidP="00A86C40">
      <w:pPr>
        <w:pStyle w:val="a3"/>
        <w:rPr>
          <w:rFonts w:cs="B Nazanin"/>
          <w:rtl/>
        </w:rPr>
      </w:pPr>
    </w:p>
    <w:p w14:paraId="4DCE7D4A" w14:textId="77777777" w:rsidR="003E495A" w:rsidRPr="001C26B9" w:rsidRDefault="003E495A" w:rsidP="00A86C40">
      <w:pPr>
        <w:pStyle w:val="a3"/>
        <w:rPr>
          <w:rFonts w:cs="B Nazanin"/>
          <w:rtl/>
        </w:rPr>
      </w:pPr>
      <w:r w:rsidRPr="001C26B9">
        <w:rPr>
          <w:rFonts w:cs="B Nazanin" w:hint="cs"/>
          <w:rtl/>
        </w:rPr>
        <w:t xml:space="preserve">آموزش به بیمار و خانواده او درباره بیماری و روش‌های درمان آن، به درمان این اختلالات نیز کمک می‌کند. </w:t>
      </w:r>
      <w:r w:rsidRPr="001C26B9">
        <w:rPr>
          <w:rFonts w:cs="B Nazanin" w:hint="cs"/>
          <w:rtl/>
        </w:rPr>
        <w:lastRenderedPageBreak/>
        <w:t xml:space="preserve">این آموزش توسط کارشناس مراقب سلامت خانواده یا کارشناس سلامت روان انجام می‌شود. آموزش باعث می‌شود که بیمار کمتر به فکر قطع کردن خودسرانه داروهای خود بیافتد و همچنین خانواده بیمار یاد بگیرند که چگونه باید با بیمار خود برخورد کنند تا استرس کمتری به او وارد کنند و به بهبود بیمار کمک کند. </w:t>
      </w:r>
    </w:p>
    <w:p w14:paraId="05A96D6F" w14:textId="77777777" w:rsidR="003E495A" w:rsidRPr="001C26B9" w:rsidRDefault="003E495A" w:rsidP="00A86C40">
      <w:pPr>
        <w:pStyle w:val="a3"/>
        <w:rPr>
          <w:rFonts w:cs="B Nazanin"/>
          <w:rtl/>
        </w:rPr>
      </w:pPr>
      <w:r w:rsidRPr="001C26B9">
        <w:rPr>
          <w:rFonts w:cs="B Nazanin" w:hint="cs"/>
          <w:rtl/>
        </w:rPr>
        <w:t xml:space="preserve">بیمار مشکوک به اختلال اضطرابی پس از ارجاع به پزشک، بسته به نوع و شدت بیماری ممکن است توسط پزشک (خانواده) به سطح تخصصی بالاتر ارجاع داده شود و یا درمان او توسط خود پزشک خانواده آغاز گردد. نوبت اول پیگیری درهفته اول پس از بازگشت از ارجاع توسط کارشناس مراقب سلامت خانواده انجام می‌شود. پیگیری‌های بعدی کارشناس مراقب سلامت خانواده به صورت ماهانه و فعال انجام می‌گردد. </w:t>
      </w:r>
    </w:p>
    <w:p w14:paraId="4FD7DDDE" w14:textId="77777777" w:rsidR="003E495A" w:rsidRPr="001C26B9" w:rsidRDefault="003E495A" w:rsidP="001850C3">
      <w:pPr>
        <w:pStyle w:val="a3"/>
        <w:rPr>
          <w:rFonts w:ascii="Calibri" w:eastAsia="Calibri" w:hAnsi="Calibri" w:cs="B Nazanin"/>
          <w:rtl/>
        </w:rPr>
      </w:pPr>
      <w:r w:rsidRPr="001C26B9">
        <w:rPr>
          <w:rFonts w:ascii="Calibri" w:eastAsia="Calibri" w:hAnsi="Calibri" w:cs="B Nazanin" w:hint="cs"/>
          <w:rtl/>
        </w:rPr>
        <w:t xml:space="preserve">مواردی که باید در پیگیری بیماران توسط </w:t>
      </w:r>
      <w:r w:rsidRPr="001C26B9">
        <w:rPr>
          <w:rFonts w:cs="B Nazanin" w:hint="cs"/>
          <w:rtl/>
        </w:rPr>
        <w:t>کارشناسان مراقب سلامت خانواده</w:t>
      </w:r>
      <w:r w:rsidRPr="001C26B9">
        <w:rPr>
          <w:rFonts w:ascii="Calibri" w:eastAsia="Calibri" w:hAnsi="Calibri" w:cs="B Nazanin" w:hint="cs"/>
          <w:rtl/>
        </w:rPr>
        <w:t xml:space="preserve"> اجرا شود:</w:t>
      </w:r>
    </w:p>
    <w:p w14:paraId="27675D60" w14:textId="77777777" w:rsidR="003E495A" w:rsidRPr="001C26B9" w:rsidRDefault="003E495A" w:rsidP="00243183">
      <w:pPr>
        <w:pStyle w:val="a3"/>
        <w:numPr>
          <w:ilvl w:val="0"/>
          <w:numId w:val="34"/>
        </w:numPr>
        <w:ind w:left="714" w:hanging="357"/>
        <w:jc w:val="both"/>
        <w:outlineLvl w:val="1"/>
        <w:rPr>
          <w:rFonts w:ascii="Calibri" w:eastAsia="Calibri" w:hAnsi="Calibri" w:cs="B Nazanin"/>
        </w:rPr>
      </w:pPr>
      <w:r w:rsidRPr="001C26B9">
        <w:rPr>
          <w:rFonts w:ascii="Calibri" w:eastAsia="Calibri" w:hAnsi="Calibri" w:cs="B Nazanin" w:hint="cs"/>
          <w:rtl/>
        </w:rPr>
        <w:t>آموزش بيمار و خانواده وي درباره بيماري با</w:t>
      </w:r>
      <w:r w:rsidR="00E5324F" w:rsidRPr="001C26B9">
        <w:rPr>
          <w:rFonts w:ascii="Calibri" w:eastAsia="Calibri" w:hAnsi="Calibri" w:cs="B Nazanin" w:hint="cs"/>
          <w:rtl/>
        </w:rPr>
        <w:t xml:space="preserve"> تأکید</w:t>
      </w:r>
      <w:r w:rsidRPr="001C26B9">
        <w:rPr>
          <w:rFonts w:ascii="Calibri" w:eastAsia="Calibri" w:hAnsi="Calibri" w:cs="B Nazanin" w:hint="cs"/>
          <w:rtl/>
        </w:rPr>
        <w:t xml:space="preserve"> بر اهمیت و ضرورت درمان و پیگیری </w:t>
      </w:r>
    </w:p>
    <w:p w14:paraId="4375E98B" w14:textId="77777777" w:rsidR="003E495A" w:rsidRPr="001C26B9" w:rsidRDefault="003E495A" w:rsidP="00243183">
      <w:pPr>
        <w:pStyle w:val="a3"/>
        <w:numPr>
          <w:ilvl w:val="0"/>
          <w:numId w:val="34"/>
        </w:numPr>
        <w:jc w:val="both"/>
        <w:outlineLvl w:val="1"/>
        <w:rPr>
          <w:rFonts w:ascii="Calibri" w:eastAsia="Calibri" w:hAnsi="Calibri" w:cs="B Nazanin"/>
        </w:rPr>
      </w:pPr>
      <w:r w:rsidRPr="001C26B9">
        <w:rPr>
          <w:rFonts w:ascii="Calibri" w:eastAsia="Calibri" w:hAnsi="Calibri" w:cs="B Nazanin" w:hint="cs"/>
          <w:rtl/>
        </w:rPr>
        <w:t xml:space="preserve"> پیگیری مصرف منظم داروها مطابق با دستور پزشک</w:t>
      </w:r>
    </w:p>
    <w:p w14:paraId="1D8D3FC8" w14:textId="77777777" w:rsidR="003E495A" w:rsidRPr="001C26B9" w:rsidRDefault="003E495A" w:rsidP="00243183">
      <w:pPr>
        <w:pStyle w:val="a3"/>
        <w:numPr>
          <w:ilvl w:val="0"/>
          <w:numId w:val="34"/>
        </w:numPr>
        <w:jc w:val="both"/>
        <w:outlineLvl w:val="1"/>
        <w:rPr>
          <w:rFonts w:ascii="Calibri" w:eastAsia="Calibri" w:hAnsi="Calibri" w:cs="B Nazanin"/>
        </w:rPr>
      </w:pPr>
      <w:r w:rsidRPr="001C26B9">
        <w:rPr>
          <w:rFonts w:ascii="Calibri" w:eastAsia="Calibri" w:hAnsi="Calibri" w:cs="B Nazanin" w:hint="cs"/>
          <w:rtl/>
        </w:rPr>
        <w:t xml:space="preserve"> پیگیری علايم بیماری</w:t>
      </w:r>
    </w:p>
    <w:p w14:paraId="4ED49DAB" w14:textId="77777777" w:rsidR="003E495A" w:rsidRPr="001C26B9" w:rsidRDefault="003E495A" w:rsidP="00243183">
      <w:pPr>
        <w:pStyle w:val="a3"/>
        <w:numPr>
          <w:ilvl w:val="0"/>
          <w:numId w:val="34"/>
        </w:numPr>
        <w:jc w:val="both"/>
        <w:outlineLvl w:val="1"/>
        <w:rPr>
          <w:rFonts w:ascii="Calibri" w:eastAsia="Calibri" w:hAnsi="Calibri" w:cs="B Nazanin"/>
          <w:rtl/>
        </w:rPr>
      </w:pPr>
      <w:r w:rsidRPr="001C26B9">
        <w:rPr>
          <w:rFonts w:ascii="Calibri" w:eastAsia="Calibri" w:hAnsi="Calibri" w:cs="B Nazanin" w:hint="cs"/>
          <w:rtl/>
        </w:rPr>
        <w:t>بررسی عوارض جانبي داروها و در صورت لزوم ارجاع بیمار به پزشک</w:t>
      </w:r>
    </w:p>
    <w:p w14:paraId="4DB183EF" w14:textId="77777777" w:rsidR="003E495A" w:rsidRPr="001C26B9" w:rsidRDefault="003E495A" w:rsidP="00243183">
      <w:pPr>
        <w:pStyle w:val="a3"/>
        <w:numPr>
          <w:ilvl w:val="0"/>
          <w:numId w:val="34"/>
        </w:numPr>
        <w:jc w:val="both"/>
        <w:outlineLvl w:val="1"/>
        <w:rPr>
          <w:rFonts w:ascii="Calibri" w:eastAsia="Calibri" w:hAnsi="Calibri" w:cs="B Nazanin"/>
        </w:rPr>
      </w:pPr>
      <w:r w:rsidRPr="001C26B9">
        <w:rPr>
          <w:rFonts w:ascii="Calibri" w:eastAsia="Calibri" w:hAnsi="Calibri" w:cs="B Nazanin" w:hint="cs"/>
          <w:rtl/>
        </w:rPr>
        <w:t>پیگیری مراجعات بیمار به پزشک طبق زمانبندی تعیین شده از سوی پزشک (ماهانه)</w:t>
      </w:r>
    </w:p>
    <w:p w14:paraId="2E1F475C" w14:textId="77777777" w:rsidR="003E495A" w:rsidRPr="001C26B9" w:rsidRDefault="003E495A" w:rsidP="00A86C40">
      <w:pPr>
        <w:pStyle w:val="a3"/>
        <w:rPr>
          <w:rFonts w:cs="B Nazanin"/>
          <w:rtl/>
        </w:rPr>
      </w:pPr>
      <w:r w:rsidRPr="001C26B9">
        <w:rPr>
          <w:rFonts w:cs="B Nazanin" w:hint="cs"/>
          <w:rtl/>
        </w:rPr>
        <w:t>کارشناس مراقب سلامت خانواده چنانچه در پیگیری‌های خود موارد فوق را شناسایی نمود ضمن آموزش به بیمار و خانواده تلاش خواهد نمود که بیمار سریع تر و زودتر از موعد مقرر توسط پزشک مربوطه ویزیت شود.</w:t>
      </w:r>
    </w:p>
    <w:p w14:paraId="01015E9B" w14:textId="77777777" w:rsidR="00676B56" w:rsidRPr="001C26B9" w:rsidRDefault="00676B56">
      <w:pPr>
        <w:bidi w:val="0"/>
        <w:rPr>
          <w:rFonts w:cs="B Nazanin"/>
          <w:bCs/>
          <w:sz w:val="24"/>
          <w:szCs w:val="26"/>
          <w:rtl/>
        </w:rPr>
      </w:pPr>
      <w:bookmarkStart w:id="197" w:name="_Toc417907525"/>
      <w:r w:rsidRPr="001C26B9">
        <w:rPr>
          <w:rFonts w:cs="B Nazanin"/>
          <w:rtl/>
        </w:rPr>
        <w:br w:type="page"/>
      </w:r>
    </w:p>
    <w:p w14:paraId="2C970D0B" w14:textId="77777777" w:rsidR="003E495A" w:rsidRPr="001C26B9" w:rsidRDefault="003E495A" w:rsidP="001850C3">
      <w:pPr>
        <w:pStyle w:val="a1"/>
        <w:rPr>
          <w:rFonts w:cs="B Nazanin"/>
          <w:szCs w:val="24"/>
          <w:rtl/>
        </w:rPr>
      </w:pPr>
      <w:bookmarkStart w:id="198" w:name="_Toc418666889"/>
      <w:r w:rsidRPr="001C26B9">
        <w:rPr>
          <w:rFonts w:cs="B Nazanin" w:hint="cs"/>
          <w:rtl/>
        </w:rPr>
        <w:lastRenderedPageBreak/>
        <w:t>اختلالات سایکوتیک</w:t>
      </w:r>
      <w:bookmarkEnd w:id="197"/>
      <w:bookmarkEnd w:id="198"/>
    </w:p>
    <w:p w14:paraId="39DC2355" w14:textId="77777777" w:rsidR="003E495A" w:rsidRPr="001C26B9" w:rsidRDefault="003E495A" w:rsidP="001850C3">
      <w:pPr>
        <w:pStyle w:val="a2"/>
        <w:rPr>
          <w:rFonts w:cs="B Nazanin"/>
          <w:sz w:val="28"/>
          <w:szCs w:val="28"/>
          <w:rtl/>
        </w:rPr>
      </w:pPr>
      <w:bookmarkStart w:id="199" w:name="_Toc417907526"/>
      <w:bookmarkStart w:id="200" w:name="_Toc418666890"/>
      <w:r w:rsidRPr="001C26B9">
        <w:rPr>
          <w:rFonts w:cs="B Nazanin" w:hint="cs"/>
          <w:sz w:val="28"/>
          <w:szCs w:val="28"/>
          <w:rtl/>
        </w:rPr>
        <w:t>مقدمه و علایم:</w:t>
      </w:r>
      <w:bookmarkEnd w:id="199"/>
      <w:bookmarkEnd w:id="200"/>
    </w:p>
    <w:p w14:paraId="4D444C08" w14:textId="77777777" w:rsidR="003E495A" w:rsidRPr="001C26B9" w:rsidRDefault="003E495A" w:rsidP="001850C3">
      <w:pPr>
        <w:pStyle w:val="a3"/>
        <w:rPr>
          <w:rFonts w:cs="B Nazanin"/>
          <w:rtl/>
        </w:rPr>
      </w:pPr>
      <w:r w:rsidRPr="001C26B9">
        <w:rPr>
          <w:rFonts w:cs="B Nazanin" w:hint="cs"/>
          <w:rtl/>
        </w:rPr>
        <w:t>این اختلالات در دسته بندی که قبلا در شبکه سلامت کشور به کار می‌رفت بخشی از اختلالات شدید را تشکیل می‌دادند. البته غیر از اختلالات سایکوتیک اختلالات دیگری هم در دسته اختلالات شدید طبقه بندی می‌شد که در سایر قسمت‌های کتاب به آنها پرداخته می‌شود. افرد مبتلا به این اختلالات دچار رفتارها و حالت‌های خاصی می‌شوند که برای سایرین عجیب و غیرمعمول است و افراد عادی تقریبا هیچ گاه در زندگی خود این حالات را تجربه</w:t>
      </w:r>
      <w:r w:rsidR="00656DC9" w:rsidRPr="001C26B9">
        <w:rPr>
          <w:rFonts w:cs="B Nazanin" w:hint="cs"/>
          <w:rtl/>
        </w:rPr>
        <w:t xml:space="preserve"> نمی‌</w:t>
      </w:r>
      <w:r w:rsidRPr="001C26B9">
        <w:rPr>
          <w:rFonts w:cs="B Nazanin" w:hint="cs"/>
          <w:rtl/>
        </w:rPr>
        <w:t>کنند. مثلا این بیماران ممکن است صدای فرد یا افرادی را بشنوند که وجود ندارند و دیگران آنها را</w:t>
      </w:r>
      <w:r w:rsidR="00656DC9" w:rsidRPr="001C26B9">
        <w:rPr>
          <w:rFonts w:cs="B Nazanin" w:hint="cs"/>
          <w:rtl/>
        </w:rPr>
        <w:t xml:space="preserve"> نمی‌</w:t>
      </w:r>
      <w:r w:rsidRPr="001C26B9">
        <w:rPr>
          <w:rFonts w:cs="B Nazanin" w:hint="cs"/>
          <w:rtl/>
        </w:rPr>
        <w:t>شنوند یا چیزها یا کسانی را ببینند که افراد عادی آنها را</w:t>
      </w:r>
      <w:r w:rsidR="00656DC9" w:rsidRPr="001C26B9">
        <w:rPr>
          <w:rFonts w:cs="B Nazanin" w:hint="cs"/>
          <w:rtl/>
        </w:rPr>
        <w:t xml:space="preserve"> نمی‌</w:t>
      </w:r>
      <w:r w:rsidRPr="001C26B9">
        <w:rPr>
          <w:rFonts w:cs="B Nazanin" w:hint="cs"/>
          <w:rtl/>
        </w:rPr>
        <w:t>بینند. به این حالت "</w:t>
      </w:r>
      <w:r w:rsidRPr="001C26B9">
        <w:rPr>
          <w:rFonts w:cs="B Nazanin" w:hint="cs"/>
          <w:i/>
          <w:iCs/>
          <w:rtl/>
        </w:rPr>
        <w:t>توهم"</w:t>
      </w:r>
      <w:r w:rsidRPr="001C26B9">
        <w:rPr>
          <w:rFonts w:cs="B Nazanin" w:hint="cs"/>
          <w:rtl/>
        </w:rPr>
        <w:t xml:space="preserve"> گفته می‌شود. نشانه مهم دیگر این است که بیماری که توهم دارد ممکن است با خودش حرف بزند یا بی دلیل و بیهوده بخندد یا کارهایی انجام دهد که توهمش به او می‌گوید. بنابراین خیلی وقت</w:t>
      </w:r>
      <w:r w:rsidR="001304A4" w:rsidRPr="001C26B9">
        <w:rPr>
          <w:rFonts w:cs="B Nazanin" w:hint="cs"/>
          <w:rtl/>
        </w:rPr>
        <w:t xml:space="preserve">‌ها </w:t>
      </w:r>
      <w:r w:rsidRPr="001C26B9">
        <w:rPr>
          <w:rFonts w:cs="B Nazanin" w:hint="cs"/>
          <w:rtl/>
        </w:rPr>
        <w:t>رفتار این بیماران عجیب و غیرمعمول به نظر می‌رسد. مثلا ممکن است آشغال جمع کنند، لباس خود را جلوی دیگران یا در جای نامناسبی در بیاورند یا به دیگران حمله کنند. همچنین ممکن است این افراد اعتقادات نادرست و گاه عجیب و باورنکردنی داشته باشند. مثل اینکه کسی بی دلیل معتقد باشد فرد یا گروهی قصد کشتن یا صدمه زدن به او را دارند یا به قصد صدمه زدن یا کشتن او را تعقیب می‌کنند (هذیان بدبینی یا سوءظن هذیانی)؛ یا مثلا معتقد باشد که دیگران درباره او حرف می‌زنند یا او را مسخره می‌کنند؛ بگوید با خدا و پیغمبر و بزرگان مذهبی رابطه نزدیکی دارد یا قدرت و مقام خاصی به او داده شده است (هذیان بزرگ منشی). به این اعتقادات نادرست که فرد بدون دلیلی به آنها باور دارد و برای شما و دیگران هم قابل قبول نیست، "</w:t>
      </w:r>
      <w:r w:rsidRPr="001C26B9">
        <w:rPr>
          <w:rFonts w:cs="B Nazanin" w:hint="cs"/>
          <w:i/>
          <w:iCs/>
          <w:rtl/>
        </w:rPr>
        <w:t>هذیان</w:t>
      </w:r>
      <w:r w:rsidRPr="001C26B9">
        <w:rPr>
          <w:rFonts w:cs="B Nazanin" w:hint="cs"/>
          <w:rtl/>
        </w:rPr>
        <w:t xml:space="preserve">" گفته می‌شود. البته هذیان انواع دیگری هم دارد ولی شایعترین موارد آن همین انواع هستند. </w:t>
      </w:r>
    </w:p>
    <w:p w14:paraId="5025B076" w14:textId="77777777" w:rsidR="00A24913" w:rsidRPr="001C26B9" w:rsidRDefault="00407E41" w:rsidP="001850C3">
      <w:pPr>
        <w:pStyle w:val="a3"/>
        <w:rPr>
          <w:rFonts w:cs="B Nazanin"/>
          <w:rtl/>
        </w:rPr>
      </w:pPr>
      <w:r w:rsidRPr="001C26B9">
        <w:rPr>
          <w:rFonts w:cs="B Nazanin"/>
          <w:noProof/>
          <w:rtl/>
          <w:lang w:bidi="ar-SA"/>
        </w:rPr>
        <mc:AlternateContent>
          <mc:Choice Requires="wps">
            <w:drawing>
              <wp:anchor distT="0" distB="0" distL="114300" distR="114300" simplePos="0" relativeHeight="251755520" behindDoc="1" locked="0" layoutInCell="1" allowOverlap="1" wp14:anchorId="51DF8865" wp14:editId="07805FE3">
                <wp:simplePos x="0" y="0"/>
                <wp:positionH relativeFrom="column">
                  <wp:posOffset>294005</wp:posOffset>
                </wp:positionH>
                <wp:positionV relativeFrom="paragraph">
                  <wp:posOffset>236220</wp:posOffset>
                </wp:positionV>
                <wp:extent cx="4657725" cy="1324610"/>
                <wp:effectExtent l="21590" t="25400" r="35560" b="50165"/>
                <wp:wrapTight wrapText="bothSides">
                  <wp:wrapPolygon edited="0">
                    <wp:start x="-88" y="-259"/>
                    <wp:lineTo x="-88" y="22128"/>
                    <wp:lineTo x="21777" y="22128"/>
                    <wp:lineTo x="21733" y="-259"/>
                    <wp:lineTo x="-88" y="-259"/>
                  </wp:wrapPolygon>
                </wp:wrapTight>
                <wp:docPr id="95"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7725" cy="1324610"/>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txbx>
                        <w:txbxContent>
                          <w:p w14:paraId="25FBE97F" w14:textId="77777777" w:rsidR="00CA0AD2" w:rsidRPr="00BD0628" w:rsidRDefault="00CA0AD2" w:rsidP="00243183">
                            <w:pPr>
                              <w:pStyle w:val="ListParagraph"/>
                              <w:numPr>
                                <w:ilvl w:val="0"/>
                                <w:numId w:val="35"/>
                              </w:numPr>
                              <w:spacing w:line="340" w:lineRule="exact"/>
                              <w:jc w:val="left"/>
                              <w:rPr>
                                <w:rFonts w:cs="B Yagut"/>
                                <w:color w:val="FFFFFF" w:themeColor="background1"/>
                                <w:sz w:val="24"/>
                                <w:szCs w:val="24"/>
                                <w:lang w:bidi="fa-IR"/>
                              </w:rPr>
                            </w:pPr>
                            <w:r w:rsidRPr="00BD0628">
                              <w:rPr>
                                <w:rFonts w:cs="B Yagut" w:hint="cs"/>
                                <w:color w:val="FFFFFF" w:themeColor="background1"/>
                                <w:sz w:val="24"/>
                                <w:szCs w:val="24"/>
                                <w:rtl/>
                                <w:lang w:bidi="fa-IR"/>
                              </w:rPr>
                              <w:t>توهم و هذیان از علایم اصلی این بیماری</w:t>
                            </w:r>
                            <w:r>
                              <w:rPr>
                                <w:rFonts w:cs="B Yagut" w:hint="cs"/>
                                <w:color w:val="FFFFFF" w:themeColor="background1"/>
                                <w:sz w:val="24"/>
                                <w:szCs w:val="24"/>
                                <w:rtl/>
                                <w:lang w:bidi="fa-IR"/>
                              </w:rPr>
                              <w:t xml:space="preserve">‌ها </w:t>
                            </w:r>
                            <w:r w:rsidRPr="00BD0628">
                              <w:rPr>
                                <w:rFonts w:cs="B Yagut" w:hint="cs"/>
                                <w:color w:val="FFFFFF" w:themeColor="background1"/>
                                <w:sz w:val="24"/>
                                <w:szCs w:val="24"/>
                                <w:rtl/>
                                <w:lang w:bidi="fa-IR"/>
                              </w:rPr>
                              <w:t>هستند.</w:t>
                            </w:r>
                          </w:p>
                          <w:p w14:paraId="4C396F73" w14:textId="77777777" w:rsidR="00CA0AD2" w:rsidRPr="00BD0628" w:rsidRDefault="00CA0AD2" w:rsidP="00243183">
                            <w:pPr>
                              <w:pStyle w:val="ListParagraph"/>
                              <w:numPr>
                                <w:ilvl w:val="0"/>
                                <w:numId w:val="35"/>
                              </w:numPr>
                              <w:spacing w:line="340" w:lineRule="exact"/>
                              <w:jc w:val="left"/>
                              <w:rPr>
                                <w:rFonts w:cs="B Yagut"/>
                                <w:color w:val="FFFFFF" w:themeColor="background1"/>
                                <w:sz w:val="24"/>
                                <w:szCs w:val="24"/>
                                <w:lang w:bidi="fa-IR"/>
                              </w:rPr>
                            </w:pPr>
                            <w:r w:rsidRPr="00BD0628">
                              <w:rPr>
                                <w:rFonts w:cs="B Yagut" w:hint="cs"/>
                                <w:color w:val="FFFFFF" w:themeColor="background1"/>
                                <w:sz w:val="24"/>
                                <w:szCs w:val="24"/>
                                <w:rtl/>
                                <w:lang w:bidi="fa-IR"/>
                              </w:rPr>
                              <w:t>رفتار بی دلیل و بی هدف و گفتار آشفته هم از نشانه‌های این اختلالات هستند.</w:t>
                            </w:r>
                          </w:p>
                          <w:p w14:paraId="52755F1A" w14:textId="77777777" w:rsidR="00CA0AD2" w:rsidRPr="00BD0628" w:rsidRDefault="00CA0AD2" w:rsidP="00243183">
                            <w:pPr>
                              <w:pStyle w:val="ListParagraph"/>
                              <w:numPr>
                                <w:ilvl w:val="0"/>
                                <w:numId w:val="35"/>
                              </w:numPr>
                              <w:spacing w:line="340" w:lineRule="exact"/>
                              <w:jc w:val="left"/>
                              <w:rPr>
                                <w:rFonts w:cs="B Yagut"/>
                                <w:color w:val="FFFFFF" w:themeColor="background1"/>
                                <w:sz w:val="24"/>
                                <w:szCs w:val="24"/>
                                <w:lang w:bidi="fa-IR"/>
                              </w:rPr>
                            </w:pPr>
                            <w:r w:rsidRPr="00BD0628">
                              <w:rPr>
                                <w:rFonts w:cs="B Yagut" w:hint="cs"/>
                                <w:color w:val="FFFFFF" w:themeColor="background1"/>
                                <w:sz w:val="24"/>
                                <w:szCs w:val="24"/>
                                <w:rtl/>
                                <w:lang w:bidi="fa-IR"/>
                              </w:rPr>
                              <w:t>تمام این بیماران نیاز به بررسی و درمان فوری و جدی دارند.</w:t>
                            </w:r>
                          </w:p>
                          <w:p w14:paraId="7BCE377E" w14:textId="77777777" w:rsidR="00CA0AD2" w:rsidRPr="00BD0628" w:rsidRDefault="00CA0AD2" w:rsidP="00243183">
                            <w:pPr>
                              <w:pStyle w:val="ListParagraph"/>
                              <w:numPr>
                                <w:ilvl w:val="0"/>
                                <w:numId w:val="35"/>
                              </w:numPr>
                              <w:spacing w:line="340" w:lineRule="exact"/>
                              <w:jc w:val="left"/>
                              <w:rPr>
                                <w:rFonts w:cs="B Yagut"/>
                                <w:color w:val="FFFFFF" w:themeColor="background1"/>
                                <w:sz w:val="24"/>
                                <w:szCs w:val="24"/>
                                <w:lang w:bidi="fa-IR"/>
                              </w:rPr>
                            </w:pPr>
                            <w:r w:rsidRPr="00BD0628">
                              <w:rPr>
                                <w:rFonts w:cs="B Yagut" w:hint="cs"/>
                                <w:color w:val="FFFFFF" w:themeColor="background1"/>
                                <w:sz w:val="24"/>
                                <w:szCs w:val="24"/>
                                <w:rtl/>
                                <w:lang w:bidi="fa-IR"/>
                              </w:rPr>
                              <w:t>معمولا درمان این بیماران درازمدت است.</w:t>
                            </w:r>
                          </w:p>
                          <w:p w14:paraId="3133CED1" w14:textId="77777777" w:rsidR="00CA0AD2" w:rsidRPr="00BD0628" w:rsidRDefault="00CA0AD2" w:rsidP="00243183">
                            <w:pPr>
                              <w:pStyle w:val="ListParagraph"/>
                              <w:numPr>
                                <w:ilvl w:val="0"/>
                                <w:numId w:val="35"/>
                              </w:numPr>
                              <w:spacing w:line="340" w:lineRule="exact"/>
                              <w:jc w:val="left"/>
                              <w:rPr>
                                <w:rFonts w:cs="B Yagut"/>
                                <w:color w:val="FFFFFF" w:themeColor="background1"/>
                                <w:sz w:val="24"/>
                                <w:szCs w:val="24"/>
                                <w:lang w:bidi="fa-IR"/>
                              </w:rPr>
                            </w:pPr>
                            <w:r w:rsidRPr="00BD0628">
                              <w:rPr>
                                <w:rFonts w:cs="B Yagut" w:hint="cs"/>
                                <w:color w:val="FFFFFF" w:themeColor="background1"/>
                                <w:sz w:val="24"/>
                                <w:szCs w:val="24"/>
                                <w:rtl/>
                                <w:lang w:bidi="fa-IR"/>
                              </w:rPr>
                              <w:t>قطع زودهنگام داروها باعث عود بیماری می‌شود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DF8865" id="Text Box 131" o:spid="_x0000_s1080" type="#_x0000_t202" style="position:absolute;left:0;text-align:left;margin-left:23.15pt;margin-top:18.6pt;width:366.75pt;height:104.3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" fillcolor="#c0504d [3205]" strokecolor="#f2f2f2 [3041]" strokeweight="3pt">
                <v:shadow on="t" color="#622423 [1605]" opacity=".5" offset="1pt"/>
                <v:textbox>
                  <w:txbxContent>
                    <w:p w14:paraId="25FBE97F" w14:textId="77777777" w:rsidR="00CA0AD2" w:rsidRPr="00BD0628" w:rsidRDefault="00CA0AD2" w:rsidP="00243183">
                      <w:pPr>
                        <w:pStyle w:val="ListParagraph"/>
                        <w:numPr>
                          <w:ilvl w:val="0"/>
                          <w:numId w:val="35"/>
                        </w:numPr>
                        <w:spacing w:line="340" w:lineRule="exact"/>
                        <w:jc w:val="left"/>
                        <w:rPr>
                          <w:rFonts w:cs="B Yagut"/>
                          <w:color w:val="FFFFFF" w:themeColor="background1"/>
                          <w:sz w:val="24"/>
                          <w:szCs w:val="24"/>
                          <w:lang w:bidi="fa-IR"/>
                        </w:rPr>
                      </w:pPr>
                      <w:r w:rsidRPr="00BD0628">
                        <w:rPr>
                          <w:rFonts w:cs="B Yagut" w:hint="cs"/>
                          <w:color w:val="FFFFFF" w:themeColor="background1"/>
                          <w:sz w:val="24"/>
                          <w:szCs w:val="24"/>
                          <w:rtl/>
                          <w:lang w:bidi="fa-IR"/>
                        </w:rPr>
                        <w:t>توهم و هذیان از علایم اصلی این بیماری</w:t>
                      </w:r>
                      <w:r>
                        <w:rPr>
                          <w:rFonts w:cs="B Yagut" w:hint="cs"/>
                          <w:color w:val="FFFFFF" w:themeColor="background1"/>
                          <w:sz w:val="24"/>
                          <w:szCs w:val="24"/>
                          <w:rtl/>
                          <w:lang w:bidi="fa-IR"/>
                        </w:rPr>
                        <w:t xml:space="preserve">‌ها </w:t>
                      </w:r>
                      <w:r w:rsidRPr="00BD0628">
                        <w:rPr>
                          <w:rFonts w:cs="B Yagut" w:hint="cs"/>
                          <w:color w:val="FFFFFF" w:themeColor="background1"/>
                          <w:sz w:val="24"/>
                          <w:szCs w:val="24"/>
                          <w:rtl/>
                          <w:lang w:bidi="fa-IR"/>
                        </w:rPr>
                        <w:t>هستند.</w:t>
                      </w:r>
                    </w:p>
                    <w:p w14:paraId="4C396F73" w14:textId="77777777" w:rsidR="00CA0AD2" w:rsidRPr="00BD0628" w:rsidRDefault="00CA0AD2" w:rsidP="00243183">
                      <w:pPr>
                        <w:pStyle w:val="ListParagraph"/>
                        <w:numPr>
                          <w:ilvl w:val="0"/>
                          <w:numId w:val="35"/>
                        </w:numPr>
                        <w:spacing w:line="340" w:lineRule="exact"/>
                        <w:jc w:val="left"/>
                        <w:rPr>
                          <w:rFonts w:cs="B Yagut"/>
                          <w:color w:val="FFFFFF" w:themeColor="background1"/>
                          <w:sz w:val="24"/>
                          <w:szCs w:val="24"/>
                          <w:lang w:bidi="fa-IR"/>
                        </w:rPr>
                      </w:pPr>
                      <w:r w:rsidRPr="00BD0628">
                        <w:rPr>
                          <w:rFonts w:cs="B Yagut" w:hint="cs"/>
                          <w:color w:val="FFFFFF" w:themeColor="background1"/>
                          <w:sz w:val="24"/>
                          <w:szCs w:val="24"/>
                          <w:rtl/>
                          <w:lang w:bidi="fa-IR"/>
                        </w:rPr>
                        <w:t>رفتار بی دلیل و بی هدف و گفتار آشفته هم از نشانه‌های این اختلالات هستند.</w:t>
                      </w:r>
                    </w:p>
                    <w:p w14:paraId="52755F1A" w14:textId="77777777" w:rsidR="00CA0AD2" w:rsidRPr="00BD0628" w:rsidRDefault="00CA0AD2" w:rsidP="00243183">
                      <w:pPr>
                        <w:pStyle w:val="ListParagraph"/>
                        <w:numPr>
                          <w:ilvl w:val="0"/>
                          <w:numId w:val="35"/>
                        </w:numPr>
                        <w:spacing w:line="340" w:lineRule="exact"/>
                        <w:jc w:val="left"/>
                        <w:rPr>
                          <w:rFonts w:cs="B Yagut"/>
                          <w:color w:val="FFFFFF" w:themeColor="background1"/>
                          <w:sz w:val="24"/>
                          <w:szCs w:val="24"/>
                          <w:lang w:bidi="fa-IR"/>
                        </w:rPr>
                      </w:pPr>
                      <w:r w:rsidRPr="00BD0628">
                        <w:rPr>
                          <w:rFonts w:cs="B Yagut" w:hint="cs"/>
                          <w:color w:val="FFFFFF" w:themeColor="background1"/>
                          <w:sz w:val="24"/>
                          <w:szCs w:val="24"/>
                          <w:rtl/>
                          <w:lang w:bidi="fa-IR"/>
                        </w:rPr>
                        <w:t>تمام این بیماران نیاز به بررسی و درمان فوری و جدی دارند.</w:t>
                      </w:r>
                    </w:p>
                    <w:p w14:paraId="7BCE377E" w14:textId="77777777" w:rsidR="00CA0AD2" w:rsidRPr="00BD0628" w:rsidRDefault="00CA0AD2" w:rsidP="00243183">
                      <w:pPr>
                        <w:pStyle w:val="ListParagraph"/>
                        <w:numPr>
                          <w:ilvl w:val="0"/>
                          <w:numId w:val="35"/>
                        </w:numPr>
                        <w:spacing w:line="340" w:lineRule="exact"/>
                        <w:jc w:val="left"/>
                        <w:rPr>
                          <w:rFonts w:cs="B Yagut"/>
                          <w:color w:val="FFFFFF" w:themeColor="background1"/>
                          <w:sz w:val="24"/>
                          <w:szCs w:val="24"/>
                          <w:lang w:bidi="fa-IR"/>
                        </w:rPr>
                      </w:pPr>
                      <w:r w:rsidRPr="00BD0628">
                        <w:rPr>
                          <w:rFonts w:cs="B Yagut" w:hint="cs"/>
                          <w:color w:val="FFFFFF" w:themeColor="background1"/>
                          <w:sz w:val="24"/>
                          <w:szCs w:val="24"/>
                          <w:rtl/>
                          <w:lang w:bidi="fa-IR"/>
                        </w:rPr>
                        <w:t>معمولا درمان این بیماران درازمدت است.</w:t>
                      </w:r>
                    </w:p>
                    <w:p w14:paraId="3133CED1" w14:textId="77777777" w:rsidR="00CA0AD2" w:rsidRPr="00BD0628" w:rsidRDefault="00CA0AD2" w:rsidP="00243183">
                      <w:pPr>
                        <w:pStyle w:val="ListParagraph"/>
                        <w:numPr>
                          <w:ilvl w:val="0"/>
                          <w:numId w:val="35"/>
                        </w:numPr>
                        <w:spacing w:line="340" w:lineRule="exact"/>
                        <w:jc w:val="left"/>
                        <w:rPr>
                          <w:rFonts w:cs="B Yagut"/>
                          <w:color w:val="FFFFFF" w:themeColor="background1"/>
                          <w:sz w:val="24"/>
                          <w:szCs w:val="24"/>
                          <w:lang w:bidi="fa-IR"/>
                        </w:rPr>
                      </w:pPr>
                      <w:r w:rsidRPr="00BD0628">
                        <w:rPr>
                          <w:rFonts w:cs="B Yagut" w:hint="cs"/>
                          <w:color w:val="FFFFFF" w:themeColor="background1"/>
                          <w:sz w:val="24"/>
                          <w:szCs w:val="24"/>
                          <w:rtl/>
                          <w:lang w:bidi="fa-IR"/>
                        </w:rPr>
                        <w:t>قطع زودهنگام داروها باعث عود بیماری می‌شود</w:t>
                      </w:r>
                    </w:p>
                  </w:txbxContent>
                </v:textbox>
                <w10:wrap type="tight"/>
              </v:shape>
            </w:pict>
          </mc:Fallback>
        </mc:AlternateContent>
      </w:r>
    </w:p>
    <w:p w14:paraId="50EF8BBD" w14:textId="77777777" w:rsidR="00A24913" w:rsidRPr="001C26B9" w:rsidRDefault="00A24913" w:rsidP="001850C3">
      <w:pPr>
        <w:pStyle w:val="a3"/>
        <w:rPr>
          <w:rFonts w:cs="B Nazanin"/>
          <w:rtl/>
        </w:rPr>
      </w:pPr>
    </w:p>
    <w:p w14:paraId="10D0A895" w14:textId="77777777" w:rsidR="00A24913" w:rsidRPr="001C26B9" w:rsidRDefault="00A24913" w:rsidP="001850C3">
      <w:pPr>
        <w:pStyle w:val="a3"/>
        <w:rPr>
          <w:rFonts w:cs="B Nazanin"/>
          <w:rtl/>
        </w:rPr>
      </w:pPr>
    </w:p>
    <w:p w14:paraId="2FE00438" w14:textId="77777777" w:rsidR="00A24913" w:rsidRPr="001C26B9" w:rsidRDefault="00A24913" w:rsidP="001850C3">
      <w:pPr>
        <w:pStyle w:val="a3"/>
        <w:rPr>
          <w:rFonts w:cs="B Nazanin"/>
          <w:rtl/>
        </w:rPr>
      </w:pPr>
    </w:p>
    <w:p w14:paraId="400E92A3" w14:textId="77777777" w:rsidR="00A24913" w:rsidRPr="001C26B9" w:rsidRDefault="00A24913" w:rsidP="001850C3">
      <w:pPr>
        <w:pStyle w:val="a3"/>
        <w:rPr>
          <w:rFonts w:cs="B Nazanin"/>
          <w:rtl/>
        </w:rPr>
      </w:pPr>
    </w:p>
    <w:p w14:paraId="0A1C5D32" w14:textId="77777777" w:rsidR="00A24913" w:rsidRPr="001C26B9" w:rsidRDefault="00A24913" w:rsidP="001850C3">
      <w:pPr>
        <w:pStyle w:val="a3"/>
        <w:rPr>
          <w:rFonts w:cs="B Nazanin"/>
          <w:rtl/>
        </w:rPr>
      </w:pPr>
    </w:p>
    <w:p w14:paraId="7D3002CE" w14:textId="77777777" w:rsidR="00A24913" w:rsidRPr="001C26B9" w:rsidRDefault="00A24913" w:rsidP="001850C3">
      <w:pPr>
        <w:pStyle w:val="a3"/>
        <w:rPr>
          <w:rFonts w:cs="B Nazanin"/>
          <w:rtl/>
        </w:rPr>
      </w:pPr>
    </w:p>
    <w:p w14:paraId="35E88928" w14:textId="77777777" w:rsidR="003E495A" w:rsidRPr="001C26B9" w:rsidRDefault="003E495A" w:rsidP="00BD0628">
      <w:pPr>
        <w:pStyle w:val="a3"/>
        <w:rPr>
          <w:rFonts w:cs="B Nazanin"/>
          <w:rtl/>
        </w:rPr>
      </w:pPr>
      <w:r w:rsidRPr="001C26B9">
        <w:rPr>
          <w:rFonts w:cs="B Nazanin" w:hint="cs"/>
          <w:rtl/>
        </w:rPr>
        <w:t>رفتارهای بی</w:t>
      </w:r>
      <w:r w:rsidR="00BD0628" w:rsidRPr="001C26B9">
        <w:rPr>
          <w:rFonts w:cs="B Nazanin" w:hint="cs"/>
          <w:rtl/>
        </w:rPr>
        <w:t>‌</w:t>
      </w:r>
      <w:r w:rsidRPr="001C26B9">
        <w:rPr>
          <w:rFonts w:cs="B Nazanin" w:hint="cs"/>
          <w:rtl/>
        </w:rPr>
        <w:t>دلیل و بی هدفی که دلیل انجام آنها غیرقابل فهم است یا براساس فرهنگ جامعه نامتناسب به نظر می</w:t>
      </w:r>
      <w:r w:rsidRPr="001C26B9">
        <w:rPr>
          <w:rFonts w:cs="B Nazanin"/>
          <w:rtl/>
        </w:rPr>
        <w:softHyphen/>
      </w:r>
      <w:r w:rsidRPr="001C26B9">
        <w:rPr>
          <w:rFonts w:cs="B Nazanin" w:hint="cs"/>
          <w:rtl/>
        </w:rPr>
        <w:t>رسد و همچنین حرف زدنی که نامفهوم و بی</w:t>
      </w:r>
      <w:r w:rsidR="001850C3" w:rsidRPr="001C26B9">
        <w:rPr>
          <w:rFonts w:cs="B Nazanin" w:hint="cs"/>
          <w:rtl/>
        </w:rPr>
        <w:t>‌</w:t>
      </w:r>
      <w:r w:rsidRPr="001C26B9">
        <w:rPr>
          <w:rFonts w:cs="B Nazanin" w:hint="cs"/>
          <w:rtl/>
        </w:rPr>
        <w:t>ربط به نظر می‌رسد هم از ج</w:t>
      </w:r>
      <w:r w:rsidR="00BD0628" w:rsidRPr="001C26B9">
        <w:rPr>
          <w:rFonts w:cs="B Nazanin" w:hint="cs"/>
          <w:rtl/>
        </w:rPr>
        <w:t>ـ</w:t>
      </w:r>
      <w:r w:rsidRPr="001C26B9">
        <w:rPr>
          <w:rFonts w:cs="B Nazanin" w:hint="cs"/>
          <w:rtl/>
        </w:rPr>
        <w:t>مله علایم این بیماری</w:t>
      </w:r>
      <w:r w:rsidRPr="001C26B9">
        <w:rPr>
          <w:rFonts w:cs="B Nazanin"/>
          <w:rtl/>
        </w:rPr>
        <w:softHyphen/>
      </w:r>
      <w:r w:rsidRPr="001C26B9">
        <w:rPr>
          <w:rFonts w:cs="B Nazanin" w:hint="cs"/>
          <w:rtl/>
        </w:rPr>
        <w:t>ها در نظر گرفته می</w:t>
      </w:r>
      <w:r w:rsidRPr="001C26B9">
        <w:rPr>
          <w:rFonts w:cs="B Nazanin"/>
          <w:rtl/>
        </w:rPr>
        <w:softHyphen/>
      </w:r>
      <w:r w:rsidRPr="001C26B9">
        <w:rPr>
          <w:rFonts w:cs="B Nazanin" w:hint="cs"/>
          <w:rtl/>
        </w:rPr>
        <w:t>شود. گاهی اوقات هم ممکن است این بیماران گوشه گیر، کم حرف و به همه چیز بی توجه باشند و حتی به نظافت و کارهای شخصی خود هم دقت نکنند.</w:t>
      </w:r>
      <w:r w:rsidR="00676B56" w:rsidRPr="001C26B9">
        <w:rPr>
          <w:rFonts w:cs="B Nazanin" w:hint="cs"/>
          <w:rtl/>
        </w:rPr>
        <w:t xml:space="preserve"> معمولاً</w:t>
      </w:r>
      <w:r w:rsidRPr="001C26B9">
        <w:rPr>
          <w:rFonts w:cs="B Nazanin" w:hint="cs"/>
          <w:rtl/>
        </w:rPr>
        <w:t xml:space="preserve"> افراد مبتلا به اختلالات سایکوتیک خود را بیمار نمی</w:t>
      </w:r>
      <w:r w:rsidRPr="001C26B9">
        <w:rPr>
          <w:rFonts w:cs="B Nazanin" w:hint="cs"/>
          <w:rtl/>
        </w:rPr>
        <w:softHyphen/>
        <w:t xml:space="preserve">دانند </w:t>
      </w:r>
      <w:r w:rsidRPr="001C26B9">
        <w:rPr>
          <w:rFonts w:cs="B Nazanin" w:hint="cs"/>
          <w:rtl/>
        </w:rPr>
        <w:lastRenderedPageBreak/>
        <w:t>و معتقدند که کاملا سالم هستند. بنابراین هر کسی که هر یک از علایم توهم، هذیان را داشته باشد یا رفتار و گفتارش عجیب و نامفهوم به نظر برسد باید از نظر وجود اختلالات سایکوتیک بررسی شود. وجود این علایم بسیار مهم است و نشان می‌دهد که بیمار نیاز به بررسی و درمان جدی دارد و هر چه زودتر باید برای تشخیص و درمان او را نزد پزشک فرستاد. در صورتی که مشکل بیمار مورد توجه و درمان قرار نگیرد ممکن است شدیدتر شود و بیمار و اطرافیان را دچار عوارض زیادی نماید. به همین دلیل است که این بیماری یکی از انواع اختلالات شدید روانی محسوب می‌شد. بیماری‌های مختلفی ممکن است باعث ایجاد توهم و هذیان شود، بنابراین درمان این بیماران ممکن است با یکدیگر متفاوت باشد.</w:t>
      </w:r>
    </w:p>
    <w:p w14:paraId="34E281CC" w14:textId="77777777" w:rsidR="003E495A" w:rsidRPr="001C26B9" w:rsidRDefault="003E495A" w:rsidP="00E757A4">
      <w:pPr>
        <w:pStyle w:val="a3"/>
        <w:rPr>
          <w:rFonts w:cs="B Nazanin"/>
          <w:rtl/>
        </w:rPr>
      </w:pPr>
    </w:p>
    <w:p w14:paraId="709A46C6" w14:textId="77777777" w:rsidR="003E495A" w:rsidRPr="001C26B9" w:rsidRDefault="003E495A" w:rsidP="00E757A4">
      <w:pPr>
        <w:pStyle w:val="a2"/>
        <w:rPr>
          <w:rFonts w:cs="B Nazanin"/>
          <w:sz w:val="28"/>
          <w:szCs w:val="28"/>
          <w:rtl/>
        </w:rPr>
      </w:pPr>
      <w:bookmarkStart w:id="201" w:name="_Toc417907527"/>
      <w:bookmarkStart w:id="202" w:name="_Toc418666891"/>
      <w:r w:rsidRPr="001C26B9">
        <w:rPr>
          <w:rFonts w:cs="B Nazanin" w:hint="cs"/>
          <w:sz w:val="28"/>
          <w:szCs w:val="28"/>
          <w:rtl/>
        </w:rPr>
        <w:t>غربالگری و ارزیابی افراد:</w:t>
      </w:r>
      <w:bookmarkEnd w:id="201"/>
      <w:bookmarkEnd w:id="202"/>
    </w:p>
    <w:p w14:paraId="699A07B3" w14:textId="77777777" w:rsidR="003E495A" w:rsidRPr="001C26B9" w:rsidRDefault="003E495A" w:rsidP="00E757A4">
      <w:pPr>
        <w:pStyle w:val="a3"/>
        <w:rPr>
          <w:rFonts w:cs="B Nazanin"/>
          <w:rtl/>
        </w:rPr>
      </w:pPr>
      <w:r w:rsidRPr="001C26B9">
        <w:rPr>
          <w:rFonts w:cs="B Nazanin" w:hint="cs"/>
          <w:rtl/>
        </w:rPr>
        <w:t>کارشناسان مراقب سلامت خانواده با استفاده از فرم غربالگری خانوارهای تحت پوشش را مورد  ارزیابی قرار می‌دهند و مطابق جدول اقدامات لازم را انجام می‌دهند. در صورتی که بیمار دچار هر یک از علایمی باشد که در مقدمه توضیح داده شد، مانند توهم (مثل شنیدن صداهایی که دیگران</w:t>
      </w:r>
      <w:r w:rsidR="00656DC9" w:rsidRPr="001C26B9">
        <w:rPr>
          <w:rFonts w:cs="B Nazanin" w:hint="cs"/>
          <w:rtl/>
        </w:rPr>
        <w:t xml:space="preserve"> نمی‌</w:t>
      </w:r>
      <w:r w:rsidRPr="001C26B9">
        <w:rPr>
          <w:rFonts w:cs="B Nazanin" w:hint="cs"/>
          <w:rtl/>
        </w:rPr>
        <w:t>شنوند) یا هذیان (مثلا</w:t>
      </w:r>
      <w:r w:rsidR="00E5324F" w:rsidRPr="001C26B9">
        <w:rPr>
          <w:rFonts w:cs="B Nazanin" w:hint="cs"/>
          <w:rtl/>
        </w:rPr>
        <w:t>ً</w:t>
      </w:r>
      <w:r w:rsidRPr="001C26B9">
        <w:rPr>
          <w:rFonts w:cs="B Nazanin" w:hint="cs"/>
          <w:rtl/>
        </w:rPr>
        <w:t xml:space="preserve"> معتقد باشد دیگران دنبال او هستند و قصد آسیب زدن به او را دارند) یا رفتارهای عجیب و غیرمعمولی انجام دهد یا تکلم نامفهوم و بی ربطی داشته باشد، احتمال ابتلا به اختلالات سایکوتیک در او زیاد است و باید برای بررسی و بر اساس جدول بررسی و ارجاع گردد. </w:t>
      </w:r>
    </w:p>
    <w:p w14:paraId="55263BE9" w14:textId="77777777" w:rsidR="00E757A4" w:rsidRPr="001C26B9" w:rsidRDefault="00E757A4" w:rsidP="00E757A4">
      <w:pPr>
        <w:pStyle w:val="a3"/>
        <w:rPr>
          <w:rFonts w:cs="B Nazanin"/>
          <w:rtl/>
        </w:rPr>
      </w:pPr>
    </w:p>
    <w:tbl>
      <w:tblPr>
        <w:bidiVisual/>
        <w:tblW w:w="0" w:type="auto"/>
        <w:tblInd w:w="-25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2810"/>
        <w:gridCol w:w="1529"/>
        <w:gridCol w:w="1935"/>
        <w:gridCol w:w="2168"/>
      </w:tblGrid>
      <w:tr w:rsidR="003E495A" w:rsidRPr="001C26B9" w14:paraId="5F3AD27A" w14:textId="77777777" w:rsidTr="00246C9C">
        <w:tc>
          <w:tcPr>
            <w:tcW w:w="2910" w:type="dxa"/>
            <w:shd w:val="clear" w:color="auto" w:fill="808080"/>
            <w:vAlign w:val="center"/>
          </w:tcPr>
          <w:p w14:paraId="36D54A56" w14:textId="77777777" w:rsidR="003E495A" w:rsidRPr="001C26B9" w:rsidRDefault="003E495A" w:rsidP="00E5324F">
            <w:pPr>
              <w:tabs>
                <w:tab w:val="left" w:pos="8118"/>
              </w:tabs>
              <w:rPr>
                <w:rFonts w:cs="B Nazanin"/>
                <w:b/>
                <w:bCs/>
                <w:color w:val="FFFFFF"/>
                <w:szCs w:val="22"/>
                <w:rtl/>
              </w:rPr>
            </w:pPr>
            <w:r w:rsidRPr="001C26B9">
              <w:rPr>
                <w:rFonts w:cs="B Nazanin" w:hint="cs"/>
                <w:b/>
                <w:bCs/>
                <w:color w:val="FFFFFF"/>
                <w:szCs w:val="22"/>
                <w:rtl/>
              </w:rPr>
              <w:t>علایم و نشانه ها</w:t>
            </w:r>
          </w:p>
        </w:tc>
        <w:tc>
          <w:tcPr>
            <w:tcW w:w="1559" w:type="dxa"/>
            <w:shd w:val="clear" w:color="auto" w:fill="808080"/>
            <w:vAlign w:val="center"/>
          </w:tcPr>
          <w:p w14:paraId="2F91A647" w14:textId="77777777" w:rsidR="003E495A" w:rsidRPr="001C26B9" w:rsidRDefault="003E495A" w:rsidP="00E5324F">
            <w:pPr>
              <w:tabs>
                <w:tab w:val="left" w:pos="8118"/>
              </w:tabs>
              <w:rPr>
                <w:rFonts w:cs="B Nazanin"/>
                <w:b/>
                <w:bCs/>
                <w:color w:val="FFFFFF"/>
                <w:szCs w:val="22"/>
                <w:rtl/>
              </w:rPr>
            </w:pPr>
            <w:r w:rsidRPr="001C26B9">
              <w:rPr>
                <w:rFonts w:cs="B Nazanin" w:hint="cs"/>
                <w:b/>
                <w:bCs/>
                <w:color w:val="FFFFFF"/>
                <w:szCs w:val="22"/>
                <w:rtl/>
              </w:rPr>
              <w:t>تشخیص احتمالی</w:t>
            </w:r>
          </w:p>
        </w:tc>
        <w:tc>
          <w:tcPr>
            <w:tcW w:w="1984" w:type="dxa"/>
            <w:shd w:val="clear" w:color="auto" w:fill="808080"/>
            <w:vAlign w:val="center"/>
          </w:tcPr>
          <w:p w14:paraId="01A4ADE4" w14:textId="77777777" w:rsidR="003E495A" w:rsidRPr="001C26B9" w:rsidRDefault="003E495A" w:rsidP="00E5324F">
            <w:pPr>
              <w:tabs>
                <w:tab w:val="left" w:pos="8118"/>
              </w:tabs>
              <w:rPr>
                <w:rFonts w:cs="B Nazanin"/>
                <w:b/>
                <w:bCs/>
                <w:color w:val="FFFFFF"/>
                <w:szCs w:val="22"/>
                <w:rtl/>
              </w:rPr>
            </w:pPr>
            <w:r w:rsidRPr="001C26B9">
              <w:rPr>
                <w:rFonts w:cs="B Nazanin" w:hint="cs"/>
                <w:b/>
                <w:bCs/>
                <w:color w:val="FFFFFF"/>
                <w:szCs w:val="22"/>
                <w:rtl/>
              </w:rPr>
              <w:t>طبقه بندی</w:t>
            </w:r>
          </w:p>
        </w:tc>
        <w:tc>
          <w:tcPr>
            <w:tcW w:w="2235" w:type="dxa"/>
            <w:shd w:val="clear" w:color="auto" w:fill="808080"/>
            <w:vAlign w:val="center"/>
          </w:tcPr>
          <w:p w14:paraId="25AFAADE" w14:textId="77777777" w:rsidR="003E495A" w:rsidRPr="001C26B9" w:rsidRDefault="003E495A" w:rsidP="00E5324F">
            <w:pPr>
              <w:tabs>
                <w:tab w:val="left" w:pos="8118"/>
              </w:tabs>
              <w:rPr>
                <w:rFonts w:cs="B Nazanin"/>
                <w:b/>
                <w:bCs/>
                <w:color w:val="FFFFFF"/>
                <w:szCs w:val="22"/>
                <w:rtl/>
              </w:rPr>
            </w:pPr>
            <w:r w:rsidRPr="001C26B9">
              <w:rPr>
                <w:rFonts w:cs="B Nazanin" w:hint="cs"/>
                <w:b/>
                <w:bCs/>
                <w:color w:val="FFFFFF"/>
                <w:szCs w:val="22"/>
                <w:rtl/>
              </w:rPr>
              <w:t>اقدامات</w:t>
            </w:r>
          </w:p>
        </w:tc>
      </w:tr>
      <w:tr w:rsidR="003E495A" w:rsidRPr="001C26B9" w14:paraId="0541BBB1" w14:textId="77777777" w:rsidTr="00246C9C">
        <w:trPr>
          <w:trHeight w:val="564"/>
        </w:trPr>
        <w:tc>
          <w:tcPr>
            <w:tcW w:w="2910" w:type="dxa"/>
            <w:shd w:val="clear" w:color="auto" w:fill="FFFF93"/>
            <w:vAlign w:val="center"/>
          </w:tcPr>
          <w:p w14:paraId="6EA970C4" w14:textId="77777777" w:rsidR="003E495A" w:rsidRPr="001C26B9" w:rsidRDefault="003E495A" w:rsidP="00E5324F">
            <w:pPr>
              <w:tabs>
                <w:tab w:val="left" w:pos="8118"/>
              </w:tabs>
              <w:rPr>
                <w:rFonts w:cs="B Nazanin"/>
                <w:szCs w:val="22"/>
                <w:rtl/>
              </w:rPr>
            </w:pPr>
            <w:r w:rsidRPr="001C26B9">
              <w:rPr>
                <w:rFonts w:cs="B Nazanin" w:hint="cs"/>
                <w:szCs w:val="22"/>
                <w:rtl/>
              </w:rPr>
              <w:t>توهم</w:t>
            </w:r>
          </w:p>
        </w:tc>
        <w:tc>
          <w:tcPr>
            <w:tcW w:w="1559" w:type="dxa"/>
            <w:vMerge w:val="restart"/>
            <w:shd w:val="clear" w:color="auto" w:fill="FFC000"/>
            <w:vAlign w:val="center"/>
          </w:tcPr>
          <w:p w14:paraId="7557FAA6" w14:textId="77777777" w:rsidR="003E495A" w:rsidRPr="001C26B9" w:rsidRDefault="003E495A" w:rsidP="00E5324F">
            <w:pPr>
              <w:shd w:val="clear" w:color="auto" w:fill="FFC000"/>
              <w:tabs>
                <w:tab w:val="left" w:pos="8118"/>
              </w:tabs>
              <w:rPr>
                <w:rFonts w:cs="B Nazanin"/>
                <w:b/>
                <w:bCs/>
                <w:szCs w:val="22"/>
                <w:rtl/>
              </w:rPr>
            </w:pPr>
          </w:p>
          <w:p w14:paraId="4B379E6D" w14:textId="77777777" w:rsidR="003E495A" w:rsidRPr="001C26B9" w:rsidRDefault="003E495A" w:rsidP="00E5324F">
            <w:pPr>
              <w:shd w:val="clear" w:color="auto" w:fill="FFC000"/>
              <w:tabs>
                <w:tab w:val="left" w:pos="8118"/>
              </w:tabs>
              <w:rPr>
                <w:rFonts w:cs="B Nazanin"/>
                <w:szCs w:val="22"/>
              </w:rPr>
            </w:pPr>
            <w:r w:rsidRPr="001C26B9">
              <w:rPr>
                <w:rFonts w:cs="B Nazanin" w:hint="cs"/>
                <w:szCs w:val="22"/>
                <w:rtl/>
              </w:rPr>
              <w:t>احتمال اختلال سایکوتیک</w:t>
            </w:r>
          </w:p>
        </w:tc>
        <w:tc>
          <w:tcPr>
            <w:tcW w:w="1984" w:type="dxa"/>
            <w:shd w:val="clear" w:color="auto" w:fill="FFB7B7"/>
            <w:vAlign w:val="center"/>
          </w:tcPr>
          <w:p w14:paraId="2FC599A2" w14:textId="77777777" w:rsidR="003E495A" w:rsidRPr="001C26B9" w:rsidRDefault="003E495A" w:rsidP="00E5324F">
            <w:pPr>
              <w:tabs>
                <w:tab w:val="left" w:pos="8118"/>
              </w:tabs>
              <w:rPr>
                <w:rFonts w:cs="B Nazanin"/>
                <w:szCs w:val="22"/>
                <w:rtl/>
              </w:rPr>
            </w:pPr>
            <w:r w:rsidRPr="001C26B9">
              <w:rPr>
                <w:rFonts w:cs="B Nazanin" w:hint="cs"/>
                <w:szCs w:val="22"/>
                <w:rtl/>
              </w:rPr>
              <w:t>قصد آسیب جدی به خود یا دیگران</w:t>
            </w:r>
          </w:p>
        </w:tc>
        <w:tc>
          <w:tcPr>
            <w:tcW w:w="2235" w:type="dxa"/>
            <w:shd w:val="clear" w:color="auto" w:fill="FFB7B7"/>
            <w:vAlign w:val="center"/>
          </w:tcPr>
          <w:p w14:paraId="4AA3B41E" w14:textId="77777777" w:rsidR="003E495A" w:rsidRPr="001C26B9" w:rsidRDefault="003E495A" w:rsidP="00E5324F">
            <w:pPr>
              <w:tabs>
                <w:tab w:val="left" w:pos="8118"/>
              </w:tabs>
              <w:rPr>
                <w:rFonts w:cs="B Nazanin"/>
                <w:szCs w:val="22"/>
                <w:rtl/>
              </w:rPr>
            </w:pPr>
            <w:r w:rsidRPr="001C26B9">
              <w:rPr>
                <w:rFonts w:cs="B Nazanin" w:hint="cs"/>
                <w:szCs w:val="22"/>
                <w:rtl/>
              </w:rPr>
              <w:t>ارجاع فوری به پزشک</w:t>
            </w:r>
          </w:p>
        </w:tc>
      </w:tr>
      <w:tr w:rsidR="003E495A" w:rsidRPr="001C26B9" w14:paraId="51B69307" w14:textId="77777777" w:rsidTr="00246C9C">
        <w:trPr>
          <w:trHeight w:val="420"/>
        </w:trPr>
        <w:tc>
          <w:tcPr>
            <w:tcW w:w="2910" w:type="dxa"/>
            <w:shd w:val="clear" w:color="auto" w:fill="FFFF93"/>
            <w:vAlign w:val="center"/>
          </w:tcPr>
          <w:p w14:paraId="45CA3224" w14:textId="77777777" w:rsidR="003E495A" w:rsidRPr="001C26B9" w:rsidRDefault="003E495A" w:rsidP="00E5324F">
            <w:pPr>
              <w:tabs>
                <w:tab w:val="left" w:pos="8118"/>
              </w:tabs>
              <w:rPr>
                <w:rFonts w:cs="B Nazanin"/>
                <w:szCs w:val="22"/>
              </w:rPr>
            </w:pPr>
            <w:r w:rsidRPr="001C26B9">
              <w:rPr>
                <w:rFonts w:cs="B Nazanin" w:hint="cs"/>
                <w:szCs w:val="22"/>
                <w:rtl/>
              </w:rPr>
              <w:t>هذیان</w:t>
            </w:r>
          </w:p>
        </w:tc>
        <w:tc>
          <w:tcPr>
            <w:tcW w:w="1559" w:type="dxa"/>
            <w:vMerge/>
            <w:shd w:val="clear" w:color="auto" w:fill="FFC000"/>
            <w:vAlign w:val="center"/>
          </w:tcPr>
          <w:p w14:paraId="78F27BCC" w14:textId="77777777" w:rsidR="003E495A" w:rsidRPr="001C26B9" w:rsidRDefault="003E495A" w:rsidP="00E5324F">
            <w:pPr>
              <w:tabs>
                <w:tab w:val="left" w:pos="8118"/>
              </w:tabs>
              <w:rPr>
                <w:rFonts w:cs="B Nazanin"/>
                <w:b/>
                <w:bCs/>
                <w:szCs w:val="22"/>
                <w:rtl/>
              </w:rPr>
            </w:pPr>
          </w:p>
        </w:tc>
        <w:tc>
          <w:tcPr>
            <w:tcW w:w="1984" w:type="dxa"/>
            <w:shd w:val="clear" w:color="auto" w:fill="FFB7B7"/>
            <w:vAlign w:val="center"/>
          </w:tcPr>
          <w:p w14:paraId="09843075" w14:textId="77777777" w:rsidR="003E495A" w:rsidRPr="001C26B9" w:rsidRDefault="003E495A" w:rsidP="00E5324F">
            <w:pPr>
              <w:tabs>
                <w:tab w:val="left" w:pos="8118"/>
              </w:tabs>
              <w:rPr>
                <w:rFonts w:cs="B Nazanin"/>
                <w:szCs w:val="22"/>
                <w:rtl/>
              </w:rPr>
            </w:pPr>
            <w:r w:rsidRPr="001C26B9">
              <w:rPr>
                <w:rFonts w:cs="B Nazanin" w:hint="cs"/>
                <w:szCs w:val="22"/>
                <w:rtl/>
              </w:rPr>
              <w:t>پرخاشگری شدید</w:t>
            </w:r>
          </w:p>
        </w:tc>
        <w:tc>
          <w:tcPr>
            <w:tcW w:w="2235" w:type="dxa"/>
            <w:shd w:val="clear" w:color="auto" w:fill="FFB7B7"/>
            <w:vAlign w:val="center"/>
          </w:tcPr>
          <w:p w14:paraId="2F43A8FC" w14:textId="77777777" w:rsidR="003E495A" w:rsidRPr="001C26B9" w:rsidRDefault="003E495A" w:rsidP="00E5324F">
            <w:pPr>
              <w:tabs>
                <w:tab w:val="left" w:pos="8118"/>
              </w:tabs>
              <w:rPr>
                <w:rFonts w:cs="B Nazanin"/>
                <w:szCs w:val="22"/>
                <w:rtl/>
              </w:rPr>
            </w:pPr>
            <w:r w:rsidRPr="001C26B9">
              <w:rPr>
                <w:rFonts w:cs="B Nazanin" w:hint="cs"/>
                <w:szCs w:val="22"/>
                <w:rtl/>
              </w:rPr>
              <w:t>ارجاع فوری به پزشک</w:t>
            </w:r>
          </w:p>
        </w:tc>
      </w:tr>
      <w:tr w:rsidR="003E495A" w:rsidRPr="001C26B9" w14:paraId="6753BDBA" w14:textId="77777777" w:rsidTr="00246C9C">
        <w:trPr>
          <w:trHeight w:val="424"/>
        </w:trPr>
        <w:tc>
          <w:tcPr>
            <w:tcW w:w="2910" w:type="dxa"/>
            <w:shd w:val="clear" w:color="auto" w:fill="FFFF93"/>
            <w:vAlign w:val="center"/>
          </w:tcPr>
          <w:p w14:paraId="64335852" w14:textId="77777777" w:rsidR="003E495A" w:rsidRPr="001C26B9" w:rsidRDefault="003E495A" w:rsidP="00E5324F">
            <w:pPr>
              <w:tabs>
                <w:tab w:val="left" w:pos="8118"/>
              </w:tabs>
              <w:rPr>
                <w:rFonts w:cs="B Nazanin"/>
                <w:spacing w:val="-6"/>
                <w:szCs w:val="22"/>
                <w:rtl/>
              </w:rPr>
            </w:pPr>
            <w:r w:rsidRPr="001C26B9">
              <w:rPr>
                <w:rFonts w:cs="B Nazanin" w:hint="cs"/>
                <w:spacing w:val="-6"/>
                <w:szCs w:val="22"/>
                <w:rtl/>
              </w:rPr>
              <w:t>رفتارهای بی</w:t>
            </w:r>
            <w:r w:rsidR="00246C9C" w:rsidRPr="001C26B9">
              <w:rPr>
                <w:rFonts w:cs="B Nazanin" w:hint="cs"/>
                <w:spacing w:val="-6"/>
                <w:szCs w:val="22"/>
                <w:rtl/>
              </w:rPr>
              <w:t>‌</w:t>
            </w:r>
            <w:r w:rsidRPr="001C26B9">
              <w:rPr>
                <w:rFonts w:cs="B Nazanin" w:hint="cs"/>
                <w:spacing w:val="-6"/>
                <w:szCs w:val="22"/>
                <w:rtl/>
              </w:rPr>
              <w:t>هدف و عجیب و غریب</w:t>
            </w:r>
          </w:p>
        </w:tc>
        <w:tc>
          <w:tcPr>
            <w:tcW w:w="1559" w:type="dxa"/>
            <w:vMerge/>
            <w:shd w:val="clear" w:color="auto" w:fill="FFC000"/>
            <w:vAlign w:val="center"/>
          </w:tcPr>
          <w:p w14:paraId="20D02765" w14:textId="77777777" w:rsidR="003E495A" w:rsidRPr="001C26B9" w:rsidRDefault="003E495A" w:rsidP="00E5324F">
            <w:pPr>
              <w:tabs>
                <w:tab w:val="left" w:pos="8118"/>
              </w:tabs>
              <w:rPr>
                <w:rFonts w:cs="B Nazanin"/>
                <w:b/>
                <w:bCs/>
                <w:szCs w:val="22"/>
                <w:rtl/>
              </w:rPr>
            </w:pPr>
          </w:p>
        </w:tc>
        <w:tc>
          <w:tcPr>
            <w:tcW w:w="1984" w:type="dxa"/>
            <w:vMerge w:val="restart"/>
            <w:shd w:val="clear" w:color="auto" w:fill="C2D69B"/>
            <w:vAlign w:val="center"/>
          </w:tcPr>
          <w:p w14:paraId="6C840CDB" w14:textId="77777777" w:rsidR="003E495A" w:rsidRPr="001C26B9" w:rsidRDefault="003E495A" w:rsidP="00E5324F">
            <w:pPr>
              <w:tabs>
                <w:tab w:val="left" w:pos="8118"/>
              </w:tabs>
              <w:rPr>
                <w:rFonts w:cs="B Nazanin"/>
                <w:szCs w:val="22"/>
              </w:rPr>
            </w:pPr>
            <w:r w:rsidRPr="001C26B9">
              <w:rPr>
                <w:rFonts w:cs="B Nazanin" w:hint="cs"/>
                <w:szCs w:val="22"/>
                <w:rtl/>
              </w:rPr>
              <w:t>فقدان قصد آسیب یا پرخاشگری شدید</w:t>
            </w:r>
          </w:p>
        </w:tc>
        <w:tc>
          <w:tcPr>
            <w:tcW w:w="2235" w:type="dxa"/>
            <w:vMerge w:val="restart"/>
            <w:shd w:val="clear" w:color="auto" w:fill="C2D69B"/>
            <w:vAlign w:val="center"/>
          </w:tcPr>
          <w:p w14:paraId="20EE0C1F" w14:textId="77777777" w:rsidR="003E495A" w:rsidRPr="001C26B9" w:rsidRDefault="003E495A" w:rsidP="00E5324F">
            <w:pPr>
              <w:tabs>
                <w:tab w:val="left" w:pos="8118"/>
              </w:tabs>
              <w:rPr>
                <w:rFonts w:cs="B Nazanin"/>
                <w:szCs w:val="22"/>
                <w:rtl/>
              </w:rPr>
            </w:pPr>
            <w:r w:rsidRPr="001C26B9">
              <w:rPr>
                <w:rFonts w:cs="B Nazanin" w:hint="cs"/>
                <w:szCs w:val="22"/>
                <w:rtl/>
              </w:rPr>
              <w:t>ارجاع غیر فوری به پزشک</w:t>
            </w:r>
          </w:p>
        </w:tc>
      </w:tr>
      <w:tr w:rsidR="003E495A" w:rsidRPr="001C26B9" w14:paraId="43FA70C0" w14:textId="77777777" w:rsidTr="00246C9C">
        <w:tc>
          <w:tcPr>
            <w:tcW w:w="2910" w:type="dxa"/>
            <w:shd w:val="clear" w:color="auto" w:fill="FFFF93"/>
            <w:vAlign w:val="bottom"/>
          </w:tcPr>
          <w:p w14:paraId="12A278D1" w14:textId="77777777" w:rsidR="003E495A" w:rsidRPr="001C26B9" w:rsidRDefault="003E495A" w:rsidP="00E5324F">
            <w:pPr>
              <w:tabs>
                <w:tab w:val="left" w:pos="8118"/>
              </w:tabs>
              <w:rPr>
                <w:rFonts w:cs="B Nazanin"/>
                <w:szCs w:val="22"/>
                <w:rtl/>
              </w:rPr>
            </w:pPr>
            <w:r w:rsidRPr="001C26B9">
              <w:rPr>
                <w:rFonts w:cs="B Nazanin" w:hint="cs"/>
                <w:szCs w:val="22"/>
                <w:rtl/>
              </w:rPr>
              <w:t>تکلم بی ربط و نامربوط</w:t>
            </w:r>
          </w:p>
        </w:tc>
        <w:tc>
          <w:tcPr>
            <w:tcW w:w="1559" w:type="dxa"/>
            <w:vMerge/>
            <w:shd w:val="clear" w:color="auto" w:fill="FFC000"/>
            <w:vAlign w:val="bottom"/>
          </w:tcPr>
          <w:p w14:paraId="7E01A125" w14:textId="77777777" w:rsidR="003E495A" w:rsidRPr="001C26B9" w:rsidRDefault="003E495A" w:rsidP="00E5324F">
            <w:pPr>
              <w:tabs>
                <w:tab w:val="left" w:pos="8118"/>
              </w:tabs>
              <w:rPr>
                <w:rFonts w:cs="B Nazanin"/>
                <w:szCs w:val="22"/>
                <w:rtl/>
              </w:rPr>
            </w:pPr>
          </w:p>
        </w:tc>
        <w:tc>
          <w:tcPr>
            <w:tcW w:w="1984" w:type="dxa"/>
            <w:vMerge/>
            <w:shd w:val="clear" w:color="auto" w:fill="C2D69B"/>
            <w:vAlign w:val="bottom"/>
          </w:tcPr>
          <w:p w14:paraId="1F9003A0" w14:textId="77777777" w:rsidR="003E495A" w:rsidRPr="001C26B9" w:rsidRDefault="003E495A" w:rsidP="00E5324F">
            <w:pPr>
              <w:tabs>
                <w:tab w:val="left" w:pos="8118"/>
              </w:tabs>
              <w:rPr>
                <w:rFonts w:cs="B Nazanin"/>
                <w:szCs w:val="22"/>
                <w:rtl/>
              </w:rPr>
            </w:pPr>
          </w:p>
        </w:tc>
        <w:tc>
          <w:tcPr>
            <w:tcW w:w="2235" w:type="dxa"/>
            <w:vMerge/>
            <w:shd w:val="clear" w:color="auto" w:fill="C2D69B"/>
            <w:vAlign w:val="bottom"/>
          </w:tcPr>
          <w:p w14:paraId="72E7DC46" w14:textId="77777777" w:rsidR="003E495A" w:rsidRPr="001C26B9" w:rsidRDefault="003E495A" w:rsidP="00E5324F">
            <w:pPr>
              <w:tabs>
                <w:tab w:val="left" w:pos="8118"/>
              </w:tabs>
              <w:rPr>
                <w:rFonts w:cs="B Nazanin"/>
                <w:szCs w:val="22"/>
                <w:rtl/>
              </w:rPr>
            </w:pPr>
          </w:p>
        </w:tc>
      </w:tr>
    </w:tbl>
    <w:p w14:paraId="79C45162" w14:textId="77777777" w:rsidR="003E495A" w:rsidRPr="001C26B9" w:rsidRDefault="003E495A" w:rsidP="00E757A4">
      <w:pPr>
        <w:pStyle w:val="a3"/>
        <w:rPr>
          <w:rFonts w:cs="B Nazanin"/>
          <w:rtl/>
        </w:rPr>
      </w:pPr>
    </w:p>
    <w:p w14:paraId="7B73226C" w14:textId="77777777" w:rsidR="003E495A" w:rsidRPr="001C26B9" w:rsidRDefault="003E495A" w:rsidP="00E757A4">
      <w:pPr>
        <w:pStyle w:val="a2"/>
        <w:rPr>
          <w:rFonts w:cs="B Nazanin"/>
          <w:sz w:val="28"/>
          <w:szCs w:val="28"/>
          <w:rtl/>
        </w:rPr>
      </w:pPr>
      <w:bookmarkStart w:id="203" w:name="_Toc417907528"/>
      <w:bookmarkStart w:id="204" w:name="_Toc418666892"/>
      <w:r w:rsidRPr="001C26B9">
        <w:rPr>
          <w:rFonts w:cs="B Nazanin" w:hint="cs"/>
          <w:sz w:val="28"/>
          <w:szCs w:val="28"/>
          <w:rtl/>
        </w:rPr>
        <w:t>پیگیری و مراقبت :</w:t>
      </w:r>
      <w:bookmarkEnd w:id="203"/>
      <w:bookmarkEnd w:id="204"/>
    </w:p>
    <w:p w14:paraId="0AFC72F6" w14:textId="77777777" w:rsidR="003E495A" w:rsidRPr="001C26B9" w:rsidRDefault="003E495A" w:rsidP="00E757A4">
      <w:pPr>
        <w:pStyle w:val="a3"/>
        <w:rPr>
          <w:rFonts w:cs="B Nazanin"/>
          <w:rtl/>
        </w:rPr>
      </w:pPr>
      <w:r w:rsidRPr="001C26B9">
        <w:rPr>
          <w:rFonts w:cs="B Nazanin" w:hint="cs"/>
          <w:rtl/>
        </w:rPr>
        <w:t>درمان اصلی اختلالات سایکوتیک درمان دارویی است و</w:t>
      </w:r>
      <w:r w:rsidR="00676B56" w:rsidRPr="001C26B9">
        <w:rPr>
          <w:rFonts w:cs="B Nazanin" w:hint="cs"/>
          <w:rtl/>
        </w:rPr>
        <w:t xml:space="preserve"> معمولاً</w:t>
      </w:r>
      <w:r w:rsidRPr="001C26B9">
        <w:rPr>
          <w:rFonts w:cs="B Nazanin" w:hint="cs"/>
          <w:rtl/>
        </w:rPr>
        <w:t xml:space="preserve"> لازم است این بیماران برای چند سال به طور مرتب دارو مصرف کنند. یکی از</w:t>
      </w:r>
      <w:r w:rsidR="00E5324F" w:rsidRPr="001C26B9">
        <w:rPr>
          <w:rFonts w:cs="B Nazanin" w:hint="cs"/>
          <w:rtl/>
        </w:rPr>
        <w:t xml:space="preserve"> مهم‌ترین </w:t>
      </w:r>
      <w:r w:rsidRPr="001C26B9">
        <w:rPr>
          <w:rFonts w:cs="B Nazanin" w:hint="cs"/>
          <w:rtl/>
        </w:rPr>
        <w:t>مشکلات در درمان این اختلالات این است که بسیاری از بیماران قبول ندارند که بیمار هستند و بنابراین از خوردن دارو خودداری می‌کنند یا پس از مدتی که علایم بیماری فروکش کرد، داروی خود را قطع می‌کنند. قطع زودهنگام دارو</w:t>
      </w:r>
      <w:r w:rsidR="00676B56" w:rsidRPr="001C26B9">
        <w:rPr>
          <w:rFonts w:cs="B Nazanin" w:hint="cs"/>
          <w:rtl/>
        </w:rPr>
        <w:t xml:space="preserve"> معمولاً</w:t>
      </w:r>
      <w:r w:rsidRPr="001C26B9">
        <w:rPr>
          <w:rFonts w:cs="B Nazanin" w:hint="cs"/>
          <w:rtl/>
        </w:rPr>
        <w:t xml:space="preserve"> باعث می‌شود که بیماری پس از چند هفته یا چند ماه دوباره عود کند. </w:t>
      </w:r>
    </w:p>
    <w:p w14:paraId="11D3063C" w14:textId="77777777" w:rsidR="003E495A" w:rsidRPr="001C26B9" w:rsidRDefault="003E495A" w:rsidP="000149BC">
      <w:pPr>
        <w:pStyle w:val="a3"/>
        <w:rPr>
          <w:rFonts w:cs="B Nazanin"/>
          <w:rtl/>
        </w:rPr>
      </w:pPr>
      <w:r w:rsidRPr="001C26B9">
        <w:rPr>
          <w:rFonts w:cs="B Nazanin" w:hint="cs"/>
          <w:rtl/>
        </w:rPr>
        <w:t xml:space="preserve">آموزش به بیمار و خانواده او درباره بیماری و تداوم درمان آن، به درمان این اختلالات بسیار کمک می‌کند. توصیه‌هایی در زمینه تداوم درمان توسط کارشناس مراقب سلامت خانواده و آموزش تکمیلی خانواده و بیماران توسط کارشناس سلامت روان انجام می‌شود. آموزش باعث می‌شود که بیمار کمتر به فکر قطع کردن خودسرانه داروهای خود بیفتد و همچنین افراد خانواده بیمار یاد می‌گیرند که چگونه باید با بیمار خود برخورد کنند تا استرس کمتری به او وارد کنند و به بهبود بیمار کمک کند. </w:t>
      </w:r>
    </w:p>
    <w:p w14:paraId="67A2EE7B" w14:textId="77777777" w:rsidR="003E495A" w:rsidRPr="001C26B9" w:rsidRDefault="003E495A" w:rsidP="000149BC">
      <w:pPr>
        <w:pStyle w:val="a3"/>
        <w:rPr>
          <w:rFonts w:cs="B Nazanin"/>
          <w:rtl/>
        </w:rPr>
      </w:pPr>
      <w:r w:rsidRPr="001C26B9">
        <w:rPr>
          <w:rFonts w:cs="B Nazanin" w:hint="cs"/>
          <w:rtl/>
        </w:rPr>
        <w:t>مواردی که کارشناس مراقب سلامت خانواده باید در پیگیری بیماران انجام دهند (علاوه بر موارد کلی ذکرشده در فصل سوم) عبارتند از:</w:t>
      </w:r>
    </w:p>
    <w:p w14:paraId="70A3D7D9" w14:textId="77777777" w:rsidR="003E495A" w:rsidRPr="001C26B9" w:rsidRDefault="003E495A" w:rsidP="000149BC">
      <w:pPr>
        <w:pStyle w:val="a3"/>
        <w:numPr>
          <w:ilvl w:val="0"/>
          <w:numId w:val="40"/>
        </w:numPr>
        <w:ind w:left="465" w:hanging="392"/>
        <w:rPr>
          <w:rFonts w:cs="B Nazanin"/>
        </w:rPr>
      </w:pPr>
      <w:r w:rsidRPr="001C26B9">
        <w:rPr>
          <w:rFonts w:cs="B Nazanin" w:hint="cs"/>
          <w:rtl/>
        </w:rPr>
        <w:lastRenderedPageBreak/>
        <w:t>آموزش بيمار و خانواده وي درباره بيماري با</w:t>
      </w:r>
      <w:r w:rsidR="00E5324F" w:rsidRPr="001C26B9">
        <w:rPr>
          <w:rFonts w:cs="B Nazanin" w:hint="cs"/>
          <w:rtl/>
        </w:rPr>
        <w:t xml:space="preserve"> تأکید</w:t>
      </w:r>
      <w:r w:rsidRPr="001C26B9">
        <w:rPr>
          <w:rFonts w:cs="B Nazanin" w:hint="cs"/>
          <w:rtl/>
        </w:rPr>
        <w:t xml:space="preserve"> بر اهمیت و ضرورت درمان و همچنین رعایت احترام و حقوق انسانی بیمار </w:t>
      </w:r>
    </w:p>
    <w:p w14:paraId="589C80A3" w14:textId="77777777" w:rsidR="003E495A" w:rsidRPr="001C26B9" w:rsidRDefault="003E495A" w:rsidP="000149BC">
      <w:pPr>
        <w:pStyle w:val="a3"/>
        <w:numPr>
          <w:ilvl w:val="0"/>
          <w:numId w:val="40"/>
        </w:numPr>
        <w:ind w:left="465" w:hanging="392"/>
        <w:rPr>
          <w:rFonts w:cs="B Nazanin"/>
        </w:rPr>
      </w:pPr>
      <w:r w:rsidRPr="001C26B9">
        <w:rPr>
          <w:rFonts w:cs="B Nazanin" w:hint="cs"/>
          <w:rtl/>
        </w:rPr>
        <w:t>پیگیری مراجعه به موقع بیمار به خانه بهداشت و به پزشک</w:t>
      </w:r>
    </w:p>
    <w:p w14:paraId="06FFE122" w14:textId="77777777" w:rsidR="003E495A" w:rsidRPr="001C26B9" w:rsidRDefault="003E495A" w:rsidP="000149BC">
      <w:pPr>
        <w:pStyle w:val="a3"/>
        <w:numPr>
          <w:ilvl w:val="0"/>
          <w:numId w:val="40"/>
        </w:numPr>
        <w:ind w:left="465" w:hanging="392"/>
        <w:rPr>
          <w:rFonts w:cs="B Nazanin"/>
        </w:rPr>
      </w:pPr>
      <w:r w:rsidRPr="001C26B9">
        <w:rPr>
          <w:rFonts w:cs="B Nazanin" w:hint="cs"/>
          <w:rtl/>
        </w:rPr>
        <w:t>پیگیری مصرف منظم داروها مطابق با دستور پزشک</w:t>
      </w:r>
    </w:p>
    <w:p w14:paraId="216C88C1" w14:textId="77777777" w:rsidR="003E495A" w:rsidRPr="001C26B9" w:rsidRDefault="003E495A" w:rsidP="000149BC">
      <w:pPr>
        <w:pStyle w:val="a3"/>
        <w:numPr>
          <w:ilvl w:val="0"/>
          <w:numId w:val="40"/>
        </w:numPr>
        <w:ind w:left="465" w:hanging="392"/>
        <w:rPr>
          <w:rFonts w:cs="B Nazanin"/>
        </w:rPr>
      </w:pPr>
      <w:r w:rsidRPr="001C26B9">
        <w:rPr>
          <w:rFonts w:cs="B Nazanin" w:hint="cs"/>
          <w:rtl/>
        </w:rPr>
        <w:t>پیگیری چگونگی کنترل و بهبود تدریجی علايم بیماری</w:t>
      </w:r>
    </w:p>
    <w:p w14:paraId="5BC71ED1" w14:textId="77777777" w:rsidR="003E495A" w:rsidRPr="001C26B9" w:rsidRDefault="003E495A" w:rsidP="000149BC">
      <w:pPr>
        <w:pStyle w:val="a3"/>
        <w:numPr>
          <w:ilvl w:val="0"/>
          <w:numId w:val="40"/>
        </w:numPr>
        <w:ind w:left="465" w:hanging="392"/>
        <w:rPr>
          <w:rFonts w:cs="B Nazanin"/>
        </w:rPr>
      </w:pPr>
      <w:r w:rsidRPr="001C26B9">
        <w:rPr>
          <w:rFonts w:cs="B Nazanin" w:hint="cs"/>
          <w:rtl/>
        </w:rPr>
        <w:t>بررسی عوارض جانبي داروها و در صورت بروز عوارض، ارجاع بیمار به پزشک</w:t>
      </w:r>
    </w:p>
    <w:p w14:paraId="00F61571" w14:textId="77777777" w:rsidR="00E757A4" w:rsidRPr="001C26B9" w:rsidRDefault="00E757A4" w:rsidP="00246C9C">
      <w:pPr>
        <w:pStyle w:val="a3"/>
        <w:spacing w:line="380" w:lineRule="exact"/>
        <w:rPr>
          <w:rFonts w:cs="B Nazanin"/>
        </w:rPr>
      </w:pPr>
    </w:p>
    <w:p w14:paraId="7BA13789" w14:textId="77777777" w:rsidR="003E495A" w:rsidRPr="001C26B9" w:rsidRDefault="003E495A" w:rsidP="000149BC">
      <w:pPr>
        <w:pStyle w:val="a2"/>
        <w:spacing w:line="380" w:lineRule="exact"/>
        <w:rPr>
          <w:rFonts w:cs="B Nazanin"/>
          <w:sz w:val="28"/>
          <w:szCs w:val="28"/>
          <w:rtl/>
        </w:rPr>
      </w:pPr>
      <w:bookmarkStart w:id="205" w:name="_Toc417907529"/>
      <w:bookmarkStart w:id="206" w:name="_Toc418666893"/>
      <w:r w:rsidRPr="001C26B9">
        <w:rPr>
          <w:rFonts w:cs="B Nazanin" w:hint="cs"/>
          <w:sz w:val="28"/>
          <w:szCs w:val="28"/>
          <w:rtl/>
        </w:rPr>
        <w:t>پی</w:t>
      </w:r>
      <w:r w:rsidR="000149BC" w:rsidRPr="001C26B9">
        <w:rPr>
          <w:rFonts w:cs="B Nazanin" w:hint="cs"/>
          <w:sz w:val="28"/>
          <w:szCs w:val="28"/>
          <w:rtl/>
        </w:rPr>
        <w:t>‌</w:t>
      </w:r>
      <w:r w:rsidRPr="001C26B9">
        <w:rPr>
          <w:rFonts w:cs="B Nazanin" w:hint="cs"/>
          <w:sz w:val="28"/>
          <w:szCs w:val="28"/>
          <w:rtl/>
        </w:rPr>
        <w:t>گیری در مورد بیماران زیر باید در فواصل کوتاه حداکثر هفتگی انجام شود:</w:t>
      </w:r>
      <w:bookmarkEnd w:id="205"/>
      <w:bookmarkEnd w:id="206"/>
    </w:p>
    <w:p w14:paraId="72DC7868" w14:textId="77777777" w:rsidR="003E495A" w:rsidRPr="001C26B9" w:rsidRDefault="003E495A" w:rsidP="00E80D7B">
      <w:pPr>
        <w:pStyle w:val="a3"/>
        <w:widowControl/>
        <w:numPr>
          <w:ilvl w:val="0"/>
          <w:numId w:val="41"/>
        </w:numPr>
        <w:spacing w:line="380" w:lineRule="exact"/>
        <w:ind w:left="465" w:hanging="392"/>
        <w:rPr>
          <w:rFonts w:cs="B Nazanin"/>
        </w:rPr>
      </w:pPr>
      <w:r w:rsidRPr="001C26B9">
        <w:rPr>
          <w:rFonts w:cs="B Nazanin" w:hint="cs"/>
          <w:rtl/>
        </w:rPr>
        <w:t>بیمارانی که افکارخودکشی، آسیب به دیگران یا اقدام به خودکشی دارند.</w:t>
      </w:r>
    </w:p>
    <w:p w14:paraId="0F0419E8" w14:textId="77777777" w:rsidR="003E495A" w:rsidRPr="001C26B9" w:rsidRDefault="003E495A" w:rsidP="00E80D7B">
      <w:pPr>
        <w:pStyle w:val="a3"/>
        <w:widowControl/>
        <w:numPr>
          <w:ilvl w:val="0"/>
          <w:numId w:val="41"/>
        </w:numPr>
        <w:spacing w:line="380" w:lineRule="exact"/>
        <w:ind w:left="465" w:hanging="392"/>
        <w:rPr>
          <w:rFonts w:cs="B Nazanin"/>
        </w:rPr>
      </w:pPr>
      <w:r w:rsidRPr="001C26B9">
        <w:rPr>
          <w:rFonts w:cs="B Nazanin" w:hint="cs"/>
          <w:rtl/>
        </w:rPr>
        <w:t>بیمارانی که با وجود چند جلسه پیگیری و آموزش هنوز هم دستورات دارویی را مطابق تجویز پزشک اجرا نکرده یا پذیرش کافی برای درمان و پی گیری ندارند.</w:t>
      </w:r>
    </w:p>
    <w:p w14:paraId="2B6290F4" w14:textId="77777777" w:rsidR="003E495A" w:rsidRPr="001C26B9" w:rsidRDefault="003E495A" w:rsidP="00E80D7B">
      <w:pPr>
        <w:pStyle w:val="a3"/>
        <w:widowControl/>
        <w:numPr>
          <w:ilvl w:val="0"/>
          <w:numId w:val="41"/>
        </w:numPr>
        <w:spacing w:line="380" w:lineRule="exact"/>
        <w:ind w:left="465" w:hanging="392"/>
        <w:rPr>
          <w:rFonts w:cs="B Nazanin"/>
          <w:rtl/>
        </w:rPr>
      </w:pPr>
      <w:r w:rsidRPr="001C26B9">
        <w:rPr>
          <w:rFonts w:cs="B Nazanin" w:hint="cs"/>
          <w:rtl/>
        </w:rPr>
        <w:t xml:space="preserve">شرایط نامناسب خانوادگی و فقدان حمایت لازم از سوی خانواده و نزدیکان که با وجود پیگیری و آموزش کارشناس مراقب سلامت خانواده بهبود نیافته است. </w:t>
      </w:r>
    </w:p>
    <w:p w14:paraId="7F5FB8E7" w14:textId="77777777" w:rsidR="003E495A" w:rsidRPr="001C26B9" w:rsidRDefault="003E495A" w:rsidP="00246C9C">
      <w:pPr>
        <w:pStyle w:val="a3"/>
        <w:spacing w:line="380" w:lineRule="exact"/>
        <w:rPr>
          <w:rFonts w:cs="B Nazanin"/>
          <w:rtl/>
        </w:rPr>
      </w:pPr>
      <w:r w:rsidRPr="001C26B9">
        <w:rPr>
          <w:rFonts w:cs="B Nazanin" w:hint="cs"/>
          <w:rtl/>
        </w:rPr>
        <w:t>کارشناس مراقب سلامت خانواده چنانچه در پیگیری‌های خود موارد فوق را شناسایی نمود ضمن آموزش به بیمار و خانواده تلاش خواهد نمود که بیمار سریع تر و زودتر از موعد مقرر توسط پزشک مربوطه ویزیت شود</w:t>
      </w:r>
    </w:p>
    <w:p w14:paraId="16457513" w14:textId="77777777" w:rsidR="00E757A4" w:rsidRPr="001C26B9" w:rsidRDefault="00E757A4" w:rsidP="00246C9C">
      <w:pPr>
        <w:pStyle w:val="a3"/>
        <w:spacing w:line="380" w:lineRule="exact"/>
        <w:rPr>
          <w:rFonts w:cs="B Nazanin"/>
          <w:rtl/>
        </w:rPr>
      </w:pPr>
    </w:p>
    <w:p w14:paraId="01A916D3" w14:textId="77777777" w:rsidR="003E495A" w:rsidRPr="001C26B9" w:rsidRDefault="003E495A" w:rsidP="00246C9C">
      <w:pPr>
        <w:pStyle w:val="a1"/>
        <w:spacing w:line="380" w:lineRule="exact"/>
        <w:rPr>
          <w:rFonts w:cs="B Nazanin"/>
          <w:sz w:val="28"/>
          <w:szCs w:val="28"/>
          <w:rtl/>
        </w:rPr>
      </w:pPr>
      <w:bookmarkStart w:id="207" w:name="_Toc417907530"/>
      <w:bookmarkStart w:id="208" w:name="_Toc418666894"/>
      <w:r w:rsidRPr="001C26B9">
        <w:rPr>
          <w:rFonts w:cs="B Nazanin" w:hint="cs"/>
          <w:sz w:val="28"/>
          <w:szCs w:val="28"/>
          <w:rtl/>
        </w:rPr>
        <w:t>صرع</w:t>
      </w:r>
      <w:bookmarkEnd w:id="207"/>
      <w:bookmarkEnd w:id="208"/>
    </w:p>
    <w:p w14:paraId="4EDD439D" w14:textId="77777777" w:rsidR="003E495A" w:rsidRPr="001C26B9" w:rsidRDefault="003E495A" w:rsidP="00246C9C">
      <w:pPr>
        <w:pStyle w:val="a3"/>
        <w:spacing w:line="380" w:lineRule="exact"/>
        <w:rPr>
          <w:rFonts w:cs="B Nazanin"/>
          <w:rtl/>
        </w:rPr>
      </w:pPr>
      <w:r w:rsidRPr="001C26B9">
        <w:rPr>
          <w:rFonts w:cs="B Nazanin" w:hint="cs"/>
          <w:rtl/>
        </w:rPr>
        <w:t>صرع یک نوع حالت حمله و تشنج تكراري است که به دلیل اختلال در کارکرد سلول‌های مغزی بروز می‌کند، و یکی از قدیمی ترین، شايعترین و درمان پذیرترین اختلالات عصبي شناخته شده در جهان و از جمله كشور ماست. صرع به اشكال مختلف مانند کم شدن یا از بین رفتن ناگهاني هوشياري، مات زدگي، افتادن، تشنج  و حرکات تکراری وکوتاه مدت اندام</w:t>
      </w:r>
      <w:r w:rsidR="001304A4" w:rsidRPr="001C26B9">
        <w:rPr>
          <w:rFonts w:cs="B Nazanin" w:hint="cs"/>
          <w:rtl/>
        </w:rPr>
        <w:t xml:space="preserve">‌ها </w:t>
      </w:r>
      <w:r w:rsidRPr="001C26B9">
        <w:rPr>
          <w:rFonts w:cs="B Nazanin" w:hint="cs"/>
          <w:rtl/>
        </w:rPr>
        <w:t>ظاهر</w:t>
      </w:r>
      <w:r w:rsidR="00A86C40" w:rsidRPr="001C26B9">
        <w:rPr>
          <w:rFonts w:cs="B Nazanin" w:hint="cs"/>
          <w:rtl/>
        </w:rPr>
        <w:t xml:space="preserve"> مي‌</w:t>
      </w:r>
      <w:r w:rsidRPr="001C26B9">
        <w:rPr>
          <w:rFonts w:cs="B Nazanin" w:hint="cs"/>
          <w:rtl/>
        </w:rPr>
        <w:t>شود.با توجه به اینکه عموم مردم اطلاعات نادرست در مورد اين بيماري دارند با این اختلال خوش خیم و درمان شونده برخورد درستی</w:t>
      </w:r>
      <w:r w:rsidR="00656DC9" w:rsidRPr="001C26B9">
        <w:rPr>
          <w:rFonts w:cs="B Nazanin" w:hint="cs"/>
          <w:rtl/>
        </w:rPr>
        <w:t xml:space="preserve"> نمی‌</w:t>
      </w:r>
      <w:r w:rsidRPr="001C26B9">
        <w:rPr>
          <w:rFonts w:cs="B Nazanin" w:hint="cs"/>
          <w:rtl/>
        </w:rPr>
        <w:t>شود. این امر موجب خسارت زیادی بر افراد مبتلا و خانواده</w:t>
      </w:r>
      <w:r w:rsidR="001304A4" w:rsidRPr="001C26B9">
        <w:rPr>
          <w:rFonts w:cs="B Nazanin" w:hint="cs"/>
          <w:rtl/>
        </w:rPr>
        <w:t xml:space="preserve">‌ها </w:t>
      </w:r>
      <w:r w:rsidRPr="001C26B9">
        <w:rPr>
          <w:rFonts w:cs="B Nazanin" w:hint="cs"/>
          <w:rtl/>
        </w:rPr>
        <w:t xml:space="preserve">می‌شود. به خاطر داشته باشیم كه افراد مبتلا به صرع در بهره هوشي، حافظه، تحصيل، شخصیت و مهارتهاي هنري با ديگران فرقي ندارند و قرار است در این بحث به کسانی کمک کنیم که گاه با یک ارتباط و مشاوره صمیمی، یک آموزش کوتاه و یا  تجویز یک قرص در روز به زندگی سالم، شاد و موفقی برگردند. </w:t>
      </w:r>
    </w:p>
    <w:p w14:paraId="1977C943" w14:textId="77777777" w:rsidR="00A86C40" w:rsidRPr="001C26B9" w:rsidRDefault="00A86C40" w:rsidP="00246C9C">
      <w:pPr>
        <w:pStyle w:val="a3"/>
        <w:spacing w:line="380" w:lineRule="exact"/>
        <w:rPr>
          <w:rFonts w:cs="B Nazanin"/>
          <w:rtl/>
        </w:rPr>
      </w:pPr>
    </w:p>
    <w:p w14:paraId="2370CB82" w14:textId="77777777" w:rsidR="003E495A" w:rsidRPr="001C26B9" w:rsidRDefault="003E495A" w:rsidP="00246C9C">
      <w:pPr>
        <w:pStyle w:val="a2"/>
        <w:spacing w:line="380" w:lineRule="exact"/>
        <w:rPr>
          <w:rFonts w:cs="B Nazanin"/>
          <w:sz w:val="28"/>
          <w:szCs w:val="28"/>
          <w:rtl/>
        </w:rPr>
      </w:pPr>
      <w:bookmarkStart w:id="209" w:name="_Toc417907531"/>
      <w:bookmarkStart w:id="210" w:name="_Toc418666895"/>
      <w:r w:rsidRPr="001C26B9">
        <w:rPr>
          <w:rFonts w:cs="B Nazanin" w:hint="cs"/>
          <w:sz w:val="28"/>
          <w:szCs w:val="28"/>
          <w:rtl/>
        </w:rPr>
        <w:t>علل صرع :</w:t>
      </w:r>
      <w:bookmarkEnd w:id="209"/>
      <w:bookmarkEnd w:id="210"/>
    </w:p>
    <w:p w14:paraId="393C0E99" w14:textId="77777777" w:rsidR="003E495A" w:rsidRPr="001C26B9" w:rsidRDefault="003E495A" w:rsidP="00246C9C">
      <w:pPr>
        <w:pStyle w:val="a3"/>
        <w:spacing w:line="380" w:lineRule="exact"/>
        <w:rPr>
          <w:rFonts w:cs="B Nazanin"/>
          <w:rtl/>
        </w:rPr>
      </w:pPr>
      <w:r w:rsidRPr="001C26B9">
        <w:rPr>
          <w:rFonts w:cs="B Nazanin" w:hint="cs"/>
          <w:rtl/>
        </w:rPr>
        <w:t>صرع به سبب عوامل مختلفي مانند صدمه مغزي</w:t>
      </w:r>
      <w:r w:rsidR="00AD4B8E" w:rsidRPr="001C26B9">
        <w:rPr>
          <w:rFonts w:cs="B Nazanin" w:hint="cs"/>
          <w:rtl/>
        </w:rPr>
        <w:t xml:space="preserve">، </w:t>
      </w:r>
      <w:r w:rsidRPr="001C26B9">
        <w:rPr>
          <w:rFonts w:cs="B Nazanin" w:hint="cs"/>
          <w:rtl/>
        </w:rPr>
        <w:t>عفونت و عوامل ارثي، صدمات حین تولد و دوران كودكي، ایجاد</w:t>
      </w:r>
      <w:r w:rsidR="00A86C40" w:rsidRPr="001C26B9">
        <w:rPr>
          <w:rFonts w:cs="B Nazanin" w:hint="cs"/>
          <w:rtl/>
        </w:rPr>
        <w:t xml:space="preserve"> مي‌</w:t>
      </w:r>
      <w:r w:rsidRPr="001C26B9">
        <w:rPr>
          <w:rFonts w:cs="B Nazanin" w:hint="cs"/>
          <w:rtl/>
        </w:rPr>
        <w:t>شود. همچنين مننژيت</w:t>
      </w:r>
      <w:r w:rsidR="001304A4" w:rsidRPr="001C26B9">
        <w:rPr>
          <w:rFonts w:cs="B Nazanin" w:hint="cs"/>
          <w:rtl/>
        </w:rPr>
        <w:t xml:space="preserve">‌ها </w:t>
      </w:r>
      <w:r w:rsidRPr="001C26B9">
        <w:rPr>
          <w:rFonts w:cs="B Nazanin" w:hint="cs"/>
          <w:rtl/>
        </w:rPr>
        <w:t>و انواع التهاب‌های عفونی یا ناشی از بیماری فشار خون و نارسایی عروقی مغزی همگي</w:t>
      </w:r>
      <w:r w:rsidR="00A86C40" w:rsidRPr="001C26B9">
        <w:rPr>
          <w:rFonts w:cs="B Nazanin" w:hint="cs"/>
          <w:rtl/>
        </w:rPr>
        <w:t xml:space="preserve"> مي‌</w:t>
      </w:r>
      <w:r w:rsidRPr="001C26B9">
        <w:rPr>
          <w:rFonts w:cs="B Nazanin" w:hint="cs"/>
          <w:rtl/>
        </w:rPr>
        <w:t>توانند باعث ايجاد صرع شوند. داشتن اطلاعات لازم در اين زمينه</w:t>
      </w:r>
      <w:r w:rsidR="00A86C40" w:rsidRPr="001C26B9">
        <w:rPr>
          <w:rFonts w:cs="B Nazanin" w:hint="cs"/>
          <w:rtl/>
        </w:rPr>
        <w:t xml:space="preserve"> مي‌</w:t>
      </w:r>
      <w:r w:rsidRPr="001C26B9">
        <w:rPr>
          <w:rFonts w:cs="B Nazanin" w:hint="cs"/>
          <w:rtl/>
        </w:rPr>
        <w:t>تواند در پيشگيري و درمان صرع مؤثر باشد.</w:t>
      </w:r>
    </w:p>
    <w:p w14:paraId="5008CB4A" w14:textId="77777777" w:rsidR="00676B56" w:rsidRPr="001C26B9" w:rsidRDefault="00676B56" w:rsidP="00246C9C">
      <w:pPr>
        <w:pStyle w:val="a3"/>
        <w:spacing w:line="380" w:lineRule="exact"/>
        <w:rPr>
          <w:rFonts w:cs="B Nazanin"/>
          <w:rtl/>
        </w:rPr>
      </w:pPr>
    </w:p>
    <w:p w14:paraId="7C6BA933" w14:textId="77777777" w:rsidR="003E495A" w:rsidRPr="001C26B9" w:rsidRDefault="003E495A" w:rsidP="00A86C40">
      <w:pPr>
        <w:pStyle w:val="a2"/>
        <w:rPr>
          <w:rFonts w:cs="B Nazanin"/>
          <w:sz w:val="28"/>
          <w:szCs w:val="28"/>
          <w:rtl/>
        </w:rPr>
      </w:pPr>
      <w:bookmarkStart w:id="211" w:name="_Toc417907532"/>
      <w:bookmarkStart w:id="212" w:name="_Toc418666896"/>
      <w:r w:rsidRPr="001C26B9">
        <w:rPr>
          <w:rFonts w:cs="B Nazanin" w:hint="cs"/>
          <w:sz w:val="28"/>
          <w:szCs w:val="28"/>
          <w:rtl/>
        </w:rPr>
        <w:t>آموزش سلامت روان و برخي نكات مهم در صرع:</w:t>
      </w:r>
      <w:bookmarkEnd w:id="211"/>
      <w:bookmarkEnd w:id="212"/>
    </w:p>
    <w:p w14:paraId="49470921" w14:textId="77777777" w:rsidR="003E495A" w:rsidRPr="001C26B9" w:rsidRDefault="003E495A" w:rsidP="00E80D7B">
      <w:pPr>
        <w:pStyle w:val="a3"/>
        <w:numPr>
          <w:ilvl w:val="0"/>
          <w:numId w:val="42"/>
        </w:numPr>
        <w:ind w:left="423" w:hanging="406"/>
        <w:rPr>
          <w:rFonts w:cs="B Nazanin"/>
        </w:rPr>
      </w:pPr>
      <w:r w:rsidRPr="001C26B9">
        <w:rPr>
          <w:rFonts w:cs="B Nazanin" w:hint="cs"/>
          <w:rtl/>
        </w:rPr>
        <w:t xml:space="preserve">افرادي كه مبتلا به صرع هستند و یا آستانه تشنج پائيني دارند (سابقه تشنج دارند) باید به هر پزشکی که برای درمان مراجعه می‌کنند مشکلات خود را به طور کامل بیان کنند. چرا که با مصرف برخي داروها ممكن </w:t>
      </w:r>
      <w:r w:rsidRPr="001C26B9">
        <w:rPr>
          <w:rFonts w:cs="B Nazanin" w:hint="cs"/>
          <w:rtl/>
        </w:rPr>
        <w:lastRenderedPageBreak/>
        <w:t>است دچار حمله صرع شوند. گاهي واكنش داروئي بين داروهاي ضد صرعي كه بيمار مصرف</w:t>
      </w:r>
      <w:r w:rsidR="00A86C40" w:rsidRPr="001C26B9">
        <w:rPr>
          <w:rFonts w:cs="B Nazanin" w:hint="cs"/>
          <w:rtl/>
          <w:lang w:bidi="ar-SA"/>
        </w:rPr>
        <w:t xml:space="preserve"> مي‌</w:t>
      </w:r>
      <w:r w:rsidRPr="001C26B9">
        <w:rPr>
          <w:rFonts w:cs="B Nazanin" w:hint="cs"/>
          <w:rtl/>
        </w:rPr>
        <w:t>كند و داروهاي ديگر و گاهی آنهائي كه سطح داروهاي ضد صرعي را پائين</w:t>
      </w:r>
      <w:r w:rsidR="00A86C40" w:rsidRPr="001C26B9">
        <w:rPr>
          <w:rFonts w:cs="B Nazanin" w:hint="cs"/>
          <w:rtl/>
          <w:lang w:bidi="ar-SA"/>
        </w:rPr>
        <w:t xml:space="preserve"> مي‌</w:t>
      </w:r>
      <w:r w:rsidRPr="001C26B9">
        <w:rPr>
          <w:rFonts w:cs="B Nazanin" w:hint="cs"/>
          <w:rtl/>
        </w:rPr>
        <w:t>آورند ممکن است موجب بروز صرع</w:t>
      </w:r>
      <w:r w:rsidR="00A86C40" w:rsidRPr="001C26B9">
        <w:rPr>
          <w:rFonts w:cs="B Nazanin" w:hint="cs"/>
          <w:rtl/>
          <w:lang w:bidi="ar-SA"/>
        </w:rPr>
        <w:t xml:space="preserve"> مي‌</w:t>
      </w:r>
      <w:r w:rsidRPr="001C26B9">
        <w:rPr>
          <w:rFonts w:cs="B Nazanin" w:hint="cs"/>
          <w:rtl/>
        </w:rPr>
        <w:t>شوند.</w:t>
      </w:r>
    </w:p>
    <w:p w14:paraId="45361DB7" w14:textId="77777777" w:rsidR="003E495A" w:rsidRPr="001C26B9" w:rsidRDefault="003E495A" w:rsidP="00E80D7B">
      <w:pPr>
        <w:pStyle w:val="a3"/>
        <w:numPr>
          <w:ilvl w:val="0"/>
          <w:numId w:val="42"/>
        </w:numPr>
        <w:ind w:left="423" w:hanging="406"/>
        <w:rPr>
          <w:rFonts w:cs="B Nazanin"/>
        </w:rPr>
      </w:pPr>
      <w:r w:rsidRPr="001C26B9">
        <w:rPr>
          <w:rFonts w:cs="B Nazanin" w:hint="cs"/>
          <w:rtl/>
        </w:rPr>
        <w:t>اصل اول و اصلی در درمان صرع مصرف مرتب دارو، خودداری از قطع ناگهانی و خودسرانه دارو و تحمل عوارض خفیف داروهاست.</w:t>
      </w:r>
    </w:p>
    <w:p w14:paraId="481ED071" w14:textId="77777777" w:rsidR="003E495A" w:rsidRPr="001C26B9" w:rsidRDefault="003E495A" w:rsidP="00E80D7B">
      <w:pPr>
        <w:pStyle w:val="a3"/>
        <w:numPr>
          <w:ilvl w:val="0"/>
          <w:numId w:val="42"/>
        </w:numPr>
        <w:ind w:left="423" w:hanging="406"/>
        <w:rPr>
          <w:rFonts w:cs="B Nazanin"/>
          <w:spacing w:val="-6"/>
        </w:rPr>
      </w:pPr>
      <w:r w:rsidRPr="001C26B9">
        <w:rPr>
          <w:rFonts w:cs="B Nazanin" w:hint="cs"/>
          <w:spacing w:val="-6"/>
          <w:rtl/>
        </w:rPr>
        <w:t>صرع درمان دارد و اغلب بیماران صرعی قادر به ادامه زندگی معمولی، ازدواج، بارداری، و کار هستند.</w:t>
      </w:r>
    </w:p>
    <w:p w14:paraId="612F6C85" w14:textId="77777777" w:rsidR="003E495A" w:rsidRPr="001C26B9" w:rsidRDefault="003E495A" w:rsidP="00E80D7B">
      <w:pPr>
        <w:pStyle w:val="a3"/>
        <w:numPr>
          <w:ilvl w:val="0"/>
          <w:numId w:val="42"/>
        </w:numPr>
        <w:ind w:left="423" w:hanging="406"/>
        <w:rPr>
          <w:rFonts w:cs="B Nazanin"/>
        </w:rPr>
      </w:pPr>
      <w:r w:rsidRPr="001C26B9">
        <w:rPr>
          <w:rFonts w:cs="B Nazanin" w:hint="cs"/>
          <w:rtl/>
        </w:rPr>
        <w:t>برای آموزش بیماران و خانواده آنها جلب مشارکت افراد صرعی مفید است. آنها برای آموزش الگوی خوبی هستند و نقش</w:t>
      </w:r>
      <w:r w:rsidR="00F04015" w:rsidRPr="001C26B9">
        <w:rPr>
          <w:rFonts w:cs="B Nazanin" w:hint="cs"/>
          <w:rtl/>
        </w:rPr>
        <w:t xml:space="preserve"> مؤثر</w:t>
      </w:r>
      <w:r w:rsidRPr="001C26B9">
        <w:rPr>
          <w:rFonts w:cs="B Nazanin" w:hint="cs"/>
          <w:rtl/>
        </w:rPr>
        <w:t>ی دارند. افراد متبلا به صرع که اعتماد به نفس خوبی دارند، تحصیل کرده اند یا کار و زندگی و ازدواجی موفقی دارند بهترین کسانی اند که در آموزش بهداشت روان همیار شما خواهند بود.</w:t>
      </w:r>
    </w:p>
    <w:p w14:paraId="7363129D" w14:textId="77777777" w:rsidR="003E495A" w:rsidRPr="001C26B9" w:rsidRDefault="003E495A" w:rsidP="00E80D7B">
      <w:pPr>
        <w:pStyle w:val="a3"/>
        <w:numPr>
          <w:ilvl w:val="0"/>
          <w:numId w:val="42"/>
        </w:numPr>
        <w:ind w:left="423" w:hanging="406"/>
        <w:rPr>
          <w:rFonts w:cs="B Nazanin"/>
        </w:rPr>
      </w:pPr>
      <w:r w:rsidRPr="001C26B9">
        <w:rPr>
          <w:rFonts w:cs="B Nazanin" w:hint="cs"/>
          <w:rtl/>
        </w:rPr>
        <w:t>در پیگیری موارد مصروع اگر صرع  مداوم باشد و یا همراه عوارض جسمی و روانی شدید، لازم است پیگیری هفتگی و در غیر این صورت پیگیری ماهیانه صورت پذیرد.</w:t>
      </w:r>
    </w:p>
    <w:p w14:paraId="3ACE0B3E" w14:textId="77777777" w:rsidR="003E495A" w:rsidRPr="001C26B9" w:rsidRDefault="003E495A" w:rsidP="00E80D7B">
      <w:pPr>
        <w:pStyle w:val="a3"/>
        <w:numPr>
          <w:ilvl w:val="0"/>
          <w:numId w:val="42"/>
        </w:numPr>
        <w:ind w:left="423" w:hanging="406"/>
        <w:rPr>
          <w:rFonts w:cs="B Nazanin"/>
        </w:rPr>
      </w:pPr>
      <w:r w:rsidRPr="001C26B9">
        <w:rPr>
          <w:rFonts w:cs="B Nazanin" w:hint="cs"/>
          <w:rtl/>
        </w:rPr>
        <w:t>در پیگیری افراد مصروع لازم است همه آموزش‌های بهداشت روان، آموزش بهداشت روان در صرع و موارد پیگیری کلی در برنامه بهداشت روان به اجرا در آید.</w:t>
      </w:r>
    </w:p>
    <w:p w14:paraId="0D922D42" w14:textId="77777777" w:rsidR="003E495A" w:rsidRPr="001C26B9" w:rsidRDefault="003E495A" w:rsidP="00E80D7B">
      <w:pPr>
        <w:pStyle w:val="a3"/>
        <w:numPr>
          <w:ilvl w:val="0"/>
          <w:numId w:val="42"/>
        </w:numPr>
        <w:ind w:left="423" w:hanging="406"/>
        <w:rPr>
          <w:rFonts w:cs="B Nazanin"/>
        </w:rPr>
      </w:pPr>
      <w:r w:rsidRPr="001C26B9">
        <w:rPr>
          <w:rFonts w:cs="B Nazanin" w:hint="cs"/>
          <w:rtl/>
        </w:rPr>
        <w:t>کودکان را براي نوازش و غيره تكانهاي شديد ندهید. مراقب پرتاب شدن، سقوط و به ویژه تصادف در رانندگی باشید. در اتوموبیل با رانندگی محتاطانه و بستن کمربند و گذاشتن کودکان در ساک کودک از  وارد آمدن ضربه به سر و جمجمه کودک با هدف پیشگیری از صرع و ضايعات مغزي ديگر و  عقب ماندگي ذهني جلوگیری نمایید.</w:t>
      </w:r>
    </w:p>
    <w:p w14:paraId="3BDEE763" w14:textId="77777777" w:rsidR="003E495A" w:rsidRPr="001C26B9" w:rsidRDefault="003E495A" w:rsidP="00E80D7B">
      <w:pPr>
        <w:pStyle w:val="a3"/>
        <w:numPr>
          <w:ilvl w:val="0"/>
          <w:numId w:val="42"/>
        </w:numPr>
        <w:ind w:left="423" w:hanging="406"/>
        <w:rPr>
          <w:rFonts w:cs="B Nazanin"/>
        </w:rPr>
      </w:pPr>
      <w:r w:rsidRPr="001C26B9">
        <w:rPr>
          <w:rFonts w:cs="B Nazanin" w:hint="cs"/>
          <w:rtl/>
        </w:rPr>
        <w:t>استفاده از تمهیدات ایمنی در مشاغل، ایمنی در خانه و به ویژه استفاده از کلاه ایمنی در موتور سواری، دوچرخه سواری، رعایت ایمنی در حین کار در ارتفاع و کارگاه</w:t>
      </w:r>
      <w:r w:rsidR="001304A4" w:rsidRPr="001C26B9">
        <w:rPr>
          <w:rFonts w:cs="B Nazanin" w:hint="cs"/>
          <w:rtl/>
        </w:rPr>
        <w:t xml:space="preserve">‌ها </w:t>
      </w:r>
      <w:r w:rsidRPr="001C26B9">
        <w:rPr>
          <w:rFonts w:cs="B Nazanin" w:hint="cs"/>
          <w:rtl/>
        </w:rPr>
        <w:t>ونیز در کوهنوردی و سایر ورزش</w:t>
      </w:r>
      <w:r w:rsidR="001304A4" w:rsidRPr="001C26B9">
        <w:rPr>
          <w:rFonts w:cs="B Nazanin" w:hint="cs"/>
          <w:rtl/>
        </w:rPr>
        <w:t xml:space="preserve">‌ها </w:t>
      </w:r>
      <w:r w:rsidRPr="001C26B9">
        <w:rPr>
          <w:rFonts w:cs="B Nazanin" w:hint="cs"/>
          <w:rtl/>
        </w:rPr>
        <w:t>را به همه توصیه نمایید.</w:t>
      </w:r>
    </w:p>
    <w:p w14:paraId="715F9375" w14:textId="77777777" w:rsidR="00A86C40" w:rsidRPr="001C26B9" w:rsidRDefault="00A86C40" w:rsidP="00A86C40">
      <w:pPr>
        <w:pStyle w:val="a3"/>
        <w:rPr>
          <w:rFonts w:cs="B Nazanin"/>
          <w:rtl/>
        </w:rPr>
      </w:pPr>
    </w:p>
    <w:p w14:paraId="7AA8EF2E" w14:textId="77777777" w:rsidR="003E495A" w:rsidRPr="001C26B9" w:rsidRDefault="003E495A" w:rsidP="00A86C40">
      <w:pPr>
        <w:pStyle w:val="a2"/>
        <w:rPr>
          <w:rFonts w:cs="B Nazanin"/>
          <w:sz w:val="28"/>
          <w:szCs w:val="28"/>
          <w:rtl/>
        </w:rPr>
      </w:pPr>
      <w:bookmarkStart w:id="213" w:name="_Toc417907533"/>
      <w:bookmarkStart w:id="214" w:name="_Toc418666897"/>
      <w:r w:rsidRPr="001C26B9">
        <w:rPr>
          <w:rFonts w:cs="B Nazanin" w:hint="cs"/>
          <w:sz w:val="28"/>
          <w:szCs w:val="28"/>
          <w:rtl/>
        </w:rPr>
        <w:t>درمان دارویی:</w:t>
      </w:r>
      <w:bookmarkEnd w:id="213"/>
      <w:bookmarkEnd w:id="214"/>
      <w:r w:rsidRPr="001C26B9">
        <w:rPr>
          <w:rFonts w:cs="B Nazanin" w:hint="cs"/>
          <w:sz w:val="28"/>
          <w:szCs w:val="28"/>
          <w:rtl/>
        </w:rPr>
        <w:t xml:space="preserve"> </w:t>
      </w:r>
    </w:p>
    <w:p w14:paraId="3DECA555" w14:textId="77777777" w:rsidR="003E495A" w:rsidRPr="001C26B9" w:rsidRDefault="003E495A" w:rsidP="00A86C40">
      <w:pPr>
        <w:pStyle w:val="a3"/>
        <w:rPr>
          <w:rFonts w:cs="B Nazanin"/>
          <w:rtl/>
        </w:rPr>
      </w:pPr>
      <w:r w:rsidRPr="001C26B9">
        <w:rPr>
          <w:rFonts w:cs="B Nazanin" w:hint="cs"/>
          <w:rtl/>
        </w:rPr>
        <w:t>در درمان دارویی صرع  طول دوره درمان طولاني مدت خواهد بود. در اغلب موارد در صورتي كه بيمار به مدت 3 تا 5 سال هيچ حمله تشنجي نداشته باشد، پزشك تصميم به كاهش تدريجي و نهايتا</w:t>
      </w:r>
      <w:r w:rsidR="00A86C40" w:rsidRPr="001C26B9">
        <w:rPr>
          <w:rFonts w:cs="B Nazanin" w:hint="cs"/>
          <w:rtl/>
        </w:rPr>
        <w:t>ً</w:t>
      </w:r>
      <w:r w:rsidRPr="001C26B9">
        <w:rPr>
          <w:rFonts w:cs="B Nazanin" w:hint="cs"/>
          <w:rtl/>
        </w:rPr>
        <w:t xml:space="preserve"> قطع دارو خواهد گرفت. هدف از درمان داروئي، قطع يا به حداقل رسانيدن تعداد حملات تشنج، بدون ايجاد عوارض جانبي جدي و خطرناك</w:t>
      </w:r>
      <w:r w:rsidR="00A86C40" w:rsidRPr="001C26B9">
        <w:rPr>
          <w:rFonts w:cs="B Nazanin" w:hint="cs"/>
          <w:rtl/>
          <w:lang w:bidi="ar-SA"/>
        </w:rPr>
        <w:t xml:space="preserve"> مي‌</w:t>
      </w:r>
      <w:r w:rsidRPr="001C26B9">
        <w:rPr>
          <w:rFonts w:cs="B Nazanin" w:hint="cs"/>
          <w:rtl/>
        </w:rPr>
        <w:t>باشد. در درمان دارویی صرع بايستي بين كنترل صرع و عوارض داروئي تعادل برقرار گردد. مصرف منظم داروها از اصول بنیادی در درمان صرع می‌باشد.</w:t>
      </w:r>
    </w:p>
    <w:p w14:paraId="3A8F7DD4" w14:textId="77777777" w:rsidR="003E495A" w:rsidRPr="001C26B9" w:rsidRDefault="003E495A" w:rsidP="00A86C40">
      <w:pPr>
        <w:pStyle w:val="a3"/>
        <w:rPr>
          <w:rFonts w:cs="B Nazanin"/>
          <w:rtl/>
        </w:rPr>
      </w:pPr>
      <w:r w:rsidRPr="001C26B9">
        <w:rPr>
          <w:rFonts w:cs="B Nazanin" w:hint="cs"/>
          <w:rtl/>
        </w:rPr>
        <w:t>داروهای رایج ضد صرع عبارتند از فنوباربیتال، فنی توئین، کاربامازپینو سدم والپروات می‌باشد. این داروها مانند سایر داروها عوارضی دارند که اگر تجویز درست پزشک همراه مراقبت دقیق بیمار و کارکنان بهداشتی باشد نباید نگران عوارض دارویی شد. عوارض دارویی مربوط به تمام داروهاي ضد صرع نيست و يك داروي خاص ممکن است در فردی هیچ عارضه</w:t>
      </w:r>
      <w:r w:rsidR="00656DC9" w:rsidRPr="001C26B9">
        <w:rPr>
          <w:rFonts w:cs="B Nazanin" w:hint="cs"/>
          <w:rtl/>
        </w:rPr>
        <w:t xml:space="preserve">‌ای </w:t>
      </w:r>
      <w:r w:rsidRPr="001C26B9">
        <w:rPr>
          <w:rFonts w:cs="B Nazanin" w:hint="cs"/>
          <w:rtl/>
        </w:rPr>
        <w:t>ایجاد نکند. ممکن است یک دارو در فردی مثلا عارضه پوستی خارش و کهیر بدهد یا اختلال گوارشي پيدا كند، ولي فرد ديگر با همان دارو عارضه</w:t>
      </w:r>
      <w:r w:rsidR="00F7553C" w:rsidRPr="001C26B9">
        <w:rPr>
          <w:rFonts w:cs="B Nazanin" w:hint="cs"/>
          <w:rtl/>
        </w:rPr>
        <w:t xml:space="preserve">‌اي </w:t>
      </w:r>
      <w:r w:rsidRPr="001C26B9">
        <w:rPr>
          <w:rFonts w:cs="B Nazanin" w:hint="cs"/>
          <w:rtl/>
        </w:rPr>
        <w:t>نداشته باشد. در بعضي موارد شروع مصرف دارو به ميزان كم و افزايش تدريجي آن (تا رسيدن به مقدار مناسب) سبب تحمل بدن و یا كاهش بروز عوارض دارويي</w:t>
      </w:r>
      <w:r w:rsidR="00A86C40" w:rsidRPr="001C26B9">
        <w:rPr>
          <w:rFonts w:cs="B Nazanin" w:hint="cs"/>
          <w:rtl/>
        </w:rPr>
        <w:t xml:space="preserve"> مي‌</w:t>
      </w:r>
      <w:r w:rsidRPr="001C26B9">
        <w:rPr>
          <w:rFonts w:cs="B Nazanin" w:hint="cs"/>
          <w:rtl/>
        </w:rPr>
        <w:t>شود. در هر صورت اگر پزشک از عوارض دارو مطلع شد ولی باز هم دارو را تجویز کرد مصرف دارو الزامي است و قطع خودسرانه آن</w:t>
      </w:r>
      <w:r w:rsidR="00A86C40" w:rsidRPr="001C26B9">
        <w:rPr>
          <w:rFonts w:cs="B Nazanin" w:hint="cs"/>
          <w:rtl/>
        </w:rPr>
        <w:t xml:space="preserve"> مي‌</w:t>
      </w:r>
      <w:r w:rsidRPr="001C26B9">
        <w:rPr>
          <w:rFonts w:cs="B Nazanin" w:hint="cs"/>
          <w:rtl/>
        </w:rPr>
        <w:t xml:space="preserve">تواند عواقب جبران ناپذير و خطرناکی داشته باشد. بايد توجه داشت كه روش اصلي و انتخاب اول در درمان صرع، دارو درماني است. </w:t>
      </w:r>
    </w:p>
    <w:p w14:paraId="2DDB0097" w14:textId="77777777" w:rsidR="00A86C40" w:rsidRPr="001C26B9" w:rsidRDefault="00A86C40" w:rsidP="00A86C40">
      <w:pPr>
        <w:pStyle w:val="a3"/>
        <w:rPr>
          <w:rFonts w:cs="B Nazanin"/>
          <w:rtl/>
        </w:rPr>
      </w:pPr>
    </w:p>
    <w:p w14:paraId="45B25AC6" w14:textId="77777777" w:rsidR="003E495A" w:rsidRPr="001C26B9" w:rsidRDefault="003E495A" w:rsidP="00A86C40">
      <w:pPr>
        <w:pStyle w:val="a1"/>
        <w:rPr>
          <w:rFonts w:cs="B Nazanin"/>
          <w:sz w:val="28"/>
          <w:szCs w:val="28"/>
          <w:rtl/>
        </w:rPr>
      </w:pPr>
      <w:bookmarkStart w:id="215" w:name="_Toc417907534"/>
      <w:bookmarkStart w:id="216" w:name="_Toc418666898"/>
      <w:r w:rsidRPr="001C26B9">
        <w:rPr>
          <w:rFonts w:cs="B Nazanin" w:hint="cs"/>
          <w:sz w:val="28"/>
          <w:szCs w:val="28"/>
          <w:rtl/>
        </w:rPr>
        <w:lastRenderedPageBreak/>
        <w:t>معلولیت ذهنی:</w:t>
      </w:r>
      <w:bookmarkEnd w:id="215"/>
      <w:bookmarkEnd w:id="216"/>
    </w:p>
    <w:p w14:paraId="6651476D" w14:textId="77777777" w:rsidR="003E495A" w:rsidRPr="001C26B9" w:rsidRDefault="003E495A" w:rsidP="00A86C40">
      <w:pPr>
        <w:pStyle w:val="a2"/>
        <w:rPr>
          <w:rFonts w:cs="B Nazanin"/>
          <w:sz w:val="28"/>
          <w:szCs w:val="28"/>
          <w:rtl/>
        </w:rPr>
      </w:pPr>
      <w:bookmarkStart w:id="217" w:name="_Toc417907535"/>
      <w:bookmarkStart w:id="218" w:name="_Toc418666899"/>
      <w:r w:rsidRPr="001C26B9">
        <w:rPr>
          <w:rFonts w:cs="B Nazanin" w:hint="cs"/>
          <w:sz w:val="28"/>
          <w:szCs w:val="28"/>
          <w:rtl/>
        </w:rPr>
        <w:t>مقدمه و علایم:</w:t>
      </w:r>
      <w:bookmarkEnd w:id="217"/>
      <w:bookmarkEnd w:id="218"/>
    </w:p>
    <w:p w14:paraId="572E1735" w14:textId="77777777" w:rsidR="003E495A" w:rsidRPr="001C26B9" w:rsidRDefault="003E495A" w:rsidP="00A86C40">
      <w:pPr>
        <w:pStyle w:val="a3"/>
        <w:rPr>
          <w:rFonts w:cs="B Nazanin"/>
          <w:rtl/>
        </w:rPr>
      </w:pPr>
      <w:r w:rsidRPr="001C26B9">
        <w:rPr>
          <w:rFonts w:cs="B Nazanin" w:hint="cs"/>
          <w:rtl/>
        </w:rPr>
        <w:t xml:space="preserve">همه ما با این اختلال آشنا هستیم و در طول عمر خود افرادی را دیده ایم که دچار عقب ماندگی  ذهنی هستند. توانایی ذهنی این افراد نسبت به متوسط هم سن و سالان خود پایین تر است، بنابراین در زمینه‌های مختلفی مثل یادگیری مطالب درسی، برقراری رابطه با دیگران، توانایی‌های حرکتی و مهارت‌های عادی روزمره مشکل دارند. </w:t>
      </w:r>
    </w:p>
    <w:p w14:paraId="1E3D3AB3" w14:textId="77777777" w:rsidR="003E495A" w:rsidRPr="001C26B9" w:rsidRDefault="003E495A" w:rsidP="00A86C40">
      <w:pPr>
        <w:pStyle w:val="a3"/>
        <w:rPr>
          <w:rFonts w:cs="B Nazanin"/>
          <w:rtl/>
        </w:rPr>
      </w:pPr>
      <w:r w:rsidRPr="001C26B9">
        <w:rPr>
          <w:rFonts w:cs="B Nazanin" w:hint="cs"/>
          <w:rtl/>
        </w:rPr>
        <w:t>شناسایی معلولیت‌های ذهنی شدیدتر اصلا کار دشواری نیست، چون این افراد نسبت به دیگران توانایی‌های بسیار پایین تری دارند، اما شناسایی موارد خفیف تر به این سادگی نیست و نیاز به انجام آزمون‌های هوشی دارد. کودکانی که دچار معلولیت ذهنی هستند</w:t>
      </w:r>
      <w:r w:rsidR="00676B56" w:rsidRPr="001C26B9">
        <w:rPr>
          <w:rFonts w:cs="B Nazanin" w:hint="cs"/>
          <w:rtl/>
        </w:rPr>
        <w:t xml:space="preserve"> معمولاً</w:t>
      </w:r>
      <w:r w:rsidRPr="001C26B9">
        <w:rPr>
          <w:rFonts w:cs="B Nazanin" w:hint="cs"/>
          <w:rtl/>
        </w:rPr>
        <w:t xml:space="preserve"> از همان</w:t>
      </w:r>
      <w:r w:rsidR="001304A4" w:rsidRPr="001C26B9">
        <w:rPr>
          <w:rFonts w:cs="B Nazanin" w:hint="cs"/>
          <w:rtl/>
        </w:rPr>
        <w:t xml:space="preserve"> سال‌ها</w:t>
      </w:r>
      <w:r w:rsidRPr="001C26B9">
        <w:rPr>
          <w:rFonts w:cs="B Nazanin" w:hint="cs"/>
          <w:rtl/>
        </w:rPr>
        <w:t>ی اول عمر از بقیه کودکان قابل تمایز هستند. این افراد رشد کندتری دارند و دیرتر به راه می‌افتند یا حرف زدن یاد می‌گیرند. موارد شدید ممکن است هیچ وقت نتوانند به خوبی حرف بزنند. اعضای خانواده</w:t>
      </w:r>
      <w:r w:rsidR="00676B56" w:rsidRPr="001C26B9">
        <w:rPr>
          <w:rFonts w:cs="B Nazanin" w:hint="cs"/>
          <w:rtl/>
        </w:rPr>
        <w:t xml:space="preserve"> معمولاً</w:t>
      </w:r>
      <w:r w:rsidRPr="001C26B9">
        <w:rPr>
          <w:rFonts w:cs="B Nazanin" w:hint="cs"/>
          <w:rtl/>
        </w:rPr>
        <w:t xml:space="preserve"> می‌توانند موارد شدیدتر را حتی قبل از رسیدن به سن مدرسه شناسایی کنند، ولی موارد خفیف تر تنها پس از ورود به مدرسه مشخص می‌شوند. زمانی که کودک قادر نیست همپای دیگر کودکان مطالب را یاد بگیرد. باید توجه داشت که کودکان مبتلا به معلولیت ذهنی در همه درس</w:t>
      </w:r>
      <w:r w:rsidR="001304A4" w:rsidRPr="001C26B9">
        <w:rPr>
          <w:rFonts w:cs="B Nazanin" w:hint="cs"/>
          <w:rtl/>
        </w:rPr>
        <w:t xml:space="preserve">‌ها </w:t>
      </w:r>
      <w:r w:rsidRPr="001C26B9">
        <w:rPr>
          <w:rFonts w:cs="B Nazanin" w:hint="cs"/>
          <w:rtl/>
        </w:rPr>
        <w:t>نسبت به دیگران ضعیف ترند. البته ممکن است در برخی درس</w:t>
      </w:r>
      <w:r w:rsidR="001304A4" w:rsidRPr="001C26B9">
        <w:rPr>
          <w:rFonts w:cs="B Nazanin" w:hint="cs"/>
          <w:rtl/>
        </w:rPr>
        <w:t xml:space="preserve">‌ها </w:t>
      </w:r>
      <w:r w:rsidRPr="001C26B9">
        <w:rPr>
          <w:rFonts w:cs="B Nazanin" w:hint="cs"/>
          <w:rtl/>
        </w:rPr>
        <w:t>خیلی ضعیف تر باشند و در برخی دیگر ضعف کمتری داشته باشند. این برخلاف کودکان مبتلا به اختلال یادگیری است که تنها در برخی درس</w:t>
      </w:r>
      <w:r w:rsidR="001304A4" w:rsidRPr="001C26B9">
        <w:rPr>
          <w:rFonts w:cs="B Nazanin" w:hint="cs"/>
          <w:rtl/>
        </w:rPr>
        <w:t xml:space="preserve">‌ها </w:t>
      </w:r>
      <w:r w:rsidRPr="001C26B9">
        <w:rPr>
          <w:rFonts w:cs="B Nazanin" w:hint="cs"/>
          <w:rtl/>
        </w:rPr>
        <w:t xml:space="preserve">ضعف دارند نه همه درس ها. </w:t>
      </w:r>
    </w:p>
    <w:p w14:paraId="2E01B4D4" w14:textId="77777777" w:rsidR="003E495A" w:rsidRPr="001C26B9" w:rsidRDefault="003E495A" w:rsidP="00A86C40">
      <w:pPr>
        <w:pStyle w:val="a3"/>
        <w:rPr>
          <w:rFonts w:cs="B Nazanin"/>
          <w:rtl/>
        </w:rPr>
      </w:pPr>
    </w:p>
    <w:p w14:paraId="1282EDA7" w14:textId="77777777" w:rsidR="003E495A" w:rsidRPr="001C26B9" w:rsidRDefault="003E495A" w:rsidP="00A86C40">
      <w:pPr>
        <w:pStyle w:val="a2"/>
        <w:rPr>
          <w:rFonts w:cs="B Nazanin"/>
          <w:sz w:val="28"/>
          <w:szCs w:val="28"/>
          <w:rtl/>
        </w:rPr>
      </w:pPr>
      <w:bookmarkStart w:id="219" w:name="_Toc417907536"/>
      <w:bookmarkStart w:id="220" w:name="_Toc418666900"/>
      <w:r w:rsidRPr="001C26B9">
        <w:rPr>
          <w:rFonts w:cs="B Nazanin" w:hint="cs"/>
          <w:sz w:val="28"/>
          <w:szCs w:val="28"/>
          <w:rtl/>
        </w:rPr>
        <w:t>غربالگری و ارزیابی افراد:</w:t>
      </w:r>
      <w:bookmarkEnd w:id="219"/>
      <w:bookmarkEnd w:id="220"/>
    </w:p>
    <w:p w14:paraId="43E3E1D4" w14:textId="77777777" w:rsidR="003E495A" w:rsidRPr="001C26B9" w:rsidRDefault="003E495A" w:rsidP="00A86C40">
      <w:pPr>
        <w:pStyle w:val="a3"/>
        <w:rPr>
          <w:rFonts w:cs="B Nazanin"/>
          <w:rtl/>
        </w:rPr>
      </w:pPr>
      <w:r w:rsidRPr="001C26B9">
        <w:rPr>
          <w:rFonts w:cs="B Nazanin" w:hint="cs"/>
          <w:rtl/>
        </w:rPr>
        <w:t xml:space="preserve">مواردی مثل تاخیر در رشد کودک و یادگیری مهارت‌های مختلف مثل راه رفتن، حرف زدن، شمردن و غیره که در فرم غربالگری ذکر شده است، احتمال وجود معلولیت ذهنی را مطرح می‌کند. هر کودکی که از نظر این نکات عقب تر از سایر کودکان باشد و یا به خوبی سایرین نتواند این کارها را انجام دهد باید از نظر وجود معلولیت ذهنی بررسی شود. </w:t>
      </w:r>
    </w:p>
    <w:p w14:paraId="185B6AC5" w14:textId="77777777" w:rsidR="00A86C40" w:rsidRPr="001C26B9" w:rsidRDefault="00A86C40" w:rsidP="00A86C40">
      <w:pPr>
        <w:pStyle w:val="a3"/>
        <w:rPr>
          <w:rFonts w:cs="B Nazanin"/>
        </w:rPr>
      </w:pPr>
    </w:p>
    <w:p w14:paraId="061BB880" w14:textId="77777777" w:rsidR="003E495A" w:rsidRPr="001C26B9" w:rsidRDefault="003E495A" w:rsidP="00A86C40">
      <w:pPr>
        <w:pStyle w:val="a2"/>
        <w:rPr>
          <w:rFonts w:cs="B Nazanin"/>
          <w:sz w:val="28"/>
          <w:szCs w:val="28"/>
          <w:rtl/>
        </w:rPr>
      </w:pPr>
      <w:bookmarkStart w:id="221" w:name="_Toc417907537"/>
      <w:bookmarkStart w:id="222" w:name="_Toc418666901"/>
      <w:r w:rsidRPr="001C26B9">
        <w:rPr>
          <w:rFonts w:cs="B Nazanin" w:hint="cs"/>
          <w:sz w:val="28"/>
          <w:szCs w:val="28"/>
          <w:rtl/>
        </w:rPr>
        <w:t>پیگیری و مراقبت:</w:t>
      </w:r>
      <w:bookmarkEnd w:id="221"/>
      <w:bookmarkEnd w:id="222"/>
    </w:p>
    <w:p w14:paraId="7081AB10" w14:textId="77777777" w:rsidR="003E495A" w:rsidRPr="001C26B9" w:rsidRDefault="003E495A" w:rsidP="00A86C40">
      <w:pPr>
        <w:pStyle w:val="a3"/>
        <w:rPr>
          <w:rFonts w:cs="B Nazanin"/>
          <w:rtl/>
        </w:rPr>
      </w:pPr>
      <w:r w:rsidRPr="001C26B9">
        <w:rPr>
          <w:rFonts w:cs="B Nazanin" w:hint="cs"/>
          <w:rtl/>
        </w:rPr>
        <w:t>از آنجا که بسیاری از افراد مبتلا به معلولیت ذهنی، دچار بیماری‌های جسمی یا روانی دیگری هم هستند لازم است از این نظر هم مورد توجه و در صورت لزوم درمان قرار گیرند. به علاوه خانواده این افراد نیاز به آموزش و حمایت دارند تا بدانند چگونه باید با کودکان خود برخورد کنند. باید بدانیم که اگرچه این بیماران دیرتر از بقیه مطالب را یاد می‌گیرند ولی در صورتی که آموزش مناسبی دریافت کنند، هنوز قادر هستند بسیاری از مطالب را به خصوص در مورد بهداشت فردی، روابط اجتماعی و سایر احتیاجات روزمره خود بیاموزند. توصیه‌های آموزشی توسط کارشناس مراقب سلامت خانواده و آموزش‌های تکمیلی توسط کارشناس سلامت روان به خانواده</w:t>
      </w:r>
      <w:r w:rsidR="001304A4" w:rsidRPr="001C26B9">
        <w:rPr>
          <w:rFonts w:cs="B Nazanin" w:hint="cs"/>
          <w:rtl/>
        </w:rPr>
        <w:t xml:space="preserve">‌ها </w:t>
      </w:r>
      <w:r w:rsidRPr="001C26B9">
        <w:rPr>
          <w:rFonts w:cs="B Nazanin" w:hint="cs"/>
          <w:rtl/>
        </w:rPr>
        <w:t>ارائه می‌گردد. متاسفانه معلولیت ذهنی درمانی غیر از آموزش‌های ذکرشده ندارد. فشار بیش از حد به کودکان برای یادگیری و تنبیه آنان کمکی</w:t>
      </w:r>
      <w:r w:rsidR="00656DC9" w:rsidRPr="001C26B9">
        <w:rPr>
          <w:rFonts w:cs="B Nazanin" w:hint="cs"/>
          <w:rtl/>
        </w:rPr>
        <w:t xml:space="preserve"> نمی‌</w:t>
      </w:r>
      <w:r w:rsidRPr="001C26B9">
        <w:rPr>
          <w:rFonts w:cs="B Nazanin" w:hint="cs"/>
          <w:rtl/>
        </w:rPr>
        <w:t xml:space="preserve">کند و برعکس باعث ایجاد مشکلات بیشتری می‌شود. </w:t>
      </w:r>
    </w:p>
    <w:p w14:paraId="398C773B" w14:textId="77777777" w:rsidR="00A86C40" w:rsidRPr="001C26B9" w:rsidRDefault="00A86C40" w:rsidP="00A86C40">
      <w:pPr>
        <w:pStyle w:val="a3"/>
        <w:rPr>
          <w:rFonts w:cs="B Nazanin"/>
        </w:rPr>
      </w:pPr>
    </w:p>
    <w:p w14:paraId="5CC6D3FF" w14:textId="77777777" w:rsidR="003E495A" w:rsidRPr="001C26B9" w:rsidRDefault="003E495A" w:rsidP="00A86C40">
      <w:pPr>
        <w:pStyle w:val="a1"/>
        <w:rPr>
          <w:rFonts w:cs="B Nazanin"/>
          <w:sz w:val="28"/>
          <w:szCs w:val="28"/>
          <w:rtl/>
        </w:rPr>
      </w:pPr>
      <w:bookmarkStart w:id="223" w:name="_Toc417907538"/>
      <w:bookmarkStart w:id="224" w:name="_Toc418666902"/>
      <w:r w:rsidRPr="001C26B9">
        <w:rPr>
          <w:rFonts w:cs="B Nazanin" w:hint="cs"/>
          <w:sz w:val="28"/>
          <w:szCs w:val="28"/>
          <w:rtl/>
        </w:rPr>
        <w:t>اختلالات كودكان و نوجوانان:</w:t>
      </w:r>
      <w:bookmarkEnd w:id="223"/>
      <w:bookmarkEnd w:id="224"/>
    </w:p>
    <w:p w14:paraId="52BFB501" w14:textId="77777777" w:rsidR="003E495A" w:rsidRPr="001C26B9" w:rsidRDefault="003E495A" w:rsidP="00A86C40">
      <w:pPr>
        <w:pStyle w:val="a2"/>
        <w:rPr>
          <w:rFonts w:cs="B Nazanin"/>
          <w:sz w:val="28"/>
          <w:szCs w:val="28"/>
          <w:rtl/>
        </w:rPr>
      </w:pPr>
      <w:r w:rsidRPr="001C26B9">
        <w:rPr>
          <w:rFonts w:cs="B Nazanin" w:hint="cs"/>
          <w:sz w:val="28"/>
          <w:szCs w:val="28"/>
          <w:rtl/>
        </w:rPr>
        <w:t xml:space="preserve">  </w:t>
      </w:r>
      <w:bookmarkStart w:id="225" w:name="_Toc417907539"/>
      <w:bookmarkStart w:id="226" w:name="_Toc418666903"/>
      <w:r w:rsidRPr="001C26B9">
        <w:rPr>
          <w:rFonts w:cs="B Nazanin"/>
          <w:sz w:val="28"/>
          <w:szCs w:val="28"/>
          <w:rtl/>
        </w:rPr>
        <w:t>اختلال بيش فعالي و كم توجهي</w:t>
      </w:r>
      <w:r w:rsidRPr="001C26B9">
        <w:rPr>
          <w:rFonts w:cs="B Nazanin" w:hint="cs"/>
          <w:sz w:val="28"/>
          <w:szCs w:val="28"/>
          <w:rtl/>
        </w:rPr>
        <w:t>:</w:t>
      </w:r>
      <w:bookmarkEnd w:id="225"/>
      <w:bookmarkEnd w:id="226"/>
    </w:p>
    <w:p w14:paraId="1F8FB943" w14:textId="77777777" w:rsidR="003E495A" w:rsidRPr="001C26B9" w:rsidRDefault="003E495A" w:rsidP="00A86C40">
      <w:pPr>
        <w:pStyle w:val="a3"/>
        <w:rPr>
          <w:rFonts w:cs="B Nazanin"/>
          <w:rtl/>
        </w:rPr>
      </w:pPr>
      <w:r w:rsidRPr="001C26B9">
        <w:rPr>
          <w:rFonts w:cs="B Nazanin"/>
          <w:rtl/>
        </w:rPr>
        <w:t xml:space="preserve">اختلال بيش فعالي و كم توجهي، يكي از شايع ترين اختلالات دوران كودكي است كه تقريبا 5 درصد كودكان </w:t>
      </w:r>
      <w:r w:rsidRPr="001C26B9">
        <w:rPr>
          <w:rFonts w:cs="B Nazanin"/>
          <w:rtl/>
        </w:rPr>
        <w:lastRenderedPageBreak/>
        <w:t>سنين مدرسه را تحت تأثیر قرار</w:t>
      </w:r>
      <w:r w:rsidR="00A86C40" w:rsidRPr="001C26B9">
        <w:rPr>
          <w:rFonts w:cs="B Nazanin"/>
          <w:rtl/>
        </w:rPr>
        <w:t xml:space="preserve"> مي‌</w:t>
      </w:r>
      <w:r w:rsidRPr="001C26B9">
        <w:rPr>
          <w:rFonts w:cs="B Nazanin"/>
          <w:rtl/>
        </w:rPr>
        <w:t>دهد. ويژگي</w:t>
      </w:r>
      <w:r w:rsidR="00F04015" w:rsidRPr="001C26B9">
        <w:rPr>
          <w:rFonts w:cs="B Nazanin"/>
          <w:rtl/>
        </w:rPr>
        <w:t xml:space="preserve">‌هاي </w:t>
      </w:r>
      <w:r w:rsidRPr="001C26B9">
        <w:rPr>
          <w:rFonts w:cs="B Nazanin"/>
          <w:rtl/>
        </w:rPr>
        <w:t>عمده اين اختلال شامل تحرك و فعاليت بيش از حد، و مشكل توجه و تمركز</w:t>
      </w:r>
      <w:r w:rsidR="00A86C40" w:rsidRPr="001C26B9">
        <w:rPr>
          <w:rFonts w:cs="B Nazanin"/>
          <w:rtl/>
        </w:rPr>
        <w:t xml:space="preserve"> مي‌</w:t>
      </w:r>
      <w:r w:rsidRPr="001C26B9">
        <w:rPr>
          <w:rFonts w:cs="B Nazanin"/>
          <w:rtl/>
        </w:rPr>
        <w:t>باشد. گرچه موارد فوق رفتارهايي است كه تمامي كودكان، مواقعي آنها را نشان</w:t>
      </w:r>
      <w:r w:rsidR="00A86C40" w:rsidRPr="001C26B9">
        <w:rPr>
          <w:rFonts w:cs="B Nazanin"/>
          <w:rtl/>
        </w:rPr>
        <w:t xml:space="preserve"> مي‌</w:t>
      </w:r>
      <w:r w:rsidRPr="001C26B9">
        <w:rPr>
          <w:rFonts w:cs="B Nazanin"/>
          <w:rtl/>
        </w:rPr>
        <w:t>دهند، اما كودكان بيش فعال به درجه</w:t>
      </w:r>
      <w:r w:rsidR="00F7553C" w:rsidRPr="001C26B9">
        <w:rPr>
          <w:rFonts w:cs="B Nazanin"/>
          <w:rtl/>
        </w:rPr>
        <w:t xml:space="preserve">‌اي </w:t>
      </w:r>
      <w:r w:rsidRPr="001C26B9">
        <w:rPr>
          <w:rFonts w:cs="B Nazanin"/>
          <w:rtl/>
        </w:rPr>
        <w:t>علايم فوق را نشان</w:t>
      </w:r>
      <w:r w:rsidR="00A86C40" w:rsidRPr="001C26B9">
        <w:rPr>
          <w:rFonts w:cs="B Nazanin"/>
          <w:rtl/>
        </w:rPr>
        <w:t xml:space="preserve"> مي‌</w:t>
      </w:r>
      <w:r w:rsidRPr="001C26B9">
        <w:rPr>
          <w:rFonts w:cs="B Nazanin"/>
          <w:rtl/>
        </w:rPr>
        <w:t>دهند كه با عملكرد طبيعي آنها در منزل، مدرسه و ارتباط با همسالان و اطرافيان تداخل ايجاد</w:t>
      </w:r>
      <w:r w:rsidR="00A86C40" w:rsidRPr="001C26B9">
        <w:rPr>
          <w:rFonts w:cs="B Nazanin"/>
          <w:rtl/>
        </w:rPr>
        <w:t xml:space="preserve"> مي‌</w:t>
      </w:r>
      <w:r w:rsidRPr="001C26B9">
        <w:rPr>
          <w:rFonts w:cs="B Nazanin"/>
          <w:rtl/>
        </w:rPr>
        <w:t>كند.</w:t>
      </w:r>
      <w:r w:rsidRPr="001C26B9">
        <w:rPr>
          <w:rFonts w:cs="B Nazanin" w:hint="cs"/>
          <w:rtl/>
        </w:rPr>
        <w:t xml:space="preserve"> </w:t>
      </w:r>
      <w:r w:rsidRPr="001C26B9">
        <w:rPr>
          <w:rFonts w:cs="B Nazanin"/>
          <w:rtl/>
        </w:rPr>
        <w:t>اين كودكان به طور مكرر توسط والدين، معلمين و اطرافيان به دليل رفتارهاي ناپخته و تكانشي خود سرزنش</w:t>
      </w:r>
      <w:r w:rsidR="00A86C40" w:rsidRPr="001C26B9">
        <w:rPr>
          <w:rFonts w:cs="B Nazanin"/>
          <w:rtl/>
        </w:rPr>
        <w:t xml:space="preserve"> مي‌</w:t>
      </w:r>
      <w:r w:rsidRPr="001C26B9">
        <w:rPr>
          <w:rFonts w:cs="B Nazanin"/>
          <w:rtl/>
        </w:rPr>
        <w:t>شوند كه منجر به تأثیرات سو</w:t>
      </w:r>
      <w:r w:rsidRPr="001C26B9">
        <w:rPr>
          <w:rFonts w:cs="B Nazanin" w:hint="cs"/>
          <w:rtl/>
        </w:rPr>
        <w:t>ء</w:t>
      </w:r>
      <w:r w:rsidRPr="001C26B9">
        <w:rPr>
          <w:rFonts w:cs="B Nazanin"/>
          <w:rtl/>
        </w:rPr>
        <w:t xml:space="preserve"> بر اعتماد به نفس آنها</w:t>
      </w:r>
      <w:r w:rsidR="00A86C40" w:rsidRPr="001C26B9">
        <w:rPr>
          <w:rFonts w:cs="B Nazanin"/>
          <w:rtl/>
        </w:rPr>
        <w:t xml:space="preserve"> مي‌</w:t>
      </w:r>
      <w:r w:rsidRPr="001C26B9">
        <w:rPr>
          <w:rFonts w:cs="B Nazanin"/>
          <w:rtl/>
        </w:rPr>
        <w:t xml:space="preserve">گردد.اكثر اوقات زماني </w:t>
      </w:r>
      <w:r w:rsidRPr="001C26B9">
        <w:rPr>
          <w:rFonts w:cs="B Nazanin" w:hint="cs"/>
          <w:rtl/>
        </w:rPr>
        <w:t xml:space="preserve">که </w:t>
      </w:r>
      <w:r w:rsidRPr="001C26B9">
        <w:rPr>
          <w:rFonts w:cs="B Nazanin"/>
          <w:rtl/>
        </w:rPr>
        <w:t>اين كودكان وارد مدرسه</w:t>
      </w:r>
      <w:r w:rsidR="00A86C40" w:rsidRPr="001C26B9">
        <w:rPr>
          <w:rFonts w:cs="B Nazanin"/>
          <w:rtl/>
        </w:rPr>
        <w:t xml:space="preserve"> مي‌</w:t>
      </w:r>
      <w:r w:rsidRPr="001C26B9">
        <w:rPr>
          <w:rFonts w:cs="B Nazanin"/>
          <w:rtl/>
        </w:rPr>
        <w:t>شوند، تشخيص داده</w:t>
      </w:r>
      <w:r w:rsidR="00A86C40" w:rsidRPr="001C26B9">
        <w:rPr>
          <w:rFonts w:cs="B Nazanin"/>
          <w:rtl/>
        </w:rPr>
        <w:t xml:space="preserve"> مي‌</w:t>
      </w:r>
      <w:r w:rsidRPr="001C26B9">
        <w:rPr>
          <w:rFonts w:cs="B Nazanin"/>
          <w:rtl/>
        </w:rPr>
        <w:t>شوند</w:t>
      </w:r>
      <w:r w:rsidRPr="001C26B9">
        <w:rPr>
          <w:rFonts w:cs="B Nazanin" w:hint="cs"/>
          <w:rtl/>
        </w:rPr>
        <w:t>.</w:t>
      </w:r>
    </w:p>
    <w:p w14:paraId="67C30745" w14:textId="77777777" w:rsidR="003E495A" w:rsidRPr="001C26B9" w:rsidRDefault="003E495A" w:rsidP="00246C9C">
      <w:pPr>
        <w:pStyle w:val="a3"/>
        <w:rPr>
          <w:rFonts w:cs="B Nazanin"/>
        </w:rPr>
      </w:pPr>
      <w:r w:rsidRPr="001C26B9">
        <w:rPr>
          <w:rFonts w:cs="B Nazanin"/>
          <w:rtl/>
        </w:rPr>
        <w:t>اين كودكان اكثر اوقات در حال حركت و جنب و جوش هستند و به نظر</w:t>
      </w:r>
      <w:r w:rsidR="00A86C40" w:rsidRPr="001C26B9">
        <w:rPr>
          <w:rFonts w:cs="B Nazanin"/>
          <w:rtl/>
        </w:rPr>
        <w:t xml:space="preserve"> مي‌</w:t>
      </w:r>
      <w:r w:rsidRPr="001C26B9">
        <w:rPr>
          <w:rFonts w:cs="B Nazanin"/>
          <w:rtl/>
        </w:rPr>
        <w:t>رسد هيچگاه خسته</w:t>
      </w:r>
      <w:r w:rsidR="00246C9C" w:rsidRPr="001C26B9">
        <w:rPr>
          <w:rFonts w:cs="B Nazanin" w:hint="cs"/>
          <w:rtl/>
        </w:rPr>
        <w:t xml:space="preserve"> نمي‌</w:t>
      </w:r>
      <w:r w:rsidRPr="001C26B9">
        <w:rPr>
          <w:rFonts w:cs="B Nazanin"/>
          <w:rtl/>
        </w:rPr>
        <w:t>شوند. لحظه</w:t>
      </w:r>
      <w:r w:rsidR="00F7553C" w:rsidRPr="001C26B9">
        <w:rPr>
          <w:rFonts w:cs="B Nazanin"/>
          <w:rtl/>
        </w:rPr>
        <w:t xml:space="preserve">‌اي </w:t>
      </w:r>
      <w:r w:rsidRPr="001C26B9">
        <w:rPr>
          <w:rFonts w:cs="B Nazanin"/>
          <w:rtl/>
        </w:rPr>
        <w:t>آرام و قرار ندارند. اگر قرار باشد لحظه</w:t>
      </w:r>
      <w:r w:rsidR="00F7553C" w:rsidRPr="001C26B9">
        <w:rPr>
          <w:rFonts w:cs="B Nazanin"/>
          <w:rtl/>
        </w:rPr>
        <w:t xml:space="preserve">‌اي </w:t>
      </w:r>
      <w:r w:rsidRPr="001C26B9">
        <w:rPr>
          <w:rFonts w:cs="B Nazanin"/>
          <w:rtl/>
        </w:rPr>
        <w:t>بنشينند، مرتب وول</w:t>
      </w:r>
      <w:r w:rsidR="00A86C40" w:rsidRPr="001C26B9">
        <w:rPr>
          <w:rFonts w:cs="B Nazanin"/>
          <w:rtl/>
        </w:rPr>
        <w:t xml:space="preserve"> مي‌</w:t>
      </w:r>
      <w:r w:rsidRPr="001C26B9">
        <w:rPr>
          <w:rFonts w:cs="B Nazanin"/>
          <w:rtl/>
        </w:rPr>
        <w:t>خورند، حتي در خوا</w:t>
      </w:r>
      <w:r w:rsidRPr="001C26B9">
        <w:rPr>
          <w:rFonts w:cs="B Nazanin" w:hint="cs"/>
          <w:rtl/>
        </w:rPr>
        <w:t>ب</w:t>
      </w:r>
      <w:r w:rsidRPr="001C26B9">
        <w:rPr>
          <w:rFonts w:cs="B Nazanin"/>
          <w:rtl/>
        </w:rPr>
        <w:t xml:space="preserve"> نيز ممكن است بي قراري و وول خوردن آنها را ببينيم. آنها مرتب در حال دويدن، راه رفتن، بالا و پايين رفتن روي مبلمان و صندلي</w:t>
      </w:r>
      <w:r w:rsidR="001304A4" w:rsidRPr="001C26B9">
        <w:rPr>
          <w:rFonts w:cs="B Nazanin"/>
          <w:rtl/>
        </w:rPr>
        <w:t xml:space="preserve">‌ها </w:t>
      </w:r>
      <w:r w:rsidRPr="001C26B9">
        <w:rPr>
          <w:rFonts w:cs="B Nazanin"/>
          <w:rtl/>
        </w:rPr>
        <w:t>و ... هستند. در مهد كودك آنها</w:t>
      </w:r>
      <w:r w:rsidR="00246C9C" w:rsidRPr="001C26B9">
        <w:rPr>
          <w:rFonts w:cs="B Nazanin"/>
          <w:rtl/>
        </w:rPr>
        <w:t xml:space="preserve"> نمي‌</w:t>
      </w:r>
      <w:r w:rsidRPr="001C26B9">
        <w:rPr>
          <w:rFonts w:cs="B Nazanin"/>
          <w:rtl/>
        </w:rPr>
        <w:t>توانند روي صندلي آرام نشسته و تكاليف خود را انجام دهند، بلكه وسط كلاس اين سو و آن سو</w:t>
      </w:r>
      <w:r w:rsidR="00A86C40" w:rsidRPr="001C26B9">
        <w:rPr>
          <w:rFonts w:cs="B Nazanin"/>
          <w:rtl/>
        </w:rPr>
        <w:t xml:space="preserve"> مي‌</w:t>
      </w:r>
      <w:r w:rsidRPr="001C26B9">
        <w:rPr>
          <w:rFonts w:cs="B Nazanin"/>
          <w:rtl/>
        </w:rPr>
        <w:t>دوند.كودكان بيش فعال در رعايت نوبت و انتظار كشيدن براي رسيدن به چيزي مشكل دارند، وسط صحبت ديگران</w:t>
      </w:r>
      <w:r w:rsidR="00A86C40" w:rsidRPr="001C26B9">
        <w:rPr>
          <w:rFonts w:cs="B Nazanin" w:hint="cs"/>
          <w:rtl/>
        </w:rPr>
        <w:t xml:space="preserve"> مي‌</w:t>
      </w:r>
      <w:r w:rsidRPr="001C26B9">
        <w:rPr>
          <w:rFonts w:cs="B Nazanin"/>
          <w:rtl/>
        </w:rPr>
        <w:t>پرند و نمي</w:t>
      </w:r>
      <w:r w:rsidR="00246C9C" w:rsidRPr="001C26B9">
        <w:rPr>
          <w:rFonts w:cs="B Nazanin" w:hint="cs"/>
          <w:rtl/>
        </w:rPr>
        <w:t>‌</w:t>
      </w:r>
      <w:r w:rsidRPr="001C26B9">
        <w:rPr>
          <w:rFonts w:cs="B Nazanin"/>
          <w:rtl/>
        </w:rPr>
        <w:t>توانند صبر كنند تا صحبت طرف مقابل به اتمام برسد. در نتيجه در كلاس درس</w:t>
      </w:r>
      <w:r w:rsidR="00246C9C" w:rsidRPr="001C26B9">
        <w:rPr>
          <w:rFonts w:cs="B Nazanin"/>
          <w:rtl/>
        </w:rPr>
        <w:t xml:space="preserve"> نمي‌</w:t>
      </w:r>
      <w:r w:rsidRPr="001C26B9">
        <w:rPr>
          <w:rFonts w:cs="B Nazanin"/>
          <w:rtl/>
        </w:rPr>
        <w:t>توانند حواس خود را به گفته</w:t>
      </w:r>
      <w:r w:rsidR="00F04015" w:rsidRPr="001C26B9">
        <w:rPr>
          <w:rFonts w:cs="B Nazanin"/>
          <w:rtl/>
        </w:rPr>
        <w:t xml:space="preserve">‌هاي </w:t>
      </w:r>
      <w:r w:rsidRPr="001C26B9">
        <w:rPr>
          <w:rFonts w:cs="B Nazanin"/>
          <w:rtl/>
        </w:rPr>
        <w:t>معلم بدهند. به نظر</w:t>
      </w:r>
      <w:r w:rsidR="00A86C40" w:rsidRPr="001C26B9">
        <w:rPr>
          <w:rFonts w:cs="B Nazanin"/>
          <w:rtl/>
        </w:rPr>
        <w:t xml:space="preserve"> مي‌</w:t>
      </w:r>
      <w:r w:rsidRPr="001C26B9">
        <w:rPr>
          <w:rFonts w:cs="B Nazanin"/>
          <w:rtl/>
        </w:rPr>
        <w:t>رسد اصلا گوش</w:t>
      </w:r>
      <w:r w:rsidR="00246C9C" w:rsidRPr="001C26B9">
        <w:rPr>
          <w:rFonts w:cs="B Nazanin"/>
          <w:rtl/>
        </w:rPr>
        <w:t xml:space="preserve"> نمي‌</w:t>
      </w:r>
      <w:r w:rsidRPr="001C26B9">
        <w:rPr>
          <w:rFonts w:cs="B Nazanin"/>
          <w:rtl/>
        </w:rPr>
        <w:t>دهند و زماني كه بايد به محتواي صحبت</w:t>
      </w:r>
      <w:r w:rsidR="00246C9C" w:rsidRPr="001C26B9">
        <w:rPr>
          <w:rFonts w:cs="B Nazanin" w:hint="cs"/>
          <w:rtl/>
        </w:rPr>
        <w:t>‌</w:t>
      </w:r>
      <w:r w:rsidRPr="001C26B9">
        <w:rPr>
          <w:rFonts w:cs="B Nazanin"/>
          <w:rtl/>
        </w:rPr>
        <w:t>هاي معلم توجه كنند، مشغول انجام كار ديگري هستند يا با چيزي بازي</w:t>
      </w:r>
      <w:r w:rsidR="00A86C40" w:rsidRPr="001C26B9">
        <w:rPr>
          <w:rFonts w:cs="B Nazanin"/>
          <w:rtl/>
        </w:rPr>
        <w:t xml:space="preserve"> مي‌</w:t>
      </w:r>
      <w:r w:rsidRPr="001C26B9">
        <w:rPr>
          <w:rFonts w:cs="B Nazanin"/>
          <w:rtl/>
        </w:rPr>
        <w:t>كنند. در دروسي مثل ديكته كه نياز به توجه و تمركز بيشتري دارد،</w:t>
      </w:r>
      <w:r w:rsidR="00676B56" w:rsidRPr="001C26B9">
        <w:rPr>
          <w:rFonts w:cs="B Nazanin"/>
          <w:rtl/>
        </w:rPr>
        <w:t xml:space="preserve"> معمولاً</w:t>
      </w:r>
      <w:r w:rsidRPr="001C26B9">
        <w:rPr>
          <w:rFonts w:cs="B Nazanin"/>
          <w:rtl/>
        </w:rPr>
        <w:t xml:space="preserve"> مشكلات بيشتري را نشان</w:t>
      </w:r>
      <w:r w:rsidR="00A86C40" w:rsidRPr="001C26B9">
        <w:rPr>
          <w:rFonts w:cs="B Nazanin"/>
          <w:rtl/>
        </w:rPr>
        <w:t xml:space="preserve"> مي‌</w:t>
      </w:r>
      <w:r w:rsidRPr="001C26B9">
        <w:rPr>
          <w:rFonts w:cs="B Nazanin"/>
          <w:rtl/>
        </w:rPr>
        <w:t xml:space="preserve">دهند. </w:t>
      </w:r>
    </w:p>
    <w:p w14:paraId="3FFACA4B" w14:textId="77777777" w:rsidR="003E495A" w:rsidRPr="001C26B9" w:rsidRDefault="003E495A" w:rsidP="00A86C40">
      <w:pPr>
        <w:pStyle w:val="a3"/>
        <w:rPr>
          <w:rFonts w:cs="B Nazanin"/>
          <w:rtl/>
        </w:rPr>
      </w:pPr>
      <w:r w:rsidRPr="001C26B9">
        <w:rPr>
          <w:rFonts w:cs="B Nazanin" w:hint="cs"/>
          <w:rtl/>
        </w:rPr>
        <w:t>در صورتی</w:t>
      </w:r>
      <w:r w:rsidR="00246C9C" w:rsidRPr="001C26B9">
        <w:rPr>
          <w:rFonts w:cs="B Nazanin" w:hint="cs"/>
          <w:rtl/>
        </w:rPr>
        <w:t xml:space="preserve"> </w:t>
      </w:r>
      <w:r w:rsidRPr="001C26B9">
        <w:rPr>
          <w:rFonts w:cs="B Nazanin" w:hint="cs"/>
          <w:rtl/>
        </w:rPr>
        <w:t xml:space="preserve">که علایم درمان نشود </w:t>
      </w:r>
      <w:r w:rsidRPr="001C26B9">
        <w:rPr>
          <w:rFonts w:cs="B Nazanin"/>
          <w:rtl/>
        </w:rPr>
        <w:t>افت درسي و عدم پيشرفت تحصيلي، آينده شغلي اين كودكان را تحت تأثیر قرار</w:t>
      </w:r>
      <w:r w:rsidR="00A86C40" w:rsidRPr="001C26B9">
        <w:rPr>
          <w:rFonts w:cs="B Nazanin"/>
          <w:rtl/>
        </w:rPr>
        <w:t xml:space="preserve"> مي‌</w:t>
      </w:r>
      <w:r w:rsidRPr="001C26B9">
        <w:rPr>
          <w:rFonts w:cs="B Nazanin"/>
          <w:rtl/>
        </w:rPr>
        <w:t>دهد</w:t>
      </w:r>
      <w:r w:rsidRPr="001C26B9">
        <w:rPr>
          <w:rFonts w:cs="B Nazanin" w:hint="cs"/>
          <w:rtl/>
        </w:rPr>
        <w:t xml:space="preserve">. </w:t>
      </w:r>
      <w:r w:rsidRPr="001C26B9">
        <w:rPr>
          <w:rFonts w:cs="B Nazanin"/>
          <w:rtl/>
        </w:rPr>
        <w:t xml:space="preserve">بنا به دلايل فوق، اختلال بيش فعالي </w:t>
      </w:r>
      <w:r w:rsidRPr="001C26B9">
        <w:rPr>
          <w:rFonts w:cs="B Nazanin" w:hint="cs"/>
          <w:rtl/>
        </w:rPr>
        <w:t xml:space="preserve">ـ </w:t>
      </w:r>
      <w:r w:rsidRPr="001C26B9">
        <w:rPr>
          <w:rFonts w:cs="B Nazanin"/>
          <w:rtl/>
        </w:rPr>
        <w:t xml:space="preserve">كم توجهي بايد درمان شود هدف از درمان كاهش علايم اين بيماري است تا حدي كه كودك آشفتگي كمتري را در زندگي روزمره خود متحمل گردد و </w:t>
      </w:r>
      <w:r w:rsidRPr="001C26B9">
        <w:rPr>
          <w:rFonts w:cs="B Nazanin" w:hint="cs"/>
          <w:rtl/>
        </w:rPr>
        <w:t>ع</w:t>
      </w:r>
      <w:r w:rsidRPr="001C26B9">
        <w:rPr>
          <w:rFonts w:cs="B Nazanin"/>
          <w:rtl/>
        </w:rPr>
        <w:t>ملكرد تحصيلي و ارتباطي كودك بهبود يابد. درمان اين كودكان شامل دو دسته كلي درمان</w:t>
      </w:r>
      <w:r w:rsidR="00F04015" w:rsidRPr="001C26B9">
        <w:rPr>
          <w:rFonts w:cs="B Nazanin"/>
          <w:rtl/>
        </w:rPr>
        <w:t xml:space="preserve">‌هاي </w:t>
      </w:r>
      <w:r w:rsidRPr="001C26B9">
        <w:rPr>
          <w:rFonts w:cs="B Nazanin"/>
          <w:rtl/>
        </w:rPr>
        <w:t>دارويي و غير دارويي است</w:t>
      </w:r>
      <w:r w:rsidRPr="001C26B9">
        <w:rPr>
          <w:rFonts w:cs="B Nazanin" w:hint="cs"/>
          <w:rtl/>
        </w:rPr>
        <w:t>.</w:t>
      </w:r>
    </w:p>
    <w:p w14:paraId="132F6C20" w14:textId="77777777" w:rsidR="00676B56" w:rsidRPr="001C26B9" w:rsidRDefault="00676B56" w:rsidP="00A86C40">
      <w:pPr>
        <w:pStyle w:val="a3"/>
        <w:rPr>
          <w:rFonts w:cs="B Nazanin"/>
          <w:rtl/>
        </w:rPr>
      </w:pPr>
    </w:p>
    <w:p w14:paraId="1D53C90A" w14:textId="77777777" w:rsidR="003E495A" w:rsidRPr="001C26B9" w:rsidRDefault="003E495A" w:rsidP="00A86C40">
      <w:pPr>
        <w:pStyle w:val="a2"/>
        <w:rPr>
          <w:rFonts w:cs="B Nazanin"/>
          <w:kern w:val="32"/>
          <w:sz w:val="28"/>
          <w:szCs w:val="28"/>
          <w:rtl/>
        </w:rPr>
      </w:pPr>
      <w:bookmarkStart w:id="227" w:name="_Toc417907540"/>
      <w:bookmarkStart w:id="228" w:name="_Toc418666904"/>
      <w:r w:rsidRPr="001C26B9">
        <w:rPr>
          <w:rFonts w:cs="B Nazanin" w:hint="cs"/>
          <w:kern w:val="32"/>
          <w:sz w:val="28"/>
          <w:szCs w:val="28"/>
          <w:rtl/>
        </w:rPr>
        <w:t>اختلال سلوک:</w:t>
      </w:r>
      <w:bookmarkEnd w:id="227"/>
      <w:bookmarkEnd w:id="228"/>
    </w:p>
    <w:p w14:paraId="32544E10" w14:textId="77777777" w:rsidR="003E495A" w:rsidRPr="001C26B9" w:rsidRDefault="003E495A" w:rsidP="00A86C40">
      <w:pPr>
        <w:pStyle w:val="a3"/>
        <w:rPr>
          <w:rFonts w:cs="B Nazanin"/>
          <w:rtl/>
        </w:rPr>
      </w:pPr>
      <w:r w:rsidRPr="001C26B9">
        <w:rPr>
          <w:rFonts w:cs="B Nazanin" w:hint="cs"/>
          <w:rtl/>
        </w:rPr>
        <w:t>دو ویژگی مهم اختلال سوک شامل رفتارهای پرخاشگرانه و تخریبی و نقض قوانین و حقوق دیگران است سایر خصوصیات این اختلال عبارتند پرخاشگری نسبت به افراد یا حیوانات، بی اعتنایی، بد دهنی، تخریب اموال، فریبکاری و دزدی، نقض قوانین، دروغگویی مستمر، گستاخی، قلدری کردن، تهدید یا ترساندن دیگران، فرار از منزل يا مدرسه.</w:t>
      </w:r>
    </w:p>
    <w:p w14:paraId="674395F3" w14:textId="77777777" w:rsidR="00E5324F" w:rsidRPr="001C26B9" w:rsidRDefault="00E5324F" w:rsidP="00A86C40">
      <w:pPr>
        <w:pStyle w:val="a3"/>
        <w:rPr>
          <w:rFonts w:cs="B Nazanin"/>
          <w:rtl/>
        </w:rPr>
      </w:pPr>
    </w:p>
    <w:p w14:paraId="26DC78D3" w14:textId="77777777" w:rsidR="00A86C40" w:rsidRPr="001C26B9" w:rsidRDefault="00407E41" w:rsidP="00A86C40">
      <w:pPr>
        <w:pStyle w:val="a3"/>
        <w:rPr>
          <w:rFonts w:cs="B Nazanin"/>
          <w:rtl/>
        </w:rPr>
      </w:pPr>
      <w:r w:rsidRPr="001C26B9">
        <w:rPr>
          <w:rFonts w:cs="B Nazanin"/>
          <w:noProof/>
          <w:color w:val="C00000"/>
          <w:rtl/>
          <w:lang w:bidi="ar-SA"/>
        </w:rPr>
        <mc:AlternateContent>
          <mc:Choice Requires="wps">
            <w:drawing>
              <wp:anchor distT="0" distB="0" distL="114300" distR="114300" simplePos="0" relativeHeight="251756544" behindDoc="0" locked="0" layoutInCell="1" allowOverlap="1" wp14:anchorId="62EB4F18" wp14:editId="78463E6E">
                <wp:simplePos x="0" y="0"/>
                <wp:positionH relativeFrom="column">
                  <wp:posOffset>-22860</wp:posOffset>
                </wp:positionH>
                <wp:positionV relativeFrom="paragraph">
                  <wp:posOffset>145415</wp:posOffset>
                </wp:positionV>
                <wp:extent cx="5295900" cy="2501265"/>
                <wp:effectExtent l="95250" t="95250" r="19050" b="22860"/>
                <wp:wrapNone/>
                <wp:docPr id="94"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900" cy="2501265"/>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107763" dir="13500000" algn="ctr" rotWithShape="0">
                            <a:schemeClr val="accent2">
                              <a:lumMod val="50000"/>
                              <a:lumOff val="0"/>
                              <a:alpha val="50000"/>
                            </a:schemeClr>
                          </a:outerShdw>
                        </a:effectLst>
                      </wps:spPr>
                      <wps:txbx>
                        <w:txbxContent>
                          <w:p w14:paraId="18413192" w14:textId="77777777" w:rsidR="00CA0AD2" w:rsidRPr="005E386F" w:rsidRDefault="00CA0AD2" w:rsidP="00A86C40">
                            <w:pPr>
                              <w:pStyle w:val="a3"/>
                              <w:rPr>
                                <w:color w:val="FFFFFF" w:themeColor="background1"/>
                                <w:sz w:val="22"/>
                                <w:szCs w:val="22"/>
                                <w:rtl/>
                              </w:rPr>
                            </w:pPr>
                            <w:r w:rsidRPr="005E386F">
                              <w:rPr>
                                <w:rFonts w:hint="cs"/>
                                <w:color w:val="FFFFFF" w:themeColor="background1"/>
                                <w:sz w:val="22"/>
                                <w:szCs w:val="22"/>
                                <w:rtl/>
                              </w:rPr>
                              <w:t>سهیل پسر بچه‌ای 12 ساله است که موقتاً از مدرسه اخراج شده و توسط ناظم مدرسه به روانپزشک ارجاع شده و یادداشت زیر را همراه او فرستاده‌اند:</w:t>
                            </w:r>
                          </w:p>
                          <w:p w14:paraId="181779F2" w14:textId="77777777" w:rsidR="00CA0AD2" w:rsidRPr="005E386F" w:rsidRDefault="00CA0AD2" w:rsidP="00246C9C">
                            <w:pPr>
                              <w:pStyle w:val="a3"/>
                              <w:rPr>
                                <w:color w:val="FFFFFF" w:themeColor="background1"/>
                                <w:sz w:val="22"/>
                                <w:szCs w:val="22"/>
                                <w:rtl/>
                              </w:rPr>
                            </w:pPr>
                            <w:r w:rsidRPr="005E386F">
                              <w:rPr>
                                <w:rFonts w:hint="cs"/>
                                <w:color w:val="FFFFFF" w:themeColor="background1"/>
                                <w:sz w:val="22"/>
                                <w:szCs w:val="22"/>
                                <w:rtl/>
                              </w:rPr>
                              <w:t>«راستگویی در وجود سهیل نیست و زمانی که در حین خلافکاری‌های واقعی گیر می‌افتد همه چیز را انکار می‌کند و ظاهر آدم‌های مظلوم و بی‌گناه را به خود می‌گیرد. او معتقد است که ما به او گیر می‌دهیم. وقتی که او را از همه چیز محروم می‌کنیم، برخورد او با ما رقت‌آور می‌شود. این پسر شدیداً به کمک احتیاج دارد. در ظاهر او هیچ دوستی ندارد. رفتارهای خشونت‌آمیز او مانع از این می‌شوند که سایر دانش‌آموزان او را دوست داشته باشند. مشاور مدرسه او را مورد آز مایش قرار داد و نتایج نشان دادند که هوش او معمولی است ولی کارآمدی او در مدرسه فقط در حد کلاس سوم و درجات پایین کلاس چهارم است».</w:t>
                            </w:r>
                          </w:p>
                          <w:p w14:paraId="57ADEC77" w14:textId="77777777" w:rsidR="00CA0AD2" w:rsidRPr="005E386F" w:rsidRDefault="00CA0AD2" w:rsidP="00246C9C">
                            <w:pPr>
                              <w:jc w:val="lowKashida"/>
                              <w:rPr>
                                <w:color w:val="FFFFFF" w:themeColor="background1"/>
                                <w:szCs w:val="22"/>
                              </w:rPr>
                            </w:pPr>
                            <w:r w:rsidRPr="005E386F">
                              <w:rPr>
                                <w:rFonts w:hint="cs"/>
                                <w:color w:val="FFFFFF" w:themeColor="background1"/>
                                <w:szCs w:val="22"/>
                                <w:rtl/>
                              </w:rPr>
                              <w:t>رفتار ضد اجتماعی سهیل از مدرسه ابتدایی آغاز شد و الگویی از دعوا کردن، دروغ گفتن و دزدی کردن در او برای</w:t>
                            </w:r>
                            <w:r>
                              <w:rPr>
                                <w:rFonts w:hint="cs"/>
                                <w:color w:val="FFFFFF" w:themeColor="background1"/>
                                <w:szCs w:val="22"/>
                                <w:rtl/>
                              </w:rPr>
                              <w:t xml:space="preserve"> سال‌ها</w:t>
                            </w:r>
                            <w:r w:rsidRPr="005E386F">
                              <w:rPr>
                                <w:rFonts w:hint="cs"/>
                                <w:color w:val="FFFFFF" w:themeColor="background1"/>
                                <w:szCs w:val="22"/>
                                <w:rtl/>
                              </w:rPr>
                              <w:t xml:space="preserve"> ادامه داشته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EB4F18" id="Text Box 132" o:spid="_x0000_s1081" type="#_x0000_t202" style="position:absolute;left:0;text-align:left;margin-left:-1.8pt;margin-top:11.45pt;width:417pt;height:196.9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" fillcolor="#c0504d [3205]" strokecolor="#f2f2f2 [3041]" strokeweight="3pt">
                <v:shadow on="t" color="#622423 [1605]" opacity=".5" offset="-6pt,-6pt"/>
                <v:textbox>
                  <w:txbxContent>
                    <w:p w14:paraId="18413192" w14:textId="77777777" w:rsidR="00CA0AD2" w:rsidRPr="005E386F" w:rsidRDefault="00CA0AD2" w:rsidP="00A86C40">
                      <w:pPr>
                        <w:pStyle w:val="a3"/>
                        <w:rPr>
                          <w:color w:val="FFFFFF" w:themeColor="background1"/>
                          <w:sz w:val="22"/>
                          <w:szCs w:val="22"/>
                          <w:rtl/>
                        </w:rPr>
                      </w:pPr>
                      <w:r w:rsidRPr="005E386F">
                        <w:rPr>
                          <w:rFonts w:hint="cs"/>
                          <w:color w:val="FFFFFF" w:themeColor="background1"/>
                          <w:sz w:val="22"/>
                          <w:szCs w:val="22"/>
                          <w:rtl/>
                        </w:rPr>
                        <w:t>سهیل پسر بچه‌ای 12 ساله است که موقتاً از مدرسه اخراج شده و توسط ناظم مدرسه به روانپزشک ارجاع شده و یادداشت زیر را همراه او فرستاده‌اند:</w:t>
                      </w:r>
                    </w:p>
                    <w:p w14:paraId="181779F2" w14:textId="77777777" w:rsidR="00CA0AD2" w:rsidRPr="005E386F" w:rsidRDefault="00CA0AD2" w:rsidP="00246C9C">
                      <w:pPr>
                        <w:pStyle w:val="a3"/>
                        <w:rPr>
                          <w:color w:val="FFFFFF" w:themeColor="background1"/>
                          <w:sz w:val="22"/>
                          <w:szCs w:val="22"/>
                          <w:rtl/>
                        </w:rPr>
                      </w:pPr>
                      <w:r w:rsidRPr="005E386F">
                        <w:rPr>
                          <w:rFonts w:hint="cs"/>
                          <w:color w:val="FFFFFF" w:themeColor="background1"/>
                          <w:sz w:val="22"/>
                          <w:szCs w:val="22"/>
                          <w:rtl/>
                        </w:rPr>
                        <w:t>«راستگویی در وجود سهیل نیست و زمانی که در حین خلافکاری‌های واقعی گیر می‌افتد همه چیز را انکار می‌کند و ظاهر آدم‌های مظلوم و بی‌گناه را به خود می‌گیرد. او معتقد است که ما به او گیر می‌دهیم. وقتی که او را از همه چیز محروم می‌کنیم، برخورد او با ما رقت‌آور می‌شود. این پسر شدیداً به کمک احتیاج دارد. در ظاهر او هیچ دوستی ندارد. رفتارهای خشونت‌آمیز او مانع از این می‌شوند که سایر دانش‌آموزان او را دوست داشته باشند. مشاور مدرسه او را مورد آز مایش قرار داد و نتایج نشان دادند که هوش او معمولی است ولی کارآمدی او در مدرسه فقط در حد کلاس سوم و درجات پایین کلاس چهارم است».</w:t>
                      </w:r>
                    </w:p>
                    <w:p w14:paraId="57ADEC77" w14:textId="77777777" w:rsidR="00CA0AD2" w:rsidRPr="005E386F" w:rsidRDefault="00CA0AD2" w:rsidP="00246C9C">
                      <w:pPr>
                        <w:jc w:val="lowKashida"/>
                        <w:rPr>
                          <w:color w:val="FFFFFF" w:themeColor="background1"/>
                          <w:szCs w:val="22"/>
                        </w:rPr>
                      </w:pPr>
                      <w:r w:rsidRPr="005E386F">
                        <w:rPr>
                          <w:rFonts w:hint="cs"/>
                          <w:color w:val="FFFFFF" w:themeColor="background1"/>
                          <w:szCs w:val="22"/>
                          <w:rtl/>
                        </w:rPr>
                        <w:t>رفتار ضد اجتماعی سهیل از مدرسه ابتدایی آغاز شد و الگویی از دعوا کردن، دروغ گفتن و دزدی کردن در او برای</w:t>
                      </w:r>
                      <w:r>
                        <w:rPr>
                          <w:rFonts w:hint="cs"/>
                          <w:color w:val="FFFFFF" w:themeColor="background1"/>
                          <w:szCs w:val="22"/>
                          <w:rtl/>
                        </w:rPr>
                        <w:t xml:space="preserve"> سال‌ها</w:t>
                      </w:r>
                      <w:r w:rsidRPr="005E386F">
                        <w:rPr>
                          <w:rFonts w:hint="cs"/>
                          <w:color w:val="FFFFFF" w:themeColor="background1"/>
                          <w:szCs w:val="22"/>
                          <w:rtl/>
                        </w:rPr>
                        <w:t xml:space="preserve"> ادامه داشته است.</w:t>
                      </w:r>
                    </w:p>
                  </w:txbxContent>
                </v:textbox>
              </v:shape>
            </w:pict>
          </mc:Fallback>
        </mc:AlternateContent>
      </w:r>
    </w:p>
    <w:p w14:paraId="7313FF8E" w14:textId="77777777" w:rsidR="00A86C40" w:rsidRPr="001C26B9" w:rsidRDefault="00A86C40" w:rsidP="00A86C40">
      <w:pPr>
        <w:pStyle w:val="a3"/>
        <w:rPr>
          <w:rFonts w:cs="B Nazanin"/>
          <w:color w:val="C00000"/>
          <w:rtl/>
        </w:rPr>
      </w:pPr>
    </w:p>
    <w:p w14:paraId="613FE0AC" w14:textId="77777777" w:rsidR="00A86C40" w:rsidRPr="001C26B9" w:rsidRDefault="00A86C40" w:rsidP="00A86C40">
      <w:pPr>
        <w:pStyle w:val="a3"/>
        <w:rPr>
          <w:rFonts w:cs="B Nazanin"/>
          <w:color w:val="C00000"/>
          <w:rtl/>
        </w:rPr>
      </w:pPr>
    </w:p>
    <w:p w14:paraId="6A9B0A83" w14:textId="77777777" w:rsidR="00A86C40" w:rsidRPr="001C26B9" w:rsidRDefault="00A86C40" w:rsidP="00A86C40">
      <w:pPr>
        <w:pStyle w:val="a3"/>
        <w:rPr>
          <w:rFonts w:cs="B Nazanin"/>
          <w:color w:val="C00000"/>
          <w:rtl/>
        </w:rPr>
      </w:pPr>
    </w:p>
    <w:p w14:paraId="58EF303C" w14:textId="77777777" w:rsidR="00A86C40" w:rsidRPr="001C26B9" w:rsidRDefault="00A86C40" w:rsidP="00A86C40">
      <w:pPr>
        <w:pStyle w:val="a3"/>
        <w:rPr>
          <w:rFonts w:cs="B Nazanin"/>
          <w:color w:val="C00000"/>
          <w:rtl/>
        </w:rPr>
      </w:pPr>
    </w:p>
    <w:p w14:paraId="6B1A562B" w14:textId="77777777" w:rsidR="00A86C40" w:rsidRPr="001C26B9" w:rsidRDefault="00A86C40" w:rsidP="00A86C40">
      <w:pPr>
        <w:pStyle w:val="a3"/>
        <w:rPr>
          <w:rFonts w:cs="B Nazanin"/>
          <w:color w:val="C00000"/>
          <w:rtl/>
        </w:rPr>
      </w:pPr>
    </w:p>
    <w:p w14:paraId="6C68B0CC" w14:textId="77777777" w:rsidR="00A86C40" w:rsidRPr="001C26B9" w:rsidRDefault="00A86C40" w:rsidP="00A86C40">
      <w:pPr>
        <w:pStyle w:val="a3"/>
        <w:rPr>
          <w:rFonts w:cs="B Nazanin"/>
          <w:color w:val="C00000"/>
          <w:rtl/>
        </w:rPr>
      </w:pPr>
    </w:p>
    <w:p w14:paraId="075361A6" w14:textId="77777777" w:rsidR="00A86C40" w:rsidRPr="001C26B9" w:rsidRDefault="00A86C40" w:rsidP="00A86C40">
      <w:pPr>
        <w:pStyle w:val="a3"/>
        <w:rPr>
          <w:rFonts w:cs="B Nazanin"/>
          <w:color w:val="C00000"/>
          <w:rtl/>
        </w:rPr>
      </w:pPr>
    </w:p>
    <w:p w14:paraId="24D5C133" w14:textId="77777777" w:rsidR="00A86C40" w:rsidRPr="001C26B9" w:rsidRDefault="00A86C40" w:rsidP="00A86C40">
      <w:pPr>
        <w:pStyle w:val="a3"/>
        <w:rPr>
          <w:rFonts w:cs="B Nazanin"/>
          <w:color w:val="C00000"/>
          <w:rtl/>
        </w:rPr>
      </w:pPr>
    </w:p>
    <w:p w14:paraId="3761753B" w14:textId="77777777" w:rsidR="00A86C40" w:rsidRPr="001C26B9" w:rsidRDefault="00A86C40" w:rsidP="00A86C40">
      <w:pPr>
        <w:pStyle w:val="a3"/>
        <w:rPr>
          <w:rFonts w:cs="B Nazanin"/>
          <w:color w:val="C00000"/>
          <w:rtl/>
        </w:rPr>
      </w:pPr>
    </w:p>
    <w:p w14:paraId="30DB18A6" w14:textId="77777777" w:rsidR="00A86C40" w:rsidRPr="001C26B9" w:rsidRDefault="00A86C40" w:rsidP="00A86C40">
      <w:pPr>
        <w:pStyle w:val="a3"/>
        <w:rPr>
          <w:rFonts w:cs="B Nazanin"/>
          <w:color w:val="C00000"/>
          <w:rtl/>
        </w:rPr>
      </w:pPr>
    </w:p>
    <w:p w14:paraId="604D6554" w14:textId="77777777" w:rsidR="003E495A" w:rsidRPr="001C26B9" w:rsidRDefault="003E495A" w:rsidP="005E386F">
      <w:pPr>
        <w:pStyle w:val="a3"/>
        <w:ind w:firstLine="0"/>
        <w:rPr>
          <w:rFonts w:cs="B Nazanin"/>
          <w:b/>
          <w:bCs/>
          <w:rtl/>
        </w:rPr>
      </w:pPr>
      <w:r w:rsidRPr="001C26B9">
        <w:rPr>
          <w:rFonts w:cs="B Nazanin" w:hint="cs"/>
          <w:b/>
          <w:bCs/>
          <w:rtl/>
        </w:rPr>
        <w:lastRenderedPageBreak/>
        <w:t xml:space="preserve">راهکارهای درمانی: </w:t>
      </w:r>
    </w:p>
    <w:p w14:paraId="14353D3B" w14:textId="77777777" w:rsidR="003E495A" w:rsidRPr="001C26B9" w:rsidRDefault="003E495A" w:rsidP="00246C9C">
      <w:pPr>
        <w:pStyle w:val="a3"/>
        <w:rPr>
          <w:rFonts w:cs="B Nazanin"/>
          <w:rtl/>
        </w:rPr>
      </w:pPr>
      <w:r w:rsidRPr="001C26B9">
        <w:rPr>
          <w:rFonts w:cs="B Nazanin" w:hint="cs"/>
          <w:rtl/>
        </w:rPr>
        <w:t>درمان اختلال سلوک نيازمند رويكردي جامع است كه شامل استفاده از روش</w:t>
      </w:r>
      <w:r w:rsidR="00F04015" w:rsidRPr="001C26B9">
        <w:rPr>
          <w:rFonts w:cs="B Nazanin" w:hint="cs"/>
          <w:rtl/>
        </w:rPr>
        <w:t xml:space="preserve">‌هاي </w:t>
      </w:r>
      <w:r w:rsidRPr="001C26B9">
        <w:rPr>
          <w:rFonts w:cs="B Nazanin" w:hint="cs"/>
          <w:rtl/>
        </w:rPr>
        <w:t>داروئي، روان درماني، مداخلات خانواده و آموزش شيوه</w:t>
      </w:r>
      <w:r w:rsidR="00F04015" w:rsidRPr="001C26B9">
        <w:rPr>
          <w:rFonts w:cs="B Nazanin" w:hint="cs"/>
          <w:rtl/>
        </w:rPr>
        <w:t xml:space="preserve">‌هاي </w:t>
      </w:r>
      <w:r w:rsidRPr="001C26B9">
        <w:rPr>
          <w:rFonts w:cs="B Nazanin" w:hint="cs"/>
          <w:rtl/>
        </w:rPr>
        <w:t xml:space="preserve">فرزند پروري می‌باشد و توسط متخصصین مربوطه انجام خواهد شد. در اینجا آنچه برای کارشناسان مراقب سلامت خانواده اهمیت دارد شناسایی و ارجاع کودکان و نوجوانانی است که علایم فوق را داشته و ممکن است از این اختلال رنج ببرند. </w:t>
      </w:r>
    </w:p>
    <w:tbl>
      <w:tblPr>
        <w:tblpPr w:leftFromText="180" w:rightFromText="180" w:vertAnchor="text" w:horzAnchor="margin" w:tblpXSpec="center" w:tblpY="225"/>
        <w:bidiVisual/>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C000"/>
        <w:tblLook w:val="04A0" w:firstRow="1" w:lastRow="0" w:firstColumn="1" w:lastColumn="0" w:noHBand="0" w:noVBand="1"/>
      </w:tblPr>
      <w:tblGrid>
        <w:gridCol w:w="8210"/>
      </w:tblGrid>
      <w:tr w:rsidR="005E386F" w:rsidRPr="001C26B9" w14:paraId="3ADE5D45" w14:textId="77777777" w:rsidTr="005E386F">
        <w:trPr>
          <w:trHeight w:val="2971"/>
          <w:jc w:val="center"/>
        </w:trPr>
        <w:tc>
          <w:tcPr>
            <w:tcW w:w="5000" w:type="pct"/>
            <w:shd w:val="clear" w:color="auto" w:fill="FFC000"/>
          </w:tcPr>
          <w:p w14:paraId="597AC19F" w14:textId="77777777" w:rsidR="005E386F" w:rsidRPr="001C26B9" w:rsidRDefault="005E386F" w:rsidP="005E386F">
            <w:pPr>
              <w:pStyle w:val="BodyText"/>
              <w:spacing w:after="0" w:line="360" w:lineRule="exact"/>
              <w:jc w:val="both"/>
              <w:rPr>
                <w:rFonts w:cs="B Nazanin"/>
                <w:sz w:val="24"/>
                <w:rtl/>
              </w:rPr>
            </w:pPr>
            <w:r w:rsidRPr="001C26B9">
              <w:rPr>
                <w:rFonts w:cs="B Nazanin" w:hint="cs"/>
                <w:sz w:val="24"/>
                <w:rtl/>
              </w:rPr>
              <w:t>آنچه بايد به والدين آموزش داده شود:</w:t>
            </w:r>
          </w:p>
          <w:p w14:paraId="5562CBA6" w14:textId="77777777" w:rsidR="005E386F" w:rsidRPr="001C26B9" w:rsidRDefault="005E386F" w:rsidP="00E80D7B">
            <w:pPr>
              <w:pStyle w:val="a3"/>
              <w:numPr>
                <w:ilvl w:val="0"/>
                <w:numId w:val="43"/>
              </w:numPr>
              <w:spacing w:line="360" w:lineRule="exact"/>
              <w:ind w:left="349" w:hanging="336"/>
              <w:rPr>
                <w:rFonts w:cs="B Nazanin"/>
                <w:color w:val="C00000"/>
              </w:rPr>
            </w:pPr>
            <w:r w:rsidRPr="001C26B9">
              <w:rPr>
                <w:rFonts w:cs="B Nazanin" w:hint="cs"/>
                <w:color w:val="C00000"/>
                <w:rtl/>
              </w:rPr>
              <w:t>به والدين در مورد ضرورت</w:t>
            </w:r>
            <w:r w:rsidR="00676B56" w:rsidRPr="001C26B9">
              <w:rPr>
                <w:rFonts w:cs="B Nazanin" w:hint="cs"/>
                <w:color w:val="C00000"/>
                <w:rtl/>
              </w:rPr>
              <w:t xml:space="preserve"> پي‌گيري</w:t>
            </w:r>
            <w:r w:rsidR="00F04015" w:rsidRPr="001C26B9">
              <w:rPr>
                <w:rFonts w:cs="B Nazanin" w:hint="cs"/>
                <w:color w:val="C00000"/>
                <w:rtl/>
              </w:rPr>
              <w:t xml:space="preserve">‌هاي </w:t>
            </w:r>
            <w:r w:rsidRPr="001C26B9">
              <w:rPr>
                <w:rFonts w:cs="B Nazanin" w:hint="cs"/>
                <w:color w:val="C00000"/>
                <w:rtl/>
              </w:rPr>
              <w:t>درماني و مداخلات داروئي آموزش دهيد</w:t>
            </w:r>
          </w:p>
          <w:p w14:paraId="4A2B85CE" w14:textId="77777777" w:rsidR="005E386F" w:rsidRPr="001C26B9" w:rsidRDefault="005E386F" w:rsidP="00E80D7B">
            <w:pPr>
              <w:pStyle w:val="a3"/>
              <w:numPr>
                <w:ilvl w:val="0"/>
                <w:numId w:val="43"/>
              </w:numPr>
              <w:spacing w:line="360" w:lineRule="exact"/>
              <w:ind w:left="349" w:hanging="336"/>
              <w:rPr>
                <w:rFonts w:cs="B Nazanin"/>
                <w:color w:val="C00000"/>
              </w:rPr>
            </w:pPr>
            <w:r w:rsidRPr="001C26B9">
              <w:rPr>
                <w:rFonts w:cs="B Nazanin" w:hint="cs"/>
                <w:color w:val="C00000"/>
                <w:rtl/>
              </w:rPr>
              <w:t>به والدین در ایجاد قواعد، حد و مرزها</w:t>
            </w:r>
            <w:r w:rsidR="00676B56" w:rsidRPr="001C26B9">
              <w:rPr>
                <w:rFonts w:cs="B Nazanin" w:hint="cs"/>
                <w:color w:val="C00000"/>
                <w:rtl/>
              </w:rPr>
              <w:t xml:space="preserve">‌ی </w:t>
            </w:r>
            <w:r w:rsidRPr="001C26B9">
              <w:rPr>
                <w:rFonts w:cs="B Nazanin" w:hint="cs"/>
                <w:color w:val="C00000"/>
                <w:rtl/>
              </w:rPr>
              <w:t xml:space="preserve">روشن و واضح برای کودکان آموزش دهيد.  </w:t>
            </w:r>
          </w:p>
          <w:p w14:paraId="02B91C43" w14:textId="77777777" w:rsidR="005E386F" w:rsidRPr="001C26B9" w:rsidRDefault="005E386F" w:rsidP="00E80D7B">
            <w:pPr>
              <w:pStyle w:val="a3"/>
              <w:numPr>
                <w:ilvl w:val="0"/>
                <w:numId w:val="43"/>
              </w:numPr>
              <w:spacing w:line="360" w:lineRule="exact"/>
              <w:ind w:left="349" w:hanging="336"/>
              <w:rPr>
                <w:rFonts w:cs="B Nazanin"/>
                <w:color w:val="C00000"/>
              </w:rPr>
            </w:pPr>
            <w:r w:rsidRPr="001C26B9">
              <w:rPr>
                <w:rFonts w:cs="B Nazanin" w:hint="cs"/>
                <w:color w:val="C00000"/>
                <w:rtl/>
              </w:rPr>
              <w:t xml:space="preserve">به والدین توصیه کنید تا روشهای انضباطی مانند تنبیه بیش از حد یا تنبیه بدنی را متوقف کنند. </w:t>
            </w:r>
          </w:p>
          <w:p w14:paraId="127DE373" w14:textId="77777777" w:rsidR="005E386F" w:rsidRPr="001C26B9" w:rsidRDefault="005E386F" w:rsidP="00E80D7B">
            <w:pPr>
              <w:pStyle w:val="a3"/>
              <w:numPr>
                <w:ilvl w:val="0"/>
                <w:numId w:val="43"/>
              </w:numPr>
              <w:spacing w:line="360" w:lineRule="exact"/>
              <w:ind w:left="349" w:hanging="336"/>
              <w:rPr>
                <w:rFonts w:cs="B Nazanin"/>
                <w:color w:val="C00000"/>
              </w:rPr>
            </w:pPr>
            <w:r w:rsidRPr="001C26B9">
              <w:rPr>
                <w:rFonts w:cs="B Nazanin" w:hint="cs"/>
                <w:color w:val="C00000"/>
                <w:rtl/>
              </w:rPr>
              <w:t>به والدین توصیه کنید که بر دوستیهای نوجوانان نظارت داشته و با والدین دوستان فرزندشان در تماس باشند.</w:t>
            </w:r>
          </w:p>
          <w:p w14:paraId="028B7399" w14:textId="77777777" w:rsidR="005E386F" w:rsidRPr="001C26B9" w:rsidRDefault="005E386F" w:rsidP="005E386F">
            <w:pPr>
              <w:pStyle w:val="BodyText"/>
              <w:spacing w:after="0" w:line="360" w:lineRule="exact"/>
              <w:rPr>
                <w:rFonts w:cs="B Nazanin"/>
                <w:sz w:val="24"/>
                <w:rtl/>
              </w:rPr>
            </w:pPr>
            <w:r w:rsidRPr="001C26B9">
              <w:rPr>
                <w:rFonts w:cs="B Nazanin" w:hint="cs"/>
                <w:sz w:val="24"/>
                <w:rtl/>
              </w:rPr>
              <w:t>نکته: توصیه</w:t>
            </w:r>
            <w:r w:rsidR="001304A4" w:rsidRPr="001C26B9">
              <w:rPr>
                <w:rFonts w:cs="B Nazanin" w:hint="cs"/>
                <w:sz w:val="24"/>
                <w:rtl/>
              </w:rPr>
              <w:t xml:space="preserve">‌ها </w:t>
            </w:r>
            <w:r w:rsidRPr="001C26B9">
              <w:rPr>
                <w:rFonts w:cs="B Nazanin" w:hint="cs"/>
                <w:sz w:val="24"/>
                <w:rtl/>
              </w:rPr>
              <w:t>توسط کارشناس مراقب سلامت خانواده و آموزش</w:t>
            </w:r>
            <w:r w:rsidR="001304A4" w:rsidRPr="001C26B9">
              <w:rPr>
                <w:rFonts w:cs="B Nazanin" w:hint="cs"/>
                <w:sz w:val="24"/>
                <w:rtl/>
              </w:rPr>
              <w:t xml:space="preserve">‌ها </w:t>
            </w:r>
            <w:r w:rsidRPr="001C26B9">
              <w:rPr>
                <w:rFonts w:cs="B Nazanin" w:hint="cs"/>
                <w:sz w:val="24"/>
                <w:rtl/>
              </w:rPr>
              <w:t>توسط کارشناس سلامت روان ارائه خواهد شد.</w:t>
            </w:r>
          </w:p>
        </w:tc>
      </w:tr>
    </w:tbl>
    <w:p w14:paraId="7FACEBBE" w14:textId="77777777" w:rsidR="003E495A" w:rsidRPr="001C26B9" w:rsidRDefault="003E495A" w:rsidP="004B1553">
      <w:pPr>
        <w:pStyle w:val="a2"/>
        <w:rPr>
          <w:rFonts w:cs="B Nazanin"/>
          <w:sz w:val="28"/>
          <w:szCs w:val="28"/>
          <w:rtl/>
        </w:rPr>
      </w:pPr>
      <w:bookmarkStart w:id="229" w:name="_Toc417907541"/>
      <w:bookmarkStart w:id="230" w:name="_Toc418666905"/>
      <w:r w:rsidRPr="001C26B9">
        <w:rPr>
          <w:rFonts w:cs="B Nazanin" w:hint="cs"/>
          <w:sz w:val="28"/>
          <w:szCs w:val="28"/>
          <w:rtl/>
        </w:rPr>
        <w:t>ساير اختلالات كودكان :</w:t>
      </w:r>
      <w:bookmarkEnd w:id="229"/>
      <w:bookmarkEnd w:id="230"/>
    </w:p>
    <w:p w14:paraId="27DCDA67" w14:textId="77777777" w:rsidR="003E495A" w:rsidRPr="001C26B9" w:rsidRDefault="003E495A" w:rsidP="00246C9C">
      <w:pPr>
        <w:pStyle w:val="a3"/>
        <w:ind w:firstLine="0"/>
        <w:rPr>
          <w:rFonts w:cs="B Nazanin"/>
          <w:b/>
          <w:bCs/>
          <w:kern w:val="32"/>
          <w:rtl/>
        </w:rPr>
      </w:pPr>
      <w:r w:rsidRPr="001C26B9">
        <w:rPr>
          <w:rFonts w:cs="B Nazanin" w:hint="cs"/>
          <w:b/>
          <w:bCs/>
          <w:kern w:val="32"/>
          <w:rtl/>
        </w:rPr>
        <w:t>الف- شب ادراری:</w:t>
      </w:r>
    </w:p>
    <w:p w14:paraId="5EB356FD" w14:textId="77777777" w:rsidR="003E495A" w:rsidRPr="001C26B9" w:rsidRDefault="003E495A" w:rsidP="00246C9C">
      <w:pPr>
        <w:pStyle w:val="a3"/>
        <w:rPr>
          <w:rFonts w:cs="B Nazanin"/>
          <w:rtl/>
        </w:rPr>
      </w:pPr>
      <w:r w:rsidRPr="001C26B9">
        <w:rPr>
          <w:rFonts w:cs="B Nazanin" w:hint="cs"/>
          <w:rtl/>
        </w:rPr>
        <w:t>به عدم كنترل ادرار بصورت غير ارادي يا ارادي نا متناسب باسن گفته</w:t>
      </w:r>
      <w:r w:rsidR="00A86C40" w:rsidRPr="001C26B9">
        <w:rPr>
          <w:rFonts w:cs="B Nazanin" w:hint="cs"/>
          <w:rtl/>
        </w:rPr>
        <w:t xml:space="preserve"> مي‌</w:t>
      </w:r>
      <w:r w:rsidRPr="001C26B9">
        <w:rPr>
          <w:rFonts w:cs="B Nazanin" w:hint="cs"/>
          <w:rtl/>
        </w:rPr>
        <w:t>شود به طوري كه با سطح تكامل و سن كودك متناسب نباشد. شب ادراری تا حدود 5 سالگی طبيعی تلقی می‌شود. بعد از سن 5 سالگی چنانچه حداقل دوبار در هفته بمدت 3 ماه اتفاق افتد يا اين كه بروز آن باعث اضطراب و افت عملكرد شديد شود غير طبيعی تلقي</w:t>
      </w:r>
      <w:r w:rsidR="00A86C40" w:rsidRPr="001C26B9">
        <w:rPr>
          <w:rFonts w:cs="B Nazanin" w:hint="cs"/>
          <w:rtl/>
        </w:rPr>
        <w:t xml:space="preserve"> مي‌</w:t>
      </w:r>
      <w:r w:rsidRPr="001C26B9">
        <w:rPr>
          <w:rFonts w:cs="B Nazanin" w:hint="cs"/>
          <w:rtl/>
        </w:rPr>
        <w:t xml:space="preserve">شود. شيوع اختلالات هيجاني و رفتاري در اين كودكان بيشتر از جمعيت عمومي است. </w:t>
      </w:r>
    </w:p>
    <w:p w14:paraId="211D233F" w14:textId="77777777" w:rsidR="00246C9C" w:rsidRPr="001C26B9" w:rsidRDefault="00246C9C" w:rsidP="00246C9C">
      <w:pPr>
        <w:pStyle w:val="a3"/>
        <w:rPr>
          <w:rFonts w:cs="B Nazanin"/>
          <w:rtl/>
        </w:rPr>
      </w:pPr>
    </w:p>
    <w:p w14:paraId="75DDDA9C" w14:textId="77777777" w:rsidR="003E495A" w:rsidRPr="001C26B9" w:rsidRDefault="003E495A" w:rsidP="00246C9C">
      <w:pPr>
        <w:pStyle w:val="a3"/>
        <w:ind w:firstLine="0"/>
        <w:rPr>
          <w:rFonts w:cs="B Nazanin"/>
          <w:b/>
          <w:bCs/>
          <w:kern w:val="32"/>
          <w:rtl/>
        </w:rPr>
      </w:pPr>
      <w:r w:rsidRPr="001C26B9">
        <w:rPr>
          <w:rFonts w:cs="B Nazanin" w:hint="cs"/>
          <w:b/>
          <w:bCs/>
          <w:kern w:val="32"/>
          <w:rtl/>
        </w:rPr>
        <w:t xml:space="preserve"> ب- بي اختياري مدفوع:</w:t>
      </w:r>
    </w:p>
    <w:p w14:paraId="5B1891C0" w14:textId="77777777" w:rsidR="003E495A" w:rsidRPr="001C26B9" w:rsidRDefault="003E495A" w:rsidP="005E386F">
      <w:pPr>
        <w:pStyle w:val="a3"/>
        <w:rPr>
          <w:rFonts w:cs="B Nazanin"/>
          <w:spacing w:val="-2"/>
          <w:rtl/>
        </w:rPr>
      </w:pPr>
      <w:r w:rsidRPr="001C26B9">
        <w:rPr>
          <w:rFonts w:cs="B Nazanin" w:hint="cs"/>
          <w:spacing w:val="-2"/>
          <w:rtl/>
        </w:rPr>
        <w:t>به دفع نامتناسب مدفوع بصورت غير ارادي يا تعمدي در محلهاي نامناسب در كودكان بالاتر از 4 سال اطلاق</w:t>
      </w:r>
      <w:r w:rsidR="00A86C40" w:rsidRPr="001C26B9">
        <w:rPr>
          <w:rFonts w:cs="B Nazanin" w:hint="cs"/>
          <w:spacing w:val="-2"/>
          <w:rtl/>
        </w:rPr>
        <w:t xml:space="preserve"> مي‌</w:t>
      </w:r>
      <w:r w:rsidRPr="001C26B9">
        <w:rPr>
          <w:rFonts w:cs="B Nazanin" w:hint="cs"/>
          <w:spacing w:val="-2"/>
          <w:rtl/>
        </w:rPr>
        <w:t>شود. ممکن است همراه يبوست باشد.  كودكاني كه دچار بي اختياري مدفوعند در ارتباط با همسالان دچار مشكل بوده و اعتماد به نفس پائيني دارند</w:t>
      </w:r>
      <w:r w:rsidRPr="001C26B9">
        <w:rPr>
          <w:rFonts w:cs="B Nazanin"/>
          <w:spacing w:val="-2"/>
          <w:rtl/>
        </w:rPr>
        <w:t>. حتما“ بايد از تشويق صحيح و مناسب براي زمان</w:t>
      </w:r>
      <w:r w:rsidR="005E386F" w:rsidRPr="001C26B9">
        <w:rPr>
          <w:rFonts w:cs="B Nazanin" w:hint="cs"/>
          <w:spacing w:val="-2"/>
          <w:rtl/>
        </w:rPr>
        <w:t>‌</w:t>
      </w:r>
      <w:r w:rsidRPr="001C26B9">
        <w:rPr>
          <w:rFonts w:cs="B Nazanin"/>
          <w:spacing w:val="-2"/>
          <w:rtl/>
        </w:rPr>
        <w:t xml:space="preserve">هايي كه كودك مدفوع خود را كنترل داشته و آن را </w:t>
      </w:r>
      <w:r w:rsidRPr="001C26B9">
        <w:rPr>
          <w:rFonts w:cs="B Nazanin" w:hint="cs"/>
          <w:spacing w:val="-2"/>
          <w:rtl/>
        </w:rPr>
        <w:t>در مح</w:t>
      </w:r>
      <w:r w:rsidRPr="001C26B9">
        <w:rPr>
          <w:rFonts w:cs="B Nazanin" w:hint="eastAsia"/>
          <w:spacing w:val="-2"/>
          <w:rtl/>
        </w:rPr>
        <w:t>ل</w:t>
      </w:r>
      <w:r w:rsidRPr="001C26B9">
        <w:rPr>
          <w:rFonts w:cs="B Nazanin"/>
          <w:spacing w:val="-2"/>
          <w:rtl/>
        </w:rPr>
        <w:t xml:space="preserve"> مناسبي دفع كرده است، استفاده شود. علاوه بر موارد فوق توجه به نكات زير در كنترل مدفوع اين كودكان مهم است. اوج بهبودي براي پسران در سن 6 سالگي و براي دختران در سن 8 سالگي</w:t>
      </w:r>
      <w:r w:rsidR="00A86C40" w:rsidRPr="001C26B9">
        <w:rPr>
          <w:rFonts w:cs="B Nazanin"/>
          <w:spacing w:val="-2"/>
          <w:rtl/>
        </w:rPr>
        <w:t xml:space="preserve"> مي‌</w:t>
      </w:r>
      <w:r w:rsidRPr="001C26B9">
        <w:rPr>
          <w:rFonts w:cs="B Nazanin"/>
          <w:spacing w:val="-2"/>
          <w:rtl/>
        </w:rPr>
        <w:t>باشد از اين سنين به بعد كاهش تدريجي بيماري وجود دارد تا سن 16 سالگي كه بيماري در هر دوجنس به طور كامل ناپديد</w:t>
      </w:r>
      <w:r w:rsidR="00A86C40" w:rsidRPr="001C26B9">
        <w:rPr>
          <w:rFonts w:cs="B Nazanin"/>
          <w:spacing w:val="-2"/>
          <w:rtl/>
        </w:rPr>
        <w:t xml:space="preserve"> مي‌</w:t>
      </w:r>
      <w:r w:rsidRPr="001C26B9">
        <w:rPr>
          <w:rFonts w:cs="B Nazanin"/>
          <w:spacing w:val="-2"/>
          <w:rtl/>
        </w:rPr>
        <w:t>شود.</w:t>
      </w:r>
    </w:p>
    <w:p w14:paraId="589C4EFC" w14:textId="77777777" w:rsidR="005E386F" w:rsidRPr="001C26B9" w:rsidRDefault="005E386F" w:rsidP="00CE1434">
      <w:pPr>
        <w:pStyle w:val="a3"/>
        <w:spacing w:line="240" w:lineRule="exact"/>
        <w:rPr>
          <w:rFonts w:cs="B Nazanin"/>
          <w:rtl/>
        </w:rPr>
      </w:pPr>
    </w:p>
    <w:tbl>
      <w:tblPr>
        <w:tblpPr w:leftFromText="180" w:rightFromText="180" w:vertAnchor="text" w:horzAnchor="margin" w:tblpXSpec="center" w:tblpY="-119"/>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C000"/>
        <w:tblLook w:val="04A0" w:firstRow="1" w:lastRow="0" w:firstColumn="1" w:lastColumn="0" w:noHBand="0" w:noVBand="1"/>
      </w:tblPr>
      <w:tblGrid>
        <w:gridCol w:w="8210"/>
      </w:tblGrid>
      <w:tr w:rsidR="005E386F" w:rsidRPr="001C26B9" w14:paraId="574FE9D3" w14:textId="77777777" w:rsidTr="005E386F">
        <w:trPr>
          <w:trHeight w:val="5659"/>
        </w:trPr>
        <w:tc>
          <w:tcPr>
            <w:tcW w:w="8522" w:type="dxa"/>
            <w:shd w:val="clear" w:color="auto" w:fill="FFC000"/>
          </w:tcPr>
          <w:p w14:paraId="7F8F0A63" w14:textId="77777777" w:rsidR="005E386F" w:rsidRPr="001C26B9" w:rsidRDefault="005E386F" w:rsidP="005E386F">
            <w:pPr>
              <w:pStyle w:val="BodyText"/>
              <w:tabs>
                <w:tab w:val="right" w:pos="746"/>
              </w:tabs>
              <w:spacing w:after="0" w:line="340" w:lineRule="exact"/>
              <w:ind w:right="34"/>
              <w:jc w:val="both"/>
              <w:rPr>
                <w:rFonts w:cs="B Nazanin"/>
                <w:sz w:val="24"/>
              </w:rPr>
            </w:pPr>
            <w:r w:rsidRPr="001C26B9">
              <w:rPr>
                <w:rFonts w:cs="B Nazanin" w:hint="cs"/>
                <w:sz w:val="24"/>
                <w:rtl/>
              </w:rPr>
              <w:lastRenderedPageBreak/>
              <w:t xml:space="preserve">در صورت وجود مشكلات دفعي به والد آموزش دهيد: </w:t>
            </w:r>
          </w:p>
          <w:p w14:paraId="2D8E66EF" w14:textId="77777777" w:rsidR="005E386F" w:rsidRPr="001C26B9" w:rsidRDefault="005E386F" w:rsidP="00243183">
            <w:pPr>
              <w:pStyle w:val="BodyText"/>
              <w:numPr>
                <w:ilvl w:val="0"/>
                <w:numId w:val="31"/>
              </w:numPr>
              <w:tabs>
                <w:tab w:val="clear" w:pos="720"/>
                <w:tab w:val="num" w:pos="390"/>
                <w:tab w:val="right" w:pos="746"/>
              </w:tabs>
              <w:spacing w:after="0" w:line="340" w:lineRule="exact"/>
              <w:ind w:left="390" w:right="34" w:hanging="390"/>
              <w:jc w:val="both"/>
              <w:rPr>
                <w:rFonts w:cs="B Nazanin"/>
                <w:sz w:val="24"/>
              </w:rPr>
            </w:pPr>
            <w:r w:rsidRPr="001C26B9">
              <w:rPr>
                <w:rFonts w:cs="B Nazanin" w:hint="cs"/>
                <w:sz w:val="24"/>
                <w:rtl/>
              </w:rPr>
              <w:t>شب ادراري:</w:t>
            </w:r>
          </w:p>
          <w:p w14:paraId="4B0FB91D" w14:textId="77777777" w:rsidR="005E386F" w:rsidRPr="001C26B9" w:rsidRDefault="005E386F" w:rsidP="00243183">
            <w:pPr>
              <w:pStyle w:val="BodyText"/>
              <w:numPr>
                <w:ilvl w:val="0"/>
                <w:numId w:val="32"/>
              </w:numPr>
              <w:tabs>
                <w:tab w:val="clear" w:pos="1080"/>
                <w:tab w:val="num" w:pos="656"/>
              </w:tabs>
              <w:spacing w:after="0" w:line="340" w:lineRule="exact"/>
              <w:ind w:left="615" w:right="34" w:hanging="224"/>
              <w:jc w:val="both"/>
              <w:rPr>
                <w:rFonts w:cs="B Nazanin"/>
                <w:sz w:val="24"/>
              </w:rPr>
            </w:pPr>
            <w:r w:rsidRPr="001C26B9">
              <w:rPr>
                <w:rFonts w:cs="B Nazanin" w:hint="cs"/>
                <w:sz w:val="24"/>
                <w:rtl/>
              </w:rPr>
              <w:t>اين اختلال در اكثر موارد خود محدود شونده است اما به دليل عوارض و تاثيراتش نيازمند درمان است.</w:t>
            </w:r>
          </w:p>
          <w:p w14:paraId="353D62A8" w14:textId="77777777" w:rsidR="005E386F" w:rsidRPr="001C26B9" w:rsidRDefault="005E386F" w:rsidP="00243183">
            <w:pPr>
              <w:pStyle w:val="BodyText"/>
              <w:numPr>
                <w:ilvl w:val="0"/>
                <w:numId w:val="32"/>
              </w:numPr>
              <w:tabs>
                <w:tab w:val="clear" w:pos="1080"/>
                <w:tab w:val="right" w:pos="656"/>
                <w:tab w:val="num" w:pos="1016"/>
              </w:tabs>
              <w:spacing w:after="0" w:line="340" w:lineRule="exact"/>
              <w:ind w:left="615" w:right="34" w:hanging="224"/>
              <w:jc w:val="both"/>
              <w:rPr>
                <w:rFonts w:cs="B Nazanin"/>
                <w:sz w:val="24"/>
              </w:rPr>
            </w:pPr>
            <w:r w:rsidRPr="001C26B9">
              <w:rPr>
                <w:rFonts w:cs="B Nazanin" w:hint="cs"/>
                <w:sz w:val="24"/>
                <w:rtl/>
              </w:rPr>
              <w:t>كودك عمدا اقدام به اينكار نمي‌كند.</w:t>
            </w:r>
          </w:p>
          <w:p w14:paraId="0EFE87B3" w14:textId="77777777" w:rsidR="005E386F" w:rsidRPr="001C26B9" w:rsidRDefault="005E386F" w:rsidP="00243183">
            <w:pPr>
              <w:pStyle w:val="BodyText"/>
              <w:numPr>
                <w:ilvl w:val="0"/>
                <w:numId w:val="32"/>
              </w:numPr>
              <w:tabs>
                <w:tab w:val="right" w:pos="656"/>
              </w:tabs>
              <w:spacing w:after="0" w:line="340" w:lineRule="exact"/>
              <w:ind w:left="615" w:right="34" w:hanging="224"/>
              <w:jc w:val="both"/>
              <w:rPr>
                <w:rFonts w:cs="B Nazanin"/>
                <w:sz w:val="24"/>
              </w:rPr>
            </w:pPr>
            <w:r w:rsidRPr="001C26B9">
              <w:rPr>
                <w:rFonts w:cs="B Nazanin" w:hint="cs"/>
                <w:sz w:val="24"/>
                <w:rtl/>
              </w:rPr>
              <w:t>هرگز كودك را بخاطر اين اتفاق تنبيه بدني نكنند.</w:t>
            </w:r>
          </w:p>
          <w:p w14:paraId="55A88823" w14:textId="77777777" w:rsidR="005E386F" w:rsidRPr="001C26B9" w:rsidRDefault="005E386F" w:rsidP="00243183">
            <w:pPr>
              <w:pStyle w:val="BodyText"/>
              <w:numPr>
                <w:ilvl w:val="0"/>
                <w:numId w:val="32"/>
              </w:numPr>
              <w:tabs>
                <w:tab w:val="clear" w:pos="1080"/>
                <w:tab w:val="num" w:pos="656"/>
              </w:tabs>
              <w:spacing w:after="0" w:line="340" w:lineRule="exact"/>
              <w:ind w:left="615" w:right="34" w:hanging="224"/>
              <w:jc w:val="both"/>
              <w:rPr>
                <w:rFonts w:cs="B Nazanin"/>
                <w:spacing w:val="-6"/>
                <w:sz w:val="24"/>
              </w:rPr>
            </w:pPr>
            <w:r w:rsidRPr="001C26B9">
              <w:rPr>
                <w:rFonts w:cs="B Nazanin" w:hint="cs"/>
                <w:spacing w:val="-6"/>
                <w:sz w:val="24"/>
                <w:rtl/>
              </w:rPr>
              <w:t>پي‌گيري درمان و انجام روش‌هاي رفتاري و داروئي توصيه شده از اهميت زيادي برخوردار است.</w:t>
            </w:r>
          </w:p>
          <w:p w14:paraId="3D7B83B4" w14:textId="77777777" w:rsidR="005E386F" w:rsidRPr="001C26B9" w:rsidRDefault="005E386F" w:rsidP="00243183">
            <w:pPr>
              <w:pStyle w:val="BodyText"/>
              <w:numPr>
                <w:ilvl w:val="0"/>
                <w:numId w:val="31"/>
              </w:numPr>
              <w:tabs>
                <w:tab w:val="clear" w:pos="720"/>
                <w:tab w:val="num" w:pos="390"/>
                <w:tab w:val="right" w:pos="746"/>
              </w:tabs>
              <w:spacing w:after="0" w:line="340" w:lineRule="exact"/>
              <w:ind w:left="390" w:right="34" w:hanging="390"/>
              <w:jc w:val="both"/>
              <w:rPr>
                <w:rFonts w:cs="B Nazanin"/>
                <w:sz w:val="24"/>
              </w:rPr>
            </w:pPr>
            <w:r w:rsidRPr="001C26B9">
              <w:rPr>
                <w:rFonts w:cs="B Nazanin" w:hint="cs"/>
                <w:sz w:val="24"/>
                <w:rtl/>
              </w:rPr>
              <w:t>بي‌اختياري مدفوع:</w:t>
            </w:r>
          </w:p>
          <w:p w14:paraId="467853D3" w14:textId="77777777" w:rsidR="005E386F" w:rsidRPr="001C26B9" w:rsidRDefault="005E386F" w:rsidP="00243183">
            <w:pPr>
              <w:pStyle w:val="BodyText"/>
              <w:numPr>
                <w:ilvl w:val="0"/>
                <w:numId w:val="32"/>
              </w:numPr>
              <w:tabs>
                <w:tab w:val="clear" w:pos="1080"/>
                <w:tab w:val="num" w:pos="390"/>
                <w:tab w:val="num" w:pos="656"/>
              </w:tabs>
              <w:spacing w:after="0" w:line="340" w:lineRule="exact"/>
              <w:ind w:left="615" w:right="34" w:hanging="224"/>
              <w:jc w:val="both"/>
              <w:rPr>
                <w:rFonts w:cs="B Nazanin"/>
                <w:sz w:val="24"/>
              </w:rPr>
            </w:pPr>
            <w:r w:rsidRPr="001C26B9">
              <w:rPr>
                <w:rFonts w:cs="B Nazanin" w:hint="cs"/>
                <w:sz w:val="24"/>
                <w:rtl/>
              </w:rPr>
              <w:t>كودك را بخاطر اين رفتار تنبيه بدني نكند.</w:t>
            </w:r>
          </w:p>
          <w:p w14:paraId="1134B1C7" w14:textId="77777777" w:rsidR="005E386F" w:rsidRPr="001C26B9" w:rsidRDefault="005E386F" w:rsidP="00243183">
            <w:pPr>
              <w:pStyle w:val="BodyText"/>
              <w:numPr>
                <w:ilvl w:val="0"/>
                <w:numId w:val="32"/>
              </w:numPr>
              <w:tabs>
                <w:tab w:val="clear" w:pos="1080"/>
                <w:tab w:val="num" w:pos="390"/>
                <w:tab w:val="num" w:pos="656"/>
              </w:tabs>
              <w:spacing w:after="0" w:line="340" w:lineRule="exact"/>
              <w:ind w:left="615" w:right="34" w:hanging="224"/>
              <w:jc w:val="both"/>
              <w:rPr>
                <w:rFonts w:cs="B Nazanin"/>
                <w:spacing w:val="-6"/>
                <w:sz w:val="24"/>
              </w:rPr>
            </w:pPr>
            <w:r w:rsidRPr="001C26B9">
              <w:rPr>
                <w:rFonts w:cs="B Nazanin" w:hint="cs"/>
                <w:spacing w:val="-6"/>
                <w:sz w:val="24"/>
                <w:rtl/>
              </w:rPr>
              <w:t>در موارد احتباس مدفوع  همراه با يبوست به لزوم استفاده از ملين</w:t>
            </w:r>
            <w:r w:rsidR="001304A4" w:rsidRPr="001C26B9">
              <w:rPr>
                <w:rFonts w:cs="B Nazanin" w:hint="cs"/>
                <w:spacing w:val="-6"/>
                <w:sz w:val="24"/>
                <w:rtl/>
              </w:rPr>
              <w:t xml:space="preserve">‌ها </w:t>
            </w:r>
            <w:r w:rsidRPr="001C26B9">
              <w:rPr>
                <w:rFonts w:cs="B Nazanin" w:hint="cs"/>
                <w:spacing w:val="-6"/>
                <w:sz w:val="24"/>
                <w:rtl/>
              </w:rPr>
              <w:t>در رژيم غذائي تاكيد كنيد.</w:t>
            </w:r>
          </w:p>
          <w:p w14:paraId="2D94D6E4" w14:textId="77777777" w:rsidR="005E386F" w:rsidRPr="001C26B9" w:rsidRDefault="005E386F" w:rsidP="00243183">
            <w:pPr>
              <w:pStyle w:val="BodyText"/>
              <w:numPr>
                <w:ilvl w:val="0"/>
                <w:numId w:val="32"/>
              </w:numPr>
              <w:tabs>
                <w:tab w:val="clear" w:pos="1080"/>
                <w:tab w:val="num" w:pos="390"/>
                <w:tab w:val="num" w:pos="656"/>
              </w:tabs>
              <w:spacing w:after="0" w:line="340" w:lineRule="exact"/>
              <w:ind w:left="615" w:right="34" w:hanging="224"/>
              <w:jc w:val="both"/>
              <w:rPr>
                <w:rFonts w:cs="B Nazanin"/>
                <w:sz w:val="24"/>
              </w:rPr>
            </w:pPr>
            <w:r w:rsidRPr="001C26B9">
              <w:rPr>
                <w:rFonts w:cs="B Nazanin" w:hint="cs"/>
                <w:sz w:val="24"/>
                <w:rtl/>
              </w:rPr>
              <w:t>در خصوص پي</w:t>
            </w:r>
            <w:r w:rsidR="00F04015" w:rsidRPr="001C26B9">
              <w:rPr>
                <w:rFonts w:cs="B Nazanin" w:hint="cs"/>
                <w:sz w:val="24"/>
                <w:rtl/>
              </w:rPr>
              <w:t xml:space="preserve">‌گيري </w:t>
            </w:r>
            <w:r w:rsidRPr="001C26B9">
              <w:rPr>
                <w:rFonts w:cs="B Nazanin" w:hint="cs"/>
                <w:sz w:val="24"/>
                <w:rtl/>
              </w:rPr>
              <w:t>درمان آموزش دهيد.</w:t>
            </w:r>
          </w:p>
          <w:p w14:paraId="4204BA20" w14:textId="77777777" w:rsidR="005E386F" w:rsidRPr="001C26B9" w:rsidRDefault="005E386F" w:rsidP="00243183">
            <w:pPr>
              <w:pStyle w:val="BodyText"/>
              <w:numPr>
                <w:ilvl w:val="0"/>
                <w:numId w:val="32"/>
              </w:numPr>
              <w:tabs>
                <w:tab w:val="clear" w:pos="1080"/>
                <w:tab w:val="num" w:pos="390"/>
                <w:tab w:val="num" w:pos="656"/>
              </w:tabs>
              <w:spacing w:after="0" w:line="340" w:lineRule="exact"/>
              <w:ind w:left="615" w:right="34" w:hanging="224"/>
              <w:jc w:val="both"/>
              <w:rPr>
                <w:rFonts w:cs="B Nazanin"/>
                <w:sz w:val="24"/>
                <w:rtl/>
              </w:rPr>
            </w:pPr>
            <w:r w:rsidRPr="001C26B9">
              <w:rPr>
                <w:rFonts w:cs="B Nazanin"/>
                <w:sz w:val="24"/>
                <w:rtl/>
              </w:rPr>
              <w:t xml:space="preserve"> به طور مرتب و منظم، 20 دقيقه پس از صرف هر وعده غذا، كودك به مدت 10 دقيقه روي دستشويـي بنشيند تا حركات رود</w:t>
            </w:r>
            <w:r w:rsidR="00F04015" w:rsidRPr="001C26B9">
              <w:rPr>
                <w:rFonts w:cs="B Nazanin"/>
                <w:sz w:val="24"/>
                <w:rtl/>
              </w:rPr>
              <w:t xml:space="preserve">‌هاي </w:t>
            </w:r>
            <w:r w:rsidRPr="001C26B9">
              <w:rPr>
                <w:rFonts w:cs="B Nazanin"/>
                <w:sz w:val="24"/>
                <w:rtl/>
              </w:rPr>
              <w:t>او افزايش يابـد.</w:t>
            </w:r>
          </w:p>
          <w:p w14:paraId="4A653A89" w14:textId="77777777" w:rsidR="005E386F" w:rsidRPr="001C26B9" w:rsidRDefault="005E386F" w:rsidP="00243183">
            <w:pPr>
              <w:pStyle w:val="BodyText"/>
              <w:numPr>
                <w:ilvl w:val="0"/>
                <w:numId w:val="32"/>
              </w:numPr>
              <w:tabs>
                <w:tab w:val="clear" w:pos="1080"/>
                <w:tab w:val="num" w:pos="390"/>
                <w:tab w:val="num" w:pos="656"/>
              </w:tabs>
              <w:spacing w:after="0" w:line="340" w:lineRule="exact"/>
              <w:ind w:left="615" w:right="34" w:hanging="224"/>
              <w:jc w:val="both"/>
              <w:rPr>
                <w:rFonts w:cs="B Nazanin"/>
                <w:sz w:val="24"/>
                <w:rtl/>
              </w:rPr>
            </w:pPr>
            <w:r w:rsidRPr="001C26B9">
              <w:rPr>
                <w:rFonts w:cs="B Nazanin"/>
                <w:sz w:val="24"/>
                <w:rtl/>
              </w:rPr>
              <w:t>از تشويق، پاداش و جايزه</w:t>
            </w:r>
            <w:r w:rsidR="00F04015" w:rsidRPr="001C26B9">
              <w:rPr>
                <w:rFonts w:cs="B Nazanin"/>
                <w:sz w:val="24"/>
                <w:rtl/>
              </w:rPr>
              <w:t xml:space="preserve">‌هاي </w:t>
            </w:r>
            <w:r w:rsidRPr="001C26B9">
              <w:rPr>
                <w:rFonts w:cs="B Nazanin"/>
                <w:sz w:val="24"/>
                <w:rtl/>
              </w:rPr>
              <w:t>ويژه براي دفع مناسب مدفوع كودك استفاده كنيم.</w:t>
            </w:r>
          </w:p>
          <w:p w14:paraId="28837C9A" w14:textId="77777777" w:rsidR="005E386F" w:rsidRPr="001C26B9" w:rsidRDefault="005E386F" w:rsidP="00243183">
            <w:pPr>
              <w:pStyle w:val="BodyText"/>
              <w:numPr>
                <w:ilvl w:val="0"/>
                <w:numId w:val="32"/>
              </w:numPr>
              <w:tabs>
                <w:tab w:val="clear" w:pos="1080"/>
                <w:tab w:val="num" w:pos="390"/>
                <w:tab w:val="num" w:pos="656"/>
              </w:tabs>
              <w:spacing w:after="0" w:line="340" w:lineRule="exact"/>
              <w:ind w:left="615" w:right="34" w:hanging="224"/>
              <w:jc w:val="both"/>
              <w:rPr>
                <w:rFonts w:cs="B Nazanin"/>
                <w:b w:val="0"/>
                <w:bCs/>
                <w:sz w:val="24"/>
                <w:rtl/>
              </w:rPr>
            </w:pPr>
            <w:r w:rsidRPr="001C26B9">
              <w:rPr>
                <w:rFonts w:cs="B Nazanin"/>
                <w:sz w:val="24"/>
                <w:rtl/>
              </w:rPr>
              <w:t>از پيامدهاي تنبيهي مناسب استفاده كنيم و به روش</w:t>
            </w:r>
            <w:r w:rsidR="00F04015" w:rsidRPr="001C26B9">
              <w:rPr>
                <w:rFonts w:cs="B Nazanin" w:hint="cs"/>
                <w:sz w:val="24"/>
                <w:rtl/>
              </w:rPr>
              <w:t xml:space="preserve">‌هاي </w:t>
            </w:r>
            <w:r w:rsidRPr="001C26B9">
              <w:rPr>
                <w:rFonts w:cs="B Nazanin"/>
                <w:sz w:val="24"/>
                <w:rtl/>
              </w:rPr>
              <w:t>نامناسبي چون تنبيه فيزيكي، سرزنش،</w:t>
            </w:r>
            <w:r w:rsidRPr="001C26B9">
              <w:rPr>
                <w:rFonts w:cs="B Nazanin" w:hint="cs"/>
                <w:sz w:val="24"/>
                <w:rtl/>
              </w:rPr>
              <w:t xml:space="preserve"> </w:t>
            </w:r>
            <w:r w:rsidRPr="001C26B9">
              <w:rPr>
                <w:rFonts w:cs="B Nazanin"/>
                <w:sz w:val="24"/>
                <w:rtl/>
              </w:rPr>
              <w:t>تحقير و شماتت و مقايسه كودك با ديگران متوسل نشويم.</w:t>
            </w:r>
          </w:p>
        </w:tc>
      </w:tr>
    </w:tbl>
    <w:p w14:paraId="2FCA213D" w14:textId="77777777" w:rsidR="003E495A" w:rsidRPr="001C26B9" w:rsidRDefault="003E495A" w:rsidP="005E386F">
      <w:pPr>
        <w:pStyle w:val="a3"/>
        <w:ind w:firstLine="0"/>
        <w:rPr>
          <w:rFonts w:cs="B Nazanin"/>
          <w:b/>
          <w:bCs/>
          <w:kern w:val="32"/>
          <w:rtl/>
        </w:rPr>
      </w:pPr>
      <w:r w:rsidRPr="001C26B9">
        <w:rPr>
          <w:rFonts w:cs="B Nazanin" w:hint="cs"/>
          <w:b/>
          <w:bCs/>
          <w:kern w:val="32"/>
          <w:rtl/>
        </w:rPr>
        <w:t>ج- عادات خاص شست مكيدن، ناخن جويدن و...:</w:t>
      </w:r>
    </w:p>
    <w:p w14:paraId="7869F5FA" w14:textId="77777777" w:rsidR="003E495A" w:rsidRPr="001C26B9" w:rsidRDefault="003E495A" w:rsidP="005E386F">
      <w:pPr>
        <w:pStyle w:val="a3"/>
        <w:rPr>
          <w:rFonts w:cs="B Nazanin"/>
          <w:rtl/>
        </w:rPr>
      </w:pPr>
      <w:r w:rsidRPr="001C26B9">
        <w:rPr>
          <w:rFonts w:cs="B Nazanin" w:hint="cs"/>
          <w:rtl/>
        </w:rPr>
        <w:t xml:space="preserve"> كودكان در سنين مختلف ممكن است رفتارهاي عادتي خاصي را نشان دهند از جمله اين رفتار</w:t>
      </w:r>
      <w:r w:rsidR="00A86C40" w:rsidRPr="001C26B9">
        <w:rPr>
          <w:rFonts w:cs="B Nazanin" w:hint="cs"/>
          <w:rtl/>
        </w:rPr>
        <w:t xml:space="preserve"> مي‌</w:t>
      </w:r>
      <w:r w:rsidRPr="001C26B9">
        <w:rPr>
          <w:rFonts w:cs="B Nazanin" w:hint="cs"/>
          <w:rtl/>
        </w:rPr>
        <w:t>توان به جویدن و يا كندن پوست اطراف ناخن اشاره نمود. گاهي اوقات اين رفتارها به دليل وجود اختلال روان پزشكي خاصي است مثل اختلالات اضطرابي و افسردگي. با اينحال در بسياري از مواقع اين رفتارها صرفا عادتي بوده و نشان</w:t>
      </w:r>
      <w:r w:rsidR="008B6E4E" w:rsidRPr="001C26B9">
        <w:rPr>
          <w:rFonts w:cs="B Nazanin" w:hint="cs"/>
          <w:rtl/>
        </w:rPr>
        <w:t xml:space="preserve">‌دهنده </w:t>
      </w:r>
      <w:r w:rsidRPr="001C26B9">
        <w:rPr>
          <w:rFonts w:cs="B Nazanin" w:hint="cs"/>
          <w:rtl/>
        </w:rPr>
        <w:t>اختلال خاصي</w:t>
      </w:r>
      <w:r w:rsidR="00246C9C" w:rsidRPr="001C26B9">
        <w:rPr>
          <w:rFonts w:cs="B Nazanin" w:hint="cs"/>
          <w:rtl/>
        </w:rPr>
        <w:t xml:space="preserve"> نمي‌</w:t>
      </w:r>
      <w:r w:rsidRPr="001C26B9">
        <w:rPr>
          <w:rFonts w:cs="B Nazanin" w:hint="cs"/>
          <w:rtl/>
        </w:rPr>
        <w:t>باشد و مشابه ساير رفتارهاي عادتي بايد در مورد آنها برخورد نمود.</w:t>
      </w:r>
    </w:p>
    <w:p w14:paraId="140E6957" w14:textId="77777777" w:rsidR="005E386F" w:rsidRPr="001C26B9" w:rsidRDefault="005E386F" w:rsidP="005E386F">
      <w:pPr>
        <w:pStyle w:val="a3"/>
        <w:rPr>
          <w:rFonts w:cs="B Nazanin"/>
          <w:rtl/>
        </w:rPr>
      </w:pPr>
    </w:p>
    <w:tbl>
      <w:tblPr>
        <w:tblpPr w:leftFromText="180" w:rightFromText="180" w:vertAnchor="text" w:horzAnchor="margin" w:tblpXSpec="center" w:tblpY="91"/>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C000"/>
        <w:tblLook w:val="04A0" w:firstRow="1" w:lastRow="0" w:firstColumn="1" w:lastColumn="0" w:noHBand="0" w:noVBand="1"/>
      </w:tblPr>
      <w:tblGrid>
        <w:gridCol w:w="8210"/>
      </w:tblGrid>
      <w:tr w:rsidR="003E495A" w:rsidRPr="001C26B9" w14:paraId="51AB33AD" w14:textId="77777777" w:rsidTr="00CF0418">
        <w:trPr>
          <w:trHeight w:val="1706"/>
        </w:trPr>
        <w:tc>
          <w:tcPr>
            <w:tcW w:w="8447" w:type="dxa"/>
            <w:shd w:val="clear" w:color="auto" w:fill="FFC000"/>
          </w:tcPr>
          <w:p w14:paraId="07EBE947" w14:textId="77777777" w:rsidR="003E495A" w:rsidRPr="001C26B9" w:rsidRDefault="003E495A" w:rsidP="005E386F">
            <w:pPr>
              <w:jc w:val="both"/>
              <w:rPr>
                <w:rFonts w:cs="B Nazanin"/>
                <w:sz w:val="24"/>
                <w:szCs w:val="24"/>
              </w:rPr>
            </w:pPr>
            <w:r w:rsidRPr="001C26B9">
              <w:rPr>
                <w:rFonts w:cs="B Nazanin" w:hint="cs"/>
                <w:b/>
                <w:bCs/>
                <w:sz w:val="24"/>
                <w:szCs w:val="24"/>
                <w:rtl/>
              </w:rPr>
              <w:t xml:space="preserve">در مورد </w:t>
            </w:r>
            <w:r w:rsidRPr="001C26B9">
              <w:rPr>
                <w:rFonts w:cs="B Nazanin" w:hint="cs"/>
                <w:sz w:val="24"/>
                <w:szCs w:val="24"/>
                <w:rtl/>
              </w:rPr>
              <w:t>اينكه اين رفتار نوعي عادت است به والدين آموزش دهيد</w:t>
            </w:r>
          </w:p>
          <w:p w14:paraId="006104E4" w14:textId="77777777" w:rsidR="003E495A" w:rsidRPr="001C26B9" w:rsidRDefault="003E495A" w:rsidP="00E80D7B">
            <w:pPr>
              <w:numPr>
                <w:ilvl w:val="0"/>
                <w:numId w:val="44"/>
              </w:numPr>
              <w:ind w:left="377" w:hanging="364"/>
              <w:jc w:val="both"/>
              <w:rPr>
                <w:rFonts w:cs="B Nazanin"/>
                <w:sz w:val="24"/>
                <w:szCs w:val="24"/>
              </w:rPr>
            </w:pPr>
            <w:r w:rsidRPr="001C26B9">
              <w:rPr>
                <w:rFonts w:cs="B Nazanin" w:hint="cs"/>
                <w:sz w:val="24"/>
                <w:szCs w:val="24"/>
                <w:rtl/>
              </w:rPr>
              <w:t>به والدين آموزش دهيد كه موقعيت</w:t>
            </w:r>
            <w:r w:rsidR="00F04015" w:rsidRPr="001C26B9">
              <w:rPr>
                <w:rFonts w:cs="B Nazanin" w:hint="cs"/>
                <w:sz w:val="24"/>
                <w:szCs w:val="24"/>
                <w:rtl/>
              </w:rPr>
              <w:t xml:space="preserve">‌هاي </w:t>
            </w:r>
            <w:r w:rsidRPr="001C26B9">
              <w:rPr>
                <w:rFonts w:cs="B Nazanin" w:hint="cs"/>
                <w:sz w:val="24"/>
                <w:szCs w:val="24"/>
                <w:rtl/>
              </w:rPr>
              <w:t>بروز رفتارها را شناسائي نموده و از پيش براي كاهش رفتار برنامه</w:t>
            </w:r>
            <w:r w:rsidR="00F04015" w:rsidRPr="001C26B9">
              <w:rPr>
                <w:rFonts w:cs="B Nazanin" w:hint="cs"/>
                <w:sz w:val="24"/>
                <w:szCs w:val="24"/>
                <w:rtl/>
              </w:rPr>
              <w:t xml:space="preserve">‌ريزي </w:t>
            </w:r>
            <w:r w:rsidRPr="001C26B9">
              <w:rPr>
                <w:rFonts w:cs="B Nazanin" w:hint="cs"/>
                <w:sz w:val="24"/>
                <w:szCs w:val="24"/>
                <w:rtl/>
              </w:rPr>
              <w:t>نمايند.</w:t>
            </w:r>
          </w:p>
          <w:p w14:paraId="250545DE" w14:textId="77777777" w:rsidR="003E495A" w:rsidRPr="001C26B9" w:rsidRDefault="003E495A" w:rsidP="00E80D7B">
            <w:pPr>
              <w:numPr>
                <w:ilvl w:val="0"/>
                <w:numId w:val="44"/>
              </w:numPr>
              <w:ind w:left="377" w:hanging="364"/>
              <w:jc w:val="both"/>
              <w:rPr>
                <w:rFonts w:cs="B Nazanin"/>
                <w:sz w:val="24"/>
                <w:szCs w:val="24"/>
              </w:rPr>
            </w:pPr>
            <w:r w:rsidRPr="001C26B9">
              <w:rPr>
                <w:rFonts w:cs="B Nazanin" w:hint="cs"/>
                <w:sz w:val="24"/>
                <w:szCs w:val="24"/>
                <w:rtl/>
              </w:rPr>
              <w:t>در مورد رفتار به كودك تذكر ندهند و رفتار عادتي را ناديده بگيرند.</w:t>
            </w:r>
          </w:p>
          <w:p w14:paraId="5656217A" w14:textId="77777777" w:rsidR="003E495A" w:rsidRPr="001C26B9" w:rsidRDefault="003E495A" w:rsidP="00E80D7B">
            <w:pPr>
              <w:numPr>
                <w:ilvl w:val="0"/>
                <w:numId w:val="44"/>
              </w:numPr>
              <w:ind w:left="377" w:hanging="364"/>
              <w:jc w:val="both"/>
              <w:rPr>
                <w:rFonts w:cs="B Nazanin"/>
                <w:sz w:val="24"/>
                <w:szCs w:val="24"/>
              </w:rPr>
            </w:pPr>
            <w:r w:rsidRPr="001C26B9">
              <w:rPr>
                <w:rFonts w:cs="B Nazanin" w:hint="cs"/>
                <w:sz w:val="24"/>
                <w:szCs w:val="24"/>
                <w:rtl/>
              </w:rPr>
              <w:t>بصورت غير مستقيم با تغيير موقعيت دفعات بروز رفتار را كاهش دهند.</w:t>
            </w:r>
          </w:p>
          <w:p w14:paraId="414F26A7" w14:textId="77777777" w:rsidR="003E495A" w:rsidRPr="001C26B9" w:rsidRDefault="003E495A" w:rsidP="00E80D7B">
            <w:pPr>
              <w:numPr>
                <w:ilvl w:val="0"/>
                <w:numId w:val="44"/>
              </w:numPr>
              <w:ind w:left="377" w:hanging="364"/>
              <w:jc w:val="both"/>
              <w:rPr>
                <w:rFonts w:cs="B Nazanin"/>
                <w:sz w:val="24"/>
                <w:szCs w:val="24"/>
              </w:rPr>
            </w:pPr>
            <w:r w:rsidRPr="001C26B9">
              <w:rPr>
                <w:rFonts w:cs="B Nazanin" w:hint="cs"/>
                <w:sz w:val="24"/>
                <w:szCs w:val="24"/>
                <w:rtl/>
              </w:rPr>
              <w:t>كودك بخاطر رفتار مورد تنبيه، سرزنش يا تحقير قرار ندهند.</w:t>
            </w:r>
          </w:p>
          <w:p w14:paraId="148AACA3" w14:textId="77777777" w:rsidR="003E495A" w:rsidRPr="001C26B9" w:rsidRDefault="003E495A" w:rsidP="00E80D7B">
            <w:pPr>
              <w:numPr>
                <w:ilvl w:val="0"/>
                <w:numId w:val="44"/>
              </w:numPr>
              <w:ind w:left="377" w:hanging="364"/>
              <w:jc w:val="both"/>
              <w:rPr>
                <w:rFonts w:cs="B Nazanin"/>
                <w:sz w:val="24"/>
                <w:szCs w:val="24"/>
              </w:rPr>
            </w:pPr>
            <w:r w:rsidRPr="001C26B9">
              <w:rPr>
                <w:rFonts w:cs="B Nazanin" w:hint="cs"/>
                <w:sz w:val="24"/>
                <w:szCs w:val="24"/>
                <w:rtl/>
              </w:rPr>
              <w:t>رفتارهاي جايگزيني را در نظر گرفته و در صورت انجام آنها كودك را مورد تشويق قرار دهند.</w:t>
            </w:r>
          </w:p>
          <w:p w14:paraId="270DA622" w14:textId="77777777" w:rsidR="003E495A" w:rsidRPr="001C26B9" w:rsidRDefault="003E495A" w:rsidP="00E80D7B">
            <w:pPr>
              <w:numPr>
                <w:ilvl w:val="0"/>
                <w:numId w:val="44"/>
              </w:numPr>
              <w:ind w:left="377" w:hanging="364"/>
              <w:jc w:val="both"/>
              <w:rPr>
                <w:rFonts w:cs="B Nazanin"/>
                <w:b/>
                <w:bCs/>
                <w:sz w:val="24"/>
                <w:szCs w:val="24"/>
                <w:rtl/>
              </w:rPr>
            </w:pPr>
            <w:r w:rsidRPr="001C26B9">
              <w:rPr>
                <w:rFonts w:cs="B Nazanin" w:hint="cs"/>
                <w:sz w:val="24"/>
                <w:szCs w:val="24"/>
                <w:rtl/>
              </w:rPr>
              <w:t>در صورتيكه رفتار همچنان ادامه يافت با متخصصين حوزه روان پزشكي مشورت نمايند.</w:t>
            </w:r>
          </w:p>
        </w:tc>
      </w:tr>
    </w:tbl>
    <w:p w14:paraId="2FEA5F12" w14:textId="77777777" w:rsidR="003E495A" w:rsidRPr="001C26B9" w:rsidRDefault="003E495A" w:rsidP="005E386F">
      <w:pPr>
        <w:pStyle w:val="a3"/>
        <w:rPr>
          <w:rFonts w:cs="B Nazanin"/>
          <w:kern w:val="32"/>
          <w:rtl/>
        </w:rPr>
      </w:pPr>
    </w:p>
    <w:p w14:paraId="4D4E0C9B" w14:textId="77777777" w:rsidR="003E495A" w:rsidRPr="001C26B9" w:rsidRDefault="003E495A" w:rsidP="005E386F">
      <w:pPr>
        <w:pStyle w:val="a2"/>
        <w:rPr>
          <w:rFonts w:cs="B Nazanin"/>
          <w:kern w:val="32"/>
          <w:sz w:val="28"/>
          <w:szCs w:val="28"/>
          <w:rtl/>
        </w:rPr>
      </w:pPr>
      <w:r w:rsidRPr="001C26B9">
        <w:rPr>
          <w:rFonts w:cs="B Nazanin" w:hint="cs"/>
          <w:kern w:val="32"/>
          <w:sz w:val="28"/>
          <w:szCs w:val="28"/>
          <w:rtl/>
        </w:rPr>
        <w:t xml:space="preserve"> </w:t>
      </w:r>
      <w:bookmarkStart w:id="231" w:name="_Toc417907542"/>
      <w:bookmarkStart w:id="232" w:name="_Toc418666906"/>
      <w:r w:rsidRPr="001C26B9">
        <w:rPr>
          <w:rFonts w:cs="B Nazanin" w:hint="cs"/>
          <w:kern w:val="32"/>
          <w:sz w:val="28"/>
          <w:szCs w:val="28"/>
          <w:rtl/>
        </w:rPr>
        <w:t>اختلالات مصرف مواد:</w:t>
      </w:r>
      <w:bookmarkEnd w:id="231"/>
      <w:bookmarkEnd w:id="232"/>
    </w:p>
    <w:p w14:paraId="464672B2" w14:textId="77777777" w:rsidR="003E495A" w:rsidRPr="001C26B9" w:rsidRDefault="003E495A" w:rsidP="005E386F">
      <w:pPr>
        <w:pStyle w:val="a3"/>
        <w:rPr>
          <w:rFonts w:cs="B Nazanin"/>
          <w:rtl/>
        </w:rPr>
      </w:pPr>
      <w:r w:rsidRPr="001C26B9">
        <w:rPr>
          <w:rFonts w:cs="B Nazanin" w:hint="cs"/>
          <w:rtl/>
        </w:rPr>
        <w:t>اختلالات مرتبط با مواد به دو دسته کلی طبقه</w:t>
      </w:r>
      <w:r w:rsidRPr="001C26B9">
        <w:rPr>
          <w:rFonts w:cs="B Nazanin" w:hint="cs"/>
          <w:rtl/>
        </w:rPr>
        <w:softHyphen/>
        <w:t>بندی می</w:t>
      </w:r>
      <w:r w:rsidRPr="001C26B9">
        <w:rPr>
          <w:rFonts w:cs="B Nazanin" w:hint="cs"/>
          <w:rtl/>
        </w:rPr>
        <w:softHyphen/>
        <w:t>شوند:</w:t>
      </w:r>
    </w:p>
    <w:p w14:paraId="17AAEF15" w14:textId="77777777" w:rsidR="003E495A" w:rsidRPr="001C26B9" w:rsidRDefault="003E495A" w:rsidP="005E386F">
      <w:pPr>
        <w:pStyle w:val="a0"/>
        <w:rPr>
          <w:rFonts w:eastAsia="Calibri" w:cs="B Nazanin"/>
          <w:rtl/>
        </w:rPr>
      </w:pPr>
      <w:r w:rsidRPr="001C26B9">
        <w:rPr>
          <w:rFonts w:eastAsia="Calibri" w:cs="B Nazanin" w:hint="cs"/>
          <w:rtl/>
        </w:rPr>
        <w:t>اختلالات</w:t>
      </w:r>
      <w:r w:rsidRPr="001C26B9">
        <w:rPr>
          <w:rFonts w:eastAsia="Calibri" w:cs="B Nazanin"/>
          <w:rtl/>
        </w:rPr>
        <w:t xml:space="preserve"> </w:t>
      </w:r>
      <w:r w:rsidRPr="001C26B9">
        <w:rPr>
          <w:rFonts w:eastAsia="Calibri" w:cs="B Nazanin" w:hint="cs"/>
          <w:rtl/>
        </w:rPr>
        <w:t>القاءشده</w:t>
      </w:r>
      <w:r w:rsidRPr="001C26B9">
        <w:rPr>
          <w:rFonts w:eastAsia="Calibri" w:cs="B Nazanin"/>
          <w:rtl/>
        </w:rPr>
        <w:t xml:space="preserve"> </w:t>
      </w:r>
      <w:r w:rsidRPr="001C26B9">
        <w:rPr>
          <w:rFonts w:eastAsia="Calibri" w:cs="B Nazanin" w:hint="cs"/>
          <w:rtl/>
        </w:rPr>
        <w:t>توسط</w:t>
      </w:r>
      <w:r w:rsidRPr="001C26B9">
        <w:rPr>
          <w:rFonts w:eastAsia="Calibri" w:cs="B Nazanin"/>
          <w:rtl/>
        </w:rPr>
        <w:t xml:space="preserve"> </w:t>
      </w:r>
      <w:r w:rsidRPr="001C26B9">
        <w:rPr>
          <w:rFonts w:eastAsia="Calibri" w:cs="B Nazanin" w:hint="cs"/>
          <w:rtl/>
        </w:rPr>
        <w:t>مواد</w:t>
      </w:r>
      <w:r w:rsidRPr="001C26B9">
        <w:rPr>
          <w:rFonts w:eastAsia="Calibri" w:cs="B Nazanin"/>
          <w:rtl/>
        </w:rPr>
        <w:t xml:space="preserve"> </w:t>
      </w:r>
    </w:p>
    <w:p w14:paraId="13A2B8FF" w14:textId="77777777" w:rsidR="003E495A" w:rsidRPr="001C26B9" w:rsidRDefault="003E495A" w:rsidP="005E386F">
      <w:pPr>
        <w:pStyle w:val="a0"/>
        <w:rPr>
          <w:rFonts w:eastAsia="Calibri" w:cs="B Nazanin"/>
          <w:rtl/>
        </w:rPr>
      </w:pPr>
      <w:r w:rsidRPr="001C26B9">
        <w:rPr>
          <w:rFonts w:eastAsia="Calibri" w:cs="B Nazanin" w:hint="cs"/>
          <w:rtl/>
        </w:rPr>
        <w:t>اختلالات</w:t>
      </w:r>
      <w:r w:rsidRPr="001C26B9">
        <w:rPr>
          <w:rFonts w:eastAsia="Calibri" w:cs="B Nazanin"/>
          <w:rtl/>
        </w:rPr>
        <w:t xml:space="preserve"> </w:t>
      </w:r>
      <w:r w:rsidRPr="001C26B9">
        <w:rPr>
          <w:rFonts w:eastAsia="Calibri" w:cs="B Nazanin" w:hint="cs"/>
          <w:rtl/>
        </w:rPr>
        <w:t>مصرف</w:t>
      </w:r>
      <w:r w:rsidRPr="001C26B9">
        <w:rPr>
          <w:rFonts w:eastAsia="Calibri" w:cs="B Nazanin"/>
          <w:rtl/>
        </w:rPr>
        <w:t xml:space="preserve"> </w:t>
      </w:r>
      <w:r w:rsidRPr="001C26B9">
        <w:rPr>
          <w:rFonts w:eastAsia="Calibri" w:cs="B Nazanin" w:hint="cs"/>
          <w:rtl/>
        </w:rPr>
        <w:t>مواد</w:t>
      </w:r>
    </w:p>
    <w:p w14:paraId="649FC33C" w14:textId="77777777" w:rsidR="003E495A" w:rsidRPr="001C26B9" w:rsidRDefault="003E495A" w:rsidP="005E386F">
      <w:pPr>
        <w:pStyle w:val="a3"/>
        <w:rPr>
          <w:rFonts w:cs="B Nazanin"/>
          <w:rtl/>
        </w:rPr>
      </w:pPr>
      <w:r w:rsidRPr="001C26B9">
        <w:rPr>
          <w:rFonts w:cs="B Nazanin" w:hint="cs"/>
          <w:rtl/>
        </w:rPr>
        <w:t>منظور از اختلالات القاء شده توسط مواد، علایم و نشانه</w:t>
      </w:r>
      <w:r w:rsidRPr="001C26B9">
        <w:rPr>
          <w:rFonts w:cs="B Nazanin" w:hint="cs"/>
          <w:rtl/>
        </w:rPr>
        <w:softHyphen/>
        <w:t>های جسمی یا روان</w:t>
      </w:r>
      <w:r w:rsidRPr="001C26B9">
        <w:rPr>
          <w:rFonts w:cs="B Nazanin" w:hint="cs"/>
          <w:rtl/>
        </w:rPr>
        <w:softHyphen/>
        <w:t xml:space="preserve">پزشکی هستند که در اثر مسمومیت یا محرومیت از مواد در فرد ایجاد شده و با رفع علایم مسمومیت یا محرومیت یا حداکثر در عرض 4 هفته پس از </w:t>
      </w:r>
      <w:r w:rsidRPr="001C26B9">
        <w:rPr>
          <w:rFonts w:cs="B Nazanin" w:hint="cs"/>
          <w:rtl/>
        </w:rPr>
        <w:lastRenderedPageBreak/>
        <w:t>آن فروکش می</w:t>
      </w:r>
      <w:r w:rsidRPr="001C26B9">
        <w:rPr>
          <w:rFonts w:cs="B Nazanin" w:hint="cs"/>
          <w:rtl/>
        </w:rPr>
        <w:softHyphen/>
        <w:t>کند. این اختلالات شامل موارد زیر می</w:t>
      </w:r>
      <w:r w:rsidRPr="001C26B9">
        <w:rPr>
          <w:rFonts w:cs="B Nazanin" w:hint="cs"/>
          <w:rtl/>
        </w:rPr>
        <w:softHyphen/>
        <w:t>شوند:</w:t>
      </w:r>
    </w:p>
    <w:p w14:paraId="6011C244" w14:textId="77777777" w:rsidR="003E495A" w:rsidRPr="001C26B9" w:rsidRDefault="003E495A" w:rsidP="005E386F">
      <w:pPr>
        <w:pStyle w:val="a0"/>
        <w:rPr>
          <w:rFonts w:eastAsia="Calibri" w:cs="B Nazanin"/>
        </w:rPr>
      </w:pPr>
      <w:r w:rsidRPr="001C26B9">
        <w:rPr>
          <w:rFonts w:eastAsia="Calibri" w:cs="B Nazanin" w:hint="cs"/>
          <w:rtl/>
        </w:rPr>
        <w:t>مسمومیت</w:t>
      </w:r>
    </w:p>
    <w:p w14:paraId="24569301" w14:textId="77777777" w:rsidR="003E495A" w:rsidRPr="001C26B9" w:rsidRDefault="003E495A" w:rsidP="005E386F">
      <w:pPr>
        <w:pStyle w:val="a0"/>
        <w:rPr>
          <w:rFonts w:eastAsia="Calibri" w:cs="B Nazanin"/>
        </w:rPr>
      </w:pPr>
      <w:r w:rsidRPr="001C26B9">
        <w:rPr>
          <w:rFonts w:eastAsia="Calibri" w:cs="B Nazanin" w:hint="cs"/>
          <w:rtl/>
        </w:rPr>
        <w:t>محرومیت</w:t>
      </w:r>
    </w:p>
    <w:p w14:paraId="28526136" w14:textId="77777777" w:rsidR="003E495A" w:rsidRPr="001C26B9" w:rsidRDefault="003E495A" w:rsidP="005E386F">
      <w:pPr>
        <w:pStyle w:val="a0"/>
        <w:rPr>
          <w:rFonts w:eastAsia="Calibri" w:cs="B Nazanin"/>
          <w:rtl/>
        </w:rPr>
      </w:pPr>
      <w:r w:rsidRPr="001C26B9">
        <w:rPr>
          <w:rFonts w:eastAsia="Calibri" w:cs="B Nazanin" w:hint="cs"/>
          <w:rtl/>
        </w:rPr>
        <w:t>اختلالات روانی القاءشده در اثر مواد شامل اختلالات سایکوتیک، دوقطبی و اختلالات مرتبط، اختلالات افسردگی، اختلالات اضطرابی، وسواس-اجبار و اختلالات مرتبط، اختلالات خواب، کژکارکردی</w:t>
      </w:r>
      <w:r w:rsidRPr="001C26B9">
        <w:rPr>
          <w:rFonts w:eastAsia="Calibri" w:cs="B Nazanin" w:hint="cs"/>
          <w:rtl/>
        </w:rPr>
        <w:softHyphen/>
        <w:t>های جنسی، دلیریوم و اختلالات عصبی، شناختی</w:t>
      </w:r>
    </w:p>
    <w:p w14:paraId="7B6811E8" w14:textId="77777777" w:rsidR="003E495A" w:rsidRPr="001C26B9" w:rsidRDefault="003E495A" w:rsidP="005E386F">
      <w:pPr>
        <w:pStyle w:val="a3"/>
        <w:rPr>
          <w:rFonts w:cs="B Nazanin"/>
          <w:rtl/>
        </w:rPr>
      </w:pPr>
      <w:r w:rsidRPr="001C26B9">
        <w:rPr>
          <w:rFonts w:cs="B Nazanin" w:hint="cs"/>
          <w:rtl/>
        </w:rPr>
        <w:t>منظور از اختلال مصرف مواد یک الگوی مشکل</w:t>
      </w:r>
      <w:r w:rsidRPr="001C26B9">
        <w:rPr>
          <w:rFonts w:cs="B Nazanin" w:hint="cs"/>
          <w:rtl/>
        </w:rPr>
        <w:softHyphen/>
        <w:t>آفرین مصرف مواد است به طوری که منجر به اُفت کارکرد یا زجر قابل توجه بالینی برای فرد می</w:t>
      </w:r>
      <w:r w:rsidRPr="001C26B9">
        <w:rPr>
          <w:rFonts w:cs="B Nazanin" w:hint="cs"/>
          <w:rtl/>
        </w:rPr>
        <w:softHyphen/>
        <w:t>شود. در طبقه</w:t>
      </w:r>
      <w:r w:rsidRPr="001C26B9">
        <w:rPr>
          <w:rFonts w:cs="B Nazanin" w:hint="cs"/>
          <w:rtl/>
        </w:rPr>
        <w:softHyphen/>
        <w:t>بندی اختلالات روان</w:t>
      </w:r>
      <w:r w:rsidRPr="001C26B9">
        <w:rPr>
          <w:rFonts w:cs="B Nazanin" w:hint="cs"/>
          <w:rtl/>
        </w:rPr>
        <w:softHyphen/>
        <w:t>پزشکی 10 کلاس برای مواد روان</w:t>
      </w:r>
      <w:r w:rsidRPr="001C26B9">
        <w:rPr>
          <w:rFonts w:cs="B Nazanin" w:hint="cs"/>
          <w:rtl/>
        </w:rPr>
        <w:softHyphen/>
        <w:t>گردان پیش</w:t>
      </w:r>
      <w:r w:rsidRPr="001C26B9">
        <w:rPr>
          <w:rFonts w:cs="B Nazanin" w:hint="cs"/>
          <w:rtl/>
        </w:rPr>
        <w:softHyphen/>
        <w:t>بینی شده که شامل موارد زیر می</w:t>
      </w:r>
      <w:r w:rsidRPr="001C26B9">
        <w:rPr>
          <w:rFonts w:cs="B Nazanin" w:hint="cs"/>
          <w:rtl/>
        </w:rPr>
        <w:softHyphen/>
        <w:t>شوند:</w:t>
      </w:r>
    </w:p>
    <w:p w14:paraId="6283E172" w14:textId="77777777" w:rsidR="003E495A" w:rsidRPr="001C26B9" w:rsidRDefault="003E495A" w:rsidP="005E386F">
      <w:pPr>
        <w:pStyle w:val="a0"/>
        <w:rPr>
          <w:rFonts w:eastAsia="Calibri" w:cs="B Nazanin"/>
        </w:rPr>
      </w:pPr>
      <w:r w:rsidRPr="001C26B9">
        <w:rPr>
          <w:rFonts w:eastAsia="Calibri" w:cs="B Nazanin" w:hint="cs"/>
          <w:rtl/>
        </w:rPr>
        <w:t>الکل</w:t>
      </w:r>
    </w:p>
    <w:p w14:paraId="786CCF77" w14:textId="77777777" w:rsidR="003E495A" w:rsidRPr="001C26B9" w:rsidRDefault="003E495A" w:rsidP="005E386F">
      <w:pPr>
        <w:pStyle w:val="a0"/>
        <w:rPr>
          <w:rFonts w:eastAsia="Calibri" w:cs="B Nazanin"/>
        </w:rPr>
      </w:pPr>
      <w:r w:rsidRPr="001C26B9">
        <w:rPr>
          <w:rFonts w:eastAsia="Calibri" w:cs="B Nazanin" w:hint="cs"/>
          <w:rtl/>
        </w:rPr>
        <w:t>تنباکو</w:t>
      </w:r>
    </w:p>
    <w:p w14:paraId="01600E82" w14:textId="77777777" w:rsidR="003E495A" w:rsidRPr="001C26B9" w:rsidRDefault="003E495A" w:rsidP="005E386F">
      <w:pPr>
        <w:pStyle w:val="a0"/>
        <w:rPr>
          <w:rFonts w:eastAsia="Calibri" w:cs="B Nazanin"/>
        </w:rPr>
      </w:pPr>
      <w:r w:rsidRPr="001C26B9">
        <w:rPr>
          <w:rFonts w:eastAsia="Calibri" w:cs="B Nazanin" w:hint="cs"/>
          <w:rtl/>
        </w:rPr>
        <w:t>حشیش</w:t>
      </w:r>
      <w:r w:rsidRPr="001C26B9">
        <w:rPr>
          <w:rFonts w:eastAsia="Calibri" w:cs="B Nazanin"/>
          <w:rtl/>
        </w:rPr>
        <w:t xml:space="preserve"> </w:t>
      </w:r>
    </w:p>
    <w:p w14:paraId="5D193185" w14:textId="77777777" w:rsidR="003E495A" w:rsidRPr="001C26B9" w:rsidRDefault="003E495A" w:rsidP="005E386F">
      <w:pPr>
        <w:pStyle w:val="a0"/>
        <w:rPr>
          <w:rFonts w:eastAsia="Calibri" w:cs="B Nazanin"/>
        </w:rPr>
      </w:pPr>
      <w:r w:rsidRPr="001C26B9">
        <w:rPr>
          <w:rFonts w:eastAsia="Calibri" w:cs="B Nazanin" w:hint="cs"/>
          <w:rtl/>
        </w:rPr>
        <w:t>داروهای</w:t>
      </w:r>
      <w:r w:rsidRPr="001C26B9">
        <w:rPr>
          <w:rFonts w:eastAsia="Calibri" w:cs="B Nazanin"/>
          <w:rtl/>
        </w:rPr>
        <w:t xml:space="preserve"> </w:t>
      </w:r>
      <w:r w:rsidRPr="001C26B9">
        <w:rPr>
          <w:rFonts w:eastAsia="Calibri" w:cs="B Nazanin" w:hint="cs"/>
          <w:rtl/>
        </w:rPr>
        <w:t>آرام</w:t>
      </w:r>
      <w:r w:rsidRPr="001C26B9">
        <w:rPr>
          <w:rFonts w:eastAsia="Calibri" w:cs="B Nazanin"/>
          <w:rtl/>
        </w:rPr>
        <w:softHyphen/>
      </w:r>
      <w:r w:rsidRPr="001C26B9">
        <w:rPr>
          <w:rFonts w:eastAsia="Calibri" w:cs="B Nazanin" w:hint="cs"/>
          <w:rtl/>
        </w:rPr>
        <w:t>بخش</w:t>
      </w:r>
      <w:r w:rsidRPr="001C26B9">
        <w:rPr>
          <w:rFonts w:eastAsia="Calibri" w:cs="B Nazanin"/>
          <w:rtl/>
        </w:rPr>
        <w:t xml:space="preserve"> </w:t>
      </w:r>
      <w:r w:rsidRPr="001C26B9">
        <w:rPr>
          <w:rFonts w:eastAsia="Calibri" w:cs="B Nazanin" w:hint="cs"/>
          <w:rtl/>
        </w:rPr>
        <w:t>و</w:t>
      </w:r>
      <w:r w:rsidRPr="001C26B9">
        <w:rPr>
          <w:rFonts w:eastAsia="Calibri" w:cs="B Nazanin"/>
          <w:rtl/>
        </w:rPr>
        <w:t xml:space="preserve"> </w:t>
      </w:r>
      <w:r w:rsidRPr="001C26B9">
        <w:rPr>
          <w:rFonts w:eastAsia="Calibri" w:cs="B Nazanin" w:hint="cs"/>
          <w:rtl/>
        </w:rPr>
        <w:t>خواب</w:t>
      </w:r>
      <w:r w:rsidRPr="001C26B9">
        <w:rPr>
          <w:rFonts w:eastAsia="Calibri" w:cs="B Nazanin"/>
          <w:rtl/>
        </w:rPr>
        <w:softHyphen/>
      </w:r>
      <w:r w:rsidRPr="001C26B9">
        <w:rPr>
          <w:rFonts w:eastAsia="Calibri" w:cs="B Nazanin" w:hint="cs"/>
          <w:rtl/>
        </w:rPr>
        <w:t>آور</w:t>
      </w:r>
    </w:p>
    <w:p w14:paraId="2A8DA02C" w14:textId="77777777" w:rsidR="003E495A" w:rsidRPr="001C26B9" w:rsidRDefault="003E495A" w:rsidP="005E386F">
      <w:pPr>
        <w:pStyle w:val="a0"/>
        <w:rPr>
          <w:rFonts w:eastAsia="Calibri" w:cs="B Nazanin"/>
        </w:rPr>
      </w:pPr>
      <w:r w:rsidRPr="001C26B9">
        <w:rPr>
          <w:rFonts w:eastAsia="Calibri" w:cs="B Nazanin" w:hint="cs"/>
          <w:rtl/>
        </w:rPr>
        <w:t>کافئین</w:t>
      </w:r>
    </w:p>
    <w:p w14:paraId="164689A9" w14:textId="77777777" w:rsidR="003E495A" w:rsidRPr="001C26B9" w:rsidRDefault="003E495A" w:rsidP="005E386F">
      <w:pPr>
        <w:pStyle w:val="a0"/>
        <w:rPr>
          <w:rFonts w:eastAsia="Calibri" w:cs="B Nazanin"/>
        </w:rPr>
      </w:pPr>
      <w:r w:rsidRPr="001C26B9">
        <w:rPr>
          <w:rFonts w:eastAsia="Calibri" w:cs="B Nazanin" w:hint="cs"/>
          <w:rtl/>
        </w:rPr>
        <w:t>مواد</w:t>
      </w:r>
      <w:r w:rsidRPr="001C26B9">
        <w:rPr>
          <w:rFonts w:eastAsia="Calibri" w:cs="B Nazanin"/>
          <w:rtl/>
        </w:rPr>
        <w:t xml:space="preserve"> </w:t>
      </w:r>
      <w:r w:rsidRPr="001C26B9">
        <w:rPr>
          <w:rFonts w:eastAsia="Calibri" w:cs="B Nazanin" w:hint="cs"/>
          <w:rtl/>
        </w:rPr>
        <w:t>استنشاقی</w:t>
      </w:r>
    </w:p>
    <w:p w14:paraId="2B1BCB6C" w14:textId="77777777" w:rsidR="003E495A" w:rsidRPr="001C26B9" w:rsidRDefault="003E495A" w:rsidP="005E386F">
      <w:pPr>
        <w:pStyle w:val="a0"/>
        <w:rPr>
          <w:rFonts w:eastAsia="Calibri" w:cs="B Nazanin"/>
        </w:rPr>
      </w:pPr>
      <w:r w:rsidRPr="001C26B9">
        <w:rPr>
          <w:rFonts w:eastAsia="Calibri" w:cs="B Nazanin" w:hint="cs"/>
          <w:rtl/>
        </w:rPr>
        <w:t>مواد</w:t>
      </w:r>
      <w:r w:rsidRPr="001C26B9">
        <w:rPr>
          <w:rFonts w:eastAsia="Calibri" w:cs="B Nazanin"/>
          <w:rtl/>
        </w:rPr>
        <w:t xml:space="preserve"> </w:t>
      </w:r>
      <w:r w:rsidRPr="001C26B9">
        <w:rPr>
          <w:rFonts w:eastAsia="Calibri" w:cs="B Nazanin" w:hint="cs"/>
          <w:rtl/>
        </w:rPr>
        <w:t>افیونی</w:t>
      </w:r>
    </w:p>
    <w:p w14:paraId="6457BC75" w14:textId="77777777" w:rsidR="003E495A" w:rsidRPr="001C26B9" w:rsidRDefault="003E495A" w:rsidP="005E386F">
      <w:pPr>
        <w:pStyle w:val="a0"/>
        <w:rPr>
          <w:rFonts w:eastAsia="Calibri" w:cs="B Nazanin"/>
        </w:rPr>
      </w:pPr>
      <w:r w:rsidRPr="001C26B9">
        <w:rPr>
          <w:rFonts w:eastAsia="Calibri" w:cs="B Nazanin" w:hint="cs"/>
          <w:rtl/>
        </w:rPr>
        <w:t>مواد</w:t>
      </w:r>
      <w:r w:rsidRPr="001C26B9">
        <w:rPr>
          <w:rFonts w:eastAsia="Calibri" w:cs="B Nazanin"/>
          <w:rtl/>
        </w:rPr>
        <w:t xml:space="preserve"> </w:t>
      </w:r>
      <w:r w:rsidRPr="001C26B9">
        <w:rPr>
          <w:rFonts w:eastAsia="Calibri" w:cs="B Nazanin" w:hint="cs"/>
          <w:rtl/>
        </w:rPr>
        <w:t>توهم</w:t>
      </w:r>
      <w:r w:rsidRPr="001C26B9">
        <w:rPr>
          <w:rFonts w:eastAsia="Calibri" w:cs="B Nazanin"/>
          <w:rtl/>
        </w:rPr>
        <w:softHyphen/>
      </w:r>
      <w:r w:rsidRPr="001C26B9">
        <w:rPr>
          <w:rFonts w:eastAsia="Calibri" w:cs="B Nazanin" w:hint="cs"/>
          <w:rtl/>
        </w:rPr>
        <w:t>زا</w:t>
      </w:r>
    </w:p>
    <w:p w14:paraId="14E5C69F" w14:textId="77777777" w:rsidR="003E495A" w:rsidRPr="001C26B9" w:rsidRDefault="003E495A" w:rsidP="005E386F">
      <w:pPr>
        <w:pStyle w:val="a0"/>
        <w:rPr>
          <w:rFonts w:eastAsia="Calibri" w:cs="B Nazanin"/>
        </w:rPr>
      </w:pPr>
      <w:r w:rsidRPr="001C26B9">
        <w:rPr>
          <w:rFonts w:eastAsia="Calibri" w:cs="B Nazanin" w:hint="cs"/>
          <w:rtl/>
        </w:rPr>
        <w:t>مواد</w:t>
      </w:r>
      <w:r w:rsidRPr="001C26B9">
        <w:rPr>
          <w:rFonts w:eastAsia="Calibri" w:cs="B Nazanin"/>
          <w:rtl/>
        </w:rPr>
        <w:t xml:space="preserve"> </w:t>
      </w:r>
      <w:r w:rsidRPr="001C26B9">
        <w:rPr>
          <w:rFonts w:eastAsia="Calibri" w:cs="B Nazanin" w:hint="cs"/>
          <w:rtl/>
        </w:rPr>
        <w:t>محرک</w:t>
      </w:r>
      <w:r w:rsidRPr="001C26B9">
        <w:rPr>
          <w:rFonts w:eastAsia="Calibri" w:cs="B Nazanin"/>
          <w:rtl/>
        </w:rPr>
        <w:t xml:space="preserve"> </w:t>
      </w:r>
    </w:p>
    <w:p w14:paraId="4E018DBD" w14:textId="77777777" w:rsidR="003E495A" w:rsidRPr="001C26B9" w:rsidRDefault="003E495A" w:rsidP="005E386F">
      <w:pPr>
        <w:pStyle w:val="a0"/>
        <w:rPr>
          <w:rFonts w:eastAsia="Calibri" w:cs="B Nazanin"/>
        </w:rPr>
      </w:pPr>
      <w:r w:rsidRPr="001C26B9">
        <w:rPr>
          <w:rFonts w:eastAsia="Calibri" w:cs="B Nazanin" w:hint="cs"/>
          <w:rtl/>
        </w:rPr>
        <w:t>سایر</w:t>
      </w:r>
      <w:r w:rsidRPr="001C26B9">
        <w:rPr>
          <w:rFonts w:eastAsia="Calibri" w:cs="B Nazanin"/>
          <w:rtl/>
        </w:rPr>
        <w:t xml:space="preserve"> </w:t>
      </w:r>
      <w:r w:rsidRPr="001C26B9">
        <w:rPr>
          <w:rFonts w:eastAsia="Calibri" w:cs="B Nazanin" w:hint="cs"/>
          <w:rtl/>
        </w:rPr>
        <w:t>مواد</w:t>
      </w:r>
      <w:r w:rsidRPr="001C26B9">
        <w:rPr>
          <w:rFonts w:eastAsia="Calibri" w:cs="B Nazanin"/>
          <w:rtl/>
        </w:rPr>
        <w:t xml:space="preserve"> </w:t>
      </w:r>
    </w:p>
    <w:p w14:paraId="2CA76C8B" w14:textId="77777777" w:rsidR="003E495A" w:rsidRPr="001C26B9" w:rsidRDefault="003E495A" w:rsidP="005E386F">
      <w:pPr>
        <w:pStyle w:val="a3"/>
        <w:rPr>
          <w:rFonts w:cs="B Nazanin"/>
          <w:rtl/>
        </w:rPr>
      </w:pPr>
      <w:r w:rsidRPr="001C26B9">
        <w:rPr>
          <w:rFonts w:ascii="Times-Roman" w:hAnsi="Times-Roman" w:cs="B Nazanin" w:hint="cs"/>
          <w:rtl/>
        </w:rPr>
        <w:t>بر</w:t>
      </w:r>
      <w:r w:rsidRPr="001C26B9">
        <w:rPr>
          <w:rFonts w:ascii="Times-Roman" w:hAnsi="Times-Roman" w:cs="B Nazanin"/>
          <w:rtl/>
        </w:rPr>
        <w:t xml:space="preserve"> </w:t>
      </w:r>
      <w:r w:rsidRPr="001C26B9">
        <w:rPr>
          <w:rFonts w:ascii="Times-Roman" w:hAnsi="Times-Roman" w:cs="B Nazanin" w:hint="cs"/>
          <w:rtl/>
        </w:rPr>
        <w:t>حسب</w:t>
      </w:r>
      <w:r w:rsidRPr="001C26B9">
        <w:rPr>
          <w:rFonts w:ascii="Times-Roman" w:hAnsi="Times-Roman" w:cs="B Nazanin"/>
          <w:rtl/>
        </w:rPr>
        <w:t xml:space="preserve"> </w:t>
      </w:r>
      <w:r w:rsidRPr="001C26B9">
        <w:rPr>
          <w:rFonts w:ascii="Times-Roman" w:hAnsi="Times-Roman" w:cs="B Nazanin" w:hint="cs"/>
          <w:rtl/>
        </w:rPr>
        <w:t>درگیری</w:t>
      </w:r>
      <w:r w:rsidRPr="001C26B9">
        <w:rPr>
          <w:rFonts w:ascii="Times-Roman" w:hAnsi="Times-Roman" w:cs="B Nazanin"/>
          <w:rtl/>
        </w:rPr>
        <w:t xml:space="preserve"> </w:t>
      </w:r>
      <w:r w:rsidRPr="001C26B9">
        <w:rPr>
          <w:rFonts w:ascii="Times-Roman" w:hAnsi="Times-Roman" w:cs="B Nazanin" w:hint="cs"/>
          <w:rtl/>
        </w:rPr>
        <w:t>با</w:t>
      </w:r>
      <w:r w:rsidRPr="001C26B9">
        <w:rPr>
          <w:rFonts w:ascii="Times-Roman" w:hAnsi="Times-Roman" w:cs="B Nazanin"/>
          <w:rtl/>
        </w:rPr>
        <w:t xml:space="preserve"> </w:t>
      </w:r>
      <w:r w:rsidRPr="001C26B9">
        <w:rPr>
          <w:rFonts w:ascii="Times-Roman" w:hAnsi="Times-Roman" w:cs="B Nazanin" w:hint="cs"/>
          <w:rtl/>
        </w:rPr>
        <w:t>هر</w:t>
      </w:r>
      <w:r w:rsidRPr="001C26B9">
        <w:rPr>
          <w:rFonts w:ascii="Times-Roman" w:hAnsi="Times-Roman" w:cs="B Nazanin"/>
          <w:rtl/>
        </w:rPr>
        <w:t xml:space="preserve"> </w:t>
      </w:r>
      <w:r w:rsidRPr="001C26B9">
        <w:rPr>
          <w:rFonts w:ascii="Times-Roman" w:hAnsi="Times-Roman" w:cs="B Nazanin" w:hint="cs"/>
          <w:rtl/>
        </w:rPr>
        <w:t>یک</w:t>
      </w:r>
      <w:r w:rsidRPr="001C26B9">
        <w:rPr>
          <w:rFonts w:ascii="Times-Roman" w:hAnsi="Times-Roman" w:cs="B Nazanin"/>
          <w:rtl/>
        </w:rPr>
        <w:t xml:space="preserve"> </w:t>
      </w:r>
      <w:r w:rsidRPr="001C26B9">
        <w:rPr>
          <w:rFonts w:ascii="Times-Roman" w:hAnsi="Times-Roman" w:cs="B Nazanin" w:hint="cs"/>
          <w:rtl/>
        </w:rPr>
        <w:t>از</w:t>
      </w:r>
      <w:r w:rsidRPr="001C26B9">
        <w:rPr>
          <w:rFonts w:ascii="Times-Roman" w:hAnsi="Times-Roman" w:cs="B Nazanin"/>
          <w:rtl/>
        </w:rPr>
        <w:t xml:space="preserve"> </w:t>
      </w:r>
      <w:r w:rsidRPr="001C26B9">
        <w:rPr>
          <w:rFonts w:ascii="Times-Roman" w:hAnsi="Times-Roman" w:cs="B Nazanin" w:hint="cs"/>
          <w:rtl/>
        </w:rPr>
        <w:t>کلاس</w:t>
      </w:r>
      <w:r w:rsidRPr="001C26B9">
        <w:rPr>
          <w:rFonts w:ascii="Times-Roman" w:hAnsi="Times-Roman" w:cs="B Nazanin"/>
          <w:rtl/>
        </w:rPr>
        <w:softHyphen/>
      </w:r>
      <w:r w:rsidRPr="001C26B9">
        <w:rPr>
          <w:rFonts w:ascii="Times-Roman" w:hAnsi="Times-Roman" w:cs="B Nazanin" w:hint="cs"/>
          <w:rtl/>
        </w:rPr>
        <w:t>های</w:t>
      </w:r>
      <w:r w:rsidRPr="001C26B9">
        <w:rPr>
          <w:rFonts w:ascii="Times-Roman" w:hAnsi="Times-Roman" w:cs="B Nazanin"/>
          <w:rtl/>
        </w:rPr>
        <w:t xml:space="preserve"> </w:t>
      </w:r>
      <w:r w:rsidRPr="001C26B9">
        <w:rPr>
          <w:rFonts w:ascii="Times-Roman" w:hAnsi="Times-Roman" w:cs="B Nazanin" w:hint="cs"/>
          <w:rtl/>
        </w:rPr>
        <w:t>مواد</w:t>
      </w:r>
      <w:r w:rsidRPr="001C26B9">
        <w:rPr>
          <w:rFonts w:ascii="Times-Roman" w:hAnsi="Times-Roman" w:cs="B Nazanin"/>
          <w:rtl/>
        </w:rPr>
        <w:t xml:space="preserve"> (</w:t>
      </w:r>
      <w:r w:rsidRPr="001C26B9">
        <w:rPr>
          <w:rFonts w:ascii="Times-Roman" w:hAnsi="Times-Roman" w:cs="B Nazanin" w:hint="cs"/>
          <w:rtl/>
        </w:rPr>
        <w:t>به</w:t>
      </w:r>
      <w:r w:rsidRPr="001C26B9">
        <w:rPr>
          <w:rFonts w:ascii="Times-Roman" w:hAnsi="Times-Roman" w:cs="B Nazanin"/>
          <w:rtl/>
        </w:rPr>
        <w:t xml:space="preserve"> </w:t>
      </w:r>
      <w:r w:rsidRPr="001C26B9">
        <w:rPr>
          <w:rFonts w:ascii="Times-Roman" w:hAnsi="Times-Roman" w:cs="B Nazanin" w:hint="cs"/>
          <w:rtl/>
        </w:rPr>
        <w:t>جز</w:t>
      </w:r>
      <w:r w:rsidRPr="001C26B9">
        <w:rPr>
          <w:rFonts w:ascii="Times-Roman" w:hAnsi="Times-Roman" w:cs="B Nazanin"/>
          <w:rtl/>
        </w:rPr>
        <w:t xml:space="preserve"> </w:t>
      </w:r>
      <w:r w:rsidRPr="001C26B9">
        <w:rPr>
          <w:rFonts w:ascii="Times-Roman" w:hAnsi="Times-Roman" w:cs="B Nazanin" w:hint="cs"/>
          <w:rtl/>
        </w:rPr>
        <w:t>کافئین</w:t>
      </w:r>
      <w:r w:rsidRPr="001C26B9">
        <w:rPr>
          <w:rFonts w:ascii="Times-Roman" w:hAnsi="Times-Roman" w:cs="B Nazanin"/>
          <w:rtl/>
        </w:rPr>
        <w:t xml:space="preserve">) </w:t>
      </w:r>
      <w:r w:rsidRPr="001C26B9">
        <w:rPr>
          <w:rFonts w:ascii="Times-Roman" w:hAnsi="Times-Roman" w:cs="B Nazanin" w:hint="cs"/>
          <w:rtl/>
        </w:rPr>
        <w:t>یک</w:t>
      </w:r>
      <w:r w:rsidRPr="001C26B9">
        <w:rPr>
          <w:rFonts w:ascii="Times-Roman" w:hAnsi="Times-Roman" w:cs="B Nazanin"/>
          <w:rtl/>
        </w:rPr>
        <w:t xml:space="preserve"> </w:t>
      </w:r>
      <w:r w:rsidRPr="001C26B9">
        <w:rPr>
          <w:rFonts w:ascii="Times-Roman" w:hAnsi="Times-Roman" w:cs="B Nazanin" w:hint="cs"/>
          <w:b/>
          <w:bCs/>
          <w:rtl/>
        </w:rPr>
        <w:t>اختلال</w:t>
      </w:r>
      <w:r w:rsidRPr="001C26B9">
        <w:rPr>
          <w:rFonts w:ascii="Times-Roman" w:hAnsi="Times-Roman" w:cs="B Nazanin"/>
          <w:b/>
          <w:bCs/>
          <w:rtl/>
        </w:rPr>
        <w:t xml:space="preserve"> </w:t>
      </w:r>
      <w:r w:rsidRPr="001C26B9">
        <w:rPr>
          <w:rFonts w:ascii="Times-Roman" w:hAnsi="Times-Roman" w:cs="B Nazanin" w:hint="cs"/>
          <w:b/>
          <w:bCs/>
          <w:rtl/>
        </w:rPr>
        <w:t>مصرف</w:t>
      </w:r>
      <w:r w:rsidRPr="001C26B9">
        <w:rPr>
          <w:rFonts w:ascii="Times-Roman" w:hAnsi="Times-Roman" w:cs="B Nazanin"/>
          <w:b/>
          <w:bCs/>
          <w:rtl/>
        </w:rPr>
        <w:t xml:space="preserve"> </w:t>
      </w:r>
      <w:r w:rsidRPr="001C26B9">
        <w:rPr>
          <w:rFonts w:ascii="Times-Roman" w:hAnsi="Times-Roman" w:cs="B Nazanin" w:hint="cs"/>
          <w:b/>
          <w:bCs/>
          <w:rtl/>
        </w:rPr>
        <w:t>مواد</w:t>
      </w:r>
      <w:r w:rsidRPr="001C26B9">
        <w:rPr>
          <w:rFonts w:ascii="Times-Roman" w:hAnsi="Times-Roman" w:cs="B Nazanin"/>
          <w:rtl/>
        </w:rPr>
        <w:t xml:space="preserve"> </w:t>
      </w:r>
      <w:r w:rsidRPr="001C26B9">
        <w:rPr>
          <w:rFonts w:ascii="Times-Roman" w:hAnsi="Times-Roman" w:cs="B Nazanin" w:hint="cs"/>
          <w:rtl/>
        </w:rPr>
        <w:t>مطرح</w:t>
      </w:r>
      <w:r w:rsidRPr="001C26B9">
        <w:rPr>
          <w:rFonts w:ascii="Times-Roman" w:hAnsi="Times-Roman" w:cs="B Nazanin"/>
          <w:rtl/>
        </w:rPr>
        <w:t xml:space="preserve"> </w:t>
      </w:r>
      <w:r w:rsidRPr="001C26B9">
        <w:rPr>
          <w:rFonts w:ascii="Times-Roman" w:hAnsi="Times-Roman" w:cs="B Nazanin" w:hint="cs"/>
          <w:rtl/>
        </w:rPr>
        <w:t>میشود</w:t>
      </w:r>
      <w:r w:rsidRPr="001C26B9">
        <w:rPr>
          <w:rFonts w:ascii="Times-Roman" w:hAnsi="Times-Roman" w:cs="B Nazanin"/>
          <w:rtl/>
        </w:rPr>
        <w:t xml:space="preserve">. </w:t>
      </w:r>
      <w:r w:rsidRPr="001C26B9">
        <w:rPr>
          <w:rFonts w:cs="B Nazanin" w:hint="cs"/>
          <w:rtl/>
        </w:rPr>
        <w:t>خصوصیت اصلی اختلال مصرف مواد از دست دادن کنترل بر روی مصرف و تداوم مصرف علی</w:t>
      </w:r>
      <w:r w:rsidRPr="001C26B9">
        <w:rPr>
          <w:rFonts w:cs="B Nazanin" w:hint="cs"/>
          <w:rtl/>
        </w:rPr>
        <w:softHyphen/>
        <w:t>رغم مواجهه با مشکلات سلامتی، خانوادگی، شغلی و قانونی مرتبط است. در اختلال مصرف مواد، مصرف مواد به اولویت اصلی زندگی فرد تبدیل می</w:t>
      </w:r>
      <w:r w:rsidRPr="001C26B9">
        <w:rPr>
          <w:rFonts w:cs="B Nazanin" w:hint="cs"/>
          <w:rtl/>
        </w:rPr>
        <w:softHyphen/>
        <w:t>شود. در واقع می</w:t>
      </w:r>
      <w:r w:rsidRPr="001C26B9">
        <w:rPr>
          <w:rFonts w:cs="B Nazanin" w:hint="cs"/>
          <w:rtl/>
        </w:rPr>
        <w:softHyphen/>
        <w:t>توان گفت در اعتیاد مصرف مواد تبدیل به تنها منبع کسب لذّت و رضایت در زندگی فرد می</w:t>
      </w:r>
      <w:r w:rsidRPr="001C26B9">
        <w:rPr>
          <w:rFonts w:cs="B Nazanin" w:hint="cs"/>
          <w:rtl/>
        </w:rPr>
        <w:softHyphen/>
        <w:t>شود. مواد در مغز از طریق سیستم</w:t>
      </w:r>
      <w:r w:rsidRPr="001C26B9">
        <w:rPr>
          <w:rFonts w:cs="B Nazanin" w:hint="cs"/>
          <w:rtl/>
        </w:rPr>
        <w:softHyphen/>
        <w:t>هایی اثر خود را اعمال می</w:t>
      </w:r>
      <w:r w:rsidRPr="001C26B9">
        <w:rPr>
          <w:rFonts w:cs="B Nazanin" w:hint="cs"/>
          <w:rtl/>
        </w:rPr>
        <w:softHyphen/>
        <w:t>کند که در اصل برای پاسخ به محرک</w:t>
      </w:r>
      <w:r w:rsidRPr="001C26B9">
        <w:rPr>
          <w:rFonts w:cs="B Nazanin" w:hint="cs"/>
          <w:rtl/>
        </w:rPr>
        <w:softHyphen/>
        <w:t>هایی طراحی شده</w:t>
      </w:r>
      <w:r w:rsidRPr="001C26B9">
        <w:rPr>
          <w:rFonts w:cs="B Nazanin" w:hint="cs"/>
          <w:rtl/>
        </w:rPr>
        <w:softHyphen/>
        <w:t>اند که کارشان حفظ بقای گونه محسوب می</w:t>
      </w:r>
      <w:r w:rsidRPr="001C26B9">
        <w:rPr>
          <w:rFonts w:cs="B Nazanin" w:hint="cs"/>
          <w:rtl/>
        </w:rPr>
        <w:softHyphen/>
        <w:t>شود. دراختلال مصرف مواد رفتارهای موادجویانه برای فرد به صورت غیرعادی «ارزش بقاء» پیدا می</w:t>
      </w:r>
      <w:r w:rsidRPr="001C26B9">
        <w:rPr>
          <w:rFonts w:cs="B Nazanin" w:hint="cs"/>
          <w:rtl/>
        </w:rPr>
        <w:softHyphen/>
        <w:t>کند. این موضوع فرد را به لغزش و عود تا مدت</w:t>
      </w:r>
      <w:r w:rsidRPr="001C26B9">
        <w:rPr>
          <w:rFonts w:cs="B Nazanin" w:hint="cs"/>
          <w:rtl/>
        </w:rPr>
        <w:softHyphen/>
        <w:t>ها پس از قطع مصرف مواد آسیب</w:t>
      </w:r>
      <w:r w:rsidRPr="001C26B9">
        <w:rPr>
          <w:rFonts w:cs="B Nazanin" w:hint="cs"/>
          <w:rtl/>
        </w:rPr>
        <w:softHyphen/>
        <w:t>پذیر می</w:t>
      </w:r>
      <w:r w:rsidRPr="001C26B9">
        <w:rPr>
          <w:rFonts w:cs="B Nazanin" w:hint="cs"/>
          <w:rtl/>
        </w:rPr>
        <w:softHyphen/>
        <w:t>کند و اساس طبیعت مزمن و عودکننده اختلال مصرف مواد را تشکیل می</w:t>
      </w:r>
      <w:r w:rsidRPr="001C26B9">
        <w:rPr>
          <w:rFonts w:cs="B Nazanin" w:hint="cs"/>
          <w:rtl/>
        </w:rPr>
        <w:softHyphen/>
        <w:t xml:space="preserve">دهد. </w:t>
      </w:r>
    </w:p>
    <w:p w14:paraId="2DFBE504" w14:textId="77777777" w:rsidR="003E495A" w:rsidRPr="001C26B9" w:rsidRDefault="003E495A" w:rsidP="005E386F">
      <w:pPr>
        <w:pStyle w:val="a3"/>
        <w:rPr>
          <w:rFonts w:cs="B Nazanin"/>
          <w:rtl/>
        </w:rPr>
      </w:pPr>
      <w:r w:rsidRPr="001C26B9">
        <w:rPr>
          <w:rFonts w:cs="B Nazanin" w:hint="cs"/>
          <w:rtl/>
        </w:rPr>
        <w:t>طبیعت مزمن و عودکننده این اختلال باعث شده این بیماری با سایر بیماری</w:t>
      </w:r>
      <w:r w:rsidRPr="001C26B9">
        <w:rPr>
          <w:rFonts w:cs="B Nazanin" w:hint="cs"/>
          <w:rtl/>
        </w:rPr>
        <w:softHyphen/>
        <w:t>های طبی عودکننده همچون افسردگی، آسم، فشار خون و دیابت مقایسه شود. شباهت</w:t>
      </w:r>
      <w:r w:rsidRPr="001C26B9">
        <w:rPr>
          <w:rFonts w:cs="B Nazanin" w:hint="cs"/>
          <w:rtl/>
        </w:rPr>
        <w:softHyphen/>
        <w:t>های این بیماری</w:t>
      </w:r>
      <w:r w:rsidRPr="001C26B9">
        <w:rPr>
          <w:rFonts w:cs="B Nazanin" w:hint="cs"/>
          <w:rtl/>
        </w:rPr>
        <w:softHyphen/>
        <w:t>ها جالب توجه هستند. در تمام این بیماری</w:t>
      </w:r>
      <w:r w:rsidRPr="001C26B9">
        <w:rPr>
          <w:rFonts w:cs="B Nazanin" w:hint="cs"/>
          <w:rtl/>
        </w:rPr>
        <w:softHyphen/>
        <w:t>ها ژنتیک، انتخاب شخصی و عوامل محیطی نقش مشابهی در سبب</w:t>
      </w:r>
      <w:r w:rsidRPr="001C26B9">
        <w:rPr>
          <w:rFonts w:cs="B Nazanin" w:hint="cs"/>
          <w:rtl/>
        </w:rPr>
        <w:softHyphen/>
        <w:t>شناسی و سیر بیماری دارند. میزان</w:t>
      </w:r>
      <w:r w:rsidRPr="001C26B9">
        <w:rPr>
          <w:rFonts w:cs="B Nazanin" w:hint="cs"/>
          <w:rtl/>
        </w:rPr>
        <w:softHyphen/>
        <w:t>های عود و پایبندی به دستورات درمانی در تمام آن</w:t>
      </w:r>
      <w:r w:rsidRPr="001C26B9">
        <w:rPr>
          <w:rFonts w:cs="B Nazanin" w:hint="cs"/>
          <w:rtl/>
        </w:rPr>
        <w:softHyphen/>
        <w:t>ها مشابه هستند. در تمام این بیماری</w:t>
      </w:r>
      <w:r w:rsidRPr="001C26B9">
        <w:rPr>
          <w:rFonts w:cs="B Nazanin" w:hint="cs"/>
          <w:rtl/>
        </w:rPr>
        <w:softHyphen/>
        <w:t>ها درمان قطعی وجود ندارد و میزان موفقیت در درمان ارتباط مستقیم با میزان پایبندی به درمان دارد. بیماران دارای سن بالاتر، شغل، خانواده و روابط بین</w:t>
      </w:r>
      <w:r w:rsidRPr="001C26B9">
        <w:rPr>
          <w:rFonts w:cs="B Nazanin" w:hint="cs"/>
          <w:rtl/>
        </w:rPr>
        <w:softHyphen/>
        <w:t>فردی پایدار با احتمال بالاتری از دستورات درمانی پیروی می</w:t>
      </w:r>
      <w:r w:rsidRPr="001C26B9">
        <w:rPr>
          <w:rFonts w:cs="B Nazanin" w:hint="cs"/>
          <w:rtl/>
        </w:rPr>
        <w:softHyphen/>
        <w:t>کنند. بهترین نتایج درمانی زمانی حاصل می</w:t>
      </w:r>
      <w:r w:rsidRPr="001C26B9">
        <w:rPr>
          <w:rFonts w:cs="B Nazanin" w:hint="cs"/>
          <w:rtl/>
        </w:rPr>
        <w:softHyphen/>
        <w:t>گردد که درمان</w:t>
      </w:r>
      <w:r w:rsidRPr="001C26B9">
        <w:rPr>
          <w:rFonts w:cs="B Nazanin" w:hint="cs"/>
          <w:rtl/>
        </w:rPr>
        <w:softHyphen/>
        <w:t xml:space="preserve">های دارویی با مداخلات روانی، اجتماعی ترکیب شوند. </w:t>
      </w:r>
    </w:p>
    <w:p w14:paraId="338DA019" w14:textId="77777777" w:rsidR="003E495A" w:rsidRPr="001C26B9" w:rsidRDefault="003E495A" w:rsidP="005E386F">
      <w:pPr>
        <w:pStyle w:val="a3"/>
        <w:rPr>
          <w:rFonts w:cs="B Nazanin"/>
          <w:rtl/>
        </w:rPr>
      </w:pPr>
      <w:r w:rsidRPr="001C26B9">
        <w:rPr>
          <w:rFonts w:cs="B Nazanin" w:hint="cs"/>
          <w:rtl/>
        </w:rPr>
        <w:t>علائم و نشانه</w:t>
      </w:r>
      <w:r w:rsidRPr="001C26B9">
        <w:rPr>
          <w:rFonts w:cs="B Nazanin" w:hint="cs"/>
          <w:rtl/>
        </w:rPr>
        <w:softHyphen/>
        <w:t>های اختلال مصرف مواد در چهار دسته به شرح زیر قابل طبقه</w:t>
      </w:r>
      <w:r w:rsidRPr="001C26B9">
        <w:rPr>
          <w:rFonts w:cs="B Nazanin" w:hint="cs"/>
          <w:rtl/>
        </w:rPr>
        <w:softHyphen/>
        <w:t>بندی است:</w:t>
      </w:r>
    </w:p>
    <w:p w14:paraId="5B43AA29" w14:textId="77777777" w:rsidR="003E495A" w:rsidRPr="001C26B9" w:rsidRDefault="003E495A" w:rsidP="005E386F">
      <w:pPr>
        <w:pStyle w:val="a0"/>
        <w:rPr>
          <w:rFonts w:eastAsia="Calibri" w:cs="B Nazanin"/>
        </w:rPr>
      </w:pPr>
      <w:r w:rsidRPr="001C26B9">
        <w:rPr>
          <w:rFonts w:eastAsia="Calibri" w:cs="B Nazanin" w:hint="cs"/>
          <w:rtl/>
        </w:rPr>
        <w:t>ناتوانی فرد برای کنترل رفتار مصرف مواد</w:t>
      </w:r>
    </w:p>
    <w:p w14:paraId="4DE3C0E2" w14:textId="77777777" w:rsidR="003E495A" w:rsidRPr="001C26B9" w:rsidRDefault="003E495A" w:rsidP="005E386F">
      <w:pPr>
        <w:pStyle w:val="a0"/>
        <w:rPr>
          <w:rFonts w:eastAsia="Calibri" w:cs="B Nazanin"/>
        </w:rPr>
      </w:pPr>
      <w:r w:rsidRPr="001C26B9">
        <w:rPr>
          <w:rFonts w:eastAsia="Calibri" w:cs="B Nazanin" w:hint="cs"/>
          <w:rtl/>
        </w:rPr>
        <w:lastRenderedPageBreak/>
        <w:t>اُفت کارکرد اجتماعی</w:t>
      </w:r>
    </w:p>
    <w:p w14:paraId="356B7DB6" w14:textId="77777777" w:rsidR="003E495A" w:rsidRPr="001C26B9" w:rsidRDefault="003E495A" w:rsidP="005E386F">
      <w:pPr>
        <w:pStyle w:val="a0"/>
        <w:rPr>
          <w:rFonts w:eastAsia="Calibri" w:cs="B Nazanin"/>
        </w:rPr>
      </w:pPr>
      <w:r w:rsidRPr="001C26B9">
        <w:rPr>
          <w:rFonts w:eastAsia="Calibri" w:cs="B Nazanin" w:hint="cs"/>
          <w:rtl/>
        </w:rPr>
        <w:t>تداوم مصرف علی</w:t>
      </w:r>
      <w:r w:rsidRPr="001C26B9">
        <w:rPr>
          <w:rFonts w:eastAsia="Calibri" w:cs="B Nazanin" w:hint="cs"/>
          <w:rtl/>
        </w:rPr>
        <w:softHyphen/>
        <w:t>رغم مواجهه با مشکلات جسمی و روان</w:t>
      </w:r>
      <w:r w:rsidRPr="001C26B9">
        <w:rPr>
          <w:rFonts w:eastAsia="Calibri" w:cs="B Nazanin" w:hint="cs"/>
          <w:rtl/>
        </w:rPr>
        <w:softHyphen/>
        <w:t xml:space="preserve">شناختی </w:t>
      </w:r>
    </w:p>
    <w:p w14:paraId="77C28043" w14:textId="77777777" w:rsidR="003E495A" w:rsidRPr="001C26B9" w:rsidRDefault="003E495A" w:rsidP="005E386F">
      <w:pPr>
        <w:pStyle w:val="a3"/>
        <w:rPr>
          <w:rFonts w:cs="B Nazanin"/>
          <w:rtl/>
        </w:rPr>
      </w:pPr>
      <w:r w:rsidRPr="001C26B9">
        <w:rPr>
          <w:rFonts w:cs="B Nazanin" w:hint="cs"/>
          <w:rtl/>
        </w:rPr>
        <w:t>وابستگی جسمی به صورت تحمل (نیاز به مصرف مقادیر بیشتر ماده برای رسیدن به اثر قبلی) و محرومیت (تجربه حالات خماری در صورت کاهش یا قطع مصرف ماده)</w:t>
      </w:r>
    </w:p>
    <w:p w14:paraId="7BBF7FAD" w14:textId="77777777" w:rsidR="003E495A" w:rsidRPr="001C26B9" w:rsidRDefault="003E495A" w:rsidP="005E386F">
      <w:pPr>
        <w:pStyle w:val="a3"/>
        <w:rPr>
          <w:rFonts w:cs="B Nazanin"/>
          <w:rtl/>
        </w:rPr>
      </w:pPr>
      <w:r w:rsidRPr="001C26B9">
        <w:rPr>
          <w:rFonts w:cs="B Nazanin" w:hint="cs"/>
          <w:rtl/>
        </w:rPr>
        <w:t>تشخیص اختلال مصرف مواد یک تشخیص بالینی بوده که بر اساس مصاحبه تشخیصی توسط پزشک گذاشته می</w:t>
      </w:r>
      <w:r w:rsidRPr="001C26B9">
        <w:rPr>
          <w:rFonts w:cs="B Nazanin" w:hint="cs"/>
          <w:rtl/>
        </w:rPr>
        <w:softHyphen/>
        <w:t>شود. آن گونه که پیشتر گفتیم غربال</w:t>
      </w:r>
      <w:r w:rsidRPr="001C26B9">
        <w:rPr>
          <w:rFonts w:cs="B Nazanin" w:hint="cs"/>
          <w:rtl/>
        </w:rPr>
        <w:softHyphen/>
        <w:t>گری اولیه درگیری با مصرف الکل، سیگار و مواد (فصل 3 را ببینید) با استفاده از یک رویکرد همدلانه (فصل 4 را ببینید) به شناسایی افرادی که مصرف اخیر مواد (3 ماه گذشته) داشته</w:t>
      </w:r>
      <w:r w:rsidRPr="001C26B9">
        <w:rPr>
          <w:rFonts w:cs="B Nazanin" w:hint="cs"/>
          <w:rtl/>
        </w:rPr>
        <w:softHyphen/>
        <w:t>اند کمک می</w:t>
      </w:r>
      <w:r w:rsidRPr="001C26B9">
        <w:rPr>
          <w:rFonts w:cs="B Nazanin" w:hint="cs"/>
          <w:rtl/>
        </w:rPr>
        <w:softHyphen/>
        <w:t xml:space="preserve">کند. </w:t>
      </w:r>
    </w:p>
    <w:p w14:paraId="7C91FB11" w14:textId="77777777" w:rsidR="003E495A" w:rsidRPr="001C26B9" w:rsidRDefault="003E495A" w:rsidP="005E386F">
      <w:pPr>
        <w:pStyle w:val="a3"/>
        <w:rPr>
          <w:rFonts w:cs="B Nazanin"/>
          <w:rtl/>
        </w:rPr>
      </w:pPr>
      <w:r w:rsidRPr="001C26B9">
        <w:rPr>
          <w:rFonts w:cs="B Nazanin" w:hint="cs"/>
          <w:rtl/>
        </w:rPr>
        <w:t>کارشناس مراقب سلامت خانواده لازم است علایم و نشانه‌های اختلالات مصرف مواد را بداند تا در صورت مشاهده علائم در مراجعه کنندگان، غربال</w:t>
      </w:r>
      <w:r w:rsidRPr="001C26B9">
        <w:rPr>
          <w:rFonts w:cs="B Nazanin" w:hint="cs"/>
          <w:rtl/>
        </w:rPr>
        <w:softHyphen/>
        <w:t>گری اولیه را انجام و در صورت نیاز فرد را جهت انجام غربال</w:t>
      </w:r>
      <w:r w:rsidRPr="001C26B9">
        <w:rPr>
          <w:rFonts w:cs="B Nazanin"/>
          <w:rtl/>
        </w:rPr>
        <w:softHyphen/>
      </w:r>
      <w:r w:rsidRPr="001C26B9">
        <w:rPr>
          <w:rFonts w:cs="B Nazanin" w:hint="cs"/>
          <w:rtl/>
        </w:rPr>
        <w:t>گری تکمیلی و خدمات مربوط به اختلال مصرف مواد به پزشک یا کارشناس سلامت روان ارجاع دهد. کارشناس مراقب سلامت خانواده همچنین باید با عوارض سلامتی، خانوادگی و اجتماعی مصرف مواد آشنا باشد تا بتواند پس از غربال</w:t>
      </w:r>
      <w:r w:rsidRPr="001C26B9">
        <w:rPr>
          <w:rFonts w:cs="B Nazanin" w:hint="cs"/>
          <w:rtl/>
        </w:rPr>
        <w:softHyphen/>
        <w:t>گری اولیه در صورت مثبت شدن بازخورد متناسب با شرایط فرد ارایه و مراجع را جهت مراجعه به کارشناس سلامت روان برای غربال</w:t>
      </w:r>
      <w:r w:rsidRPr="001C26B9">
        <w:rPr>
          <w:rFonts w:cs="B Nazanin" w:hint="cs"/>
          <w:rtl/>
        </w:rPr>
        <w:softHyphen/>
        <w:t xml:space="preserve">گری تکمیلی ترغیب نماید. </w:t>
      </w:r>
    </w:p>
    <w:p w14:paraId="0759B8AF" w14:textId="77777777" w:rsidR="003E495A" w:rsidRPr="001C26B9" w:rsidRDefault="003E495A" w:rsidP="005E386F">
      <w:pPr>
        <w:pStyle w:val="a3"/>
        <w:rPr>
          <w:rFonts w:cs="B Nazanin"/>
          <w:rtl/>
        </w:rPr>
      </w:pPr>
      <w:r w:rsidRPr="001C26B9">
        <w:rPr>
          <w:rFonts w:cs="B Nazanin" w:hint="cs"/>
          <w:rtl/>
        </w:rPr>
        <w:t>بر اساس شیوع و اهمیت، اختلال مصرف نیکوتین، مواد افیونی، مواد محرک و الکل در ادامه به تفصیل معرفی می</w:t>
      </w:r>
      <w:r w:rsidRPr="001C26B9">
        <w:rPr>
          <w:rFonts w:cs="B Nazanin" w:hint="cs"/>
          <w:rtl/>
        </w:rPr>
        <w:softHyphen/>
        <w:t>شوند.</w:t>
      </w:r>
    </w:p>
    <w:p w14:paraId="180ECEA5" w14:textId="77777777" w:rsidR="005E386F" w:rsidRPr="001C26B9" w:rsidRDefault="005E386F" w:rsidP="005E386F">
      <w:pPr>
        <w:pStyle w:val="a3"/>
        <w:rPr>
          <w:rFonts w:cs="B Nazanin"/>
          <w:b/>
          <w:bCs/>
        </w:rPr>
      </w:pPr>
    </w:p>
    <w:p w14:paraId="0B1A44D8" w14:textId="77777777" w:rsidR="003E495A" w:rsidRPr="00191219" w:rsidRDefault="003E495A" w:rsidP="005E386F">
      <w:pPr>
        <w:pStyle w:val="a2"/>
        <w:rPr>
          <w:rFonts w:cs="B Nazanin"/>
          <w:sz w:val="28"/>
          <w:szCs w:val="28"/>
          <w:rtl/>
        </w:rPr>
      </w:pPr>
      <w:bookmarkStart w:id="233" w:name="_Toc417907543"/>
      <w:bookmarkStart w:id="234" w:name="_Toc418666907"/>
      <w:r w:rsidRPr="00191219">
        <w:rPr>
          <w:rFonts w:cs="B Nazanin" w:hint="cs"/>
          <w:sz w:val="28"/>
          <w:szCs w:val="28"/>
          <w:rtl/>
        </w:rPr>
        <w:t>نیکوتین</w:t>
      </w:r>
      <w:bookmarkEnd w:id="233"/>
      <w:bookmarkEnd w:id="234"/>
    </w:p>
    <w:p w14:paraId="09CFCF17" w14:textId="77777777" w:rsidR="003E495A" w:rsidRPr="001C26B9" w:rsidRDefault="003E495A" w:rsidP="005E386F">
      <w:pPr>
        <w:pStyle w:val="a3"/>
        <w:rPr>
          <w:rFonts w:cs="B Nazanin"/>
          <w:rtl/>
        </w:rPr>
      </w:pPr>
      <w:r w:rsidRPr="001C26B9">
        <w:rPr>
          <w:rFonts w:cs="B Nazanin" w:hint="cs"/>
          <w:rtl/>
        </w:rPr>
        <w:t>استفاده از محصولات تنباکو عامل اصلی بیماری و مرگ مرتبط با مواد و یک مشکل اصلی سلامت عمومی است. تدخین مستمر انواع تنباکو عامل خطرزا برای شماری ازمشکلات سلامت جدی و طولانی مدت مثل فشار خون بالا، دیابت و آسم است. کودکان کسانی که انواع تنباکو را تدخین می‌کنند درمعرض خطر افزایش یافته مجموعه</w:t>
      </w:r>
      <w:r w:rsidRPr="001C26B9">
        <w:rPr>
          <w:rFonts w:cs="B Nazanin"/>
          <w:rtl/>
        </w:rPr>
        <w:softHyphen/>
      </w:r>
      <w:r w:rsidRPr="001C26B9">
        <w:rPr>
          <w:rFonts w:cs="B Nazanin" w:hint="cs"/>
          <w:rtl/>
        </w:rPr>
        <w:t>ای از مشکلات مثل عفونت</w:t>
      </w:r>
      <w:r w:rsidRPr="001C26B9">
        <w:rPr>
          <w:rFonts w:cs="B Nazanin"/>
          <w:rtl/>
        </w:rPr>
        <w:softHyphen/>
      </w:r>
      <w:r w:rsidRPr="001C26B9">
        <w:rPr>
          <w:rFonts w:cs="B Nazanin" w:hint="cs"/>
          <w:rtl/>
        </w:rPr>
        <w:t>های تنفسی، آلرژی و آسم هستند. زنان بارداری که سیگار می</w:t>
      </w:r>
      <w:r w:rsidRPr="001C26B9">
        <w:rPr>
          <w:rFonts w:cs="B Nazanin"/>
          <w:rtl/>
        </w:rPr>
        <w:softHyphen/>
      </w:r>
      <w:r w:rsidRPr="001C26B9">
        <w:rPr>
          <w:rFonts w:cs="B Nazanin" w:hint="cs"/>
          <w:rtl/>
        </w:rPr>
        <w:t>کشند در معرض خطر بالاتر سقط، زایمان زودرس و تولد فرزند با وزن کم هستند. گرچه بیش</w:t>
      </w:r>
      <w:r w:rsidRPr="001C26B9">
        <w:rPr>
          <w:rFonts w:cs="B Nazanin"/>
          <w:rtl/>
        </w:rPr>
        <w:softHyphen/>
      </w:r>
      <w:r w:rsidRPr="001C26B9">
        <w:rPr>
          <w:rFonts w:cs="B Nazanin" w:hint="cs"/>
          <w:rtl/>
        </w:rPr>
        <w:t>تر مردم تنباکو را به صورت تدخینی مصرف می</w:t>
      </w:r>
      <w:r w:rsidRPr="001C26B9">
        <w:rPr>
          <w:rFonts w:cs="B Nazanin"/>
          <w:rtl/>
        </w:rPr>
        <w:softHyphen/>
      </w:r>
      <w:r w:rsidRPr="001C26B9">
        <w:rPr>
          <w:rFonts w:cs="B Nazanin" w:hint="cs"/>
          <w:rtl/>
        </w:rPr>
        <w:t>کنند، استفاده از انواع تنباکو به روش</w:t>
      </w:r>
      <w:r w:rsidRPr="001C26B9">
        <w:rPr>
          <w:rFonts w:cs="B Nazanin"/>
          <w:rtl/>
        </w:rPr>
        <w:softHyphen/>
      </w:r>
      <w:r w:rsidRPr="001C26B9">
        <w:rPr>
          <w:rFonts w:cs="B Nazanin" w:hint="cs"/>
          <w:rtl/>
        </w:rPr>
        <w:t>هایی به غیر از تدخین مثل جویدن یا انفیه همچنین با خطر افزایش یافته بیماری همراه است. نهایتاً، مواجه با دود تنباکو در محیط (سیگار کشیدن منفعلانه) همچنین خطر این مشکلات سلامت را درمیان کسانی که خودشان سیگار</w:t>
      </w:r>
      <w:r w:rsidR="00656DC9" w:rsidRPr="001C26B9">
        <w:rPr>
          <w:rFonts w:cs="B Nazanin" w:hint="cs"/>
          <w:rtl/>
        </w:rPr>
        <w:t xml:space="preserve"> نمی‌</w:t>
      </w:r>
      <w:r w:rsidRPr="001C26B9">
        <w:rPr>
          <w:rFonts w:cs="B Nazanin" w:hint="cs"/>
          <w:rtl/>
        </w:rPr>
        <w:t>کشند افزایش می</w:t>
      </w:r>
      <w:r w:rsidRPr="001C26B9">
        <w:rPr>
          <w:rFonts w:cs="B Nazanin"/>
          <w:rtl/>
        </w:rPr>
        <w:softHyphen/>
      </w:r>
      <w:r w:rsidRPr="001C26B9">
        <w:rPr>
          <w:rFonts w:cs="B Nazanin" w:hint="cs"/>
          <w:rtl/>
        </w:rPr>
        <w:t>دهد.</w:t>
      </w:r>
    </w:p>
    <w:p w14:paraId="044856D0" w14:textId="77777777" w:rsidR="003E495A" w:rsidRPr="001C26B9" w:rsidRDefault="003E495A" w:rsidP="005E386F">
      <w:pPr>
        <w:pStyle w:val="a3"/>
        <w:rPr>
          <w:rFonts w:cs="B Nazanin"/>
          <w:rtl/>
        </w:rPr>
      </w:pPr>
      <w:r w:rsidRPr="001C26B9">
        <w:rPr>
          <w:rFonts w:cs="B Nazanin" w:hint="cs"/>
          <w:rtl/>
        </w:rPr>
        <w:t>خطرات همراه با مصرف انواع تنباکو (به ترتیب از شدت کمتر تا شدت بیشتر) عبارتند از:</w:t>
      </w:r>
    </w:p>
    <w:p w14:paraId="6637188A" w14:textId="77777777" w:rsidR="00A24913" w:rsidRPr="001C26B9" w:rsidRDefault="00A24913" w:rsidP="005E386F">
      <w:pPr>
        <w:pStyle w:val="a0"/>
        <w:rPr>
          <w:rFonts w:eastAsia="Calibri" w:cs="B Nazanin"/>
          <w:rtl/>
        </w:rPr>
      </w:pPr>
      <w:r w:rsidRPr="001C26B9">
        <w:rPr>
          <w:rFonts w:eastAsia="Calibri" w:cs="B Nazanin" w:hint="cs"/>
          <w:rtl/>
        </w:rPr>
        <w:t>پیری زودرس، چین و چروک صورت</w:t>
      </w:r>
    </w:p>
    <w:p w14:paraId="6AB56210" w14:textId="77777777" w:rsidR="00A24913" w:rsidRPr="001C26B9" w:rsidRDefault="00A24913" w:rsidP="005E386F">
      <w:pPr>
        <w:pStyle w:val="a0"/>
        <w:rPr>
          <w:rFonts w:eastAsia="Calibri" w:cs="B Nazanin"/>
          <w:rtl/>
        </w:rPr>
      </w:pPr>
      <w:r w:rsidRPr="001C26B9">
        <w:rPr>
          <w:rFonts w:eastAsia="Calibri" w:cs="B Nazanin" w:hint="cs"/>
          <w:rtl/>
        </w:rPr>
        <w:t>سلامت پایین</w:t>
      </w:r>
      <w:r w:rsidRPr="001C26B9">
        <w:rPr>
          <w:rFonts w:eastAsia="Calibri" w:cs="B Nazanin"/>
          <w:rtl/>
        </w:rPr>
        <w:softHyphen/>
      </w:r>
      <w:r w:rsidRPr="001C26B9">
        <w:rPr>
          <w:rFonts w:eastAsia="Calibri" w:cs="B Nazanin" w:hint="cs"/>
          <w:rtl/>
        </w:rPr>
        <w:t>تر و دیر خوب شدن سرماخوردگی</w:t>
      </w:r>
    </w:p>
    <w:p w14:paraId="4B7FEA49" w14:textId="77777777" w:rsidR="00A24913" w:rsidRPr="001C26B9" w:rsidRDefault="00A24913" w:rsidP="005E386F">
      <w:pPr>
        <w:pStyle w:val="a0"/>
        <w:rPr>
          <w:rFonts w:eastAsia="Calibri" w:cs="B Nazanin"/>
          <w:rtl/>
        </w:rPr>
      </w:pPr>
      <w:r w:rsidRPr="001C26B9">
        <w:rPr>
          <w:rFonts w:eastAsia="Calibri" w:cs="B Nazanin" w:hint="cs"/>
          <w:rtl/>
        </w:rPr>
        <w:t>عفونت تنفسی و آسم</w:t>
      </w:r>
    </w:p>
    <w:p w14:paraId="054BD0A2" w14:textId="77777777" w:rsidR="00A24913" w:rsidRPr="001C26B9" w:rsidRDefault="00A24913" w:rsidP="005E386F">
      <w:pPr>
        <w:pStyle w:val="a0"/>
        <w:rPr>
          <w:rFonts w:eastAsia="Calibri" w:cs="B Nazanin"/>
          <w:rtl/>
        </w:rPr>
      </w:pPr>
      <w:r w:rsidRPr="001C26B9">
        <w:rPr>
          <w:rFonts w:eastAsia="Calibri" w:cs="B Nazanin" w:hint="cs"/>
          <w:rtl/>
        </w:rPr>
        <w:t xml:space="preserve">فشار خون بالا، دیابت </w:t>
      </w:r>
    </w:p>
    <w:p w14:paraId="488F8FB9" w14:textId="77777777" w:rsidR="00A24913" w:rsidRPr="001C26B9" w:rsidRDefault="00A24913" w:rsidP="005E386F">
      <w:pPr>
        <w:pStyle w:val="a0"/>
        <w:rPr>
          <w:rFonts w:eastAsia="Calibri" w:cs="B Nazanin"/>
          <w:rtl/>
        </w:rPr>
      </w:pPr>
      <w:r w:rsidRPr="001C26B9">
        <w:rPr>
          <w:rFonts w:eastAsia="Calibri" w:cs="B Nazanin" w:hint="cs"/>
          <w:rtl/>
        </w:rPr>
        <w:t>سقط، زایمان زودرس و کودکان با وزن کم هنگام تولد در زنان باردار</w:t>
      </w:r>
    </w:p>
    <w:p w14:paraId="468980E0" w14:textId="77777777" w:rsidR="00A24913" w:rsidRPr="001C26B9" w:rsidRDefault="00A24913" w:rsidP="005E386F">
      <w:pPr>
        <w:pStyle w:val="a0"/>
        <w:rPr>
          <w:rFonts w:eastAsia="Calibri" w:cs="B Nazanin"/>
          <w:rtl/>
        </w:rPr>
      </w:pPr>
      <w:r w:rsidRPr="001C26B9">
        <w:rPr>
          <w:rFonts w:eastAsia="Calibri" w:cs="B Nazanin" w:hint="cs"/>
          <w:rtl/>
        </w:rPr>
        <w:t>بیماری کلیوی</w:t>
      </w:r>
    </w:p>
    <w:p w14:paraId="2421F4F5" w14:textId="77777777" w:rsidR="00A24913" w:rsidRPr="001C26B9" w:rsidRDefault="00A24913" w:rsidP="005E386F">
      <w:pPr>
        <w:pStyle w:val="a0"/>
        <w:rPr>
          <w:rFonts w:eastAsia="Calibri" w:cs="B Nazanin"/>
          <w:rtl/>
        </w:rPr>
      </w:pPr>
      <w:r w:rsidRPr="001C26B9">
        <w:rPr>
          <w:rFonts w:eastAsia="Calibri" w:cs="B Nazanin" w:hint="cs"/>
          <w:rtl/>
        </w:rPr>
        <w:t>بیماری انسداد مزمن راه هوایی شامل آمفیزم</w:t>
      </w:r>
    </w:p>
    <w:p w14:paraId="45BF1DD7" w14:textId="77777777" w:rsidR="00A24913" w:rsidRPr="001C26B9" w:rsidRDefault="00A24913" w:rsidP="005E386F">
      <w:pPr>
        <w:pStyle w:val="a0"/>
        <w:rPr>
          <w:rFonts w:eastAsia="Calibri" w:cs="B Nazanin"/>
          <w:rtl/>
        </w:rPr>
      </w:pPr>
      <w:r w:rsidRPr="001C26B9">
        <w:rPr>
          <w:rFonts w:eastAsia="Calibri" w:cs="B Nazanin" w:hint="cs"/>
          <w:rtl/>
        </w:rPr>
        <w:t>بیماری قلبی، سکته، بیماری عروقی</w:t>
      </w:r>
    </w:p>
    <w:p w14:paraId="4FE89BD8" w14:textId="77777777" w:rsidR="00A24913" w:rsidRPr="001C26B9" w:rsidRDefault="00A24913" w:rsidP="005E386F">
      <w:pPr>
        <w:pStyle w:val="a0"/>
        <w:rPr>
          <w:rFonts w:eastAsia="Calibri" w:cs="B Nazanin"/>
          <w:rtl/>
        </w:rPr>
      </w:pPr>
      <w:r w:rsidRPr="001C26B9">
        <w:rPr>
          <w:rFonts w:eastAsia="Calibri" w:cs="B Nazanin" w:hint="cs"/>
          <w:rtl/>
        </w:rPr>
        <w:t>سرطان</w:t>
      </w:r>
      <w:r w:rsidRPr="001C26B9">
        <w:rPr>
          <w:rFonts w:eastAsia="Calibri" w:cs="B Nazanin" w:hint="cs"/>
          <w:rtl/>
        </w:rPr>
        <w:softHyphen/>
        <w:t>ها</w:t>
      </w:r>
    </w:p>
    <w:p w14:paraId="29AF8609" w14:textId="77777777" w:rsidR="00E5324F" w:rsidRPr="001C26B9" w:rsidRDefault="00E5324F" w:rsidP="005E386F">
      <w:pPr>
        <w:pStyle w:val="a2"/>
        <w:rPr>
          <w:rFonts w:cs="B Nazanin"/>
          <w:rtl/>
        </w:rPr>
      </w:pPr>
    </w:p>
    <w:p w14:paraId="4DB5D592" w14:textId="77777777" w:rsidR="003E495A" w:rsidRPr="00191219" w:rsidRDefault="003E495A" w:rsidP="005E386F">
      <w:pPr>
        <w:pStyle w:val="a2"/>
        <w:rPr>
          <w:rFonts w:cs="B Nazanin"/>
          <w:sz w:val="28"/>
          <w:szCs w:val="28"/>
          <w:rtl/>
        </w:rPr>
      </w:pPr>
      <w:bookmarkStart w:id="235" w:name="_Toc417907544"/>
      <w:bookmarkStart w:id="236" w:name="_Toc418666908"/>
      <w:r w:rsidRPr="00191219">
        <w:rPr>
          <w:rFonts w:cs="B Nazanin" w:hint="cs"/>
          <w:sz w:val="28"/>
          <w:szCs w:val="28"/>
          <w:rtl/>
        </w:rPr>
        <w:lastRenderedPageBreak/>
        <w:t>مواد افیونی:</w:t>
      </w:r>
      <w:bookmarkEnd w:id="235"/>
      <w:bookmarkEnd w:id="236"/>
    </w:p>
    <w:p w14:paraId="53CF14C2" w14:textId="77777777" w:rsidR="003E495A" w:rsidRPr="001C26B9" w:rsidRDefault="003E495A" w:rsidP="005E386F">
      <w:pPr>
        <w:pStyle w:val="a3"/>
        <w:rPr>
          <w:rFonts w:cs="B Nazanin"/>
          <w:rtl/>
        </w:rPr>
      </w:pPr>
      <w:r w:rsidRPr="001C26B9">
        <w:rPr>
          <w:rFonts w:cs="B Nazanin" w:hint="cs"/>
          <w:rtl/>
        </w:rPr>
        <w:t>به طور معمول، کسی که به مواد افیونی وابستگی دارد مجبور می‌شود مقدار ماده مصرفی خود را به تدریج افزایش دهد و در صورت عدم مصرف و یا کاهش مقدار ماده مصرفی، فرد دچار علائم ناخوشایندی می‌شود که به آن علائم ترک یا محرومیت می‌گویند.</w:t>
      </w:r>
    </w:p>
    <w:p w14:paraId="4A5C44B2" w14:textId="77777777" w:rsidR="003E495A" w:rsidRPr="001C26B9" w:rsidRDefault="003E495A" w:rsidP="005E386F">
      <w:pPr>
        <w:pStyle w:val="a3"/>
        <w:rPr>
          <w:rFonts w:cs="B Nazanin"/>
          <w:rtl/>
        </w:rPr>
      </w:pPr>
      <w:r w:rsidRPr="001C26B9">
        <w:rPr>
          <w:rFonts w:cs="B Nazanin" w:hint="cs"/>
          <w:rtl/>
        </w:rPr>
        <w:t>علائم ترک</w:t>
      </w:r>
      <w:r w:rsidR="00676B56" w:rsidRPr="001C26B9">
        <w:rPr>
          <w:rFonts w:cs="B Nazanin" w:hint="cs"/>
          <w:rtl/>
        </w:rPr>
        <w:t xml:space="preserve"> معمولاً</w:t>
      </w:r>
      <w:r w:rsidRPr="001C26B9">
        <w:rPr>
          <w:rFonts w:cs="B Nazanin" w:hint="cs"/>
          <w:rtl/>
        </w:rPr>
        <w:t xml:space="preserve"> 6 تا 8  ساعت پس از آخرین نوبت مصرف ظاهر می‌شود و تا حدود 10 روز باقی می‌ماند نظیر:</w:t>
      </w:r>
    </w:p>
    <w:p w14:paraId="50C441EC" w14:textId="77777777" w:rsidR="003E495A" w:rsidRPr="001C26B9" w:rsidRDefault="003E495A" w:rsidP="005E386F">
      <w:pPr>
        <w:pStyle w:val="a0"/>
        <w:rPr>
          <w:rFonts w:cs="B Nazanin"/>
          <w:rtl/>
        </w:rPr>
      </w:pPr>
      <w:r w:rsidRPr="001C26B9">
        <w:rPr>
          <w:rFonts w:cs="B Nazanin" w:hint="cs"/>
          <w:rtl/>
        </w:rPr>
        <w:t>دردهای استخوانی و عضلانی</w:t>
      </w:r>
    </w:p>
    <w:p w14:paraId="1421CBBC" w14:textId="77777777" w:rsidR="003E495A" w:rsidRPr="001C26B9" w:rsidRDefault="003E495A" w:rsidP="005E386F">
      <w:pPr>
        <w:pStyle w:val="a0"/>
        <w:rPr>
          <w:rFonts w:cs="B Nazanin"/>
          <w:rtl/>
        </w:rPr>
      </w:pPr>
      <w:r w:rsidRPr="001C26B9">
        <w:rPr>
          <w:rFonts w:cs="B Nazanin" w:hint="cs"/>
          <w:rtl/>
        </w:rPr>
        <w:t>دل پیچه و اسهال</w:t>
      </w:r>
    </w:p>
    <w:p w14:paraId="6F91AC55" w14:textId="77777777" w:rsidR="003E495A" w:rsidRPr="001C26B9" w:rsidRDefault="003E495A" w:rsidP="005E386F">
      <w:pPr>
        <w:pStyle w:val="a0"/>
        <w:rPr>
          <w:rFonts w:cs="B Nazanin"/>
          <w:rtl/>
        </w:rPr>
      </w:pPr>
      <w:r w:rsidRPr="001C26B9">
        <w:rPr>
          <w:rFonts w:cs="B Nazanin" w:hint="cs"/>
          <w:rtl/>
        </w:rPr>
        <w:t>آبریزش از چشم و بینی</w:t>
      </w:r>
    </w:p>
    <w:p w14:paraId="428D2C32" w14:textId="77777777" w:rsidR="003E495A" w:rsidRPr="001C26B9" w:rsidRDefault="003E495A" w:rsidP="00E5324F">
      <w:pPr>
        <w:pStyle w:val="a0"/>
        <w:rPr>
          <w:rFonts w:cs="B Nazanin"/>
          <w:rtl/>
        </w:rPr>
      </w:pPr>
      <w:r w:rsidRPr="001C26B9">
        <w:rPr>
          <w:rFonts w:cs="B Nazanin" w:hint="cs"/>
          <w:rtl/>
        </w:rPr>
        <w:t>بی</w:t>
      </w:r>
      <w:r w:rsidR="00E5324F" w:rsidRPr="001C26B9">
        <w:rPr>
          <w:rFonts w:cs="B Nazanin" w:hint="cs"/>
          <w:rtl/>
        </w:rPr>
        <w:t>‌</w:t>
      </w:r>
      <w:r w:rsidRPr="001C26B9">
        <w:rPr>
          <w:rFonts w:cs="B Nazanin" w:hint="cs"/>
          <w:rtl/>
        </w:rPr>
        <w:t>خوابی</w:t>
      </w:r>
    </w:p>
    <w:p w14:paraId="3CE5429F" w14:textId="77777777" w:rsidR="003E495A" w:rsidRPr="001C26B9" w:rsidRDefault="003E495A" w:rsidP="005E386F">
      <w:pPr>
        <w:pStyle w:val="a0"/>
        <w:rPr>
          <w:rFonts w:cs="B Nazanin"/>
          <w:rtl/>
        </w:rPr>
      </w:pPr>
      <w:r w:rsidRPr="001C26B9">
        <w:rPr>
          <w:rFonts w:cs="B Nazanin" w:hint="cs"/>
          <w:rtl/>
        </w:rPr>
        <w:t>بی</w:t>
      </w:r>
      <w:r w:rsidR="00E5324F" w:rsidRPr="001C26B9">
        <w:rPr>
          <w:rFonts w:cs="B Nazanin" w:hint="cs"/>
          <w:rtl/>
        </w:rPr>
        <w:t>‌</w:t>
      </w:r>
      <w:r w:rsidRPr="001C26B9">
        <w:rPr>
          <w:rFonts w:cs="B Nazanin" w:hint="cs"/>
          <w:rtl/>
        </w:rPr>
        <w:t>قراری</w:t>
      </w:r>
    </w:p>
    <w:p w14:paraId="42399A0A" w14:textId="77777777" w:rsidR="003E495A" w:rsidRPr="001C26B9" w:rsidRDefault="003E495A" w:rsidP="005E386F">
      <w:pPr>
        <w:pStyle w:val="a0"/>
        <w:rPr>
          <w:rFonts w:cs="B Nazanin"/>
          <w:rtl/>
        </w:rPr>
      </w:pPr>
      <w:r w:rsidRPr="001C26B9">
        <w:rPr>
          <w:rFonts w:cs="B Nazanin" w:hint="cs"/>
          <w:rtl/>
        </w:rPr>
        <w:t>عصبانیت</w:t>
      </w:r>
    </w:p>
    <w:p w14:paraId="36D74807" w14:textId="77777777" w:rsidR="003E495A" w:rsidRPr="001C26B9" w:rsidRDefault="003E495A" w:rsidP="005E386F">
      <w:pPr>
        <w:pStyle w:val="a0"/>
        <w:rPr>
          <w:rFonts w:cs="B Nazanin"/>
          <w:rtl/>
        </w:rPr>
      </w:pPr>
      <w:r w:rsidRPr="001C26B9">
        <w:rPr>
          <w:rFonts w:cs="B Nazanin" w:hint="cs"/>
          <w:rtl/>
        </w:rPr>
        <w:t>خمیازه‌های فراوان</w:t>
      </w:r>
    </w:p>
    <w:p w14:paraId="7BF2F893" w14:textId="77777777" w:rsidR="003E495A" w:rsidRPr="001C26B9" w:rsidRDefault="003E495A" w:rsidP="005E386F">
      <w:pPr>
        <w:pStyle w:val="a3"/>
        <w:rPr>
          <w:rFonts w:cs="B Nazanin"/>
          <w:rtl/>
        </w:rPr>
      </w:pPr>
      <w:r w:rsidRPr="001C26B9">
        <w:rPr>
          <w:rFonts w:cs="B Nazanin" w:hint="cs"/>
          <w:rtl/>
        </w:rPr>
        <w:t xml:space="preserve"> </w:t>
      </w:r>
      <w:r w:rsidRPr="001C26B9">
        <w:rPr>
          <w:rFonts w:cs="B Nazanin" w:hint="eastAsia"/>
          <w:rtl/>
        </w:rPr>
        <w:t>مواد</w:t>
      </w:r>
      <w:r w:rsidRPr="001C26B9">
        <w:rPr>
          <w:rFonts w:cs="B Nazanin"/>
          <w:rtl/>
        </w:rPr>
        <w:t xml:space="preserve"> اف</w:t>
      </w:r>
      <w:r w:rsidRPr="001C26B9">
        <w:rPr>
          <w:rFonts w:cs="B Nazanin" w:hint="cs"/>
          <w:rtl/>
        </w:rPr>
        <w:t>ی</w:t>
      </w:r>
      <w:r w:rsidRPr="001C26B9">
        <w:rPr>
          <w:rFonts w:cs="B Nazanin" w:hint="eastAsia"/>
          <w:rtl/>
        </w:rPr>
        <w:t>ون</w:t>
      </w:r>
      <w:r w:rsidRPr="001C26B9">
        <w:rPr>
          <w:rFonts w:cs="B Nazanin" w:hint="cs"/>
          <w:rtl/>
        </w:rPr>
        <w:t>ی</w:t>
      </w:r>
      <w:r w:rsidRPr="001C26B9">
        <w:rPr>
          <w:rFonts w:cs="B Nazanin"/>
          <w:rtl/>
        </w:rPr>
        <w:t xml:space="preserve"> مضعف دستگاه اعصاب مرکز</w:t>
      </w:r>
      <w:r w:rsidRPr="001C26B9">
        <w:rPr>
          <w:rFonts w:cs="B Nazanin" w:hint="cs"/>
          <w:rtl/>
        </w:rPr>
        <w:t>ی</w:t>
      </w:r>
      <w:r w:rsidRPr="001C26B9">
        <w:rPr>
          <w:rFonts w:cs="B Nazanin"/>
          <w:rtl/>
        </w:rPr>
        <w:t xml:space="preserve"> هستند. مواد اف</w:t>
      </w:r>
      <w:r w:rsidRPr="001C26B9">
        <w:rPr>
          <w:rFonts w:cs="B Nazanin" w:hint="cs"/>
          <w:rtl/>
        </w:rPr>
        <w:t>ی</w:t>
      </w:r>
      <w:r w:rsidRPr="001C26B9">
        <w:rPr>
          <w:rFonts w:cs="B Nazanin" w:hint="eastAsia"/>
          <w:rtl/>
        </w:rPr>
        <w:t>ون</w:t>
      </w:r>
      <w:r w:rsidRPr="001C26B9">
        <w:rPr>
          <w:rFonts w:cs="B Nazanin" w:hint="cs"/>
          <w:rtl/>
        </w:rPr>
        <w:t>ی</w:t>
      </w:r>
      <w:r w:rsidRPr="001C26B9">
        <w:rPr>
          <w:rFonts w:cs="B Nazanin"/>
          <w:rtl/>
        </w:rPr>
        <w:t xml:space="preserve"> </w:t>
      </w:r>
      <w:r w:rsidRPr="001C26B9">
        <w:rPr>
          <w:rFonts w:cs="B Nazanin" w:hint="cs"/>
          <w:rtl/>
        </w:rPr>
        <w:t>غیرقانونی شایع مورد مصرف شامل</w:t>
      </w:r>
      <w:r w:rsidRPr="001C26B9">
        <w:rPr>
          <w:rFonts w:cs="B Nazanin"/>
          <w:rtl/>
        </w:rPr>
        <w:t xml:space="preserve"> </w:t>
      </w:r>
      <w:r w:rsidRPr="001C26B9">
        <w:rPr>
          <w:rFonts w:cs="B Nazanin" w:hint="cs"/>
          <w:rtl/>
        </w:rPr>
        <w:t>تریاک، شیره، سوخته، هروئین و...</w:t>
      </w:r>
      <w:r w:rsidRPr="001C26B9">
        <w:rPr>
          <w:rFonts w:cs="B Nazanin"/>
          <w:rtl/>
        </w:rPr>
        <w:t xml:space="preserve"> </w:t>
      </w:r>
      <w:r w:rsidRPr="001C26B9">
        <w:rPr>
          <w:rFonts w:cs="B Nazanin" w:hint="cs"/>
          <w:rtl/>
        </w:rPr>
        <w:t>می</w:t>
      </w:r>
      <w:r w:rsidRPr="001C26B9">
        <w:rPr>
          <w:rFonts w:cs="B Nazanin" w:hint="cs"/>
          <w:rtl/>
        </w:rPr>
        <w:softHyphen/>
        <w:t>شوند.</w:t>
      </w:r>
      <w:r w:rsidRPr="001C26B9">
        <w:rPr>
          <w:rFonts w:cs="B Nazanin"/>
          <w:rtl/>
        </w:rPr>
        <w:t xml:space="preserve"> گرچه </w:t>
      </w:r>
      <w:r w:rsidRPr="001C26B9">
        <w:rPr>
          <w:rFonts w:cs="B Nazanin" w:hint="cs"/>
          <w:rtl/>
        </w:rPr>
        <w:t>ترکیبات</w:t>
      </w:r>
      <w:r w:rsidRPr="001C26B9">
        <w:rPr>
          <w:rFonts w:cs="B Nazanin"/>
          <w:rtl/>
        </w:rPr>
        <w:t xml:space="preserve"> اف</w:t>
      </w:r>
      <w:r w:rsidRPr="001C26B9">
        <w:rPr>
          <w:rFonts w:cs="B Nazanin" w:hint="cs"/>
          <w:rtl/>
        </w:rPr>
        <w:t>ی</w:t>
      </w:r>
      <w:r w:rsidRPr="001C26B9">
        <w:rPr>
          <w:rFonts w:cs="B Nazanin" w:hint="eastAsia"/>
          <w:rtl/>
        </w:rPr>
        <w:t>ون</w:t>
      </w:r>
      <w:r w:rsidRPr="001C26B9">
        <w:rPr>
          <w:rFonts w:cs="B Nazanin" w:hint="cs"/>
          <w:rtl/>
        </w:rPr>
        <w:t>ی</w:t>
      </w:r>
      <w:r w:rsidRPr="001C26B9">
        <w:rPr>
          <w:rFonts w:cs="B Nazanin"/>
          <w:rtl/>
        </w:rPr>
        <w:t xml:space="preserve"> همچن</w:t>
      </w:r>
      <w:r w:rsidRPr="001C26B9">
        <w:rPr>
          <w:rFonts w:cs="B Nazanin" w:hint="cs"/>
          <w:rtl/>
        </w:rPr>
        <w:t>ی</w:t>
      </w:r>
      <w:r w:rsidRPr="001C26B9">
        <w:rPr>
          <w:rFonts w:cs="B Nazanin" w:hint="eastAsia"/>
          <w:rtl/>
        </w:rPr>
        <w:t>ن</w:t>
      </w:r>
      <w:r w:rsidRPr="001C26B9">
        <w:rPr>
          <w:rFonts w:cs="B Nazanin"/>
          <w:rtl/>
        </w:rPr>
        <w:t xml:space="preserve"> م</w:t>
      </w:r>
      <w:r w:rsidRPr="001C26B9">
        <w:rPr>
          <w:rFonts w:cs="B Nazanin" w:hint="cs"/>
          <w:rtl/>
        </w:rPr>
        <w:t>ی</w:t>
      </w:r>
      <w:r w:rsidRPr="001C26B9">
        <w:rPr>
          <w:rFonts w:cs="B Nazanin"/>
          <w:rtl/>
        </w:rPr>
        <w:softHyphen/>
      </w:r>
      <w:r w:rsidRPr="001C26B9">
        <w:rPr>
          <w:rFonts w:cs="B Nazanin" w:hint="eastAsia"/>
          <w:rtl/>
        </w:rPr>
        <w:t>تواند</w:t>
      </w:r>
      <w:r w:rsidRPr="001C26B9">
        <w:rPr>
          <w:rFonts w:cs="B Nazanin"/>
          <w:rtl/>
        </w:rPr>
        <w:t xml:space="preserve"> توسط پزشک و عموماً برا</w:t>
      </w:r>
      <w:r w:rsidRPr="001C26B9">
        <w:rPr>
          <w:rFonts w:cs="B Nazanin" w:hint="cs"/>
          <w:rtl/>
        </w:rPr>
        <w:t>ی</w:t>
      </w:r>
      <w:r w:rsidRPr="001C26B9">
        <w:rPr>
          <w:rFonts w:cs="B Nazanin"/>
          <w:rtl/>
        </w:rPr>
        <w:t xml:space="preserve"> درمان درد تجو</w:t>
      </w:r>
      <w:r w:rsidRPr="001C26B9">
        <w:rPr>
          <w:rFonts w:cs="B Nazanin" w:hint="cs"/>
          <w:rtl/>
        </w:rPr>
        <w:t>ی</w:t>
      </w:r>
      <w:r w:rsidRPr="001C26B9">
        <w:rPr>
          <w:rFonts w:cs="B Nazanin" w:hint="eastAsia"/>
          <w:rtl/>
        </w:rPr>
        <w:t>ز</w:t>
      </w:r>
      <w:r w:rsidRPr="001C26B9">
        <w:rPr>
          <w:rFonts w:cs="B Nazanin"/>
          <w:rtl/>
        </w:rPr>
        <w:t xml:space="preserve"> شود. </w:t>
      </w:r>
      <w:r w:rsidRPr="001C26B9">
        <w:rPr>
          <w:rFonts w:cs="B Nazanin" w:hint="cs"/>
          <w:rtl/>
        </w:rPr>
        <w:t>داروهای افیونی همچون کدئین، دیفنوکسیلات، ترامادول و... اگر با مدت بیشتر یا دوز بیشتر از آنچه پزشک تجویز نموده مصرف شوند، می</w:t>
      </w:r>
      <w:r w:rsidRPr="001C26B9">
        <w:rPr>
          <w:rFonts w:cs="B Nazanin" w:hint="cs"/>
          <w:rtl/>
        </w:rPr>
        <w:softHyphen/>
        <w:t xml:space="preserve">توانند منجر به اختلال مصرف مواد افیونی شوند.  </w:t>
      </w:r>
    </w:p>
    <w:p w14:paraId="33371CE9" w14:textId="77777777" w:rsidR="003E495A" w:rsidRPr="001C26B9" w:rsidRDefault="003E495A" w:rsidP="005E386F">
      <w:pPr>
        <w:pStyle w:val="a3"/>
        <w:rPr>
          <w:rFonts w:cs="B Nazanin"/>
          <w:rtl/>
        </w:rPr>
      </w:pPr>
      <w:r w:rsidRPr="001C26B9">
        <w:rPr>
          <w:rFonts w:cs="B Nazanin" w:hint="eastAsia"/>
          <w:rtl/>
        </w:rPr>
        <w:t>مواد</w:t>
      </w:r>
      <w:r w:rsidRPr="001C26B9">
        <w:rPr>
          <w:rFonts w:cs="B Nazanin"/>
          <w:rtl/>
        </w:rPr>
        <w:t xml:space="preserve"> </w:t>
      </w:r>
      <w:r w:rsidRPr="001C26B9">
        <w:rPr>
          <w:rFonts w:cs="B Nazanin" w:hint="eastAsia"/>
          <w:rtl/>
        </w:rPr>
        <w:t>اف</w:t>
      </w:r>
      <w:r w:rsidRPr="001C26B9">
        <w:rPr>
          <w:rFonts w:cs="B Nazanin" w:hint="cs"/>
          <w:rtl/>
        </w:rPr>
        <w:t>ی</w:t>
      </w:r>
      <w:r w:rsidRPr="001C26B9">
        <w:rPr>
          <w:rFonts w:cs="B Nazanin" w:hint="eastAsia"/>
          <w:rtl/>
        </w:rPr>
        <w:t>ون</w:t>
      </w:r>
      <w:r w:rsidRPr="001C26B9">
        <w:rPr>
          <w:rFonts w:cs="B Nazanin" w:hint="cs"/>
          <w:rtl/>
        </w:rPr>
        <w:t>ی</w:t>
      </w:r>
      <w:r w:rsidRPr="001C26B9">
        <w:rPr>
          <w:rFonts w:cs="B Nazanin"/>
          <w:rtl/>
        </w:rPr>
        <w:t xml:space="preserve"> </w:t>
      </w:r>
      <w:r w:rsidRPr="001C26B9">
        <w:rPr>
          <w:rFonts w:cs="B Nazanin" w:hint="eastAsia"/>
          <w:rtl/>
        </w:rPr>
        <w:t>را</w:t>
      </w:r>
      <w:r w:rsidRPr="001C26B9">
        <w:rPr>
          <w:rFonts w:cs="B Nazanin"/>
          <w:rtl/>
        </w:rPr>
        <w:t xml:space="preserve"> </w:t>
      </w:r>
      <w:r w:rsidRPr="001C26B9">
        <w:rPr>
          <w:rFonts w:cs="B Nazanin" w:hint="eastAsia"/>
          <w:rtl/>
        </w:rPr>
        <w:t>م</w:t>
      </w:r>
      <w:r w:rsidRPr="001C26B9">
        <w:rPr>
          <w:rFonts w:cs="B Nazanin" w:hint="cs"/>
          <w:rtl/>
        </w:rPr>
        <w:t>ی</w:t>
      </w:r>
      <w:r w:rsidRPr="001C26B9">
        <w:rPr>
          <w:rFonts w:cs="B Nazanin"/>
          <w:rtl/>
        </w:rPr>
        <w:softHyphen/>
      </w:r>
      <w:r w:rsidRPr="001C26B9">
        <w:rPr>
          <w:rFonts w:cs="B Nazanin" w:hint="eastAsia"/>
          <w:rtl/>
        </w:rPr>
        <w:t>توان</w:t>
      </w:r>
      <w:r w:rsidRPr="001C26B9">
        <w:rPr>
          <w:rFonts w:cs="B Nazanin"/>
          <w:rtl/>
        </w:rPr>
        <w:t xml:space="preserve"> به صورت تدخ</w:t>
      </w:r>
      <w:r w:rsidRPr="001C26B9">
        <w:rPr>
          <w:rFonts w:cs="B Nazanin" w:hint="cs"/>
          <w:rtl/>
        </w:rPr>
        <w:t>ی</w:t>
      </w:r>
      <w:r w:rsidRPr="001C26B9">
        <w:rPr>
          <w:rFonts w:cs="B Nazanin" w:hint="eastAsia"/>
          <w:rtl/>
        </w:rPr>
        <w:t>ن</w:t>
      </w:r>
      <w:r w:rsidRPr="001C26B9">
        <w:rPr>
          <w:rFonts w:cs="B Nazanin" w:hint="cs"/>
          <w:rtl/>
        </w:rPr>
        <w:t>ی</w:t>
      </w:r>
      <w:r w:rsidRPr="001C26B9">
        <w:rPr>
          <w:rFonts w:cs="B Nazanin" w:hint="eastAsia"/>
          <w:rtl/>
        </w:rPr>
        <w:t>،</w:t>
      </w:r>
      <w:r w:rsidRPr="001C26B9">
        <w:rPr>
          <w:rFonts w:cs="B Nazanin"/>
          <w:rtl/>
        </w:rPr>
        <w:t xml:space="preserve"> تزر</w:t>
      </w:r>
      <w:r w:rsidRPr="001C26B9">
        <w:rPr>
          <w:rFonts w:cs="B Nazanin" w:hint="cs"/>
          <w:rtl/>
        </w:rPr>
        <w:t>ی</w:t>
      </w:r>
      <w:r w:rsidRPr="001C26B9">
        <w:rPr>
          <w:rFonts w:cs="B Nazanin" w:hint="eastAsia"/>
          <w:rtl/>
        </w:rPr>
        <w:t>قِ</w:t>
      </w:r>
      <w:r w:rsidRPr="001C26B9">
        <w:rPr>
          <w:rFonts w:cs="B Nazanin"/>
          <w:rtl/>
        </w:rPr>
        <w:t xml:space="preserve"> عضلان</w:t>
      </w:r>
      <w:r w:rsidRPr="001C26B9">
        <w:rPr>
          <w:rFonts w:cs="B Nazanin" w:hint="cs"/>
          <w:rtl/>
        </w:rPr>
        <w:t>ی</w:t>
      </w:r>
      <w:r w:rsidRPr="001C26B9">
        <w:rPr>
          <w:rFonts w:cs="B Nazanin"/>
          <w:rtl/>
        </w:rPr>
        <w:t xml:space="preserve"> </w:t>
      </w:r>
      <w:r w:rsidRPr="001C26B9">
        <w:rPr>
          <w:rFonts w:cs="B Nazanin" w:hint="cs"/>
          <w:rtl/>
        </w:rPr>
        <w:t>ی</w:t>
      </w:r>
      <w:r w:rsidRPr="001C26B9">
        <w:rPr>
          <w:rFonts w:cs="B Nazanin" w:hint="eastAsia"/>
          <w:rtl/>
        </w:rPr>
        <w:t>ا</w:t>
      </w:r>
      <w:r w:rsidRPr="001C26B9">
        <w:rPr>
          <w:rFonts w:cs="B Nazanin"/>
          <w:rtl/>
        </w:rPr>
        <w:t xml:space="preserve"> ور</w:t>
      </w:r>
      <w:r w:rsidRPr="001C26B9">
        <w:rPr>
          <w:rFonts w:cs="B Nazanin" w:hint="cs"/>
          <w:rtl/>
        </w:rPr>
        <w:t>ی</w:t>
      </w:r>
      <w:r w:rsidRPr="001C26B9">
        <w:rPr>
          <w:rFonts w:cs="B Nazanin" w:hint="eastAsia"/>
          <w:rtl/>
        </w:rPr>
        <w:t>د</w:t>
      </w:r>
      <w:r w:rsidRPr="001C26B9">
        <w:rPr>
          <w:rFonts w:cs="B Nazanin" w:hint="cs"/>
          <w:rtl/>
        </w:rPr>
        <w:t>ی</w:t>
      </w:r>
      <w:r w:rsidRPr="001C26B9">
        <w:rPr>
          <w:rFonts w:cs="B Nazanin" w:hint="eastAsia"/>
          <w:rtl/>
        </w:rPr>
        <w:t>،</w:t>
      </w:r>
      <w:r w:rsidRPr="001C26B9">
        <w:rPr>
          <w:rFonts w:cs="B Nazanin"/>
          <w:rtl/>
        </w:rPr>
        <w:t xml:space="preserve"> خوراک</w:t>
      </w:r>
      <w:r w:rsidRPr="001C26B9">
        <w:rPr>
          <w:rFonts w:cs="B Nazanin" w:hint="cs"/>
          <w:rtl/>
        </w:rPr>
        <w:t>ی</w:t>
      </w:r>
      <w:r w:rsidRPr="001C26B9">
        <w:rPr>
          <w:rFonts w:cs="B Nazanin" w:hint="eastAsia"/>
          <w:rtl/>
        </w:rPr>
        <w:t>،</w:t>
      </w:r>
      <w:r w:rsidRPr="001C26B9">
        <w:rPr>
          <w:rFonts w:cs="B Nazanin"/>
          <w:rtl/>
        </w:rPr>
        <w:t xml:space="preserve"> ز</w:t>
      </w:r>
      <w:r w:rsidRPr="001C26B9">
        <w:rPr>
          <w:rFonts w:cs="B Nazanin" w:hint="cs"/>
          <w:rtl/>
        </w:rPr>
        <w:t>ی</w:t>
      </w:r>
      <w:r w:rsidRPr="001C26B9">
        <w:rPr>
          <w:rFonts w:cs="B Nazanin" w:hint="eastAsia"/>
          <w:rtl/>
        </w:rPr>
        <w:t>رزبان</w:t>
      </w:r>
      <w:r w:rsidRPr="001C26B9">
        <w:rPr>
          <w:rFonts w:cs="B Nazanin" w:hint="cs"/>
          <w:rtl/>
        </w:rPr>
        <w:t>ی</w:t>
      </w:r>
      <w:r w:rsidRPr="001C26B9">
        <w:rPr>
          <w:rFonts w:cs="B Nazanin"/>
          <w:rtl/>
        </w:rPr>
        <w:t xml:space="preserve"> </w:t>
      </w:r>
      <w:r w:rsidRPr="001C26B9">
        <w:rPr>
          <w:rFonts w:cs="B Nazanin" w:hint="cs"/>
          <w:rtl/>
        </w:rPr>
        <w:t>ی</w:t>
      </w:r>
      <w:r w:rsidRPr="001C26B9">
        <w:rPr>
          <w:rFonts w:cs="B Nazanin" w:hint="eastAsia"/>
          <w:rtl/>
        </w:rPr>
        <w:t>ا</w:t>
      </w:r>
      <w:r w:rsidRPr="001C26B9">
        <w:rPr>
          <w:rFonts w:cs="B Nazanin"/>
          <w:rtl/>
        </w:rPr>
        <w:t xml:space="preserve"> به صورت ش</w:t>
      </w:r>
      <w:r w:rsidRPr="001C26B9">
        <w:rPr>
          <w:rFonts w:cs="B Nazanin" w:hint="cs"/>
          <w:rtl/>
        </w:rPr>
        <w:t>ی</w:t>
      </w:r>
      <w:r w:rsidRPr="001C26B9">
        <w:rPr>
          <w:rFonts w:cs="B Nazanin" w:hint="eastAsia"/>
          <w:rtl/>
        </w:rPr>
        <w:t>اف</w:t>
      </w:r>
      <w:r w:rsidRPr="001C26B9">
        <w:rPr>
          <w:rFonts w:cs="B Nazanin"/>
          <w:rtl/>
        </w:rPr>
        <w:t xml:space="preserve"> مقعد</w:t>
      </w:r>
      <w:r w:rsidRPr="001C26B9">
        <w:rPr>
          <w:rFonts w:cs="B Nazanin" w:hint="cs"/>
          <w:rtl/>
        </w:rPr>
        <w:t>ی</w:t>
      </w:r>
      <w:r w:rsidRPr="001C26B9">
        <w:rPr>
          <w:rFonts w:cs="B Nazanin"/>
          <w:rtl/>
        </w:rPr>
        <w:t xml:space="preserve"> استفاده نمود. تزر</w:t>
      </w:r>
      <w:r w:rsidRPr="001C26B9">
        <w:rPr>
          <w:rFonts w:cs="B Nazanin" w:hint="cs"/>
          <w:rtl/>
        </w:rPr>
        <w:t>ی</w:t>
      </w:r>
      <w:r w:rsidRPr="001C26B9">
        <w:rPr>
          <w:rFonts w:cs="B Nazanin" w:hint="eastAsia"/>
          <w:rtl/>
        </w:rPr>
        <w:t>ق</w:t>
      </w:r>
      <w:r w:rsidRPr="001C26B9">
        <w:rPr>
          <w:rFonts w:cs="B Nazanin"/>
          <w:rtl/>
        </w:rPr>
        <w:t xml:space="preserve"> منجر به </w:t>
      </w:r>
      <w:r w:rsidRPr="001C26B9">
        <w:rPr>
          <w:rFonts w:cs="B Nazanin" w:hint="cs"/>
          <w:rtl/>
        </w:rPr>
        <w:t>ورود</w:t>
      </w:r>
      <w:r w:rsidRPr="001C26B9">
        <w:rPr>
          <w:rFonts w:cs="B Nazanin"/>
          <w:rtl/>
        </w:rPr>
        <w:t xml:space="preserve"> ناگهان</w:t>
      </w:r>
      <w:r w:rsidRPr="001C26B9">
        <w:rPr>
          <w:rFonts w:cs="B Nazanin" w:hint="cs"/>
          <w:rtl/>
        </w:rPr>
        <w:t>ی</w:t>
      </w:r>
      <w:r w:rsidRPr="001C26B9">
        <w:rPr>
          <w:rFonts w:cs="B Nazanin"/>
          <w:rtl/>
        </w:rPr>
        <w:t xml:space="preserve"> </w:t>
      </w:r>
      <w:r w:rsidRPr="001C26B9">
        <w:rPr>
          <w:rFonts w:cs="B Nazanin" w:hint="cs"/>
          <w:rtl/>
        </w:rPr>
        <w:t>ماده</w:t>
      </w:r>
      <w:r w:rsidRPr="001C26B9">
        <w:rPr>
          <w:rFonts w:cs="B Nazanin"/>
          <w:rtl/>
        </w:rPr>
        <w:t xml:space="preserve"> و شروع سر</w:t>
      </w:r>
      <w:r w:rsidRPr="001C26B9">
        <w:rPr>
          <w:rFonts w:cs="B Nazanin" w:hint="cs"/>
          <w:rtl/>
        </w:rPr>
        <w:t>ی</w:t>
      </w:r>
      <w:r w:rsidRPr="001C26B9">
        <w:rPr>
          <w:rFonts w:cs="B Nazanin" w:hint="eastAsia"/>
          <w:rtl/>
        </w:rPr>
        <w:t>ع</w:t>
      </w:r>
      <w:r w:rsidRPr="001C26B9">
        <w:rPr>
          <w:rFonts w:cs="B Nazanin"/>
          <w:rtl/>
        </w:rPr>
        <w:t xml:space="preserve"> اثرات</w:t>
      </w:r>
      <w:r w:rsidRPr="001C26B9">
        <w:rPr>
          <w:rFonts w:cs="B Nazanin" w:hint="cs"/>
          <w:rtl/>
        </w:rPr>
        <w:t xml:space="preserve"> ماده افیونی می</w:t>
      </w:r>
      <w:r w:rsidRPr="001C26B9">
        <w:rPr>
          <w:rFonts w:cs="B Nazanin" w:hint="cs"/>
          <w:rtl/>
        </w:rPr>
        <w:softHyphen/>
        <w:t>شود. این حالت با خطر بالا بیش</w:t>
      </w:r>
      <w:r w:rsidRPr="001C26B9">
        <w:rPr>
          <w:rFonts w:cs="B Nazanin" w:hint="cs"/>
          <w:rtl/>
        </w:rPr>
        <w:softHyphen/>
        <w:t xml:space="preserve">مصرفی (اُوردوز) </w:t>
      </w:r>
      <w:r w:rsidRPr="001C26B9">
        <w:rPr>
          <w:rFonts w:cs="B Nazanin" w:hint="eastAsia"/>
          <w:rtl/>
        </w:rPr>
        <w:t>کشنده</w:t>
      </w:r>
      <w:r w:rsidRPr="001C26B9">
        <w:rPr>
          <w:rFonts w:cs="B Nazanin"/>
          <w:rtl/>
        </w:rPr>
        <w:t xml:space="preserve"> </w:t>
      </w:r>
      <w:r w:rsidRPr="001C26B9">
        <w:rPr>
          <w:rFonts w:cs="B Nazanin" w:hint="cs"/>
          <w:rtl/>
        </w:rPr>
        <w:t>ی</w:t>
      </w:r>
      <w:r w:rsidRPr="001C26B9">
        <w:rPr>
          <w:rFonts w:cs="B Nazanin" w:hint="eastAsia"/>
          <w:rtl/>
        </w:rPr>
        <w:t>ا</w:t>
      </w:r>
      <w:r w:rsidRPr="001C26B9">
        <w:rPr>
          <w:rFonts w:cs="B Nazanin"/>
          <w:rtl/>
        </w:rPr>
        <w:t xml:space="preserve"> </w:t>
      </w:r>
      <w:r w:rsidRPr="001C26B9">
        <w:rPr>
          <w:rFonts w:cs="B Nazanin" w:hint="eastAsia"/>
          <w:rtl/>
        </w:rPr>
        <w:t>غ</w:t>
      </w:r>
      <w:r w:rsidRPr="001C26B9">
        <w:rPr>
          <w:rFonts w:cs="B Nazanin" w:hint="cs"/>
          <w:rtl/>
        </w:rPr>
        <w:t>ی</w:t>
      </w:r>
      <w:r w:rsidRPr="001C26B9">
        <w:rPr>
          <w:rFonts w:cs="B Nazanin" w:hint="eastAsia"/>
          <w:rtl/>
        </w:rPr>
        <w:t>رکشنده</w:t>
      </w:r>
      <w:r w:rsidRPr="001C26B9">
        <w:rPr>
          <w:rFonts w:cs="B Nazanin" w:hint="cs"/>
          <w:rtl/>
        </w:rPr>
        <w:t xml:space="preserve"> همراه است</w:t>
      </w:r>
      <w:r w:rsidRPr="001C26B9">
        <w:rPr>
          <w:rFonts w:cs="B Nazanin"/>
          <w:rtl/>
        </w:rPr>
        <w:t>.</w:t>
      </w:r>
      <w:r w:rsidRPr="001C26B9">
        <w:rPr>
          <w:rFonts w:cs="B Nazanin" w:hint="cs"/>
          <w:rtl/>
        </w:rPr>
        <w:t xml:space="preserve"> علاوه بر این تزریق مواد افیونی در کشور ما شایع</w:t>
      </w:r>
      <w:r w:rsidRPr="001C26B9">
        <w:rPr>
          <w:rFonts w:cs="B Nazanin" w:hint="cs"/>
          <w:rtl/>
        </w:rPr>
        <w:softHyphen/>
        <w:t>ترین راه انتقال عفونت</w:t>
      </w:r>
      <w:r w:rsidRPr="001C26B9">
        <w:rPr>
          <w:rFonts w:cs="B Nazanin" w:hint="cs"/>
          <w:rtl/>
        </w:rPr>
        <w:softHyphen/>
        <w:t>هایی همچون اچ</w:t>
      </w:r>
      <w:r w:rsidRPr="001C26B9">
        <w:rPr>
          <w:rFonts w:cs="B Nazanin" w:hint="cs"/>
          <w:rtl/>
        </w:rPr>
        <w:softHyphen/>
        <w:t>آی</w:t>
      </w:r>
      <w:r w:rsidRPr="001C26B9">
        <w:rPr>
          <w:rFonts w:cs="B Nazanin" w:hint="cs"/>
          <w:rtl/>
        </w:rPr>
        <w:softHyphen/>
        <w:t>وی و هپاتیت سی بوده و یک معضل بهداشتی مهم محسوب می</w:t>
      </w:r>
      <w:r w:rsidRPr="001C26B9">
        <w:rPr>
          <w:rFonts w:cs="B Nazanin" w:hint="cs"/>
          <w:rtl/>
        </w:rPr>
        <w:softHyphen/>
        <w:t>شود.</w:t>
      </w:r>
    </w:p>
    <w:p w14:paraId="645CD3B6" w14:textId="77777777" w:rsidR="003E495A" w:rsidRPr="001C26B9" w:rsidRDefault="003E495A" w:rsidP="005E386F">
      <w:pPr>
        <w:pStyle w:val="a3"/>
        <w:rPr>
          <w:rFonts w:cs="B Nazanin"/>
          <w:rtl/>
        </w:rPr>
      </w:pPr>
      <w:r w:rsidRPr="001C26B9">
        <w:rPr>
          <w:rFonts w:cs="B Nazanin" w:hint="cs"/>
          <w:rtl/>
        </w:rPr>
        <w:t>خطرات همراه با مصرف مواد افیونی (به ترتیب از شدت کم</w:t>
      </w:r>
      <w:r w:rsidRPr="001C26B9">
        <w:rPr>
          <w:rFonts w:cs="B Nazanin"/>
          <w:rtl/>
        </w:rPr>
        <w:softHyphen/>
      </w:r>
      <w:r w:rsidRPr="001C26B9">
        <w:rPr>
          <w:rFonts w:cs="B Nazanin" w:hint="cs"/>
          <w:rtl/>
        </w:rPr>
        <w:t>تر تا شدت بیش</w:t>
      </w:r>
      <w:r w:rsidRPr="001C26B9">
        <w:rPr>
          <w:rFonts w:cs="B Nazanin"/>
          <w:rtl/>
        </w:rPr>
        <w:softHyphen/>
      </w:r>
      <w:r w:rsidRPr="001C26B9">
        <w:rPr>
          <w:rFonts w:cs="B Nazanin" w:hint="cs"/>
          <w:rtl/>
        </w:rPr>
        <w:t>تر) عبارتند از:</w:t>
      </w:r>
    </w:p>
    <w:p w14:paraId="5832C861" w14:textId="77777777" w:rsidR="005E386F" w:rsidRPr="001C26B9" w:rsidRDefault="005E386F" w:rsidP="005E386F">
      <w:pPr>
        <w:pStyle w:val="a0"/>
        <w:rPr>
          <w:rFonts w:eastAsia="Calibri" w:cs="B Nazanin"/>
          <w:rtl/>
        </w:rPr>
      </w:pPr>
      <w:r w:rsidRPr="001C26B9">
        <w:rPr>
          <w:rFonts w:eastAsia="Calibri" w:cs="B Nazanin" w:hint="cs"/>
          <w:rtl/>
        </w:rPr>
        <w:t>خارش، تهوع و استفراغ</w:t>
      </w:r>
    </w:p>
    <w:p w14:paraId="2F3E1438" w14:textId="77777777" w:rsidR="005E386F" w:rsidRPr="001C26B9" w:rsidRDefault="005E386F" w:rsidP="005E386F">
      <w:pPr>
        <w:pStyle w:val="a0"/>
        <w:rPr>
          <w:rFonts w:eastAsia="Calibri" w:cs="B Nazanin"/>
          <w:rtl/>
        </w:rPr>
      </w:pPr>
      <w:r w:rsidRPr="001C26B9">
        <w:rPr>
          <w:rFonts w:eastAsia="Calibri" w:cs="B Nazanin" w:hint="cs"/>
          <w:rtl/>
        </w:rPr>
        <w:t>خواب</w:t>
      </w:r>
      <w:r w:rsidRPr="001C26B9">
        <w:rPr>
          <w:rFonts w:eastAsia="Calibri" w:cs="B Nazanin" w:hint="cs"/>
          <w:rtl/>
        </w:rPr>
        <w:softHyphen/>
        <w:t>آلودگی، یبوست، خرابی دندان</w:t>
      </w:r>
    </w:p>
    <w:p w14:paraId="7B9A8028" w14:textId="77777777" w:rsidR="005E386F" w:rsidRPr="001C26B9" w:rsidRDefault="005E386F" w:rsidP="005E386F">
      <w:pPr>
        <w:pStyle w:val="a0"/>
        <w:rPr>
          <w:rFonts w:eastAsia="Calibri" w:cs="B Nazanin"/>
          <w:rtl/>
        </w:rPr>
      </w:pPr>
      <w:r w:rsidRPr="001C26B9">
        <w:rPr>
          <w:rFonts w:eastAsia="Calibri" w:cs="B Nazanin" w:hint="cs"/>
          <w:rtl/>
        </w:rPr>
        <w:t>دوره</w:t>
      </w:r>
      <w:r w:rsidRPr="001C26B9">
        <w:rPr>
          <w:rFonts w:eastAsia="Calibri" w:cs="B Nazanin"/>
          <w:rtl/>
        </w:rPr>
        <w:softHyphen/>
      </w:r>
      <w:r w:rsidRPr="001C26B9">
        <w:rPr>
          <w:rFonts w:eastAsia="Calibri" w:cs="B Nazanin" w:hint="cs"/>
          <w:rtl/>
        </w:rPr>
        <w:t>های قاعدگی نامنظم</w:t>
      </w:r>
    </w:p>
    <w:p w14:paraId="71337A3C" w14:textId="77777777" w:rsidR="005E386F" w:rsidRPr="001C26B9" w:rsidRDefault="005E386F" w:rsidP="005E386F">
      <w:pPr>
        <w:pStyle w:val="a0"/>
        <w:rPr>
          <w:rFonts w:eastAsia="Calibri" w:cs="B Nazanin"/>
          <w:rtl/>
        </w:rPr>
      </w:pPr>
      <w:r w:rsidRPr="001C26B9">
        <w:rPr>
          <w:rFonts w:eastAsia="Calibri" w:cs="B Nazanin" w:hint="cs"/>
          <w:rtl/>
        </w:rPr>
        <w:t>دشواری در تمرکز و به یاد آوردن چیزها</w:t>
      </w:r>
    </w:p>
    <w:p w14:paraId="5EE54BCD" w14:textId="77777777" w:rsidR="005E386F" w:rsidRPr="001C26B9" w:rsidRDefault="005E386F" w:rsidP="005E386F">
      <w:pPr>
        <w:pStyle w:val="a0"/>
        <w:rPr>
          <w:rFonts w:eastAsia="Calibri" w:cs="B Nazanin"/>
          <w:rtl/>
        </w:rPr>
      </w:pPr>
      <w:r w:rsidRPr="001C26B9">
        <w:rPr>
          <w:rFonts w:eastAsia="Calibri" w:cs="B Nazanin" w:hint="cs"/>
          <w:rtl/>
        </w:rPr>
        <w:t>افسردگی، کاهش میل جنسی، ناتوانی جنسی</w:t>
      </w:r>
    </w:p>
    <w:p w14:paraId="1D99E8FE" w14:textId="77777777" w:rsidR="005E386F" w:rsidRPr="001C26B9" w:rsidRDefault="005E386F" w:rsidP="005E386F">
      <w:pPr>
        <w:pStyle w:val="a0"/>
        <w:rPr>
          <w:rFonts w:eastAsia="Calibri" w:cs="B Nazanin"/>
          <w:rtl/>
        </w:rPr>
      </w:pPr>
      <w:r w:rsidRPr="001C26B9">
        <w:rPr>
          <w:rFonts w:eastAsia="Calibri" w:cs="B Nazanin" w:hint="cs"/>
          <w:rtl/>
        </w:rPr>
        <w:t xml:space="preserve">مشکلات مالی و درگیری با قانون </w:t>
      </w:r>
    </w:p>
    <w:p w14:paraId="348C12DE" w14:textId="77777777" w:rsidR="005E386F" w:rsidRPr="001C26B9" w:rsidRDefault="005E386F" w:rsidP="005E386F">
      <w:pPr>
        <w:pStyle w:val="a0"/>
        <w:rPr>
          <w:rFonts w:eastAsia="Calibri" w:cs="B Nazanin"/>
          <w:rtl/>
        </w:rPr>
      </w:pPr>
      <w:r w:rsidRPr="001C26B9">
        <w:rPr>
          <w:rFonts w:eastAsia="Calibri" w:cs="B Nazanin" w:hint="cs"/>
          <w:rtl/>
        </w:rPr>
        <w:t>دشواری</w:t>
      </w:r>
      <w:r w:rsidRPr="001C26B9">
        <w:rPr>
          <w:rFonts w:eastAsia="Calibri" w:cs="B Nazanin"/>
          <w:rtl/>
        </w:rPr>
        <w:softHyphen/>
      </w:r>
      <w:r w:rsidRPr="001C26B9">
        <w:rPr>
          <w:rFonts w:eastAsia="Calibri" w:cs="B Nazanin" w:hint="cs"/>
          <w:rtl/>
        </w:rPr>
        <w:t>های ارتباطی</w:t>
      </w:r>
    </w:p>
    <w:p w14:paraId="7CBCAA22" w14:textId="77777777" w:rsidR="005E386F" w:rsidRPr="001C26B9" w:rsidRDefault="005E386F" w:rsidP="005E386F">
      <w:pPr>
        <w:pStyle w:val="a0"/>
        <w:rPr>
          <w:rFonts w:eastAsia="Calibri" w:cs="B Nazanin"/>
          <w:rtl/>
        </w:rPr>
      </w:pPr>
      <w:r w:rsidRPr="001C26B9">
        <w:rPr>
          <w:rFonts w:eastAsia="Calibri" w:cs="B Nazanin" w:hint="cs"/>
          <w:rtl/>
        </w:rPr>
        <w:t>مشکل در حفظ شغل و زندگی خانودگی</w:t>
      </w:r>
    </w:p>
    <w:p w14:paraId="6CD7D23C" w14:textId="77777777" w:rsidR="005E386F" w:rsidRPr="001C26B9" w:rsidRDefault="005E386F" w:rsidP="005E386F">
      <w:pPr>
        <w:pStyle w:val="a0"/>
        <w:rPr>
          <w:rFonts w:eastAsia="Calibri" w:cs="B Nazanin"/>
          <w:rtl/>
        </w:rPr>
      </w:pPr>
      <w:r w:rsidRPr="001C26B9">
        <w:rPr>
          <w:rFonts w:eastAsia="Calibri" w:cs="B Nazanin" w:hint="cs"/>
          <w:rtl/>
        </w:rPr>
        <w:t>تحمل و وابستگی، علایم محرومیت</w:t>
      </w:r>
    </w:p>
    <w:p w14:paraId="2EA9399D" w14:textId="77777777" w:rsidR="005E386F" w:rsidRPr="001C26B9" w:rsidRDefault="005E386F" w:rsidP="005E386F">
      <w:pPr>
        <w:pStyle w:val="a0"/>
        <w:rPr>
          <w:rFonts w:eastAsia="Calibri" w:cs="B Nazanin"/>
          <w:rtl/>
        </w:rPr>
      </w:pPr>
      <w:r w:rsidRPr="001C26B9">
        <w:rPr>
          <w:rFonts w:eastAsia="Calibri" w:cs="B Nazanin" w:hint="cs"/>
          <w:rtl/>
        </w:rPr>
        <w:t>عفونت</w:t>
      </w:r>
      <w:r w:rsidRPr="001C26B9">
        <w:rPr>
          <w:rFonts w:eastAsia="Calibri" w:cs="B Nazanin" w:hint="cs"/>
          <w:rtl/>
        </w:rPr>
        <w:softHyphen/>
        <w:t>های منتقله از راه خون مثل اچ</w:t>
      </w:r>
      <w:r w:rsidRPr="001C26B9">
        <w:rPr>
          <w:rFonts w:eastAsia="Calibri" w:cs="B Nazanin" w:hint="cs"/>
          <w:rtl/>
        </w:rPr>
        <w:softHyphen/>
        <w:t>آی</w:t>
      </w:r>
      <w:r w:rsidRPr="001C26B9">
        <w:rPr>
          <w:rFonts w:eastAsia="Calibri" w:cs="B Nazanin" w:hint="cs"/>
          <w:rtl/>
        </w:rPr>
        <w:softHyphen/>
        <w:t>وی و هپاتیت سی</w:t>
      </w:r>
    </w:p>
    <w:p w14:paraId="2D141294" w14:textId="77777777" w:rsidR="005E386F" w:rsidRPr="001C26B9" w:rsidRDefault="005E386F" w:rsidP="005E386F">
      <w:pPr>
        <w:pStyle w:val="a0"/>
        <w:rPr>
          <w:rFonts w:eastAsia="Calibri" w:cs="B Nazanin"/>
        </w:rPr>
      </w:pPr>
      <w:r w:rsidRPr="001C26B9">
        <w:rPr>
          <w:rFonts w:eastAsia="Calibri" w:cs="B Nazanin" w:hint="cs"/>
          <w:rtl/>
        </w:rPr>
        <w:t>بیش</w:t>
      </w:r>
      <w:r w:rsidRPr="001C26B9">
        <w:rPr>
          <w:rFonts w:eastAsia="Calibri" w:cs="B Nazanin" w:hint="cs"/>
          <w:rtl/>
        </w:rPr>
        <w:softHyphen/>
        <w:t>مصرف و مرگ ناشی از نارسایی تنفسی</w:t>
      </w:r>
    </w:p>
    <w:p w14:paraId="761989BC" w14:textId="77777777" w:rsidR="003E495A" w:rsidRPr="00191219" w:rsidRDefault="003E495A" w:rsidP="005E386F">
      <w:pPr>
        <w:pStyle w:val="a2"/>
        <w:rPr>
          <w:rFonts w:cs="B Nazanin"/>
          <w:sz w:val="24"/>
          <w:szCs w:val="24"/>
          <w:rtl/>
        </w:rPr>
      </w:pPr>
      <w:bookmarkStart w:id="237" w:name="_Toc417907545"/>
      <w:bookmarkStart w:id="238" w:name="_Toc418666909"/>
      <w:r w:rsidRPr="00191219">
        <w:rPr>
          <w:rFonts w:cs="B Nazanin" w:hint="cs"/>
          <w:sz w:val="24"/>
          <w:szCs w:val="24"/>
          <w:rtl/>
        </w:rPr>
        <w:t>مواد محرک:</w:t>
      </w:r>
      <w:bookmarkEnd w:id="237"/>
      <w:bookmarkEnd w:id="238"/>
    </w:p>
    <w:p w14:paraId="4CC5E68F" w14:textId="77777777" w:rsidR="003E495A" w:rsidRPr="001C26B9" w:rsidRDefault="003E495A" w:rsidP="005E386F">
      <w:pPr>
        <w:pStyle w:val="a3"/>
        <w:rPr>
          <w:rFonts w:cs="B Nazanin"/>
          <w:rtl/>
        </w:rPr>
      </w:pPr>
      <w:r w:rsidRPr="001C26B9">
        <w:rPr>
          <w:rFonts w:cs="B Nazanin" w:hint="cs"/>
          <w:rtl/>
        </w:rPr>
        <w:t>شایع</w:t>
      </w:r>
      <w:r w:rsidRPr="001C26B9">
        <w:rPr>
          <w:rFonts w:cs="B Nazanin" w:hint="cs"/>
          <w:rtl/>
        </w:rPr>
        <w:softHyphen/>
        <w:t>ترین ماده محرک مورد مصرف در کشور ما مت</w:t>
      </w:r>
      <w:r w:rsidRPr="001C26B9">
        <w:rPr>
          <w:rFonts w:cs="B Nazanin" w:hint="cs"/>
          <w:rtl/>
        </w:rPr>
        <w:softHyphen/>
        <w:t>آمفتامین با نام خیابانی شیشه است. مصرف مواد محرک دیگر نظیر قرص اکستیسی و کوکائین با شیوع کمتری دیده می</w:t>
      </w:r>
      <w:r w:rsidRPr="001C26B9">
        <w:rPr>
          <w:rFonts w:cs="B Nazanin" w:hint="cs"/>
          <w:rtl/>
        </w:rPr>
        <w:softHyphen/>
        <w:t xml:space="preserve">شود. </w:t>
      </w:r>
      <w:r w:rsidRPr="001C26B9">
        <w:rPr>
          <w:rFonts w:cs="B Nazanin" w:hint="eastAsia"/>
          <w:rtl/>
        </w:rPr>
        <w:t>ا</w:t>
      </w:r>
      <w:r w:rsidRPr="001C26B9">
        <w:rPr>
          <w:rFonts w:cs="B Nazanin" w:hint="cs"/>
          <w:rtl/>
        </w:rPr>
        <w:t>ی</w:t>
      </w:r>
      <w:r w:rsidRPr="001C26B9">
        <w:rPr>
          <w:rFonts w:cs="B Nazanin" w:hint="eastAsia"/>
          <w:rtl/>
        </w:rPr>
        <w:t>ن</w:t>
      </w:r>
      <w:r w:rsidRPr="001C26B9">
        <w:rPr>
          <w:rFonts w:cs="B Nazanin"/>
          <w:rtl/>
        </w:rPr>
        <w:t xml:space="preserve"> دسته از مواد </w:t>
      </w:r>
      <w:r w:rsidRPr="001C26B9">
        <w:rPr>
          <w:rFonts w:cs="B Nazanin" w:hint="cs"/>
          <w:rtl/>
        </w:rPr>
        <w:t>اثرات محرک روانی بر دستگاه اعصاب مرکزی داشته</w:t>
      </w:r>
      <w:r w:rsidRPr="001C26B9">
        <w:rPr>
          <w:rFonts w:cs="B Nazanin"/>
          <w:rtl/>
        </w:rPr>
        <w:t xml:space="preserve"> و مصرف آن</w:t>
      </w:r>
      <w:r w:rsidRPr="001C26B9">
        <w:rPr>
          <w:rFonts w:cs="B Nazanin"/>
          <w:rtl/>
        </w:rPr>
        <w:softHyphen/>
      </w:r>
      <w:r w:rsidRPr="001C26B9">
        <w:rPr>
          <w:rFonts w:cs="B Nazanin" w:hint="eastAsia"/>
          <w:rtl/>
        </w:rPr>
        <w:t>ها</w:t>
      </w:r>
      <w:r w:rsidRPr="001C26B9">
        <w:rPr>
          <w:rFonts w:cs="B Nazanin"/>
          <w:rtl/>
        </w:rPr>
        <w:t xml:space="preserve"> </w:t>
      </w:r>
      <w:r w:rsidRPr="001C26B9">
        <w:rPr>
          <w:rFonts w:cs="B Nazanin" w:hint="eastAsia"/>
          <w:rtl/>
        </w:rPr>
        <w:t>م</w:t>
      </w:r>
      <w:r w:rsidRPr="001C26B9">
        <w:rPr>
          <w:rFonts w:cs="B Nazanin" w:hint="cs"/>
          <w:rtl/>
        </w:rPr>
        <w:t>ی</w:t>
      </w:r>
      <w:r w:rsidRPr="001C26B9">
        <w:rPr>
          <w:rFonts w:cs="B Nazanin"/>
          <w:rtl/>
        </w:rPr>
        <w:softHyphen/>
      </w:r>
      <w:r w:rsidRPr="001C26B9">
        <w:rPr>
          <w:rFonts w:cs="B Nazanin" w:hint="eastAsia"/>
          <w:rtl/>
        </w:rPr>
        <w:t>تواند</w:t>
      </w:r>
      <w:r w:rsidRPr="001C26B9">
        <w:rPr>
          <w:rFonts w:cs="B Nazanin"/>
          <w:rtl/>
        </w:rPr>
        <w:t xml:space="preserve"> </w:t>
      </w:r>
      <w:r w:rsidRPr="001C26B9">
        <w:rPr>
          <w:rFonts w:cs="B Nazanin" w:hint="eastAsia"/>
          <w:rtl/>
        </w:rPr>
        <w:t>منجر</w:t>
      </w:r>
      <w:r w:rsidRPr="001C26B9">
        <w:rPr>
          <w:rFonts w:cs="B Nazanin"/>
          <w:rtl/>
        </w:rPr>
        <w:t xml:space="preserve"> </w:t>
      </w:r>
      <w:r w:rsidRPr="001C26B9">
        <w:rPr>
          <w:rFonts w:cs="B Nazanin" w:hint="eastAsia"/>
          <w:rtl/>
        </w:rPr>
        <w:t>به</w:t>
      </w:r>
      <w:r w:rsidRPr="001C26B9">
        <w:rPr>
          <w:rFonts w:cs="B Nazanin"/>
          <w:rtl/>
        </w:rPr>
        <w:t xml:space="preserve"> </w:t>
      </w:r>
      <w:r w:rsidRPr="001C26B9">
        <w:rPr>
          <w:rFonts w:cs="B Nazanin" w:hint="eastAsia"/>
          <w:rtl/>
        </w:rPr>
        <w:t>ط</w:t>
      </w:r>
      <w:r w:rsidRPr="001C26B9">
        <w:rPr>
          <w:rFonts w:cs="B Nazanin" w:hint="cs"/>
          <w:rtl/>
        </w:rPr>
        <w:t>ی</w:t>
      </w:r>
      <w:r w:rsidRPr="001C26B9">
        <w:rPr>
          <w:rFonts w:cs="B Nazanin" w:hint="eastAsia"/>
          <w:rtl/>
        </w:rPr>
        <w:t>ف</w:t>
      </w:r>
      <w:r w:rsidRPr="001C26B9">
        <w:rPr>
          <w:rFonts w:cs="B Nazanin"/>
          <w:rtl/>
        </w:rPr>
        <w:t xml:space="preserve"> </w:t>
      </w:r>
      <w:r w:rsidRPr="001C26B9">
        <w:rPr>
          <w:rFonts w:cs="B Nazanin" w:hint="eastAsia"/>
          <w:rtl/>
        </w:rPr>
        <w:t>وس</w:t>
      </w:r>
      <w:r w:rsidRPr="001C26B9">
        <w:rPr>
          <w:rFonts w:cs="B Nazanin" w:hint="cs"/>
          <w:rtl/>
        </w:rPr>
        <w:t>ی</w:t>
      </w:r>
      <w:r w:rsidRPr="001C26B9">
        <w:rPr>
          <w:rFonts w:cs="B Nazanin" w:hint="eastAsia"/>
          <w:rtl/>
        </w:rPr>
        <w:t>ع</w:t>
      </w:r>
      <w:r w:rsidRPr="001C26B9">
        <w:rPr>
          <w:rFonts w:cs="B Nazanin" w:hint="cs"/>
          <w:rtl/>
        </w:rPr>
        <w:t>ی</w:t>
      </w:r>
      <w:r w:rsidRPr="001C26B9">
        <w:rPr>
          <w:rFonts w:cs="B Nazanin"/>
          <w:rtl/>
        </w:rPr>
        <w:t xml:space="preserve"> </w:t>
      </w:r>
      <w:r w:rsidRPr="001C26B9">
        <w:rPr>
          <w:rFonts w:cs="B Nazanin" w:hint="eastAsia"/>
          <w:rtl/>
        </w:rPr>
        <w:t>از</w:t>
      </w:r>
      <w:r w:rsidRPr="001C26B9">
        <w:rPr>
          <w:rFonts w:cs="B Nazanin"/>
          <w:rtl/>
        </w:rPr>
        <w:t xml:space="preserve"> </w:t>
      </w:r>
      <w:r w:rsidRPr="001C26B9">
        <w:rPr>
          <w:rFonts w:cs="B Nazanin" w:hint="eastAsia"/>
          <w:rtl/>
        </w:rPr>
        <w:t>مشکلات</w:t>
      </w:r>
      <w:r w:rsidRPr="001C26B9">
        <w:rPr>
          <w:rFonts w:cs="B Nazanin"/>
          <w:rtl/>
        </w:rPr>
        <w:t xml:space="preserve"> </w:t>
      </w:r>
      <w:r w:rsidRPr="001C26B9">
        <w:rPr>
          <w:rFonts w:cs="B Nazanin" w:hint="eastAsia"/>
          <w:rtl/>
        </w:rPr>
        <w:t>سلامت</w:t>
      </w:r>
      <w:r w:rsidRPr="001C26B9">
        <w:rPr>
          <w:rFonts w:cs="B Nazanin"/>
          <w:rtl/>
        </w:rPr>
        <w:t xml:space="preserve"> </w:t>
      </w:r>
      <w:r w:rsidRPr="001C26B9">
        <w:rPr>
          <w:rFonts w:cs="B Nazanin" w:hint="eastAsia"/>
          <w:rtl/>
        </w:rPr>
        <w:t>جسم</w:t>
      </w:r>
      <w:r w:rsidRPr="001C26B9">
        <w:rPr>
          <w:rFonts w:cs="B Nazanin" w:hint="cs"/>
          <w:rtl/>
        </w:rPr>
        <w:t>ی</w:t>
      </w:r>
      <w:r w:rsidRPr="001C26B9">
        <w:rPr>
          <w:rFonts w:cs="B Nazanin"/>
          <w:rtl/>
        </w:rPr>
        <w:t xml:space="preserve"> </w:t>
      </w:r>
      <w:r w:rsidRPr="001C26B9">
        <w:rPr>
          <w:rFonts w:cs="B Nazanin" w:hint="eastAsia"/>
          <w:rtl/>
        </w:rPr>
        <w:t>و</w:t>
      </w:r>
      <w:r w:rsidRPr="001C26B9">
        <w:rPr>
          <w:rFonts w:cs="B Nazanin" w:hint="cs"/>
          <w:rtl/>
        </w:rPr>
        <w:t xml:space="preserve"> </w:t>
      </w:r>
      <w:r w:rsidRPr="001C26B9">
        <w:rPr>
          <w:rFonts w:cs="B Nazanin" w:hint="eastAsia"/>
          <w:rtl/>
        </w:rPr>
        <w:t>روان</w:t>
      </w:r>
      <w:r w:rsidRPr="001C26B9">
        <w:rPr>
          <w:rFonts w:cs="B Nazanin" w:hint="cs"/>
          <w:rtl/>
        </w:rPr>
        <w:t>ی</w:t>
      </w:r>
      <w:r w:rsidRPr="001C26B9">
        <w:rPr>
          <w:rFonts w:cs="B Nazanin"/>
          <w:rtl/>
        </w:rPr>
        <w:t xml:space="preserve"> </w:t>
      </w:r>
      <w:r w:rsidRPr="001C26B9">
        <w:rPr>
          <w:rFonts w:cs="B Nazanin" w:hint="eastAsia"/>
          <w:rtl/>
        </w:rPr>
        <w:lastRenderedPageBreak/>
        <w:t>شود</w:t>
      </w:r>
      <w:r w:rsidRPr="001C26B9">
        <w:rPr>
          <w:rFonts w:cs="B Nazanin"/>
          <w:rtl/>
        </w:rPr>
        <w:t xml:space="preserve">. </w:t>
      </w:r>
      <w:r w:rsidRPr="001C26B9">
        <w:rPr>
          <w:rFonts w:cs="B Nazanin" w:hint="eastAsia"/>
          <w:rtl/>
        </w:rPr>
        <w:t>شواهد</w:t>
      </w:r>
      <w:r w:rsidRPr="001C26B9">
        <w:rPr>
          <w:rFonts w:cs="B Nazanin"/>
          <w:rtl/>
        </w:rPr>
        <w:t xml:space="preserve"> </w:t>
      </w:r>
      <w:r w:rsidRPr="001C26B9">
        <w:rPr>
          <w:rFonts w:cs="B Nazanin" w:hint="eastAsia"/>
          <w:rtl/>
        </w:rPr>
        <w:t>فزا</w:t>
      </w:r>
      <w:r w:rsidRPr="001C26B9">
        <w:rPr>
          <w:rFonts w:cs="B Nazanin" w:hint="cs"/>
          <w:rtl/>
        </w:rPr>
        <w:t>ی</w:t>
      </w:r>
      <w:r w:rsidRPr="001C26B9">
        <w:rPr>
          <w:rFonts w:cs="B Nazanin" w:hint="eastAsia"/>
          <w:rtl/>
        </w:rPr>
        <w:t>نده</w:t>
      </w:r>
      <w:r w:rsidRPr="001C26B9">
        <w:rPr>
          <w:rFonts w:cs="B Nazanin"/>
          <w:rtl/>
        </w:rPr>
        <w:softHyphen/>
      </w:r>
      <w:r w:rsidRPr="001C26B9">
        <w:rPr>
          <w:rFonts w:cs="B Nazanin" w:hint="eastAsia"/>
          <w:rtl/>
        </w:rPr>
        <w:t>ا</w:t>
      </w:r>
      <w:r w:rsidRPr="001C26B9">
        <w:rPr>
          <w:rFonts w:cs="B Nazanin" w:hint="cs"/>
          <w:rtl/>
        </w:rPr>
        <w:t>ی</w:t>
      </w:r>
      <w:r w:rsidRPr="001C26B9">
        <w:rPr>
          <w:rFonts w:cs="B Nazanin"/>
          <w:rtl/>
        </w:rPr>
        <w:t xml:space="preserve"> وجود دارد که </w:t>
      </w:r>
      <w:r w:rsidRPr="001C26B9">
        <w:rPr>
          <w:rFonts w:cs="B Nazanin" w:hint="cs"/>
          <w:rtl/>
        </w:rPr>
        <w:t>مصرف</w:t>
      </w:r>
      <w:r w:rsidRPr="001C26B9">
        <w:rPr>
          <w:rFonts w:cs="B Nazanin"/>
          <w:rtl/>
        </w:rPr>
        <w:t xml:space="preserve"> محرک</w:t>
      </w:r>
      <w:r w:rsidRPr="001C26B9">
        <w:rPr>
          <w:rFonts w:cs="B Nazanin"/>
          <w:rtl/>
        </w:rPr>
        <w:softHyphen/>
      </w:r>
      <w:r w:rsidRPr="001C26B9">
        <w:rPr>
          <w:rFonts w:cs="B Nazanin" w:hint="eastAsia"/>
          <w:rtl/>
        </w:rPr>
        <w:t>ها</w:t>
      </w:r>
      <w:r w:rsidRPr="001C26B9">
        <w:rPr>
          <w:rFonts w:cs="B Nazanin" w:hint="cs"/>
          <w:rtl/>
        </w:rPr>
        <w:t>ی</w:t>
      </w:r>
      <w:r w:rsidRPr="001C26B9">
        <w:rPr>
          <w:rFonts w:cs="B Nazanin"/>
          <w:rtl/>
        </w:rPr>
        <w:t xml:space="preserve"> </w:t>
      </w:r>
      <w:r w:rsidRPr="001C26B9">
        <w:rPr>
          <w:rFonts w:cs="B Nazanin" w:hint="eastAsia"/>
          <w:rtl/>
        </w:rPr>
        <w:t>آمفتام</w:t>
      </w:r>
      <w:r w:rsidRPr="001C26B9">
        <w:rPr>
          <w:rFonts w:cs="B Nazanin" w:hint="cs"/>
          <w:rtl/>
        </w:rPr>
        <w:t>ی</w:t>
      </w:r>
      <w:r w:rsidRPr="001C26B9">
        <w:rPr>
          <w:rFonts w:cs="B Nazanin" w:hint="eastAsia"/>
          <w:rtl/>
        </w:rPr>
        <w:t>ن</w:t>
      </w:r>
      <w:r w:rsidRPr="001C26B9">
        <w:rPr>
          <w:rFonts w:cs="B Nazanin" w:hint="cs"/>
          <w:rtl/>
        </w:rPr>
        <w:t>ی</w:t>
      </w:r>
      <w:r w:rsidRPr="001C26B9">
        <w:rPr>
          <w:rFonts w:cs="B Nazanin"/>
          <w:rtl/>
        </w:rPr>
        <w:t xml:space="preserve"> </w:t>
      </w:r>
      <w:r w:rsidRPr="001C26B9">
        <w:rPr>
          <w:rFonts w:cs="B Nazanin" w:hint="eastAsia"/>
          <w:rtl/>
        </w:rPr>
        <w:t>به</w:t>
      </w:r>
      <w:r w:rsidRPr="001C26B9">
        <w:rPr>
          <w:rFonts w:cs="B Nazanin"/>
          <w:rtl/>
        </w:rPr>
        <w:t xml:space="preserve"> </w:t>
      </w:r>
      <w:r w:rsidRPr="001C26B9">
        <w:rPr>
          <w:rFonts w:cs="B Nazanin" w:hint="eastAsia"/>
          <w:rtl/>
        </w:rPr>
        <w:t>سلول</w:t>
      </w:r>
      <w:r w:rsidRPr="001C26B9">
        <w:rPr>
          <w:rFonts w:cs="B Nazanin"/>
          <w:rtl/>
        </w:rPr>
        <w:softHyphen/>
      </w:r>
      <w:r w:rsidRPr="001C26B9">
        <w:rPr>
          <w:rFonts w:cs="B Nazanin" w:hint="eastAsia"/>
          <w:rtl/>
        </w:rPr>
        <w:t>ها</w:t>
      </w:r>
      <w:r w:rsidRPr="001C26B9">
        <w:rPr>
          <w:rFonts w:cs="B Nazanin" w:hint="cs"/>
          <w:rtl/>
        </w:rPr>
        <w:t>ی</w:t>
      </w:r>
      <w:r w:rsidRPr="001C26B9">
        <w:rPr>
          <w:rFonts w:cs="B Nazanin"/>
          <w:rtl/>
        </w:rPr>
        <w:t xml:space="preserve"> </w:t>
      </w:r>
      <w:r w:rsidRPr="001C26B9">
        <w:rPr>
          <w:rFonts w:cs="B Nazanin" w:hint="eastAsia"/>
          <w:rtl/>
        </w:rPr>
        <w:t>مغز</w:t>
      </w:r>
      <w:r w:rsidRPr="001C26B9">
        <w:rPr>
          <w:rFonts w:cs="B Nazanin"/>
          <w:rtl/>
        </w:rPr>
        <w:t xml:space="preserve"> </w:t>
      </w:r>
      <w:r w:rsidRPr="001C26B9">
        <w:rPr>
          <w:rFonts w:cs="B Nazanin" w:hint="eastAsia"/>
          <w:rtl/>
        </w:rPr>
        <w:t>آس</w:t>
      </w:r>
      <w:r w:rsidRPr="001C26B9">
        <w:rPr>
          <w:rFonts w:cs="B Nazanin" w:hint="cs"/>
          <w:rtl/>
        </w:rPr>
        <w:t>ی</w:t>
      </w:r>
      <w:r w:rsidRPr="001C26B9">
        <w:rPr>
          <w:rFonts w:cs="B Nazanin" w:hint="eastAsia"/>
          <w:rtl/>
        </w:rPr>
        <w:t>ب</w:t>
      </w:r>
      <w:r w:rsidRPr="001C26B9">
        <w:rPr>
          <w:rFonts w:cs="B Nazanin"/>
          <w:rtl/>
        </w:rPr>
        <w:t xml:space="preserve"> </w:t>
      </w:r>
      <w:r w:rsidRPr="001C26B9">
        <w:rPr>
          <w:rFonts w:cs="B Nazanin" w:hint="eastAsia"/>
          <w:rtl/>
        </w:rPr>
        <w:t>م</w:t>
      </w:r>
      <w:r w:rsidRPr="001C26B9">
        <w:rPr>
          <w:rFonts w:cs="B Nazanin" w:hint="cs"/>
          <w:rtl/>
        </w:rPr>
        <w:t>ی</w:t>
      </w:r>
      <w:r w:rsidRPr="001C26B9">
        <w:rPr>
          <w:rFonts w:cs="B Nazanin"/>
          <w:rtl/>
        </w:rPr>
        <w:softHyphen/>
      </w:r>
      <w:r w:rsidRPr="001C26B9">
        <w:rPr>
          <w:rFonts w:cs="B Nazanin" w:hint="eastAsia"/>
          <w:rtl/>
        </w:rPr>
        <w:t>رسانند</w:t>
      </w:r>
      <w:r w:rsidRPr="001C26B9">
        <w:rPr>
          <w:rFonts w:cs="B Nazanin"/>
          <w:rtl/>
        </w:rPr>
        <w:t xml:space="preserve">. </w:t>
      </w:r>
      <w:r w:rsidRPr="001C26B9">
        <w:rPr>
          <w:rFonts w:cs="B Nazanin" w:hint="eastAsia"/>
          <w:rtl/>
        </w:rPr>
        <w:t>ب</w:t>
      </w:r>
      <w:r w:rsidRPr="001C26B9">
        <w:rPr>
          <w:rFonts w:cs="B Nazanin" w:hint="cs"/>
          <w:rtl/>
        </w:rPr>
        <w:t xml:space="preserve">ه </w:t>
      </w:r>
      <w:r w:rsidRPr="001C26B9">
        <w:rPr>
          <w:rFonts w:cs="B Nazanin" w:hint="eastAsia"/>
          <w:rtl/>
        </w:rPr>
        <w:t>علاوه،</w:t>
      </w:r>
      <w:r w:rsidRPr="001C26B9">
        <w:rPr>
          <w:rFonts w:cs="B Nazanin"/>
          <w:rtl/>
        </w:rPr>
        <w:t xml:space="preserve"> </w:t>
      </w:r>
      <w:r w:rsidRPr="001C26B9">
        <w:rPr>
          <w:rFonts w:cs="B Nazanin" w:hint="eastAsia"/>
          <w:rtl/>
        </w:rPr>
        <w:t>مصرف</w:t>
      </w:r>
      <w:r w:rsidRPr="001C26B9">
        <w:rPr>
          <w:rFonts w:cs="B Nazanin"/>
          <w:rtl/>
        </w:rPr>
        <w:t xml:space="preserve"> </w:t>
      </w:r>
      <w:r w:rsidRPr="001C26B9">
        <w:rPr>
          <w:rFonts w:cs="B Nazanin" w:hint="eastAsia"/>
          <w:rtl/>
        </w:rPr>
        <w:t>طولان</w:t>
      </w:r>
      <w:r w:rsidRPr="001C26B9">
        <w:rPr>
          <w:rFonts w:cs="B Nazanin" w:hint="cs"/>
          <w:rtl/>
        </w:rPr>
        <w:t>ی</w:t>
      </w:r>
      <w:r w:rsidRPr="001C26B9">
        <w:rPr>
          <w:rFonts w:cs="B Nazanin"/>
          <w:rtl/>
        </w:rPr>
        <w:t xml:space="preserve"> </w:t>
      </w:r>
      <w:r w:rsidRPr="001C26B9">
        <w:rPr>
          <w:rFonts w:cs="B Nazanin" w:hint="eastAsia"/>
          <w:rtl/>
        </w:rPr>
        <w:t>مدت</w:t>
      </w:r>
      <w:r w:rsidRPr="001C26B9">
        <w:rPr>
          <w:rFonts w:cs="B Nazanin"/>
          <w:rtl/>
        </w:rPr>
        <w:t xml:space="preserve"> </w:t>
      </w:r>
      <w:r w:rsidRPr="001C26B9">
        <w:rPr>
          <w:rFonts w:cs="B Nazanin" w:hint="eastAsia"/>
          <w:rtl/>
        </w:rPr>
        <w:t>دوز</w:t>
      </w:r>
      <w:r w:rsidRPr="001C26B9">
        <w:rPr>
          <w:rFonts w:cs="B Nazanin"/>
          <w:rtl/>
        </w:rPr>
        <w:t xml:space="preserve"> </w:t>
      </w:r>
      <w:r w:rsidRPr="001C26B9">
        <w:rPr>
          <w:rFonts w:cs="B Nazanin" w:hint="eastAsia"/>
          <w:rtl/>
        </w:rPr>
        <w:t>بالا</w:t>
      </w:r>
      <w:r w:rsidRPr="001C26B9">
        <w:rPr>
          <w:rFonts w:cs="B Nazanin" w:hint="cs"/>
          <w:rtl/>
        </w:rPr>
        <w:t>ی</w:t>
      </w:r>
      <w:r w:rsidRPr="001C26B9">
        <w:rPr>
          <w:rFonts w:cs="B Nazanin"/>
          <w:rtl/>
        </w:rPr>
        <w:t xml:space="preserve"> </w:t>
      </w:r>
      <w:r w:rsidRPr="001C26B9">
        <w:rPr>
          <w:rFonts w:cs="B Nazanin" w:hint="eastAsia"/>
          <w:rtl/>
        </w:rPr>
        <w:t>آمفتام</w:t>
      </w:r>
      <w:r w:rsidRPr="001C26B9">
        <w:rPr>
          <w:rFonts w:cs="B Nazanin" w:hint="cs"/>
          <w:rtl/>
        </w:rPr>
        <w:t>ی</w:t>
      </w:r>
      <w:r w:rsidRPr="001C26B9">
        <w:rPr>
          <w:rFonts w:cs="B Nazanin" w:hint="eastAsia"/>
          <w:rtl/>
        </w:rPr>
        <w:t>ن</w:t>
      </w:r>
      <w:r w:rsidRPr="001C26B9">
        <w:rPr>
          <w:rFonts w:cs="B Nazanin"/>
          <w:rtl/>
        </w:rPr>
        <w:t xml:space="preserve"> </w:t>
      </w:r>
      <w:r w:rsidRPr="001C26B9">
        <w:rPr>
          <w:rFonts w:cs="B Nazanin" w:hint="cs"/>
          <w:rtl/>
        </w:rPr>
        <w:t>ی</w:t>
      </w:r>
      <w:r w:rsidRPr="001C26B9">
        <w:rPr>
          <w:rFonts w:cs="B Nazanin" w:hint="eastAsia"/>
          <w:rtl/>
        </w:rPr>
        <w:t>ک</w:t>
      </w:r>
      <w:r w:rsidRPr="001C26B9">
        <w:rPr>
          <w:rFonts w:cs="B Nazanin"/>
          <w:rtl/>
        </w:rPr>
        <w:t xml:space="preserve"> </w:t>
      </w:r>
      <w:r w:rsidRPr="001C26B9">
        <w:rPr>
          <w:rFonts w:cs="B Nazanin" w:hint="eastAsia"/>
          <w:rtl/>
        </w:rPr>
        <w:t>عامل</w:t>
      </w:r>
      <w:r w:rsidRPr="001C26B9">
        <w:rPr>
          <w:rFonts w:cs="B Nazanin"/>
          <w:rtl/>
        </w:rPr>
        <w:t xml:space="preserve"> </w:t>
      </w:r>
      <w:r w:rsidRPr="001C26B9">
        <w:rPr>
          <w:rFonts w:cs="B Nazanin" w:hint="eastAsia"/>
          <w:rtl/>
        </w:rPr>
        <w:t>خطر</w:t>
      </w:r>
      <w:r w:rsidRPr="001C26B9">
        <w:rPr>
          <w:rFonts w:cs="B Nazanin"/>
          <w:rtl/>
        </w:rPr>
        <w:t xml:space="preserve"> </w:t>
      </w:r>
      <w:r w:rsidRPr="001C26B9">
        <w:rPr>
          <w:rFonts w:cs="B Nazanin" w:hint="eastAsia"/>
          <w:rtl/>
        </w:rPr>
        <w:t>برا</w:t>
      </w:r>
      <w:r w:rsidRPr="001C26B9">
        <w:rPr>
          <w:rFonts w:cs="B Nazanin" w:hint="cs"/>
          <w:rtl/>
        </w:rPr>
        <w:t>ی</w:t>
      </w:r>
      <w:r w:rsidRPr="001C26B9">
        <w:rPr>
          <w:rFonts w:cs="B Nazanin"/>
          <w:rtl/>
        </w:rPr>
        <w:t xml:space="preserve"> </w:t>
      </w:r>
      <w:r w:rsidRPr="001C26B9">
        <w:rPr>
          <w:rFonts w:cs="B Nazanin" w:hint="eastAsia"/>
          <w:rtl/>
        </w:rPr>
        <w:t>سوءتغذ</w:t>
      </w:r>
      <w:r w:rsidRPr="001C26B9">
        <w:rPr>
          <w:rFonts w:cs="B Nazanin" w:hint="cs"/>
          <w:rtl/>
        </w:rPr>
        <w:t>ی</w:t>
      </w:r>
      <w:r w:rsidRPr="001C26B9">
        <w:rPr>
          <w:rFonts w:cs="B Nazanin" w:hint="eastAsia"/>
          <w:rtl/>
        </w:rPr>
        <w:t>ه</w:t>
      </w:r>
      <w:r w:rsidRPr="001C26B9">
        <w:rPr>
          <w:rFonts w:cs="B Nazanin"/>
          <w:rtl/>
        </w:rPr>
        <w:t xml:space="preserve"> </w:t>
      </w:r>
      <w:r w:rsidRPr="001C26B9">
        <w:rPr>
          <w:rFonts w:cs="B Nazanin" w:hint="eastAsia"/>
          <w:rtl/>
        </w:rPr>
        <w:t>است</w:t>
      </w:r>
      <w:r w:rsidRPr="001C26B9">
        <w:rPr>
          <w:rFonts w:cs="B Nazanin"/>
          <w:rtl/>
        </w:rPr>
        <w:t xml:space="preserve"> </w:t>
      </w:r>
      <w:r w:rsidRPr="001C26B9">
        <w:rPr>
          <w:rFonts w:cs="B Nazanin" w:hint="eastAsia"/>
          <w:rtl/>
        </w:rPr>
        <w:t>که</w:t>
      </w:r>
      <w:r w:rsidRPr="001C26B9">
        <w:rPr>
          <w:rFonts w:cs="B Nazanin"/>
          <w:rtl/>
        </w:rPr>
        <w:t xml:space="preserve"> </w:t>
      </w:r>
      <w:r w:rsidRPr="001C26B9">
        <w:rPr>
          <w:rFonts w:cs="B Nazanin" w:hint="eastAsia"/>
          <w:rtl/>
        </w:rPr>
        <w:t>آن</w:t>
      </w:r>
      <w:r w:rsidRPr="001C26B9">
        <w:rPr>
          <w:rFonts w:cs="B Nazanin"/>
          <w:rtl/>
        </w:rPr>
        <w:t xml:space="preserve"> </w:t>
      </w:r>
      <w:r w:rsidRPr="001C26B9">
        <w:rPr>
          <w:rFonts w:cs="B Nazanin" w:hint="eastAsia"/>
          <w:rtl/>
        </w:rPr>
        <w:t>ن</w:t>
      </w:r>
      <w:r w:rsidRPr="001C26B9">
        <w:rPr>
          <w:rFonts w:cs="B Nazanin" w:hint="cs"/>
          <w:rtl/>
        </w:rPr>
        <w:t>ی</w:t>
      </w:r>
      <w:r w:rsidRPr="001C26B9">
        <w:rPr>
          <w:rFonts w:cs="B Nazanin" w:hint="eastAsia"/>
          <w:rtl/>
        </w:rPr>
        <w:t>ز</w:t>
      </w:r>
      <w:r w:rsidRPr="001C26B9">
        <w:rPr>
          <w:rFonts w:cs="B Nazanin"/>
          <w:rtl/>
        </w:rPr>
        <w:t xml:space="preserve"> </w:t>
      </w:r>
      <w:r w:rsidRPr="001C26B9">
        <w:rPr>
          <w:rFonts w:cs="B Nazanin" w:hint="eastAsia"/>
          <w:rtl/>
        </w:rPr>
        <w:t>م</w:t>
      </w:r>
      <w:r w:rsidRPr="001C26B9">
        <w:rPr>
          <w:rFonts w:cs="B Nazanin" w:hint="cs"/>
          <w:rtl/>
        </w:rPr>
        <w:t>ی</w:t>
      </w:r>
      <w:r w:rsidRPr="001C26B9">
        <w:rPr>
          <w:rFonts w:cs="B Nazanin"/>
          <w:rtl/>
        </w:rPr>
        <w:softHyphen/>
      </w:r>
      <w:r w:rsidRPr="001C26B9">
        <w:rPr>
          <w:rFonts w:cs="B Nazanin" w:hint="eastAsia"/>
          <w:rtl/>
        </w:rPr>
        <w:t>تواند</w:t>
      </w:r>
      <w:r w:rsidRPr="001C26B9">
        <w:rPr>
          <w:rFonts w:cs="B Nazanin"/>
          <w:rtl/>
        </w:rPr>
        <w:t xml:space="preserve"> </w:t>
      </w:r>
      <w:r w:rsidRPr="001C26B9">
        <w:rPr>
          <w:rFonts w:cs="B Nazanin" w:hint="eastAsia"/>
          <w:rtl/>
        </w:rPr>
        <w:t>منجر</w:t>
      </w:r>
      <w:r w:rsidRPr="001C26B9">
        <w:rPr>
          <w:rFonts w:cs="B Nazanin"/>
          <w:rtl/>
        </w:rPr>
        <w:t xml:space="preserve"> </w:t>
      </w:r>
      <w:r w:rsidRPr="001C26B9">
        <w:rPr>
          <w:rFonts w:cs="B Nazanin" w:hint="eastAsia"/>
          <w:rtl/>
        </w:rPr>
        <w:t>به</w:t>
      </w:r>
      <w:r w:rsidRPr="001C26B9">
        <w:rPr>
          <w:rFonts w:cs="B Nazanin"/>
          <w:rtl/>
        </w:rPr>
        <w:t xml:space="preserve"> </w:t>
      </w:r>
      <w:r w:rsidRPr="001C26B9">
        <w:rPr>
          <w:rFonts w:cs="B Nazanin" w:hint="eastAsia"/>
          <w:rtl/>
        </w:rPr>
        <w:t>آس</w:t>
      </w:r>
      <w:r w:rsidRPr="001C26B9">
        <w:rPr>
          <w:rFonts w:cs="B Nazanin" w:hint="cs"/>
          <w:rtl/>
        </w:rPr>
        <w:t>ی</w:t>
      </w:r>
      <w:r w:rsidRPr="001C26B9">
        <w:rPr>
          <w:rFonts w:cs="B Nazanin" w:hint="eastAsia"/>
          <w:rtl/>
        </w:rPr>
        <w:t>ب</w:t>
      </w:r>
      <w:r w:rsidRPr="001C26B9">
        <w:rPr>
          <w:rFonts w:cs="B Nazanin"/>
          <w:rtl/>
        </w:rPr>
        <w:t xml:space="preserve"> </w:t>
      </w:r>
      <w:r w:rsidRPr="001C26B9">
        <w:rPr>
          <w:rFonts w:cs="B Nazanin" w:hint="eastAsia"/>
          <w:rtl/>
        </w:rPr>
        <w:t>دا</w:t>
      </w:r>
      <w:r w:rsidRPr="001C26B9">
        <w:rPr>
          <w:rFonts w:cs="B Nazanin" w:hint="cs"/>
          <w:rtl/>
        </w:rPr>
        <w:t>ی</w:t>
      </w:r>
      <w:r w:rsidRPr="001C26B9">
        <w:rPr>
          <w:rFonts w:cs="B Nazanin" w:hint="eastAsia"/>
          <w:rtl/>
        </w:rPr>
        <w:t>م</w:t>
      </w:r>
      <w:r w:rsidRPr="001C26B9">
        <w:rPr>
          <w:rFonts w:cs="B Nazanin" w:hint="cs"/>
          <w:rtl/>
        </w:rPr>
        <w:t>ی</w:t>
      </w:r>
      <w:r w:rsidRPr="001C26B9">
        <w:rPr>
          <w:rFonts w:cs="B Nazanin"/>
          <w:rtl/>
        </w:rPr>
        <w:t xml:space="preserve"> </w:t>
      </w:r>
      <w:r w:rsidRPr="001C26B9">
        <w:rPr>
          <w:rFonts w:cs="B Nazanin" w:hint="eastAsia"/>
          <w:rtl/>
        </w:rPr>
        <w:t>به</w:t>
      </w:r>
      <w:r w:rsidRPr="001C26B9">
        <w:rPr>
          <w:rFonts w:cs="B Nazanin"/>
          <w:rtl/>
        </w:rPr>
        <w:t xml:space="preserve"> </w:t>
      </w:r>
      <w:r w:rsidRPr="001C26B9">
        <w:rPr>
          <w:rFonts w:cs="B Nazanin" w:hint="eastAsia"/>
          <w:rtl/>
        </w:rPr>
        <w:t>سلول</w:t>
      </w:r>
      <w:r w:rsidRPr="001C26B9">
        <w:rPr>
          <w:rFonts w:cs="B Nazanin"/>
          <w:rtl/>
        </w:rPr>
        <w:softHyphen/>
      </w:r>
      <w:r w:rsidRPr="001C26B9">
        <w:rPr>
          <w:rFonts w:cs="B Nazanin" w:hint="eastAsia"/>
          <w:rtl/>
        </w:rPr>
        <w:t>ها</w:t>
      </w:r>
      <w:r w:rsidRPr="001C26B9">
        <w:rPr>
          <w:rFonts w:cs="B Nazanin" w:hint="cs"/>
          <w:rtl/>
        </w:rPr>
        <w:t>ی</w:t>
      </w:r>
      <w:r w:rsidRPr="001C26B9">
        <w:rPr>
          <w:rFonts w:cs="B Nazanin"/>
          <w:rtl/>
        </w:rPr>
        <w:t xml:space="preserve"> مغز شود. </w:t>
      </w:r>
    </w:p>
    <w:p w14:paraId="5F2AE020" w14:textId="77777777" w:rsidR="003E495A" w:rsidRPr="001C26B9" w:rsidRDefault="003E495A" w:rsidP="005E386F">
      <w:pPr>
        <w:pStyle w:val="a3"/>
        <w:rPr>
          <w:rFonts w:cs="B Nazanin"/>
          <w:rtl/>
        </w:rPr>
      </w:pPr>
      <w:r w:rsidRPr="001C26B9">
        <w:rPr>
          <w:rFonts w:cs="B Nazanin" w:hint="cs"/>
          <w:rtl/>
        </w:rPr>
        <w:t>بر خلاف این باور غلط نزد برخی مصرف</w:t>
      </w:r>
      <w:r w:rsidRPr="001C26B9">
        <w:rPr>
          <w:rFonts w:cs="B Nazanin" w:hint="cs"/>
          <w:rtl/>
        </w:rPr>
        <w:softHyphen/>
        <w:t>کنندگان، مصرف مواد محرک نیز همچون مواد افیونی اعتیادآور است به این معنا که مصرف آن بعد از مدتی منجر به اجبار به مصرف می</w:t>
      </w:r>
      <w:r w:rsidRPr="001C26B9">
        <w:rPr>
          <w:rFonts w:cs="B Nazanin" w:hint="cs"/>
          <w:rtl/>
        </w:rPr>
        <w:softHyphen/>
        <w:t>گردد و فرد علی</w:t>
      </w:r>
      <w:r w:rsidR="005E386F" w:rsidRPr="001C26B9">
        <w:rPr>
          <w:rFonts w:cs="B Nazanin" w:hint="cs"/>
          <w:rtl/>
        </w:rPr>
        <w:t>‌</w:t>
      </w:r>
      <w:r w:rsidRPr="001C26B9">
        <w:rPr>
          <w:rFonts w:cs="B Nazanin" w:hint="cs"/>
          <w:rtl/>
        </w:rPr>
        <w:t>رغم مواجهه با مشکلات جسمی، روان</w:t>
      </w:r>
      <w:r w:rsidRPr="001C26B9">
        <w:rPr>
          <w:rFonts w:cs="B Nazanin" w:hint="cs"/>
          <w:rtl/>
        </w:rPr>
        <w:softHyphen/>
        <w:t>پزشکی، خانوادگی و اجتماعی ناشی از مصرف نمی</w:t>
      </w:r>
      <w:r w:rsidRPr="001C26B9">
        <w:rPr>
          <w:rFonts w:cs="B Nazanin" w:hint="cs"/>
          <w:rtl/>
        </w:rPr>
        <w:softHyphen/>
        <w:t>تواند مصرف خود را قطع کند.</w:t>
      </w:r>
    </w:p>
    <w:p w14:paraId="0AE52636" w14:textId="77777777" w:rsidR="003E495A" w:rsidRPr="001C26B9" w:rsidRDefault="003E495A" w:rsidP="005E386F">
      <w:pPr>
        <w:pStyle w:val="a3"/>
        <w:rPr>
          <w:rFonts w:cs="B Nazanin"/>
          <w:rtl/>
        </w:rPr>
      </w:pPr>
      <w:r w:rsidRPr="001C26B9">
        <w:rPr>
          <w:rFonts w:cs="B Nazanin" w:hint="cs"/>
          <w:rtl/>
        </w:rPr>
        <w:t>یکی از بارزترین عوارض ناشی از مصرف مواد محرک حالات جنون (سایکوز) القائشده ناشی از مصرف است که خود را با علائم مثبت جنون مثل هذیان و توهم نشان می</w:t>
      </w:r>
      <w:r w:rsidRPr="001C26B9">
        <w:rPr>
          <w:rFonts w:cs="B Nazanin" w:hint="cs"/>
          <w:rtl/>
        </w:rPr>
        <w:softHyphen/>
        <w:t>دهد.</w:t>
      </w:r>
    </w:p>
    <w:p w14:paraId="13F79F64" w14:textId="77777777" w:rsidR="003E495A" w:rsidRPr="001C26B9" w:rsidRDefault="003E495A" w:rsidP="005E386F">
      <w:pPr>
        <w:pStyle w:val="a3"/>
        <w:rPr>
          <w:rFonts w:cs="B Nazanin"/>
          <w:rtl/>
        </w:rPr>
      </w:pPr>
      <w:r w:rsidRPr="001C26B9">
        <w:rPr>
          <w:rFonts w:cs="B Nazanin" w:hint="cs"/>
          <w:rtl/>
        </w:rPr>
        <w:t>مصرف مواد محرک با خطر افزایش یافته رفتارهای پرخطر جنسی همراه است به طوری که احتمال ابتلاء به عفونت</w:t>
      </w:r>
      <w:r w:rsidRPr="001C26B9">
        <w:rPr>
          <w:rFonts w:cs="B Nazanin" w:hint="cs"/>
          <w:rtl/>
        </w:rPr>
        <w:softHyphen/>
        <w:t>های منتقله از راه جنسی همچون سوزاک، سیفلیس و اچ</w:t>
      </w:r>
      <w:r w:rsidRPr="001C26B9">
        <w:rPr>
          <w:rFonts w:cs="B Nazanin" w:hint="cs"/>
          <w:rtl/>
        </w:rPr>
        <w:softHyphen/>
        <w:t>آی</w:t>
      </w:r>
      <w:r w:rsidRPr="001C26B9">
        <w:rPr>
          <w:rFonts w:cs="B Nazanin" w:hint="cs"/>
          <w:rtl/>
        </w:rPr>
        <w:softHyphen/>
        <w:t>وی را چندین برابر افزایش می</w:t>
      </w:r>
      <w:r w:rsidRPr="001C26B9">
        <w:rPr>
          <w:rFonts w:cs="B Nazanin" w:hint="cs"/>
          <w:rtl/>
        </w:rPr>
        <w:softHyphen/>
        <w:t>دهد.</w:t>
      </w:r>
    </w:p>
    <w:p w14:paraId="1DAA7488" w14:textId="77777777" w:rsidR="003E495A" w:rsidRPr="001C26B9" w:rsidRDefault="003E495A" w:rsidP="005E386F">
      <w:pPr>
        <w:pStyle w:val="a3"/>
        <w:rPr>
          <w:rFonts w:cs="B Nazanin"/>
          <w:rtl/>
        </w:rPr>
      </w:pPr>
      <w:r w:rsidRPr="001C26B9">
        <w:rPr>
          <w:rFonts w:cs="B Nazanin" w:hint="eastAsia"/>
          <w:rtl/>
        </w:rPr>
        <w:t>مصرف</w:t>
      </w:r>
      <w:r w:rsidRPr="001C26B9">
        <w:rPr>
          <w:rFonts w:cs="B Nazanin"/>
          <w:rtl/>
        </w:rPr>
        <w:t xml:space="preserve"> </w:t>
      </w:r>
      <w:r w:rsidRPr="001C26B9">
        <w:rPr>
          <w:rFonts w:cs="B Nazanin" w:hint="eastAsia"/>
          <w:rtl/>
        </w:rPr>
        <w:t>محرک</w:t>
      </w:r>
      <w:r w:rsidRPr="001C26B9">
        <w:rPr>
          <w:rFonts w:cs="B Nazanin"/>
          <w:rtl/>
        </w:rPr>
        <w:softHyphen/>
      </w:r>
      <w:r w:rsidRPr="001C26B9">
        <w:rPr>
          <w:rFonts w:cs="B Nazanin" w:hint="eastAsia"/>
          <w:rtl/>
        </w:rPr>
        <w:t>ها</w:t>
      </w:r>
      <w:r w:rsidRPr="001C26B9">
        <w:rPr>
          <w:rFonts w:cs="B Nazanin" w:hint="cs"/>
          <w:rtl/>
        </w:rPr>
        <w:t>ی</w:t>
      </w:r>
      <w:r w:rsidRPr="001C26B9">
        <w:rPr>
          <w:rFonts w:cs="B Nazanin"/>
          <w:rtl/>
        </w:rPr>
        <w:t xml:space="preserve"> </w:t>
      </w:r>
      <w:r w:rsidRPr="001C26B9">
        <w:rPr>
          <w:rFonts w:cs="B Nazanin" w:hint="eastAsia"/>
          <w:rtl/>
        </w:rPr>
        <w:t>آمفتام</w:t>
      </w:r>
      <w:r w:rsidRPr="001C26B9">
        <w:rPr>
          <w:rFonts w:cs="B Nazanin" w:hint="cs"/>
          <w:rtl/>
        </w:rPr>
        <w:t>ی</w:t>
      </w:r>
      <w:r w:rsidRPr="001C26B9">
        <w:rPr>
          <w:rFonts w:cs="B Nazanin" w:hint="eastAsia"/>
          <w:rtl/>
        </w:rPr>
        <w:t>ن</w:t>
      </w:r>
      <w:r w:rsidRPr="001C26B9">
        <w:rPr>
          <w:rFonts w:cs="B Nazanin" w:hint="cs"/>
          <w:rtl/>
        </w:rPr>
        <w:t>ی</w:t>
      </w:r>
      <w:r w:rsidRPr="001C26B9">
        <w:rPr>
          <w:rFonts w:cs="B Nazanin"/>
          <w:rtl/>
        </w:rPr>
        <w:t xml:space="preserve"> </w:t>
      </w:r>
      <w:r w:rsidRPr="001C26B9">
        <w:rPr>
          <w:rFonts w:cs="B Nazanin" w:hint="eastAsia"/>
          <w:rtl/>
        </w:rPr>
        <w:t>همچن</w:t>
      </w:r>
      <w:r w:rsidRPr="001C26B9">
        <w:rPr>
          <w:rFonts w:cs="B Nazanin" w:hint="cs"/>
          <w:rtl/>
        </w:rPr>
        <w:t>ی</w:t>
      </w:r>
      <w:r w:rsidRPr="001C26B9">
        <w:rPr>
          <w:rFonts w:cs="B Nazanin" w:hint="eastAsia"/>
          <w:rtl/>
        </w:rPr>
        <w:t>ن</w:t>
      </w:r>
      <w:r w:rsidRPr="001C26B9">
        <w:rPr>
          <w:rFonts w:cs="B Nazanin"/>
          <w:rtl/>
        </w:rPr>
        <w:t xml:space="preserve"> </w:t>
      </w:r>
      <w:r w:rsidRPr="001C26B9">
        <w:rPr>
          <w:rFonts w:cs="B Nazanin" w:hint="eastAsia"/>
          <w:rtl/>
        </w:rPr>
        <w:t>با</w:t>
      </w:r>
      <w:r w:rsidRPr="001C26B9">
        <w:rPr>
          <w:rFonts w:cs="B Nazanin"/>
          <w:rtl/>
        </w:rPr>
        <w:t xml:space="preserve"> </w:t>
      </w:r>
      <w:r w:rsidRPr="001C26B9">
        <w:rPr>
          <w:rFonts w:cs="B Nazanin" w:hint="eastAsia"/>
          <w:rtl/>
        </w:rPr>
        <w:t>ش</w:t>
      </w:r>
      <w:r w:rsidRPr="001C26B9">
        <w:rPr>
          <w:rFonts w:cs="B Nazanin" w:hint="cs"/>
          <w:rtl/>
        </w:rPr>
        <w:t>ی</w:t>
      </w:r>
      <w:r w:rsidRPr="001C26B9">
        <w:rPr>
          <w:rFonts w:cs="B Nazanin" w:hint="eastAsia"/>
          <w:rtl/>
        </w:rPr>
        <w:t>وع</w:t>
      </w:r>
      <w:r w:rsidRPr="001C26B9">
        <w:rPr>
          <w:rFonts w:cs="B Nazanin"/>
          <w:rtl/>
        </w:rPr>
        <w:t xml:space="preserve"> </w:t>
      </w:r>
      <w:r w:rsidRPr="001C26B9">
        <w:rPr>
          <w:rFonts w:cs="B Nazanin" w:hint="eastAsia"/>
          <w:rtl/>
        </w:rPr>
        <w:t>بالا</w:t>
      </w:r>
      <w:r w:rsidRPr="001C26B9">
        <w:rPr>
          <w:rFonts w:cs="B Nazanin" w:hint="cs"/>
          <w:rtl/>
        </w:rPr>
        <w:t>ی</w:t>
      </w:r>
      <w:r w:rsidRPr="001C26B9">
        <w:rPr>
          <w:rFonts w:cs="B Nazanin"/>
          <w:rtl/>
        </w:rPr>
        <w:t xml:space="preserve"> </w:t>
      </w:r>
      <w:r w:rsidRPr="001C26B9">
        <w:rPr>
          <w:rFonts w:cs="B Nazanin" w:hint="eastAsia"/>
          <w:rtl/>
        </w:rPr>
        <w:t>مشکلات</w:t>
      </w:r>
      <w:r w:rsidRPr="001C26B9">
        <w:rPr>
          <w:rFonts w:cs="B Nazanin"/>
          <w:rtl/>
        </w:rPr>
        <w:t xml:space="preserve"> </w:t>
      </w:r>
      <w:r w:rsidRPr="001C26B9">
        <w:rPr>
          <w:rFonts w:cs="B Nazanin" w:hint="eastAsia"/>
          <w:rtl/>
        </w:rPr>
        <w:t>اجتماع</w:t>
      </w:r>
      <w:r w:rsidRPr="001C26B9">
        <w:rPr>
          <w:rFonts w:cs="B Nazanin" w:hint="cs"/>
          <w:rtl/>
        </w:rPr>
        <w:t>ی</w:t>
      </w:r>
      <w:r w:rsidRPr="001C26B9">
        <w:rPr>
          <w:rFonts w:cs="B Nazanin"/>
          <w:rtl/>
        </w:rPr>
        <w:t xml:space="preserve"> </w:t>
      </w:r>
      <w:r w:rsidRPr="001C26B9">
        <w:rPr>
          <w:rFonts w:cs="B Nazanin" w:hint="eastAsia"/>
          <w:rtl/>
        </w:rPr>
        <w:t>شامل</w:t>
      </w:r>
      <w:r w:rsidRPr="001C26B9">
        <w:rPr>
          <w:rFonts w:cs="B Nazanin"/>
          <w:rtl/>
        </w:rPr>
        <w:t xml:space="preserve"> </w:t>
      </w:r>
      <w:r w:rsidRPr="001C26B9">
        <w:rPr>
          <w:rFonts w:cs="B Nazanin" w:hint="eastAsia"/>
          <w:rtl/>
        </w:rPr>
        <w:t>مشکلات</w:t>
      </w:r>
      <w:r w:rsidRPr="001C26B9">
        <w:rPr>
          <w:rFonts w:cs="B Nazanin"/>
          <w:rtl/>
        </w:rPr>
        <w:t xml:space="preserve"> </w:t>
      </w:r>
      <w:r w:rsidRPr="001C26B9">
        <w:rPr>
          <w:rFonts w:cs="B Nazanin" w:hint="eastAsia"/>
          <w:rtl/>
        </w:rPr>
        <w:t>ارتباط</w:t>
      </w:r>
      <w:r w:rsidRPr="001C26B9">
        <w:rPr>
          <w:rFonts w:cs="B Nazanin" w:hint="cs"/>
          <w:rtl/>
        </w:rPr>
        <w:t>ی</w:t>
      </w:r>
      <w:r w:rsidRPr="001C26B9">
        <w:rPr>
          <w:rFonts w:cs="B Nazanin" w:hint="eastAsia"/>
          <w:rtl/>
        </w:rPr>
        <w:t>،</w:t>
      </w:r>
      <w:r w:rsidRPr="001C26B9">
        <w:rPr>
          <w:rFonts w:cs="B Nazanin"/>
          <w:rtl/>
        </w:rPr>
        <w:t xml:space="preserve"> </w:t>
      </w:r>
      <w:r w:rsidRPr="001C26B9">
        <w:rPr>
          <w:rFonts w:cs="B Nazanin" w:hint="eastAsia"/>
          <w:rtl/>
        </w:rPr>
        <w:t>مشکلات</w:t>
      </w:r>
      <w:r w:rsidRPr="001C26B9">
        <w:rPr>
          <w:rFonts w:cs="B Nazanin"/>
          <w:rtl/>
        </w:rPr>
        <w:t xml:space="preserve"> </w:t>
      </w:r>
      <w:r w:rsidRPr="001C26B9">
        <w:rPr>
          <w:rFonts w:cs="B Nazanin" w:hint="eastAsia"/>
          <w:rtl/>
        </w:rPr>
        <w:t>مال</w:t>
      </w:r>
      <w:r w:rsidRPr="001C26B9">
        <w:rPr>
          <w:rFonts w:cs="B Nazanin" w:hint="cs"/>
          <w:rtl/>
        </w:rPr>
        <w:t>ی</w:t>
      </w:r>
      <w:r w:rsidRPr="001C26B9">
        <w:rPr>
          <w:rFonts w:cs="B Nazanin" w:hint="eastAsia"/>
          <w:rtl/>
        </w:rPr>
        <w:t>،</w:t>
      </w:r>
      <w:r w:rsidRPr="001C26B9">
        <w:rPr>
          <w:rFonts w:cs="B Nazanin"/>
          <w:rtl/>
        </w:rPr>
        <w:t xml:space="preserve"> </w:t>
      </w:r>
      <w:r w:rsidRPr="001C26B9">
        <w:rPr>
          <w:rFonts w:cs="B Nazanin" w:hint="eastAsia"/>
          <w:rtl/>
        </w:rPr>
        <w:t>مشکلات</w:t>
      </w:r>
      <w:r w:rsidRPr="001C26B9">
        <w:rPr>
          <w:rFonts w:cs="B Nazanin"/>
          <w:rtl/>
        </w:rPr>
        <w:t xml:space="preserve"> </w:t>
      </w:r>
      <w:r w:rsidRPr="001C26B9">
        <w:rPr>
          <w:rFonts w:cs="B Nazanin" w:hint="eastAsia"/>
          <w:rtl/>
        </w:rPr>
        <w:t>مرتبط</w:t>
      </w:r>
      <w:r w:rsidRPr="001C26B9">
        <w:rPr>
          <w:rFonts w:cs="B Nazanin"/>
          <w:rtl/>
        </w:rPr>
        <w:t xml:space="preserve"> </w:t>
      </w:r>
      <w:r w:rsidRPr="001C26B9">
        <w:rPr>
          <w:rFonts w:cs="B Nazanin" w:hint="eastAsia"/>
          <w:rtl/>
        </w:rPr>
        <w:t>با</w:t>
      </w:r>
      <w:r w:rsidRPr="001C26B9">
        <w:rPr>
          <w:rFonts w:cs="B Nazanin"/>
          <w:rtl/>
        </w:rPr>
        <w:t xml:space="preserve"> </w:t>
      </w:r>
      <w:r w:rsidRPr="001C26B9">
        <w:rPr>
          <w:rFonts w:cs="B Nazanin" w:hint="eastAsia"/>
          <w:rtl/>
        </w:rPr>
        <w:t>کار</w:t>
      </w:r>
      <w:r w:rsidRPr="001C26B9">
        <w:rPr>
          <w:rFonts w:cs="B Nazanin"/>
          <w:rtl/>
        </w:rPr>
        <w:t xml:space="preserve"> </w:t>
      </w:r>
      <w:r w:rsidRPr="001C26B9">
        <w:rPr>
          <w:rFonts w:cs="B Nazanin" w:hint="eastAsia"/>
          <w:rtl/>
        </w:rPr>
        <w:t>و</w:t>
      </w:r>
      <w:r w:rsidRPr="001C26B9">
        <w:rPr>
          <w:rFonts w:cs="B Nazanin"/>
          <w:rtl/>
        </w:rPr>
        <w:t xml:space="preserve"> </w:t>
      </w:r>
      <w:r w:rsidRPr="001C26B9">
        <w:rPr>
          <w:rFonts w:cs="B Nazanin" w:hint="eastAsia"/>
          <w:rtl/>
        </w:rPr>
        <w:t>تحص</w:t>
      </w:r>
      <w:r w:rsidRPr="001C26B9">
        <w:rPr>
          <w:rFonts w:cs="B Nazanin" w:hint="cs"/>
          <w:rtl/>
        </w:rPr>
        <w:t>ی</w:t>
      </w:r>
      <w:r w:rsidRPr="001C26B9">
        <w:rPr>
          <w:rFonts w:cs="B Nazanin" w:hint="eastAsia"/>
          <w:rtl/>
        </w:rPr>
        <w:t>ل</w:t>
      </w:r>
      <w:r w:rsidRPr="001C26B9">
        <w:rPr>
          <w:rFonts w:cs="B Nazanin"/>
          <w:rtl/>
        </w:rPr>
        <w:t xml:space="preserve"> </w:t>
      </w:r>
      <w:r w:rsidRPr="001C26B9">
        <w:rPr>
          <w:rFonts w:cs="B Nazanin" w:hint="eastAsia"/>
          <w:rtl/>
        </w:rPr>
        <w:t>همراه</w:t>
      </w:r>
      <w:r w:rsidRPr="001C26B9">
        <w:rPr>
          <w:rFonts w:cs="B Nazanin"/>
          <w:rtl/>
        </w:rPr>
        <w:t xml:space="preserve"> </w:t>
      </w:r>
      <w:r w:rsidRPr="001C26B9">
        <w:rPr>
          <w:rFonts w:cs="B Nazanin" w:hint="eastAsia"/>
          <w:rtl/>
        </w:rPr>
        <w:t>است</w:t>
      </w:r>
      <w:r w:rsidRPr="001C26B9">
        <w:rPr>
          <w:rFonts w:cs="B Nazanin"/>
          <w:rtl/>
        </w:rPr>
        <w:t xml:space="preserve">. </w:t>
      </w:r>
      <w:r w:rsidRPr="001C26B9">
        <w:rPr>
          <w:rFonts w:cs="B Nazanin" w:hint="eastAsia"/>
          <w:rtl/>
        </w:rPr>
        <w:t>نوسان</w:t>
      </w:r>
      <w:r w:rsidRPr="001C26B9">
        <w:rPr>
          <w:rFonts w:cs="B Nazanin"/>
          <w:rtl/>
        </w:rPr>
        <w:softHyphen/>
      </w:r>
      <w:r w:rsidRPr="001C26B9">
        <w:rPr>
          <w:rFonts w:cs="B Nazanin" w:hint="eastAsia"/>
          <w:rtl/>
        </w:rPr>
        <w:t>ها</w:t>
      </w:r>
      <w:r w:rsidRPr="001C26B9">
        <w:rPr>
          <w:rFonts w:cs="B Nazanin" w:hint="cs"/>
          <w:rtl/>
        </w:rPr>
        <w:t>ی</w:t>
      </w:r>
      <w:r w:rsidRPr="001C26B9">
        <w:rPr>
          <w:rFonts w:cs="B Nazanin"/>
          <w:rtl/>
        </w:rPr>
        <w:t xml:space="preserve"> </w:t>
      </w:r>
      <w:r w:rsidRPr="001C26B9">
        <w:rPr>
          <w:rFonts w:cs="B Nazanin" w:hint="eastAsia"/>
          <w:rtl/>
        </w:rPr>
        <w:t>خلق</w:t>
      </w:r>
      <w:r w:rsidRPr="001C26B9">
        <w:rPr>
          <w:rFonts w:cs="B Nazanin" w:hint="cs"/>
          <w:rtl/>
        </w:rPr>
        <w:t>ی</w:t>
      </w:r>
      <w:r w:rsidRPr="001C26B9">
        <w:rPr>
          <w:rFonts w:cs="B Nazanin"/>
          <w:rtl/>
        </w:rPr>
        <w:t xml:space="preserve"> </w:t>
      </w:r>
      <w:r w:rsidRPr="001C26B9">
        <w:rPr>
          <w:rFonts w:cs="B Nazanin" w:hint="eastAsia"/>
          <w:rtl/>
        </w:rPr>
        <w:t>همچن</w:t>
      </w:r>
      <w:r w:rsidRPr="001C26B9">
        <w:rPr>
          <w:rFonts w:cs="B Nazanin" w:hint="cs"/>
          <w:rtl/>
        </w:rPr>
        <w:t>ی</w:t>
      </w:r>
      <w:r w:rsidRPr="001C26B9">
        <w:rPr>
          <w:rFonts w:cs="B Nazanin" w:hint="eastAsia"/>
          <w:rtl/>
        </w:rPr>
        <w:t>ن</w:t>
      </w:r>
      <w:r w:rsidRPr="001C26B9">
        <w:rPr>
          <w:rFonts w:cs="B Nazanin"/>
          <w:rtl/>
        </w:rPr>
        <w:t xml:space="preserve"> </w:t>
      </w:r>
      <w:r w:rsidRPr="001C26B9">
        <w:rPr>
          <w:rFonts w:cs="B Nazanin" w:hint="eastAsia"/>
          <w:rtl/>
        </w:rPr>
        <w:t>با</w:t>
      </w:r>
      <w:r w:rsidRPr="001C26B9">
        <w:rPr>
          <w:rFonts w:cs="B Nazanin"/>
          <w:rtl/>
        </w:rPr>
        <w:t xml:space="preserve"> </w:t>
      </w:r>
      <w:r w:rsidRPr="001C26B9">
        <w:rPr>
          <w:rFonts w:cs="B Nazanin" w:hint="eastAsia"/>
          <w:rtl/>
        </w:rPr>
        <w:t>مصرف</w:t>
      </w:r>
      <w:r w:rsidRPr="001C26B9">
        <w:rPr>
          <w:rFonts w:cs="B Nazanin"/>
          <w:rtl/>
        </w:rPr>
        <w:t xml:space="preserve"> </w:t>
      </w:r>
      <w:r w:rsidRPr="001C26B9">
        <w:rPr>
          <w:rFonts w:cs="B Nazanin" w:hint="eastAsia"/>
          <w:rtl/>
        </w:rPr>
        <w:t>مستمر</w:t>
      </w:r>
      <w:r w:rsidRPr="001C26B9">
        <w:rPr>
          <w:rFonts w:cs="B Nazanin"/>
          <w:rtl/>
        </w:rPr>
        <w:t xml:space="preserve"> </w:t>
      </w:r>
      <w:r w:rsidRPr="001C26B9">
        <w:rPr>
          <w:rFonts w:cs="B Nazanin" w:hint="eastAsia"/>
          <w:rtl/>
        </w:rPr>
        <w:t>محرک</w:t>
      </w:r>
      <w:r w:rsidRPr="001C26B9">
        <w:rPr>
          <w:rFonts w:cs="B Nazanin"/>
          <w:rtl/>
        </w:rPr>
        <w:softHyphen/>
      </w:r>
      <w:r w:rsidRPr="001C26B9">
        <w:rPr>
          <w:rFonts w:cs="B Nazanin" w:hint="eastAsia"/>
          <w:rtl/>
        </w:rPr>
        <w:t>ها</w:t>
      </w:r>
      <w:r w:rsidRPr="001C26B9">
        <w:rPr>
          <w:rFonts w:cs="B Nazanin" w:hint="cs"/>
          <w:rtl/>
        </w:rPr>
        <w:t>ی</w:t>
      </w:r>
      <w:r w:rsidRPr="001C26B9">
        <w:rPr>
          <w:rFonts w:cs="B Nazanin"/>
          <w:rtl/>
        </w:rPr>
        <w:t xml:space="preserve"> </w:t>
      </w:r>
      <w:r w:rsidRPr="001C26B9">
        <w:rPr>
          <w:rFonts w:cs="B Nazanin" w:hint="eastAsia"/>
          <w:rtl/>
        </w:rPr>
        <w:t>آمفتام</w:t>
      </w:r>
      <w:r w:rsidRPr="001C26B9">
        <w:rPr>
          <w:rFonts w:cs="B Nazanin" w:hint="cs"/>
          <w:rtl/>
        </w:rPr>
        <w:t>ی</w:t>
      </w:r>
      <w:r w:rsidRPr="001C26B9">
        <w:rPr>
          <w:rFonts w:cs="B Nazanin" w:hint="eastAsia"/>
          <w:rtl/>
        </w:rPr>
        <w:t>ن</w:t>
      </w:r>
      <w:r w:rsidRPr="001C26B9">
        <w:rPr>
          <w:rFonts w:cs="B Nazanin" w:hint="cs"/>
          <w:rtl/>
        </w:rPr>
        <w:t>ی</w:t>
      </w:r>
      <w:r w:rsidRPr="001C26B9">
        <w:rPr>
          <w:rFonts w:cs="B Nazanin"/>
          <w:rtl/>
        </w:rPr>
        <w:t xml:space="preserve"> </w:t>
      </w:r>
      <w:r w:rsidRPr="001C26B9">
        <w:rPr>
          <w:rFonts w:cs="B Nazanin" w:hint="eastAsia"/>
          <w:rtl/>
        </w:rPr>
        <w:t>همراه</w:t>
      </w:r>
      <w:r w:rsidRPr="001C26B9">
        <w:rPr>
          <w:rFonts w:cs="B Nazanin"/>
          <w:rtl/>
        </w:rPr>
        <w:t xml:space="preserve"> </w:t>
      </w:r>
      <w:r w:rsidRPr="001C26B9">
        <w:rPr>
          <w:rFonts w:cs="B Nazanin" w:hint="eastAsia"/>
          <w:rtl/>
        </w:rPr>
        <w:t>است</w:t>
      </w:r>
      <w:r w:rsidRPr="001C26B9">
        <w:rPr>
          <w:rFonts w:cs="B Nazanin"/>
          <w:rtl/>
        </w:rPr>
        <w:t xml:space="preserve"> </w:t>
      </w:r>
      <w:r w:rsidRPr="001C26B9">
        <w:rPr>
          <w:rFonts w:cs="B Nazanin" w:hint="eastAsia"/>
          <w:rtl/>
        </w:rPr>
        <w:t>و</w:t>
      </w:r>
      <w:r w:rsidRPr="001C26B9">
        <w:rPr>
          <w:rFonts w:cs="B Nazanin"/>
          <w:rtl/>
        </w:rPr>
        <w:t xml:space="preserve"> </w:t>
      </w:r>
      <w:r w:rsidRPr="001C26B9">
        <w:rPr>
          <w:rFonts w:cs="B Nazanin" w:hint="eastAsia"/>
          <w:rtl/>
        </w:rPr>
        <w:t>برخ</w:t>
      </w:r>
      <w:r w:rsidRPr="001C26B9">
        <w:rPr>
          <w:rFonts w:cs="B Nazanin" w:hint="cs"/>
          <w:rtl/>
        </w:rPr>
        <w:t>ی</w:t>
      </w:r>
      <w:r w:rsidRPr="001C26B9">
        <w:rPr>
          <w:rFonts w:cs="B Nazanin"/>
          <w:rtl/>
        </w:rPr>
        <w:t xml:space="preserve"> </w:t>
      </w:r>
      <w:r w:rsidRPr="001C26B9">
        <w:rPr>
          <w:rFonts w:cs="B Nazanin" w:hint="eastAsia"/>
          <w:rtl/>
        </w:rPr>
        <w:t>مصرف</w:t>
      </w:r>
      <w:r w:rsidRPr="001C26B9">
        <w:rPr>
          <w:rFonts w:cs="B Nazanin"/>
          <w:rtl/>
        </w:rPr>
        <w:softHyphen/>
      </w:r>
      <w:r w:rsidRPr="001C26B9">
        <w:rPr>
          <w:rFonts w:cs="B Nazanin" w:hint="eastAsia"/>
          <w:rtl/>
        </w:rPr>
        <w:t>کنندگان</w:t>
      </w:r>
      <w:r w:rsidRPr="001C26B9">
        <w:rPr>
          <w:rFonts w:cs="B Nazanin"/>
          <w:rtl/>
        </w:rPr>
        <w:t xml:space="preserve"> </w:t>
      </w:r>
      <w:r w:rsidRPr="001C26B9">
        <w:rPr>
          <w:rFonts w:cs="B Nazanin" w:hint="eastAsia"/>
          <w:rtl/>
        </w:rPr>
        <w:t>بدتر</w:t>
      </w:r>
      <w:r w:rsidRPr="001C26B9">
        <w:rPr>
          <w:rFonts w:cs="B Nazanin"/>
          <w:rtl/>
        </w:rPr>
        <w:t xml:space="preserve"> </w:t>
      </w:r>
      <w:r w:rsidRPr="001C26B9">
        <w:rPr>
          <w:rFonts w:cs="B Nazanin" w:hint="eastAsia"/>
          <w:rtl/>
        </w:rPr>
        <w:t>شدن</w:t>
      </w:r>
      <w:r w:rsidRPr="001C26B9">
        <w:rPr>
          <w:rFonts w:cs="B Nazanin"/>
          <w:rtl/>
        </w:rPr>
        <w:t xml:space="preserve"> </w:t>
      </w:r>
      <w:r w:rsidRPr="001C26B9">
        <w:rPr>
          <w:rFonts w:cs="B Nazanin" w:hint="eastAsia"/>
          <w:rtl/>
        </w:rPr>
        <w:t>مشکلات</w:t>
      </w:r>
      <w:r w:rsidRPr="001C26B9">
        <w:rPr>
          <w:rFonts w:cs="B Nazanin"/>
          <w:rtl/>
        </w:rPr>
        <w:t xml:space="preserve"> </w:t>
      </w:r>
      <w:r w:rsidRPr="001C26B9">
        <w:rPr>
          <w:rFonts w:cs="B Nazanin" w:hint="eastAsia"/>
          <w:rtl/>
        </w:rPr>
        <w:t>سلامت</w:t>
      </w:r>
      <w:r w:rsidRPr="001C26B9">
        <w:rPr>
          <w:rFonts w:cs="B Nazanin"/>
          <w:rtl/>
        </w:rPr>
        <w:t xml:space="preserve"> </w:t>
      </w:r>
      <w:r w:rsidRPr="001C26B9">
        <w:rPr>
          <w:rFonts w:cs="B Nazanin" w:hint="eastAsia"/>
          <w:rtl/>
        </w:rPr>
        <w:t>روان</w:t>
      </w:r>
      <w:r w:rsidRPr="001C26B9">
        <w:rPr>
          <w:rFonts w:cs="B Nazanin"/>
          <w:rtl/>
        </w:rPr>
        <w:t xml:space="preserve"> </w:t>
      </w:r>
      <w:r w:rsidRPr="001C26B9">
        <w:rPr>
          <w:rFonts w:cs="B Nazanin" w:hint="eastAsia"/>
          <w:rtl/>
        </w:rPr>
        <w:t>مثل</w:t>
      </w:r>
      <w:r w:rsidRPr="001C26B9">
        <w:rPr>
          <w:rFonts w:cs="B Nazanin"/>
          <w:rtl/>
        </w:rPr>
        <w:t xml:space="preserve"> </w:t>
      </w:r>
      <w:r w:rsidRPr="001C26B9">
        <w:rPr>
          <w:rFonts w:cs="B Nazanin" w:hint="eastAsia"/>
          <w:rtl/>
        </w:rPr>
        <w:t>افسردگ</w:t>
      </w:r>
      <w:r w:rsidRPr="001C26B9">
        <w:rPr>
          <w:rFonts w:cs="B Nazanin" w:hint="cs"/>
          <w:rtl/>
        </w:rPr>
        <w:t>ی</w:t>
      </w:r>
      <w:r w:rsidRPr="001C26B9">
        <w:rPr>
          <w:rFonts w:cs="B Nazanin"/>
          <w:rtl/>
        </w:rPr>
        <w:t xml:space="preserve"> </w:t>
      </w:r>
      <w:r w:rsidRPr="001C26B9">
        <w:rPr>
          <w:rFonts w:cs="B Nazanin" w:hint="eastAsia"/>
          <w:rtl/>
        </w:rPr>
        <w:t>و</w:t>
      </w:r>
      <w:r w:rsidRPr="001C26B9">
        <w:rPr>
          <w:rFonts w:cs="B Nazanin"/>
          <w:rtl/>
        </w:rPr>
        <w:t xml:space="preserve"> </w:t>
      </w:r>
      <w:r w:rsidRPr="001C26B9">
        <w:rPr>
          <w:rFonts w:cs="B Nazanin" w:hint="eastAsia"/>
          <w:rtl/>
        </w:rPr>
        <w:t>تحر</w:t>
      </w:r>
      <w:r w:rsidRPr="001C26B9">
        <w:rPr>
          <w:rFonts w:cs="B Nazanin" w:hint="cs"/>
          <w:rtl/>
        </w:rPr>
        <w:t>ی</w:t>
      </w:r>
      <w:r w:rsidRPr="001C26B9">
        <w:rPr>
          <w:rFonts w:cs="B Nazanin" w:hint="eastAsia"/>
          <w:rtl/>
        </w:rPr>
        <w:t>ک</w:t>
      </w:r>
      <w:r w:rsidRPr="001C26B9">
        <w:rPr>
          <w:rFonts w:cs="B Nazanin"/>
          <w:rtl/>
        </w:rPr>
        <w:softHyphen/>
      </w:r>
      <w:r w:rsidRPr="001C26B9">
        <w:rPr>
          <w:rFonts w:cs="B Nazanin" w:hint="eastAsia"/>
          <w:rtl/>
        </w:rPr>
        <w:t>پذ</w:t>
      </w:r>
      <w:r w:rsidRPr="001C26B9">
        <w:rPr>
          <w:rFonts w:cs="B Nazanin" w:hint="cs"/>
          <w:rtl/>
        </w:rPr>
        <w:t>ی</w:t>
      </w:r>
      <w:r w:rsidRPr="001C26B9">
        <w:rPr>
          <w:rFonts w:cs="B Nazanin" w:hint="eastAsia"/>
          <w:rtl/>
        </w:rPr>
        <w:t>ر</w:t>
      </w:r>
      <w:r w:rsidRPr="001C26B9">
        <w:rPr>
          <w:rFonts w:cs="B Nazanin" w:hint="cs"/>
          <w:rtl/>
        </w:rPr>
        <w:t>ی</w:t>
      </w:r>
      <w:r w:rsidRPr="001C26B9">
        <w:rPr>
          <w:rFonts w:cs="B Nazanin"/>
          <w:rtl/>
        </w:rPr>
        <w:t xml:space="preserve"> </w:t>
      </w:r>
      <w:r w:rsidRPr="001C26B9">
        <w:rPr>
          <w:rFonts w:cs="B Nazanin" w:hint="eastAsia"/>
          <w:rtl/>
        </w:rPr>
        <w:t>را</w:t>
      </w:r>
      <w:r w:rsidRPr="001C26B9">
        <w:rPr>
          <w:rFonts w:cs="B Nazanin"/>
          <w:rtl/>
        </w:rPr>
        <w:t xml:space="preserve"> </w:t>
      </w:r>
      <w:r w:rsidRPr="001C26B9">
        <w:rPr>
          <w:rFonts w:cs="B Nazanin" w:hint="eastAsia"/>
          <w:rtl/>
        </w:rPr>
        <w:t>در</w:t>
      </w:r>
      <w:r w:rsidRPr="001C26B9">
        <w:rPr>
          <w:rFonts w:cs="B Nazanin"/>
          <w:rtl/>
        </w:rPr>
        <w:t xml:space="preserve"> </w:t>
      </w:r>
      <w:r w:rsidRPr="001C26B9">
        <w:rPr>
          <w:rFonts w:cs="B Nazanin" w:hint="eastAsia"/>
          <w:rtl/>
        </w:rPr>
        <w:t>طول</w:t>
      </w:r>
      <w:r w:rsidRPr="001C26B9">
        <w:rPr>
          <w:rFonts w:cs="B Nazanin"/>
          <w:rtl/>
        </w:rPr>
        <w:t xml:space="preserve"> </w:t>
      </w:r>
      <w:r w:rsidRPr="001C26B9">
        <w:rPr>
          <w:rFonts w:cs="B Nazanin" w:hint="eastAsia"/>
          <w:rtl/>
        </w:rPr>
        <w:t>زمان</w:t>
      </w:r>
      <w:r w:rsidRPr="001C26B9">
        <w:rPr>
          <w:rFonts w:cs="B Nazanin"/>
          <w:rtl/>
        </w:rPr>
        <w:t xml:space="preserve"> </w:t>
      </w:r>
      <w:r w:rsidRPr="001C26B9">
        <w:rPr>
          <w:rFonts w:cs="B Nazanin" w:hint="eastAsia"/>
          <w:rtl/>
        </w:rPr>
        <w:t>گزارش</w:t>
      </w:r>
      <w:r w:rsidRPr="001C26B9">
        <w:rPr>
          <w:rFonts w:cs="B Nazanin"/>
          <w:rtl/>
        </w:rPr>
        <w:t xml:space="preserve"> </w:t>
      </w:r>
      <w:r w:rsidRPr="001C26B9">
        <w:rPr>
          <w:rFonts w:cs="B Nazanin" w:hint="eastAsia"/>
          <w:rtl/>
        </w:rPr>
        <w:t>م</w:t>
      </w:r>
      <w:r w:rsidRPr="001C26B9">
        <w:rPr>
          <w:rFonts w:cs="B Nazanin" w:hint="cs"/>
          <w:rtl/>
        </w:rPr>
        <w:t>ی</w:t>
      </w:r>
      <w:r w:rsidRPr="001C26B9">
        <w:rPr>
          <w:rFonts w:cs="B Nazanin"/>
          <w:rtl/>
        </w:rPr>
        <w:softHyphen/>
      </w:r>
      <w:r w:rsidRPr="001C26B9">
        <w:rPr>
          <w:rFonts w:cs="B Nazanin" w:hint="eastAsia"/>
          <w:rtl/>
        </w:rPr>
        <w:t>کنند</w:t>
      </w:r>
      <w:r w:rsidRPr="001C26B9">
        <w:rPr>
          <w:rFonts w:cs="B Nazanin"/>
          <w:rtl/>
        </w:rPr>
        <w:t>.</w:t>
      </w:r>
    </w:p>
    <w:p w14:paraId="2F453789" w14:textId="77777777" w:rsidR="003E495A" w:rsidRPr="001C26B9" w:rsidRDefault="003E495A" w:rsidP="005E386F">
      <w:pPr>
        <w:pStyle w:val="a3"/>
        <w:rPr>
          <w:rFonts w:cs="B Nazanin"/>
          <w:rtl/>
        </w:rPr>
      </w:pPr>
      <w:r w:rsidRPr="001C26B9">
        <w:rPr>
          <w:rFonts w:cs="B Nazanin" w:hint="eastAsia"/>
          <w:rtl/>
        </w:rPr>
        <w:t>خطرات</w:t>
      </w:r>
      <w:r w:rsidRPr="001C26B9">
        <w:rPr>
          <w:rFonts w:cs="B Nazanin"/>
          <w:rtl/>
        </w:rPr>
        <w:t xml:space="preserve"> </w:t>
      </w:r>
      <w:r w:rsidRPr="001C26B9">
        <w:rPr>
          <w:rFonts w:cs="B Nazanin" w:hint="eastAsia"/>
          <w:rtl/>
        </w:rPr>
        <w:t>همراه</w:t>
      </w:r>
      <w:r w:rsidRPr="001C26B9">
        <w:rPr>
          <w:rFonts w:cs="B Nazanin"/>
          <w:rtl/>
        </w:rPr>
        <w:t xml:space="preserve"> </w:t>
      </w:r>
      <w:r w:rsidRPr="001C26B9">
        <w:rPr>
          <w:rFonts w:cs="B Nazanin" w:hint="eastAsia"/>
          <w:rtl/>
        </w:rPr>
        <w:t>با</w:t>
      </w:r>
      <w:r w:rsidRPr="001C26B9">
        <w:rPr>
          <w:rFonts w:cs="B Nazanin"/>
          <w:rtl/>
        </w:rPr>
        <w:t xml:space="preserve"> </w:t>
      </w:r>
      <w:r w:rsidRPr="001C26B9">
        <w:rPr>
          <w:rFonts w:cs="B Nazanin" w:hint="eastAsia"/>
          <w:rtl/>
        </w:rPr>
        <w:t>مصرف</w:t>
      </w:r>
      <w:r w:rsidRPr="001C26B9">
        <w:rPr>
          <w:rFonts w:cs="B Nazanin"/>
          <w:rtl/>
        </w:rPr>
        <w:t xml:space="preserve"> </w:t>
      </w:r>
      <w:r w:rsidRPr="001C26B9">
        <w:rPr>
          <w:rFonts w:cs="B Nazanin" w:hint="eastAsia"/>
          <w:rtl/>
        </w:rPr>
        <w:t>محرک</w:t>
      </w:r>
      <w:r w:rsidRPr="001C26B9">
        <w:rPr>
          <w:rFonts w:cs="B Nazanin"/>
          <w:rtl/>
        </w:rPr>
        <w:softHyphen/>
      </w:r>
      <w:r w:rsidRPr="001C26B9">
        <w:rPr>
          <w:rFonts w:cs="B Nazanin" w:hint="eastAsia"/>
          <w:rtl/>
        </w:rPr>
        <w:t>ها</w:t>
      </w:r>
      <w:r w:rsidRPr="001C26B9">
        <w:rPr>
          <w:rFonts w:cs="B Nazanin" w:hint="cs"/>
          <w:rtl/>
        </w:rPr>
        <w:t>ی</w:t>
      </w:r>
      <w:r w:rsidRPr="001C26B9">
        <w:rPr>
          <w:rFonts w:cs="B Nazanin"/>
          <w:rtl/>
        </w:rPr>
        <w:t xml:space="preserve"> </w:t>
      </w:r>
      <w:r w:rsidRPr="001C26B9">
        <w:rPr>
          <w:rFonts w:cs="B Nazanin" w:hint="eastAsia"/>
          <w:rtl/>
        </w:rPr>
        <w:t>آمفتام</w:t>
      </w:r>
      <w:r w:rsidRPr="001C26B9">
        <w:rPr>
          <w:rFonts w:cs="B Nazanin" w:hint="cs"/>
          <w:rtl/>
        </w:rPr>
        <w:t>ی</w:t>
      </w:r>
      <w:r w:rsidRPr="001C26B9">
        <w:rPr>
          <w:rFonts w:cs="B Nazanin" w:hint="eastAsia"/>
          <w:rtl/>
        </w:rPr>
        <w:t>ن</w:t>
      </w:r>
      <w:r w:rsidRPr="001C26B9">
        <w:rPr>
          <w:rFonts w:cs="B Nazanin" w:hint="cs"/>
          <w:rtl/>
        </w:rPr>
        <w:t>ی</w:t>
      </w:r>
      <w:r w:rsidRPr="001C26B9">
        <w:rPr>
          <w:rFonts w:cs="B Nazanin"/>
          <w:rtl/>
        </w:rPr>
        <w:t xml:space="preserve"> (به </w:t>
      </w:r>
      <w:r w:rsidRPr="001C26B9">
        <w:rPr>
          <w:rFonts w:cs="B Nazanin" w:hint="eastAsia"/>
          <w:rtl/>
        </w:rPr>
        <w:t>ترت</w:t>
      </w:r>
      <w:r w:rsidRPr="001C26B9">
        <w:rPr>
          <w:rFonts w:cs="B Nazanin" w:hint="cs"/>
          <w:rtl/>
        </w:rPr>
        <w:t>ی</w:t>
      </w:r>
      <w:r w:rsidRPr="001C26B9">
        <w:rPr>
          <w:rFonts w:cs="B Nazanin" w:hint="eastAsia"/>
          <w:rtl/>
        </w:rPr>
        <w:t>ب</w:t>
      </w:r>
      <w:r w:rsidRPr="001C26B9">
        <w:rPr>
          <w:rFonts w:cs="B Nazanin"/>
          <w:rtl/>
        </w:rPr>
        <w:t xml:space="preserve"> </w:t>
      </w:r>
      <w:r w:rsidRPr="001C26B9">
        <w:rPr>
          <w:rFonts w:cs="B Nazanin" w:hint="eastAsia"/>
          <w:rtl/>
        </w:rPr>
        <w:t>از</w:t>
      </w:r>
      <w:r w:rsidRPr="001C26B9">
        <w:rPr>
          <w:rFonts w:cs="B Nazanin"/>
          <w:rtl/>
        </w:rPr>
        <w:t xml:space="preserve"> </w:t>
      </w:r>
      <w:r w:rsidRPr="001C26B9">
        <w:rPr>
          <w:rFonts w:cs="B Nazanin" w:hint="eastAsia"/>
          <w:rtl/>
        </w:rPr>
        <w:t>شدت</w:t>
      </w:r>
      <w:r w:rsidRPr="001C26B9">
        <w:rPr>
          <w:rFonts w:cs="B Nazanin"/>
          <w:rtl/>
        </w:rPr>
        <w:t xml:space="preserve"> </w:t>
      </w:r>
      <w:r w:rsidRPr="001C26B9">
        <w:rPr>
          <w:rFonts w:cs="B Nazanin" w:hint="eastAsia"/>
          <w:rtl/>
        </w:rPr>
        <w:t>کم</w:t>
      </w:r>
      <w:r w:rsidRPr="001C26B9">
        <w:rPr>
          <w:rFonts w:cs="B Nazanin"/>
          <w:rtl/>
        </w:rPr>
        <w:softHyphen/>
      </w:r>
      <w:r w:rsidRPr="001C26B9">
        <w:rPr>
          <w:rFonts w:cs="B Nazanin" w:hint="eastAsia"/>
          <w:rtl/>
        </w:rPr>
        <w:t>تر</w:t>
      </w:r>
      <w:r w:rsidRPr="001C26B9">
        <w:rPr>
          <w:rFonts w:cs="B Nazanin"/>
          <w:rtl/>
        </w:rPr>
        <w:t xml:space="preserve"> </w:t>
      </w:r>
      <w:r w:rsidRPr="001C26B9">
        <w:rPr>
          <w:rFonts w:cs="B Nazanin" w:hint="eastAsia"/>
          <w:rtl/>
        </w:rPr>
        <w:t>تا</w:t>
      </w:r>
      <w:r w:rsidRPr="001C26B9">
        <w:rPr>
          <w:rFonts w:cs="B Nazanin"/>
          <w:rtl/>
        </w:rPr>
        <w:t xml:space="preserve"> </w:t>
      </w:r>
      <w:r w:rsidRPr="001C26B9">
        <w:rPr>
          <w:rFonts w:cs="B Nazanin" w:hint="eastAsia"/>
          <w:rtl/>
        </w:rPr>
        <w:t>شدت</w:t>
      </w:r>
      <w:r w:rsidRPr="001C26B9">
        <w:rPr>
          <w:rFonts w:cs="B Nazanin"/>
          <w:rtl/>
        </w:rPr>
        <w:t xml:space="preserve"> </w:t>
      </w:r>
      <w:r w:rsidRPr="001C26B9">
        <w:rPr>
          <w:rFonts w:cs="B Nazanin" w:hint="eastAsia"/>
          <w:rtl/>
        </w:rPr>
        <w:t>ب</w:t>
      </w:r>
      <w:r w:rsidRPr="001C26B9">
        <w:rPr>
          <w:rFonts w:cs="B Nazanin" w:hint="cs"/>
          <w:rtl/>
        </w:rPr>
        <w:t>ی</w:t>
      </w:r>
      <w:r w:rsidRPr="001C26B9">
        <w:rPr>
          <w:rFonts w:cs="B Nazanin" w:hint="eastAsia"/>
          <w:rtl/>
        </w:rPr>
        <w:t>ش</w:t>
      </w:r>
      <w:r w:rsidRPr="001C26B9">
        <w:rPr>
          <w:rFonts w:cs="B Nazanin"/>
          <w:rtl/>
        </w:rPr>
        <w:softHyphen/>
      </w:r>
      <w:r w:rsidRPr="001C26B9">
        <w:rPr>
          <w:rFonts w:cs="B Nazanin" w:hint="eastAsia"/>
          <w:rtl/>
        </w:rPr>
        <w:t>تر</w:t>
      </w:r>
      <w:r w:rsidRPr="001C26B9">
        <w:rPr>
          <w:rFonts w:cs="B Nazanin"/>
          <w:rtl/>
        </w:rPr>
        <w:t xml:space="preserve">) </w:t>
      </w:r>
      <w:r w:rsidRPr="001C26B9">
        <w:rPr>
          <w:rFonts w:cs="B Nazanin" w:hint="eastAsia"/>
          <w:rtl/>
        </w:rPr>
        <w:t>عبارتند</w:t>
      </w:r>
      <w:r w:rsidRPr="001C26B9">
        <w:rPr>
          <w:rFonts w:cs="B Nazanin"/>
          <w:rtl/>
        </w:rPr>
        <w:t xml:space="preserve"> </w:t>
      </w:r>
      <w:r w:rsidRPr="001C26B9">
        <w:rPr>
          <w:rFonts w:cs="B Nazanin" w:hint="eastAsia"/>
          <w:rtl/>
        </w:rPr>
        <w:t>از</w:t>
      </w:r>
      <w:r w:rsidRPr="001C26B9">
        <w:rPr>
          <w:rFonts w:cs="B Nazanin"/>
          <w:rtl/>
        </w:rPr>
        <w:t>:</w:t>
      </w:r>
    </w:p>
    <w:p w14:paraId="0D704A1B" w14:textId="77777777" w:rsidR="005E386F" w:rsidRPr="001C26B9" w:rsidRDefault="005E386F" w:rsidP="005E386F">
      <w:pPr>
        <w:pStyle w:val="a0"/>
        <w:rPr>
          <w:rFonts w:eastAsia="Calibri" w:cs="B Nazanin"/>
          <w:rtl/>
        </w:rPr>
      </w:pPr>
      <w:r w:rsidRPr="001C26B9">
        <w:rPr>
          <w:rFonts w:eastAsia="Calibri" w:cs="B Nazanin" w:hint="cs"/>
          <w:rtl/>
        </w:rPr>
        <w:t>دشواری خواب، از دست دادن اشتها و کاهش وزن، کم آبی شدید بدن، کاهش مقاومت به عفونت</w:t>
      </w:r>
    </w:p>
    <w:p w14:paraId="27D79E4A" w14:textId="77777777" w:rsidR="005E386F" w:rsidRPr="001C26B9" w:rsidRDefault="005E386F" w:rsidP="005E386F">
      <w:pPr>
        <w:pStyle w:val="a0"/>
        <w:rPr>
          <w:rFonts w:eastAsia="Calibri" w:cs="B Nazanin"/>
          <w:rtl/>
        </w:rPr>
      </w:pPr>
      <w:r w:rsidRPr="001C26B9">
        <w:rPr>
          <w:rFonts w:eastAsia="Calibri" w:cs="B Nazanin" w:hint="cs"/>
          <w:rtl/>
        </w:rPr>
        <w:t>قفل شدگی فک، سردرد، درد عضلانی</w:t>
      </w:r>
    </w:p>
    <w:p w14:paraId="15E0445E" w14:textId="77777777" w:rsidR="005E386F" w:rsidRPr="001C26B9" w:rsidRDefault="005E386F" w:rsidP="005E386F">
      <w:pPr>
        <w:pStyle w:val="a0"/>
        <w:rPr>
          <w:rFonts w:eastAsia="Calibri" w:cs="B Nazanin"/>
          <w:rtl/>
        </w:rPr>
      </w:pPr>
      <w:r w:rsidRPr="001C26B9">
        <w:rPr>
          <w:rFonts w:eastAsia="Calibri" w:cs="B Nazanin" w:hint="cs"/>
          <w:rtl/>
        </w:rPr>
        <w:t>نوسانات خلقی- اضطراب، افسردگی، بی</w:t>
      </w:r>
      <w:r w:rsidRPr="001C26B9">
        <w:rPr>
          <w:rFonts w:eastAsia="Calibri" w:cs="B Nazanin"/>
          <w:rtl/>
        </w:rPr>
        <w:softHyphen/>
      </w:r>
      <w:r w:rsidRPr="001C26B9">
        <w:rPr>
          <w:rFonts w:eastAsia="Calibri" w:cs="B Nazanin" w:hint="cs"/>
          <w:rtl/>
        </w:rPr>
        <w:t>قراری، شیدایی، هول، بدبینی</w:t>
      </w:r>
    </w:p>
    <w:p w14:paraId="57AB8890" w14:textId="77777777" w:rsidR="005E386F" w:rsidRPr="001C26B9" w:rsidRDefault="005E386F" w:rsidP="005E386F">
      <w:pPr>
        <w:pStyle w:val="a0"/>
        <w:rPr>
          <w:rFonts w:eastAsia="Calibri" w:cs="B Nazanin"/>
          <w:rtl/>
        </w:rPr>
      </w:pPr>
      <w:r w:rsidRPr="001C26B9">
        <w:rPr>
          <w:rFonts w:eastAsia="Calibri" w:cs="B Nazanin" w:hint="cs"/>
          <w:rtl/>
        </w:rPr>
        <w:t>لرزش، ضربان نامنظم قلب، تنگی نفس</w:t>
      </w:r>
    </w:p>
    <w:p w14:paraId="6AA2E1EA" w14:textId="77777777" w:rsidR="005E386F" w:rsidRPr="001C26B9" w:rsidRDefault="005E386F" w:rsidP="005E386F">
      <w:pPr>
        <w:pStyle w:val="a0"/>
        <w:rPr>
          <w:rFonts w:eastAsia="Calibri" w:cs="B Nazanin"/>
          <w:rtl/>
        </w:rPr>
      </w:pPr>
      <w:r w:rsidRPr="001C26B9">
        <w:rPr>
          <w:rFonts w:eastAsia="Calibri" w:cs="B Nazanin" w:hint="cs"/>
          <w:rtl/>
        </w:rPr>
        <w:t>دشواری در تمرکز و به خاطر آوردن چیزها</w:t>
      </w:r>
    </w:p>
    <w:p w14:paraId="05C1B38A" w14:textId="77777777" w:rsidR="005E386F" w:rsidRPr="001C26B9" w:rsidRDefault="005E386F" w:rsidP="005E386F">
      <w:pPr>
        <w:pStyle w:val="a0"/>
        <w:rPr>
          <w:rFonts w:eastAsia="Calibri" w:cs="B Nazanin"/>
          <w:rtl/>
        </w:rPr>
      </w:pPr>
      <w:r w:rsidRPr="001C26B9">
        <w:rPr>
          <w:rFonts w:eastAsia="Calibri" w:cs="B Nazanin" w:hint="cs"/>
          <w:rtl/>
        </w:rPr>
        <w:t>رفتاری تهاجمی و خشن، کودک</w:t>
      </w:r>
      <w:r w:rsidRPr="001C26B9">
        <w:rPr>
          <w:rFonts w:eastAsia="Calibri" w:cs="B Nazanin" w:hint="cs"/>
          <w:rtl/>
        </w:rPr>
        <w:softHyphen/>
        <w:t>آزاری، همسرآزاری</w:t>
      </w:r>
    </w:p>
    <w:p w14:paraId="73116D54" w14:textId="77777777" w:rsidR="005E386F" w:rsidRPr="001C26B9" w:rsidRDefault="005E386F" w:rsidP="005E386F">
      <w:pPr>
        <w:pStyle w:val="a0"/>
        <w:rPr>
          <w:rFonts w:eastAsia="Calibri" w:cs="B Nazanin"/>
          <w:rtl/>
        </w:rPr>
      </w:pPr>
      <w:r w:rsidRPr="001C26B9">
        <w:rPr>
          <w:rFonts w:eastAsia="Calibri" w:cs="B Nazanin" w:hint="cs"/>
          <w:rtl/>
        </w:rPr>
        <w:t>رفتارهای پرخطر جنسی، عفونت</w:t>
      </w:r>
      <w:r w:rsidRPr="001C26B9">
        <w:rPr>
          <w:rFonts w:eastAsia="Calibri" w:cs="B Nazanin" w:hint="cs"/>
          <w:rtl/>
        </w:rPr>
        <w:softHyphen/>
        <w:t>های منتقله از راه جنسی</w:t>
      </w:r>
    </w:p>
    <w:p w14:paraId="7E9C1231" w14:textId="77777777" w:rsidR="005E386F" w:rsidRPr="001C26B9" w:rsidRDefault="005E386F" w:rsidP="005E386F">
      <w:pPr>
        <w:pStyle w:val="a0"/>
        <w:rPr>
          <w:rFonts w:eastAsia="Calibri" w:cs="B Nazanin"/>
          <w:rtl/>
        </w:rPr>
      </w:pPr>
      <w:r w:rsidRPr="001C26B9">
        <w:rPr>
          <w:rFonts w:eastAsia="Calibri" w:cs="B Nazanin" w:hint="cs"/>
          <w:rtl/>
        </w:rPr>
        <w:t>جنون بعد از مصرف مکرر دوزهای بالا</w:t>
      </w:r>
    </w:p>
    <w:p w14:paraId="4472EA8C" w14:textId="77777777" w:rsidR="005E386F" w:rsidRPr="001C26B9" w:rsidRDefault="005E386F" w:rsidP="005E386F">
      <w:pPr>
        <w:pStyle w:val="a0"/>
        <w:rPr>
          <w:rFonts w:eastAsia="Calibri" w:cs="B Nazanin"/>
          <w:rtl/>
        </w:rPr>
      </w:pPr>
      <w:r w:rsidRPr="001C26B9">
        <w:rPr>
          <w:rFonts w:eastAsia="Calibri" w:cs="B Nazanin" w:hint="cs"/>
          <w:rtl/>
        </w:rPr>
        <w:t>آسیب دایمی به سلول</w:t>
      </w:r>
      <w:r w:rsidRPr="001C26B9">
        <w:rPr>
          <w:rFonts w:eastAsia="Calibri" w:cs="B Nazanin"/>
          <w:rtl/>
        </w:rPr>
        <w:softHyphen/>
      </w:r>
      <w:r w:rsidRPr="001C26B9">
        <w:rPr>
          <w:rFonts w:eastAsia="Calibri" w:cs="B Nazanin" w:hint="cs"/>
          <w:rtl/>
        </w:rPr>
        <w:t>های مغز</w:t>
      </w:r>
    </w:p>
    <w:p w14:paraId="079CC35F" w14:textId="77777777" w:rsidR="005E386F" w:rsidRPr="001C26B9" w:rsidRDefault="005E386F" w:rsidP="005E386F">
      <w:pPr>
        <w:pStyle w:val="a0"/>
        <w:rPr>
          <w:rFonts w:eastAsia="Calibri" w:cs="B Nazanin"/>
          <w:rtl/>
        </w:rPr>
      </w:pPr>
      <w:r w:rsidRPr="001C26B9">
        <w:rPr>
          <w:rFonts w:eastAsia="Calibri" w:cs="B Nazanin" w:hint="cs"/>
          <w:rtl/>
        </w:rPr>
        <w:t>خون</w:t>
      </w:r>
      <w:r w:rsidRPr="001C26B9">
        <w:rPr>
          <w:rFonts w:eastAsia="Calibri" w:cs="B Nazanin"/>
          <w:rtl/>
        </w:rPr>
        <w:softHyphen/>
      </w:r>
      <w:r w:rsidRPr="001C26B9">
        <w:rPr>
          <w:rFonts w:eastAsia="Calibri" w:cs="B Nazanin" w:hint="cs"/>
          <w:rtl/>
        </w:rPr>
        <w:t>ریزی مغزی، مرگ ناگهانی ناشی از مشکلات قلبی، عروقی</w:t>
      </w:r>
    </w:p>
    <w:p w14:paraId="23FFC411" w14:textId="77777777" w:rsidR="003E495A" w:rsidRPr="001C26B9" w:rsidRDefault="003E495A" w:rsidP="005E386F">
      <w:pPr>
        <w:pStyle w:val="a3"/>
        <w:rPr>
          <w:rFonts w:cs="B Nazanin"/>
          <w:rtl/>
        </w:rPr>
      </w:pPr>
    </w:p>
    <w:p w14:paraId="26118EA1" w14:textId="77777777" w:rsidR="00676B56" w:rsidRPr="001C26B9" w:rsidRDefault="00676B56">
      <w:pPr>
        <w:bidi w:val="0"/>
        <w:rPr>
          <w:rFonts w:cs="B Nazanin"/>
          <w:bCs/>
          <w:szCs w:val="22"/>
          <w:rtl/>
        </w:rPr>
      </w:pPr>
      <w:bookmarkStart w:id="239" w:name="_Toc417907546"/>
      <w:r w:rsidRPr="001C26B9">
        <w:rPr>
          <w:rFonts w:cs="B Nazanin"/>
          <w:rtl/>
        </w:rPr>
        <w:br w:type="page"/>
      </w:r>
    </w:p>
    <w:p w14:paraId="0A9970C9" w14:textId="77777777" w:rsidR="003E495A" w:rsidRPr="00191219" w:rsidRDefault="003E495A" w:rsidP="005E386F">
      <w:pPr>
        <w:pStyle w:val="a2"/>
        <w:rPr>
          <w:rFonts w:cs="B Nazanin"/>
          <w:sz w:val="28"/>
          <w:szCs w:val="28"/>
          <w:rtl/>
        </w:rPr>
      </w:pPr>
      <w:bookmarkStart w:id="240" w:name="_Toc418666910"/>
      <w:r w:rsidRPr="00191219">
        <w:rPr>
          <w:rFonts w:cs="B Nazanin" w:hint="cs"/>
          <w:sz w:val="28"/>
          <w:szCs w:val="28"/>
          <w:rtl/>
        </w:rPr>
        <w:lastRenderedPageBreak/>
        <w:t>الکل:</w:t>
      </w:r>
      <w:bookmarkEnd w:id="239"/>
      <w:bookmarkEnd w:id="240"/>
    </w:p>
    <w:p w14:paraId="3B888EA2" w14:textId="77777777" w:rsidR="003E495A" w:rsidRPr="001C26B9" w:rsidRDefault="003E495A" w:rsidP="005E386F">
      <w:pPr>
        <w:pStyle w:val="a3"/>
        <w:rPr>
          <w:rFonts w:cs="B Nazanin"/>
          <w:rtl/>
        </w:rPr>
      </w:pPr>
      <w:r w:rsidRPr="001C26B9">
        <w:rPr>
          <w:rFonts w:cs="B Nazanin" w:hint="eastAsia"/>
          <w:rtl/>
        </w:rPr>
        <w:t>مصرف</w:t>
      </w:r>
      <w:r w:rsidRPr="001C26B9">
        <w:rPr>
          <w:rFonts w:cs="B Nazanin"/>
          <w:rtl/>
        </w:rPr>
        <w:t xml:space="preserve"> الکل </w:t>
      </w:r>
      <w:r w:rsidRPr="001C26B9">
        <w:rPr>
          <w:rFonts w:cs="B Nazanin" w:hint="cs"/>
          <w:rtl/>
        </w:rPr>
        <w:t>ی</w:t>
      </w:r>
      <w:r w:rsidRPr="001C26B9">
        <w:rPr>
          <w:rFonts w:cs="B Nazanin" w:hint="eastAsia"/>
          <w:rtl/>
        </w:rPr>
        <w:t>ک</w:t>
      </w:r>
      <w:r w:rsidRPr="001C26B9">
        <w:rPr>
          <w:rFonts w:cs="B Nazanin"/>
          <w:rtl/>
        </w:rPr>
        <w:t xml:space="preserve"> عامل خطرزا برا</w:t>
      </w:r>
      <w:r w:rsidRPr="001C26B9">
        <w:rPr>
          <w:rFonts w:cs="B Nazanin" w:hint="cs"/>
          <w:rtl/>
        </w:rPr>
        <w:t>ی</w:t>
      </w:r>
      <w:r w:rsidRPr="001C26B9">
        <w:rPr>
          <w:rFonts w:cs="B Nazanin"/>
          <w:rtl/>
        </w:rPr>
        <w:t xml:space="preserve"> ط</w:t>
      </w:r>
      <w:r w:rsidRPr="001C26B9">
        <w:rPr>
          <w:rFonts w:cs="B Nazanin" w:hint="cs"/>
          <w:rtl/>
        </w:rPr>
        <w:t>ی</w:t>
      </w:r>
      <w:r w:rsidRPr="001C26B9">
        <w:rPr>
          <w:rFonts w:cs="B Nazanin" w:hint="eastAsia"/>
          <w:rtl/>
        </w:rPr>
        <w:t>ف</w:t>
      </w:r>
      <w:r w:rsidRPr="001C26B9">
        <w:rPr>
          <w:rFonts w:cs="B Nazanin"/>
          <w:rtl/>
        </w:rPr>
        <w:t xml:space="preserve"> وس</w:t>
      </w:r>
      <w:r w:rsidRPr="001C26B9">
        <w:rPr>
          <w:rFonts w:cs="B Nazanin" w:hint="cs"/>
          <w:rtl/>
        </w:rPr>
        <w:t>ی</w:t>
      </w:r>
      <w:r w:rsidRPr="001C26B9">
        <w:rPr>
          <w:rFonts w:cs="B Nazanin" w:hint="eastAsia"/>
          <w:rtl/>
        </w:rPr>
        <w:t>ع</w:t>
      </w:r>
      <w:r w:rsidRPr="001C26B9">
        <w:rPr>
          <w:rFonts w:cs="B Nazanin" w:hint="cs"/>
          <w:rtl/>
        </w:rPr>
        <w:t>ی</w:t>
      </w:r>
      <w:r w:rsidRPr="001C26B9">
        <w:rPr>
          <w:rFonts w:cs="B Nazanin"/>
          <w:rtl/>
        </w:rPr>
        <w:t xml:space="preserve"> از مشکلات سلامت</w:t>
      </w:r>
      <w:r w:rsidRPr="001C26B9">
        <w:rPr>
          <w:rFonts w:cs="B Nazanin" w:hint="cs"/>
          <w:rtl/>
        </w:rPr>
        <w:t>ی</w:t>
      </w:r>
      <w:r w:rsidRPr="001C26B9">
        <w:rPr>
          <w:rFonts w:cs="B Nazanin"/>
          <w:rtl/>
        </w:rPr>
        <w:t xml:space="preserve"> بوده و </w:t>
      </w:r>
      <w:r w:rsidRPr="001C26B9">
        <w:rPr>
          <w:rFonts w:cs="B Nazanin" w:hint="cs"/>
          <w:rtl/>
        </w:rPr>
        <w:t>ی</w:t>
      </w:r>
      <w:r w:rsidRPr="001C26B9">
        <w:rPr>
          <w:rFonts w:cs="B Nazanin" w:hint="eastAsia"/>
          <w:rtl/>
        </w:rPr>
        <w:t>ک</w:t>
      </w:r>
      <w:r w:rsidRPr="001C26B9">
        <w:rPr>
          <w:rFonts w:cs="B Nazanin"/>
          <w:rtl/>
        </w:rPr>
        <w:t xml:space="preserve"> علت اصل</w:t>
      </w:r>
      <w:r w:rsidRPr="001C26B9">
        <w:rPr>
          <w:rFonts w:cs="B Nazanin" w:hint="cs"/>
          <w:rtl/>
        </w:rPr>
        <w:t>ی</w:t>
      </w:r>
      <w:r w:rsidRPr="001C26B9">
        <w:rPr>
          <w:rFonts w:cs="B Nazanin"/>
          <w:rtl/>
        </w:rPr>
        <w:t xml:space="preserve"> ب</w:t>
      </w:r>
      <w:r w:rsidRPr="001C26B9">
        <w:rPr>
          <w:rFonts w:cs="B Nazanin" w:hint="cs"/>
          <w:rtl/>
        </w:rPr>
        <w:t>ی</w:t>
      </w:r>
      <w:r w:rsidRPr="001C26B9">
        <w:rPr>
          <w:rFonts w:cs="B Nazanin" w:hint="eastAsia"/>
          <w:rtl/>
        </w:rPr>
        <w:t>مار</w:t>
      </w:r>
      <w:r w:rsidRPr="001C26B9">
        <w:rPr>
          <w:rFonts w:cs="B Nazanin" w:hint="cs"/>
          <w:rtl/>
        </w:rPr>
        <w:t>ی</w:t>
      </w:r>
      <w:r w:rsidRPr="001C26B9">
        <w:rPr>
          <w:rFonts w:cs="B Nazanin" w:hint="eastAsia"/>
          <w:rtl/>
        </w:rPr>
        <w:t>،</w:t>
      </w:r>
      <w:r w:rsidRPr="001C26B9">
        <w:rPr>
          <w:rFonts w:cs="B Nazanin"/>
          <w:rtl/>
        </w:rPr>
        <w:t xml:space="preserve"> اُفت ک</w:t>
      </w:r>
      <w:r w:rsidRPr="001C26B9">
        <w:rPr>
          <w:rFonts w:cs="B Nazanin" w:hint="cs"/>
          <w:rtl/>
        </w:rPr>
        <w:t>ی</w:t>
      </w:r>
      <w:r w:rsidRPr="001C26B9">
        <w:rPr>
          <w:rFonts w:cs="B Nazanin" w:hint="eastAsia"/>
          <w:rtl/>
        </w:rPr>
        <w:t>ف</w:t>
      </w:r>
      <w:r w:rsidRPr="001C26B9">
        <w:rPr>
          <w:rFonts w:cs="B Nazanin" w:hint="cs"/>
          <w:rtl/>
        </w:rPr>
        <w:t>ی</w:t>
      </w:r>
      <w:r w:rsidRPr="001C26B9">
        <w:rPr>
          <w:rFonts w:cs="B Nazanin" w:hint="eastAsia"/>
          <w:rtl/>
        </w:rPr>
        <w:t>ت</w:t>
      </w:r>
      <w:r w:rsidRPr="001C26B9">
        <w:rPr>
          <w:rFonts w:cs="B Nazanin"/>
          <w:rtl/>
        </w:rPr>
        <w:t xml:space="preserve"> زندگ</w:t>
      </w:r>
      <w:r w:rsidRPr="001C26B9">
        <w:rPr>
          <w:rFonts w:cs="B Nazanin" w:hint="cs"/>
          <w:rtl/>
        </w:rPr>
        <w:t>ی</w:t>
      </w:r>
      <w:r w:rsidRPr="001C26B9">
        <w:rPr>
          <w:rFonts w:cs="B Nazanin"/>
          <w:rtl/>
        </w:rPr>
        <w:t xml:space="preserve"> و مرگ زودرس است. </w:t>
      </w:r>
      <w:r w:rsidRPr="001C26B9">
        <w:rPr>
          <w:rFonts w:cs="B Nazanin" w:hint="cs"/>
          <w:rtl/>
        </w:rPr>
        <w:t>مصرف الکل خطر ابتلاء به مجموعه</w:t>
      </w:r>
      <w:r w:rsidRPr="001C26B9">
        <w:rPr>
          <w:rFonts w:cs="B Nazanin" w:hint="cs"/>
          <w:rtl/>
        </w:rPr>
        <w:softHyphen/>
        <w:t>ای از بیماری</w:t>
      </w:r>
      <w:r w:rsidRPr="001C26B9">
        <w:rPr>
          <w:rFonts w:cs="B Nazanin" w:hint="cs"/>
          <w:rtl/>
        </w:rPr>
        <w:softHyphen/>
        <w:t>های غیرواگیر همچون سیروز کبدی، سرطان</w:t>
      </w:r>
      <w:r w:rsidRPr="001C26B9">
        <w:rPr>
          <w:rFonts w:cs="B Nazanin" w:hint="cs"/>
          <w:rtl/>
        </w:rPr>
        <w:softHyphen/>
        <w:t>ها، بیماری</w:t>
      </w:r>
      <w:r w:rsidRPr="001C26B9">
        <w:rPr>
          <w:rFonts w:cs="B Nazanin" w:hint="cs"/>
          <w:rtl/>
        </w:rPr>
        <w:softHyphen/>
        <w:t>های گوارشی و... و واگیر همچون سل و اچ</w:t>
      </w:r>
      <w:r w:rsidRPr="001C26B9">
        <w:rPr>
          <w:rFonts w:cs="B Nazanin" w:hint="cs"/>
          <w:rtl/>
        </w:rPr>
        <w:softHyphen/>
        <w:t>آی</w:t>
      </w:r>
      <w:r w:rsidRPr="001C26B9">
        <w:rPr>
          <w:rFonts w:cs="B Nazanin" w:hint="cs"/>
          <w:rtl/>
        </w:rPr>
        <w:softHyphen/>
        <w:t>وی را بالا می</w:t>
      </w:r>
      <w:r w:rsidRPr="001C26B9">
        <w:rPr>
          <w:rFonts w:cs="B Nazanin" w:hint="cs"/>
          <w:rtl/>
        </w:rPr>
        <w:softHyphen/>
        <w:t>برد. مصرف الکل همچنین یک عامل مهم برای تصادفات و سوانح در سطح جهانی محسوب می</w:t>
      </w:r>
      <w:r w:rsidRPr="001C26B9">
        <w:rPr>
          <w:rFonts w:cs="B Nazanin" w:hint="cs"/>
          <w:rtl/>
        </w:rPr>
        <w:softHyphen/>
        <w:t xml:space="preserve">گردد. مصرف الکل با هر سطحی با بروز </w:t>
      </w:r>
      <w:r w:rsidRPr="001C26B9">
        <w:rPr>
          <w:rFonts w:cs="B Nazanin" w:hint="eastAsia"/>
          <w:rtl/>
        </w:rPr>
        <w:t>مشکلات</w:t>
      </w:r>
      <w:r w:rsidRPr="001C26B9">
        <w:rPr>
          <w:rFonts w:cs="B Nazanin" w:hint="cs"/>
          <w:rtl/>
        </w:rPr>
        <w:t xml:space="preserve"> خانوادگی و</w:t>
      </w:r>
      <w:r w:rsidRPr="001C26B9">
        <w:rPr>
          <w:rFonts w:cs="B Nazanin"/>
          <w:rtl/>
        </w:rPr>
        <w:t xml:space="preserve"> اجتماع</w:t>
      </w:r>
      <w:r w:rsidRPr="001C26B9">
        <w:rPr>
          <w:rFonts w:cs="B Nazanin" w:hint="cs"/>
          <w:rtl/>
        </w:rPr>
        <w:t>ی</w:t>
      </w:r>
      <w:r w:rsidRPr="001C26B9">
        <w:rPr>
          <w:rFonts w:cs="B Nazanin"/>
          <w:rtl/>
        </w:rPr>
        <w:t xml:space="preserve"> همراه است و شامل قطع روابط با خانواده و دوستان و دشوار</w:t>
      </w:r>
      <w:r w:rsidRPr="001C26B9">
        <w:rPr>
          <w:rFonts w:cs="B Nazanin" w:hint="cs"/>
          <w:rtl/>
        </w:rPr>
        <w:t>ی</w:t>
      </w:r>
      <w:r w:rsidRPr="001C26B9">
        <w:rPr>
          <w:rFonts w:cs="B Nazanin"/>
          <w:rtl/>
        </w:rPr>
        <w:t xml:space="preserve"> در حفظ تحص</w:t>
      </w:r>
      <w:r w:rsidRPr="001C26B9">
        <w:rPr>
          <w:rFonts w:cs="B Nazanin" w:hint="cs"/>
          <w:rtl/>
        </w:rPr>
        <w:t>ی</w:t>
      </w:r>
      <w:r w:rsidRPr="001C26B9">
        <w:rPr>
          <w:rFonts w:cs="B Nazanin" w:hint="eastAsia"/>
          <w:rtl/>
        </w:rPr>
        <w:t>ل</w:t>
      </w:r>
      <w:r w:rsidRPr="001C26B9">
        <w:rPr>
          <w:rFonts w:cs="B Nazanin"/>
          <w:rtl/>
        </w:rPr>
        <w:t xml:space="preserve"> و کار م</w:t>
      </w:r>
      <w:r w:rsidRPr="001C26B9">
        <w:rPr>
          <w:rFonts w:cs="B Nazanin" w:hint="cs"/>
          <w:rtl/>
        </w:rPr>
        <w:t>ی</w:t>
      </w:r>
      <w:r w:rsidRPr="001C26B9">
        <w:rPr>
          <w:rFonts w:cs="B Nazanin"/>
          <w:rtl/>
        </w:rPr>
        <w:softHyphen/>
      </w:r>
      <w:r w:rsidRPr="001C26B9">
        <w:rPr>
          <w:rFonts w:cs="B Nazanin" w:hint="eastAsia"/>
          <w:rtl/>
        </w:rPr>
        <w:t>شود</w:t>
      </w:r>
      <w:r w:rsidRPr="001C26B9">
        <w:rPr>
          <w:rFonts w:cs="B Nazanin"/>
          <w:rtl/>
        </w:rPr>
        <w:t xml:space="preserve">. </w:t>
      </w:r>
      <w:r w:rsidRPr="001C26B9">
        <w:rPr>
          <w:rFonts w:cs="B Nazanin" w:hint="cs"/>
          <w:rtl/>
        </w:rPr>
        <w:t>مصرف الکل در بارداری</w:t>
      </w:r>
      <w:r w:rsidRPr="001C26B9">
        <w:rPr>
          <w:rFonts w:cs="B Nazanin"/>
          <w:rtl/>
        </w:rPr>
        <w:t xml:space="preserve"> خطر </w:t>
      </w:r>
      <w:r w:rsidRPr="001C26B9">
        <w:rPr>
          <w:rFonts w:cs="B Nazanin" w:hint="cs"/>
          <w:rtl/>
        </w:rPr>
        <w:t>ناهنجاری</w:t>
      </w:r>
      <w:r w:rsidRPr="001C26B9">
        <w:rPr>
          <w:rFonts w:cs="B Nazanin"/>
          <w:rtl/>
        </w:rPr>
        <w:softHyphen/>
      </w:r>
      <w:r w:rsidRPr="001C26B9">
        <w:rPr>
          <w:rFonts w:cs="B Nazanin" w:hint="cs"/>
          <w:rtl/>
        </w:rPr>
        <w:t>های مادرزادی</w:t>
      </w:r>
      <w:r w:rsidRPr="001C26B9">
        <w:rPr>
          <w:rFonts w:cs="B Nazanin" w:hint="eastAsia"/>
          <w:rtl/>
        </w:rPr>
        <w:t>،</w:t>
      </w:r>
      <w:r w:rsidRPr="001C26B9">
        <w:rPr>
          <w:rFonts w:cs="B Nazanin"/>
          <w:rtl/>
        </w:rPr>
        <w:t xml:space="preserve"> مشکلات </w:t>
      </w:r>
      <w:r w:rsidRPr="001C26B9">
        <w:rPr>
          <w:rFonts w:cs="B Nazanin" w:hint="cs"/>
          <w:rtl/>
        </w:rPr>
        <w:t>ی</w:t>
      </w:r>
      <w:r w:rsidRPr="001C26B9">
        <w:rPr>
          <w:rFonts w:cs="B Nazanin" w:hint="eastAsia"/>
          <w:rtl/>
        </w:rPr>
        <w:t>ادگ</w:t>
      </w:r>
      <w:r w:rsidRPr="001C26B9">
        <w:rPr>
          <w:rFonts w:cs="B Nazanin" w:hint="cs"/>
          <w:rtl/>
        </w:rPr>
        <w:t>ی</w:t>
      </w:r>
      <w:r w:rsidRPr="001C26B9">
        <w:rPr>
          <w:rFonts w:cs="B Nazanin" w:hint="eastAsia"/>
          <w:rtl/>
        </w:rPr>
        <w:t>ر</w:t>
      </w:r>
      <w:r w:rsidRPr="001C26B9">
        <w:rPr>
          <w:rFonts w:cs="B Nazanin" w:hint="cs"/>
          <w:rtl/>
        </w:rPr>
        <w:t>ی</w:t>
      </w:r>
      <w:r w:rsidRPr="001C26B9">
        <w:rPr>
          <w:rFonts w:cs="B Nazanin"/>
          <w:rtl/>
        </w:rPr>
        <w:t xml:space="preserve"> و رفتار</w:t>
      </w:r>
      <w:r w:rsidRPr="001C26B9">
        <w:rPr>
          <w:rFonts w:cs="B Nazanin" w:hint="cs"/>
          <w:rtl/>
        </w:rPr>
        <w:t>ی</w:t>
      </w:r>
      <w:r w:rsidRPr="001C26B9">
        <w:rPr>
          <w:rFonts w:cs="B Nazanin"/>
          <w:rtl/>
        </w:rPr>
        <w:t xml:space="preserve"> و نقص تکامل مغز</w:t>
      </w:r>
      <w:r w:rsidRPr="001C26B9">
        <w:rPr>
          <w:rFonts w:cs="B Nazanin" w:hint="cs"/>
          <w:rtl/>
        </w:rPr>
        <w:t>ی</w:t>
      </w:r>
      <w:r w:rsidRPr="001C26B9">
        <w:rPr>
          <w:rFonts w:cs="B Nazanin"/>
          <w:rtl/>
        </w:rPr>
        <w:t xml:space="preserve"> </w:t>
      </w:r>
      <w:r w:rsidRPr="001C26B9">
        <w:rPr>
          <w:rFonts w:cs="B Nazanin" w:hint="cs"/>
          <w:rtl/>
        </w:rPr>
        <w:t>مرتبط است</w:t>
      </w:r>
      <w:r w:rsidRPr="001C26B9">
        <w:rPr>
          <w:rFonts w:cs="B Nazanin"/>
          <w:rtl/>
        </w:rPr>
        <w:t xml:space="preserve">. </w:t>
      </w:r>
    </w:p>
    <w:p w14:paraId="00D4BEDD" w14:textId="77777777" w:rsidR="003E495A" w:rsidRPr="001C26B9" w:rsidRDefault="003E495A" w:rsidP="005E386F">
      <w:pPr>
        <w:pStyle w:val="a3"/>
        <w:rPr>
          <w:rFonts w:cs="B Nazanin"/>
          <w:rtl/>
        </w:rPr>
      </w:pPr>
      <w:r w:rsidRPr="001C26B9">
        <w:rPr>
          <w:rFonts w:cs="B Nazanin" w:hint="cs"/>
          <w:rtl/>
        </w:rPr>
        <w:t>مصرف الکل</w:t>
      </w:r>
      <w:r w:rsidRPr="001C26B9">
        <w:rPr>
          <w:rFonts w:cs="B Nazanin" w:hint="cs"/>
          <w:rtl/>
        </w:rPr>
        <w:softHyphen/>
        <w:t>های آلوده به متانول عوارض و پیامدهای شدید سلامتی نظیر نابینایی، نارسایی کلیه و مرگ به دنبال دارد. این موضوع اهمیت پرهیز از مصرف الکل در هر سطحی را مطرح می</w:t>
      </w:r>
      <w:r w:rsidRPr="001C26B9">
        <w:rPr>
          <w:rFonts w:cs="B Nazanin" w:hint="cs"/>
          <w:rtl/>
        </w:rPr>
        <w:softHyphen/>
        <w:t>نماید.</w:t>
      </w:r>
    </w:p>
    <w:p w14:paraId="7CAAC7DF" w14:textId="77777777" w:rsidR="003E495A" w:rsidRPr="001C26B9" w:rsidRDefault="003E495A" w:rsidP="005E386F">
      <w:pPr>
        <w:pStyle w:val="a3"/>
        <w:rPr>
          <w:rFonts w:cs="B Nazanin"/>
          <w:rtl/>
        </w:rPr>
      </w:pPr>
      <w:r w:rsidRPr="001C26B9">
        <w:rPr>
          <w:rFonts w:cs="B Nazanin" w:hint="cs"/>
          <w:rtl/>
        </w:rPr>
        <w:t>در صورت بروز وابستگی فیزیولوژیک متعاقب مصرف مستمر الکل فرد در سطح قطع مصرف دچار علائم و نشانه</w:t>
      </w:r>
      <w:r w:rsidRPr="001C26B9">
        <w:rPr>
          <w:rFonts w:cs="B Nazanin" w:hint="cs"/>
          <w:rtl/>
        </w:rPr>
        <w:softHyphen/>
        <w:t>های محرومیت می</w:t>
      </w:r>
      <w:r w:rsidRPr="001C26B9">
        <w:rPr>
          <w:rFonts w:cs="B Nazanin" w:hint="cs"/>
          <w:rtl/>
        </w:rPr>
        <w:softHyphen/>
        <w:t>شود</w:t>
      </w:r>
      <w:r w:rsidRPr="001C26B9">
        <w:rPr>
          <w:rFonts w:cs="B Nazanin"/>
          <w:rtl/>
        </w:rPr>
        <w:t>. علا</w:t>
      </w:r>
      <w:r w:rsidRPr="001C26B9">
        <w:rPr>
          <w:rFonts w:cs="B Nazanin" w:hint="cs"/>
          <w:rtl/>
        </w:rPr>
        <w:t>ی</w:t>
      </w:r>
      <w:r w:rsidRPr="001C26B9">
        <w:rPr>
          <w:rFonts w:cs="B Nazanin" w:hint="eastAsia"/>
          <w:rtl/>
        </w:rPr>
        <w:t>م</w:t>
      </w:r>
      <w:r w:rsidRPr="001C26B9">
        <w:rPr>
          <w:rFonts w:cs="B Nazanin"/>
          <w:rtl/>
        </w:rPr>
        <w:t xml:space="preserve"> </w:t>
      </w:r>
      <w:r w:rsidRPr="001C26B9">
        <w:rPr>
          <w:rFonts w:cs="B Nazanin" w:hint="cs"/>
          <w:rtl/>
        </w:rPr>
        <w:t xml:space="preserve">محرومیت از الکل </w:t>
      </w:r>
      <w:r w:rsidRPr="001C26B9">
        <w:rPr>
          <w:rFonts w:cs="B Nazanin"/>
          <w:rtl/>
        </w:rPr>
        <w:t xml:space="preserve"> شامل لرزش، تعر</w:t>
      </w:r>
      <w:r w:rsidRPr="001C26B9">
        <w:rPr>
          <w:rFonts w:cs="B Nazanin" w:hint="cs"/>
          <w:rtl/>
        </w:rPr>
        <w:t>ی</w:t>
      </w:r>
      <w:r w:rsidRPr="001C26B9">
        <w:rPr>
          <w:rFonts w:cs="B Nazanin" w:hint="eastAsia"/>
          <w:rtl/>
        </w:rPr>
        <w:t>ق،</w:t>
      </w:r>
      <w:r w:rsidRPr="001C26B9">
        <w:rPr>
          <w:rFonts w:cs="B Nazanin"/>
          <w:rtl/>
        </w:rPr>
        <w:t xml:space="preserve"> اضطراب، تهوع، استفراغ و اسهال، ب</w:t>
      </w:r>
      <w:r w:rsidRPr="001C26B9">
        <w:rPr>
          <w:rFonts w:cs="B Nazanin" w:hint="cs"/>
          <w:rtl/>
        </w:rPr>
        <w:t>ی</w:t>
      </w:r>
      <w:r w:rsidRPr="001C26B9">
        <w:rPr>
          <w:rFonts w:cs="B Nazanin"/>
          <w:rtl/>
        </w:rPr>
        <w:softHyphen/>
      </w:r>
      <w:r w:rsidRPr="001C26B9">
        <w:rPr>
          <w:rFonts w:cs="B Nazanin" w:hint="eastAsia"/>
          <w:rtl/>
        </w:rPr>
        <w:t>خواب</w:t>
      </w:r>
      <w:r w:rsidRPr="001C26B9">
        <w:rPr>
          <w:rFonts w:cs="B Nazanin" w:hint="cs"/>
          <w:rtl/>
        </w:rPr>
        <w:t>ی</w:t>
      </w:r>
      <w:r w:rsidRPr="001C26B9">
        <w:rPr>
          <w:rFonts w:cs="B Nazanin" w:hint="eastAsia"/>
          <w:rtl/>
        </w:rPr>
        <w:t>،</w:t>
      </w:r>
      <w:r w:rsidRPr="001C26B9">
        <w:rPr>
          <w:rFonts w:cs="B Nazanin"/>
          <w:rtl/>
        </w:rPr>
        <w:t xml:space="preserve"> </w:t>
      </w:r>
      <w:r w:rsidRPr="001C26B9">
        <w:rPr>
          <w:rFonts w:cs="B Nazanin" w:hint="eastAsia"/>
          <w:rtl/>
        </w:rPr>
        <w:t>سردرد،</w:t>
      </w:r>
      <w:r w:rsidRPr="001C26B9">
        <w:rPr>
          <w:rFonts w:cs="B Nazanin"/>
          <w:rtl/>
        </w:rPr>
        <w:t xml:space="preserve"> </w:t>
      </w:r>
      <w:r w:rsidRPr="001C26B9">
        <w:rPr>
          <w:rFonts w:cs="B Nazanin" w:hint="eastAsia"/>
          <w:rtl/>
        </w:rPr>
        <w:t>فشار</w:t>
      </w:r>
      <w:r w:rsidRPr="001C26B9">
        <w:rPr>
          <w:rFonts w:cs="B Nazanin"/>
          <w:rtl/>
        </w:rPr>
        <w:t xml:space="preserve"> </w:t>
      </w:r>
      <w:r w:rsidRPr="001C26B9">
        <w:rPr>
          <w:rFonts w:cs="B Nazanin" w:hint="eastAsia"/>
          <w:rtl/>
        </w:rPr>
        <w:t>خون</w:t>
      </w:r>
      <w:r w:rsidRPr="001C26B9">
        <w:rPr>
          <w:rFonts w:cs="B Nazanin"/>
          <w:rtl/>
        </w:rPr>
        <w:t xml:space="preserve"> </w:t>
      </w:r>
      <w:r w:rsidRPr="001C26B9">
        <w:rPr>
          <w:rFonts w:cs="B Nazanin" w:hint="eastAsia"/>
          <w:rtl/>
        </w:rPr>
        <w:t>بالا،</w:t>
      </w:r>
      <w:r w:rsidRPr="001C26B9">
        <w:rPr>
          <w:rFonts w:cs="B Nazanin"/>
          <w:rtl/>
        </w:rPr>
        <w:t xml:space="preserve"> </w:t>
      </w:r>
      <w:r w:rsidRPr="001C26B9">
        <w:rPr>
          <w:rFonts w:cs="B Nazanin" w:hint="eastAsia"/>
          <w:rtl/>
        </w:rPr>
        <w:t>توهم</w:t>
      </w:r>
      <w:r w:rsidRPr="001C26B9">
        <w:rPr>
          <w:rFonts w:cs="B Nazanin"/>
          <w:rtl/>
        </w:rPr>
        <w:t xml:space="preserve"> </w:t>
      </w:r>
      <w:r w:rsidRPr="001C26B9">
        <w:rPr>
          <w:rFonts w:cs="B Nazanin" w:hint="eastAsia"/>
          <w:rtl/>
        </w:rPr>
        <w:t>و</w:t>
      </w:r>
      <w:r w:rsidRPr="001C26B9">
        <w:rPr>
          <w:rFonts w:cs="B Nazanin"/>
          <w:rtl/>
        </w:rPr>
        <w:t xml:space="preserve"> </w:t>
      </w:r>
      <w:r w:rsidRPr="001C26B9">
        <w:rPr>
          <w:rFonts w:cs="B Nazanin" w:hint="eastAsia"/>
          <w:rtl/>
        </w:rPr>
        <w:t>تشنج</w:t>
      </w:r>
      <w:r w:rsidRPr="001C26B9">
        <w:rPr>
          <w:rFonts w:cs="B Nazanin"/>
          <w:rtl/>
        </w:rPr>
        <w:t xml:space="preserve"> </w:t>
      </w:r>
      <w:r w:rsidRPr="001C26B9">
        <w:rPr>
          <w:rFonts w:cs="B Nazanin" w:hint="eastAsia"/>
          <w:rtl/>
        </w:rPr>
        <w:t>م</w:t>
      </w:r>
      <w:r w:rsidRPr="001C26B9">
        <w:rPr>
          <w:rFonts w:cs="B Nazanin" w:hint="cs"/>
          <w:rtl/>
        </w:rPr>
        <w:t>ی</w:t>
      </w:r>
      <w:r w:rsidRPr="001C26B9">
        <w:rPr>
          <w:rFonts w:cs="B Nazanin"/>
          <w:rtl/>
        </w:rPr>
        <w:softHyphen/>
      </w:r>
      <w:r w:rsidRPr="001C26B9">
        <w:rPr>
          <w:rFonts w:cs="B Nazanin" w:hint="eastAsia"/>
          <w:rtl/>
        </w:rPr>
        <w:t>شوند</w:t>
      </w:r>
      <w:r w:rsidRPr="001C26B9">
        <w:rPr>
          <w:rFonts w:cs="B Nazanin"/>
          <w:rtl/>
        </w:rPr>
        <w:t xml:space="preserve">. </w:t>
      </w:r>
      <w:r w:rsidRPr="001C26B9">
        <w:rPr>
          <w:rFonts w:cs="B Nazanin" w:hint="cs"/>
          <w:rtl/>
        </w:rPr>
        <w:t>در برخی افراد محرومیت از الکل با عوارض شدید همچون تشنج و بروز حالت سرسام (دلیریوم) خاصی همراه است که به آن دلیریوم ترمنس گفته می</w:t>
      </w:r>
      <w:r w:rsidRPr="001C26B9">
        <w:rPr>
          <w:rFonts w:cs="B Nazanin" w:hint="cs"/>
          <w:rtl/>
        </w:rPr>
        <w:softHyphen/>
        <w:t>شود. به دلیل این عوارض شدید محرومیت از الکل می</w:t>
      </w:r>
      <w:r w:rsidRPr="001C26B9">
        <w:rPr>
          <w:rFonts w:cs="B Nazanin" w:hint="cs"/>
          <w:rtl/>
        </w:rPr>
        <w:softHyphen/>
        <w:t xml:space="preserve">تواند کشنده باشد. </w:t>
      </w:r>
    </w:p>
    <w:p w14:paraId="3EC2C0EE" w14:textId="77777777" w:rsidR="003E495A" w:rsidRPr="001C26B9" w:rsidRDefault="003E495A" w:rsidP="005E386F">
      <w:pPr>
        <w:pStyle w:val="a3"/>
        <w:rPr>
          <w:rFonts w:cs="B Nazanin"/>
          <w:rtl/>
        </w:rPr>
      </w:pPr>
      <w:r w:rsidRPr="001C26B9">
        <w:rPr>
          <w:rFonts w:cs="B Nazanin" w:hint="eastAsia"/>
          <w:rtl/>
        </w:rPr>
        <w:t>خطرات</w:t>
      </w:r>
      <w:r w:rsidRPr="001C26B9">
        <w:rPr>
          <w:rFonts w:cs="B Nazanin"/>
          <w:rtl/>
        </w:rPr>
        <w:t xml:space="preserve"> </w:t>
      </w:r>
      <w:r w:rsidRPr="001C26B9">
        <w:rPr>
          <w:rFonts w:cs="B Nazanin" w:hint="eastAsia"/>
          <w:rtl/>
        </w:rPr>
        <w:t>همراه</w:t>
      </w:r>
      <w:r w:rsidRPr="001C26B9">
        <w:rPr>
          <w:rFonts w:cs="B Nazanin"/>
          <w:rtl/>
        </w:rPr>
        <w:t xml:space="preserve"> </w:t>
      </w:r>
      <w:r w:rsidRPr="001C26B9">
        <w:rPr>
          <w:rFonts w:cs="B Nazanin" w:hint="eastAsia"/>
          <w:rtl/>
        </w:rPr>
        <w:t>با</w:t>
      </w:r>
      <w:r w:rsidRPr="001C26B9">
        <w:rPr>
          <w:rFonts w:cs="B Nazanin"/>
          <w:rtl/>
        </w:rPr>
        <w:t xml:space="preserve"> </w:t>
      </w:r>
      <w:r w:rsidRPr="001C26B9">
        <w:rPr>
          <w:rFonts w:cs="B Nazanin" w:hint="eastAsia"/>
          <w:rtl/>
        </w:rPr>
        <w:t>مصرف</w:t>
      </w:r>
      <w:r w:rsidRPr="001C26B9">
        <w:rPr>
          <w:rFonts w:cs="B Nazanin"/>
          <w:rtl/>
        </w:rPr>
        <w:t xml:space="preserve"> </w:t>
      </w:r>
      <w:r w:rsidRPr="001C26B9">
        <w:rPr>
          <w:rFonts w:cs="B Nazanin" w:hint="eastAsia"/>
          <w:rtl/>
        </w:rPr>
        <w:t>الکل</w:t>
      </w:r>
      <w:r w:rsidRPr="001C26B9">
        <w:rPr>
          <w:rFonts w:cs="B Nazanin"/>
          <w:rtl/>
        </w:rPr>
        <w:t xml:space="preserve"> (به </w:t>
      </w:r>
      <w:r w:rsidRPr="001C26B9">
        <w:rPr>
          <w:rFonts w:cs="B Nazanin" w:hint="eastAsia"/>
          <w:rtl/>
        </w:rPr>
        <w:t>ترت</w:t>
      </w:r>
      <w:r w:rsidRPr="001C26B9">
        <w:rPr>
          <w:rFonts w:cs="B Nazanin" w:hint="cs"/>
          <w:rtl/>
        </w:rPr>
        <w:t>ی</w:t>
      </w:r>
      <w:r w:rsidRPr="001C26B9">
        <w:rPr>
          <w:rFonts w:cs="B Nazanin" w:hint="eastAsia"/>
          <w:rtl/>
        </w:rPr>
        <w:t>ب</w:t>
      </w:r>
      <w:r w:rsidRPr="001C26B9">
        <w:rPr>
          <w:rFonts w:cs="B Nazanin"/>
          <w:rtl/>
        </w:rPr>
        <w:t xml:space="preserve"> </w:t>
      </w:r>
      <w:r w:rsidRPr="001C26B9">
        <w:rPr>
          <w:rFonts w:cs="B Nazanin" w:hint="eastAsia"/>
          <w:rtl/>
        </w:rPr>
        <w:t>از</w:t>
      </w:r>
      <w:r w:rsidRPr="001C26B9">
        <w:rPr>
          <w:rFonts w:cs="B Nazanin"/>
          <w:rtl/>
        </w:rPr>
        <w:t xml:space="preserve"> </w:t>
      </w:r>
      <w:r w:rsidRPr="001C26B9">
        <w:rPr>
          <w:rFonts w:cs="B Nazanin" w:hint="eastAsia"/>
          <w:rtl/>
        </w:rPr>
        <w:t>شدت</w:t>
      </w:r>
      <w:r w:rsidRPr="001C26B9">
        <w:rPr>
          <w:rFonts w:cs="B Nazanin"/>
          <w:rtl/>
        </w:rPr>
        <w:t xml:space="preserve"> </w:t>
      </w:r>
      <w:r w:rsidRPr="001C26B9">
        <w:rPr>
          <w:rFonts w:cs="B Nazanin" w:hint="eastAsia"/>
          <w:rtl/>
        </w:rPr>
        <w:t>کم</w:t>
      </w:r>
      <w:r w:rsidRPr="001C26B9">
        <w:rPr>
          <w:rFonts w:cs="B Nazanin"/>
          <w:rtl/>
        </w:rPr>
        <w:softHyphen/>
      </w:r>
      <w:r w:rsidRPr="001C26B9">
        <w:rPr>
          <w:rFonts w:cs="B Nazanin" w:hint="eastAsia"/>
          <w:rtl/>
        </w:rPr>
        <w:t>تر</w:t>
      </w:r>
      <w:r w:rsidRPr="001C26B9">
        <w:rPr>
          <w:rFonts w:cs="B Nazanin"/>
          <w:rtl/>
        </w:rPr>
        <w:t xml:space="preserve"> </w:t>
      </w:r>
      <w:r w:rsidRPr="001C26B9">
        <w:rPr>
          <w:rFonts w:cs="B Nazanin" w:hint="eastAsia"/>
          <w:rtl/>
        </w:rPr>
        <w:t>تا</w:t>
      </w:r>
      <w:r w:rsidRPr="001C26B9">
        <w:rPr>
          <w:rFonts w:cs="B Nazanin"/>
          <w:rtl/>
        </w:rPr>
        <w:t xml:space="preserve"> </w:t>
      </w:r>
      <w:r w:rsidRPr="001C26B9">
        <w:rPr>
          <w:rFonts w:cs="B Nazanin" w:hint="eastAsia"/>
          <w:rtl/>
        </w:rPr>
        <w:t>شدت</w:t>
      </w:r>
      <w:r w:rsidRPr="001C26B9">
        <w:rPr>
          <w:rFonts w:cs="B Nazanin"/>
          <w:rtl/>
        </w:rPr>
        <w:t xml:space="preserve"> </w:t>
      </w:r>
      <w:r w:rsidRPr="001C26B9">
        <w:rPr>
          <w:rFonts w:cs="B Nazanin" w:hint="eastAsia"/>
          <w:rtl/>
        </w:rPr>
        <w:t>ب</w:t>
      </w:r>
      <w:r w:rsidRPr="001C26B9">
        <w:rPr>
          <w:rFonts w:cs="B Nazanin" w:hint="cs"/>
          <w:rtl/>
        </w:rPr>
        <w:t>ی</w:t>
      </w:r>
      <w:r w:rsidRPr="001C26B9">
        <w:rPr>
          <w:rFonts w:cs="B Nazanin" w:hint="eastAsia"/>
          <w:rtl/>
        </w:rPr>
        <w:t>ش</w:t>
      </w:r>
      <w:r w:rsidRPr="001C26B9">
        <w:rPr>
          <w:rFonts w:cs="B Nazanin"/>
          <w:rtl/>
        </w:rPr>
        <w:softHyphen/>
      </w:r>
      <w:r w:rsidRPr="001C26B9">
        <w:rPr>
          <w:rFonts w:cs="B Nazanin" w:hint="eastAsia"/>
          <w:rtl/>
        </w:rPr>
        <w:t>تر</w:t>
      </w:r>
      <w:r w:rsidRPr="001C26B9">
        <w:rPr>
          <w:rFonts w:cs="B Nazanin"/>
          <w:rtl/>
        </w:rPr>
        <w:t xml:space="preserve">) </w:t>
      </w:r>
      <w:r w:rsidRPr="001C26B9">
        <w:rPr>
          <w:rFonts w:cs="B Nazanin" w:hint="eastAsia"/>
          <w:rtl/>
        </w:rPr>
        <w:t>شامل</w:t>
      </w:r>
      <w:r w:rsidRPr="001C26B9">
        <w:rPr>
          <w:rFonts w:cs="B Nazanin"/>
          <w:rtl/>
        </w:rPr>
        <w:t xml:space="preserve"> </w:t>
      </w:r>
      <w:r w:rsidRPr="001C26B9">
        <w:rPr>
          <w:rFonts w:cs="B Nazanin" w:hint="eastAsia"/>
          <w:rtl/>
        </w:rPr>
        <w:t>موارد</w:t>
      </w:r>
      <w:r w:rsidRPr="001C26B9">
        <w:rPr>
          <w:rFonts w:cs="B Nazanin"/>
          <w:rtl/>
        </w:rPr>
        <w:t xml:space="preserve"> </w:t>
      </w:r>
      <w:r w:rsidRPr="001C26B9">
        <w:rPr>
          <w:rFonts w:cs="B Nazanin" w:hint="eastAsia"/>
          <w:rtl/>
        </w:rPr>
        <w:t>ز</w:t>
      </w:r>
      <w:r w:rsidRPr="001C26B9">
        <w:rPr>
          <w:rFonts w:cs="B Nazanin" w:hint="cs"/>
          <w:rtl/>
        </w:rPr>
        <w:t>ی</w:t>
      </w:r>
      <w:r w:rsidRPr="001C26B9">
        <w:rPr>
          <w:rFonts w:cs="B Nazanin" w:hint="eastAsia"/>
          <w:rtl/>
        </w:rPr>
        <w:t>ر</w:t>
      </w:r>
      <w:r w:rsidRPr="001C26B9">
        <w:rPr>
          <w:rFonts w:cs="B Nazanin"/>
          <w:rtl/>
        </w:rPr>
        <w:t xml:space="preserve"> </w:t>
      </w:r>
      <w:r w:rsidRPr="001C26B9">
        <w:rPr>
          <w:rFonts w:cs="B Nazanin" w:hint="eastAsia"/>
          <w:rtl/>
        </w:rPr>
        <w:t>است</w:t>
      </w:r>
      <w:r w:rsidRPr="001C26B9">
        <w:rPr>
          <w:rFonts w:cs="B Nazanin"/>
          <w:rtl/>
        </w:rPr>
        <w:t>:</w:t>
      </w:r>
    </w:p>
    <w:p w14:paraId="507046B2" w14:textId="77777777" w:rsidR="005E386F" w:rsidRPr="001C26B9" w:rsidRDefault="005E386F" w:rsidP="005E386F">
      <w:pPr>
        <w:pStyle w:val="a0"/>
        <w:rPr>
          <w:rFonts w:eastAsia="Calibri" w:cs="B Nazanin"/>
          <w:rtl/>
        </w:rPr>
      </w:pPr>
      <w:r w:rsidRPr="001C26B9">
        <w:rPr>
          <w:rFonts w:eastAsia="Calibri" w:cs="B Nazanin" w:hint="cs"/>
          <w:rtl/>
        </w:rPr>
        <w:t>سردرد و کسالت صبح روز بعد، رفتار تهاجمی و خشن، تصادفات و آسیب</w:t>
      </w:r>
    </w:p>
    <w:p w14:paraId="7E550B81" w14:textId="77777777" w:rsidR="005E386F" w:rsidRPr="001C26B9" w:rsidRDefault="005E386F" w:rsidP="005E386F">
      <w:pPr>
        <w:pStyle w:val="a0"/>
        <w:rPr>
          <w:rFonts w:eastAsia="Calibri" w:cs="B Nazanin"/>
          <w:rtl/>
        </w:rPr>
      </w:pPr>
      <w:r w:rsidRPr="001C26B9">
        <w:rPr>
          <w:rFonts w:eastAsia="Calibri" w:cs="B Nazanin" w:hint="cs"/>
          <w:rtl/>
        </w:rPr>
        <w:t>کاهش عملکرد جنسی، پیری زودرس</w:t>
      </w:r>
    </w:p>
    <w:p w14:paraId="1FA742D6" w14:textId="77777777" w:rsidR="005E386F" w:rsidRPr="001C26B9" w:rsidRDefault="005E386F" w:rsidP="005E386F">
      <w:pPr>
        <w:pStyle w:val="a0"/>
        <w:rPr>
          <w:rFonts w:eastAsia="Calibri" w:cs="B Nazanin"/>
          <w:rtl/>
        </w:rPr>
      </w:pPr>
      <w:r w:rsidRPr="001C26B9">
        <w:rPr>
          <w:rFonts w:eastAsia="Calibri" w:cs="B Nazanin" w:hint="cs"/>
          <w:rtl/>
        </w:rPr>
        <w:t>مشکلات گوارشی، زخم معده، ورم لوزالمعده، فشار خون بالا</w:t>
      </w:r>
    </w:p>
    <w:p w14:paraId="6EBBBFAA" w14:textId="77777777" w:rsidR="005E386F" w:rsidRPr="001C26B9" w:rsidRDefault="005E386F" w:rsidP="005E386F">
      <w:pPr>
        <w:pStyle w:val="a0"/>
        <w:rPr>
          <w:rFonts w:eastAsia="Calibri" w:cs="B Nazanin"/>
          <w:rtl/>
        </w:rPr>
      </w:pPr>
      <w:r w:rsidRPr="001C26B9">
        <w:rPr>
          <w:rFonts w:eastAsia="Calibri" w:cs="B Nazanin" w:hint="cs"/>
          <w:rtl/>
        </w:rPr>
        <w:t>اضطراب و افسردگی، دشواری</w:t>
      </w:r>
      <w:r w:rsidRPr="001C26B9">
        <w:rPr>
          <w:rFonts w:eastAsia="Calibri" w:cs="B Nazanin"/>
          <w:rtl/>
        </w:rPr>
        <w:softHyphen/>
      </w:r>
      <w:r w:rsidRPr="001C26B9">
        <w:rPr>
          <w:rFonts w:eastAsia="Calibri" w:cs="B Nazanin" w:hint="cs"/>
          <w:rtl/>
        </w:rPr>
        <w:t>های ارتباطی، مشکلات مالی و شغلی</w:t>
      </w:r>
    </w:p>
    <w:p w14:paraId="33B4D83E" w14:textId="77777777" w:rsidR="005E386F" w:rsidRPr="001C26B9" w:rsidRDefault="005E386F" w:rsidP="005E386F">
      <w:pPr>
        <w:pStyle w:val="a0"/>
        <w:rPr>
          <w:rFonts w:eastAsia="Calibri" w:cs="B Nazanin"/>
          <w:rtl/>
        </w:rPr>
      </w:pPr>
      <w:r w:rsidRPr="001C26B9">
        <w:rPr>
          <w:rFonts w:eastAsia="Calibri" w:cs="B Nazanin" w:hint="cs"/>
          <w:rtl/>
        </w:rPr>
        <w:t>مشکلات خانوادگی، اجتماعی و قانونی</w:t>
      </w:r>
    </w:p>
    <w:p w14:paraId="3BD88330" w14:textId="77777777" w:rsidR="005E386F" w:rsidRPr="001C26B9" w:rsidRDefault="005E386F" w:rsidP="005E386F">
      <w:pPr>
        <w:pStyle w:val="a0"/>
        <w:rPr>
          <w:rFonts w:eastAsia="Calibri" w:cs="B Nazanin"/>
          <w:rtl/>
        </w:rPr>
      </w:pPr>
      <w:r w:rsidRPr="001C26B9">
        <w:rPr>
          <w:rFonts w:eastAsia="Calibri" w:cs="B Nazanin" w:hint="cs"/>
          <w:rtl/>
        </w:rPr>
        <w:t>دشواری در به خاطر آوردن چیزها و حل مسائل</w:t>
      </w:r>
    </w:p>
    <w:p w14:paraId="7C2D98E8" w14:textId="77777777" w:rsidR="005E386F" w:rsidRPr="001C26B9" w:rsidRDefault="005E386F" w:rsidP="005E386F">
      <w:pPr>
        <w:pStyle w:val="a0"/>
        <w:rPr>
          <w:rFonts w:eastAsia="Calibri" w:cs="B Nazanin"/>
          <w:rtl/>
        </w:rPr>
      </w:pPr>
      <w:r w:rsidRPr="001C26B9">
        <w:rPr>
          <w:rFonts w:eastAsia="Calibri" w:cs="B Nazanin" w:hint="cs"/>
          <w:rtl/>
        </w:rPr>
        <w:t>ناهنجاری و آسیب مغزی در کودکان متولدشده از زنان باردار</w:t>
      </w:r>
    </w:p>
    <w:p w14:paraId="7C4FFFA1" w14:textId="77777777" w:rsidR="005E386F" w:rsidRPr="001C26B9" w:rsidRDefault="005E386F" w:rsidP="005E386F">
      <w:pPr>
        <w:pStyle w:val="a0"/>
        <w:rPr>
          <w:rFonts w:eastAsia="Calibri" w:cs="B Nazanin"/>
          <w:rtl/>
        </w:rPr>
      </w:pPr>
      <w:r w:rsidRPr="001C26B9">
        <w:rPr>
          <w:rFonts w:eastAsia="Calibri" w:cs="B Nazanin" w:hint="cs"/>
          <w:rtl/>
        </w:rPr>
        <w:t>سکته، آسیب دایمی مغز، آسیب عصب و عضله</w:t>
      </w:r>
    </w:p>
    <w:p w14:paraId="240EAD5D" w14:textId="77777777" w:rsidR="005E386F" w:rsidRPr="001C26B9" w:rsidRDefault="005E386F" w:rsidP="005E386F">
      <w:pPr>
        <w:pStyle w:val="a0"/>
        <w:rPr>
          <w:rFonts w:eastAsia="Calibri" w:cs="B Nazanin"/>
          <w:rtl/>
        </w:rPr>
      </w:pPr>
      <w:r w:rsidRPr="001C26B9">
        <w:rPr>
          <w:rFonts w:eastAsia="Calibri" w:cs="B Nazanin" w:hint="cs"/>
          <w:rtl/>
        </w:rPr>
        <w:t>سیروز کبدی و التهاب لوزالمعده (پانکراتیت)</w:t>
      </w:r>
    </w:p>
    <w:p w14:paraId="621D9596" w14:textId="77777777" w:rsidR="005E386F" w:rsidRPr="001C26B9" w:rsidRDefault="005E386F" w:rsidP="005E386F">
      <w:pPr>
        <w:pStyle w:val="a0"/>
        <w:rPr>
          <w:rFonts w:eastAsia="Calibri" w:cs="B Nazanin"/>
          <w:rtl/>
        </w:rPr>
      </w:pPr>
      <w:r w:rsidRPr="001C26B9">
        <w:rPr>
          <w:rFonts w:eastAsia="Calibri" w:cs="B Nazanin" w:hint="cs"/>
          <w:rtl/>
        </w:rPr>
        <w:t>نابینایی، نارسایی کلیه و مرگ در اثر مصرف الکل آلوده به متانول</w:t>
      </w:r>
    </w:p>
    <w:p w14:paraId="24007C4D" w14:textId="77777777" w:rsidR="005E386F" w:rsidRPr="001C26B9" w:rsidRDefault="005E386F" w:rsidP="005E386F">
      <w:pPr>
        <w:pStyle w:val="a0"/>
        <w:rPr>
          <w:rFonts w:eastAsia="Calibri" w:cs="B Nazanin"/>
          <w:rtl/>
        </w:rPr>
      </w:pPr>
      <w:r w:rsidRPr="001C26B9">
        <w:rPr>
          <w:rFonts w:eastAsia="Calibri" w:cs="B Nazanin" w:hint="cs"/>
          <w:rtl/>
        </w:rPr>
        <w:t>سرطان</w:t>
      </w:r>
      <w:r w:rsidRPr="001C26B9">
        <w:rPr>
          <w:rFonts w:eastAsia="Calibri" w:cs="B Nazanin"/>
          <w:rtl/>
        </w:rPr>
        <w:softHyphen/>
      </w:r>
      <w:r w:rsidRPr="001C26B9">
        <w:rPr>
          <w:rFonts w:eastAsia="Calibri" w:cs="B Nazanin" w:hint="cs"/>
          <w:rtl/>
        </w:rPr>
        <w:t xml:space="preserve"> دهان، گلو و سینه، خودکشی</w:t>
      </w:r>
    </w:p>
    <w:p w14:paraId="41AD6386" w14:textId="77777777" w:rsidR="00E5324F" w:rsidRPr="001C26B9" w:rsidRDefault="00E5324F" w:rsidP="005E386F">
      <w:pPr>
        <w:pStyle w:val="a2"/>
        <w:rPr>
          <w:rFonts w:cs="B Nazanin"/>
          <w:rtl/>
        </w:rPr>
      </w:pPr>
    </w:p>
    <w:p w14:paraId="33CFE572" w14:textId="77777777" w:rsidR="003E495A" w:rsidRPr="00191219" w:rsidRDefault="003E495A" w:rsidP="005E386F">
      <w:pPr>
        <w:pStyle w:val="a2"/>
        <w:rPr>
          <w:rFonts w:cs="B Nazanin"/>
          <w:sz w:val="28"/>
          <w:szCs w:val="28"/>
          <w:rtl/>
        </w:rPr>
      </w:pPr>
      <w:bookmarkStart w:id="241" w:name="_Toc417907547"/>
      <w:bookmarkStart w:id="242" w:name="_Toc418666911"/>
      <w:r w:rsidRPr="00191219">
        <w:rPr>
          <w:rFonts w:cs="B Nazanin" w:hint="cs"/>
          <w:sz w:val="28"/>
          <w:szCs w:val="28"/>
          <w:rtl/>
        </w:rPr>
        <w:t>مصرف تزریقی</w:t>
      </w:r>
      <w:bookmarkEnd w:id="241"/>
      <w:bookmarkEnd w:id="242"/>
    </w:p>
    <w:p w14:paraId="49A2111E" w14:textId="77777777" w:rsidR="003E495A" w:rsidRPr="001C26B9" w:rsidRDefault="003E495A" w:rsidP="005E386F">
      <w:pPr>
        <w:pStyle w:val="a3"/>
        <w:rPr>
          <w:rFonts w:cs="B Nazanin"/>
          <w:rtl/>
        </w:rPr>
      </w:pPr>
      <w:r w:rsidRPr="001C26B9">
        <w:rPr>
          <w:rFonts w:cs="B Nazanin" w:hint="cs"/>
          <w:rtl/>
        </w:rPr>
        <w:t>مصرف تزریقی مواد با خطر بالای آسیب همراه است. در واقع تزریق مواد خطرناک</w:t>
      </w:r>
      <w:r w:rsidRPr="001C26B9">
        <w:rPr>
          <w:rFonts w:cs="B Nazanin" w:hint="cs"/>
          <w:rtl/>
        </w:rPr>
        <w:softHyphen/>
        <w:t>ترین طریقه مصرف مواد به حساب می</w:t>
      </w:r>
      <w:r w:rsidRPr="001C26B9">
        <w:rPr>
          <w:rFonts w:cs="B Nazanin" w:hint="cs"/>
          <w:rtl/>
        </w:rPr>
        <w:softHyphen/>
        <w:t>آید. آسیب</w:t>
      </w:r>
      <w:r w:rsidRPr="001C26B9">
        <w:rPr>
          <w:rFonts w:cs="B Nazanin"/>
          <w:rtl/>
        </w:rPr>
        <w:softHyphen/>
      </w:r>
      <w:r w:rsidRPr="001C26B9">
        <w:rPr>
          <w:rFonts w:cs="B Nazanin" w:hint="cs"/>
          <w:rtl/>
        </w:rPr>
        <w:t>های ناشی از تزریق مواد شامل موارد زیر است:</w:t>
      </w:r>
    </w:p>
    <w:p w14:paraId="69778968" w14:textId="77777777" w:rsidR="003E495A" w:rsidRPr="001C26B9" w:rsidRDefault="003E495A" w:rsidP="005E386F">
      <w:pPr>
        <w:pStyle w:val="a3"/>
        <w:rPr>
          <w:rFonts w:cs="B Nazanin"/>
        </w:rPr>
      </w:pPr>
      <w:r w:rsidRPr="001C26B9">
        <w:rPr>
          <w:rFonts w:cs="B Nazanin" w:hint="cs"/>
          <w:rtl/>
        </w:rPr>
        <w:t>تزریق مواد، خطر وابستگی را افزایش می</w:t>
      </w:r>
      <w:r w:rsidRPr="001C26B9">
        <w:rPr>
          <w:rFonts w:cs="B Nazanin"/>
          <w:rtl/>
        </w:rPr>
        <w:softHyphen/>
      </w:r>
      <w:r w:rsidRPr="001C26B9">
        <w:rPr>
          <w:rFonts w:cs="B Nazanin" w:hint="cs"/>
          <w:rtl/>
        </w:rPr>
        <w:t>دهد. تزریق هروئین با خطر افزایش یافته بیش</w:t>
      </w:r>
      <w:r w:rsidRPr="001C26B9">
        <w:rPr>
          <w:rFonts w:cs="B Nazanin" w:hint="cs"/>
          <w:rtl/>
        </w:rPr>
        <w:softHyphen/>
        <w:t>مصرفی (اُوردوز) همراه است. برخی مصرف</w:t>
      </w:r>
      <w:r w:rsidRPr="001C26B9">
        <w:rPr>
          <w:rFonts w:cs="B Nazanin" w:hint="cs"/>
          <w:rtl/>
        </w:rPr>
        <w:softHyphen/>
        <w:t>کنندگان مواد شیشه، آن را به صورت تزریقی استفاده می</w:t>
      </w:r>
      <w:r w:rsidRPr="001C26B9">
        <w:rPr>
          <w:rFonts w:cs="B Nazanin" w:hint="cs"/>
          <w:rtl/>
        </w:rPr>
        <w:softHyphen/>
        <w:t>کنند. تزریق مواد محرک خطر جنون (سایکوز) ناشی از آن</w:t>
      </w:r>
      <w:r w:rsidRPr="001C26B9">
        <w:rPr>
          <w:rFonts w:cs="B Nazanin"/>
          <w:rtl/>
        </w:rPr>
        <w:softHyphen/>
      </w:r>
      <w:r w:rsidRPr="001C26B9">
        <w:rPr>
          <w:rFonts w:cs="B Nazanin" w:hint="cs"/>
          <w:rtl/>
        </w:rPr>
        <w:t xml:space="preserve"> را به صورت قابل ملاحظه</w:t>
      </w:r>
      <w:r w:rsidRPr="001C26B9">
        <w:rPr>
          <w:rFonts w:cs="B Nazanin" w:hint="cs"/>
          <w:rtl/>
        </w:rPr>
        <w:softHyphen/>
        <w:t>ای بالا می</w:t>
      </w:r>
      <w:r w:rsidRPr="001C26B9">
        <w:rPr>
          <w:rFonts w:cs="B Nazanin"/>
          <w:rtl/>
        </w:rPr>
        <w:softHyphen/>
      </w:r>
      <w:r w:rsidRPr="001C26B9">
        <w:rPr>
          <w:rFonts w:cs="B Nazanin" w:hint="cs"/>
          <w:rtl/>
        </w:rPr>
        <w:t>برد.</w:t>
      </w:r>
    </w:p>
    <w:p w14:paraId="29DF4EFF" w14:textId="77777777" w:rsidR="003E495A" w:rsidRPr="001C26B9" w:rsidRDefault="003E495A" w:rsidP="005E386F">
      <w:pPr>
        <w:pStyle w:val="a3"/>
        <w:rPr>
          <w:rFonts w:cs="B Nazanin"/>
        </w:rPr>
      </w:pPr>
      <w:r w:rsidRPr="001C26B9">
        <w:rPr>
          <w:rFonts w:cs="B Nazanin" w:hint="cs"/>
          <w:rtl/>
        </w:rPr>
        <w:t>تزریق مواد به پوست و رگ</w:t>
      </w:r>
      <w:r w:rsidRPr="001C26B9">
        <w:rPr>
          <w:rFonts w:cs="B Nazanin"/>
          <w:rtl/>
        </w:rPr>
        <w:softHyphen/>
      </w:r>
      <w:r w:rsidRPr="001C26B9">
        <w:rPr>
          <w:rFonts w:cs="B Nazanin" w:hint="cs"/>
          <w:rtl/>
        </w:rPr>
        <w:t>ها آسیب می</w:t>
      </w:r>
      <w:r w:rsidRPr="001C26B9">
        <w:rPr>
          <w:rFonts w:cs="B Nazanin"/>
          <w:rtl/>
        </w:rPr>
        <w:softHyphen/>
      </w:r>
      <w:r w:rsidRPr="001C26B9">
        <w:rPr>
          <w:rFonts w:cs="B Nazanin" w:hint="cs"/>
          <w:rtl/>
        </w:rPr>
        <w:t>رساند. تزریق مواد باعث ایجاد زخم، خون</w:t>
      </w:r>
      <w:r w:rsidRPr="001C26B9">
        <w:rPr>
          <w:rFonts w:cs="B Nazanin"/>
          <w:rtl/>
        </w:rPr>
        <w:softHyphen/>
      </w:r>
      <w:r w:rsidRPr="001C26B9">
        <w:rPr>
          <w:rFonts w:cs="B Nazanin" w:hint="cs"/>
          <w:rtl/>
        </w:rPr>
        <w:t>مردگی، التهاب و آبسه در محل تزریق می</w:t>
      </w:r>
      <w:r w:rsidRPr="001C26B9">
        <w:rPr>
          <w:rFonts w:cs="B Nazanin"/>
          <w:rtl/>
        </w:rPr>
        <w:softHyphen/>
      </w:r>
      <w:r w:rsidRPr="001C26B9">
        <w:rPr>
          <w:rFonts w:cs="B Nazanin" w:hint="cs"/>
          <w:rtl/>
        </w:rPr>
        <w:t>گردد. تزریق در گردن ممکن است منجر به سکته مغزی شود.</w:t>
      </w:r>
    </w:p>
    <w:p w14:paraId="76E65BE8" w14:textId="77777777" w:rsidR="003E495A" w:rsidRPr="001C26B9" w:rsidRDefault="003E495A" w:rsidP="005E386F">
      <w:pPr>
        <w:pStyle w:val="a3"/>
        <w:rPr>
          <w:rFonts w:cs="B Nazanin"/>
          <w:rtl/>
        </w:rPr>
      </w:pPr>
      <w:r w:rsidRPr="001C26B9">
        <w:rPr>
          <w:rFonts w:cs="B Nazanin" w:hint="cs"/>
          <w:rtl/>
        </w:rPr>
        <w:t>اشتراک وسایل تزریق (سرنگ، سرسوزن، ملاقه، فیلتر و... ) باعث انتقال عفونت</w:t>
      </w:r>
      <w:r w:rsidRPr="001C26B9">
        <w:rPr>
          <w:rFonts w:cs="B Nazanin"/>
          <w:rtl/>
        </w:rPr>
        <w:softHyphen/>
      </w:r>
      <w:r w:rsidRPr="001C26B9">
        <w:rPr>
          <w:rFonts w:cs="B Nazanin" w:hint="cs"/>
          <w:rtl/>
        </w:rPr>
        <w:t xml:space="preserve">های منتقله از راه خون مثل </w:t>
      </w:r>
      <w:r w:rsidRPr="001C26B9">
        <w:rPr>
          <w:rFonts w:cs="B Nazanin" w:hint="cs"/>
          <w:rtl/>
        </w:rPr>
        <w:lastRenderedPageBreak/>
        <w:t>اچ</w:t>
      </w:r>
      <w:r w:rsidRPr="001C26B9">
        <w:rPr>
          <w:rFonts w:cs="B Nazanin"/>
          <w:rtl/>
        </w:rPr>
        <w:softHyphen/>
      </w:r>
      <w:r w:rsidRPr="001C26B9">
        <w:rPr>
          <w:rFonts w:cs="B Nazanin" w:hint="cs"/>
          <w:rtl/>
        </w:rPr>
        <w:t>آی</w:t>
      </w:r>
      <w:r w:rsidRPr="001C26B9">
        <w:rPr>
          <w:rFonts w:cs="B Nazanin"/>
          <w:rtl/>
        </w:rPr>
        <w:softHyphen/>
      </w:r>
      <w:r w:rsidRPr="001C26B9">
        <w:rPr>
          <w:rFonts w:cs="B Nazanin" w:hint="cs"/>
          <w:rtl/>
        </w:rPr>
        <w:t>وی، هپاتیت بی و سی می</w:t>
      </w:r>
      <w:r w:rsidRPr="001C26B9">
        <w:rPr>
          <w:rFonts w:cs="B Nazanin"/>
          <w:rtl/>
        </w:rPr>
        <w:softHyphen/>
      </w:r>
      <w:r w:rsidRPr="001C26B9">
        <w:rPr>
          <w:rFonts w:cs="B Nazanin" w:hint="cs"/>
          <w:rtl/>
        </w:rPr>
        <w:t>شود.</w:t>
      </w:r>
    </w:p>
    <w:p w14:paraId="7E60DA39" w14:textId="77777777" w:rsidR="005E386F" w:rsidRPr="001C26B9" w:rsidRDefault="005E386F" w:rsidP="005E386F">
      <w:pPr>
        <w:pStyle w:val="a3"/>
        <w:rPr>
          <w:rFonts w:cs="B Nazanin"/>
          <w:rtl/>
        </w:rPr>
      </w:pPr>
    </w:p>
    <w:p w14:paraId="64A0C227" w14:textId="77777777" w:rsidR="003E495A" w:rsidRPr="001C26B9" w:rsidRDefault="003E495A" w:rsidP="005E386F">
      <w:pPr>
        <w:pStyle w:val="a3"/>
        <w:ind w:firstLine="0"/>
        <w:rPr>
          <w:rFonts w:cs="B Nazanin"/>
          <w:b/>
          <w:bCs/>
          <w:rtl/>
        </w:rPr>
      </w:pPr>
      <w:r w:rsidRPr="001C26B9">
        <w:rPr>
          <w:rFonts w:cs="B Nazanin" w:hint="eastAsia"/>
          <w:b/>
          <w:bCs/>
          <w:rtl/>
        </w:rPr>
        <w:t>غربال</w:t>
      </w:r>
      <w:r w:rsidRPr="001C26B9">
        <w:rPr>
          <w:rFonts w:cs="B Nazanin"/>
          <w:b/>
          <w:bCs/>
          <w:rtl/>
        </w:rPr>
        <w:softHyphen/>
      </w:r>
      <w:r w:rsidRPr="001C26B9">
        <w:rPr>
          <w:rFonts w:cs="B Nazanin" w:hint="eastAsia"/>
          <w:b/>
          <w:bCs/>
          <w:rtl/>
        </w:rPr>
        <w:t>گر</w:t>
      </w:r>
      <w:r w:rsidRPr="001C26B9">
        <w:rPr>
          <w:rFonts w:cs="B Nazanin" w:hint="cs"/>
          <w:b/>
          <w:bCs/>
          <w:rtl/>
        </w:rPr>
        <w:t>ی</w:t>
      </w:r>
      <w:r w:rsidRPr="001C26B9">
        <w:rPr>
          <w:rFonts w:cs="B Nazanin"/>
          <w:b/>
          <w:bCs/>
          <w:rtl/>
        </w:rPr>
        <w:t xml:space="preserve"> </w:t>
      </w:r>
      <w:r w:rsidRPr="001C26B9">
        <w:rPr>
          <w:rFonts w:cs="B Nazanin" w:hint="eastAsia"/>
          <w:b/>
          <w:bCs/>
          <w:rtl/>
        </w:rPr>
        <w:t>و</w:t>
      </w:r>
      <w:r w:rsidRPr="001C26B9">
        <w:rPr>
          <w:rFonts w:cs="B Nazanin"/>
          <w:b/>
          <w:bCs/>
          <w:rtl/>
        </w:rPr>
        <w:t xml:space="preserve"> </w:t>
      </w:r>
      <w:r w:rsidRPr="001C26B9">
        <w:rPr>
          <w:rFonts w:cs="B Nazanin" w:hint="eastAsia"/>
          <w:b/>
          <w:bCs/>
          <w:rtl/>
        </w:rPr>
        <w:t>ارز</w:t>
      </w:r>
      <w:r w:rsidRPr="001C26B9">
        <w:rPr>
          <w:rFonts w:cs="B Nazanin" w:hint="cs"/>
          <w:b/>
          <w:bCs/>
          <w:rtl/>
        </w:rPr>
        <w:t>ی</w:t>
      </w:r>
      <w:r w:rsidRPr="001C26B9">
        <w:rPr>
          <w:rFonts w:cs="B Nazanin" w:hint="eastAsia"/>
          <w:b/>
          <w:bCs/>
          <w:rtl/>
        </w:rPr>
        <w:t>اب</w:t>
      </w:r>
      <w:r w:rsidRPr="001C26B9">
        <w:rPr>
          <w:rFonts w:cs="B Nazanin" w:hint="cs"/>
          <w:b/>
          <w:bCs/>
          <w:rtl/>
        </w:rPr>
        <w:t>ی</w:t>
      </w:r>
      <w:r w:rsidRPr="001C26B9">
        <w:rPr>
          <w:rFonts w:cs="B Nazanin"/>
          <w:b/>
          <w:bCs/>
          <w:rtl/>
        </w:rPr>
        <w:t xml:space="preserve"> </w:t>
      </w:r>
      <w:r w:rsidRPr="001C26B9">
        <w:rPr>
          <w:rFonts w:cs="B Nazanin" w:hint="eastAsia"/>
          <w:b/>
          <w:bCs/>
          <w:rtl/>
        </w:rPr>
        <w:t>افراد</w:t>
      </w:r>
    </w:p>
    <w:p w14:paraId="06453F58" w14:textId="77777777" w:rsidR="003E495A" w:rsidRPr="001C26B9" w:rsidRDefault="003E495A" w:rsidP="005E386F">
      <w:pPr>
        <w:pStyle w:val="a3"/>
        <w:rPr>
          <w:rFonts w:cs="B Nazanin"/>
          <w:rtl/>
          <w:lang w:eastAsia="en-GB"/>
        </w:rPr>
      </w:pPr>
      <w:r w:rsidRPr="001C26B9">
        <w:rPr>
          <w:rFonts w:cs="B Nazanin" w:hint="eastAsia"/>
          <w:rtl/>
          <w:lang w:eastAsia="en-GB"/>
        </w:rPr>
        <w:t>شناسا</w:t>
      </w:r>
      <w:r w:rsidRPr="001C26B9">
        <w:rPr>
          <w:rFonts w:cs="B Nazanin" w:hint="cs"/>
          <w:rtl/>
          <w:lang w:eastAsia="en-GB"/>
        </w:rPr>
        <w:t>یی موارد احتمالی در معرض ابتلاء و مبتلاء به اختلالات مصرف مواد توسط کارشناس  چند روش ممکن است اتفاق بیفتد. این روش</w:t>
      </w:r>
      <w:r w:rsidRPr="001C26B9">
        <w:rPr>
          <w:rFonts w:cs="B Nazanin" w:hint="cs"/>
          <w:rtl/>
          <w:lang w:eastAsia="en-GB"/>
        </w:rPr>
        <w:softHyphen/>
        <w:t>ها عبارتند از:</w:t>
      </w:r>
    </w:p>
    <w:p w14:paraId="299BB909" w14:textId="77777777" w:rsidR="003E495A" w:rsidRPr="001C26B9" w:rsidRDefault="005E386F" w:rsidP="005E386F">
      <w:pPr>
        <w:pStyle w:val="a0"/>
        <w:numPr>
          <w:ilvl w:val="0"/>
          <w:numId w:val="0"/>
        </w:numPr>
        <w:ind w:left="-2"/>
        <w:rPr>
          <w:rFonts w:cs="B Nazanin"/>
          <w:lang w:eastAsia="en-GB"/>
        </w:rPr>
      </w:pPr>
      <w:r w:rsidRPr="001C26B9">
        <w:rPr>
          <w:rFonts w:cs="B Nazanin" w:hint="cs"/>
          <w:rtl/>
          <w:lang w:eastAsia="en-GB"/>
        </w:rPr>
        <w:t xml:space="preserve">-  </w:t>
      </w:r>
      <w:r w:rsidR="003E495A" w:rsidRPr="001C26B9">
        <w:rPr>
          <w:rFonts w:cs="B Nazanin" w:hint="cs"/>
          <w:rtl/>
          <w:lang w:eastAsia="en-GB"/>
        </w:rPr>
        <w:t>غربال</w:t>
      </w:r>
      <w:r w:rsidR="003E495A" w:rsidRPr="001C26B9">
        <w:rPr>
          <w:rFonts w:cs="B Nazanin" w:hint="cs"/>
          <w:rtl/>
          <w:lang w:eastAsia="en-GB"/>
        </w:rPr>
        <w:softHyphen/>
        <w:t>گری اولیه درگیری با مصرف الکل، سیگار و مواد</w:t>
      </w:r>
    </w:p>
    <w:p w14:paraId="56164C3C" w14:textId="77777777" w:rsidR="003E495A" w:rsidRPr="001C26B9" w:rsidRDefault="003E495A" w:rsidP="005E386F">
      <w:pPr>
        <w:pStyle w:val="a3"/>
        <w:rPr>
          <w:rFonts w:cs="B Nazanin"/>
          <w:rtl/>
        </w:rPr>
      </w:pPr>
      <w:r w:rsidRPr="001C26B9">
        <w:rPr>
          <w:rFonts w:cs="B Nazanin" w:hint="cs"/>
          <w:rtl/>
          <w:lang w:eastAsia="en-GB"/>
        </w:rPr>
        <w:t>غربال</w:t>
      </w:r>
      <w:r w:rsidRPr="001C26B9">
        <w:rPr>
          <w:rFonts w:cs="B Nazanin"/>
          <w:rtl/>
          <w:lang w:eastAsia="en-GB"/>
        </w:rPr>
        <w:softHyphen/>
      </w:r>
      <w:r w:rsidRPr="001C26B9">
        <w:rPr>
          <w:rFonts w:cs="B Nazanin" w:hint="cs"/>
          <w:rtl/>
          <w:lang w:eastAsia="en-GB"/>
        </w:rPr>
        <w:t>گری</w:t>
      </w:r>
      <w:r w:rsidR="00F04015" w:rsidRPr="001C26B9">
        <w:rPr>
          <w:rFonts w:cs="B Nazanin" w:hint="cs"/>
          <w:rtl/>
          <w:lang w:eastAsia="en-GB"/>
        </w:rPr>
        <w:t xml:space="preserve"> مؤثر</w:t>
      </w:r>
      <w:r w:rsidRPr="001C26B9">
        <w:rPr>
          <w:rFonts w:cs="B Nazanin" w:hint="cs"/>
          <w:rtl/>
          <w:lang w:eastAsia="en-GB"/>
        </w:rPr>
        <w:t>ترین روش برای شناسایی به موقع افراد در معرض خطر ناشی از مشکلات مصرف مواد، به شمار می</w:t>
      </w:r>
      <w:r w:rsidRPr="001C26B9">
        <w:rPr>
          <w:rFonts w:cs="B Nazanin" w:hint="cs"/>
          <w:rtl/>
          <w:lang w:eastAsia="en-GB"/>
        </w:rPr>
        <w:softHyphen/>
        <w:t xml:space="preserve">رود. </w:t>
      </w:r>
      <w:r w:rsidRPr="001C26B9">
        <w:rPr>
          <w:rFonts w:cs="B Nazanin" w:hint="cs"/>
          <w:rtl/>
        </w:rPr>
        <w:t>کارشناس مراقب سلامت خانواده پس از انجام غربال</w:t>
      </w:r>
      <w:r w:rsidRPr="001C26B9">
        <w:rPr>
          <w:rFonts w:cs="B Nazanin"/>
          <w:rtl/>
        </w:rPr>
        <w:softHyphen/>
      </w:r>
      <w:r w:rsidRPr="001C26B9">
        <w:rPr>
          <w:rFonts w:cs="B Nazanin" w:hint="cs"/>
          <w:rtl/>
        </w:rPr>
        <w:t>گری اولیه درگیری با سیگار، الکل و مواد، در صورتی که پاسخ به</w:t>
      </w:r>
      <w:r w:rsidR="002B775D" w:rsidRPr="001C26B9">
        <w:rPr>
          <w:rFonts w:cs="B Nazanin" w:hint="cs"/>
          <w:rtl/>
        </w:rPr>
        <w:t xml:space="preserve"> سؤال</w:t>
      </w:r>
      <w:r w:rsidRPr="001C26B9">
        <w:rPr>
          <w:rFonts w:cs="B Nazanin" w:hint="cs"/>
          <w:rtl/>
        </w:rPr>
        <w:t xml:space="preserve"> 1ب مراجع نیز مثبت باشد، موارد زیر را ملحوظ نمایید:</w:t>
      </w:r>
    </w:p>
    <w:p w14:paraId="30777BF4" w14:textId="77777777" w:rsidR="003E495A" w:rsidRPr="001C26B9" w:rsidRDefault="003E495A" w:rsidP="005E386F">
      <w:pPr>
        <w:pStyle w:val="a0"/>
        <w:rPr>
          <w:rFonts w:cs="B Nazanin"/>
        </w:rPr>
      </w:pPr>
      <w:r w:rsidRPr="001C26B9">
        <w:rPr>
          <w:rFonts w:cs="B Nazanin" w:hint="cs"/>
          <w:rtl/>
        </w:rPr>
        <w:t>به او اطمینان دهید که علت مراجع وی کاملا محرمانه خواهد ماند.</w:t>
      </w:r>
    </w:p>
    <w:p w14:paraId="72DB1787" w14:textId="77777777" w:rsidR="003E495A" w:rsidRPr="001C26B9" w:rsidRDefault="003E495A" w:rsidP="005E386F">
      <w:pPr>
        <w:pStyle w:val="a0"/>
        <w:rPr>
          <w:rFonts w:cs="B Nazanin"/>
        </w:rPr>
      </w:pPr>
      <w:r w:rsidRPr="001C26B9">
        <w:rPr>
          <w:rFonts w:cs="B Nazanin" w:hint="cs"/>
          <w:rtl/>
        </w:rPr>
        <w:t>با او بدون حضور دیگران صحبت کنید و همه اصول مربوط به حقوق بیمار را در ارتباط با وی رعایت کنید.</w:t>
      </w:r>
    </w:p>
    <w:p w14:paraId="5A2298B7" w14:textId="77777777" w:rsidR="003E495A" w:rsidRPr="001C26B9" w:rsidRDefault="003E495A" w:rsidP="005E386F">
      <w:pPr>
        <w:pStyle w:val="a0"/>
        <w:rPr>
          <w:rFonts w:cs="B Nazanin"/>
        </w:rPr>
      </w:pPr>
      <w:r w:rsidRPr="001C26B9">
        <w:rPr>
          <w:rFonts w:cs="B Nazanin" w:hint="cs"/>
          <w:rtl/>
        </w:rPr>
        <w:t>فرصت بیان نگرانی</w:t>
      </w:r>
      <w:r w:rsidR="001304A4" w:rsidRPr="001C26B9">
        <w:rPr>
          <w:rFonts w:cs="B Nazanin" w:hint="cs"/>
          <w:rtl/>
        </w:rPr>
        <w:t xml:space="preserve">‌ها </w:t>
      </w:r>
      <w:r w:rsidRPr="001C26B9">
        <w:rPr>
          <w:rFonts w:cs="B Nazanin" w:hint="cs"/>
          <w:rtl/>
        </w:rPr>
        <w:t>و احساسات را به فرد بدهید.</w:t>
      </w:r>
    </w:p>
    <w:p w14:paraId="7C499C4A" w14:textId="77777777" w:rsidR="003E495A" w:rsidRPr="001C26B9" w:rsidRDefault="003E495A" w:rsidP="005E386F">
      <w:pPr>
        <w:pStyle w:val="a0"/>
        <w:rPr>
          <w:rFonts w:cs="B Nazanin"/>
        </w:rPr>
      </w:pPr>
      <w:r w:rsidRPr="001C26B9">
        <w:rPr>
          <w:rFonts w:cs="B Nazanin" w:hint="cs"/>
          <w:rtl/>
        </w:rPr>
        <w:t>با استفاده از مطالب ارایه شده در این فصل در خصوص عوارض مصرف سیگار، الکل و مواد وی را آگاه نمایید.</w:t>
      </w:r>
    </w:p>
    <w:p w14:paraId="2EFDADBB" w14:textId="77777777" w:rsidR="003E495A" w:rsidRPr="001C26B9" w:rsidRDefault="003E495A" w:rsidP="005E386F">
      <w:pPr>
        <w:pStyle w:val="a0"/>
        <w:rPr>
          <w:rFonts w:cs="B Nazanin"/>
        </w:rPr>
      </w:pPr>
      <w:r w:rsidRPr="001C26B9">
        <w:rPr>
          <w:rFonts w:cs="B Nazanin" w:hint="cs"/>
          <w:rtl/>
        </w:rPr>
        <w:t>او را به مراجعه به پزشک/ کارشناس سلامت روان تشویق کنید.</w:t>
      </w:r>
    </w:p>
    <w:p w14:paraId="54FEB9AC" w14:textId="77777777" w:rsidR="003E495A" w:rsidRPr="001C26B9" w:rsidRDefault="003E495A" w:rsidP="005E386F">
      <w:pPr>
        <w:pStyle w:val="a3"/>
        <w:rPr>
          <w:rFonts w:cs="B Nazanin"/>
          <w:rtl/>
          <w:lang w:eastAsia="en-GB"/>
        </w:rPr>
      </w:pPr>
      <w:r w:rsidRPr="001C26B9">
        <w:rPr>
          <w:rFonts w:cs="B Nazanin" w:hint="cs"/>
          <w:rtl/>
          <w:lang w:eastAsia="en-GB"/>
        </w:rPr>
        <w:t>غربال</w:t>
      </w:r>
      <w:r w:rsidRPr="001C26B9">
        <w:rPr>
          <w:rFonts w:cs="B Nazanin" w:hint="cs"/>
          <w:rtl/>
          <w:lang w:eastAsia="en-GB"/>
        </w:rPr>
        <w:softHyphen/>
        <w:t>گری اولیه درگیری با مصرف الکل، سیگار و مواد در صورتی که با رعایت مهارت</w:t>
      </w:r>
      <w:r w:rsidRPr="001C26B9">
        <w:rPr>
          <w:rFonts w:cs="B Nazanin" w:hint="cs"/>
          <w:rtl/>
          <w:lang w:eastAsia="en-GB"/>
        </w:rPr>
        <w:softHyphen/>
        <w:t>های پایه مشاوره، حریم خصوصی و رازداری انجام شود، می</w:t>
      </w:r>
      <w:r w:rsidRPr="001C26B9">
        <w:rPr>
          <w:rFonts w:cs="B Nazanin" w:hint="cs"/>
          <w:rtl/>
          <w:lang w:eastAsia="en-GB"/>
        </w:rPr>
        <w:softHyphen/>
        <w:t>تواند افراد مصرف</w:t>
      </w:r>
      <w:r w:rsidRPr="001C26B9">
        <w:rPr>
          <w:rFonts w:cs="B Nazanin" w:hint="cs"/>
          <w:rtl/>
          <w:lang w:eastAsia="en-GB"/>
        </w:rPr>
        <w:softHyphen/>
        <w:t>کننده اخیر را به تفکیک نوع ماده شناسایی کند. این غربال</w:t>
      </w:r>
      <w:r w:rsidRPr="001C26B9">
        <w:rPr>
          <w:rFonts w:cs="B Nazanin" w:hint="cs"/>
          <w:rtl/>
          <w:lang w:eastAsia="en-GB"/>
        </w:rPr>
        <w:softHyphen/>
        <w:t>گری باید در فراخوان</w:t>
      </w:r>
      <w:r w:rsidRPr="001C26B9">
        <w:rPr>
          <w:rFonts w:cs="B Nazanin" w:hint="cs"/>
          <w:rtl/>
          <w:lang w:eastAsia="en-GB"/>
        </w:rPr>
        <w:softHyphen/>
        <w:t>های دوره</w:t>
      </w:r>
      <w:r w:rsidRPr="001C26B9">
        <w:rPr>
          <w:rFonts w:cs="B Nazanin" w:hint="cs"/>
          <w:rtl/>
          <w:lang w:eastAsia="en-GB"/>
        </w:rPr>
        <w:softHyphen/>
        <w:t>ای (هر پنج سال) و در افرادی مبتلاء به مشکلات سلامت روان و برخی از مشکلات اجتماعی به صورت موردی انجام گردد (فصل 3 را ببینید).</w:t>
      </w:r>
    </w:p>
    <w:p w14:paraId="4B25D40D" w14:textId="77777777" w:rsidR="003E495A" w:rsidRPr="001C26B9" w:rsidRDefault="003E495A" w:rsidP="005E386F">
      <w:pPr>
        <w:pStyle w:val="a3"/>
        <w:rPr>
          <w:rFonts w:cs="B Nazanin"/>
          <w:lang w:eastAsia="en-GB"/>
        </w:rPr>
      </w:pPr>
      <w:r w:rsidRPr="001C26B9">
        <w:rPr>
          <w:rFonts w:cs="B Nazanin" w:hint="cs"/>
          <w:rtl/>
          <w:lang w:eastAsia="en-GB"/>
        </w:rPr>
        <w:t>در صورت مثبت شدن غربال</w:t>
      </w:r>
      <w:r w:rsidRPr="001C26B9">
        <w:rPr>
          <w:rFonts w:cs="B Nazanin" w:hint="cs"/>
          <w:rtl/>
          <w:lang w:eastAsia="en-GB"/>
        </w:rPr>
        <w:softHyphen/>
        <w:t>گری اولیه مراجع باید برای غربال</w:t>
      </w:r>
      <w:r w:rsidRPr="001C26B9">
        <w:rPr>
          <w:rFonts w:cs="B Nazanin" w:hint="cs"/>
          <w:rtl/>
          <w:lang w:eastAsia="en-GB"/>
        </w:rPr>
        <w:softHyphen/>
        <w:t xml:space="preserve">گری تکمیلی به کارشناس سلامت روان ارجاع گردد. </w:t>
      </w:r>
    </w:p>
    <w:p w14:paraId="0544C507" w14:textId="77777777" w:rsidR="00E5324F" w:rsidRPr="001C26B9" w:rsidRDefault="00E5324F" w:rsidP="00E5324F">
      <w:pPr>
        <w:pStyle w:val="a3"/>
        <w:rPr>
          <w:rFonts w:cs="B Nazanin"/>
          <w:rtl/>
          <w:lang w:eastAsia="en-GB"/>
        </w:rPr>
      </w:pPr>
    </w:p>
    <w:p w14:paraId="3A4749E7" w14:textId="77777777" w:rsidR="003E495A" w:rsidRPr="001C26B9" w:rsidRDefault="003E495A" w:rsidP="005E386F">
      <w:pPr>
        <w:pStyle w:val="a3"/>
        <w:ind w:firstLine="0"/>
        <w:rPr>
          <w:rFonts w:cs="B Nazanin"/>
          <w:b/>
          <w:bCs/>
          <w:lang w:eastAsia="en-GB"/>
        </w:rPr>
      </w:pPr>
      <w:r w:rsidRPr="001C26B9">
        <w:rPr>
          <w:rFonts w:cs="B Nazanin" w:hint="cs"/>
          <w:b/>
          <w:bCs/>
          <w:rtl/>
          <w:lang w:eastAsia="en-GB"/>
        </w:rPr>
        <w:t>درخواست کمک از طرف خانواده</w:t>
      </w:r>
    </w:p>
    <w:p w14:paraId="5BEAEAC6" w14:textId="77777777" w:rsidR="003E495A" w:rsidRPr="001C26B9" w:rsidRDefault="003E495A" w:rsidP="005E386F">
      <w:pPr>
        <w:pStyle w:val="a3"/>
        <w:rPr>
          <w:rFonts w:cs="B Nazanin"/>
          <w:lang w:eastAsia="en-GB"/>
        </w:rPr>
      </w:pPr>
      <w:r w:rsidRPr="001C26B9">
        <w:rPr>
          <w:rFonts w:cs="B Nazanin" w:hint="cs"/>
          <w:rtl/>
          <w:lang w:eastAsia="en-GB"/>
        </w:rPr>
        <w:t>در مواردی اعضای خانواده به مرکز سلامت شهری مراجعه نموده و برای درمان یک عضو خانواده مبتلاء که از مراجعه درمانی امتناع می</w:t>
      </w:r>
      <w:r w:rsidRPr="001C26B9">
        <w:rPr>
          <w:rFonts w:cs="B Nazanin" w:hint="cs"/>
          <w:rtl/>
          <w:lang w:eastAsia="en-GB"/>
        </w:rPr>
        <w:softHyphen/>
        <w:t>نماید، درخواست کمک می</w:t>
      </w:r>
      <w:r w:rsidRPr="001C26B9">
        <w:rPr>
          <w:rFonts w:cs="B Nazanin" w:hint="cs"/>
          <w:rtl/>
          <w:lang w:eastAsia="en-GB"/>
        </w:rPr>
        <w:softHyphen/>
        <w:t>نماید. مشاوره</w:t>
      </w:r>
      <w:r w:rsidRPr="001C26B9">
        <w:rPr>
          <w:rFonts w:cs="B Nazanin" w:hint="cs"/>
          <w:rtl/>
          <w:lang w:eastAsia="en-GB"/>
        </w:rPr>
        <w:softHyphen/>
        <w:t>های اختصاصی برای اعضای خانواده می</w:t>
      </w:r>
      <w:r w:rsidRPr="001C26B9">
        <w:rPr>
          <w:rFonts w:cs="B Nazanin" w:hint="cs"/>
          <w:rtl/>
          <w:lang w:eastAsia="en-GB"/>
        </w:rPr>
        <w:softHyphen/>
        <w:t>تواند در راغب</w:t>
      </w:r>
      <w:r w:rsidRPr="001C26B9">
        <w:rPr>
          <w:rFonts w:cs="B Nazanin" w:hint="cs"/>
          <w:rtl/>
          <w:lang w:eastAsia="en-GB"/>
        </w:rPr>
        <w:softHyphen/>
        <w:t>سازی فرد مبتلاء به مراجعه مؤثر واقع گردد. در این گونه موارد کارشناس مراقب سلامت خانواده باید فرم غربال</w:t>
      </w:r>
      <w:r w:rsidRPr="001C26B9">
        <w:rPr>
          <w:rFonts w:cs="B Nazanin" w:hint="cs"/>
          <w:rtl/>
          <w:lang w:eastAsia="en-GB"/>
        </w:rPr>
        <w:softHyphen/>
        <w:t>گری اولیه درگیری با مصرف الکل، سیکار یا مواد را برای فرد تکمیل یا به روز نماید و در فرم مربوطه قید نماید که منبع شرح حال اعضای خانواده بوده</w:t>
      </w:r>
      <w:r w:rsidRPr="001C26B9">
        <w:rPr>
          <w:rFonts w:cs="B Nazanin" w:hint="cs"/>
          <w:rtl/>
          <w:lang w:eastAsia="en-GB"/>
        </w:rPr>
        <w:softHyphen/>
        <w:t xml:space="preserve">اند. سپس اعضای خانواده باید برای ارزیابی بیشتر به کارشناس سلامت روان مرکز ارجاع گردند. متناسب با نتایج ارزیابی، کارشناس سلامت روان مرکز، مداخلاتی را ارائه خواهد داد و یا اعضای خانواده را به پزشک ارجاع خواهد نمود. </w:t>
      </w:r>
    </w:p>
    <w:p w14:paraId="5E3D8F2F" w14:textId="77777777" w:rsidR="00E8291E" w:rsidRPr="001C26B9" w:rsidRDefault="00E8291E" w:rsidP="00E8291E">
      <w:pPr>
        <w:pStyle w:val="a3"/>
        <w:ind w:firstLine="0"/>
        <w:rPr>
          <w:rFonts w:cs="B Nazanin"/>
          <w:rtl/>
          <w:lang w:eastAsia="en-GB"/>
        </w:rPr>
      </w:pPr>
    </w:p>
    <w:p w14:paraId="7AAAF56F" w14:textId="77777777" w:rsidR="003E495A" w:rsidRPr="001C26B9" w:rsidRDefault="003E495A" w:rsidP="00E8291E">
      <w:pPr>
        <w:pStyle w:val="a3"/>
        <w:ind w:firstLine="0"/>
        <w:rPr>
          <w:rFonts w:cs="B Nazanin"/>
          <w:b/>
          <w:bCs/>
          <w:lang w:eastAsia="en-GB"/>
        </w:rPr>
      </w:pPr>
      <w:r w:rsidRPr="001C26B9">
        <w:rPr>
          <w:rFonts w:cs="B Nazanin" w:hint="cs"/>
          <w:b/>
          <w:bCs/>
          <w:rtl/>
          <w:lang w:eastAsia="en-GB"/>
        </w:rPr>
        <w:t>درخواست کمک از طرف خود فرد</w:t>
      </w:r>
    </w:p>
    <w:p w14:paraId="0B968ABB" w14:textId="77777777" w:rsidR="003E495A" w:rsidRPr="001C26B9" w:rsidRDefault="003E495A" w:rsidP="00E8291E">
      <w:pPr>
        <w:pStyle w:val="a3"/>
        <w:rPr>
          <w:rFonts w:cs="B Nazanin"/>
          <w:rtl/>
          <w:lang w:eastAsia="en-GB"/>
        </w:rPr>
      </w:pPr>
      <w:r w:rsidRPr="001C26B9">
        <w:rPr>
          <w:rFonts w:cs="B Nazanin" w:hint="cs"/>
          <w:rtl/>
          <w:lang w:eastAsia="en-GB"/>
        </w:rPr>
        <w:t>در صورتی که فردی برای ترک سیگار، الکل یا مواد به مرکز مراجعه نماید، کارشناس مراقب سلامت خانواده باید پس از تکمیل یا به</w:t>
      </w:r>
      <w:r w:rsidRPr="001C26B9">
        <w:rPr>
          <w:rFonts w:cs="B Nazanin" w:hint="cs"/>
          <w:rtl/>
          <w:lang w:eastAsia="en-GB"/>
        </w:rPr>
        <w:softHyphen/>
        <w:t>روزرسانی فرم غربال</w:t>
      </w:r>
      <w:r w:rsidRPr="001C26B9">
        <w:rPr>
          <w:rFonts w:cs="B Nazanin" w:hint="cs"/>
          <w:rtl/>
          <w:lang w:eastAsia="en-GB"/>
        </w:rPr>
        <w:softHyphen/>
        <w:t>گری اولیه او را بر اساس نتیجه و فلوچارت ارئه خدمت ارجاع نماید.</w:t>
      </w:r>
    </w:p>
    <w:p w14:paraId="2954CE86" w14:textId="77777777" w:rsidR="00E8291E" w:rsidRPr="001C26B9" w:rsidRDefault="00E8291E" w:rsidP="00E8291E">
      <w:pPr>
        <w:pStyle w:val="a3"/>
        <w:rPr>
          <w:rFonts w:cs="B Nazanin"/>
          <w:rtl/>
          <w:lang w:eastAsia="en-GB"/>
        </w:rPr>
      </w:pPr>
    </w:p>
    <w:p w14:paraId="3583B310" w14:textId="77777777" w:rsidR="003E495A" w:rsidRPr="001C26B9" w:rsidRDefault="003E495A" w:rsidP="00E8291E">
      <w:pPr>
        <w:pStyle w:val="a3"/>
        <w:ind w:firstLine="0"/>
        <w:rPr>
          <w:rFonts w:cs="B Nazanin"/>
          <w:b/>
          <w:bCs/>
          <w:rtl/>
        </w:rPr>
      </w:pPr>
      <w:r w:rsidRPr="001C26B9">
        <w:rPr>
          <w:rFonts w:cs="B Nazanin" w:hint="cs"/>
          <w:b/>
          <w:bCs/>
          <w:rtl/>
        </w:rPr>
        <w:t>پیگیری و مراقبت</w:t>
      </w:r>
    </w:p>
    <w:p w14:paraId="18793220" w14:textId="77777777" w:rsidR="003E495A" w:rsidRPr="001C26B9" w:rsidRDefault="003E495A" w:rsidP="00E8291E">
      <w:pPr>
        <w:pStyle w:val="a3"/>
        <w:rPr>
          <w:rFonts w:cs="B Nazanin"/>
          <w:rtl/>
          <w:lang w:eastAsia="en-GB"/>
        </w:rPr>
      </w:pPr>
      <w:r w:rsidRPr="001C26B9">
        <w:rPr>
          <w:rFonts w:cs="B Nazanin" w:hint="eastAsia"/>
          <w:rtl/>
          <w:lang w:eastAsia="en-GB"/>
        </w:rPr>
        <w:t>پس</w:t>
      </w:r>
      <w:r w:rsidRPr="001C26B9">
        <w:rPr>
          <w:rFonts w:cs="B Nazanin"/>
          <w:rtl/>
          <w:lang w:eastAsia="en-GB"/>
        </w:rPr>
        <w:t xml:space="preserve"> از ارجاع </w:t>
      </w:r>
      <w:r w:rsidRPr="001C26B9">
        <w:rPr>
          <w:rFonts w:cs="B Nazanin" w:hint="cs"/>
          <w:rtl/>
          <w:lang w:eastAsia="en-GB"/>
        </w:rPr>
        <w:t>موارد احتمالی در معرض خطر یا مبتلاء به اختلال مصرف مواد پیگیری افراد مبتلاء به منظور مراجعه به کارشناس سلامت روان یا پزشک جهت غربال</w:t>
      </w:r>
      <w:r w:rsidRPr="001C26B9">
        <w:rPr>
          <w:rFonts w:cs="B Nazanin" w:hint="cs"/>
          <w:rtl/>
          <w:lang w:eastAsia="en-GB"/>
        </w:rPr>
        <w:softHyphen/>
        <w:t>گری تکمیلی باید به صورت هفتگی انجام گردد.</w:t>
      </w:r>
    </w:p>
    <w:p w14:paraId="7C84A9C6" w14:textId="77777777" w:rsidR="003E495A" w:rsidRPr="001C26B9" w:rsidRDefault="003E495A" w:rsidP="00E8291E">
      <w:pPr>
        <w:pStyle w:val="a3"/>
        <w:rPr>
          <w:rFonts w:cs="B Nazanin"/>
          <w:rtl/>
          <w:lang w:eastAsia="en-GB"/>
        </w:rPr>
      </w:pPr>
      <w:r w:rsidRPr="001C26B9">
        <w:rPr>
          <w:rFonts w:cs="B Nazanin" w:hint="cs"/>
          <w:rtl/>
          <w:lang w:eastAsia="en-GB"/>
        </w:rPr>
        <w:lastRenderedPageBreak/>
        <w:t>بازخورد نتیجه غربال</w:t>
      </w:r>
      <w:r w:rsidRPr="001C26B9">
        <w:rPr>
          <w:rFonts w:cs="B Nazanin" w:hint="cs"/>
          <w:rtl/>
          <w:lang w:eastAsia="en-GB"/>
        </w:rPr>
        <w:softHyphen/>
        <w:t xml:space="preserve">گری تکمیلی باید از طرف کارشناس سلامت روان به کارشناس مراقب سلامت خانواده  منتقل گردد. </w:t>
      </w:r>
    </w:p>
    <w:p w14:paraId="0871FAF5" w14:textId="77777777" w:rsidR="003E495A" w:rsidRPr="001C26B9" w:rsidRDefault="003E495A" w:rsidP="00E8291E">
      <w:pPr>
        <w:pStyle w:val="a3"/>
        <w:rPr>
          <w:rFonts w:cs="B Nazanin"/>
          <w:rtl/>
          <w:lang w:eastAsia="en-GB"/>
        </w:rPr>
      </w:pPr>
      <w:r w:rsidRPr="001C26B9">
        <w:rPr>
          <w:rFonts w:cs="B Nazanin" w:hint="cs"/>
          <w:rtl/>
          <w:lang w:eastAsia="en-GB"/>
        </w:rPr>
        <w:t>پیگیری در ماه اول به صورت هفتگی و سپس هر دو هفته یک بار در ماه</w:t>
      </w:r>
      <w:r w:rsidRPr="001C26B9">
        <w:rPr>
          <w:rFonts w:cs="B Nazanin" w:hint="cs"/>
          <w:rtl/>
          <w:lang w:eastAsia="en-GB"/>
        </w:rPr>
        <w:softHyphen/>
        <w:t>های دوم و سوم و سپس ماهانه تا پایان سال اول توصیه می</w:t>
      </w:r>
      <w:r w:rsidRPr="001C26B9">
        <w:rPr>
          <w:rFonts w:cs="B Nazanin" w:hint="cs"/>
          <w:rtl/>
          <w:lang w:eastAsia="en-GB"/>
        </w:rPr>
        <w:softHyphen/>
        <w:t xml:space="preserve">گردد. </w:t>
      </w:r>
    </w:p>
    <w:p w14:paraId="17B53D62" w14:textId="77777777" w:rsidR="003E495A" w:rsidRPr="001C26B9" w:rsidRDefault="003E495A" w:rsidP="00E8291E">
      <w:pPr>
        <w:pStyle w:val="a3"/>
        <w:rPr>
          <w:rFonts w:cs="B Nazanin"/>
          <w:rtl/>
        </w:rPr>
      </w:pPr>
      <w:r w:rsidRPr="001C26B9">
        <w:rPr>
          <w:rFonts w:cs="B Nazanin" w:hint="cs"/>
          <w:rtl/>
        </w:rPr>
        <w:t>توصیه‌هایی که جهت پیشگیری از عود باید به بیمار و خانواده ارائه گردد:</w:t>
      </w:r>
    </w:p>
    <w:p w14:paraId="1F008ACE" w14:textId="77777777" w:rsidR="003E495A" w:rsidRPr="001C26B9" w:rsidRDefault="003E495A" w:rsidP="00E80D7B">
      <w:pPr>
        <w:pStyle w:val="a3"/>
        <w:numPr>
          <w:ilvl w:val="0"/>
          <w:numId w:val="45"/>
        </w:numPr>
        <w:ind w:left="409" w:hanging="392"/>
        <w:rPr>
          <w:rFonts w:cs="B Nazanin"/>
        </w:rPr>
      </w:pPr>
      <w:r w:rsidRPr="001C26B9">
        <w:rPr>
          <w:rFonts w:cs="B Nazanin" w:hint="cs"/>
          <w:rtl/>
        </w:rPr>
        <w:t>تاکید بر پیگیری طولانی مدت درمان حداقل به مدت یک سال</w:t>
      </w:r>
    </w:p>
    <w:p w14:paraId="72D9CF22" w14:textId="77777777" w:rsidR="003E495A" w:rsidRPr="001C26B9" w:rsidRDefault="003E495A" w:rsidP="00E80D7B">
      <w:pPr>
        <w:pStyle w:val="a3"/>
        <w:numPr>
          <w:ilvl w:val="0"/>
          <w:numId w:val="45"/>
        </w:numPr>
        <w:ind w:left="409" w:hanging="392"/>
        <w:rPr>
          <w:rFonts w:cs="B Nazanin"/>
        </w:rPr>
      </w:pPr>
      <w:r w:rsidRPr="001C26B9">
        <w:rPr>
          <w:rFonts w:cs="B Nazanin" w:hint="cs"/>
          <w:rtl/>
        </w:rPr>
        <w:t>توصیه به مشاوره درباره مراجعه به پزشک در هنگام بروز عوارض داروها</w:t>
      </w:r>
    </w:p>
    <w:p w14:paraId="28EC4470" w14:textId="77777777" w:rsidR="003E495A" w:rsidRPr="001C26B9" w:rsidRDefault="003E495A" w:rsidP="00E80D7B">
      <w:pPr>
        <w:pStyle w:val="a3"/>
        <w:numPr>
          <w:ilvl w:val="0"/>
          <w:numId w:val="45"/>
        </w:numPr>
        <w:ind w:left="409" w:hanging="392"/>
        <w:rPr>
          <w:rFonts w:cs="B Nazanin"/>
        </w:rPr>
      </w:pPr>
      <w:r w:rsidRPr="001C26B9">
        <w:rPr>
          <w:rFonts w:cs="B Nazanin" w:hint="cs"/>
          <w:rtl/>
        </w:rPr>
        <w:t>تاکید بر پرهیز از ارتباط با دوستان مصرف</w:t>
      </w:r>
      <w:r w:rsidRPr="001C26B9">
        <w:rPr>
          <w:rFonts w:cs="B Nazanin" w:hint="cs"/>
          <w:rtl/>
        </w:rPr>
        <w:softHyphen/>
        <w:t>کننده مواد</w:t>
      </w:r>
    </w:p>
    <w:p w14:paraId="0B0A448C" w14:textId="77777777" w:rsidR="003E495A" w:rsidRPr="001C26B9" w:rsidRDefault="003E495A" w:rsidP="00E80D7B">
      <w:pPr>
        <w:pStyle w:val="a3"/>
        <w:numPr>
          <w:ilvl w:val="0"/>
          <w:numId w:val="45"/>
        </w:numPr>
        <w:ind w:left="409" w:hanging="392"/>
        <w:rPr>
          <w:rFonts w:cs="B Nazanin"/>
        </w:rPr>
      </w:pPr>
      <w:r w:rsidRPr="001C26B9">
        <w:rPr>
          <w:rFonts w:cs="B Nazanin" w:hint="cs"/>
          <w:rtl/>
        </w:rPr>
        <w:t>تشویق به مشارکت در فعال</w:t>
      </w:r>
      <w:r w:rsidRPr="001C26B9">
        <w:rPr>
          <w:rFonts w:cs="B Nazanin" w:hint="cs"/>
          <w:rtl/>
        </w:rPr>
        <w:softHyphen/>
        <w:t xml:space="preserve">سازی رفتاری </w:t>
      </w:r>
    </w:p>
    <w:p w14:paraId="23F469C1" w14:textId="77777777" w:rsidR="003E495A" w:rsidRPr="001C26B9" w:rsidRDefault="003E495A" w:rsidP="00E80D7B">
      <w:pPr>
        <w:pStyle w:val="a3"/>
        <w:numPr>
          <w:ilvl w:val="0"/>
          <w:numId w:val="45"/>
        </w:numPr>
        <w:ind w:left="409" w:hanging="392"/>
        <w:rPr>
          <w:rFonts w:cs="B Nazanin"/>
        </w:rPr>
      </w:pPr>
      <w:r w:rsidRPr="001C26B9">
        <w:rPr>
          <w:rFonts w:cs="B Nazanin" w:hint="cs"/>
          <w:rtl/>
        </w:rPr>
        <w:t>توصیه به خانواده برای حمایت از درمان طولانی مدت</w:t>
      </w:r>
    </w:p>
    <w:p w14:paraId="7289E21C" w14:textId="77777777" w:rsidR="003E495A" w:rsidRPr="001C26B9" w:rsidRDefault="003E495A" w:rsidP="00E80D7B">
      <w:pPr>
        <w:pStyle w:val="a3"/>
        <w:numPr>
          <w:ilvl w:val="0"/>
          <w:numId w:val="45"/>
        </w:numPr>
        <w:ind w:left="409" w:hanging="392"/>
        <w:rPr>
          <w:rFonts w:cs="B Nazanin"/>
        </w:rPr>
      </w:pPr>
      <w:r w:rsidRPr="001C26B9">
        <w:rPr>
          <w:rFonts w:cs="B Nazanin" w:hint="cs"/>
          <w:rtl/>
        </w:rPr>
        <w:t>توصیه به خانواده برای مراجعه به مراکز درمانی در هنگام بروز عوارض و فوریت</w:t>
      </w:r>
      <w:r w:rsidRPr="001C26B9">
        <w:rPr>
          <w:rFonts w:cs="B Nazanin" w:hint="cs"/>
          <w:rtl/>
        </w:rPr>
        <w:softHyphen/>
        <w:t>های مرتبط با درمان اختلالات مصرف مواد</w:t>
      </w:r>
    </w:p>
    <w:p w14:paraId="2EB43393" w14:textId="77777777" w:rsidR="003E495A" w:rsidRPr="001C26B9" w:rsidRDefault="003E495A" w:rsidP="00E8291E">
      <w:pPr>
        <w:pStyle w:val="a3"/>
        <w:rPr>
          <w:rFonts w:cs="B Nazanin"/>
          <w:rtl/>
          <w:lang w:eastAsia="en-GB"/>
        </w:rPr>
      </w:pPr>
      <w:r w:rsidRPr="001C26B9">
        <w:rPr>
          <w:rFonts w:cs="B Nazanin" w:hint="cs"/>
          <w:rtl/>
          <w:lang w:eastAsia="en-GB"/>
        </w:rPr>
        <w:t xml:space="preserve">پیگیری افرادی که سابقه مصرف اخیر مواد به صورت </w:t>
      </w:r>
      <w:r w:rsidRPr="001C26B9">
        <w:rPr>
          <w:rFonts w:cs="B Nazanin" w:hint="eastAsia"/>
          <w:b/>
          <w:bCs/>
          <w:rtl/>
          <w:lang w:eastAsia="en-GB"/>
        </w:rPr>
        <w:t>تزر</w:t>
      </w:r>
      <w:r w:rsidRPr="001C26B9">
        <w:rPr>
          <w:rFonts w:cs="B Nazanin" w:hint="cs"/>
          <w:b/>
          <w:bCs/>
          <w:rtl/>
          <w:lang w:eastAsia="en-GB"/>
        </w:rPr>
        <w:t>ی</w:t>
      </w:r>
      <w:r w:rsidRPr="001C26B9">
        <w:rPr>
          <w:rFonts w:cs="B Nazanin" w:hint="eastAsia"/>
          <w:b/>
          <w:bCs/>
          <w:rtl/>
          <w:lang w:eastAsia="en-GB"/>
        </w:rPr>
        <w:t>ق</w:t>
      </w:r>
      <w:r w:rsidRPr="001C26B9">
        <w:rPr>
          <w:rFonts w:cs="B Nazanin" w:hint="cs"/>
          <w:b/>
          <w:bCs/>
          <w:rtl/>
          <w:lang w:eastAsia="en-GB"/>
        </w:rPr>
        <w:t>ی</w:t>
      </w:r>
      <w:r w:rsidRPr="001C26B9">
        <w:rPr>
          <w:rFonts w:cs="B Nazanin" w:hint="cs"/>
          <w:rtl/>
          <w:lang w:eastAsia="en-GB"/>
        </w:rPr>
        <w:t xml:space="preserve"> دارند اهمیت بالایی دارد. هدف اولیه برای این افراد راغب</w:t>
      </w:r>
      <w:r w:rsidRPr="001C26B9">
        <w:rPr>
          <w:rFonts w:cs="B Nazanin" w:hint="cs"/>
          <w:rtl/>
          <w:lang w:eastAsia="en-GB"/>
        </w:rPr>
        <w:softHyphen/>
        <w:t>سازی برای دریافت مداخله درمانی و قطع مصرف تزریقی مواد است، اما در صورتی که در پیگیری</w:t>
      </w:r>
      <w:r w:rsidRPr="001C26B9">
        <w:rPr>
          <w:rFonts w:cs="B Nazanin" w:hint="cs"/>
          <w:rtl/>
          <w:lang w:eastAsia="en-GB"/>
        </w:rPr>
        <w:softHyphen/>
        <w:t>ها بیمار موفق به قطع مصرف تزریقی نشده باشد، باید آموزش</w:t>
      </w:r>
      <w:r w:rsidRPr="001C26B9">
        <w:rPr>
          <w:rFonts w:cs="B Nazanin" w:hint="cs"/>
          <w:rtl/>
          <w:lang w:eastAsia="en-GB"/>
        </w:rPr>
        <w:softHyphen/>
        <w:t>های کاهش آسیب لازم ارایه و دسترسی به وسایل کاهش آسیب از طریق کارشناس مراقب سلامت خانواده تسهیل گردد.</w:t>
      </w:r>
    </w:p>
    <w:p w14:paraId="522B5B5A" w14:textId="77777777" w:rsidR="00E8291E" w:rsidRPr="001C26B9" w:rsidRDefault="00E8291E" w:rsidP="00E8291E">
      <w:pPr>
        <w:pStyle w:val="a3"/>
        <w:rPr>
          <w:rFonts w:cs="B Nazanin"/>
          <w:rtl/>
          <w:lang w:eastAsia="en-GB"/>
        </w:rPr>
      </w:pPr>
    </w:p>
    <w:p w14:paraId="645C7A70" w14:textId="77777777" w:rsidR="00676B56" w:rsidRPr="001C26B9" w:rsidRDefault="00676B56">
      <w:pPr>
        <w:bidi w:val="0"/>
        <w:rPr>
          <w:rFonts w:cs="B Nazanin"/>
          <w:bCs/>
          <w:szCs w:val="22"/>
          <w:rtl/>
          <w:lang w:eastAsia="en-GB"/>
        </w:rPr>
      </w:pPr>
      <w:bookmarkStart w:id="243" w:name="_Toc417907548"/>
      <w:r w:rsidRPr="001C26B9">
        <w:rPr>
          <w:rFonts w:cs="B Nazanin"/>
          <w:rtl/>
          <w:lang w:eastAsia="en-GB"/>
        </w:rPr>
        <w:br w:type="page"/>
      </w:r>
    </w:p>
    <w:p w14:paraId="4AD2065C" w14:textId="77777777" w:rsidR="003E495A" w:rsidRPr="00191219" w:rsidRDefault="003E495A" w:rsidP="00E8291E">
      <w:pPr>
        <w:pStyle w:val="a2"/>
        <w:rPr>
          <w:rFonts w:cs="B Nazanin"/>
          <w:sz w:val="28"/>
          <w:szCs w:val="28"/>
          <w:rtl/>
          <w:lang w:eastAsia="en-GB"/>
        </w:rPr>
      </w:pPr>
      <w:bookmarkStart w:id="244" w:name="_Toc418666912"/>
      <w:r w:rsidRPr="00191219">
        <w:rPr>
          <w:rFonts w:cs="B Nazanin" w:hint="cs"/>
          <w:sz w:val="28"/>
          <w:szCs w:val="28"/>
          <w:rtl/>
          <w:lang w:eastAsia="en-GB"/>
        </w:rPr>
        <w:lastRenderedPageBreak/>
        <w:softHyphen/>
        <w:t>مصرف مواد در بارداری</w:t>
      </w:r>
      <w:bookmarkEnd w:id="243"/>
      <w:bookmarkEnd w:id="244"/>
    </w:p>
    <w:p w14:paraId="764AD1EF" w14:textId="77777777" w:rsidR="003E495A" w:rsidRPr="001C26B9" w:rsidRDefault="003E495A" w:rsidP="00E8291E">
      <w:pPr>
        <w:pStyle w:val="a3"/>
        <w:rPr>
          <w:rFonts w:cs="B Nazanin"/>
          <w:rtl/>
          <w:lang w:eastAsia="en-GB"/>
        </w:rPr>
      </w:pPr>
      <w:r w:rsidRPr="001C26B9">
        <w:rPr>
          <w:rFonts w:cs="B Nazanin" w:hint="cs"/>
          <w:rtl/>
          <w:lang w:eastAsia="en-GB"/>
        </w:rPr>
        <w:t>کلیه کارکنانی که در</w:t>
      </w:r>
      <w:r w:rsidR="00F10D8D" w:rsidRPr="001C26B9">
        <w:rPr>
          <w:rFonts w:cs="B Nazanin" w:hint="cs"/>
          <w:rtl/>
          <w:lang w:eastAsia="en-GB"/>
        </w:rPr>
        <w:t xml:space="preserve"> مراقبت‌ها</w:t>
      </w:r>
      <w:r w:rsidRPr="001C26B9">
        <w:rPr>
          <w:rFonts w:cs="B Nazanin" w:hint="cs"/>
          <w:rtl/>
          <w:lang w:eastAsia="en-GB"/>
        </w:rPr>
        <w:t>ی دوران بارداری شرکت دارند، نقش مهمی در کاهش سوءمصرف مواد حین بارداری دارند، زیرا خانم</w:t>
      </w:r>
      <w:r w:rsidRPr="001C26B9">
        <w:rPr>
          <w:rFonts w:cs="B Nazanin"/>
          <w:rtl/>
          <w:lang w:eastAsia="en-GB"/>
        </w:rPr>
        <w:softHyphen/>
      </w:r>
      <w:r w:rsidRPr="001C26B9">
        <w:rPr>
          <w:rFonts w:cs="B Nazanin" w:hint="cs"/>
          <w:rtl/>
          <w:lang w:eastAsia="en-GB"/>
        </w:rPr>
        <w:t>های باردار از کارکنان مراقبت سلامت به عنوان بهترین منبع اطلاعات خود نام می</w:t>
      </w:r>
      <w:r w:rsidRPr="001C26B9">
        <w:rPr>
          <w:rFonts w:cs="B Nazanin"/>
          <w:rtl/>
          <w:lang w:eastAsia="en-GB"/>
        </w:rPr>
        <w:softHyphen/>
      </w:r>
      <w:r w:rsidRPr="001C26B9">
        <w:rPr>
          <w:rFonts w:cs="B Nazanin" w:hint="cs"/>
          <w:rtl/>
          <w:lang w:eastAsia="en-GB"/>
        </w:rPr>
        <w:t>برند و بیشتر تمایل دارند به توصیه‌های ایشان عمل کنند. برخی از مادران که به پرهیز از مصرف مواد دست پیدا کرده</w:t>
      </w:r>
      <w:r w:rsidRPr="001C26B9">
        <w:rPr>
          <w:rFonts w:cs="B Nazanin" w:hint="cs"/>
          <w:rtl/>
          <w:lang w:eastAsia="en-GB"/>
        </w:rPr>
        <w:softHyphen/>
        <w:t>اند، اغلب اظهار می</w:t>
      </w:r>
      <w:r w:rsidRPr="001C26B9">
        <w:rPr>
          <w:rFonts w:cs="B Nazanin"/>
          <w:rtl/>
          <w:lang w:eastAsia="en-GB"/>
        </w:rPr>
        <w:softHyphen/>
      </w:r>
      <w:r w:rsidRPr="001C26B9">
        <w:rPr>
          <w:rFonts w:cs="B Nazanin" w:hint="cs"/>
          <w:rtl/>
          <w:lang w:eastAsia="en-GB"/>
        </w:rPr>
        <w:t>دارند که در دوران بارداری نیاز به کمک داشته</w:t>
      </w:r>
      <w:r w:rsidRPr="001C26B9">
        <w:rPr>
          <w:rFonts w:cs="B Nazanin"/>
          <w:rtl/>
          <w:lang w:eastAsia="en-GB"/>
        </w:rPr>
        <w:softHyphen/>
      </w:r>
      <w:r w:rsidRPr="001C26B9">
        <w:rPr>
          <w:rFonts w:cs="B Nazanin" w:hint="cs"/>
          <w:rtl/>
          <w:lang w:eastAsia="en-GB"/>
        </w:rPr>
        <w:t>اند، ولی نمی</w:t>
      </w:r>
      <w:r w:rsidRPr="001C26B9">
        <w:rPr>
          <w:rFonts w:cs="B Nazanin"/>
          <w:rtl/>
          <w:lang w:eastAsia="en-GB"/>
        </w:rPr>
        <w:softHyphen/>
      </w:r>
      <w:r w:rsidRPr="001C26B9">
        <w:rPr>
          <w:rFonts w:cs="B Nazanin" w:hint="cs"/>
          <w:rtl/>
          <w:lang w:eastAsia="en-GB"/>
        </w:rPr>
        <w:t>دانستند چگونه و از چه کسی در این زمینه کمک بخواهند. بسیاری از زنان باردار حتی اگر هیچ وقت مصرف مواد خود را فاش نکنند با دریافت توصیه</w:t>
      </w:r>
      <w:r w:rsidRPr="001C26B9">
        <w:rPr>
          <w:rFonts w:cs="B Nazanin"/>
          <w:rtl/>
          <w:lang w:eastAsia="en-GB"/>
        </w:rPr>
        <w:softHyphen/>
      </w:r>
      <w:r w:rsidRPr="001C26B9">
        <w:rPr>
          <w:rFonts w:cs="B Nazanin" w:hint="cs"/>
          <w:rtl/>
          <w:lang w:eastAsia="en-GB"/>
        </w:rPr>
        <w:t>ها و آموزش</w:t>
      </w:r>
      <w:r w:rsidRPr="001C26B9">
        <w:rPr>
          <w:rFonts w:cs="B Nazanin"/>
          <w:rtl/>
          <w:lang w:eastAsia="en-GB"/>
        </w:rPr>
        <w:softHyphen/>
      </w:r>
      <w:r w:rsidRPr="001C26B9">
        <w:rPr>
          <w:rFonts w:cs="B Nazanin" w:hint="cs"/>
          <w:rtl/>
          <w:lang w:eastAsia="en-GB"/>
        </w:rPr>
        <w:t>های کارکنان مراقبت سلامت خانواده مصرف مواد را در دوران بارداری کم می</w:t>
      </w:r>
      <w:r w:rsidRPr="001C26B9">
        <w:rPr>
          <w:rFonts w:cs="B Nazanin"/>
          <w:rtl/>
          <w:lang w:eastAsia="en-GB"/>
        </w:rPr>
        <w:softHyphen/>
      </w:r>
      <w:r w:rsidRPr="001C26B9">
        <w:rPr>
          <w:rFonts w:cs="B Nazanin" w:hint="cs"/>
          <w:rtl/>
          <w:lang w:eastAsia="en-GB"/>
        </w:rPr>
        <w:t xml:space="preserve">کنند. </w:t>
      </w:r>
    </w:p>
    <w:p w14:paraId="2F64A7D9" w14:textId="77777777" w:rsidR="003E495A" w:rsidRPr="001C26B9" w:rsidRDefault="003E495A" w:rsidP="00E8291E">
      <w:pPr>
        <w:pStyle w:val="a3"/>
        <w:rPr>
          <w:rFonts w:cs="B Nazanin"/>
          <w:rtl/>
          <w:lang w:eastAsia="en-GB"/>
        </w:rPr>
      </w:pPr>
      <w:r w:rsidRPr="001C26B9">
        <w:rPr>
          <w:rFonts w:cs="B Nazanin" w:hint="cs"/>
          <w:rtl/>
          <w:lang w:eastAsia="en-GB"/>
        </w:rPr>
        <w:t>اولین تماس مادر باردار با نظام مراقبت سلامت به هر شکل و هر جایی که رخ دهد، حتی در اورژانس و اتاق زایمان، فرصت مناسبی برای ارائه خدمات سلامت به وی است. غربال</w:t>
      </w:r>
      <w:r w:rsidRPr="001C26B9">
        <w:rPr>
          <w:rFonts w:cs="B Nazanin"/>
          <w:rtl/>
          <w:lang w:eastAsia="en-GB"/>
        </w:rPr>
        <w:softHyphen/>
      </w:r>
      <w:r w:rsidRPr="001C26B9">
        <w:rPr>
          <w:rFonts w:cs="B Nazanin" w:hint="cs"/>
          <w:rtl/>
          <w:lang w:eastAsia="en-GB"/>
        </w:rPr>
        <w:t>گری و اطلاع</w:t>
      </w:r>
      <w:r w:rsidRPr="001C26B9">
        <w:rPr>
          <w:rFonts w:cs="B Nazanin"/>
          <w:rtl/>
          <w:lang w:eastAsia="en-GB"/>
        </w:rPr>
        <w:softHyphen/>
      </w:r>
      <w:r w:rsidRPr="001C26B9">
        <w:rPr>
          <w:rFonts w:cs="B Nazanin" w:hint="cs"/>
          <w:rtl/>
          <w:lang w:eastAsia="en-GB"/>
        </w:rPr>
        <w:t>رسانی به تنهایی ممکن است برای مادر باردار وابسته به مواد کافی نباشد. لیکن کیفیت ارتباط بین فرد باردار و سیستم بهداشتی، درمانی عامل مهمی برای نگهداری او در نظام مراقبت است.</w:t>
      </w:r>
    </w:p>
    <w:p w14:paraId="43880A92" w14:textId="77777777" w:rsidR="003E495A" w:rsidRPr="001C26B9" w:rsidRDefault="003E495A" w:rsidP="00E8291E">
      <w:pPr>
        <w:pStyle w:val="a3"/>
        <w:rPr>
          <w:rFonts w:ascii="Arial" w:hAnsi="Arial" w:cs="B Nazanin"/>
          <w:rtl/>
          <w:lang w:eastAsia="en-GB"/>
        </w:rPr>
      </w:pPr>
      <w:r w:rsidRPr="001C26B9">
        <w:rPr>
          <w:rFonts w:cs="B Nazanin" w:hint="cs"/>
          <w:rtl/>
          <w:lang w:eastAsia="en-GB"/>
        </w:rPr>
        <w:t xml:space="preserve"> همان گونه که پیشتر گفتیم یکی از خصوصیات اصلی اختلال مصرف مواد آن است که در اثر آن مصرف مواد تبدیل به اولویت اصلی زندگی فرد می</w:t>
      </w:r>
      <w:r w:rsidRPr="001C26B9">
        <w:rPr>
          <w:rFonts w:cs="B Nazanin" w:hint="cs"/>
          <w:rtl/>
          <w:lang w:eastAsia="en-GB"/>
        </w:rPr>
        <w:softHyphen/>
        <w:t>شود و فرد به سایر جنبه</w:t>
      </w:r>
      <w:r w:rsidRPr="001C26B9">
        <w:rPr>
          <w:rFonts w:cs="B Nazanin" w:hint="cs"/>
          <w:rtl/>
          <w:lang w:eastAsia="en-GB"/>
        </w:rPr>
        <w:softHyphen/>
        <w:t>های مهم و واجد اولویت زندگی خود همچون سلامتی و... بی</w:t>
      </w:r>
      <w:r w:rsidRPr="001C26B9">
        <w:rPr>
          <w:rFonts w:cs="B Nazanin" w:hint="cs"/>
          <w:rtl/>
          <w:lang w:eastAsia="en-GB"/>
        </w:rPr>
        <w:softHyphen/>
        <w:t>توجه می</w:t>
      </w:r>
      <w:r w:rsidRPr="001C26B9">
        <w:rPr>
          <w:rFonts w:cs="B Nazanin" w:hint="cs"/>
          <w:rtl/>
          <w:lang w:eastAsia="en-GB"/>
        </w:rPr>
        <w:softHyphen/>
        <w:t>شود</w:t>
      </w:r>
      <w:r w:rsidRPr="001C26B9">
        <w:rPr>
          <w:rFonts w:cs="B Nazanin"/>
          <w:rtl/>
          <w:lang w:eastAsia="en-GB"/>
        </w:rPr>
        <w:t>.</w:t>
      </w:r>
      <w:r w:rsidRPr="001C26B9">
        <w:rPr>
          <w:rFonts w:ascii="Arial" w:hAnsi="Arial" w:cs="B Nazanin" w:hint="cs"/>
          <w:rtl/>
          <w:lang w:eastAsia="en-GB"/>
        </w:rPr>
        <w:t xml:space="preserve"> </w:t>
      </w:r>
      <w:r w:rsidRPr="001C26B9">
        <w:rPr>
          <w:rFonts w:cs="B Nazanin" w:hint="cs"/>
          <w:rtl/>
          <w:lang w:eastAsia="en-GB"/>
        </w:rPr>
        <w:t xml:space="preserve">اغلب زنان </w:t>
      </w:r>
      <w:r w:rsidRPr="001C26B9">
        <w:rPr>
          <w:rFonts w:cs="B Nazanin"/>
          <w:rtl/>
          <w:lang w:eastAsia="en-GB"/>
        </w:rPr>
        <w:t xml:space="preserve">باردار از یک سو به علت الگوی </w:t>
      </w:r>
      <w:r w:rsidRPr="001C26B9">
        <w:rPr>
          <w:rFonts w:cs="B Nazanin" w:hint="cs"/>
          <w:rtl/>
          <w:lang w:eastAsia="en-GB"/>
        </w:rPr>
        <w:t>بیماری خود</w:t>
      </w:r>
      <w:r w:rsidRPr="001C26B9">
        <w:rPr>
          <w:rFonts w:cs="B Nazanin"/>
          <w:rtl/>
          <w:lang w:eastAsia="en-GB"/>
        </w:rPr>
        <w:t xml:space="preserve"> و </w:t>
      </w:r>
      <w:r w:rsidRPr="001C26B9">
        <w:rPr>
          <w:rFonts w:cs="B Nazanin" w:hint="cs"/>
          <w:rtl/>
          <w:lang w:eastAsia="en-GB"/>
        </w:rPr>
        <w:t xml:space="preserve">از سویی دیگر </w:t>
      </w:r>
      <w:r w:rsidRPr="001C26B9">
        <w:rPr>
          <w:rFonts w:cs="B Nazanin"/>
          <w:rtl/>
          <w:lang w:eastAsia="en-GB"/>
        </w:rPr>
        <w:t xml:space="preserve">ترس از </w:t>
      </w:r>
      <w:r w:rsidRPr="001C26B9">
        <w:rPr>
          <w:rFonts w:cs="B Nazanin" w:hint="cs"/>
          <w:rtl/>
          <w:lang w:eastAsia="en-GB"/>
        </w:rPr>
        <w:t xml:space="preserve">تبعات منفی ناشی از </w:t>
      </w:r>
      <w:r w:rsidRPr="001C26B9">
        <w:rPr>
          <w:rFonts w:cs="B Nazanin"/>
          <w:rtl/>
          <w:lang w:eastAsia="en-GB"/>
        </w:rPr>
        <w:t>فاش شدن مصرف مواد،</w:t>
      </w:r>
      <w:r w:rsidRPr="001C26B9">
        <w:rPr>
          <w:rFonts w:cs="B Nazanin" w:hint="cs"/>
          <w:rtl/>
          <w:lang w:eastAsia="en-GB"/>
        </w:rPr>
        <w:t xml:space="preserve"> از </w:t>
      </w:r>
      <w:r w:rsidRPr="001C26B9">
        <w:rPr>
          <w:rFonts w:cs="B Nazanin"/>
          <w:rtl/>
          <w:lang w:eastAsia="en-GB"/>
        </w:rPr>
        <w:t>خدمات مراقبت بارداری استفاده نمی</w:t>
      </w:r>
      <w:r w:rsidRPr="001C26B9">
        <w:rPr>
          <w:rFonts w:cs="B Nazanin"/>
          <w:rtl/>
          <w:lang w:eastAsia="en-GB"/>
        </w:rPr>
        <w:softHyphen/>
        <w:t>ک</w:t>
      </w:r>
      <w:r w:rsidRPr="001C26B9">
        <w:rPr>
          <w:rFonts w:cs="B Nazanin" w:hint="cs"/>
          <w:rtl/>
          <w:lang w:eastAsia="en-GB"/>
        </w:rPr>
        <w:t>ن</w:t>
      </w:r>
      <w:r w:rsidRPr="001C26B9">
        <w:rPr>
          <w:rFonts w:cs="B Nazanin"/>
          <w:rtl/>
          <w:lang w:eastAsia="en-GB"/>
        </w:rPr>
        <w:t xml:space="preserve">ند. </w:t>
      </w:r>
      <w:r w:rsidRPr="001C26B9">
        <w:rPr>
          <w:rFonts w:cs="B Nazanin" w:hint="cs"/>
          <w:rtl/>
          <w:lang w:eastAsia="en-GB"/>
        </w:rPr>
        <w:t xml:space="preserve">اختلال مصرف مواد اثرات منفی جدی بر سیر بارداری و سلامت نوزاد دارد و یکی از عوامل دخیل در </w:t>
      </w:r>
      <w:r w:rsidRPr="001C26B9">
        <w:rPr>
          <w:rFonts w:cs="B Nazanin" w:hint="eastAsia"/>
          <w:b/>
          <w:bCs/>
          <w:rtl/>
          <w:lang w:eastAsia="en-GB"/>
        </w:rPr>
        <w:t>مرگ</w:t>
      </w:r>
      <w:r w:rsidRPr="001C26B9">
        <w:rPr>
          <w:rFonts w:cs="B Nazanin"/>
          <w:b/>
          <w:bCs/>
          <w:rtl/>
          <w:lang w:eastAsia="en-GB"/>
        </w:rPr>
        <w:softHyphen/>
      </w:r>
      <w:r w:rsidRPr="001C26B9">
        <w:rPr>
          <w:rFonts w:cs="B Nazanin" w:hint="cs"/>
          <w:b/>
          <w:bCs/>
          <w:rtl/>
          <w:lang w:eastAsia="en-GB"/>
        </w:rPr>
        <w:t xml:space="preserve"> </w:t>
      </w:r>
      <w:r w:rsidRPr="001C26B9">
        <w:rPr>
          <w:rFonts w:cs="B Nazanin" w:hint="eastAsia"/>
          <w:b/>
          <w:bCs/>
          <w:rtl/>
          <w:lang w:eastAsia="en-GB"/>
        </w:rPr>
        <w:t>وم</w:t>
      </w:r>
      <w:r w:rsidRPr="001C26B9">
        <w:rPr>
          <w:rFonts w:cs="B Nazanin" w:hint="cs"/>
          <w:b/>
          <w:bCs/>
          <w:rtl/>
          <w:lang w:eastAsia="en-GB"/>
        </w:rPr>
        <w:t>ی</w:t>
      </w:r>
      <w:r w:rsidRPr="001C26B9">
        <w:rPr>
          <w:rFonts w:cs="B Nazanin" w:hint="eastAsia"/>
          <w:b/>
          <w:bCs/>
          <w:rtl/>
          <w:lang w:eastAsia="en-GB"/>
        </w:rPr>
        <w:t>ر</w:t>
      </w:r>
      <w:r w:rsidRPr="001C26B9">
        <w:rPr>
          <w:rFonts w:cs="B Nazanin"/>
          <w:b/>
          <w:bCs/>
          <w:rtl/>
          <w:lang w:eastAsia="en-GB"/>
        </w:rPr>
        <w:t xml:space="preserve"> </w:t>
      </w:r>
      <w:r w:rsidRPr="001C26B9">
        <w:rPr>
          <w:rFonts w:cs="B Nazanin" w:hint="eastAsia"/>
          <w:b/>
          <w:bCs/>
          <w:rtl/>
          <w:lang w:eastAsia="en-GB"/>
        </w:rPr>
        <w:t>دوران</w:t>
      </w:r>
      <w:r w:rsidRPr="001C26B9">
        <w:rPr>
          <w:rFonts w:cs="B Nazanin"/>
          <w:b/>
          <w:bCs/>
          <w:rtl/>
          <w:lang w:eastAsia="en-GB"/>
        </w:rPr>
        <w:t xml:space="preserve"> </w:t>
      </w:r>
      <w:r w:rsidRPr="001C26B9">
        <w:rPr>
          <w:rFonts w:cs="B Nazanin" w:hint="eastAsia"/>
          <w:b/>
          <w:bCs/>
          <w:rtl/>
          <w:lang w:eastAsia="en-GB"/>
        </w:rPr>
        <w:t>باردار</w:t>
      </w:r>
      <w:r w:rsidRPr="001C26B9">
        <w:rPr>
          <w:rFonts w:cs="B Nazanin" w:hint="cs"/>
          <w:b/>
          <w:bCs/>
          <w:rtl/>
          <w:lang w:eastAsia="en-GB"/>
        </w:rPr>
        <w:t>ی</w:t>
      </w:r>
      <w:r w:rsidRPr="001C26B9">
        <w:rPr>
          <w:rFonts w:cs="B Nazanin" w:hint="cs"/>
          <w:rtl/>
          <w:lang w:eastAsia="en-GB"/>
        </w:rPr>
        <w:t xml:space="preserve"> محسوب می</w:t>
      </w:r>
      <w:r w:rsidRPr="001C26B9">
        <w:rPr>
          <w:rFonts w:cs="B Nazanin" w:hint="cs"/>
          <w:rtl/>
          <w:lang w:eastAsia="en-GB"/>
        </w:rPr>
        <w:softHyphen/>
        <w:t xml:space="preserve">گردد. </w:t>
      </w:r>
    </w:p>
    <w:p w14:paraId="550A5B9A" w14:textId="77777777" w:rsidR="003E495A" w:rsidRPr="001C26B9" w:rsidRDefault="003E495A" w:rsidP="00E8291E">
      <w:pPr>
        <w:pStyle w:val="a3"/>
        <w:rPr>
          <w:rFonts w:ascii="Arial" w:hAnsi="Arial" w:cs="B Nazanin"/>
          <w:rtl/>
          <w:lang w:eastAsia="en-GB"/>
        </w:rPr>
      </w:pPr>
      <w:r w:rsidRPr="001C26B9">
        <w:rPr>
          <w:rFonts w:ascii="Arial" w:hAnsi="Arial" w:cs="B Nazanin" w:hint="cs"/>
          <w:rtl/>
          <w:lang w:eastAsia="en-GB"/>
        </w:rPr>
        <w:t>برخی زنان وابسته به مواد افیونی نشانه</w:t>
      </w:r>
      <w:r w:rsidRPr="001C26B9">
        <w:rPr>
          <w:rFonts w:ascii="Arial" w:hAnsi="Arial" w:cs="B Nazanin" w:hint="cs"/>
          <w:rtl/>
          <w:lang w:eastAsia="en-GB"/>
        </w:rPr>
        <w:softHyphen/>
        <w:t>های اولیه بارداری شامل خستگی، سردرد، تهوع و استفراغ را به علائم ناشی از پرهیز مواد افیونی نسبت می</w:t>
      </w:r>
      <w:r w:rsidRPr="001C26B9">
        <w:rPr>
          <w:rFonts w:ascii="Arial" w:hAnsi="Arial" w:cs="B Nazanin" w:hint="cs"/>
          <w:rtl/>
          <w:lang w:eastAsia="en-GB"/>
        </w:rPr>
        <w:softHyphen/>
        <w:t>دهند. در نتیجه، شروع بارداری می</w:t>
      </w:r>
      <w:r w:rsidRPr="001C26B9">
        <w:rPr>
          <w:rFonts w:ascii="Arial" w:hAnsi="Arial" w:cs="B Nazanin" w:hint="cs"/>
          <w:rtl/>
          <w:lang w:eastAsia="en-GB"/>
        </w:rPr>
        <w:softHyphen/>
        <w:t>تواند باعث شود این بیماران مصرف مواد افیونی خود را افزایش داده تا علایمی را که به پرهیز نسبت می</w:t>
      </w:r>
      <w:r w:rsidRPr="001C26B9">
        <w:rPr>
          <w:rFonts w:ascii="Arial" w:hAnsi="Arial" w:cs="B Nazanin" w:hint="cs"/>
          <w:rtl/>
          <w:lang w:eastAsia="en-GB"/>
        </w:rPr>
        <w:softHyphen/>
        <w:t>دهند، تخفیف دهند و با این کار جنین را در معرض سطوح افزایش یافته این مواد قرار می</w:t>
      </w:r>
      <w:r w:rsidRPr="001C26B9">
        <w:rPr>
          <w:rFonts w:ascii="Arial" w:hAnsi="Arial" w:cs="B Nazanin" w:hint="cs"/>
          <w:rtl/>
          <w:lang w:eastAsia="en-GB"/>
        </w:rPr>
        <w:softHyphen/>
        <w:t>دهند.</w:t>
      </w:r>
    </w:p>
    <w:p w14:paraId="0969179D" w14:textId="77777777" w:rsidR="003E495A" w:rsidRPr="001C26B9" w:rsidRDefault="003E495A" w:rsidP="00E8291E">
      <w:pPr>
        <w:pStyle w:val="a3"/>
        <w:rPr>
          <w:rFonts w:ascii="PhotinaMT" w:hAnsi="PhotinaMT" w:cs="B Nazanin"/>
          <w:rtl/>
        </w:rPr>
      </w:pPr>
      <w:r w:rsidRPr="001C26B9">
        <w:rPr>
          <w:rFonts w:ascii="PhotinaMT" w:hAnsi="PhotinaMT" w:cs="B Nazanin" w:hint="cs"/>
          <w:rtl/>
        </w:rPr>
        <w:t>زنان باردار مصرف</w:t>
      </w:r>
      <w:r w:rsidRPr="001C26B9">
        <w:rPr>
          <w:rFonts w:ascii="PhotinaMT" w:hAnsi="PhotinaMT" w:cs="B Nazanin"/>
          <w:rtl/>
        </w:rPr>
        <w:softHyphen/>
      </w:r>
      <w:r w:rsidRPr="001C26B9">
        <w:rPr>
          <w:rFonts w:ascii="PhotinaMT" w:hAnsi="PhotinaMT" w:cs="B Nazanin" w:hint="cs"/>
          <w:rtl/>
        </w:rPr>
        <w:t>كننده مواد در معرض خطر بالاي سوء تغذيه هستند، اغلب مراقبت بارداري كافي نمي</w:t>
      </w:r>
      <w:r w:rsidRPr="001C26B9">
        <w:rPr>
          <w:rFonts w:ascii="PhotinaMT" w:hAnsi="PhotinaMT" w:cs="B Nazanin"/>
          <w:rtl/>
        </w:rPr>
        <w:softHyphen/>
      </w:r>
      <w:r w:rsidRPr="001C26B9">
        <w:rPr>
          <w:rFonts w:ascii="PhotinaMT" w:hAnsi="PhotinaMT" w:cs="B Nazanin" w:hint="cs"/>
          <w:rtl/>
        </w:rPr>
        <w:t>گيرند و در محيط پر از خشونت و استرس زندگي مي</w:t>
      </w:r>
      <w:r w:rsidRPr="001C26B9">
        <w:rPr>
          <w:rFonts w:ascii="PhotinaMT" w:hAnsi="PhotinaMT" w:cs="B Nazanin"/>
          <w:rtl/>
        </w:rPr>
        <w:softHyphen/>
      </w:r>
      <w:r w:rsidRPr="001C26B9">
        <w:rPr>
          <w:rFonts w:ascii="PhotinaMT" w:hAnsi="PhotinaMT" w:cs="B Nazanin" w:hint="cs"/>
          <w:rtl/>
        </w:rPr>
        <w:t>كنند. در ميان زنان بارداري كه مواد را به صورت تزريقي استفاده مي</w:t>
      </w:r>
      <w:r w:rsidRPr="001C26B9">
        <w:rPr>
          <w:rFonts w:ascii="PhotinaMT" w:hAnsi="PhotinaMT" w:cs="B Nazanin"/>
          <w:rtl/>
        </w:rPr>
        <w:softHyphen/>
      </w:r>
      <w:r w:rsidRPr="001C26B9">
        <w:rPr>
          <w:rFonts w:ascii="PhotinaMT" w:hAnsi="PhotinaMT" w:cs="B Nazanin" w:hint="cs"/>
          <w:rtl/>
        </w:rPr>
        <w:t>كنند خطر عوارض پزشكي مثل</w:t>
      </w:r>
      <w:r w:rsidR="00676B56" w:rsidRPr="001C26B9">
        <w:rPr>
          <w:rFonts w:ascii="PhotinaMT" w:hAnsi="PhotinaMT" w:cs="B Nazanin" w:hint="cs"/>
          <w:rtl/>
        </w:rPr>
        <w:t xml:space="preserve"> بيماري‌ها</w:t>
      </w:r>
      <w:r w:rsidRPr="001C26B9">
        <w:rPr>
          <w:rFonts w:ascii="PhotinaMT" w:hAnsi="PhotinaMT" w:cs="B Nazanin" w:hint="cs"/>
          <w:rtl/>
        </w:rPr>
        <w:t>ي عفوني، اندوكارديت، آبسه و</w:t>
      </w:r>
      <w:r w:rsidR="00676B56" w:rsidRPr="001C26B9">
        <w:rPr>
          <w:rFonts w:ascii="PhotinaMT" w:hAnsi="PhotinaMT" w:cs="B Nazanin" w:hint="cs"/>
          <w:rtl/>
        </w:rPr>
        <w:t xml:space="preserve"> بيماري‌ها</w:t>
      </w:r>
      <w:r w:rsidRPr="001C26B9">
        <w:rPr>
          <w:rFonts w:ascii="PhotinaMT" w:hAnsi="PhotinaMT" w:cs="B Nazanin" w:hint="cs"/>
          <w:rtl/>
        </w:rPr>
        <w:t>ي منتقله از راه جنسي افزايش مي</w:t>
      </w:r>
      <w:r w:rsidRPr="001C26B9">
        <w:rPr>
          <w:rFonts w:ascii="PhotinaMT" w:hAnsi="PhotinaMT" w:cs="B Nazanin"/>
          <w:rtl/>
        </w:rPr>
        <w:softHyphen/>
      </w:r>
      <w:r w:rsidRPr="001C26B9">
        <w:rPr>
          <w:rFonts w:ascii="PhotinaMT" w:hAnsi="PhotinaMT" w:cs="B Nazanin" w:hint="cs"/>
          <w:rtl/>
        </w:rPr>
        <w:t xml:space="preserve">يابد. </w:t>
      </w:r>
    </w:p>
    <w:p w14:paraId="1FBB8E65" w14:textId="77777777" w:rsidR="00E8291E" w:rsidRPr="001C26B9" w:rsidRDefault="00E8291E" w:rsidP="00E8291E">
      <w:pPr>
        <w:pStyle w:val="a3"/>
        <w:rPr>
          <w:rFonts w:ascii="PhotinaMT" w:hAnsi="PhotinaMT" w:cs="B Nazanin"/>
          <w:rtl/>
        </w:rPr>
      </w:pPr>
    </w:p>
    <w:p w14:paraId="7952808B" w14:textId="77777777" w:rsidR="003E495A" w:rsidRPr="00191219" w:rsidRDefault="003E495A" w:rsidP="00E8291E">
      <w:pPr>
        <w:pStyle w:val="a2"/>
        <w:rPr>
          <w:rFonts w:cs="B Nazanin"/>
          <w:sz w:val="40"/>
          <w:szCs w:val="40"/>
          <w:rtl/>
        </w:rPr>
      </w:pPr>
      <w:bookmarkStart w:id="245" w:name="_Toc417907549"/>
      <w:bookmarkStart w:id="246" w:name="_Toc418666913"/>
      <w:r w:rsidRPr="00191219">
        <w:rPr>
          <w:rFonts w:cs="B Nazanin" w:hint="cs"/>
          <w:sz w:val="28"/>
          <w:szCs w:val="28"/>
          <w:rtl/>
        </w:rPr>
        <w:t>غربال</w:t>
      </w:r>
      <w:r w:rsidRPr="00191219">
        <w:rPr>
          <w:rFonts w:cs="B Nazanin" w:hint="cs"/>
          <w:sz w:val="28"/>
          <w:szCs w:val="28"/>
          <w:rtl/>
        </w:rPr>
        <w:softHyphen/>
        <w:t>گری اولیه درگیری با مصرف الکل، سیگار و مواد در بارداری</w:t>
      </w:r>
      <w:bookmarkEnd w:id="245"/>
      <w:bookmarkEnd w:id="246"/>
    </w:p>
    <w:p w14:paraId="6D1A5C1D" w14:textId="77777777" w:rsidR="003E495A" w:rsidRPr="001C26B9" w:rsidRDefault="003E495A" w:rsidP="00E8291E">
      <w:pPr>
        <w:pStyle w:val="a3"/>
        <w:rPr>
          <w:rFonts w:cs="B Nazanin"/>
          <w:rtl/>
          <w:lang w:eastAsia="en-GB"/>
        </w:rPr>
      </w:pPr>
      <w:r w:rsidRPr="001C26B9">
        <w:rPr>
          <w:rFonts w:cs="B Nazanin" w:hint="cs"/>
          <w:rtl/>
          <w:lang w:eastAsia="en-GB"/>
        </w:rPr>
        <w:t>غربال</w:t>
      </w:r>
      <w:r w:rsidRPr="001C26B9">
        <w:rPr>
          <w:rFonts w:cs="B Nazanin"/>
          <w:rtl/>
          <w:lang w:eastAsia="en-GB"/>
        </w:rPr>
        <w:softHyphen/>
      </w:r>
      <w:r w:rsidRPr="001C26B9">
        <w:rPr>
          <w:rFonts w:cs="B Nazanin" w:hint="cs"/>
          <w:rtl/>
          <w:lang w:eastAsia="en-GB"/>
        </w:rPr>
        <w:t>گری و آموزش زنان باردار باعث بالا رفتن میزان آگاهی ایشان از خطرات ناشی از مصرف مواد می</w:t>
      </w:r>
      <w:r w:rsidRPr="001C26B9">
        <w:rPr>
          <w:rFonts w:cs="B Nazanin"/>
          <w:rtl/>
          <w:lang w:eastAsia="en-GB"/>
        </w:rPr>
        <w:softHyphen/>
      </w:r>
      <w:r w:rsidRPr="001C26B9">
        <w:rPr>
          <w:rFonts w:cs="B Nazanin" w:hint="cs"/>
          <w:rtl/>
          <w:lang w:eastAsia="en-GB"/>
        </w:rPr>
        <w:t>شود و ممکن است از احتمال مصرف مواد در حاملگی</w:t>
      </w:r>
      <w:r w:rsidRPr="001C26B9">
        <w:rPr>
          <w:rFonts w:cs="B Nazanin"/>
          <w:rtl/>
          <w:lang w:eastAsia="en-GB"/>
        </w:rPr>
        <w:softHyphen/>
      </w:r>
      <w:r w:rsidRPr="001C26B9">
        <w:rPr>
          <w:rFonts w:cs="B Nazanin" w:hint="cs"/>
          <w:rtl/>
          <w:lang w:eastAsia="en-GB"/>
        </w:rPr>
        <w:t>های بعدی پیشگیری کند. حتی در زنانی که مشکل مصرف ندارند، پرسش و آموزش در این مورد، فرصت خوبی برای انتقال آموزش</w:t>
      </w:r>
      <w:r w:rsidRPr="001C26B9">
        <w:rPr>
          <w:rFonts w:cs="B Nazanin" w:hint="cs"/>
          <w:rtl/>
          <w:lang w:eastAsia="en-GB"/>
        </w:rPr>
        <w:softHyphen/>
        <w:t>های پیشگیرانه درباره مصرف مواد فراهم می</w:t>
      </w:r>
      <w:r w:rsidRPr="001C26B9">
        <w:rPr>
          <w:rFonts w:cs="B Nazanin" w:hint="cs"/>
          <w:rtl/>
          <w:lang w:eastAsia="en-GB"/>
        </w:rPr>
        <w:softHyphen/>
        <w:t>آورد.</w:t>
      </w:r>
    </w:p>
    <w:p w14:paraId="274CBC0C" w14:textId="77777777" w:rsidR="00E8291E" w:rsidRPr="001C26B9" w:rsidRDefault="00E8291E" w:rsidP="00E8291E">
      <w:pPr>
        <w:pStyle w:val="a3"/>
        <w:rPr>
          <w:rFonts w:cs="B Nazanin"/>
          <w:rtl/>
          <w:lang w:eastAsia="en-GB"/>
        </w:rPr>
      </w:pPr>
    </w:p>
    <w:p w14:paraId="45D6E769" w14:textId="77777777" w:rsidR="003E495A" w:rsidRPr="001C26B9" w:rsidRDefault="003E495A" w:rsidP="00E8291E">
      <w:pPr>
        <w:pStyle w:val="a3"/>
        <w:ind w:firstLine="0"/>
        <w:rPr>
          <w:rFonts w:cs="B Nazanin"/>
          <w:b/>
          <w:bCs/>
          <w:lang w:eastAsia="en-GB"/>
        </w:rPr>
      </w:pPr>
      <w:r w:rsidRPr="001C26B9">
        <w:rPr>
          <w:rFonts w:cs="B Nazanin" w:hint="cs"/>
          <w:b/>
          <w:bCs/>
          <w:rtl/>
          <w:lang w:eastAsia="en-GB"/>
        </w:rPr>
        <w:t>کارشناس مراقب سلامت خانواده لازم است به موارد زیر توجه نماید:</w:t>
      </w:r>
    </w:p>
    <w:p w14:paraId="607872D2" w14:textId="77777777" w:rsidR="003E495A" w:rsidRPr="001C26B9" w:rsidRDefault="003E495A" w:rsidP="00E8291E">
      <w:pPr>
        <w:pStyle w:val="a0"/>
        <w:rPr>
          <w:rFonts w:cs="B Nazanin"/>
          <w:rtl/>
        </w:rPr>
      </w:pPr>
      <w:r w:rsidRPr="001C26B9">
        <w:rPr>
          <w:rFonts w:cs="B Nazanin" w:hint="cs"/>
          <w:rtl/>
        </w:rPr>
        <w:t>با پرهیز از نگرش و برخورد قضاوت</w:t>
      </w:r>
      <w:r w:rsidRPr="001C26B9">
        <w:rPr>
          <w:rFonts w:cs="B Nazanin"/>
          <w:rtl/>
        </w:rPr>
        <w:softHyphen/>
      </w:r>
      <w:r w:rsidRPr="001C26B9">
        <w:rPr>
          <w:rFonts w:cs="B Nazanin" w:hint="cs"/>
          <w:rtl/>
        </w:rPr>
        <w:t>گرایانه سعی کنیم مشکل فرد را درک نموده و با آن همدلی نماییم.</w:t>
      </w:r>
    </w:p>
    <w:p w14:paraId="07D9CDAA" w14:textId="77777777" w:rsidR="003E495A" w:rsidRPr="001C26B9" w:rsidRDefault="003E495A" w:rsidP="00E8291E">
      <w:pPr>
        <w:pStyle w:val="a0"/>
        <w:rPr>
          <w:rFonts w:cs="B Nazanin"/>
        </w:rPr>
      </w:pPr>
      <w:r w:rsidRPr="001C26B9">
        <w:rPr>
          <w:rFonts w:cs="B Nazanin" w:hint="cs"/>
          <w:rtl/>
        </w:rPr>
        <w:t>بدانیم مواد از سایر عوامل روانی، اجتماعی و اقتصادی جدا نیست.</w:t>
      </w:r>
    </w:p>
    <w:p w14:paraId="49B3B166" w14:textId="77777777" w:rsidR="003E495A" w:rsidRPr="001C26B9" w:rsidRDefault="003E495A" w:rsidP="00E8291E">
      <w:pPr>
        <w:pStyle w:val="a0"/>
        <w:rPr>
          <w:rFonts w:cs="B Nazanin"/>
        </w:rPr>
      </w:pPr>
      <w:r w:rsidRPr="001C26B9">
        <w:rPr>
          <w:rFonts w:cs="B Nazanin" w:hint="cs"/>
          <w:rtl/>
        </w:rPr>
        <w:t>کارکنان مراقبت</w:t>
      </w:r>
      <w:r w:rsidRPr="001C26B9">
        <w:rPr>
          <w:rFonts w:cs="B Nazanin" w:hint="cs"/>
          <w:rtl/>
        </w:rPr>
        <w:softHyphen/>
        <w:t xml:space="preserve"> بارداری متعهد هستند که خدمات مراقبت را به طور یکسان به همه مراجعان ارائه نمایند.</w:t>
      </w:r>
    </w:p>
    <w:p w14:paraId="0DA96A34" w14:textId="77777777" w:rsidR="003E495A" w:rsidRPr="001C26B9" w:rsidRDefault="003E495A" w:rsidP="00E8291E">
      <w:pPr>
        <w:pStyle w:val="a0"/>
        <w:rPr>
          <w:rFonts w:cs="B Nazanin"/>
        </w:rPr>
      </w:pPr>
      <w:r w:rsidRPr="001C26B9">
        <w:rPr>
          <w:rFonts w:cs="B Nazanin" w:hint="cs"/>
          <w:rtl/>
        </w:rPr>
        <w:t>توجه داشته باشیم که اختلال مصرف مواد یک مقوله مرتبط با بیماری و سلامتی است، نه مقوله</w:t>
      </w:r>
      <w:r w:rsidRPr="001C26B9">
        <w:rPr>
          <w:rFonts w:cs="B Nazanin"/>
          <w:rtl/>
        </w:rPr>
        <w:softHyphen/>
      </w:r>
      <w:r w:rsidRPr="001C26B9">
        <w:rPr>
          <w:rFonts w:cs="B Nazanin" w:hint="cs"/>
          <w:rtl/>
        </w:rPr>
        <w:t>ای ارزشی و اجتماعی، بنابراین در مراقبت بارداری نیز باید به آن به عنوان یک مشکل سلامتی نگریسته شود.</w:t>
      </w:r>
    </w:p>
    <w:p w14:paraId="375BFFB1" w14:textId="77777777" w:rsidR="003E495A" w:rsidRPr="001C26B9" w:rsidRDefault="003E495A" w:rsidP="00E8291E">
      <w:pPr>
        <w:pStyle w:val="a0"/>
        <w:rPr>
          <w:rFonts w:cs="B Nazanin"/>
        </w:rPr>
      </w:pPr>
      <w:r w:rsidRPr="001C26B9">
        <w:rPr>
          <w:rFonts w:cs="B Nazanin" w:hint="cs"/>
          <w:rtl/>
        </w:rPr>
        <w:lastRenderedPageBreak/>
        <w:t>محیطی امن که متضمن حفظ اسرار بیمار است را برای زن باردار فراهم کنیم.</w:t>
      </w:r>
    </w:p>
    <w:p w14:paraId="5F6D08FC" w14:textId="77777777" w:rsidR="003E495A" w:rsidRPr="001C26B9" w:rsidRDefault="003E495A" w:rsidP="00E8291E">
      <w:pPr>
        <w:pStyle w:val="a0"/>
        <w:rPr>
          <w:rFonts w:cs="B Nazanin"/>
        </w:rPr>
      </w:pPr>
      <w:r w:rsidRPr="001C26B9">
        <w:rPr>
          <w:rFonts w:cs="B Nazanin" w:hint="cs"/>
          <w:rtl/>
        </w:rPr>
        <w:t>به احساسات و درک مراجع احترام بگذاریم.</w:t>
      </w:r>
    </w:p>
    <w:p w14:paraId="74FE83A9" w14:textId="77777777" w:rsidR="003E495A" w:rsidRPr="001C26B9" w:rsidRDefault="003E495A" w:rsidP="00E8291E">
      <w:pPr>
        <w:pStyle w:val="a0"/>
        <w:rPr>
          <w:rFonts w:cs="B Nazanin"/>
          <w:rtl/>
        </w:rPr>
      </w:pPr>
      <w:r w:rsidRPr="001C26B9">
        <w:rPr>
          <w:rFonts w:cs="B Nazanin" w:hint="cs"/>
          <w:rtl/>
        </w:rPr>
        <w:t>درک کنیم که در میان گذاشتن مشکل مصرف مواد برای مادر باردار امری دشوار است.</w:t>
      </w:r>
    </w:p>
    <w:p w14:paraId="630DDB9C" w14:textId="77777777" w:rsidR="003E495A" w:rsidRPr="001C26B9" w:rsidRDefault="003E495A" w:rsidP="00E8291E">
      <w:pPr>
        <w:pStyle w:val="a0"/>
        <w:rPr>
          <w:rFonts w:cs="B Nazanin"/>
        </w:rPr>
      </w:pPr>
      <w:r w:rsidRPr="001C26B9">
        <w:rPr>
          <w:rFonts w:cs="B Nazanin" w:hint="cs"/>
          <w:rtl/>
        </w:rPr>
        <w:t>بسیاری از زنان مصرف</w:t>
      </w:r>
      <w:r w:rsidR="007A5A8E" w:rsidRPr="001C26B9">
        <w:rPr>
          <w:rFonts w:cs="B Nazanin" w:hint="cs"/>
          <w:rtl/>
        </w:rPr>
        <w:t xml:space="preserve">‌کننده </w:t>
      </w:r>
      <w:r w:rsidRPr="001C26B9">
        <w:rPr>
          <w:rFonts w:cs="B Nazanin" w:hint="cs"/>
          <w:rtl/>
        </w:rPr>
        <w:t>مواد مشکلات و محدودیت</w:t>
      </w:r>
      <w:r w:rsidRPr="001C26B9">
        <w:rPr>
          <w:rFonts w:cs="B Nazanin"/>
          <w:rtl/>
        </w:rPr>
        <w:softHyphen/>
      </w:r>
      <w:r w:rsidRPr="001C26B9">
        <w:rPr>
          <w:rFonts w:cs="B Nazanin" w:hint="cs"/>
          <w:rtl/>
        </w:rPr>
        <w:t>های اجتماعی متعددی دارند که کم</w:t>
      </w:r>
      <w:r w:rsidRPr="001C26B9">
        <w:rPr>
          <w:rFonts w:cs="B Nazanin"/>
          <w:rtl/>
        </w:rPr>
        <w:softHyphen/>
      </w:r>
      <w:r w:rsidRPr="001C26B9">
        <w:rPr>
          <w:rFonts w:cs="B Nazanin" w:hint="cs"/>
          <w:rtl/>
        </w:rPr>
        <w:t>سوادی می‌تواند یکی از آنها باشد. بنابراین تمام اطلاعات علاوه بر شکل نوشتاری باید شفاهاً برای زنان (و همسران یا شرکای جنسی آنها) توضیح داده شود تا مطمئن باشیم که اطلاعات را فهمیده است.</w:t>
      </w:r>
    </w:p>
    <w:p w14:paraId="25AEDB32" w14:textId="77777777" w:rsidR="003E495A" w:rsidRPr="001C26B9" w:rsidRDefault="003E495A" w:rsidP="00E8291E">
      <w:pPr>
        <w:pStyle w:val="a3"/>
        <w:rPr>
          <w:rFonts w:cs="B Nazanin"/>
          <w:rtl/>
        </w:rPr>
      </w:pPr>
    </w:p>
    <w:p w14:paraId="401BD9BE" w14:textId="77777777" w:rsidR="003E495A" w:rsidRPr="001C26B9" w:rsidRDefault="003E495A" w:rsidP="00E8291E">
      <w:pPr>
        <w:pStyle w:val="a3"/>
        <w:rPr>
          <w:rFonts w:cs="B Nazanin"/>
          <w:rtl/>
        </w:rPr>
      </w:pPr>
      <w:r w:rsidRPr="001C26B9">
        <w:rPr>
          <w:rFonts w:cs="B Nazanin" w:hint="eastAsia"/>
          <w:rtl/>
        </w:rPr>
        <w:t>غربال</w:t>
      </w:r>
      <w:r w:rsidRPr="001C26B9">
        <w:rPr>
          <w:rFonts w:cs="B Nazanin"/>
          <w:rtl/>
        </w:rPr>
        <w:softHyphen/>
      </w:r>
      <w:r w:rsidRPr="001C26B9">
        <w:rPr>
          <w:rFonts w:cs="B Nazanin" w:hint="eastAsia"/>
          <w:rtl/>
        </w:rPr>
        <w:t>گر</w:t>
      </w:r>
      <w:r w:rsidRPr="001C26B9">
        <w:rPr>
          <w:rFonts w:cs="B Nazanin" w:hint="cs"/>
          <w:rtl/>
        </w:rPr>
        <w:t>ی اولیه درگیری با مصرف الکل، سیگار و مواد در دوران بارداری باید در اولین مراقبت بارداری و پس از آن در سه ماهه</w:t>
      </w:r>
      <w:r w:rsidRPr="001C26B9">
        <w:rPr>
          <w:rFonts w:cs="B Nazanin" w:hint="cs"/>
          <w:rtl/>
        </w:rPr>
        <w:softHyphen/>
        <w:t xml:space="preserve">های بعدی، هنگام زایمان و شیردهی تکرار شود. </w:t>
      </w:r>
    </w:p>
    <w:p w14:paraId="077D19EE" w14:textId="77777777" w:rsidR="00E8291E" w:rsidRPr="001C26B9" w:rsidRDefault="00E8291E" w:rsidP="00E8291E">
      <w:pPr>
        <w:pStyle w:val="a3"/>
        <w:ind w:firstLine="0"/>
        <w:rPr>
          <w:rFonts w:cs="B Nazanin"/>
          <w:rtl/>
        </w:rPr>
      </w:pPr>
    </w:p>
    <w:p w14:paraId="65587302" w14:textId="77777777" w:rsidR="003E495A" w:rsidRPr="001C26B9" w:rsidRDefault="003E495A" w:rsidP="00E8291E">
      <w:pPr>
        <w:pStyle w:val="a3"/>
        <w:ind w:firstLine="0"/>
        <w:rPr>
          <w:rFonts w:cs="B Nazanin"/>
          <w:b/>
          <w:bCs/>
          <w:rtl/>
        </w:rPr>
      </w:pPr>
      <w:r w:rsidRPr="001C26B9">
        <w:rPr>
          <w:rFonts w:cs="B Nazanin" w:hint="cs"/>
          <w:b/>
          <w:bCs/>
          <w:rtl/>
        </w:rPr>
        <w:t>در زنان باردار با نتیجه غربال</w:t>
      </w:r>
      <w:r w:rsidRPr="001C26B9">
        <w:rPr>
          <w:rFonts w:cs="B Nazanin"/>
          <w:b/>
          <w:bCs/>
          <w:rtl/>
        </w:rPr>
        <w:softHyphen/>
      </w:r>
      <w:r w:rsidRPr="001C26B9">
        <w:rPr>
          <w:rFonts w:cs="B Nazanin" w:hint="cs"/>
          <w:b/>
          <w:bCs/>
          <w:rtl/>
        </w:rPr>
        <w:t>گری اولیه منفی:</w:t>
      </w:r>
    </w:p>
    <w:p w14:paraId="0D4112BC" w14:textId="77777777" w:rsidR="003E495A" w:rsidRPr="001C26B9" w:rsidRDefault="003E495A" w:rsidP="00E8291E">
      <w:pPr>
        <w:pStyle w:val="a0"/>
        <w:rPr>
          <w:rFonts w:cs="B Nazanin"/>
        </w:rPr>
      </w:pPr>
      <w:r w:rsidRPr="001C26B9">
        <w:rPr>
          <w:rFonts w:cs="B Nazanin" w:hint="cs"/>
          <w:rtl/>
        </w:rPr>
        <w:t>بازخورد مثبت ارایه دهید.</w:t>
      </w:r>
    </w:p>
    <w:p w14:paraId="14786534" w14:textId="77777777" w:rsidR="003E495A" w:rsidRPr="001C26B9" w:rsidRDefault="003E495A" w:rsidP="00E8291E">
      <w:pPr>
        <w:pStyle w:val="a0"/>
        <w:rPr>
          <w:rFonts w:cs="B Nazanin"/>
          <w:rtl/>
        </w:rPr>
      </w:pPr>
      <w:r w:rsidRPr="001C26B9">
        <w:rPr>
          <w:rFonts w:cs="B Nazanin" w:hint="cs"/>
          <w:rtl/>
        </w:rPr>
        <w:t>منافع پرهیز از مصرف مواد و خطرات مصرف مواد در دوران بارداری را مرور کنید.</w:t>
      </w:r>
    </w:p>
    <w:p w14:paraId="69CF4A7D" w14:textId="77777777" w:rsidR="003E495A" w:rsidRPr="001C26B9" w:rsidRDefault="003E495A" w:rsidP="00E8291E">
      <w:pPr>
        <w:pStyle w:val="a0"/>
        <w:rPr>
          <w:rFonts w:cs="B Nazanin"/>
        </w:rPr>
      </w:pPr>
      <w:r w:rsidRPr="001C26B9">
        <w:rPr>
          <w:rFonts w:cs="B Nazanin" w:hint="cs"/>
          <w:rtl/>
        </w:rPr>
        <w:t>غربال</w:t>
      </w:r>
      <w:r w:rsidRPr="001C26B9">
        <w:rPr>
          <w:rFonts w:cs="B Nazanin"/>
          <w:rtl/>
        </w:rPr>
        <w:softHyphen/>
      </w:r>
      <w:r w:rsidRPr="001C26B9">
        <w:rPr>
          <w:rFonts w:cs="B Nazanin" w:hint="cs"/>
          <w:rtl/>
        </w:rPr>
        <w:softHyphen/>
        <w:t>گری را در پایان هر سه ماهه، بعد از زایمان و در دوران شیردهی تکرار کنید.</w:t>
      </w:r>
    </w:p>
    <w:p w14:paraId="50698C01" w14:textId="77777777" w:rsidR="00E8291E" w:rsidRPr="001C26B9" w:rsidRDefault="00E8291E" w:rsidP="00E8291E">
      <w:pPr>
        <w:pStyle w:val="a3"/>
        <w:rPr>
          <w:rFonts w:cs="B Nazanin"/>
        </w:rPr>
      </w:pPr>
    </w:p>
    <w:p w14:paraId="7C2CE018" w14:textId="77777777" w:rsidR="003E495A" w:rsidRPr="001C26B9" w:rsidRDefault="003E495A" w:rsidP="00E8291E">
      <w:pPr>
        <w:pStyle w:val="a3"/>
        <w:ind w:firstLine="0"/>
        <w:rPr>
          <w:rFonts w:cs="B Nazanin"/>
          <w:b/>
          <w:bCs/>
          <w:rtl/>
        </w:rPr>
      </w:pPr>
      <w:r w:rsidRPr="001C26B9">
        <w:rPr>
          <w:rFonts w:cs="B Nazanin" w:hint="eastAsia"/>
          <w:b/>
          <w:bCs/>
          <w:rtl/>
        </w:rPr>
        <w:t>در</w:t>
      </w:r>
      <w:r w:rsidRPr="001C26B9">
        <w:rPr>
          <w:rFonts w:cs="B Nazanin"/>
          <w:b/>
          <w:bCs/>
          <w:rtl/>
        </w:rPr>
        <w:t xml:space="preserve"> </w:t>
      </w:r>
      <w:r w:rsidRPr="001C26B9">
        <w:rPr>
          <w:rFonts w:cs="B Nazanin" w:hint="cs"/>
          <w:b/>
          <w:bCs/>
          <w:rtl/>
        </w:rPr>
        <w:t>زنان باردار</w:t>
      </w:r>
      <w:r w:rsidRPr="001C26B9">
        <w:rPr>
          <w:rFonts w:cs="B Nazanin"/>
          <w:b/>
          <w:bCs/>
          <w:rtl/>
        </w:rPr>
        <w:t xml:space="preserve"> واجد غربال</w:t>
      </w:r>
      <w:r w:rsidRPr="001C26B9">
        <w:rPr>
          <w:rFonts w:cs="B Nazanin"/>
          <w:b/>
          <w:bCs/>
          <w:rtl/>
        </w:rPr>
        <w:softHyphen/>
      </w:r>
      <w:r w:rsidRPr="001C26B9">
        <w:rPr>
          <w:rFonts w:cs="B Nazanin" w:hint="eastAsia"/>
          <w:b/>
          <w:bCs/>
          <w:rtl/>
        </w:rPr>
        <w:t>گر</w:t>
      </w:r>
      <w:r w:rsidRPr="001C26B9">
        <w:rPr>
          <w:rFonts w:cs="B Nazanin" w:hint="cs"/>
          <w:b/>
          <w:bCs/>
          <w:rtl/>
        </w:rPr>
        <w:t>ی</w:t>
      </w:r>
      <w:r w:rsidRPr="001C26B9">
        <w:rPr>
          <w:rFonts w:cs="B Nazanin"/>
          <w:b/>
          <w:bCs/>
          <w:rtl/>
        </w:rPr>
        <w:t xml:space="preserve"> </w:t>
      </w:r>
      <w:r w:rsidRPr="001C26B9">
        <w:rPr>
          <w:rFonts w:cs="B Nazanin" w:hint="eastAsia"/>
          <w:b/>
          <w:bCs/>
          <w:rtl/>
        </w:rPr>
        <w:t>اول</w:t>
      </w:r>
      <w:r w:rsidRPr="001C26B9">
        <w:rPr>
          <w:rFonts w:cs="B Nazanin" w:hint="cs"/>
          <w:b/>
          <w:bCs/>
          <w:rtl/>
        </w:rPr>
        <w:t>ی</w:t>
      </w:r>
      <w:r w:rsidRPr="001C26B9">
        <w:rPr>
          <w:rFonts w:cs="B Nazanin" w:hint="eastAsia"/>
          <w:b/>
          <w:bCs/>
          <w:rtl/>
        </w:rPr>
        <w:t>ه</w:t>
      </w:r>
      <w:r w:rsidRPr="001C26B9">
        <w:rPr>
          <w:rFonts w:cs="B Nazanin"/>
          <w:b/>
          <w:bCs/>
          <w:rtl/>
        </w:rPr>
        <w:t xml:space="preserve"> </w:t>
      </w:r>
      <w:r w:rsidRPr="001C26B9">
        <w:rPr>
          <w:rFonts w:cs="B Nazanin" w:hint="eastAsia"/>
          <w:b/>
          <w:bCs/>
          <w:rtl/>
        </w:rPr>
        <w:t>مثبت</w:t>
      </w:r>
    </w:p>
    <w:p w14:paraId="609E01D6" w14:textId="77777777" w:rsidR="003E495A" w:rsidRPr="001C26B9" w:rsidRDefault="003E495A" w:rsidP="00E8291E">
      <w:pPr>
        <w:pStyle w:val="a0"/>
        <w:rPr>
          <w:rFonts w:cs="B Nazanin"/>
          <w:rtl/>
        </w:rPr>
      </w:pPr>
      <w:r w:rsidRPr="001C26B9">
        <w:rPr>
          <w:rFonts w:cs="B Nazanin" w:hint="cs"/>
          <w:rtl/>
        </w:rPr>
        <w:t>افراد شناسایی شده و یا مشکوک به مصرف مواد را به پزشک مرکز  ارجاع دهید.</w:t>
      </w:r>
    </w:p>
    <w:p w14:paraId="28B9582B" w14:textId="77777777" w:rsidR="003E495A" w:rsidRPr="001C26B9" w:rsidRDefault="003E495A" w:rsidP="00E8291E">
      <w:pPr>
        <w:pStyle w:val="a0"/>
        <w:rPr>
          <w:rFonts w:cs="B Nazanin"/>
        </w:rPr>
      </w:pPr>
      <w:r w:rsidRPr="001C26B9">
        <w:rPr>
          <w:rFonts w:cs="B Nazanin" w:hint="cs"/>
          <w:rtl/>
        </w:rPr>
        <w:t>درصورتی که احتمال خطر جدی و یا مسمومیت فرد با مواد وجود داشته باشد لازم است ارجاع فوری داده یا با پزشک مرکز تماس گرفته شود.</w:t>
      </w:r>
    </w:p>
    <w:p w14:paraId="697832E6" w14:textId="77777777" w:rsidR="00E5324F" w:rsidRPr="001C26B9" w:rsidRDefault="00E5324F" w:rsidP="00E5324F">
      <w:pPr>
        <w:pStyle w:val="a3"/>
        <w:rPr>
          <w:rFonts w:cs="B Nazanin"/>
          <w:rtl/>
        </w:rPr>
      </w:pPr>
    </w:p>
    <w:p w14:paraId="4345941F" w14:textId="77777777" w:rsidR="003E495A" w:rsidRPr="00191219" w:rsidRDefault="003E495A" w:rsidP="00E8291E">
      <w:pPr>
        <w:pStyle w:val="a2"/>
        <w:rPr>
          <w:rFonts w:cs="B Nazanin"/>
          <w:sz w:val="28"/>
          <w:szCs w:val="28"/>
          <w:rtl/>
        </w:rPr>
      </w:pPr>
      <w:bookmarkStart w:id="247" w:name="_Toc417907550"/>
      <w:bookmarkStart w:id="248" w:name="_Toc418666914"/>
      <w:r w:rsidRPr="00191219">
        <w:rPr>
          <w:rFonts w:cs="B Nazanin" w:hint="cs"/>
          <w:sz w:val="28"/>
          <w:szCs w:val="28"/>
          <w:rtl/>
        </w:rPr>
        <w:t>پیگیری و مراقبت مادر باردار مبتلا به اختلال مصرف مواد:</w:t>
      </w:r>
      <w:bookmarkEnd w:id="247"/>
      <w:bookmarkEnd w:id="248"/>
    </w:p>
    <w:p w14:paraId="5F5038AF" w14:textId="77777777" w:rsidR="003E495A" w:rsidRPr="001C26B9" w:rsidRDefault="003E495A" w:rsidP="00E8291E">
      <w:pPr>
        <w:pStyle w:val="a3"/>
        <w:rPr>
          <w:rFonts w:cs="B Nazanin"/>
          <w:rtl/>
        </w:rPr>
      </w:pPr>
      <w:r w:rsidRPr="001C26B9">
        <w:rPr>
          <w:rFonts w:cs="B Nazanin" w:hint="cs"/>
          <w:rtl/>
        </w:rPr>
        <w:t>به دلیل اهمیت مصرف مواد در دوران بارداری کلیه موارد مثبت در غربال</w:t>
      </w:r>
      <w:r w:rsidRPr="001C26B9">
        <w:rPr>
          <w:rFonts w:cs="B Nazanin" w:hint="cs"/>
          <w:rtl/>
        </w:rPr>
        <w:softHyphen/>
        <w:t>گری اولیه درگیری با مصرف الکل، سیگار و مواد باید به پزشک مرکز ارجاع شوند.</w:t>
      </w:r>
    </w:p>
    <w:p w14:paraId="239B8018" w14:textId="77777777" w:rsidR="003E495A" w:rsidRPr="001C26B9" w:rsidRDefault="003E495A" w:rsidP="00E8291E">
      <w:pPr>
        <w:pStyle w:val="a3"/>
        <w:rPr>
          <w:rFonts w:cs="B Nazanin"/>
          <w:rtl/>
        </w:rPr>
      </w:pPr>
      <w:r w:rsidRPr="001C26B9">
        <w:rPr>
          <w:rFonts w:cs="B Nazanin" w:hint="cs"/>
          <w:rtl/>
        </w:rPr>
        <w:t>پزشک مرکز در صورت نیاز برای درمان اختلال مصرف مواد درمان لازم را ارایه داده و یا بیمار را برای دریافت خدمات درمانی به جایگاه</w:t>
      </w:r>
      <w:r w:rsidRPr="001C26B9">
        <w:rPr>
          <w:rFonts w:cs="B Nazanin" w:hint="cs"/>
          <w:rtl/>
        </w:rPr>
        <w:softHyphen/>
        <w:t>های اختصاصی یا تخصصی درمان اختلالات مصرف مواد ارجاع می</w:t>
      </w:r>
      <w:r w:rsidRPr="001C26B9">
        <w:rPr>
          <w:rFonts w:cs="B Nazanin" w:hint="cs"/>
          <w:rtl/>
        </w:rPr>
        <w:softHyphen/>
        <w:t>دهد.</w:t>
      </w:r>
    </w:p>
    <w:p w14:paraId="1F8DEF7D" w14:textId="77777777" w:rsidR="003E495A" w:rsidRPr="001C26B9" w:rsidRDefault="003E495A" w:rsidP="00E8291E">
      <w:pPr>
        <w:pStyle w:val="a3"/>
        <w:rPr>
          <w:rFonts w:cs="B Nazanin"/>
          <w:rtl/>
        </w:rPr>
      </w:pPr>
      <w:r w:rsidRPr="001C26B9">
        <w:rPr>
          <w:rFonts w:cs="B Nazanin" w:hint="cs"/>
          <w:rtl/>
        </w:rPr>
        <w:t>در هر کدام از این حالات ارجاع هم</w:t>
      </w:r>
      <w:r w:rsidRPr="001C26B9">
        <w:rPr>
          <w:rFonts w:cs="B Nazanin" w:hint="cs"/>
          <w:rtl/>
        </w:rPr>
        <w:softHyphen/>
        <w:t>ارز به کارشناس سلامت روان توسط پزشک مرکز انجام می</w:t>
      </w:r>
      <w:r w:rsidRPr="001C26B9">
        <w:rPr>
          <w:rFonts w:cs="B Nazanin" w:hint="cs"/>
          <w:rtl/>
        </w:rPr>
        <w:softHyphen/>
        <w:t>شود. کارشناس سلامت روان مرکز غربال</w:t>
      </w:r>
      <w:r w:rsidRPr="001C26B9">
        <w:rPr>
          <w:rFonts w:cs="B Nazanin" w:hint="cs"/>
          <w:rtl/>
        </w:rPr>
        <w:softHyphen/>
        <w:t>گری تکمیلی برای تعیین سطح درگیری اختصاصی با هر یک از مواد و همچنین تعیین طریق مصرف (تزریقی/غیرتزریقی) را انجام می</w:t>
      </w:r>
      <w:r w:rsidRPr="001C26B9">
        <w:rPr>
          <w:rFonts w:cs="B Nazanin" w:hint="cs"/>
          <w:rtl/>
        </w:rPr>
        <w:softHyphen/>
        <w:t>دهد. کارشناس سلامت روان همچنین ارزیابی تکمیلی از نظر</w:t>
      </w:r>
      <w:r w:rsidR="00F10D8D" w:rsidRPr="001C26B9">
        <w:rPr>
          <w:rFonts w:cs="B Nazanin" w:hint="cs"/>
          <w:rtl/>
        </w:rPr>
        <w:t xml:space="preserve"> حمایت‌ها</w:t>
      </w:r>
      <w:r w:rsidRPr="001C26B9">
        <w:rPr>
          <w:rFonts w:cs="B Nazanin" w:hint="cs"/>
          <w:rtl/>
        </w:rPr>
        <w:t>ی اجتماعی و صلاحیت سرپرستی را انجام و نتایج ارزیابی را برای انجام ارجاعات لازم به پزشک مرکز منتقل می</w:t>
      </w:r>
      <w:r w:rsidRPr="001C26B9">
        <w:rPr>
          <w:rFonts w:cs="B Nazanin" w:hint="cs"/>
          <w:rtl/>
        </w:rPr>
        <w:softHyphen/>
        <w:t>نماید.</w:t>
      </w:r>
    </w:p>
    <w:p w14:paraId="23294EED" w14:textId="77777777" w:rsidR="003E495A" w:rsidRPr="001C26B9" w:rsidRDefault="003E495A" w:rsidP="00E8291E">
      <w:pPr>
        <w:pStyle w:val="a3"/>
        <w:rPr>
          <w:rFonts w:cs="B Nazanin"/>
        </w:rPr>
      </w:pPr>
      <w:r w:rsidRPr="001C26B9">
        <w:rPr>
          <w:rFonts w:cs="B Nazanin" w:hint="cs"/>
          <w:rtl/>
        </w:rPr>
        <w:t>در این گونه موارد پیگیری هفتگی برای مراجعه به پزشک و سپس پیگیری برای دریافت برنامه درمانی بر اساس بازخورد ارجاع دریافت شده از جانب پزشک توصیه می</w:t>
      </w:r>
      <w:r w:rsidRPr="001C26B9">
        <w:rPr>
          <w:rFonts w:cs="B Nazanin" w:hint="cs"/>
          <w:rtl/>
        </w:rPr>
        <w:softHyphen/>
        <w:t>گردد.</w:t>
      </w:r>
    </w:p>
    <w:p w14:paraId="02C59CA3" w14:textId="77777777" w:rsidR="003E495A" w:rsidRPr="001C26B9" w:rsidRDefault="003E495A" w:rsidP="00676B56">
      <w:pPr>
        <w:pStyle w:val="a3"/>
        <w:rPr>
          <w:rFonts w:cs="B Nazanin"/>
        </w:rPr>
      </w:pPr>
      <w:r w:rsidRPr="001C26B9">
        <w:rPr>
          <w:rFonts w:cs="B Nazanin" w:hint="eastAsia"/>
          <w:rtl/>
        </w:rPr>
        <w:t>در</w:t>
      </w:r>
      <w:r w:rsidRPr="001C26B9">
        <w:rPr>
          <w:rFonts w:cs="B Nazanin"/>
          <w:rtl/>
        </w:rPr>
        <w:t xml:space="preserve"> صورت </w:t>
      </w:r>
      <w:r w:rsidRPr="001C26B9">
        <w:rPr>
          <w:rFonts w:cs="B Nazanin" w:hint="eastAsia"/>
          <w:rtl/>
        </w:rPr>
        <w:t>شناسا</w:t>
      </w:r>
      <w:r w:rsidRPr="001C26B9">
        <w:rPr>
          <w:rFonts w:cs="B Nazanin" w:hint="cs"/>
          <w:rtl/>
        </w:rPr>
        <w:t>یی</w:t>
      </w:r>
      <w:r w:rsidRPr="001C26B9">
        <w:rPr>
          <w:rFonts w:cs="B Nazanin"/>
          <w:rtl/>
        </w:rPr>
        <w:t xml:space="preserve"> </w:t>
      </w:r>
      <w:r w:rsidRPr="001C26B9">
        <w:rPr>
          <w:rFonts w:cs="B Nazanin" w:hint="eastAsia"/>
          <w:rtl/>
        </w:rPr>
        <w:t>مادر</w:t>
      </w:r>
      <w:r w:rsidRPr="001C26B9">
        <w:rPr>
          <w:rFonts w:cs="B Nazanin"/>
          <w:rtl/>
        </w:rPr>
        <w:t xml:space="preserve"> </w:t>
      </w:r>
      <w:r w:rsidRPr="001C26B9">
        <w:rPr>
          <w:rFonts w:cs="B Nazanin" w:hint="eastAsia"/>
          <w:rtl/>
        </w:rPr>
        <w:t>باردار</w:t>
      </w:r>
      <w:r w:rsidRPr="001C26B9">
        <w:rPr>
          <w:rFonts w:cs="B Nazanin"/>
          <w:rtl/>
        </w:rPr>
        <w:t xml:space="preserve"> </w:t>
      </w:r>
      <w:r w:rsidRPr="001C26B9">
        <w:rPr>
          <w:rFonts w:cs="B Nazanin" w:hint="eastAsia"/>
          <w:rtl/>
        </w:rPr>
        <w:t>مبتلا</w:t>
      </w:r>
      <w:r w:rsidRPr="001C26B9">
        <w:rPr>
          <w:rFonts w:cs="B Nazanin"/>
          <w:rtl/>
        </w:rPr>
        <w:t xml:space="preserve"> </w:t>
      </w:r>
      <w:r w:rsidRPr="001C26B9">
        <w:rPr>
          <w:rFonts w:cs="B Nazanin" w:hint="eastAsia"/>
          <w:rtl/>
        </w:rPr>
        <w:t>به</w:t>
      </w:r>
      <w:r w:rsidRPr="001C26B9">
        <w:rPr>
          <w:rFonts w:cs="B Nazanin"/>
          <w:rtl/>
        </w:rPr>
        <w:t xml:space="preserve"> </w:t>
      </w:r>
      <w:r w:rsidRPr="001C26B9">
        <w:rPr>
          <w:rFonts w:cs="B Nazanin" w:hint="eastAsia"/>
          <w:rtl/>
        </w:rPr>
        <w:t>اختلال</w:t>
      </w:r>
      <w:r w:rsidRPr="001C26B9">
        <w:rPr>
          <w:rFonts w:cs="B Nazanin"/>
          <w:rtl/>
        </w:rPr>
        <w:t xml:space="preserve"> </w:t>
      </w:r>
      <w:r w:rsidRPr="001C26B9">
        <w:rPr>
          <w:rFonts w:cs="B Nazanin" w:hint="eastAsia"/>
          <w:rtl/>
        </w:rPr>
        <w:t>مصرف</w:t>
      </w:r>
      <w:r w:rsidRPr="001C26B9">
        <w:rPr>
          <w:rFonts w:cs="B Nazanin"/>
          <w:rtl/>
        </w:rPr>
        <w:t xml:space="preserve"> </w:t>
      </w:r>
      <w:r w:rsidRPr="001C26B9">
        <w:rPr>
          <w:rFonts w:cs="B Nazanin" w:hint="eastAsia"/>
          <w:rtl/>
        </w:rPr>
        <w:t>مواد</w:t>
      </w:r>
      <w:r w:rsidRPr="001C26B9">
        <w:rPr>
          <w:rFonts w:cs="B Nazanin" w:hint="cs"/>
          <w:rtl/>
        </w:rPr>
        <w:t xml:space="preserve"> ارایه آموزش</w:t>
      </w:r>
      <w:r w:rsidRPr="001C26B9">
        <w:rPr>
          <w:rFonts w:cs="B Nazanin" w:hint="cs"/>
          <w:rtl/>
        </w:rPr>
        <w:softHyphen/>
        <w:t>های زیر در پیگیری</w:t>
      </w:r>
      <w:r w:rsidR="00676B56" w:rsidRPr="001C26B9">
        <w:rPr>
          <w:rFonts w:cs="B Nazanin" w:hint="cs"/>
          <w:rtl/>
        </w:rPr>
        <w:t>‌</w:t>
      </w:r>
      <w:r w:rsidRPr="001C26B9">
        <w:rPr>
          <w:rFonts w:cs="B Nazanin" w:hint="cs"/>
          <w:rtl/>
        </w:rPr>
        <w:t>های کارشناس مراقب سلامت خانواده یا ماما توصیه می</w:t>
      </w:r>
      <w:r w:rsidRPr="001C26B9">
        <w:rPr>
          <w:rFonts w:cs="B Nazanin" w:hint="cs"/>
          <w:rtl/>
        </w:rPr>
        <w:softHyphen/>
        <w:t>گردد:</w:t>
      </w:r>
    </w:p>
    <w:p w14:paraId="7216D814" w14:textId="77777777" w:rsidR="003E495A" w:rsidRPr="001C26B9" w:rsidRDefault="003E495A" w:rsidP="00E8291E">
      <w:pPr>
        <w:pStyle w:val="a0"/>
        <w:rPr>
          <w:rFonts w:cs="B Nazanin"/>
        </w:rPr>
      </w:pPr>
      <w:r w:rsidRPr="001C26B9">
        <w:rPr>
          <w:rFonts w:cs="B Nazanin" w:hint="cs"/>
          <w:rtl/>
        </w:rPr>
        <w:t>به وی بگویید که سلامت او و فرزندش برای شما اهمیت دارد.</w:t>
      </w:r>
    </w:p>
    <w:p w14:paraId="716C6051" w14:textId="77777777" w:rsidR="003E495A" w:rsidRPr="001C26B9" w:rsidRDefault="003E495A" w:rsidP="00E8291E">
      <w:pPr>
        <w:pStyle w:val="a0"/>
        <w:rPr>
          <w:rFonts w:cs="B Nazanin"/>
        </w:rPr>
      </w:pPr>
      <w:r w:rsidRPr="001C26B9">
        <w:rPr>
          <w:rFonts w:cs="B Nazanin" w:hint="cs"/>
          <w:rtl/>
        </w:rPr>
        <w:t>به او بگویید که می</w:t>
      </w:r>
      <w:r w:rsidRPr="001C26B9">
        <w:rPr>
          <w:rFonts w:cs="B Nazanin"/>
          <w:rtl/>
        </w:rPr>
        <w:softHyphen/>
      </w:r>
      <w:r w:rsidRPr="001C26B9">
        <w:rPr>
          <w:rFonts w:cs="B Nazanin" w:hint="cs"/>
          <w:rtl/>
        </w:rPr>
        <w:t>دانید و معتقدید که هر مادری</w:t>
      </w:r>
      <w:r w:rsidR="002B775D" w:rsidRPr="001C26B9">
        <w:rPr>
          <w:rFonts w:cs="B Nazanin" w:hint="cs"/>
          <w:rtl/>
        </w:rPr>
        <w:t xml:space="preserve"> می‌خواهد</w:t>
      </w:r>
      <w:r w:rsidRPr="001C26B9">
        <w:rPr>
          <w:rFonts w:cs="B Nazanin" w:hint="cs"/>
          <w:rtl/>
        </w:rPr>
        <w:t xml:space="preserve"> که فرزندش سالم باشد و او نیز می‌تواند با قطع مصرف مواد، به سلامت فرزندش کمک کند. </w:t>
      </w:r>
    </w:p>
    <w:p w14:paraId="65B7E74E" w14:textId="77777777" w:rsidR="003E495A" w:rsidRPr="001C26B9" w:rsidRDefault="003E495A" w:rsidP="00E8291E">
      <w:pPr>
        <w:pStyle w:val="a0"/>
        <w:rPr>
          <w:rFonts w:cs="B Nazanin"/>
        </w:rPr>
      </w:pPr>
      <w:r w:rsidRPr="001C26B9">
        <w:rPr>
          <w:rFonts w:cs="B Nazanin" w:hint="cs"/>
          <w:rtl/>
        </w:rPr>
        <w:lastRenderedPageBreak/>
        <w:t>تأکید کنید بلافاصله پس از پرهیز مصرف مواد، فواید پرهیز آغاز می‌شوند و هر چه زودتر اقدام به قطع مصرف مواد نماید پرهیز مواد برایش آسان</w:t>
      </w:r>
      <w:r w:rsidRPr="001C26B9">
        <w:rPr>
          <w:rFonts w:cs="B Nazanin"/>
          <w:rtl/>
        </w:rPr>
        <w:softHyphen/>
      </w:r>
      <w:r w:rsidRPr="001C26B9">
        <w:rPr>
          <w:rFonts w:cs="B Nazanin" w:hint="cs"/>
          <w:rtl/>
        </w:rPr>
        <w:t>تر خواهد بود. هیچ وقت برای پرهیز مصرف مواد دیر نیست.</w:t>
      </w:r>
    </w:p>
    <w:p w14:paraId="5B317A1E" w14:textId="77777777" w:rsidR="003E495A" w:rsidRPr="001C26B9" w:rsidRDefault="003E495A" w:rsidP="00E8291E">
      <w:pPr>
        <w:pStyle w:val="a0"/>
        <w:rPr>
          <w:rFonts w:cs="B Nazanin"/>
        </w:rPr>
      </w:pPr>
      <w:r w:rsidRPr="001C26B9">
        <w:rPr>
          <w:rFonts w:cs="B Nazanin" w:hint="cs"/>
          <w:rtl/>
        </w:rPr>
        <w:t xml:space="preserve"> در صورت اختلال مصرف مواد افیونی، او را از مزایای درمان نگهدارنده آگاه سازید.</w:t>
      </w:r>
    </w:p>
    <w:p w14:paraId="1426C87D" w14:textId="77777777" w:rsidR="003E495A" w:rsidRPr="001C26B9" w:rsidRDefault="003E495A" w:rsidP="00E8291E">
      <w:pPr>
        <w:pStyle w:val="a0"/>
        <w:rPr>
          <w:rFonts w:cs="B Nazanin"/>
        </w:rPr>
      </w:pPr>
      <w:r w:rsidRPr="001C26B9">
        <w:rPr>
          <w:rFonts w:cs="B Nazanin"/>
          <w:rtl/>
        </w:rPr>
        <w:t>بارداري و بچه دار شدن باعث بروز تغييراتي مهم و گاه تنش زا می‌</w:t>
      </w:r>
      <w:r w:rsidRPr="001C26B9">
        <w:rPr>
          <w:rFonts w:cs="B Nazanin" w:hint="cs"/>
          <w:rtl/>
        </w:rPr>
        <w:t xml:space="preserve">شود </w:t>
      </w:r>
      <w:r w:rsidRPr="001C26B9">
        <w:rPr>
          <w:rFonts w:cs="B Nazanin"/>
          <w:rtl/>
        </w:rPr>
        <w:t>كه</w:t>
      </w:r>
      <w:r w:rsidR="00A86C40" w:rsidRPr="001C26B9">
        <w:rPr>
          <w:rFonts w:cs="B Nazanin"/>
          <w:rtl/>
        </w:rPr>
        <w:t xml:space="preserve"> مي‌</w:t>
      </w:r>
      <w:r w:rsidRPr="001C26B9">
        <w:rPr>
          <w:rFonts w:cs="B Nazanin"/>
          <w:rtl/>
        </w:rPr>
        <w:t xml:space="preserve">تواند مادران </w:t>
      </w:r>
      <w:r w:rsidRPr="001C26B9">
        <w:rPr>
          <w:rFonts w:cs="B Nazanin" w:hint="cs"/>
          <w:rtl/>
        </w:rPr>
        <w:t>مصرف</w:t>
      </w:r>
      <w:r w:rsidR="007A5A8E" w:rsidRPr="001C26B9">
        <w:rPr>
          <w:rFonts w:cs="B Nazanin" w:hint="cs"/>
          <w:rtl/>
        </w:rPr>
        <w:t>‌کننده</w:t>
      </w:r>
      <w:r w:rsidR="00676B56" w:rsidRPr="001C26B9">
        <w:rPr>
          <w:rFonts w:cs="B Nazanin" w:hint="cs"/>
          <w:rtl/>
        </w:rPr>
        <w:t xml:space="preserve">‌ی </w:t>
      </w:r>
      <w:r w:rsidRPr="001C26B9">
        <w:rPr>
          <w:rFonts w:cs="B Nazanin" w:hint="cs"/>
          <w:rtl/>
        </w:rPr>
        <w:t xml:space="preserve">مواد </w:t>
      </w:r>
      <w:r w:rsidRPr="001C26B9">
        <w:rPr>
          <w:rFonts w:cs="B Nazanin"/>
          <w:rtl/>
        </w:rPr>
        <w:t>را مستعد</w:t>
      </w:r>
      <w:r w:rsidRPr="001C26B9">
        <w:rPr>
          <w:rFonts w:cs="B Nazanin" w:hint="cs"/>
          <w:rtl/>
        </w:rPr>
        <w:t xml:space="preserve"> </w:t>
      </w:r>
      <w:r w:rsidRPr="001C26B9">
        <w:rPr>
          <w:rFonts w:cs="B Nazanin"/>
          <w:rtl/>
        </w:rPr>
        <w:t>قبول درما</w:t>
      </w:r>
      <w:r w:rsidRPr="001C26B9">
        <w:rPr>
          <w:rFonts w:cs="B Nazanin" w:hint="cs"/>
          <w:rtl/>
        </w:rPr>
        <w:t>ن و آموزش‌های پیشگیرانه برای مادر و کودک نماید</w:t>
      </w:r>
      <w:r w:rsidRPr="001C26B9">
        <w:rPr>
          <w:rFonts w:cs="B Nazanin"/>
          <w:rtl/>
        </w:rPr>
        <w:t>.</w:t>
      </w:r>
      <w:r w:rsidRPr="001C26B9">
        <w:rPr>
          <w:rFonts w:cs="B Nazanin" w:hint="cs"/>
          <w:rtl/>
        </w:rPr>
        <w:t xml:space="preserve"> </w:t>
      </w:r>
    </w:p>
    <w:p w14:paraId="2EE612FE" w14:textId="77777777" w:rsidR="003E495A" w:rsidRPr="001C26B9" w:rsidRDefault="003E495A" w:rsidP="00E8291E">
      <w:pPr>
        <w:pStyle w:val="a0"/>
        <w:rPr>
          <w:rFonts w:cs="B Nazanin"/>
        </w:rPr>
      </w:pPr>
      <w:r w:rsidRPr="001C26B9">
        <w:rPr>
          <w:rFonts w:cs="B Nazanin" w:hint="cs"/>
          <w:rtl/>
        </w:rPr>
        <w:t>در این دوران، آگاه سازی مادر از ضرورت دریافت آموزش مهارت</w:t>
      </w:r>
      <w:r w:rsidRPr="001C26B9">
        <w:rPr>
          <w:rFonts w:cs="B Nazanin"/>
          <w:rtl/>
        </w:rPr>
        <w:softHyphen/>
      </w:r>
      <w:r w:rsidRPr="001C26B9">
        <w:rPr>
          <w:rFonts w:cs="B Nazanin" w:hint="cs"/>
          <w:rtl/>
        </w:rPr>
        <w:t xml:space="preserve">های فرزند پروري، به عنوان یک اقدام پیشگیرانه دارای اهمیت بسیاراست. </w:t>
      </w:r>
    </w:p>
    <w:p w14:paraId="4B735ADC" w14:textId="77777777" w:rsidR="003E495A" w:rsidRPr="001C26B9" w:rsidRDefault="003E495A" w:rsidP="00E8291E">
      <w:pPr>
        <w:pStyle w:val="a0"/>
        <w:rPr>
          <w:rFonts w:cs="B Nazanin"/>
        </w:rPr>
      </w:pPr>
      <w:r w:rsidRPr="001C26B9">
        <w:rPr>
          <w:rFonts w:cs="B Nazanin" w:hint="cs"/>
          <w:rtl/>
        </w:rPr>
        <w:t>باید توجه داشت این مادران برای تاب</w:t>
      </w:r>
      <w:r w:rsidRPr="001C26B9">
        <w:rPr>
          <w:rFonts w:cs="B Nazanin"/>
          <w:rtl/>
        </w:rPr>
        <w:softHyphen/>
      </w:r>
      <w:r w:rsidRPr="001C26B9">
        <w:rPr>
          <w:rFonts w:cs="B Nazanin" w:hint="cs"/>
          <w:rtl/>
        </w:rPr>
        <w:t>آوری بهتر در برابر مصرف مواد و پرهیز از خشونت‌های رفتاری و نیز تأمین امنیت عاطقی و روانی  نوزاد، نیازمند آموزش و حمایت اجتماعی و توجه ویژه هستند.</w:t>
      </w:r>
    </w:p>
    <w:p w14:paraId="237199CB" w14:textId="77777777" w:rsidR="00E8291E" w:rsidRPr="001C26B9" w:rsidRDefault="00407E41" w:rsidP="00E8291E">
      <w:pPr>
        <w:pStyle w:val="a3"/>
        <w:rPr>
          <w:rFonts w:cs="B Nazanin"/>
        </w:rPr>
      </w:pPr>
      <w:r w:rsidRPr="001C26B9">
        <w:rPr>
          <w:rFonts w:cs="B Nazanin"/>
          <w:noProof/>
          <w:lang w:bidi="ar-SA"/>
        </w:rPr>
        <mc:AlternateContent>
          <mc:Choice Requires="wps">
            <w:drawing>
              <wp:anchor distT="0" distB="0" distL="114300" distR="114300" simplePos="0" relativeHeight="251734016" behindDoc="0" locked="0" layoutInCell="1" allowOverlap="1" wp14:anchorId="39D605B0" wp14:editId="62A4F100">
                <wp:simplePos x="0" y="0"/>
                <wp:positionH relativeFrom="column">
                  <wp:posOffset>117475</wp:posOffset>
                </wp:positionH>
                <wp:positionV relativeFrom="paragraph">
                  <wp:posOffset>85725</wp:posOffset>
                </wp:positionV>
                <wp:extent cx="4832985" cy="942975"/>
                <wp:effectExtent l="6985" t="10160" r="8255" b="8890"/>
                <wp:wrapNone/>
                <wp:docPr id="93"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2985" cy="942975"/>
                        </a:xfrm>
                        <a:prstGeom prst="rect">
                          <a:avLst/>
                        </a:prstGeom>
                        <a:solidFill>
                          <a:srgbClr val="F7CAAC"/>
                        </a:solidFill>
                        <a:ln w="9525">
                          <a:solidFill>
                            <a:srgbClr val="000000"/>
                          </a:solidFill>
                          <a:miter lim="800000"/>
                          <a:headEnd/>
                          <a:tailEnd/>
                        </a:ln>
                      </wps:spPr>
                      <wps:txbx>
                        <w:txbxContent>
                          <w:p w14:paraId="55CB6547" w14:textId="77777777" w:rsidR="00CA0AD2" w:rsidRPr="00520E7C" w:rsidRDefault="00CA0AD2" w:rsidP="00E8291E">
                            <w:pPr>
                              <w:pStyle w:val="a3"/>
                            </w:pPr>
                            <w:r w:rsidRPr="00520E7C">
                              <w:rPr>
                                <w:rFonts w:hint="cs"/>
                                <w:rtl/>
                              </w:rPr>
                              <w:t>درمان نگهدارنده با داروهای آگونیست (متادون و بوپرنورفین) در حال حاضر هزینه اثربخش ترین روش درمان اختلال مصرف مواد افیونی در بارداری به حساب</w:t>
                            </w:r>
                            <w:r>
                              <w:rPr>
                                <w:rFonts w:hint="cs"/>
                                <w:rtl/>
                              </w:rPr>
                              <w:t xml:space="preserve"> می‌</w:t>
                            </w:r>
                            <w:r w:rsidRPr="00520E7C">
                              <w:rPr>
                                <w:rFonts w:hint="cs"/>
                                <w:rtl/>
                              </w:rPr>
                              <w:t>آید و به عنوان درمان استاندارد وابستگی به مواد افیونی در دوران بارداری توصیه</w:t>
                            </w:r>
                            <w:r>
                              <w:rPr>
                                <w:rFonts w:hint="cs"/>
                                <w:rtl/>
                              </w:rPr>
                              <w:t xml:space="preserve"> می‌</w:t>
                            </w:r>
                            <w:r w:rsidRPr="00520E7C">
                              <w:rPr>
                                <w:rFonts w:hint="cs"/>
                                <w:rtl/>
                              </w:rPr>
                              <w:t>شود.</w:t>
                            </w:r>
                          </w:p>
                          <w:p w14:paraId="76F949C1" w14:textId="77777777" w:rsidR="00CA0AD2" w:rsidRPr="00520E7C" w:rsidRDefault="00CA0AD2" w:rsidP="003E495A">
                            <w:pPr>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D605B0" id="Rectangle 28" o:spid="_x0000_s1082" style="position:absolute;left:0;text-align:left;margin-left:9.25pt;margin-top:6.75pt;width:380.55pt;height:74.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" fillcolor="#f7caac">
                <v:textbox>
                  <w:txbxContent>
                    <w:p w14:paraId="55CB6547" w14:textId="77777777" w:rsidR="00CA0AD2" w:rsidRPr="00520E7C" w:rsidRDefault="00CA0AD2" w:rsidP="00E8291E">
                      <w:pPr>
                        <w:pStyle w:val="a3"/>
                      </w:pPr>
                      <w:r w:rsidRPr="00520E7C">
                        <w:rPr>
                          <w:rFonts w:hint="cs"/>
                          <w:rtl/>
                        </w:rPr>
                        <w:t>درمان نگهدارنده با داروهای آگونیست (متادون و بوپرنورفین) در حال حاضر هزینه اثربخش ترین روش درمان اختلال مصرف مواد افیونی در بارداری به حساب</w:t>
                      </w:r>
                      <w:r>
                        <w:rPr>
                          <w:rFonts w:hint="cs"/>
                          <w:rtl/>
                        </w:rPr>
                        <w:t xml:space="preserve"> می‌</w:t>
                      </w:r>
                      <w:r w:rsidRPr="00520E7C">
                        <w:rPr>
                          <w:rFonts w:hint="cs"/>
                          <w:rtl/>
                        </w:rPr>
                        <w:t>آید و به عنوان درمان استاندارد وابستگی به مواد افیونی در دوران بارداری توصیه</w:t>
                      </w:r>
                      <w:r>
                        <w:rPr>
                          <w:rFonts w:hint="cs"/>
                          <w:rtl/>
                        </w:rPr>
                        <w:t xml:space="preserve"> می‌</w:t>
                      </w:r>
                      <w:r w:rsidRPr="00520E7C">
                        <w:rPr>
                          <w:rFonts w:hint="cs"/>
                          <w:rtl/>
                        </w:rPr>
                        <w:t>شود.</w:t>
                      </w:r>
                    </w:p>
                    <w:p w14:paraId="76F949C1" w14:textId="77777777" w:rsidR="00CA0AD2" w:rsidRPr="00520E7C" w:rsidRDefault="00CA0AD2" w:rsidP="003E495A">
                      <w:pPr>
                        <w:rPr>
                          <w:b/>
                          <w:bCs/>
                        </w:rPr>
                      </w:pPr>
                    </w:p>
                  </w:txbxContent>
                </v:textbox>
              </v:rect>
            </w:pict>
          </mc:Fallback>
        </mc:AlternateContent>
      </w:r>
    </w:p>
    <w:p w14:paraId="5825BB7D" w14:textId="77777777" w:rsidR="003E495A" w:rsidRPr="001C26B9" w:rsidRDefault="003E495A" w:rsidP="003E495A">
      <w:pPr>
        <w:pStyle w:val="a"/>
        <w:numPr>
          <w:ilvl w:val="0"/>
          <w:numId w:val="0"/>
        </w:numPr>
        <w:spacing w:line="276" w:lineRule="auto"/>
        <w:ind w:left="284"/>
        <w:rPr>
          <w:rFonts w:cs="B Nazanin"/>
        </w:rPr>
      </w:pPr>
    </w:p>
    <w:p w14:paraId="3A9693D6" w14:textId="77777777" w:rsidR="003E495A" w:rsidRPr="001C26B9" w:rsidRDefault="003E495A" w:rsidP="003E495A">
      <w:pPr>
        <w:pStyle w:val="a"/>
        <w:numPr>
          <w:ilvl w:val="0"/>
          <w:numId w:val="0"/>
        </w:numPr>
        <w:spacing w:line="276" w:lineRule="auto"/>
        <w:ind w:left="284"/>
        <w:rPr>
          <w:rFonts w:cs="B Nazanin"/>
        </w:rPr>
      </w:pPr>
    </w:p>
    <w:p w14:paraId="3DB24206" w14:textId="77777777" w:rsidR="003E495A" w:rsidRPr="001C26B9" w:rsidRDefault="003E495A" w:rsidP="003E495A">
      <w:pPr>
        <w:spacing w:before="240"/>
        <w:jc w:val="both"/>
        <w:rPr>
          <w:rFonts w:cs="B Nazanin"/>
          <w:sz w:val="32"/>
          <w:szCs w:val="32"/>
          <w:rtl/>
        </w:rPr>
      </w:pPr>
    </w:p>
    <w:p w14:paraId="7A9BAC61" w14:textId="77777777" w:rsidR="003E495A" w:rsidRPr="001C26B9" w:rsidRDefault="003E495A" w:rsidP="00E8291E">
      <w:pPr>
        <w:pStyle w:val="a0"/>
        <w:rPr>
          <w:rFonts w:cs="B Nazanin"/>
        </w:rPr>
      </w:pPr>
      <w:r w:rsidRPr="001C26B9">
        <w:rPr>
          <w:rFonts w:cs="B Nazanin" w:hint="cs"/>
          <w:rtl/>
        </w:rPr>
        <w:t>مادرانی که در دوران بارداری تحت درمان نگهدارنده بوده اند باید بدانند منافع تغذیه نوزاد با شیر مادر از مضرات آن بیشتر است.</w:t>
      </w:r>
    </w:p>
    <w:p w14:paraId="4130FB07" w14:textId="006C655E" w:rsidR="00E8291E" w:rsidRPr="001C26B9" w:rsidRDefault="00191219" w:rsidP="00E8291E">
      <w:pPr>
        <w:pStyle w:val="a3"/>
        <w:rPr>
          <w:rFonts w:cs="B Nazanin"/>
        </w:rPr>
      </w:pPr>
      <w:r w:rsidRPr="001C26B9">
        <w:rPr>
          <w:rFonts w:cs="B Nazanin"/>
          <w:noProof/>
          <w:sz w:val="22"/>
          <w:rtl/>
          <w:lang w:bidi="ar-SA"/>
        </w:rPr>
        <mc:AlternateContent>
          <mc:Choice Requires="wps">
            <w:drawing>
              <wp:anchor distT="0" distB="0" distL="114300" distR="114300" simplePos="0" relativeHeight="251735040" behindDoc="0" locked="0" layoutInCell="1" allowOverlap="1" wp14:anchorId="6CBE7273" wp14:editId="7DE6E841">
                <wp:simplePos x="0" y="0"/>
                <wp:positionH relativeFrom="margin">
                  <wp:align>left</wp:align>
                </wp:positionH>
                <wp:positionV relativeFrom="paragraph">
                  <wp:posOffset>17780</wp:posOffset>
                </wp:positionV>
                <wp:extent cx="5120640" cy="647700"/>
                <wp:effectExtent l="0" t="0" r="22860" b="19050"/>
                <wp:wrapNone/>
                <wp:docPr id="92"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0640" cy="647700"/>
                        </a:xfrm>
                        <a:prstGeom prst="rect">
                          <a:avLst/>
                        </a:prstGeom>
                        <a:solidFill>
                          <a:srgbClr val="F7CAAC"/>
                        </a:solidFill>
                        <a:ln w="9525">
                          <a:solidFill>
                            <a:srgbClr val="000000"/>
                          </a:solidFill>
                          <a:miter lim="800000"/>
                          <a:headEnd/>
                          <a:tailEnd/>
                        </a:ln>
                      </wps:spPr>
                      <wps:txbx>
                        <w:txbxContent>
                          <w:p w14:paraId="1B57807E" w14:textId="77777777" w:rsidR="00CA0AD2" w:rsidRPr="00520E7C" w:rsidRDefault="00CA0AD2" w:rsidP="003E495A">
                            <w:pPr>
                              <w:rPr>
                                <w:b/>
                                <w:bCs/>
                              </w:rPr>
                            </w:pPr>
                            <w:r w:rsidRPr="00520E7C">
                              <w:rPr>
                                <w:rFonts w:hint="cs"/>
                                <w:b/>
                                <w:bCs/>
                                <w:szCs w:val="24"/>
                                <w:rtl/>
                              </w:rPr>
                              <w:t>شیردهی</w:t>
                            </w:r>
                            <w:r>
                              <w:rPr>
                                <w:rFonts w:hint="cs"/>
                                <w:b/>
                                <w:bCs/>
                                <w:szCs w:val="24"/>
                                <w:rtl/>
                              </w:rPr>
                              <w:t xml:space="preserve"> می‌</w:t>
                            </w:r>
                            <w:r w:rsidRPr="00520E7C">
                              <w:rPr>
                                <w:rFonts w:hint="cs"/>
                                <w:b/>
                                <w:bCs/>
                                <w:szCs w:val="24"/>
                                <w:rtl/>
                              </w:rPr>
                              <w:t>تواند در ایجاد پیوند میان مادر و کودک مفید باشد و بصورت بالقوه شدت سندرم پرهیز نوزادی را کاهش دهد</w:t>
                            </w:r>
                            <w:r>
                              <w:rPr>
                                <w:rFonts w:hint="cs"/>
                                <w:b/>
                                <w:bCs/>
                                <w:szCs w:val="24"/>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BE7273" id="Rectangle 27" o:spid="_x0000_s1083" style="position:absolute;left:0;text-align:left;margin-left:0;margin-top:1.4pt;width:403.2pt;height:51pt;z-index:2517350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" fillcolor="#f7caac">
                <v:textbox>
                  <w:txbxContent>
                    <w:p w14:paraId="1B57807E" w14:textId="77777777" w:rsidR="00CA0AD2" w:rsidRPr="00520E7C" w:rsidRDefault="00CA0AD2" w:rsidP="003E495A">
                      <w:pPr>
                        <w:rPr>
                          <w:b/>
                          <w:bCs/>
                        </w:rPr>
                      </w:pPr>
                      <w:r w:rsidRPr="00520E7C">
                        <w:rPr>
                          <w:rFonts w:hint="cs"/>
                          <w:b/>
                          <w:bCs/>
                          <w:szCs w:val="24"/>
                          <w:rtl/>
                        </w:rPr>
                        <w:t>شیردهی</w:t>
                      </w:r>
                      <w:r>
                        <w:rPr>
                          <w:rFonts w:hint="cs"/>
                          <w:b/>
                          <w:bCs/>
                          <w:szCs w:val="24"/>
                          <w:rtl/>
                        </w:rPr>
                        <w:t xml:space="preserve"> می‌</w:t>
                      </w:r>
                      <w:r w:rsidRPr="00520E7C">
                        <w:rPr>
                          <w:rFonts w:hint="cs"/>
                          <w:b/>
                          <w:bCs/>
                          <w:szCs w:val="24"/>
                          <w:rtl/>
                        </w:rPr>
                        <w:t>تواند در ایجاد پیوند میان مادر و کودک مفید باشد و بصورت بالقوه شدت سندرم پرهیز نوزادی را کاهش دهد</w:t>
                      </w:r>
                      <w:r>
                        <w:rPr>
                          <w:rFonts w:hint="cs"/>
                          <w:b/>
                          <w:bCs/>
                          <w:szCs w:val="24"/>
                          <w:rtl/>
                        </w:rPr>
                        <w:t>.</w:t>
                      </w:r>
                    </w:p>
                  </w:txbxContent>
                </v:textbox>
                <w10:wrap anchorx="margin"/>
              </v:rect>
            </w:pict>
          </mc:Fallback>
        </mc:AlternateContent>
      </w:r>
    </w:p>
    <w:p w14:paraId="0F1B03B4" w14:textId="3F963497" w:rsidR="003E495A" w:rsidRPr="001C26B9" w:rsidRDefault="003E495A" w:rsidP="003E495A">
      <w:pPr>
        <w:pStyle w:val="a"/>
        <w:numPr>
          <w:ilvl w:val="0"/>
          <w:numId w:val="0"/>
        </w:numPr>
        <w:spacing w:line="276" w:lineRule="auto"/>
        <w:ind w:left="284" w:hanging="284"/>
        <w:jc w:val="both"/>
        <w:rPr>
          <w:rFonts w:cs="B Nazanin"/>
          <w:sz w:val="22"/>
          <w:szCs w:val="24"/>
          <w:rtl/>
        </w:rPr>
      </w:pPr>
    </w:p>
    <w:p w14:paraId="1A69C0CC" w14:textId="77777777" w:rsidR="003E495A" w:rsidRPr="001C26B9" w:rsidRDefault="003E495A" w:rsidP="003E495A">
      <w:pPr>
        <w:pStyle w:val="a"/>
        <w:numPr>
          <w:ilvl w:val="0"/>
          <w:numId w:val="0"/>
        </w:numPr>
        <w:spacing w:line="276" w:lineRule="auto"/>
        <w:ind w:left="284" w:hanging="284"/>
        <w:jc w:val="both"/>
        <w:rPr>
          <w:rFonts w:cs="B Nazanin"/>
          <w:sz w:val="22"/>
          <w:szCs w:val="24"/>
          <w:rtl/>
        </w:rPr>
      </w:pPr>
    </w:p>
    <w:p w14:paraId="6616129F" w14:textId="77777777" w:rsidR="003E495A" w:rsidRPr="00191219" w:rsidRDefault="003E495A" w:rsidP="00E8291E">
      <w:pPr>
        <w:pStyle w:val="a2"/>
        <w:rPr>
          <w:rFonts w:cs="B Nazanin"/>
          <w:sz w:val="28"/>
          <w:szCs w:val="28"/>
          <w:rtl/>
        </w:rPr>
      </w:pPr>
      <w:bookmarkStart w:id="249" w:name="_Toc417907551"/>
      <w:bookmarkStart w:id="250" w:name="_Toc418666915"/>
      <w:r w:rsidRPr="00191219">
        <w:rPr>
          <w:rFonts w:cs="B Nazanin" w:hint="cs"/>
          <w:sz w:val="28"/>
          <w:szCs w:val="28"/>
          <w:rtl/>
        </w:rPr>
        <w:t>کاهش آسیب ناشی از مصرف مواد:</w:t>
      </w:r>
      <w:bookmarkEnd w:id="249"/>
      <w:bookmarkEnd w:id="250"/>
    </w:p>
    <w:p w14:paraId="77D546A9" w14:textId="77777777" w:rsidR="003E495A" w:rsidRPr="001C26B9" w:rsidRDefault="003E495A" w:rsidP="00E8291E">
      <w:pPr>
        <w:pStyle w:val="a3"/>
        <w:rPr>
          <w:rFonts w:cs="B Nazanin"/>
          <w:rtl/>
        </w:rPr>
      </w:pPr>
      <w:r w:rsidRPr="001C26B9">
        <w:rPr>
          <w:rFonts w:cs="B Nazanin" w:hint="cs"/>
          <w:rtl/>
        </w:rPr>
        <w:t>منظور از کاهش آسیب مجموعه سیاست</w:t>
      </w:r>
      <w:r w:rsidRPr="001C26B9">
        <w:rPr>
          <w:rFonts w:cs="B Nazanin" w:hint="cs"/>
          <w:rtl/>
        </w:rPr>
        <w:softHyphen/>
        <w:t>ها، برنامه</w:t>
      </w:r>
      <w:r w:rsidRPr="001C26B9">
        <w:rPr>
          <w:rFonts w:cs="B Nazanin" w:hint="cs"/>
          <w:rtl/>
        </w:rPr>
        <w:softHyphen/>
        <w:t>ها و مداخلاتی است که هدف آن کاهش آسیب</w:t>
      </w:r>
      <w:r w:rsidR="00E8291E" w:rsidRPr="001C26B9">
        <w:rPr>
          <w:rFonts w:cs="B Nazanin" w:hint="cs"/>
          <w:rtl/>
        </w:rPr>
        <w:t>‌</w:t>
      </w:r>
      <w:r w:rsidRPr="001C26B9">
        <w:rPr>
          <w:rFonts w:cs="B Nazanin" w:hint="cs"/>
          <w:rtl/>
        </w:rPr>
        <w:t>های سلامتی یا اجتماعی ناشی از مصرف مواد بوده، بدون آن که لزوماً بر قطع مصرف مواد متمرکز باشد. براساس گزارش</w:t>
      </w:r>
      <w:r w:rsidRPr="001C26B9">
        <w:rPr>
          <w:rFonts w:cs="B Nazanin"/>
          <w:rtl/>
        </w:rPr>
        <w:softHyphen/>
      </w:r>
      <w:r w:rsidRPr="001C26B9">
        <w:rPr>
          <w:rFonts w:cs="B Nazanin" w:hint="cs"/>
          <w:rtl/>
        </w:rPr>
        <w:t>های دوره</w:t>
      </w:r>
      <w:r w:rsidRPr="001C26B9">
        <w:rPr>
          <w:rFonts w:cs="B Nazanin" w:hint="cs"/>
          <w:rtl/>
        </w:rPr>
        <w:softHyphen/>
        <w:t>ای وزارت بهداشت، از بین کل موارد ابتلا به عفونت اچ</w:t>
      </w:r>
      <w:r w:rsidRPr="001C26B9">
        <w:rPr>
          <w:rFonts w:cs="B Nazanin" w:hint="cs"/>
          <w:rtl/>
        </w:rPr>
        <w:softHyphen/>
        <w:t>آی</w:t>
      </w:r>
      <w:r w:rsidRPr="001C26B9">
        <w:rPr>
          <w:rFonts w:cs="B Nazanin" w:hint="cs"/>
          <w:rtl/>
        </w:rPr>
        <w:softHyphen/>
        <w:t>وی که از سال 1365 تاکنون به ثبت رسیده است، بیش از 67%</w:t>
      </w:r>
      <w:r w:rsidRPr="001C26B9">
        <w:rPr>
          <w:rFonts w:cs="B Nazanin"/>
          <w:rtl/>
        </w:rPr>
        <w:t xml:space="preserve"> </w:t>
      </w:r>
      <w:r w:rsidRPr="001C26B9">
        <w:rPr>
          <w:rFonts w:cs="B Nazanin" w:hint="cs"/>
          <w:rtl/>
        </w:rPr>
        <w:t>به علت اعتیاد ترزیقی مبتلا شده</w:t>
      </w:r>
      <w:r w:rsidRPr="001C26B9">
        <w:rPr>
          <w:rFonts w:cs="B Nazanin" w:hint="cs"/>
          <w:rtl/>
        </w:rPr>
        <w:softHyphen/>
        <w:t>اند</w:t>
      </w:r>
      <w:r w:rsidRPr="001C26B9">
        <w:rPr>
          <w:rFonts w:cs="B Nazanin"/>
          <w:rtl/>
        </w:rPr>
        <w:t>.</w:t>
      </w:r>
      <w:r w:rsidRPr="001C26B9">
        <w:rPr>
          <w:rFonts w:cs="B Nazanin" w:hint="cs"/>
          <w:rtl/>
        </w:rPr>
        <w:t xml:space="preserve"> مصرف تزریقی مواد با عوارض شدید سلامتی همچون مرگ ناشی از بیش</w:t>
      </w:r>
      <w:r w:rsidRPr="001C26B9">
        <w:rPr>
          <w:rFonts w:cs="B Nazanin" w:hint="cs"/>
          <w:rtl/>
        </w:rPr>
        <w:softHyphen/>
        <w:t>مصرفی (اُوردوز)، عفونت</w:t>
      </w:r>
      <w:r w:rsidRPr="001C26B9">
        <w:rPr>
          <w:rFonts w:cs="B Nazanin" w:hint="cs"/>
          <w:rtl/>
        </w:rPr>
        <w:softHyphen/>
        <w:t>های منتقله از راه خون، عفونت محل تزریق، شدت بالاتر اعتیاد، تخریب گسترده</w:t>
      </w:r>
      <w:r w:rsidRPr="001C26B9">
        <w:rPr>
          <w:rFonts w:cs="B Nazanin" w:hint="cs"/>
          <w:rtl/>
        </w:rPr>
        <w:softHyphen/>
        <w:t>تر در کاکردهای فردی، بین</w:t>
      </w:r>
      <w:r w:rsidRPr="001C26B9">
        <w:rPr>
          <w:rFonts w:cs="B Nazanin" w:hint="cs"/>
          <w:rtl/>
        </w:rPr>
        <w:softHyphen/>
        <w:t>فردی و اجتماعی و... همراه است. کارکنان نظام سلامت باید در نظر داشته باشند که تماس با کسانی که مواد را به صورت تزریقی مصرف می</w:t>
      </w:r>
      <w:r w:rsidRPr="001C26B9">
        <w:rPr>
          <w:rFonts w:cs="B Nazanin" w:hint="cs"/>
          <w:rtl/>
        </w:rPr>
        <w:softHyphen/>
        <w:t>کنند، هرچند کوتاه مدت یک فرصت مناسب برای برقراری ارتباط و انتقال اطلاعات و آموزش</w:t>
      </w:r>
      <w:r w:rsidRPr="001C26B9">
        <w:rPr>
          <w:rFonts w:cs="B Nazanin" w:hint="cs"/>
          <w:rtl/>
        </w:rPr>
        <w:softHyphen/>
        <w:t xml:space="preserve">ها است. </w:t>
      </w:r>
    </w:p>
    <w:p w14:paraId="4C04A69F" w14:textId="77777777" w:rsidR="003E495A" w:rsidRPr="001C26B9" w:rsidRDefault="003E495A" w:rsidP="00E8291E">
      <w:pPr>
        <w:pStyle w:val="a3"/>
        <w:rPr>
          <w:rFonts w:cs="B Nazanin"/>
          <w:rtl/>
        </w:rPr>
      </w:pPr>
      <w:r w:rsidRPr="001C26B9">
        <w:rPr>
          <w:rFonts w:cs="B Nazanin" w:hint="cs"/>
          <w:rtl/>
        </w:rPr>
        <w:t>در برخورد با کسانی که مواد را به صورت تزریقی مصرف می</w:t>
      </w:r>
      <w:r w:rsidRPr="001C26B9">
        <w:rPr>
          <w:rFonts w:cs="B Nazanin" w:hint="cs"/>
          <w:rtl/>
        </w:rPr>
        <w:softHyphen/>
        <w:t>کنند یک رویکرد سلسله مراتبی به شرح زیر باید پیگیری شود:</w:t>
      </w:r>
    </w:p>
    <w:p w14:paraId="69790AE2" w14:textId="77777777" w:rsidR="003E495A" w:rsidRPr="001C26B9" w:rsidRDefault="003E495A" w:rsidP="00E80D7B">
      <w:pPr>
        <w:pStyle w:val="a3"/>
        <w:numPr>
          <w:ilvl w:val="0"/>
          <w:numId w:val="46"/>
        </w:numPr>
        <w:ind w:left="381" w:hanging="406"/>
        <w:rPr>
          <w:rFonts w:cs="B Nazanin"/>
        </w:rPr>
      </w:pPr>
      <w:r w:rsidRPr="001C26B9">
        <w:rPr>
          <w:rFonts w:cs="B Nazanin" w:hint="cs"/>
          <w:rtl/>
        </w:rPr>
        <w:t>اگرمعتاد انگیزه و آمادگی کافی برای ورود به درمان دارد، او و خانواده</w:t>
      </w:r>
      <w:r w:rsidRPr="001C26B9">
        <w:rPr>
          <w:rFonts w:cs="B Nazanin"/>
          <w:rtl/>
        </w:rPr>
        <w:softHyphen/>
      </w:r>
      <w:r w:rsidRPr="001C26B9">
        <w:rPr>
          <w:rFonts w:cs="B Nazanin" w:hint="cs"/>
          <w:rtl/>
        </w:rPr>
        <w:t>اش را تشويق كنيد موضوع را با پزشك مركز درميان گذارند.</w:t>
      </w:r>
    </w:p>
    <w:p w14:paraId="63A37A3C" w14:textId="77777777" w:rsidR="003E495A" w:rsidRPr="001C26B9" w:rsidRDefault="003E495A" w:rsidP="00E80D7B">
      <w:pPr>
        <w:pStyle w:val="a3"/>
        <w:numPr>
          <w:ilvl w:val="0"/>
          <w:numId w:val="46"/>
        </w:numPr>
        <w:ind w:left="381" w:hanging="406"/>
        <w:rPr>
          <w:rFonts w:cs="B Nazanin"/>
        </w:rPr>
      </w:pPr>
      <w:r w:rsidRPr="001C26B9">
        <w:rPr>
          <w:rFonts w:cs="B Nazanin" w:hint="cs"/>
          <w:rtl/>
        </w:rPr>
        <w:t>اگر انگیزه و امادگی کافی برای ورود به درمان ندارد، بيمار را از خطرات ناشی از تزریق مواد آگاه كرده و او را تشويق كنيد به جاي تزريق از ساير روش</w:t>
      </w:r>
      <w:r w:rsidRPr="001C26B9">
        <w:rPr>
          <w:rFonts w:cs="B Nazanin"/>
          <w:rtl/>
        </w:rPr>
        <w:softHyphen/>
      </w:r>
      <w:r w:rsidRPr="001C26B9">
        <w:rPr>
          <w:rFonts w:cs="B Nazanin" w:hint="cs"/>
          <w:rtl/>
        </w:rPr>
        <w:t>هاي مصرف مواد نظیر مصرف تدخینی یا خوراکی استفاده كند.</w:t>
      </w:r>
    </w:p>
    <w:p w14:paraId="11952C7D" w14:textId="77777777" w:rsidR="003E495A" w:rsidRPr="001C26B9" w:rsidRDefault="003E495A" w:rsidP="00E80D7B">
      <w:pPr>
        <w:pStyle w:val="a3"/>
        <w:numPr>
          <w:ilvl w:val="0"/>
          <w:numId w:val="46"/>
        </w:numPr>
        <w:ind w:left="381" w:hanging="406"/>
        <w:rPr>
          <w:rFonts w:cs="B Nazanin"/>
        </w:rPr>
      </w:pPr>
      <w:r w:rsidRPr="001C26B9">
        <w:rPr>
          <w:rFonts w:cs="B Nazanin" w:hint="cs"/>
          <w:rtl/>
        </w:rPr>
        <w:t>درصورتي كه فرد آمادگی و انگیزه کافی برای كنار گذاشتن تزريق را ننداشته باشد، خطرات استفاده از سرنگ مشترك همچون ابتلا به عفونت</w:t>
      </w:r>
      <w:r w:rsidRPr="001C26B9">
        <w:rPr>
          <w:rFonts w:cs="B Nazanin" w:hint="cs"/>
          <w:rtl/>
        </w:rPr>
        <w:softHyphen/>
        <w:t>های اچ</w:t>
      </w:r>
      <w:r w:rsidRPr="001C26B9">
        <w:rPr>
          <w:rFonts w:cs="B Nazanin" w:hint="cs"/>
          <w:rtl/>
        </w:rPr>
        <w:softHyphen/>
        <w:t>آی</w:t>
      </w:r>
      <w:r w:rsidRPr="001C26B9">
        <w:rPr>
          <w:rFonts w:cs="B Nazanin" w:hint="cs"/>
          <w:rtl/>
        </w:rPr>
        <w:softHyphen/>
        <w:t>وی و هپاتیت</w:t>
      </w:r>
      <w:r w:rsidRPr="001C26B9">
        <w:rPr>
          <w:rFonts w:cs="B Nazanin"/>
          <w:rtl/>
        </w:rPr>
        <w:softHyphen/>
      </w:r>
      <w:r w:rsidRPr="001C26B9">
        <w:rPr>
          <w:rFonts w:cs="B Nazanin" w:hint="cs"/>
          <w:rtl/>
        </w:rPr>
        <w:t xml:space="preserve"> سی را به بيمار يادآور شويد و آنها را تا آنجا که ممکن است به استفاده از روش</w:t>
      </w:r>
      <w:r w:rsidRPr="001C26B9">
        <w:rPr>
          <w:rFonts w:cs="B Nazanin"/>
          <w:rtl/>
        </w:rPr>
        <w:softHyphen/>
      </w:r>
      <w:r w:rsidRPr="001C26B9">
        <w:rPr>
          <w:rFonts w:cs="B Nazanin" w:hint="cs"/>
          <w:rtl/>
        </w:rPr>
        <w:t>های تزریق ایمن</w:t>
      </w:r>
      <w:r w:rsidRPr="001C26B9">
        <w:rPr>
          <w:rFonts w:cs="B Nazanin"/>
          <w:rtl/>
        </w:rPr>
        <w:softHyphen/>
      </w:r>
      <w:r w:rsidRPr="001C26B9">
        <w:rPr>
          <w:rFonts w:cs="B Nazanin" w:hint="cs"/>
          <w:rtl/>
        </w:rPr>
        <w:t>تر تشویق کنید.</w:t>
      </w:r>
    </w:p>
    <w:p w14:paraId="22D85EF9" w14:textId="77777777" w:rsidR="003E495A" w:rsidRPr="001C26B9" w:rsidRDefault="003E495A" w:rsidP="00E80D7B">
      <w:pPr>
        <w:pStyle w:val="a3"/>
        <w:numPr>
          <w:ilvl w:val="0"/>
          <w:numId w:val="46"/>
        </w:numPr>
        <w:ind w:left="381" w:hanging="406"/>
        <w:rPr>
          <w:rFonts w:cs="B Nazanin"/>
        </w:rPr>
      </w:pPr>
      <w:r w:rsidRPr="001C26B9">
        <w:rPr>
          <w:rFonts w:cs="B Nazanin" w:hint="cs"/>
          <w:rtl/>
        </w:rPr>
        <w:lastRenderedPageBreak/>
        <w:t>درصورتي كه قبلا رابطه جنسي مشكوك داشته ويا ازسرنگ مشترك استفاده كرده است او را براي آزمايش</w:t>
      </w:r>
      <w:r w:rsidRPr="001C26B9">
        <w:rPr>
          <w:rFonts w:cs="B Nazanin"/>
          <w:rtl/>
        </w:rPr>
        <w:softHyphen/>
      </w:r>
      <w:r w:rsidRPr="001C26B9">
        <w:rPr>
          <w:rFonts w:cs="B Nazanin" w:hint="cs"/>
          <w:rtl/>
        </w:rPr>
        <w:t>هاي ضروري به پزشك مركز سلامت جامعه ارجاع دهيد چرا که ممکن است به هپاتيت يا ايدز مبتلا شده باشد.</w:t>
      </w:r>
    </w:p>
    <w:p w14:paraId="61C04CB3" w14:textId="77777777" w:rsidR="003E495A" w:rsidRPr="001C26B9" w:rsidRDefault="003E495A" w:rsidP="00E80D7B">
      <w:pPr>
        <w:pStyle w:val="a3"/>
        <w:numPr>
          <w:ilvl w:val="0"/>
          <w:numId w:val="46"/>
        </w:numPr>
        <w:ind w:left="381" w:hanging="406"/>
        <w:rPr>
          <w:rFonts w:cs="B Nazanin"/>
        </w:rPr>
      </w:pPr>
      <w:r w:rsidRPr="001C26B9">
        <w:rPr>
          <w:rFonts w:cs="B Nazanin" w:hint="cs"/>
          <w:rtl/>
        </w:rPr>
        <w:t>بيمار و خانواده او را با مشورت و موافقت پزشك مركز بهداشتي درماني تشويق كنيد براي دريافت خدمات مشاوره تخصصي به مراكز مشاوره رفتاري موجود درشهرستان ويا استان مراجعه كنند.</w:t>
      </w:r>
    </w:p>
    <w:p w14:paraId="294B4B7E" w14:textId="77777777" w:rsidR="003E495A" w:rsidRPr="001C26B9" w:rsidRDefault="003E495A" w:rsidP="00E8291E">
      <w:pPr>
        <w:pStyle w:val="a3"/>
        <w:rPr>
          <w:rFonts w:cs="B Nazanin"/>
          <w:rtl/>
        </w:rPr>
      </w:pPr>
      <w:r w:rsidRPr="001C26B9">
        <w:rPr>
          <w:rFonts w:cs="B Nazanin" w:hint="cs"/>
          <w:rtl/>
        </w:rPr>
        <w:t>بنابراین در برخورد با کسانی که مواد را به صورت تزریقی مصرف می</w:t>
      </w:r>
      <w:r w:rsidRPr="001C26B9">
        <w:rPr>
          <w:rFonts w:cs="B Nazanin" w:hint="cs"/>
          <w:rtl/>
        </w:rPr>
        <w:softHyphen/>
        <w:t>کنند، کارشناس مراقب سلامت خانواده باید آنها را برای دریافت خدمات درمانی برای قطع مصرف تزریقی به کارشناس سلامت روان ارجاع دهد. در صورتی که علی</w:t>
      </w:r>
      <w:r w:rsidRPr="001C26B9">
        <w:rPr>
          <w:rFonts w:cs="B Nazanin" w:hint="cs"/>
          <w:rtl/>
        </w:rPr>
        <w:softHyphen/>
        <w:t>رغم ارجاع و پیگیری مراجع به رفتار پرخطر تزریق خود ادامه دهد، کارشناس مراقب سلامت خانواده باید پیام</w:t>
      </w:r>
      <w:r w:rsidRPr="001C26B9">
        <w:rPr>
          <w:rFonts w:cs="B Nazanin" w:hint="cs"/>
          <w:rtl/>
        </w:rPr>
        <w:softHyphen/>
        <w:t>های کاهش آسیب را به فرد ارایه نموده و دسترسی او را به وسایل کاهش آسیب تسهیل نماید.</w:t>
      </w:r>
    </w:p>
    <w:p w14:paraId="489BD9CB" w14:textId="77777777" w:rsidR="003E495A" w:rsidRPr="001C26B9" w:rsidRDefault="003E495A" w:rsidP="00E8291E">
      <w:pPr>
        <w:pStyle w:val="a3"/>
        <w:rPr>
          <w:rFonts w:cs="B Nazanin"/>
          <w:rtl/>
        </w:rPr>
      </w:pPr>
      <w:r w:rsidRPr="001C26B9">
        <w:rPr>
          <w:rFonts w:cs="B Nazanin" w:hint="cs"/>
          <w:rtl/>
        </w:rPr>
        <w:t>پیام</w:t>
      </w:r>
      <w:r w:rsidRPr="001C26B9">
        <w:rPr>
          <w:rFonts w:cs="B Nazanin" w:hint="cs"/>
          <w:rtl/>
        </w:rPr>
        <w:softHyphen/>
        <w:t>های مهم آموزش</w:t>
      </w:r>
      <w:r w:rsidRPr="001C26B9">
        <w:rPr>
          <w:rFonts w:cs="B Nazanin" w:hint="cs"/>
          <w:rtl/>
        </w:rPr>
        <w:softHyphen/>
        <w:t>های متمرکز بر کاهش آسیب مصرف مواد به این شرح است:</w:t>
      </w:r>
    </w:p>
    <w:p w14:paraId="1DFF235B" w14:textId="77777777" w:rsidR="003E495A" w:rsidRPr="001C26B9" w:rsidRDefault="003E495A" w:rsidP="00E8291E">
      <w:pPr>
        <w:pStyle w:val="a0"/>
        <w:rPr>
          <w:rFonts w:eastAsia="Calibri" w:cs="B Nazanin"/>
        </w:rPr>
      </w:pPr>
      <w:r w:rsidRPr="001C26B9">
        <w:rPr>
          <w:rFonts w:ascii="Zar" w:cs="B Nazanin" w:hint="cs"/>
          <w:rtl/>
        </w:rPr>
        <w:t xml:space="preserve"> </w:t>
      </w:r>
      <w:r w:rsidRPr="001C26B9">
        <w:rPr>
          <w:rFonts w:eastAsia="Calibri" w:cs="B Nazanin" w:hint="cs"/>
          <w:rtl/>
        </w:rPr>
        <w:t>بهتر است تزریق نکنید. برای این کار ورود به یک برنامه درمانی به شما کمک زیادی می</w:t>
      </w:r>
      <w:r w:rsidRPr="001C26B9">
        <w:rPr>
          <w:rFonts w:eastAsia="Calibri" w:cs="B Nazanin" w:hint="cs"/>
          <w:rtl/>
        </w:rPr>
        <w:softHyphen/>
        <w:t>کند.</w:t>
      </w:r>
    </w:p>
    <w:p w14:paraId="5FFC0F08" w14:textId="77777777" w:rsidR="003E495A" w:rsidRPr="001C26B9" w:rsidRDefault="003E495A" w:rsidP="00E8291E">
      <w:pPr>
        <w:pStyle w:val="a0"/>
        <w:rPr>
          <w:rFonts w:eastAsia="Calibri" w:cs="B Nazanin"/>
        </w:rPr>
      </w:pPr>
      <w:r w:rsidRPr="001C26B9">
        <w:rPr>
          <w:rFonts w:eastAsia="Calibri" w:cs="B Nazanin" w:hint="cs"/>
          <w:rtl/>
        </w:rPr>
        <w:t>اگر تزریق می</w:t>
      </w:r>
      <w:r w:rsidRPr="001C26B9">
        <w:rPr>
          <w:rFonts w:eastAsia="Calibri" w:cs="B Nazanin"/>
          <w:rtl/>
        </w:rPr>
        <w:softHyphen/>
      </w:r>
      <w:r w:rsidRPr="001C26B9">
        <w:rPr>
          <w:rFonts w:eastAsia="Calibri" w:cs="B Nazanin" w:hint="cs"/>
          <w:rtl/>
        </w:rPr>
        <w:t>کنید:</w:t>
      </w:r>
    </w:p>
    <w:p w14:paraId="63D98FDA" w14:textId="77777777" w:rsidR="003E495A" w:rsidRPr="001C26B9" w:rsidRDefault="003E495A" w:rsidP="00E80D7B">
      <w:pPr>
        <w:pStyle w:val="a0"/>
        <w:numPr>
          <w:ilvl w:val="0"/>
          <w:numId w:val="47"/>
        </w:numPr>
        <w:ind w:left="731" w:hanging="336"/>
        <w:rPr>
          <w:rFonts w:eastAsia="Calibri" w:cs="B Nazanin"/>
        </w:rPr>
      </w:pPr>
      <w:r w:rsidRPr="001C26B9">
        <w:rPr>
          <w:rFonts w:eastAsia="Calibri" w:cs="B Nazanin" w:hint="cs"/>
          <w:rtl/>
        </w:rPr>
        <w:t>همیشه از وسایل تزریق تمیز استفاده کنید.</w:t>
      </w:r>
    </w:p>
    <w:p w14:paraId="2C709841" w14:textId="77777777" w:rsidR="003E495A" w:rsidRPr="001C26B9" w:rsidRDefault="003E495A" w:rsidP="00E80D7B">
      <w:pPr>
        <w:pStyle w:val="a0"/>
        <w:numPr>
          <w:ilvl w:val="0"/>
          <w:numId w:val="47"/>
        </w:numPr>
        <w:ind w:left="731" w:hanging="336"/>
        <w:rPr>
          <w:rFonts w:eastAsia="Calibri" w:cs="B Nazanin"/>
        </w:rPr>
      </w:pPr>
      <w:r w:rsidRPr="001C26B9">
        <w:rPr>
          <w:rFonts w:eastAsia="Calibri" w:cs="B Nazanin" w:hint="cs"/>
          <w:rtl/>
        </w:rPr>
        <w:t>همیشه از وسایل تزریق نو استفاده کنید.</w:t>
      </w:r>
    </w:p>
    <w:p w14:paraId="768DCB54" w14:textId="77777777" w:rsidR="003E495A" w:rsidRPr="001C26B9" w:rsidRDefault="003E495A" w:rsidP="00E80D7B">
      <w:pPr>
        <w:pStyle w:val="a0"/>
        <w:numPr>
          <w:ilvl w:val="0"/>
          <w:numId w:val="47"/>
        </w:numPr>
        <w:ind w:left="731" w:hanging="336"/>
        <w:rPr>
          <w:rFonts w:eastAsia="Calibri" w:cs="B Nazanin"/>
        </w:rPr>
      </w:pPr>
      <w:r w:rsidRPr="001C26B9">
        <w:rPr>
          <w:rFonts w:eastAsia="Calibri" w:cs="B Nazanin" w:hint="cs"/>
          <w:rtl/>
        </w:rPr>
        <w:t>وسایل تزریق را با دیگران به صورت اشتراکی استفاده نکنید.</w:t>
      </w:r>
    </w:p>
    <w:p w14:paraId="38BE4DED" w14:textId="77777777" w:rsidR="003E495A" w:rsidRPr="001C26B9" w:rsidRDefault="003E495A" w:rsidP="00E80D7B">
      <w:pPr>
        <w:pStyle w:val="a0"/>
        <w:numPr>
          <w:ilvl w:val="0"/>
          <w:numId w:val="47"/>
        </w:numPr>
        <w:ind w:left="731" w:hanging="336"/>
        <w:rPr>
          <w:rFonts w:eastAsia="Calibri" w:cs="B Nazanin"/>
        </w:rPr>
      </w:pPr>
      <w:r w:rsidRPr="001C26B9">
        <w:rPr>
          <w:rFonts w:eastAsia="Calibri" w:cs="B Nazanin" w:hint="cs"/>
          <w:rtl/>
        </w:rPr>
        <w:t>محل تزریق را تمیز کنید.</w:t>
      </w:r>
    </w:p>
    <w:p w14:paraId="77C0530A" w14:textId="77777777" w:rsidR="003E495A" w:rsidRPr="001C26B9" w:rsidRDefault="003E495A" w:rsidP="00E80D7B">
      <w:pPr>
        <w:pStyle w:val="a0"/>
        <w:numPr>
          <w:ilvl w:val="0"/>
          <w:numId w:val="47"/>
        </w:numPr>
        <w:ind w:left="731" w:hanging="336"/>
        <w:rPr>
          <w:rFonts w:eastAsia="Calibri" w:cs="B Nazanin"/>
        </w:rPr>
      </w:pPr>
      <w:r w:rsidRPr="001C26B9">
        <w:rPr>
          <w:rFonts w:eastAsia="Calibri" w:cs="B Nazanin" w:hint="cs"/>
          <w:rtl/>
        </w:rPr>
        <w:t>دست</w:t>
      </w:r>
      <w:r w:rsidRPr="001C26B9">
        <w:rPr>
          <w:rFonts w:eastAsia="Calibri" w:cs="B Nazanin"/>
          <w:rtl/>
        </w:rPr>
        <w:softHyphen/>
      </w:r>
      <w:r w:rsidRPr="001C26B9">
        <w:rPr>
          <w:rFonts w:eastAsia="Calibri" w:cs="B Nazanin" w:hint="cs"/>
          <w:rtl/>
        </w:rPr>
        <w:t>های خود را بشویید.</w:t>
      </w:r>
    </w:p>
    <w:p w14:paraId="283E8D96" w14:textId="77777777" w:rsidR="003E495A" w:rsidRPr="001C26B9" w:rsidRDefault="003E495A" w:rsidP="00E80D7B">
      <w:pPr>
        <w:pStyle w:val="a0"/>
        <w:numPr>
          <w:ilvl w:val="0"/>
          <w:numId w:val="47"/>
        </w:numPr>
        <w:ind w:left="731" w:hanging="336"/>
        <w:rPr>
          <w:rFonts w:eastAsia="Calibri" w:cs="B Nazanin"/>
        </w:rPr>
      </w:pPr>
      <w:r w:rsidRPr="001C26B9">
        <w:rPr>
          <w:rFonts w:eastAsia="Calibri" w:cs="B Nazanin" w:hint="cs"/>
          <w:rtl/>
        </w:rPr>
        <w:t>محل تزریق را بشویید.</w:t>
      </w:r>
    </w:p>
    <w:p w14:paraId="02CA7D27" w14:textId="77777777" w:rsidR="003E495A" w:rsidRPr="001C26B9" w:rsidRDefault="003E495A" w:rsidP="00E80D7B">
      <w:pPr>
        <w:pStyle w:val="a0"/>
        <w:numPr>
          <w:ilvl w:val="0"/>
          <w:numId w:val="47"/>
        </w:numPr>
        <w:ind w:left="731" w:hanging="336"/>
        <w:rPr>
          <w:rFonts w:eastAsia="Calibri" w:cs="B Nazanin"/>
        </w:rPr>
      </w:pPr>
      <w:r w:rsidRPr="001C26B9">
        <w:rPr>
          <w:rFonts w:eastAsia="Calibri" w:cs="B Nazanin" w:hint="cs"/>
          <w:rtl/>
        </w:rPr>
        <w:t>هر بار در یک محل جدید تزریق کنید.</w:t>
      </w:r>
    </w:p>
    <w:p w14:paraId="2D2FE37D" w14:textId="77777777" w:rsidR="003E495A" w:rsidRPr="001C26B9" w:rsidRDefault="003E495A" w:rsidP="00E80D7B">
      <w:pPr>
        <w:pStyle w:val="a0"/>
        <w:numPr>
          <w:ilvl w:val="0"/>
          <w:numId w:val="47"/>
        </w:numPr>
        <w:ind w:left="731" w:hanging="336"/>
        <w:rPr>
          <w:rFonts w:eastAsia="Calibri" w:cs="B Nazanin"/>
        </w:rPr>
      </w:pPr>
      <w:r w:rsidRPr="001C26B9">
        <w:rPr>
          <w:rFonts w:eastAsia="Calibri" w:cs="B Nazanin" w:hint="cs"/>
          <w:rtl/>
        </w:rPr>
        <w:t>آرام تزریق کنید.</w:t>
      </w:r>
    </w:p>
    <w:p w14:paraId="2136ED3C" w14:textId="77777777" w:rsidR="003E495A" w:rsidRPr="001C26B9" w:rsidRDefault="003E495A" w:rsidP="00E80D7B">
      <w:pPr>
        <w:pStyle w:val="a0"/>
        <w:numPr>
          <w:ilvl w:val="0"/>
          <w:numId w:val="47"/>
        </w:numPr>
        <w:ind w:left="731" w:hanging="336"/>
        <w:rPr>
          <w:rFonts w:eastAsia="Calibri" w:cs="B Nazanin"/>
        </w:rPr>
      </w:pPr>
      <w:r w:rsidRPr="001C26B9">
        <w:rPr>
          <w:rFonts w:eastAsia="Calibri" w:cs="B Nazanin" w:hint="cs"/>
          <w:rtl/>
        </w:rPr>
        <w:t>وسایل تزریق را بعد از استفاده در سیفتی باکس بریزید.</w:t>
      </w:r>
    </w:p>
    <w:p w14:paraId="5337D177" w14:textId="77777777" w:rsidR="003E495A" w:rsidRPr="001C26B9" w:rsidRDefault="003E495A" w:rsidP="00E8291E">
      <w:pPr>
        <w:pStyle w:val="a0"/>
        <w:rPr>
          <w:rFonts w:eastAsia="Calibri" w:cs="B Nazanin"/>
        </w:rPr>
      </w:pPr>
      <w:r w:rsidRPr="001C26B9">
        <w:rPr>
          <w:rFonts w:eastAsia="Calibri" w:cs="B Nazanin" w:hint="cs"/>
          <w:rtl/>
        </w:rPr>
        <w:t>اگر مواد محرک مصرف می</w:t>
      </w:r>
      <w:r w:rsidRPr="001C26B9">
        <w:rPr>
          <w:rFonts w:eastAsia="Calibri" w:cs="B Nazanin"/>
          <w:rtl/>
        </w:rPr>
        <w:softHyphen/>
      </w:r>
      <w:r w:rsidRPr="001C26B9">
        <w:rPr>
          <w:rFonts w:eastAsia="Calibri" w:cs="B Nazanin" w:hint="cs"/>
          <w:rtl/>
        </w:rPr>
        <w:t>کنید، نکات زیر خطرات سایکوز ناشی از مت</w:t>
      </w:r>
      <w:r w:rsidRPr="001C26B9">
        <w:rPr>
          <w:rFonts w:eastAsia="Calibri" w:cs="B Nazanin"/>
          <w:rtl/>
        </w:rPr>
        <w:softHyphen/>
      </w:r>
      <w:r w:rsidRPr="001C26B9">
        <w:rPr>
          <w:rFonts w:eastAsia="Calibri" w:cs="B Nazanin" w:hint="cs"/>
          <w:rtl/>
        </w:rPr>
        <w:t>آمفتامین را کاهش می</w:t>
      </w:r>
      <w:r w:rsidRPr="001C26B9">
        <w:rPr>
          <w:rFonts w:eastAsia="Calibri" w:cs="B Nazanin"/>
          <w:rtl/>
        </w:rPr>
        <w:softHyphen/>
      </w:r>
      <w:r w:rsidRPr="001C26B9">
        <w:rPr>
          <w:rFonts w:eastAsia="Calibri" w:cs="B Nazanin" w:hint="cs"/>
          <w:rtl/>
        </w:rPr>
        <w:t>دهد.</w:t>
      </w:r>
    </w:p>
    <w:p w14:paraId="1F6BA4B0" w14:textId="77777777" w:rsidR="003E495A" w:rsidRPr="001C26B9" w:rsidRDefault="003E495A" w:rsidP="00E80D7B">
      <w:pPr>
        <w:pStyle w:val="a0"/>
        <w:numPr>
          <w:ilvl w:val="0"/>
          <w:numId w:val="47"/>
        </w:numPr>
        <w:ind w:left="731" w:hanging="336"/>
        <w:rPr>
          <w:rFonts w:eastAsia="Calibri" w:cs="B Nazanin"/>
        </w:rPr>
      </w:pPr>
      <w:r w:rsidRPr="001C26B9">
        <w:rPr>
          <w:rFonts w:eastAsia="Calibri" w:cs="B Nazanin" w:hint="cs"/>
          <w:rtl/>
        </w:rPr>
        <w:t>از تزریق و تدخین اجتناب کنید.</w:t>
      </w:r>
    </w:p>
    <w:p w14:paraId="7F99C156" w14:textId="77777777" w:rsidR="003E495A" w:rsidRPr="001C26B9" w:rsidRDefault="003E495A" w:rsidP="00E80D7B">
      <w:pPr>
        <w:pStyle w:val="a0"/>
        <w:numPr>
          <w:ilvl w:val="0"/>
          <w:numId w:val="47"/>
        </w:numPr>
        <w:ind w:left="731" w:hanging="336"/>
        <w:rPr>
          <w:rFonts w:eastAsia="Calibri" w:cs="B Nazanin"/>
        </w:rPr>
      </w:pPr>
      <w:r w:rsidRPr="001C26B9">
        <w:rPr>
          <w:rFonts w:eastAsia="Calibri" w:cs="B Nazanin" w:hint="cs"/>
          <w:rtl/>
        </w:rPr>
        <w:t>از مصرف هر روزه اجتناب کنید.</w:t>
      </w:r>
    </w:p>
    <w:p w14:paraId="489AF26F" w14:textId="77777777" w:rsidR="003E495A" w:rsidRPr="001C26B9" w:rsidRDefault="003E495A" w:rsidP="00E8291E">
      <w:pPr>
        <w:pStyle w:val="a0"/>
        <w:rPr>
          <w:rFonts w:eastAsia="Calibri" w:cs="B Nazanin"/>
        </w:rPr>
      </w:pPr>
      <w:r w:rsidRPr="001C26B9">
        <w:rPr>
          <w:rFonts w:eastAsia="Calibri" w:cs="B Nazanin" w:hint="cs"/>
          <w:rtl/>
        </w:rPr>
        <w:t>اگر شما مواد افیونی</w:t>
      </w:r>
      <w:r w:rsidR="00F7553C" w:rsidRPr="001C26B9">
        <w:rPr>
          <w:rFonts w:eastAsia="Calibri" w:cs="B Nazanin" w:hint="cs"/>
          <w:rtl/>
        </w:rPr>
        <w:t xml:space="preserve"> خصوصاً </w:t>
      </w:r>
      <w:r w:rsidRPr="001C26B9">
        <w:rPr>
          <w:rFonts w:eastAsia="Calibri" w:cs="B Nazanin" w:hint="cs"/>
          <w:rtl/>
        </w:rPr>
        <w:t>مواد افیونی کوتاه ار مثل هروئین مصرف می</w:t>
      </w:r>
      <w:r w:rsidRPr="001C26B9">
        <w:rPr>
          <w:rFonts w:eastAsia="Calibri" w:cs="B Nazanin"/>
          <w:rtl/>
        </w:rPr>
        <w:softHyphen/>
      </w:r>
      <w:r w:rsidRPr="001C26B9">
        <w:rPr>
          <w:rFonts w:eastAsia="Calibri" w:cs="B Nazanin" w:hint="cs"/>
          <w:rtl/>
        </w:rPr>
        <w:t>کنید، نکات زیر به شما کمک می</w:t>
      </w:r>
      <w:r w:rsidRPr="001C26B9">
        <w:rPr>
          <w:rFonts w:eastAsia="Calibri" w:cs="B Nazanin"/>
          <w:rtl/>
        </w:rPr>
        <w:softHyphen/>
      </w:r>
      <w:r w:rsidRPr="001C26B9">
        <w:rPr>
          <w:rFonts w:eastAsia="Calibri" w:cs="B Nazanin" w:hint="cs"/>
          <w:rtl/>
        </w:rPr>
        <w:t>کند خطر بیش</w:t>
      </w:r>
      <w:r w:rsidRPr="001C26B9">
        <w:rPr>
          <w:rFonts w:eastAsia="Calibri" w:cs="B Nazanin"/>
          <w:rtl/>
        </w:rPr>
        <w:softHyphen/>
      </w:r>
      <w:r w:rsidRPr="001C26B9">
        <w:rPr>
          <w:rFonts w:eastAsia="Calibri" w:cs="B Nazanin" w:hint="cs"/>
          <w:rtl/>
        </w:rPr>
        <w:t>مصرف را کاهش دهید.</w:t>
      </w:r>
    </w:p>
    <w:p w14:paraId="7B535F44" w14:textId="77777777" w:rsidR="003E495A" w:rsidRPr="001C26B9" w:rsidRDefault="003E495A" w:rsidP="00E80D7B">
      <w:pPr>
        <w:pStyle w:val="a0"/>
        <w:numPr>
          <w:ilvl w:val="0"/>
          <w:numId w:val="47"/>
        </w:numPr>
        <w:ind w:left="731" w:hanging="336"/>
        <w:rPr>
          <w:rFonts w:eastAsia="Calibri" w:cs="B Nazanin"/>
        </w:rPr>
      </w:pPr>
      <w:r w:rsidRPr="001C26B9">
        <w:rPr>
          <w:rFonts w:eastAsia="Calibri" w:cs="B Nazanin" w:hint="cs"/>
          <w:rtl/>
        </w:rPr>
        <w:t>از مصرف هم</w:t>
      </w:r>
      <w:r w:rsidRPr="001C26B9">
        <w:rPr>
          <w:rFonts w:eastAsia="Calibri" w:cs="B Nazanin"/>
          <w:rtl/>
        </w:rPr>
        <w:softHyphen/>
      </w:r>
      <w:r w:rsidRPr="001C26B9">
        <w:rPr>
          <w:rFonts w:eastAsia="Calibri" w:cs="B Nazanin" w:hint="cs"/>
          <w:rtl/>
        </w:rPr>
        <w:t>زمان مواد دیگر</w:t>
      </w:r>
      <w:r w:rsidR="00F7553C" w:rsidRPr="001C26B9">
        <w:rPr>
          <w:rFonts w:eastAsia="Calibri" w:cs="B Nazanin" w:hint="cs"/>
          <w:rtl/>
        </w:rPr>
        <w:t xml:space="preserve"> خصوصاً </w:t>
      </w:r>
      <w:r w:rsidRPr="001C26B9">
        <w:rPr>
          <w:rFonts w:eastAsia="Calibri" w:cs="B Nazanin" w:hint="cs"/>
          <w:rtl/>
        </w:rPr>
        <w:t>آرام</w:t>
      </w:r>
      <w:r w:rsidRPr="001C26B9">
        <w:rPr>
          <w:rFonts w:eastAsia="Calibri" w:cs="B Nazanin"/>
          <w:rtl/>
        </w:rPr>
        <w:softHyphen/>
      </w:r>
      <w:r w:rsidRPr="001C26B9">
        <w:rPr>
          <w:rFonts w:eastAsia="Calibri" w:cs="B Nazanin" w:hint="cs"/>
          <w:rtl/>
        </w:rPr>
        <w:t>بخش</w:t>
      </w:r>
      <w:r w:rsidRPr="001C26B9">
        <w:rPr>
          <w:rFonts w:eastAsia="Calibri" w:cs="B Nazanin"/>
          <w:rtl/>
        </w:rPr>
        <w:softHyphen/>
      </w:r>
      <w:r w:rsidRPr="001C26B9">
        <w:rPr>
          <w:rFonts w:eastAsia="Calibri" w:cs="B Nazanin" w:hint="cs"/>
          <w:rtl/>
        </w:rPr>
        <w:t>ها و خواب</w:t>
      </w:r>
      <w:r w:rsidRPr="001C26B9">
        <w:rPr>
          <w:rFonts w:eastAsia="Calibri" w:cs="B Nazanin"/>
          <w:rtl/>
        </w:rPr>
        <w:softHyphen/>
      </w:r>
      <w:r w:rsidRPr="001C26B9">
        <w:rPr>
          <w:rFonts w:eastAsia="Calibri" w:cs="B Nazanin" w:hint="cs"/>
          <w:rtl/>
        </w:rPr>
        <w:t>آورها اجتناب کنید.</w:t>
      </w:r>
    </w:p>
    <w:p w14:paraId="487AB6D4" w14:textId="77777777" w:rsidR="003E495A" w:rsidRPr="001C26B9" w:rsidRDefault="003E495A" w:rsidP="00E80D7B">
      <w:pPr>
        <w:pStyle w:val="a0"/>
        <w:numPr>
          <w:ilvl w:val="0"/>
          <w:numId w:val="47"/>
        </w:numPr>
        <w:ind w:left="731" w:hanging="336"/>
        <w:rPr>
          <w:rFonts w:eastAsia="Calibri" w:cs="B Nazanin"/>
        </w:rPr>
      </w:pPr>
      <w:r w:rsidRPr="001C26B9">
        <w:rPr>
          <w:rFonts w:eastAsia="Calibri" w:cs="B Nazanin" w:hint="cs"/>
          <w:rtl/>
        </w:rPr>
        <w:t>مقدار کمی مصرف کنید. همیشه وقتی یک ماده جدید می</w:t>
      </w:r>
      <w:r w:rsidRPr="001C26B9">
        <w:rPr>
          <w:rFonts w:eastAsia="Calibri" w:cs="B Nazanin"/>
          <w:rtl/>
        </w:rPr>
        <w:softHyphen/>
      </w:r>
      <w:r w:rsidRPr="001C26B9">
        <w:rPr>
          <w:rFonts w:eastAsia="Calibri" w:cs="B Nazanin" w:hint="cs"/>
          <w:rtl/>
        </w:rPr>
        <w:t>خرید اول یک مقدار اندک از ماده را تست کنید تا از مقدار خلوص و قدرت آن اطلاع پیدا کنید.</w:t>
      </w:r>
    </w:p>
    <w:p w14:paraId="26C4B810" w14:textId="77777777" w:rsidR="003E495A" w:rsidRPr="001C26B9" w:rsidRDefault="003E495A" w:rsidP="00E80D7B">
      <w:pPr>
        <w:pStyle w:val="a0"/>
        <w:numPr>
          <w:ilvl w:val="0"/>
          <w:numId w:val="47"/>
        </w:numPr>
        <w:ind w:left="731" w:hanging="336"/>
        <w:rPr>
          <w:rFonts w:eastAsia="Calibri" w:cs="B Nazanin"/>
        </w:rPr>
      </w:pPr>
      <w:r w:rsidRPr="001C26B9">
        <w:rPr>
          <w:rFonts w:eastAsia="Calibri" w:cs="B Nazanin" w:hint="cs"/>
          <w:rtl/>
        </w:rPr>
        <w:t>در جایی مواد مصرف کنید که دیگران هم حضور داشته باشند.</w:t>
      </w:r>
    </w:p>
    <w:p w14:paraId="63D5F781" w14:textId="77777777" w:rsidR="003E495A" w:rsidRPr="001C26B9" w:rsidRDefault="003E495A" w:rsidP="00E80D7B">
      <w:pPr>
        <w:pStyle w:val="a0"/>
        <w:numPr>
          <w:ilvl w:val="0"/>
          <w:numId w:val="47"/>
        </w:numPr>
        <w:ind w:left="731" w:hanging="336"/>
        <w:rPr>
          <w:rFonts w:eastAsia="Calibri" w:cs="B Nazanin"/>
        </w:rPr>
      </w:pPr>
      <w:r w:rsidRPr="001C26B9">
        <w:rPr>
          <w:rFonts w:eastAsia="Calibri" w:cs="B Nazanin" w:hint="cs"/>
          <w:rtl/>
        </w:rPr>
        <w:t>از تزریق در محل</w:t>
      </w:r>
      <w:r w:rsidRPr="001C26B9">
        <w:rPr>
          <w:rFonts w:eastAsia="Calibri" w:cs="B Nazanin"/>
          <w:rtl/>
        </w:rPr>
        <w:softHyphen/>
      </w:r>
      <w:r w:rsidRPr="001C26B9">
        <w:rPr>
          <w:rFonts w:eastAsia="Calibri" w:cs="B Nazanin" w:hint="cs"/>
          <w:rtl/>
        </w:rPr>
        <w:t>هایی که اگر بیش</w:t>
      </w:r>
      <w:r w:rsidRPr="001C26B9">
        <w:rPr>
          <w:rFonts w:eastAsia="Calibri" w:cs="B Nazanin"/>
          <w:rtl/>
        </w:rPr>
        <w:softHyphen/>
      </w:r>
      <w:r w:rsidRPr="001C26B9">
        <w:rPr>
          <w:rFonts w:eastAsia="Calibri" w:cs="B Nazanin" w:hint="cs"/>
          <w:rtl/>
        </w:rPr>
        <w:t>مصرف کردید کسی نیست به کمک</w:t>
      </w:r>
      <w:r w:rsidRPr="001C26B9">
        <w:rPr>
          <w:rFonts w:eastAsia="Calibri" w:cs="B Nazanin"/>
          <w:rtl/>
        </w:rPr>
        <w:softHyphen/>
      </w:r>
      <w:r w:rsidRPr="001C26B9">
        <w:rPr>
          <w:rFonts w:eastAsia="Calibri" w:cs="B Nazanin" w:hint="cs"/>
          <w:rtl/>
        </w:rPr>
        <w:t>تان بیاید اجتناب کنید.</w:t>
      </w:r>
    </w:p>
    <w:p w14:paraId="22850AD3" w14:textId="77777777" w:rsidR="003E495A" w:rsidRPr="001C26B9" w:rsidRDefault="003E495A" w:rsidP="00E8291E">
      <w:pPr>
        <w:pStyle w:val="a0"/>
        <w:rPr>
          <w:rFonts w:eastAsia="Calibri" w:cs="B Nazanin"/>
          <w:sz w:val="24"/>
          <w:lang w:bidi="fa-IR"/>
        </w:rPr>
      </w:pPr>
      <w:r w:rsidRPr="001C26B9">
        <w:rPr>
          <w:rFonts w:eastAsia="Calibri" w:cs="B Nazanin" w:hint="cs"/>
          <w:rtl/>
        </w:rPr>
        <w:t>شماره تلفن اورژانس را حفظ باشید.در ارتباط با دیگران</w:t>
      </w:r>
    </w:p>
    <w:p w14:paraId="64FCF6E6" w14:textId="77777777" w:rsidR="003E495A" w:rsidRPr="001C26B9" w:rsidRDefault="003E495A" w:rsidP="00E80D7B">
      <w:pPr>
        <w:pStyle w:val="a0"/>
        <w:numPr>
          <w:ilvl w:val="0"/>
          <w:numId w:val="47"/>
        </w:numPr>
        <w:ind w:left="731" w:hanging="336"/>
        <w:rPr>
          <w:rFonts w:eastAsia="Calibri" w:cs="B Nazanin"/>
        </w:rPr>
      </w:pPr>
      <w:r w:rsidRPr="001C26B9">
        <w:rPr>
          <w:rFonts w:eastAsia="Calibri" w:cs="B Nazanin" w:hint="eastAsia"/>
          <w:rtl/>
        </w:rPr>
        <w:t>علاوه</w:t>
      </w:r>
      <w:r w:rsidRPr="001C26B9">
        <w:rPr>
          <w:rFonts w:eastAsia="Calibri" w:cs="B Nazanin"/>
          <w:rtl/>
        </w:rPr>
        <w:t xml:space="preserve"> </w:t>
      </w:r>
      <w:r w:rsidRPr="001C26B9">
        <w:rPr>
          <w:rFonts w:eastAsia="Calibri" w:cs="B Nazanin" w:hint="eastAsia"/>
          <w:rtl/>
        </w:rPr>
        <w:t>بر</w:t>
      </w:r>
      <w:r w:rsidRPr="001C26B9">
        <w:rPr>
          <w:rFonts w:eastAsia="Calibri" w:cs="B Nazanin"/>
          <w:rtl/>
        </w:rPr>
        <w:t xml:space="preserve"> </w:t>
      </w:r>
      <w:r w:rsidRPr="001C26B9">
        <w:rPr>
          <w:rFonts w:eastAsia="Calibri" w:cs="B Nazanin" w:hint="eastAsia"/>
          <w:rtl/>
        </w:rPr>
        <w:t>آن</w:t>
      </w:r>
      <w:r w:rsidRPr="001C26B9">
        <w:rPr>
          <w:rFonts w:eastAsia="Calibri" w:cs="B Nazanin"/>
          <w:rtl/>
        </w:rPr>
        <w:t xml:space="preserve">  </w:t>
      </w:r>
      <w:r w:rsidRPr="001C26B9">
        <w:rPr>
          <w:rFonts w:eastAsia="Calibri" w:cs="B Nazanin" w:hint="eastAsia"/>
          <w:rtl/>
        </w:rPr>
        <w:t>که</w:t>
      </w:r>
      <w:r w:rsidRPr="001C26B9">
        <w:rPr>
          <w:rFonts w:eastAsia="Calibri" w:cs="B Nazanin"/>
          <w:rtl/>
        </w:rPr>
        <w:t xml:space="preserve"> </w:t>
      </w:r>
      <w:r w:rsidRPr="001C26B9">
        <w:rPr>
          <w:rFonts w:eastAsia="Calibri" w:cs="B Nazanin" w:hint="eastAsia"/>
          <w:rtl/>
        </w:rPr>
        <w:t>با</w:t>
      </w:r>
      <w:r w:rsidRPr="001C26B9">
        <w:rPr>
          <w:rFonts w:eastAsia="Calibri" w:cs="B Nazanin" w:hint="cs"/>
          <w:rtl/>
        </w:rPr>
        <w:t>ی</w:t>
      </w:r>
      <w:r w:rsidRPr="001C26B9">
        <w:rPr>
          <w:rFonts w:eastAsia="Calibri" w:cs="B Nazanin" w:hint="eastAsia"/>
          <w:rtl/>
        </w:rPr>
        <w:t>د</w:t>
      </w:r>
      <w:r w:rsidRPr="001C26B9">
        <w:rPr>
          <w:rFonts w:eastAsia="Calibri" w:cs="B Nazanin"/>
          <w:rtl/>
        </w:rPr>
        <w:t xml:space="preserve"> </w:t>
      </w:r>
      <w:r w:rsidRPr="001C26B9">
        <w:rPr>
          <w:rFonts w:eastAsia="Calibri" w:cs="B Nazanin" w:hint="eastAsia"/>
          <w:rtl/>
        </w:rPr>
        <w:t>هم</w:t>
      </w:r>
      <w:r w:rsidRPr="001C26B9">
        <w:rPr>
          <w:rFonts w:eastAsia="Calibri" w:cs="B Nazanin" w:hint="cs"/>
          <w:rtl/>
        </w:rPr>
        <w:t>ی</w:t>
      </w:r>
      <w:r w:rsidRPr="001C26B9">
        <w:rPr>
          <w:rFonts w:eastAsia="Calibri" w:cs="B Nazanin" w:hint="eastAsia"/>
          <w:rtl/>
        </w:rPr>
        <w:t>شه</w:t>
      </w:r>
      <w:r w:rsidRPr="001C26B9">
        <w:rPr>
          <w:rFonts w:eastAsia="Calibri" w:cs="B Nazanin"/>
          <w:rtl/>
        </w:rPr>
        <w:t xml:space="preserve"> </w:t>
      </w:r>
      <w:r w:rsidRPr="001C26B9">
        <w:rPr>
          <w:rFonts w:eastAsia="Calibri" w:cs="B Nazanin" w:hint="eastAsia"/>
          <w:rtl/>
        </w:rPr>
        <w:t>از</w:t>
      </w:r>
      <w:r w:rsidRPr="001C26B9">
        <w:rPr>
          <w:rFonts w:eastAsia="Calibri" w:cs="B Nazanin"/>
          <w:rtl/>
        </w:rPr>
        <w:t xml:space="preserve"> </w:t>
      </w:r>
      <w:r w:rsidRPr="001C26B9">
        <w:rPr>
          <w:rFonts w:eastAsia="Calibri" w:cs="B Nazanin" w:hint="eastAsia"/>
          <w:rtl/>
        </w:rPr>
        <w:t>وسا</w:t>
      </w:r>
      <w:r w:rsidRPr="001C26B9">
        <w:rPr>
          <w:rFonts w:eastAsia="Calibri" w:cs="B Nazanin" w:hint="cs"/>
          <w:rtl/>
        </w:rPr>
        <w:t>ی</w:t>
      </w:r>
      <w:r w:rsidRPr="001C26B9">
        <w:rPr>
          <w:rFonts w:eastAsia="Calibri" w:cs="B Nazanin" w:hint="eastAsia"/>
          <w:rtl/>
        </w:rPr>
        <w:t>ل</w:t>
      </w:r>
      <w:r w:rsidRPr="001C26B9">
        <w:rPr>
          <w:rFonts w:eastAsia="Calibri" w:cs="B Nazanin"/>
          <w:rtl/>
        </w:rPr>
        <w:t xml:space="preserve"> </w:t>
      </w:r>
      <w:r w:rsidRPr="001C26B9">
        <w:rPr>
          <w:rFonts w:eastAsia="Calibri" w:cs="B Nazanin" w:hint="eastAsia"/>
          <w:rtl/>
        </w:rPr>
        <w:t>تزر</w:t>
      </w:r>
      <w:r w:rsidRPr="001C26B9">
        <w:rPr>
          <w:rFonts w:eastAsia="Calibri" w:cs="B Nazanin" w:hint="cs"/>
          <w:rtl/>
        </w:rPr>
        <w:t>ی</w:t>
      </w:r>
      <w:r w:rsidRPr="001C26B9">
        <w:rPr>
          <w:rFonts w:eastAsia="Calibri" w:cs="B Nazanin" w:hint="eastAsia"/>
          <w:rtl/>
        </w:rPr>
        <w:t>ق</w:t>
      </w:r>
      <w:r w:rsidRPr="001C26B9">
        <w:rPr>
          <w:rFonts w:eastAsia="Calibri" w:cs="B Nazanin"/>
          <w:rtl/>
        </w:rPr>
        <w:t xml:space="preserve"> </w:t>
      </w:r>
      <w:r w:rsidRPr="001C26B9">
        <w:rPr>
          <w:rFonts w:eastAsia="Calibri" w:cs="B Nazanin" w:hint="eastAsia"/>
          <w:rtl/>
        </w:rPr>
        <w:t>استفاده</w:t>
      </w:r>
      <w:r w:rsidRPr="001C26B9">
        <w:rPr>
          <w:rFonts w:eastAsia="Calibri" w:cs="B Nazanin"/>
          <w:rtl/>
        </w:rPr>
        <w:t xml:space="preserve"> </w:t>
      </w:r>
      <w:r w:rsidRPr="001C26B9">
        <w:rPr>
          <w:rFonts w:eastAsia="Calibri" w:cs="B Nazanin" w:hint="eastAsia"/>
          <w:rtl/>
        </w:rPr>
        <w:t>شده</w:t>
      </w:r>
      <w:r w:rsidRPr="001C26B9">
        <w:rPr>
          <w:rFonts w:eastAsia="Calibri" w:cs="B Nazanin"/>
          <w:rtl/>
        </w:rPr>
        <w:t xml:space="preserve"> </w:t>
      </w:r>
      <w:r w:rsidRPr="001C26B9">
        <w:rPr>
          <w:rFonts w:eastAsia="Calibri" w:cs="B Nazanin" w:hint="eastAsia"/>
          <w:rtl/>
        </w:rPr>
        <w:t>توسط</w:t>
      </w:r>
      <w:r w:rsidRPr="001C26B9">
        <w:rPr>
          <w:rFonts w:eastAsia="Calibri" w:cs="B Nazanin"/>
          <w:rtl/>
        </w:rPr>
        <w:t xml:space="preserve"> </w:t>
      </w:r>
      <w:r w:rsidRPr="001C26B9">
        <w:rPr>
          <w:rFonts w:eastAsia="Calibri" w:cs="B Nazanin" w:hint="eastAsia"/>
          <w:rtl/>
        </w:rPr>
        <w:t>د</w:t>
      </w:r>
      <w:r w:rsidRPr="001C26B9">
        <w:rPr>
          <w:rFonts w:eastAsia="Calibri" w:cs="B Nazanin" w:hint="cs"/>
          <w:rtl/>
        </w:rPr>
        <w:t>ی</w:t>
      </w:r>
      <w:r w:rsidRPr="001C26B9">
        <w:rPr>
          <w:rFonts w:eastAsia="Calibri" w:cs="B Nazanin" w:hint="eastAsia"/>
          <w:rtl/>
        </w:rPr>
        <w:t>گران</w:t>
      </w:r>
      <w:r w:rsidRPr="001C26B9">
        <w:rPr>
          <w:rFonts w:eastAsia="Calibri" w:cs="B Nazanin"/>
          <w:rtl/>
        </w:rPr>
        <w:t xml:space="preserve"> </w:t>
      </w:r>
      <w:r w:rsidRPr="001C26B9">
        <w:rPr>
          <w:rFonts w:eastAsia="Calibri" w:cs="B Nazanin" w:hint="eastAsia"/>
          <w:rtl/>
        </w:rPr>
        <w:t>اجتناب</w:t>
      </w:r>
      <w:r w:rsidRPr="001C26B9">
        <w:rPr>
          <w:rFonts w:eastAsia="Calibri" w:cs="B Nazanin"/>
          <w:rtl/>
        </w:rPr>
        <w:t xml:space="preserve"> </w:t>
      </w:r>
      <w:r w:rsidRPr="001C26B9">
        <w:rPr>
          <w:rFonts w:eastAsia="Calibri" w:cs="B Nazanin" w:hint="eastAsia"/>
          <w:rtl/>
        </w:rPr>
        <w:t>کرد،</w:t>
      </w:r>
      <w:r w:rsidRPr="001C26B9">
        <w:rPr>
          <w:rFonts w:eastAsia="Calibri" w:cs="B Nazanin"/>
          <w:rtl/>
        </w:rPr>
        <w:t xml:space="preserve"> </w:t>
      </w:r>
      <w:r w:rsidRPr="001C26B9">
        <w:rPr>
          <w:rFonts w:eastAsia="Calibri" w:cs="B Nazanin" w:hint="eastAsia"/>
          <w:rtl/>
        </w:rPr>
        <w:t>نبا</w:t>
      </w:r>
      <w:r w:rsidRPr="001C26B9">
        <w:rPr>
          <w:rFonts w:eastAsia="Calibri" w:cs="B Nazanin" w:hint="cs"/>
          <w:rtl/>
        </w:rPr>
        <w:t>ی</w:t>
      </w:r>
      <w:r w:rsidRPr="001C26B9">
        <w:rPr>
          <w:rFonts w:eastAsia="Calibri" w:cs="B Nazanin" w:hint="eastAsia"/>
          <w:rtl/>
        </w:rPr>
        <w:t>د</w:t>
      </w:r>
      <w:r w:rsidRPr="001C26B9">
        <w:rPr>
          <w:rFonts w:eastAsia="Calibri" w:cs="B Nazanin"/>
          <w:rtl/>
        </w:rPr>
        <w:t xml:space="preserve"> </w:t>
      </w:r>
      <w:r w:rsidRPr="001C26B9">
        <w:rPr>
          <w:rFonts w:eastAsia="Calibri" w:cs="B Nazanin" w:hint="eastAsia"/>
          <w:rtl/>
        </w:rPr>
        <w:t>وسا</w:t>
      </w:r>
      <w:r w:rsidRPr="001C26B9">
        <w:rPr>
          <w:rFonts w:eastAsia="Calibri" w:cs="B Nazanin" w:hint="cs"/>
          <w:rtl/>
        </w:rPr>
        <w:t>ی</w:t>
      </w:r>
      <w:r w:rsidRPr="001C26B9">
        <w:rPr>
          <w:rFonts w:eastAsia="Calibri" w:cs="B Nazanin" w:hint="eastAsia"/>
          <w:rtl/>
        </w:rPr>
        <w:t>ل</w:t>
      </w:r>
      <w:r w:rsidRPr="001C26B9">
        <w:rPr>
          <w:rFonts w:eastAsia="Calibri" w:cs="B Nazanin"/>
          <w:rtl/>
        </w:rPr>
        <w:t xml:space="preserve"> </w:t>
      </w:r>
      <w:r w:rsidRPr="001C26B9">
        <w:rPr>
          <w:rFonts w:eastAsia="Calibri" w:cs="B Nazanin" w:hint="eastAsia"/>
          <w:rtl/>
        </w:rPr>
        <w:t>خود</w:t>
      </w:r>
      <w:r w:rsidRPr="001C26B9">
        <w:rPr>
          <w:rFonts w:eastAsia="Calibri" w:cs="B Nazanin"/>
          <w:rtl/>
        </w:rPr>
        <w:t xml:space="preserve"> </w:t>
      </w:r>
      <w:r w:rsidRPr="001C26B9">
        <w:rPr>
          <w:rFonts w:eastAsia="Calibri" w:cs="B Nazanin" w:hint="eastAsia"/>
          <w:rtl/>
        </w:rPr>
        <w:t>را</w:t>
      </w:r>
      <w:r w:rsidRPr="001C26B9">
        <w:rPr>
          <w:rFonts w:eastAsia="Calibri" w:cs="B Nazanin"/>
          <w:rtl/>
        </w:rPr>
        <w:t xml:space="preserve"> </w:t>
      </w:r>
      <w:r w:rsidRPr="001C26B9">
        <w:rPr>
          <w:rFonts w:eastAsia="Calibri" w:cs="B Nazanin" w:hint="eastAsia"/>
          <w:rtl/>
        </w:rPr>
        <w:t>در</w:t>
      </w:r>
      <w:r w:rsidRPr="001C26B9">
        <w:rPr>
          <w:rFonts w:eastAsia="Calibri" w:cs="B Nazanin"/>
          <w:rtl/>
        </w:rPr>
        <w:t xml:space="preserve"> </w:t>
      </w:r>
      <w:r w:rsidRPr="001C26B9">
        <w:rPr>
          <w:rFonts w:eastAsia="Calibri" w:cs="B Nazanin" w:hint="eastAsia"/>
          <w:rtl/>
        </w:rPr>
        <w:t>اخت</w:t>
      </w:r>
      <w:r w:rsidRPr="001C26B9">
        <w:rPr>
          <w:rFonts w:eastAsia="Calibri" w:cs="B Nazanin" w:hint="cs"/>
          <w:rtl/>
        </w:rPr>
        <w:t>ی</w:t>
      </w:r>
      <w:r w:rsidRPr="001C26B9">
        <w:rPr>
          <w:rFonts w:eastAsia="Calibri" w:cs="B Nazanin" w:hint="eastAsia"/>
          <w:rtl/>
        </w:rPr>
        <w:t>ار</w:t>
      </w:r>
      <w:r w:rsidRPr="001C26B9">
        <w:rPr>
          <w:rFonts w:eastAsia="Calibri" w:cs="B Nazanin"/>
          <w:rtl/>
        </w:rPr>
        <w:t xml:space="preserve"> </w:t>
      </w:r>
      <w:r w:rsidRPr="001C26B9">
        <w:rPr>
          <w:rFonts w:eastAsia="Calibri" w:cs="B Nazanin" w:hint="eastAsia"/>
          <w:rtl/>
        </w:rPr>
        <w:t>سا</w:t>
      </w:r>
      <w:r w:rsidRPr="001C26B9">
        <w:rPr>
          <w:rFonts w:eastAsia="Calibri" w:cs="B Nazanin" w:hint="cs"/>
          <w:rtl/>
        </w:rPr>
        <w:t>ی</w:t>
      </w:r>
      <w:r w:rsidRPr="001C26B9">
        <w:rPr>
          <w:rFonts w:eastAsia="Calibri" w:cs="B Nazanin" w:hint="eastAsia"/>
          <w:rtl/>
        </w:rPr>
        <w:t>ر</w:t>
      </w:r>
      <w:r w:rsidRPr="001C26B9">
        <w:rPr>
          <w:rFonts w:eastAsia="Calibri" w:cs="B Nazanin"/>
          <w:rtl/>
        </w:rPr>
        <w:t xml:space="preserve"> </w:t>
      </w:r>
      <w:r w:rsidRPr="001C26B9">
        <w:rPr>
          <w:rFonts w:eastAsia="Calibri" w:cs="B Nazanin" w:hint="eastAsia"/>
          <w:rtl/>
        </w:rPr>
        <w:t>مصرف</w:t>
      </w:r>
      <w:r w:rsidRPr="001C26B9">
        <w:rPr>
          <w:rFonts w:eastAsia="Calibri" w:cs="B Nazanin"/>
          <w:rtl/>
        </w:rPr>
        <w:t xml:space="preserve"> </w:t>
      </w:r>
      <w:r w:rsidRPr="001C26B9">
        <w:rPr>
          <w:rFonts w:eastAsia="Calibri" w:cs="B Nazanin" w:hint="eastAsia"/>
          <w:rtl/>
        </w:rPr>
        <w:t>کنندگان</w:t>
      </w:r>
      <w:r w:rsidRPr="001C26B9">
        <w:rPr>
          <w:rFonts w:eastAsia="Calibri" w:cs="B Nazanin"/>
          <w:rtl/>
        </w:rPr>
        <w:t xml:space="preserve"> </w:t>
      </w:r>
      <w:r w:rsidRPr="001C26B9">
        <w:rPr>
          <w:rFonts w:eastAsia="Calibri" w:cs="B Nazanin" w:hint="eastAsia"/>
          <w:rtl/>
        </w:rPr>
        <w:t>مواد</w:t>
      </w:r>
      <w:r w:rsidRPr="001C26B9">
        <w:rPr>
          <w:rFonts w:eastAsia="Calibri" w:cs="B Nazanin"/>
          <w:rtl/>
        </w:rPr>
        <w:t xml:space="preserve"> </w:t>
      </w:r>
      <w:r w:rsidRPr="001C26B9">
        <w:rPr>
          <w:rFonts w:eastAsia="Calibri" w:cs="B Nazanin" w:hint="eastAsia"/>
          <w:rtl/>
        </w:rPr>
        <w:t>قرار</w:t>
      </w:r>
      <w:r w:rsidRPr="001C26B9">
        <w:rPr>
          <w:rFonts w:eastAsia="Calibri" w:cs="B Nazanin"/>
          <w:rtl/>
        </w:rPr>
        <w:t xml:space="preserve"> </w:t>
      </w:r>
      <w:r w:rsidRPr="001C26B9">
        <w:rPr>
          <w:rFonts w:eastAsia="Calibri" w:cs="B Nazanin" w:hint="eastAsia"/>
          <w:rtl/>
        </w:rPr>
        <w:t>داد</w:t>
      </w:r>
    </w:p>
    <w:p w14:paraId="5798C2E0" w14:textId="77777777" w:rsidR="003E495A" w:rsidRPr="001C26B9" w:rsidRDefault="003E495A" w:rsidP="00E80D7B">
      <w:pPr>
        <w:pStyle w:val="a0"/>
        <w:numPr>
          <w:ilvl w:val="0"/>
          <w:numId w:val="47"/>
        </w:numPr>
        <w:ind w:left="731" w:hanging="336"/>
        <w:rPr>
          <w:rFonts w:eastAsia="Calibri" w:cs="B Nazanin"/>
        </w:rPr>
      </w:pPr>
      <w:r w:rsidRPr="001C26B9">
        <w:rPr>
          <w:rFonts w:eastAsia="Calibri" w:cs="B Nazanin" w:hint="eastAsia"/>
          <w:rtl/>
        </w:rPr>
        <w:t>شا</w:t>
      </w:r>
      <w:r w:rsidRPr="001C26B9">
        <w:rPr>
          <w:rFonts w:eastAsia="Calibri" w:cs="B Nazanin" w:hint="cs"/>
          <w:rtl/>
        </w:rPr>
        <w:t>ی</w:t>
      </w:r>
      <w:r w:rsidRPr="001C26B9">
        <w:rPr>
          <w:rFonts w:eastAsia="Calibri" w:cs="B Nazanin" w:hint="eastAsia"/>
          <w:rtl/>
        </w:rPr>
        <w:t>د</w:t>
      </w:r>
      <w:r w:rsidRPr="001C26B9">
        <w:rPr>
          <w:rFonts w:eastAsia="Calibri" w:cs="B Nazanin"/>
          <w:rtl/>
        </w:rPr>
        <w:t xml:space="preserve"> </w:t>
      </w:r>
      <w:r w:rsidRPr="001C26B9">
        <w:rPr>
          <w:rFonts w:eastAsia="Calibri" w:cs="B Nazanin" w:hint="eastAsia"/>
          <w:rtl/>
        </w:rPr>
        <w:t>شما</w:t>
      </w:r>
      <w:r w:rsidRPr="001C26B9">
        <w:rPr>
          <w:rFonts w:eastAsia="Calibri" w:cs="B Nazanin"/>
          <w:rtl/>
        </w:rPr>
        <w:t xml:space="preserve"> </w:t>
      </w:r>
      <w:r w:rsidRPr="001C26B9">
        <w:rPr>
          <w:rFonts w:eastAsia="Calibri" w:cs="B Nazanin" w:hint="eastAsia"/>
          <w:rtl/>
        </w:rPr>
        <w:t>تصور</w:t>
      </w:r>
      <w:r w:rsidRPr="001C26B9">
        <w:rPr>
          <w:rFonts w:eastAsia="Calibri" w:cs="B Nazanin"/>
          <w:rtl/>
        </w:rPr>
        <w:t xml:space="preserve"> </w:t>
      </w:r>
      <w:r w:rsidRPr="001C26B9">
        <w:rPr>
          <w:rFonts w:eastAsia="Calibri" w:cs="B Nazanin" w:hint="eastAsia"/>
          <w:rtl/>
        </w:rPr>
        <w:t>کن</w:t>
      </w:r>
      <w:r w:rsidRPr="001C26B9">
        <w:rPr>
          <w:rFonts w:eastAsia="Calibri" w:cs="B Nazanin" w:hint="cs"/>
          <w:rtl/>
        </w:rPr>
        <w:t>ی</w:t>
      </w:r>
      <w:r w:rsidRPr="001C26B9">
        <w:rPr>
          <w:rFonts w:eastAsia="Calibri" w:cs="B Nazanin" w:hint="eastAsia"/>
          <w:rtl/>
        </w:rPr>
        <w:t>د</w:t>
      </w:r>
      <w:r w:rsidRPr="001C26B9">
        <w:rPr>
          <w:rFonts w:eastAsia="Calibri" w:cs="B Nazanin"/>
          <w:rtl/>
        </w:rPr>
        <w:t xml:space="preserve"> </w:t>
      </w:r>
      <w:r w:rsidRPr="001C26B9">
        <w:rPr>
          <w:rFonts w:eastAsia="Calibri" w:cs="B Nazanin" w:hint="eastAsia"/>
          <w:rtl/>
        </w:rPr>
        <w:t>قرض</w:t>
      </w:r>
      <w:r w:rsidRPr="001C26B9">
        <w:rPr>
          <w:rFonts w:eastAsia="Calibri" w:cs="B Nazanin"/>
          <w:rtl/>
        </w:rPr>
        <w:t xml:space="preserve"> </w:t>
      </w:r>
      <w:r w:rsidRPr="001C26B9">
        <w:rPr>
          <w:rFonts w:eastAsia="Calibri" w:cs="B Nazanin" w:hint="eastAsia"/>
          <w:rtl/>
        </w:rPr>
        <w:t>دادن</w:t>
      </w:r>
      <w:r w:rsidRPr="001C26B9">
        <w:rPr>
          <w:rFonts w:eastAsia="Calibri" w:cs="B Nazanin"/>
          <w:rtl/>
        </w:rPr>
        <w:t xml:space="preserve"> </w:t>
      </w:r>
      <w:r w:rsidRPr="001C26B9">
        <w:rPr>
          <w:rFonts w:eastAsia="Calibri" w:cs="B Nazanin" w:hint="eastAsia"/>
          <w:rtl/>
        </w:rPr>
        <w:t>سرنگ،</w:t>
      </w:r>
      <w:r w:rsidRPr="001C26B9">
        <w:rPr>
          <w:rFonts w:eastAsia="Calibri" w:cs="B Nazanin"/>
          <w:rtl/>
        </w:rPr>
        <w:t xml:space="preserve"> </w:t>
      </w:r>
      <w:r w:rsidRPr="001C26B9">
        <w:rPr>
          <w:rFonts w:eastAsia="Calibri" w:cs="B Nazanin" w:hint="eastAsia"/>
          <w:rtl/>
        </w:rPr>
        <w:t>سرسوزن</w:t>
      </w:r>
      <w:r w:rsidRPr="001C26B9">
        <w:rPr>
          <w:rFonts w:eastAsia="Calibri" w:cs="B Nazanin"/>
          <w:rtl/>
        </w:rPr>
        <w:t xml:space="preserve"> </w:t>
      </w:r>
      <w:r w:rsidRPr="001C26B9">
        <w:rPr>
          <w:rFonts w:eastAsia="Calibri" w:cs="B Nazanin" w:hint="cs"/>
          <w:rtl/>
        </w:rPr>
        <w:t>ی</w:t>
      </w:r>
      <w:r w:rsidRPr="001C26B9">
        <w:rPr>
          <w:rFonts w:eastAsia="Calibri" w:cs="B Nazanin" w:hint="eastAsia"/>
          <w:rtl/>
        </w:rPr>
        <w:t>ا</w:t>
      </w:r>
      <w:r w:rsidRPr="001C26B9">
        <w:rPr>
          <w:rFonts w:eastAsia="Calibri" w:cs="B Nazanin"/>
          <w:rtl/>
        </w:rPr>
        <w:t xml:space="preserve"> </w:t>
      </w:r>
      <w:r w:rsidRPr="001C26B9">
        <w:rPr>
          <w:rFonts w:eastAsia="Calibri" w:cs="B Nazanin" w:hint="eastAsia"/>
          <w:rtl/>
        </w:rPr>
        <w:t>سا</w:t>
      </w:r>
      <w:r w:rsidRPr="001C26B9">
        <w:rPr>
          <w:rFonts w:eastAsia="Calibri" w:cs="B Nazanin" w:hint="cs"/>
          <w:rtl/>
        </w:rPr>
        <w:t>ی</w:t>
      </w:r>
      <w:r w:rsidRPr="001C26B9">
        <w:rPr>
          <w:rFonts w:eastAsia="Calibri" w:cs="B Nazanin" w:hint="eastAsia"/>
          <w:rtl/>
        </w:rPr>
        <w:t>ر</w:t>
      </w:r>
      <w:r w:rsidRPr="001C26B9">
        <w:rPr>
          <w:rFonts w:eastAsia="Calibri" w:cs="B Nazanin"/>
          <w:rtl/>
        </w:rPr>
        <w:t xml:space="preserve"> </w:t>
      </w:r>
      <w:r w:rsidRPr="001C26B9">
        <w:rPr>
          <w:rFonts w:eastAsia="Calibri" w:cs="B Nazanin" w:hint="eastAsia"/>
          <w:rtl/>
        </w:rPr>
        <w:t>وسا</w:t>
      </w:r>
      <w:r w:rsidRPr="001C26B9">
        <w:rPr>
          <w:rFonts w:eastAsia="Calibri" w:cs="B Nazanin" w:hint="cs"/>
          <w:rtl/>
        </w:rPr>
        <w:t>ی</w:t>
      </w:r>
      <w:r w:rsidRPr="001C26B9">
        <w:rPr>
          <w:rFonts w:eastAsia="Calibri" w:cs="B Nazanin" w:hint="eastAsia"/>
          <w:rtl/>
        </w:rPr>
        <w:t>ل</w:t>
      </w:r>
      <w:r w:rsidRPr="001C26B9">
        <w:rPr>
          <w:rFonts w:eastAsia="Calibri" w:cs="B Nazanin"/>
          <w:rtl/>
        </w:rPr>
        <w:t xml:space="preserve"> </w:t>
      </w:r>
      <w:r w:rsidRPr="001C26B9">
        <w:rPr>
          <w:rFonts w:eastAsia="Calibri" w:cs="B Nazanin" w:hint="eastAsia"/>
          <w:rtl/>
        </w:rPr>
        <w:t>تزر</w:t>
      </w:r>
      <w:r w:rsidRPr="001C26B9">
        <w:rPr>
          <w:rFonts w:eastAsia="Calibri" w:cs="B Nazanin" w:hint="cs"/>
          <w:rtl/>
        </w:rPr>
        <w:t>ی</w:t>
      </w:r>
      <w:r w:rsidRPr="001C26B9">
        <w:rPr>
          <w:rFonts w:eastAsia="Calibri" w:cs="B Nazanin" w:hint="eastAsia"/>
          <w:rtl/>
        </w:rPr>
        <w:t>ق،</w:t>
      </w:r>
      <w:r w:rsidRPr="001C26B9">
        <w:rPr>
          <w:rFonts w:eastAsia="Calibri" w:cs="B Nazanin"/>
          <w:rtl/>
        </w:rPr>
        <w:t xml:space="preserve"> </w:t>
      </w:r>
      <w:r w:rsidRPr="001C26B9">
        <w:rPr>
          <w:rFonts w:eastAsia="Calibri" w:cs="B Nazanin" w:hint="eastAsia"/>
          <w:rtl/>
        </w:rPr>
        <w:t>کمک</w:t>
      </w:r>
      <w:r w:rsidRPr="001C26B9">
        <w:rPr>
          <w:rFonts w:eastAsia="Calibri" w:cs="B Nazanin"/>
          <w:rtl/>
        </w:rPr>
        <w:t xml:space="preserve"> </w:t>
      </w:r>
      <w:r w:rsidRPr="001C26B9">
        <w:rPr>
          <w:rFonts w:eastAsia="Calibri" w:cs="B Nazanin" w:hint="eastAsia"/>
          <w:rtl/>
        </w:rPr>
        <w:t>به</w:t>
      </w:r>
      <w:r w:rsidRPr="001C26B9">
        <w:rPr>
          <w:rFonts w:eastAsia="Calibri" w:cs="B Nazanin"/>
          <w:rtl/>
        </w:rPr>
        <w:t xml:space="preserve"> </w:t>
      </w:r>
      <w:r w:rsidRPr="001C26B9">
        <w:rPr>
          <w:rFonts w:eastAsia="Calibri" w:cs="B Nazanin" w:hint="eastAsia"/>
          <w:rtl/>
        </w:rPr>
        <w:t>د</w:t>
      </w:r>
      <w:r w:rsidRPr="001C26B9">
        <w:rPr>
          <w:rFonts w:eastAsia="Calibri" w:cs="B Nazanin" w:hint="cs"/>
          <w:rtl/>
        </w:rPr>
        <w:t>ی</w:t>
      </w:r>
      <w:r w:rsidRPr="001C26B9">
        <w:rPr>
          <w:rFonts w:eastAsia="Calibri" w:cs="B Nazanin" w:hint="eastAsia"/>
          <w:rtl/>
        </w:rPr>
        <w:t>گران</w:t>
      </w:r>
      <w:r w:rsidRPr="001C26B9">
        <w:rPr>
          <w:rFonts w:eastAsia="Calibri" w:cs="B Nazanin"/>
          <w:rtl/>
        </w:rPr>
        <w:t xml:space="preserve"> </w:t>
      </w:r>
      <w:r w:rsidRPr="001C26B9">
        <w:rPr>
          <w:rFonts w:eastAsia="Calibri" w:cs="B Nazanin" w:hint="eastAsia"/>
          <w:rtl/>
        </w:rPr>
        <w:t>به</w:t>
      </w:r>
      <w:r w:rsidRPr="001C26B9">
        <w:rPr>
          <w:rFonts w:eastAsia="Calibri" w:cs="B Nazanin"/>
          <w:rtl/>
        </w:rPr>
        <w:t xml:space="preserve"> </w:t>
      </w:r>
      <w:r w:rsidRPr="001C26B9">
        <w:rPr>
          <w:rFonts w:eastAsia="Calibri" w:cs="B Nazanin" w:hint="eastAsia"/>
          <w:rtl/>
        </w:rPr>
        <w:t>حساب</w:t>
      </w:r>
      <w:r w:rsidRPr="001C26B9">
        <w:rPr>
          <w:rFonts w:eastAsia="Calibri" w:cs="B Nazanin"/>
          <w:rtl/>
        </w:rPr>
        <w:t xml:space="preserve"> می‌</w:t>
      </w:r>
      <w:r w:rsidRPr="001C26B9">
        <w:rPr>
          <w:rFonts w:eastAsia="Calibri" w:cs="B Nazanin" w:hint="eastAsia"/>
          <w:rtl/>
        </w:rPr>
        <w:t>آ</w:t>
      </w:r>
      <w:r w:rsidRPr="001C26B9">
        <w:rPr>
          <w:rFonts w:eastAsia="Calibri" w:cs="B Nazanin" w:hint="cs"/>
          <w:rtl/>
        </w:rPr>
        <w:t>ی</w:t>
      </w:r>
      <w:r w:rsidRPr="001C26B9">
        <w:rPr>
          <w:rFonts w:eastAsia="Calibri" w:cs="B Nazanin" w:hint="eastAsia"/>
          <w:rtl/>
        </w:rPr>
        <w:t>د</w:t>
      </w:r>
      <w:r w:rsidRPr="001C26B9">
        <w:rPr>
          <w:rFonts w:eastAsia="Calibri" w:cs="B Nazanin"/>
          <w:rtl/>
        </w:rPr>
        <w:t xml:space="preserve"> </w:t>
      </w:r>
      <w:r w:rsidRPr="001C26B9">
        <w:rPr>
          <w:rFonts w:eastAsia="Calibri" w:cs="B Nazanin" w:hint="eastAsia"/>
          <w:rtl/>
        </w:rPr>
        <w:t>اما</w:t>
      </w:r>
      <w:r w:rsidRPr="001C26B9">
        <w:rPr>
          <w:rFonts w:eastAsia="Calibri" w:cs="B Nazanin"/>
          <w:rtl/>
        </w:rPr>
        <w:t xml:space="preserve"> </w:t>
      </w:r>
      <w:r w:rsidRPr="001C26B9">
        <w:rPr>
          <w:rFonts w:eastAsia="Calibri" w:cs="B Nazanin" w:hint="eastAsia"/>
          <w:rtl/>
        </w:rPr>
        <w:t>با</w:t>
      </w:r>
      <w:r w:rsidRPr="001C26B9">
        <w:rPr>
          <w:rFonts w:eastAsia="Calibri" w:cs="B Nazanin" w:hint="cs"/>
          <w:rtl/>
        </w:rPr>
        <w:t>ی</w:t>
      </w:r>
      <w:r w:rsidRPr="001C26B9">
        <w:rPr>
          <w:rFonts w:eastAsia="Calibri" w:cs="B Nazanin" w:hint="eastAsia"/>
          <w:rtl/>
        </w:rPr>
        <w:t>د</w:t>
      </w:r>
      <w:r w:rsidRPr="001C26B9">
        <w:rPr>
          <w:rFonts w:eastAsia="Calibri" w:cs="B Nazanin"/>
          <w:rtl/>
        </w:rPr>
        <w:t xml:space="preserve"> </w:t>
      </w:r>
      <w:r w:rsidRPr="001C26B9">
        <w:rPr>
          <w:rFonts w:eastAsia="Calibri" w:cs="B Nazanin" w:hint="eastAsia"/>
          <w:rtl/>
        </w:rPr>
        <w:t>توجه</w:t>
      </w:r>
      <w:r w:rsidRPr="001C26B9">
        <w:rPr>
          <w:rFonts w:eastAsia="Calibri" w:cs="B Nazanin"/>
          <w:rtl/>
        </w:rPr>
        <w:t xml:space="preserve"> </w:t>
      </w:r>
      <w:r w:rsidRPr="001C26B9">
        <w:rPr>
          <w:rFonts w:eastAsia="Calibri" w:cs="B Nazanin" w:hint="eastAsia"/>
          <w:rtl/>
        </w:rPr>
        <w:t>داشته</w:t>
      </w:r>
      <w:r w:rsidRPr="001C26B9">
        <w:rPr>
          <w:rFonts w:eastAsia="Calibri" w:cs="B Nazanin"/>
          <w:rtl/>
        </w:rPr>
        <w:t xml:space="preserve"> </w:t>
      </w:r>
      <w:r w:rsidRPr="001C26B9">
        <w:rPr>
          <w:rFonts w:eastAsia="Calibri" w:cs="B Nazanin" w:hint="eastAsia"/>
          <w:rtl/>
        </w:rPr>
        <w:t>باش</w:t>
      </w:r>
      <w:r w:rsidRPr="001C26B9">
        <w:rPr>
          <w:rFonts w:eastAsia="Calibri" w:cs="B Nazanin" w:hint="cs"/>
          <w:rtl/>
        </w:rPr>
        <w:t>ی</w:t>
      </w:r>
      <w:r w:rsidRPr="001C26B9">
        <w:rPr>
          <w:rFonts w:eastAsia="Calibri" w:cs="B Nazanin" w:hint="eastAsia"/>
          <w:rtl/>
        </w:rPr>
        <w:t>د</w:t>
      </w:r>
      <w:r w:rsidRPr="001C26B9">
        <w:rPr>
          <w:rFonts w:eastAsia="Calibri" w:cs="B Nazanin"/>
          <w:rtl/>
        </w:rPr>
        <w:t xml:space="preserve"> </w:t>
      </w:r>
      <w:r w:rsidRPr="001C26B9">
        <w:rPr>
          <w:rFonts w:eastAsia="Calibri" w:cs="B Nazanin" w:hint="eastAsia"/>
          <w:rtl/>
        </w:rPr>
        <w:t>که</w:t>
      </w:r>
      <w:r w:rsidRPr="001C26B9">
        <w:rPr>
          <w:rFonts w:eastAsia="Calibri" w:cs="B Nazanin"/>
          <w:rtl/>
        </w:rPr>
        <w:t xml:space="preserve"> </w:t>
      </w:r>
      <w:r w:rsidRPr="001C26B9">
        <w:rPr>
          <w:rFonts w:eastAsia="Calibri" w:cs="B Nazanin" w:hint="eastAsia"/>
          <w:rtl/>
        </w:rPr>
        <w:t>قرض</w:t>
      </w:r>
      <w:r w:rsidRPr="001C26B9">
        <w:rPr>
          <w:rFonts w:eastAsia="Calibri" w:cs="B Nazanin"/>
          <w:rtl/>
        </w:rPr>
        <w:t xml:space="preserve"> </w:t>
      </w:r>
      <w:r w:rsidRPr="001C26B9">
        <w:rPr>
          <w:rFonts w:eastAsia="Calibri" w:cs="B Nazanin" w:hint="eastAsia"/>
          <w:rtl/>
        </w:rPr>
        <w:t>دادن</w:t>
      </w:r>
      <w:r w:rsidRPr="001C26B9">
        <w:rPr>
          <w:rFonts w:eastAsia="Calibri" w:cs="B Nazanin"/>
          <w:rtl/>
        </w:rPr>
        <w:t xml:space="preserve"> </w:t>
      </w:r>
      <w:r w:rsidRPr="001C26B9">
        <w:rPr>
          <w:rFonts w:eastAsia="Calibri" w:cs="B Nazanin" w:hint="eastAsia"/>
          <w:rtl/>
        </w:rPr>
        <w:t>وسا</w:t>
      </w:r>
      <w:r w:rsidRPr="001C26B9">
        <w:rPr>
          <w:rFonts w:eastAsia="Calibri" w:cs="B Nazanin" w:hint="cs"/>
          <w:rtl/>
        </w:rPr>
        <w:t>ی</w:t>
      </w:r>
      <w:r w:rsidRPr="001C26B9">
        <w:rPr>
          <w:rFonts w:eastAsia="Calibri" w:cs="B Nazanin" w:hint="eastAsia"/>
          <w:rtl/>
        </w:rPr>
        <w:t>ل</w:t>
      </w:r>
      <w:r w:rsidRPr="001C26B9">
        <w:rPr>
          <w:rFonts w:eastAsia="Calibri" w:cs="B Nazanin"/>
          <w:rtl/>
        </w:rPr>
        <w:t xml:space="preserve"> </w:t>
      </w:r>
      <w:r w:rsidRPr="001C26B9">
        <w:rPr>
          <w:rFonts w:eastAsia="Calibri" w:cs="B Nazanin" w:hint="eastAsia"/>
          <w:rtl/>
        </w:rPr>
        <w:t>تزر</w:t>
      </w:r>
      <w:r w:rsidRPr="001C26B9">
        <w:rPr>
          <w:rFonts w:eastAsia="Calibri" w:cs="B Nazanin" w:hint="cs"/>
          <w:rtl/>
        </w:rPr>
        <w:t>ی</w:t>
      </w:r>
      <w:r w:rsidRPr="001C26B9">
        <w:rPr>
          <w:rFonts w:eastAsia="Calibri" w:cs="B Nazanin" w:hint="eastAsia"/>
          <w:rtl/>
        </w:rPr>
        <w:t>ق</w:t>
      </w:r>
      <w:r w:rsidRPr="001C26B9">
        <w:rPr>
          <w:rFonts w:eastAsia="Calibri" w:cs="B Nazanin"/>
          <w:rtl/>
        </w:rPr>
        <w:t xml:space="preserve"> </w:t>
      </w:r>
      <w:r w:rsidRPr="001C26B9">
        <w:rPr>
          <w:rFonts w:eastAsia="Calibri" w:cs="B Nazanin" w:hint="eastAsia"/>
          <w:rtl/>
        </w:rPr>
        <w:t>دسته</w:t>
      </w:r>
      <w:r w:rsidRPr="001C26B9">
        <w:rPr>
          <w:rFonts w:eastAsia="Calibri" w:cs="B Nazanin"/>
          <w:rtl/>
        </w:rPr>
        <w:t xml:space="preserve"> </w:t>
      </w:r>
      <w:r w:rsidRPr="001C26B9">
        <w:rPr>
          <w:rFonts w:eastAsia="Calibri" w:cs="B Nazanin" w:hint="eastAsia"/>
          <w:rtl/>
        </w:rPr>
        <w:t>دوم</w:t>
      </w:r>
      <w:r w:rsidRPr="001C26B9">
        <w:rPr>
          <w:rFonts w:eastAsia="Calibri" w:cs="B Nazanin"/>
          <w:rtl/>
        </w:rPr>
        <w:t xml:space="preserve"> می‌</w:t>
      </w:r>
      <w:r w:rsidRPr="001C26B9">
        <w:rPr>
          <w:rFonts w:eastAsia="Calibri" w:cs="B Nazanin" w:hint="eastAsia"/>
          <w:rtl/>
        </w:rPr>
        <w:t>تواند</w:t>
      </w:r>
      <w:r w:rsidRPr="001C26B9">
        <w:rPr>
          <w:rFonts w:eastAsia="Calibri" w:cs="B Nazanin"/>
          <w:rtl/>
        </w:rPr>
        <w:t xml:space="preserve"> </w:t>
      </w:r>
      <w:r w:rsidRPr="001C26B9">
        <w:rPr>
          <w:rFonts w:eastAsia="Calibri" w:cs="B Nazanin" w:hint="eastAsia"/>
          <w:rtl/>
        </w:rPr>
        <w:t>عفونت</w:t>
      </w:r>
      <w:r w:rsidRPr="001C26B9">
        <w:rPr>
          <w:rFonts w:eastAsia="Calibri" w:cs="B Nazanin"/>
          <w:rtl/>
        </w:rPr>
        <w:t xml:space="preserve">‌های </w:t>
      </w:r>
      <w:r w:rsidRPr="001C26B9">
        <w:rPr>
          <w:rFonts w:eastAsia="Calibri" w:cs="B Nazanin" w:hint="eastAsia"/>
          <w:rtl/>
        </w:rPr>
        <w:t>باکتر</w:t>
      </w:r>
      <w:r w:rsidRPr="001C26B9">
        <w:rPr>
          <w:rFonts w:eastAsia="Calibri" w:cs="B Nazanin" w:hint="cs"/>
          <w:rtl/>
        </w:rPr>
        <w:t>ی</w:t>
      </w:r>
      <w:r w:rsidRPr="001C26B9">
        <w:rPr>
          <w:rFonts w:eastAsia="Calibri" w:cs="B Nazanin" w:hint="eastAsia"/>
          <w:rtl/>
        </w:rPr>
        <w:t>ا</w:t>
      </w:r>
      <w:r w:rsidRPr="001C26B9">
        <w:rPr>
          <w:rFonts w:eastAsia="Calibri" w:cs="B Nazanin" w:hint="cs"/>
          <w:rtl/>
        </w:rPr>
        <w:t>یی</w:t>
      </w:r>
      <w:r w:rsidRPr="001C26B9">
        <w:rPr>
          <w:rFonts w:eastAsia="Calibri" w:cs="B Nazanin"/>
          <w:rtl/>
        </w:rPr>
        <w:t xml:space="preserve"> </w:t>
      </w:r>
      <w:r w:rsidRPr="001C26B9">
        <w:rPr>
          <w:rFonts w:eastAsia="Calibri" w:cs="B Nazanin" w:hint="eastAsia"/>
          <w:rtl/>
        </w:rPr>
        <w:t>و</w:t>
      </w:r>
      <w:r w:rsidRPr="001C26B9">
        <w:rPr>
          <w:rFonts w:eastAsia="Calibri" w:cs="B Nazanin"/>
          <w:rtl/>
        </w:rPr>
        <w:t xml:space="preserve"> </w:t>
      </w:r>
      <w:r w:rsidRPr="001C26B9">
        <w:rPr>
          <w:rFonts w:eastAsia="Calibri" w:cs="B Nazanin" w:hint="eastAsia"/>
          <w:rtl/>
        </w:rPr>
        <w:t>و</w:t>
      </w:r>
      <w:r w:rsidRPr="001C26B9">
        <w:rPr>
          <w:rFonts w:eastAsia="Calibri" w:cs="B Nazanin" w:hint="cs"/>
          <w:rtl/>
        </w:rPr>
        <w:t>ی</w:t>
      </w:r>
      <w:r w:rsidRPr="001C26B9">
        <w:rPr>
          <w:rFonts w:eastAsia="Calibri" w:cs="B Nazanin" w:hint="eastAsia"/>
          <w:rtl/>
        </w:rPr>
        <w:t>روس</w:t>
      </w:r>
      <w:r w:rsidRPr="001C26B9">
        <w:rPr>
          <w:rFonts w:eastAsia="Calibri" w:cs="B Nazanin" w:hint="cs"/>
          <w:rtl/>
        </w:rPr>
        <w:t>ی</w:t>
      </w:r>
      <w:r w:rsidRPr="001C26B9">
        <w:rPr>
          <w:rFonts w:eastAsia="Calibri" w:cs="B Nazanin"/>
          <w:rtl/>
        </w:rPr>
        <w:t xml:space="preserve"> </w:t>
      </w:r>
      <w:r w:rsidRPr="001C26B9">
        <w:rPr>
          <w:rFonts w:eastAsia="Calibri" w:cs="B Nazanin" w:hint="eastAsia"/>
          <w:rtl/>
        </w:rPr>
        <w:t>را</w:t>
      </w:r>
      <w:r w:rsidRPr="001C26B9">
        <w:rPr>
          <w:rFonts w:eastAsia="Calibri" w:cs="B Nazanin"/>
          <w:rtl/>
        </w:rPr>
        <w:t xml:space="preserve"> </w:t>
      </w:r>
      <w:r w:rsidRPr="001C26B9">
        <w:rPr>
          <w:rFonts w:eastAsia="Calibri" w:cs="B Nazanin" w:hint="eastAsia"/>
          <w:rtl/>
        </w:rPr>
        <w:t>به</w:t>
      </w:r>
      <w:r w:rsidRPr="001C26B9">
        <w:rPr>
          <w:rFonts w:eastAsia="Calibri" w:cs="B Nazanin"/>
          <w:rtl/>
        </w:rPr>
        <w:t xml:space="preserve"> </w:t>
      </w:r>
      <w:r w:rsidRPr="001C26B9">
        <w:rPr>
          <w:rFonts w:eastAsia="Calibri" w:cs="B Nazanin" w:hint="eastAsia"/>
          <w:rtl/>
        </w:rPr>
        <w:t>د</w:t>
      </w:r>
      <w:r w:rsidRPr="001C26B9">
        <w:rPr>
          <w:rFonts w:eastAsia="Calibri" w:cs="B Nazanin" w:hint="cs"/>
          <w:rtl/>
        </w:rPr>
        <w:t>ی</w:t>
      </w:r>
      <w:r w:rsidRPr="001C26B9">
        <w:rPr>
          <w:rFonts w:eastAsia="Calibri" w:cs="B Nazanin" w:hint="eastAsia"/>
          <w:rtl/>
        </w:rPr>
        <w:t>گران</w:t>
      </w:r>
      <w:r w:rsidRPr="001C26B9">
        <w:rPr>
          <w:rFonts w:eastAsia="Calibri" w:cs="B Nazanin"/>
          <w:rtl/>
        </w:rPr>
        <w:t xml:space="preserve"> </w:t>
      </w:r>
      <w:r w:rsidRPr="001C26B9">
        <w:rPr>
          <w:rFonts w:eastAsia="Calibri" w:cs="B Nazanin" w:hint="eastAsia"/>
          <w:rtl/>
        </w:rPr>
        <w:t>منتقل</w:t>
      </w:r>
      <w:r w:rsidRPr="001C26B9">
        <w:rPr>
          <w:rFonts w:eastAsia="Calibri" w:cs="B Nazanin"/>
          <w:rtl/>
        </w:rPr>
        <w:t xml:space="preserve"> </w:t>
      </w:r>
      <w:r w:rsidRPr="001C26B9">
        <w:rPr>
          <w:rFonts w:eastAsia="Calibri" w:cs="B Nazanin" w:hint="eastAsia"/>
          <w:rtl/>
        </w:rPr>
        <w:t>نما</w:t>
      </w:r>
      <w:r w:rsidRPr="001C26B9">
        <w:rPr>
          <w:rFonts w:eastAsia="Calibri" w:cs="B Nazanin" w:hint="cs"/>
          <w:rtl/>
        </w:rPr>
        <w:t>ی</w:t>
      </w:r>
      <w:r w:rsidRPr="001C26B9">
        <w:rPr>
          <w:rFonts w:eastAsia="Calibri" w:cs="B Nazanin" w:hint="eastAsia"/>
          <w:rtl/>
        </w:rPr>
        <w:t>د</w:t>
      </w:r>
    </w:p>
    <w:p w14:paraId="1A78E5BE" w14:textId="77777777" w:rsidR="003E495A" w:rsidRPr="001C26B9" w:rsidRDefault="003E495A" w:rsidP="00E80D7B">
      <w:pPr>
        <w:pStyle w:val="a0"/>
        <w:numPr>
          <w:ilvl w:val="0"/>
          <w:numId w:val="47"/>
        </w:numPr>
        <w:ind w:left="731" w:hanging="336"/>
        <w:rPr>
          <w:rFonts w:eastAsia="Calibri" w:cs="B Nazanin"/>
        </w:rPr>
      </w:pPr>
      <w:r w:rsidRPr="001C26B9">
        <w:rPr>
          <w:rFonts w:eastAsia="Calibri" w:cs="B Nazanin" w:hint="eastAsia"/>
          <w:rtl/>
        </w:rPr>
        <w:t>به</w:t>
      </w:r>
      <w:r w:rsidRPr="001C26B9">
        <w:rPr>
          <w:rFonts w:eastAsia="Calibri" w:cs="B Nazanin"/>
          <w:rtl/>
        </w:rPr>
        <w:t xml:space="preserve"> </w:t>
      </w:r>
      <w:r w:rsidRPr="001C26B9">
        <w:rPr>
          <w:rFonts w:eastAsia="Calibri" w:cs="B Nazanin" w:hint="eastAsia"/>
          <w:rtl/>
        </w:rPr>
        <w:t>ه</w:t>
      </w:r>
      <w:r w:rsidRPr="001C26B9">
        <w:rPr>
          <w:rFonts w:eastAsia="Calibri" w:cs="B Nazanin" w:hint="cs"/>
          <w:rtl/>
        </w:rPr>
        <w:t>ی</w:t>
      </w:r>
      <w:r w:rsidRPr="001C26B9">
        <w:rPr>
          <w:rFonts w:eastAsia="Calibri" w:cs="B Nazanin" w:hint="eastAsia"/>
          <w:rtl/>
        </w:rPr>
        <w:t>چکس</w:t>
      </w:r>
      <w:r w:rsidRPr="001C26B9">
        <w:rPr>
          <w:rFonts w:eastAsia="Calibri" w:cs="B Nazanin"/>
          <w:rtl/>
        </w:rPr>
        <w:t xml:space="preserve"> </w:t>
      </w:r>
      <w:r w:rsidRPr="001C26B9">
        <w:rPr>
          <w:rFonts w:eastAsia="Calibri" w:cs="B Nazanin" w:hint="eastAsia"/>
          <w:rtl/>
        </w:rPr>
        <w:t>اجازه</w:t>
      </w:r>
      <w:r w:rsidRPr="001C26B9">
        <w:rPr>
          <w:rFonts w:eastAsia="Calibri" w:cs="B Nazanin"/>
          <w:rtl/>
        </w:rPr>
        <w:t xml:space="preserve"> </w:t>
      </w:r>
      <w:r w:rsidRPr="001C26B9">
        <w:rPr>
          <w:rFonts w:eastAsia="Calibri" w:cs="B Nazanin" w:hint="eastAsia"/>
          <w:rtl/>
        </w:rPr>
        <w:t>نده</w:t>
      </w:r>
      <w:r w:rsidRPr="001C26B9">
        <w:rPr>
          <w:rFonts w:eastAsia="Calibri" w:cs="B Nazanin" w:hint="cs"/>
          <w:rtl/>
        </w:rPr>
        <w:t>ی</w:t>
      </w:r>
      <w:r w:rsidRPr="001C26B9">
        <w:rPr>
          <w:rFonts w:eastAsia="Calibri" w:cs="B Nazanin" w:hint="eastAsia"/>
          <w:rtl/>
        </w:rPr>
        <w:t>د</w:t>
      </w:r>
      <w:r w:rsidRPr="001C26B9">
        <w:rPr>
          <w:rFonts w:eastAsia="Calibri" w:cs="B Nazanin"/>
          <w:rtl/>
        </w:rPr>
        <w:t xml:space="preserve"> </w:t>
      </w:r>
      <w:r w:rsidRPr="001C26B9">
        <w:rPr>
          <w:rFonts w:eastAsia="Calibri" w:cs="B Nazanin" w:hint="eastAsia"/>
          <w:rtl/>
        </w:rPr>
        <w:t>از</w:t>
      </w:r>
      <w:r w:rsidRPr="001C26B9">
        <w:rPr>
          <w:rFonts w:eastAsia="Calibri" w:cs="B Nazanin"/>
          <w:rtl/>
        </w:rPr>
        <w:t xml:space="preserve"> </w:t>
      </w:r>
      <w:r w:rsidRPr="001C26B9">
        <w:rPr>
          <w:rFonts w:eastAsia="Calibri" w:cs="B Nazanin" w:hint="eastAsia"/>
          <w:rtl/>
        </w:rPr>
        <w:t>وسا</w:t>
      </w:r>
      <w:r w:rsidRPr="001C26B9">
        <w:rPr>
          <w:rFonts w:eastAsia="Calibri" w:cs="B Nazanin" w:hint="cs"/>
          <w:rtl/>
        </w:rPr>
        <w:t>ی</w:t>
      </w:r>
      <w:r w:rsidRPr="001C26B9">
        <w:rPr>
          <w:rFonts w:eastAsia="Calibri" w:cs="B Nazanin" w:hint="eastAsia"/>
          <w:rtl/>
        </w:rPr>
        <w:t>ل</w:t>
      </w:r>
      <w:r w:rsidRPr="001C26B9">
        <w:rPr>
          <w:rFonts w:eastAsia="Calibri" w:cs="B Nazanin"/>
          <w:rtl/>
        </w:rPr>
        <w:t xml:space="preserve"> </w:t>
      </w:r>
      <w:r w:rsidRPr="001C26B9">
        <w:rPr>
          <w:rFonts w:eastAsia="Calibri" w:cs="B Nazanin" w:hint="eastAsia"/>
          <w:rtl/>
        </w:rPr>
        <w:t>تزر</w:t>
      </w:r>
      <w:r w:rsidRPr="001C26B9">
        <w:rPr>
          <w:rFonts w:eastAsia="Calibri" w:cs="B Nazanin" w:hint="cs"/>
          <w:rtl/>
        </w:rPr>
        <w:t>ی</w:t>
      </w:r>
      <w:r w:rsidRPr="001C26B9">
        <w:rPr>
          <w:rFonts w:eastAsia="Calibri" w:cs="B Nazanin" w:hint="eastAsia"/>
          <w:rtl/>
        </w:rPr>
        <w:t>ق</w:t>
      </w:r>
      <w:r w:rsidRPr="001C26B9">
        <w:rPr>
          <w:rFonts w:eastAsia="Calibri" w:cs="B Nazanin"/>
          <w:rtl/>
        </w:rPr>
        <w:t xml:space="preserve"> </w:t>
      </w:r>
      <w:r w:rsidRPr="001C26B9">
        <w:rPr>
          <w:rFonts w:eastAsia="Calibri" w:cs="B Nazanin" w:hint="eastAsia"/>
          <w:rtl/>
        </w:rPr>
        <w:t>مصرف</w:t>
      </w:r>
      <w:r w:rsidRPr="001C26B9">
        <w:rPr>
          <w:rFonts w:eastAsia="Calibri" w:cs="B Nazanin"/>
          <w:rtl/>
        </w:rPr>
        <w:t xml:space="preserve"> </w:t>
      </w:r>
      <w:r w:rsidRPr="001C26B9">
        <w:rPr>
          <w:rFonts w:eastAsia="Calibri" w:cs="B Nazanin" w:hint="eastAsia"/>
          <w:rtl/>
        </w:rPr>
        <w:t>شده</w:t>
      </w:r>
      <w:r w:rsidRPr="001C26B9">
        <w:rPr>
          <w:rFonts w:eastAsia="Calibri" w:cs="B Nazanin"/>
          <w:rtl/>
        </w:rPr>
        <w:t xml:space="preserve"> </w:t>
      </w:r>
      <w:r w:rsidRPr="001C26B9">
        <w:rPr>
          <w:rFonts w:eastAsia="Calibri" w:cs="B Nazanin" w:hint="eastAsia"/>
          <w:rtl/>
        </w:rPr>
        <w:t>توسط</w:t>
      </w:r>
      <w:r w:rsidRPr="001C26B9">
        <w:rPr>
          <w:rFonts w:eastAsia="Calibri" w:cs="B Nazanin"/>
          <w:rtl/>
        </w:rPr>
        <w:t xml:space="preserve"> </w:t>
      </w:r>
      <w:r w:rsidRPr="001C26B9">
        <w:rPr>
          <w:rFonts w:eastAsia="Calibri" w:cs="B Nazanin" w:hint="eastAsia"/>
          <w:rtl/>
        </w:rPr>
        <w:t>شما</w:t>
      </w:r>
      <w:r w:rsidRPr="001C26B9">
        <w:rPr>
          <w:rFonts w:eastAsia="Calibri" w:cs="B Nazanin"/>
          <w:rtl/>
        </w:rPr>
        <w:t xml:space="preserve"> </w:t>
      </w:r>
      <w:r w:rsidRPr="001C26B9">
        <w:rPr>
          <w:rFonts w:eastAsia="Calibri" w:cs="B Nazanin" w:hint="eastAsia"/>
          <w:rtl/>
        </w:rPr>
        <w:t>استفاده</w:t>
      </w:r>
      <w:r w:rsidRPr="001C26B9">
        <w:rPr>
          <w:rFonts w:eastAsia="Calibri" w:cs="B Nazanin"/>
          <w:rtl/>
        </w:rPr>
        <w:t xml:space="preserve"> </w:t>
      </w:r>
      <w:r w:rsidRPr="001C26B9">
        <w:rPr>
          <w:rFonts w:eastAsia="Calibri" w:cs="B Nazanin" w:hint="eastAsia"/>
          <w:rtl/>
        </w:rPr>
        <w:t>کند</w:t>
      </w:r>
      <w:r w:rsidRPr="001C26B9">
        <w:rPr>
          <w:rFonts w:eastAsia="Calibri" w:cs="B Nazanin"/>
          <w:rtl/>
        </w:rPr>
        <w:t>.</w:t>
      </w:r>
    </w:p>
    <w:p w14:paraId="2B125FC0" w14:textId="77777777" w:rsidR="003E495A" w:rsidRPr="001C26B9" w:rsidRDefault="003E495A" w:rsidP="00E80D7B">
      <w:pPr>
        <w:pStyle w:val="a0"/>
        <w:numPr>
          <w:ilvl w:val="0"/>
          <w:numId w:val="47"/>
        </w:numPr>
        <w:ind w:left="731" w:hanging="336"/>
        <w:rPr>
          <w:rFonts w:eastAsia="Calibri" w:cs="B Nazanin"/>
          <w:rtl/>
        </w:rPr>
      </w:pPr>
      <w:r w:rsidRPr="001C26B9">
        <w:rPr>
          <w:rFonts w:eastAsia="Calibri" w:cs="B Nazanin" w:hint="eastAsia"/>
          <w:rtl/>
        </w:rPr>
        <w:lastRenderedPageBreak/>
        <w:t>بهتر</w:t>
      </w:r>
      <w:r w:rsidRPr="001C26B9">
        <w:rPr>
          <w:rFonts w:eastAsia="Calibri" w:cs="B Nazanin" w:hint="cs"/>
          <w:rtl/>
        </w:rPr>
        <w:t>ی</w:t>
      </w:r>
      <w:r w:rsidRPr="001C26B9">
        <w:rPr>
          <w:rFonts w:eastAsia="Calibri" w:cs="B Nazanin" w:hint="eastAsia"/>
          <w:rtl/>
        </w:rPr>
        <w:t>ن</w:t>
      </w:r>
      <w:r w:rsidRPr="001C26B9">
        <w:rPr>
          <w:rFonts w:eastAsia="Calibri" w:cs="B Nazanin"/>
          <w:rtl/>
        </w:rPr>
        <w:t xml:space="preserve"> </w:t>
      </w:r>
      <w:r w:rsidRPr="001C26B9">
        <w:rPr>
          <w:rFonts w:eastAsia="Calibri" w:cs="B Nazanin" w:hint="eastAsia"/>
          <w:rtl/>
        </w:rPr>
        <w:t>کمک</w:t>
      </w:r>
      <w:r w:rsidRPr="001C26B9">
        <w:rPr>
          <w:rFonts w:eastAsia="Calibri" w:cs="B Nazanin" w:hint="cs"/>
          <w:rtl/>
        </w:rPr>
        <w:t>ی</w:t>
      </w:r>
      <w:r w:rsidRPr="001C26B9">
        <w:rPr>
          <w:rFonts w:eastAsia="Calibri" w:cs="B Nazanin"/>
          <w:rtl/>
        </w:rPr>
        <w:t xml:space="preserve"> </w:t>
      </w:r>
      <w:r w:rsidRPr="001C26B9">
        <w:rPr>
          <w:rFonts w:eastAsia="Calibri" w:cs="B Nazanin" w:hint="eastAsia"/>
          <w:rtl/>
        </w:rPr>
        <w:t>که</w:t>
      </w:r>
      <w:r w:rsidRPr="001C26B9">
        <w:rPr>
          <w:rFonts w:eastAsia="Calibri" w:cs="B Nazanin"/>
          <w:rtl/>
        </w:rPr>
        <w:t xml:space="preserve"> </w:t>
      </w:r>
      <w:r w:rsidRPr="001C26B9">
        <w:rPr>
          <w:rFonts w:eastAsia="Calibri" w:cs="B Nazanin" w:hint="eastAsia"/>
          <w:rtl/>
        </w:rPr>
        <w:t>شما</w:t>
      </w:r>
      <w:r w:rsidRPr="001C26B9">
        <w:rPr>
          <w:rFonts w:eastAsia="Calibri" w:cs="B Nazanin"/>
          <w:rtl/>
        </w:rPr>
        <w:t xml:space="preserve"> می‌</w:t>
      </w:r>
      <w:r w:rsidRPr="001C26B9">
        <w:rPr>
          <w:rFonts w:eastAsia="Calibri" w:cs="B Nazanin" w:hint="eastAsia"/>
          <w:rtl/>
        </w:rPr>
        <w:t>توان</w:t>
      </w:r>
      <w:r w:rsidRPr="001C26B9">
        <w:rPr>
          <w:rFonts w:eastAsia="Calibri" w:cs="B Nazanin" w:hint="cs"/>
          <w:rtl/>
        </w:rPr>
        <w:t>ی</w:t>
      </w:r>
      <w:r w:rsidRPr="001C26B9">
        <w:rPr>
          <w:rFonts w:eastAsia="Calibri" w:cs="B Nazanin" w:hint="eastAsia"/>
          <w:rtl/>
        </w:rPr>
        <w:t>د</w:t>
      </w:r>
      <w:r w:rsidRPr="001C26B9">
        <w:rPr>
          <w:rFonts w:eastAsia="Calibri" w:cs="B Nazanin"/>
          <w:rtl/>
        </w:rPr>
        <w:t xml:space="preserve"> </w:t>
      </w:r>
      <w:r w:rsidRPr="001C26B9">
        <w:rPr>
          <w:rFonts w:eastAsia="Calibri" w:cs="B Nazanin" w:hint="eastAsia"/>
          <w:rtl/>
        </w:rPr>
        <w:t>به</w:t>
      </w:r>
      <w:r w:rsidRPr="001C26B9">
        <w:rPr>
          <w:rFonts w:eastAsia="Calibri" w:cs="B Nazanin"/>
          <w:rtl/>
        </w:rPr>
        <w:t xml:space="preserve"> </w:t>
      </w:r>
      <w:r w:rsidRPr="001C26B9">
        <w:rPr>
          <w:rFonts w:eastAsia="Calibri" w:cs="B Nazanin" w:hint="cs"/>
          <w:rtl/>
        </w:rPr>
        <w:t>ی</w:t>
      </w:r>
      <w:r w:rsidRPr="001C26B9">
        <w:rPr>
          <w:rFonts w:eastAsia="Calibri" w:cs="B Nazanin" w:hint="eastAsia"/>
          <w:rtl/>
        </w:rPr>
        <w:t>ک</w:t>
      </w:r>
      <w:r w:rsidRPr="001C26B9">
        <w:rPr>
          <w:rFonts w:eastAsia="Calibri" w:cs="B Nazanin"/>
          <w:rtl/>
        </w:rPr>
        <w:t xml:space="preserve"> </w:t>
      </w:r>
      <w:r w:rsidRPr="001C26B9">
        <w:rPr>
          <w:rFonts w:eastAsia="Calibri" w:cs="B Nazanin" w:hint="eastAsia"/>
          <w:rtl/>
        </w:rPr>
        <w:t>مصرف</w:t>
      </w:r>
      <w:r w:rsidR="007A5A8E" w:rsidRPr="001C26B9">
        <w:rPr>
          <w:rFonts w:eastAsia="Calibri" w:cs="B Nazanin"/>
          <w:rtl/>
        </w:rPr>
        <w:t xml:space="preserve">‌کننده </w:t>
      </w:r>
      <w:r w:rsidRPr="001C26B9">
        <w:rPr>
          <w:rFonts w:eastAsia="Calibri" w:cs="B Nazanin" w:hint="eastAsia"/>
          <w:rtl/>
        </w:rPr>
        <w:t>تزر</w:t>
      </w:r>
      <w:r w:rsidRPr="001C26B9">
        <w:rPr>
          <w:rFonts w:eastAsia="Calibri" w:cs="B Nazanin" w:hint="cs"/>
          <w:rtl/>
        </w:rPr>
        <w:t>ی</w:t>
      </w:r>
      <w:r w:rsidRPr="001C26B9">
        <w:rPr>
          <w:rFonts w:eastAsia="Calibri" w:cs="B Nazanin" w:hint="eastAsia"/>
          <w:rtl/>
        </w:rPr>
        <w:t>ق</w:t>
      </w:r>
      <w:r w:rsidRPr="001C26B9">
        <w:rPr>
          <w:rFonts w:eastAsia="Calibri" w:cs="B Nazanin" w:hint="cs"/>
          <w:rtl/>
        </w:rPr>
        <w:t>ی</w:t>
      </w:r>
      <w:r w:rsidRPr="001C26B9">
        <w:rPr>
          <w:rFonts w:eastAsia="Calibri" w:cs="B Nazanin"/>
          <w:rtl/>
        </w:rPr>
        <w:t xml:space="preserve"> </w:t>
      </w:r>
      <w:r w:rsidRPr="001C26B9">
        <w:rPr>
          <w:rFonts w:eastAsia="Calibri" w:cs="B Nazanin" w:hint="eastAsia"/>
          <w:rtl/>
        </w:rPr>
        <w:t>بده</w:t>
      </w:r>
      <w:r w:rsidRPr="001C26B9">
        <w:rPr>
          <w:rFonts w:eastAsia="Calibri" w:cs="B Nazanin" w:hint="cs"/>
          <w:rtl/>
        </w:rPr>
        <w:t>ی</w:t>
      </w:r>
      <w:r w:rsidRPr="001C26B9">
        <w:rPr>
          <w:rFonts w:eastAsia="Calibri" w:cs="B Nazanin" w:hint="eastAsia"/>
          <w:rtl/>
        </w:rPr>
        <w:t>د</w:t>
      </w:r>
      <w:r w:rsidRPr="001C26B9">
        <w:rPr>
          <w:rFonts w:eastAsia="Calibri" w:cs="B Nazanin"/>
          <w:rtl/>
        </w:rPr>
        <w:t xml:space="preserve"> </w:t>
      </w:r>
      <w:r w:rsidRPr="001C26B9">
        <w:rPr>
          <w:rFonts w:eastAsia="Calibri" w:cs="B Nazanin" w:hint="eastAsia"/>
          <w:rtl/>
        </w:rPr>
        <w:t>کمک</w:t>
      </w:r>
      <w:r w:rsidRPr="001C26B9">
        <w:rPr>
          <w:rFonts w:eastAsia="Calibri" w:cs="B Nazanin"/>
          <w:rtl/>
        </w:rPr>
        <w:t xml:space="preserve"> </w:t>
      </w:r>
      <w:r w:rsidRPr="001C26B9">
        <w:rPr>
          <w:rFonts w:eastAsia="Calibri" w:cs="B Nazanin" w:hint="eastAsia"/>
          <w:rtl/>
        </w:rPr>
        <w:t>به</w:t>
      </w:r>
      <w:r w:rsidRPr="001C26B9">
        <w:rPr>
          <w:rFonts w:eastAsia="Calibri" w:cs="B Nazanin"/>
          <w:rtl/>
        </w:rPr>
        <w:t xml:space="preserve"> </w:t>
      </w:r>
      <w:r w:rsidRPr="001C26B9">
        <w:rPr>
          <w:rFonts w:eastAsia="Calibri" w:cs="B Nazanin" w:hint="eastAsia"/>
          <w:rtl/>
        </w:rPr>
        <w:t>او</w:t>
      </w:r>
      <w:r w:rsidRPr="001C26B9">
        <w:rPr>
          <w:rFonts w:eastAsia="Calibri" w:cs="B Nazanin"/>
          <w:rtl/>
        </w:rPr>
        <w:t xml:space="preserve"> </w:t>
      </w:r>
      <w:r w:rsidRPr="001C26B9">
        <w:rPr>
          <w:rFonts w:eastAsia="Calibri" w:cs="B Nazanin" w:hint="eastAsia"/>
          <w:rtl/>
        </w:rPr>
        <w:t>برا</w:t>
      </w:r>
      <w:r w:rsidRPr="001C26B9">
        <w:rPr>
          <w:rFonts w:eastAsia="Calibri" w:cs="B Nazanin" w:hint="cs"/>
          <w:rtl/>
        </w:rPr>
        <w:t>ی</w:t>
      </w:r>
      <w:r w:rsidRPr="001C26B9">
        <w:rPr>
          <w:rFonts w:eastAsia="Calibri" w:cs="B Nazanin"/>
          <w:rtl/>
        </w:rPr>
        <w:t xml:space="preserve"> </w:t>
      </w:r>
      <w:r w:rsidRPr="001C26B9">
        <w:rPr>
          <w:rFonts w:eastAsia="Calibri" w:cs="B Nazanin" w:hint="eastAsia"/>
          <w:rtl/>
        </w:rPr>
        <w:t>ته</w:t>
      </w:r>
      <w:r w:rsidRPr="001C26B9">
        <w:rPr>
          <w:rFonts w:eastAsia="Calibri" w:cs="B Nazanin" w:hint="cs"/>
          <w:rtl/>
        </w:rPr>
        <w:t>ی</w:t>
      </w:r>
      <w:r w:rsidRPr="001C26B9">
        <w:rPr>
          <w:rFonts w:eastAsia="Calibri" w:cs="B Nazanin" w:hint="eastAsia"/>
          <w:rtl/>
        </w:rPr>
        <w:t>ه</w:t>
      </w:r>
      <w:r w:rsidRPr="001C26B9">
        <w:rPr>
          <w:rFonts w:eastAsia="Calibri" w:cs="B Nazanin"/>
          <w:rtl/>
        </w:rPr>
        <w:t xml:space="preserve"> </w:t>
      </w:r>
      <w:r w:rsidRPr="001C26B9">
        <w:rPr>
          <w:rFonts w:eastAsia="Calibri" w:cs="B Nazanin" w:hint="eastAsia"/>
          <w:rtl/>
        </w:rPr>
        <w:t>وسا</w:t>
      </w:r>
      <w:r w:rsidRPr="001C26B9">
        <w:rPr>
          <w:rFonts w:eastAsia="Calibri" w:cs="B Nazanin" w:hint="cs"/>
          <w:rtl/>
        </w:rPr>
        <w:t>ی</w:t>
      </w:r>
      <w:r w:rsidRPr="001C26B9">
        <w:rPr>
          <w:rFonts w:eastAsia="Calibri" w:cs="B Nazanin" w:hint="eastAsia"/>
          <w:rtl/>
        </w:rPr>
        <w:t>ل</w:t>
      </w:r>
      <w:r w:rsidRPr="001C26B9">
        <w:rPr>
          <w:rFonts w:eastAsia="Calibri" w:cs="B Nazanin"/>
          <w:rtl/>
        </w:rPr>
        <w:t xml:space="preserve"> </w:t>
      </w:r>
      <w:r w:rsidRPr="001C26B9">
        <w:rPr>
          <w:rFonts w:eastAsia="Calibri" w:cs="B Nazanin" w:hint="eastAsia"/>
          <w:rtl/>
        </w:rPr>
        <w:t>تزر</w:t>
      </w:r>
      <w:r w:rsidRPr="001C26B9">
        <w:rPr>
          <w:rFonts w:eastAsia="Calibri" w:cs="B Nazanin" w:hint="cs"/>
          <w:rtl/>
        </w:rPr>
        <w:t>ی</w:t>
      </w:r>
      <w:r w:rsidRPr="001C26B9">
        <w:rPr>
          <w:rFonts w:eastAsia="Calibri" w:cs="B Nazanin" w:hint="eastAsia"/>
          <w:rtl/>
        </w:rPr>
        <w:t>ق</w:t>
      </w:r>
      <w:r w:rsidRPr="001C26B9">
        <w:rPr>
          <w:rFonts w:eastAsia="Calibri" w:cs="B Nazanin"/>
          <w:rtl/>
        </w:rPr>
        <w:t xml:space="preserve"> </w:t>
      </w:r>
      <w:r w:rsidRPr="001C26B9">
        <w:rPr>
          <w:rFonts w:eastAsia="Calibri" w:cs="B Nazanin" w:hint="eastAsia"/>
          <w:rtl/>
        </w:rPr>
        <w:t>استر</w:t>
      </w:r>
      <w:r w:rsidRPr="001C26B9">
        <w:rPr>
          <w:rFonts w:eastAsia="Calibri" w:cs="B Nazanin" w:hint="cs"/>
          <w:rtl/>
        </w:rPr>
        <w:t>ی</w:t>
      </w:r>
      <w:r w:rsidRPr="001C26B9">
        <w:rPr>
          <w:rFonts w:eastAsia="Calibri" w:cs="B Nazanin" w:hint="eastAsia"/>
          <w:rtl/>
        </w:rPr>
        <w:t>ل</w:t>
      </w:r>
      <w:r w:rsidRPr="001C26B9">
        <w:rPr>
          <w:rFonts w:eastAsia="Calibri" w:cs="B Nazanin"/>
          <w:rtl/>
        </w:rPr>
        <w:t xml:space="preserve"> </w:t>
      </w:r>
      <w:r w:rsidRPr="001C26B9">
        <w:rPr>
          <w:rFonts w:eastAsia="Calibri" w:cs="B Nazanin" w:hint="eastAsia"/>
          <w:rtl/>
        </w:rPr>
        <w:t>و</w:t>
      </w:r>
      <w:r w:rsidRPr="001C26B9">
        <w:rPr>
          <w:rFonts w:eastAsia="Calibri" w:cs="B Nazanin"/>
          <w:rtl/>
        </w:rPr>
        <w:t xml:space="preserve"> </w:t>
      </w:r>
      <w:r w:rsidRPr="001C26B9">
        <w:rPr>
          <w:rFonts w:eastAsia="Calibri" w:cs="B Nazanin" w:hint="eastAsia"/>
          <w:rtl/>
        </w:rPr>
        <w:t>ارائه</w:t>
      </w:r>
      <w:r w:rsidRPr="001C26B9">
        <w:rPr>
          <w:rFonts w:eastAsia="Calibri" w:cs="B Nazanin"/>
          <w:rtl/>
        </w:rPr>
        <w:t xml:space="preserve"> </w:t>
      </w:r>
      <w:r w:rsidRPr="001C26B9">
        <w:rPr>
          <w:rFonts w:eastAsia="Calibri" w:cs="B Nazanin" w:hint="eastAsia"/>
          <w:rtl/>
        </w:rPr>
        <w:t>آموزش</w:t>
      </w:r>
      <w:r w:rsidRPr="001C26B9">
        <w:rPr>
          <w:rFonts w:eastAsia="Calibri" w:cs="B Nazanin"/>
          <w:rtl/>
        </w:rPr>
        <w:t xml:space="preserve">‌های </w:t>
      </w:r>
      <w:r w:rsidRPr="001C26B9">
        <w:rPr>
          <w:rFonts w:eastAsia="Calibri" w:cs="B Nazanin" w:hint="eastAsia"/>
          <w:rtl/>
        </w:rPr>
        <w:t>برا</w:t>
      </w:r>
      <w:r w:rsidRPr="001C26B9">
        <w:rPr>
          <w:rFonts w:eastAsia="Calibri" w:cs="B Nazanin" w:hint="cs"/>
          <w:rtl/>
        </w:rPr>
        <w:t>ی</w:t>
      </w:r>
      <w:r w:rsidRPr="001C26B9">
        <w:rPr>
          <w:rFonts w:eastAsia="Calibri" w:cs="B Nazanin"/>
          <w:rtl/>
        </w:rPr>
        <w:t xml:space="preserve"> </w:t>
      </w:r>
      <w:r w:rsidRPr="001C26B9">
        <w:rPr>
          <w:rFonts w:eastAsia="Calibri" w:cs="B Nazanin" w:hint="eastAsia"/>
          <w:rtl/>
        </w:rPr>
        <w:t>مصرف</w:t>
      </w:r>
      <w:r w:rsidRPr="001C26B9">
        <w:rPr>
          <w:rFonts w:eastAsia="Calibri" w:cs="B Nazanin"/>
          <w:rtl/>
        </w:rPr>
        <w:t xml:space="preserve"> </w:t>
      </w:r>
      <w:r w:rsidRPr="001C26B9">
        <w:rPr>
          <w:rFonts w:eastAsia="Calibri" w:cs="B Nazanin" w:hint="eastAsia"/>
          <w:rtl/>
        </w:rPr>
        <w:t>ا</w:t>
      </w:r>
      <w:r w:rsidRPr="001C26B9">
        <w:rPr>
          <w:rFonts w:eastAsia="Calibri" w:cs="B Nazanin" w:hint="cs"/>
          <w:rtl/>
        </w:rPr>
        <w:t>ی</w:t>
      </w:r>
      <w:r w:rsidRPr="001C26B9">
        <w:rPr>
          <w:rFonts w:eastAsia="Calibri" w:cs="B Nazanin" w:hint="eastAsia"/>
          <w:rtl/>
        </w:rPr>
        <w:t>من</w:t>
      </w:r>
      <w:r w:rsidRPr="001C26B9">
        <w:rPr>
          <w:rFonts w:eastAsia="Calibri" w:cs="B Nazanin"/>
          <w:rtl/>
        </w:rPr>
        <w:t xml:space="preserve"> </w:t>
      </w:r>
      <w:r w:rsidRPr="001C26B9">
        <w:rPr>
          <w:rFonts w:eastAsia="Calibri" w:cs="B Nazanin" w:hint="eastAsia"/>
          <w:rtl/>
        </w:rPr>
        <w:t>تر</w:t>
      </w:r>
      <w:r w:rsidRPr="001C26B9">
        <w:rPr>
          <w:rFonts w:eastAsia="Calibri" w:cs="B Nazanin"/>
          <w:rtl/>
        </w:rPr>
        <w:t xml:space="preserve"> </w:t>
      </w:r>
      <w:r w:rsidRPr="001C26B9">
        <w:rPr>
          <w:rFonts w:eastAsia="Calibri" w:cs="B Nazanin" w:hint="eastAsia"/>
          <w:rtl/>
        </w:rPr>
        <w:t>است</w:t>
      </w:r>
      <w:r w:rsidRPr="001C26B9">
        <w:rPr>
          <w:rFonts w:eastAsia="Calibri" w:cs="B Nazanin"/>
          <w:rtl/>
        </w:rPr>
        <w:t>.</w:t>
      </w:r>
    </w:p>
    <w:p w14:paraId="7AF0054A" w14:textId="77777777" w:rsidR="003E495A" w:rsidRPr="001C26B9" w:rsidRDefault="003E495A" w:rsidP="003E495A">
      <w:pPr>
        <w:pStyle w:val="ListParagraph"/>
        <w:jc w:val="both"/>
        <w:rPr>
          <w:rFonts w:eastAsia="Calibri" w:cs="B Nazanin"/>
          <w:sz w:val="24"/>
          <w:szCs w:val="24"/>
          <w:lang w:bidi="fa-IR"/>
        </w:rPr>
      </w:pPr>
    </w:p>
    <w:p w14:paraId="6507DF17" w14:textId="77777777" w:rsidR="003E495A" w:rsidRPr="001C26B9" w:rsidRDefault="003E495A" w:rsidP="00E8291E">
      <w:pPr>
        <w:pStyle w:val="a0"/>
        <w:rPr>
          <w:rFonts w:eastAsia="Calibri" w:cs="B Nazanin"/>
        </w:rPr>
      </w:pPr>
      <w:r w:rsidRPr="001C26B9">
        <w:rPr>
          <w:rFonts w:eastAsia="Calibri" w:cs="B Nazanin" w:hint="cs"/>
          <w:rtl/>
        </w:rPr>
        <w:t>اگر همسر شما مواد را به صورت تزریقی مصرف می</w:t>
      </w:r>
      <w:r w:rsidRPr="001C26B9">
        <w:rPr>
          <w:rFonts w:eastAsia="Calibri" w:cs="B Nazanin" w:hint="cs"/>
          <w:rtl/>
        </w:rPr>
        <w:softHyphen/>
        <w:t>کند:</w:t>
      </w:r>
    </w:p>
    <w:p w14:paraId="7A067541" w14:textId="77777777" w:rsidR="003E495A" w:rsidRPr="001C26B9" w:rsidRDefault="003E495A" w:rsidP="00E80D7B">
      <w:pPr>
        <w:pStyle w:val="a0"/>
        <w:numPr>
          <w:ilvl w:val="0"/>
          <w:numId w:val="47"/>
        </w:numPr>
        <w:ind w:left="731" w:hanging="336"/>
        <w:rPr>
          <w:rFonts w:eastAsia="Calibri" w:cs="B Nazanin"/>
        </w:rPr>
      </w:pPr>
      <w:r w:rsidRPr="001C26B9">
        <w:rPr>
          <w:rFonts w:eastAsia="Calibri" w:cs="B Nazanin" w:hint="eastAsia"/>
          <w:rtl/>
        </w:rPr>
        <w:t>همسرتان</w:t>
      </w:r>
      <w:r w:rsidRPr="001C26B9">
        <w:rPr>
          <w:rFonts w:eastAsia="Calibri" w:cs="B Nazanin"/>
          <w:rtl/>
        </w:rPr>
        <w:t xml:space="preserve"> </w:t>
      </w:r>
      <w:r w:rsidRPr="001C26B9">
        <w:rPr>
          <w:rFonts w:eastAsia="Calibri" w:cs="B Nazanin" w:hint="eastAsia"/>
          <w:rtl/>
        </w:rPr>
        <w:t>را</w:t>
      </w:r>
      <w:r w:rsidRPr="001C26B9">
        <w:rPr>
          <w:rFonts w:eastAsia="Calibri" w:cs="B Nazanin"/>
          <w:rtl/>
        </w:rPr>
        <w:t xml:space="preserve"> </w:t>
      </w:r>
      <w:r w:rsidRPr="001C26B9">
        <w:rPr>
          <w:rFonts w:eastAsia="Calibri" w:cs="B Nazanin" w:hint="eastAsia"/>
          <w:rtl/>
        </w:rPr>
        <w:t>تشو</w:t>
      </w:r>
      <w:r w:rsidRPr="001C26B9">
        <w:rPr>
          <w:rFonts w:eastAsia="Calibri" w:cs="B Nazanin" w:hint="cs"/>
          <w:rtl/>
        </w:rPr>
        <w:t>ی</w:t>
      </w:r>
      <w:r w:rsidRPr="001C26B9">
        <w:rPr>
          <w:rFonts w:eastAsia="Calibri" w:cs="B Nazanin" w:hint="eastAsia"/>
          <w:rtl/>
        </w:rPr>
        <w:t>ق</w:t>
      </w:r>
      <w:r w:rsidRPr="001C26B9">
        <w:rPr>
          <w:rFonts w:eastAsia="Calibri" w:cs="B Nazanin"/>
          <w:rtl/>
        </w:rPr>
        <w:t xml:space="preserve"> </w:t>
      </w:r>
      <w:r w:rsidRPr="001C26B9">
        <w:rPr>
          <w:rFonts w:eastAsia="Calibri" w:cs="B Nazanin" w:hint="eastAsia"/>
          <w:rtl/>
        </w:rPr>
        <w:t>به</w:t>
      </w:r>
      <w:r w:rsidRPr="001C26B9">
        <w:rPr>
          <w:rFonts w:eastAsia="Calibri" w:cs="B Nazanin"/>
          <w:rtl/>
        </w:rPr>
        <w:t xml:space="preserve"> </w:t>
      </w:r>
      <w:r w:rsidRPr="001C26B9">
        <w:rPr>
          <w:rFonts w:eastAsia="Calibri" w:cs="B Nazanin" w:hint="eastAsia"/>
          <w:rtl/>
        </w:rPr>
        <w:t>استفاده</w:t>
      </w:r>
      <w:r w:rsidRPr="001C26B9">
        <w:rPr>
          <w:rFonts w:eastAsia="Calibri" w:cs="B Nazanin"/>
          <w:rtl/>
        </w:rPr>
        <w:t xml:space="preserve"> </w:t>
      </w:r>
      <w:r w:rsidRPr="001C26B9">
        <w:rPr>
          <w:rFonts w:eastAsia="Calibri" w:cs="B Nazanin" w:hint="eastAsia"/>
          <w:rtl/>
        </w:rPr>
        <w:t>از</w:t>
      </w:r>
      <w:r w:rsidRPr="001C26B9">
        <w:rPr>
          <w:rFonts w:eastAsia="Calibri" w:cs="B Nazanin"/>
          <w:rtl/>
        </w:rPr>
        <w:t xml:space="preserve"> </w:t>
      </w:r>
      <w:r w:rsidRPr="001C26B9">
        <w:rPr>
          <w:rFonts w:eastAsia="Calibri" w:cs="B Nazanin" w:hint="eastAsia"/>
          <w:rtl/>
        </w:rPr>
        <w:t>وسا</w:t>
      </w:r>
      <w:r w:rsidRPr="001C26B9">
        <w:rPr>
          <w:rFonts w:eastAsia="Calibri" w:cs="B Nazanin" w:hint="cs"/>
          <w:rtl/>
        </w:rPr>
        <w:t>ی</w:t>
      </w:r>
      <w:r w:rsidRPr="001C26B9">
        <w:rPr>
          <w:rFonts w:eastAsia="Calibri" w:cs="B Nazanin" w:hint="eastAsia"/>
          <w:rtl/>
        </w:rPr>
        <w:t>ل</w:t>
      </w:r>
      <w:r w:rsidRPr="001C26B9">
        <w:rPr>
          <w:rFonts w:eastAsia="Calibri" w:cs="B Nazanin"/>
          <w:rtl/>
        </w:rPr>
        <w:t xml:space="preserve"> </w:t>
      </w:r>
      <w:r w:rsidRPr="001C26B9">
        <w:rPr>
          <w:rFonts w:eastAsia="Calibri" w:cs="B Nazanin" w:hint="eastAsia"/>
          <w:rtl/>
        </w:rPr>
        <w:t>تزر</w:t>
      </w:r>
      <w:r w:rsidRPr="001C26B9">
        <w:rPr>
          <w:rFonts w:eastAsia="Calibri" w:cs="B Nazanin" w:hint="cs"/>
          <w:rtl/>
        </w:rPr>
        <w:t>ی</w:t>
      </w:r>
      <w:r w:rsidRPr="001C26B9">
        <w:rPr>
          <w:rFonts w:eastAsia="Calibri" w:cs="B Nazanin" w:hint="eastAsia"/>
          <w:rtl/>
        </w:rPr>
        <w:t>ق</w:t>
      </w:r>
      <w:r w:rsidRPr="001C26B9">
        <w:rPr>
          <w:rFonts w:eastAsia="Calibri" w:cs="B Nazanin"/>
          <w:rtl/>
        </w:rPr>
        <w:t xml:space="preserve"> </w:t>
      </w:r>
      <w:r w:rsidRPr="001C26B9">
        <w:rPr>
          <w:rFonts w:eastAsia="Calibri" w:cs="B Nazanin" w:hint="eastAsia"/>
          <w:rtl/>
        </w:rPr>
        <w:t>ا</w:t>
      </w:r>
      <w:r w:rsidRPr="001C26B9">
        <w:rPr>
          <w:rFonts w:eastAsia="Calibri" w:cs="B Nazanin" w:hint="cs"/>
          <w:rtl/>
        </w:rPr>
        <w:t>ی</w:t>
      </w:r>
      <w:r w:rsidRPr="001C26B9">
        <w:rPr>
          <w:rFonts w:eastAsia="Calibri" w:cs="B Nazanin" w:hint="eastAsia"/>
          <w:rtl/>
        </w:rPr>
        <w:t>من</w:t>
      </w:r>
      <w:r w:rsidRPr="001C26B9">
        <w:rPr>
          <w:rFonts w:eastAsia="Calibri" w:cs="B Nazanin"/>
          <w:rtl/>
        </w:rPr>
        <w:t xml:space="preserve"> </w:t>
      </w:r>
      <w:r w:rsidRPr="001C26B9">
        <w:rPr>
          <w:rFonts w:eastAsia="Calibri" w:cs="B Nazanin" w:hint="eastAsia"/>
          <w:rtl/>
        </w:rPr>
        <w:t>کن</w:t>
      </w:r>
      <w:r w:rsidRPr="001C26B9">
        <w:rPr>
          <w:rFonts w:eastAsia="Calibri" w:cs="B Nazanin" w:hint="cs"/>
          <w:rtl/>
        </w:rPr>
        <w:t>ی</w:t>
      </w:r>
      <w:r w:rsidRPr="001C26B9">
        <w:rPr>
          <w:rFonts w:eastAsia="Calibri" w:cs="B Nazanin" w:hint="eastAsia"/>
          <w:rtl/>
        </w:rPr>
        <w:t>د</w:t>
      </w:r>
    </w:p>
    <w:p w14:paraId="64CD4123" w14:textId="77777777" w:rsidR="003E495A" w:rsidRPr="001C26B9" w:rsidRDefault="003E495A" w:rsidP="00E80D7B">
      <w:pPr>
        <w:pStyle w:val="a0"/>
        <w:numPr>
          <w:ilvl w:val="0"/>
          <w:numId w:val="47"/>
        </w:numPr>
        <w:ind w:left="731" w:hanging="336"/>
        <w:rPr>
          <w:rFonts w:eastAsia="Calibri" w:cs="B Nazanin"/>
        </w:rPr>
      </w:pPr>
      <w:r w:rsidRPr="001C26B9">
        <w:rPr>
          <w:rFonts w:eastAsia="Calibri" w:cs="B Nazanin" w:hint="eastAsia"/>
          <w:rtl/>
        </w:rPr>
        <w:t>در</w:t>
      </w:r>
      <w:r w:rsidRPr="001C26B9">
        <w:rPr>
          <w:rFonts w:eastAsia="Calibri" w:cs="B Nazanin"/>
          <w:rtl/>
        </w:rPr>
        <w:t xml:space="preserve"> </w:t>
      </w:r>
      <w:r w:rsidRPr="001C26B9">
        <w:rPr>
          <w:rFonts w:eastAsia="Calibri" w:cs="B Nazanin" w:hint="eastAsia"/>
          <w:rtl/>
        </w:rPr>
        <w:t>روابط</w:t>
      </w:r>
      <w:r w:rsidRPr="001C26B9">
        <w:rPr>
          <w:rFonts w:eastAsia="Calibri" w:cs="B Nazanin"/>
          <w:rtl/>
        </w:rPr>
        <w:t xml:space="preserve"> </w:t>
      </w:r>
      <w:r w:rsidRPr="001C26B9">
        <w:rPr>
          <w:rFonts w:eastAsia="Calibri" w:cs="B Nazanin" w:hint="eastAsia"/>
          <w:rtl/>
        </w:rPr>
        <w:t>جنس</w:t>
      </w:r>
      <w:r w:rsidRPr="001C26B9">
        <w:rPr>
          <w:rFonts w:eastAsia="Calibri" w:cs="B Nazanin" w:hint="cs"/>
          <w:rtl/>
        </w:rPr>
        <w:t>ی</w:t>
      </w:r>
      <w:r w:rsidRPr="001C26B9">
        <w:rPr>
          <w:rFonts w:eastAsia="Calibri" w:cs="B Nazanin"/>
          <w:rtl/>
        </w:rPr>
        <w:t xml:space="preserve"> </w:t>
      </w:r>
      <w:r w:rsidRPr="001C26B9">
        <w:rPr>
          <w:rFonts w:eastAsia="Calibri" w:cs="B Nazanin" w:hint="eastAsia"/>
          <w:rtl/>
        </w:rPr>
        <w:t>خود</w:t>
      </w:r>
      <w:r w:rsidRPr="001C26B9">
        <w:rPr>
          <w:rFonts w:eastAsia="Calibri" w:cs="B Nazanin"/>
          <w:rtl/>
        </w:rPr>
        <w:t xml:space="preserve"> </w:t>
      </w:r>
      <w:r w:rsidRPr="001C26B9">
        <w:rPr>
          <w:rFonts w:eastAsia="Calibri" w:cs="B Nazanin" w:hint="eastAsia"/>
          <w:rtl/>
        </w:rPr>
        <w:t>حتما</w:t>
      </w:r>
      <w:r w:rsidRPr="001C26B9">
        <w:rPr>
          <w:rFonts w:eastAsia="Calibri" w:cs="B Nazanin"/>
          <w:rtl/>
        </w:rPr>
        <w:t xml:space="preserve"> </w:t>
      </w:r>
      <w:r w:rsidRPr="001C26B9">
        <w:rPr>
          <w:rFonts w:eastAsia="Calibri" w:cs="B Nazanin" w:hint="eastAsia"/>
          <w:rtl/>
        </w:rPr>
        <w:t>از</w:t>
      </w:r>
      <w:r w:rsidRPr="001C26B9">
        <w:rPr>
          <w:rFonts w:eastAsia="Calibri" w:cs="B Nazanin"/>
          <w:rtl/>
        </w:rPr>
        <w:t xml:space="preserve"> </w:t>
      </w:r>
      <w:r w:rsidRPr="001C26B9">
        <w:rPr>
          <w:rFonts w:eastAsia="Calibri" w:cs="B Nazanin" w:hint="eastAsia"/>
          <w:rtl/>
        </w:rPr>
        <w:t>کاندوم</w:t>
      </w:r>
      <w:r w:rsidRPr="001C26B9">
        <w:rPr>
          <w:rFonts w:eastAsia="Calibri" w:cs="B Nazanin"/>
          <w:rtl/>
        </w:rPr>
        <w:t xml:space="preserve"> </w:t>
      </w:r>
      <w:r w:rsidRPr="001C26B9">
        <w:rPr>
          <w:rFonts w:eastAsia="Calibri" w:cs="B Nazanin" w:hint="eastAsia"/>
          <w:rtl/>
        </w:rPr>
        <w:t>استفاده</w:t>
      </w:r>
      <w:r w:rsidRPr="001C26B9">
        <w:rPr>
          <w:rFonts w:eastAsia="Calibri" w:cs="B Nazanin"/>
          <w:rtl/>
        </w:rPr>
        <w:t xml:space="preserve"> </w:t>
      </w:r>
      <w:r w:rsidRPr="001C26B9">
        <w:rPr>
          <w:rFonts w:eastAsia="Calibri" w:cs="B Nazanin" w:hint="eastAsia"/>
          <w:rtl/>
        </w:rPr>
        <w:t>کن</w:t>
      </w:r>
      <w:r w:rsidRPr="001C26B9">
        <w:rPr>
          <w:rFonts w:eastAsia="Calibri" w:cs="B Nazanin" w:hint="cs"/>
          <w:rtl/>
        </w:rPr>
        <w:t>ی</w:t>
      </w:r>
      <w:r w:rsidRPr="001C26B9">
        <w:rPr>
          <w:rFonts w:eastAsia="Calibri" w:cs="B Nazanin" w:hint="eastAsia"/>
          <w:rtl/>
        </w:rPr>
        <w:t>د</w:t>
      </w:r>
    </w:p>
    <w:p w14:paraId="3148C5BD" w14:textId="77777777" w:rsidR="003E495A" w:rsidRPr="001C26B9" w:rsidRDefault="003E495A" w:rsidP="00E80D7B">
      <w:pPr>
        <w:pStyle w:val="a0"/>
        <w:numPr>
          <w:ilvl w:val="0"/>
          <w:numId w:val="47"/>
        </w:numPr>
        <w:ind w:left="731" w:hanging="336"/>
        <w:rPr>
          <w:rFonts w:eastAsia="Calibri" w:cs="B Nazanin"/>
        </w:rPr>
      </w:pPr>
      <w:r w:rsidRPr="001C26B9">
        <w:rPr>
          <w:rFonts w:eastAsia="Calibri" w:cs="B Nazanin" w:hint="eastAsia"/>
          <w:rtl/>
        </w:rPr>
        <w:t>جهت</w:t>
      </w:r>
      <w:r w:rsidRPr="001C26B9">
        <w:rPr>
          <w:rFonts w:eastAsia="Calibri" w:cs="B Nazanin"/>
          <w:rtl/>
        </w:rPr>
        <w:t xml:space="preserve"> </w:t>
      </w:r>
      <w:r w:rsidRPr="001C26B9">
        <w:rPr>
          <w:rFonts w:eastAsia="Calibri" w:cs="B Nazanin" w:hint="eastAsia"/>
          <w:rtl/>
        </w:rPr>
        <w:t>انجام</w:t>
      </w:r>
      <w:r w:rsidRPr="001C26B9">
        <w:rPr>
          <w:rFonts w:eastAsia="Calibri" w:cs="B Nazanin"/>
          <w:rtl/>
        </w:rPr>
        <w:t xml:space="preserve"> </w:t>
      </w:r>
      <w:r w:rsidRPr="001C26B9">
        <w:rPr>
          <w:rFonts w:eastAsia="Calibri" w:cs="B Nazanin" w:hint="eastAsia"/>
          <w:rtl/>
        </w:rPr>
        <w:t>تست</w:t>
      </w:r>
      <w:r w:rsidRPr="001C26B9">
        <w:rPr>
          <w:rFonts w:eastAsia="Calibri" w:cs="B Nazanin"/>
          <w:rtl/>
        </w:rPr>
        <w:t xml:space="preserve"> </w:t>
      </w:r>
      <w:r w:rsidRPr="001C26B9">
        <w:rPr>
          <w:rFonts w:eastAsia="Calibri" w:cs="B Nazanin" w:hint="eastAsia"/>
          <w:rtl/>
        </w:rPr>
        <w:t>ابتلا</w:t>
      </w:r>
      <w:r w:rsidRPr="001C26B9">
        <w:rPr>
          <w:rFonts w:eastAsia="Calibri" w:cs="B Nazanin"/>
          <w:rtl/>
        </w:rPr>
        <w:t xml:space="preserve"> </w:t>
      </w:r>
      <w:r w:rsidRPr="001C26B9">
        <w:rPr>
          <w:rFonts w:eastAsia="Calibri" w:cs="B Nazanin" w:hint="eastAsia"/>
          <w:rtl/>
        </w:rPr>
        <w:t>به</w:t>
      </w:r>
      <w:r w:rsidRPr="001C26B9">
        <w:rPr>
          <w:rFonts w:eastAsia="Calibri" w:cs="B Nazanin"/>
          <w:rtl/>
        </w:rPr>
        <w:t xml:space="preserve"> </w:t>
      </w:r>
      <w:r w:rsidRPr="001C26B9">
        <w:rPr>
          <w:rFonts w:eastAsia="Calibri" w:cs="B Nazanin" w:hint="eastAsia"/>
          <w:rtl/>
        </w:rPr>
        <w:t>ا</w:t>
      </w:r>
      <w:r w:rsidRPr="001C26B9">
        <w:rPr>
          <w:rFonts w:eastAsia="Calibri" w:cs="B Nazanin" w:hint="cs"/>
          <w:rtl/>
        </w:rPr>
        <w:t>ی</w:t>
      </w:r>
      <w:r w:rsidRPr="001C26B9">
        <w:rPr>
          <w:rFonts w:eastAsia="Calibri" w:cs="B Nazanin" w:hint="eastAsia"/>
          <w:rtl/>
        </w:rPr>
        <w:t>دز</w:t>
      </w:r>
      <w:r w:rsidRPr="001C26B9">
        <w:rPr>
          <w:rFonts w:eastAsia="Calibri" w:cs="B Nazanin"/>
          <w:rtl/>
        </w:rPr>
        <w:t xml:space="preserve"> </w:t>
      </w:r>
      <w:r w:rsidRPr="001C26B9">
        <w:rPr>
          <w:rFonts w:eastAsia="Calibri" w:cs="B Nazanin" w:hint="eastAsia"/>
          <w:rtl/>
        </w:rPr>
        <w:t>به</w:t>
      </w:r>
      <w:r w:rsidRPr="001C26B9">
        <w:rPr>
          <w:rFonts w:eastAsia="Calibri" w:cs="B Nazanin"/>
          <w:rtl/>
        </w:rPr>
        <w:t xml:space="preserve"> </w:t>
      </w:r>
      <w:r w:rsidRPr="001C26B9">
        <w:rPr>
          <w:rFonts w:eastAsia="Calibri" w:cs="B Nazanin" w:hint="eastAsia"/>
          <w:rtl/>
        </w:rPr>
        <w:t>مرکز</w:t>
      </w:r>
      <w:r w:rsidRPr="001C26B9">
        <w:rPr>
          <w:rFonts w:eastAsia="Calibri" w:cs="B Nazanin"/>
          <w:rtl/>
        </w:rPr>
        <w:t xml:space="preserve"> </w:t>
      </w:r>
      <w:r w:rsidRPr="001C26B9">
        <w:rPr>
          <w:rFonts w:eastAsia="Calibri" w:cs="B Nazanin" w:hint="eastAsia"/>
          <w:rtl/>
        </w:rPr>
        <w:t>بهداشت</w:t>
      </w:r>
      <w:r w:rsidRPr="001C26B9">
        <w:rPr>
          <w:rFonts w:eastAsia="Calibri" w:cs="B Nazanin" w:hint="cs"/>
          <w:rtl/>
        </w:rPr>
        <w:t>ی</w:t>
      </w:r>
      <w:r w:rsidRPr="001C26B9">
        <w:rPr>
          <w:rFonts w:eastAsia="Calibri" w:cs="B Nazanin"/>
          <w:rtl/>
        </w:rPr>
        <w:t xml:space="preserve"> </w:t>
      </w:r>
      <w:r w:rsidRPr="001C26B9">
        <w:rPr>
          <w:rFonts w:eastAsia="Calibri" w:cs="B Nazanin" w:hint="eastAsia"/>
          <w:rtl/>
        </w:rPr>
        <w:t>و</w:t>
      </w:r>
      <w:r w:rsidRPr="001C26B9">
        <w:rPr>
          <w:rFonts w:eastAsia="Calibri" w:cs="B Nazanin"/>
          <w:rtl/>
        </w:rPr>
        <w:t xml:space="preserve"> </w:t>
      </w:r>
      <w:r w:rsidRPr="001C26B9">
        <w:rPr>
          <w:rFonts w:eastAsia="Calibri" w:cs="B Nazanin" w:hint="eastAsia"/>
          <w:rtl/>
        </w:rPr>
        <w:t>درمان</w:t>
      </w:r>
      <w:r w:rsidRPr="001C26B9">
        <w:rPr>
          <w:rFonts w:eastAsia="Calibri" w:cs="B Nazanin" w:hint="cs"/>
          <w:rtl/>
        </w:rPr>
        <w:t>ی</w:t>
      </w:r>
      <w:r w:rsidRPr="001C26B9">
        <w:rPr>
          <w:rFonts w:eastAsia="Calibri" w:cs="B Nazanin"/>
          <w:rtl/>
        </w:rPr>
        <w:t xml:space="preserve"> </w:t>
      </w:r>
      <w:r w:rsidRPr="001C26B9">
        <w:rPr>
          <w:rFonts w:eastAsia="Calibri" w:cs="B Nazanin" w:hint="eastAsia"/>
          <w:rtl/>
        </w:rPr>
        <w:t>مراجعه</w:t>
      </w:r>
      <w:r w:rsidRPr="001C26B9">
        <w:rPr>
          <w:rFonts w:eastAsia="Calibri" w:cs="B Nazanin"/>
          <w:rtl/>
        </w:rPr>
        <w:t xml:space="preserve"> </w:t>
      </w:r>
      <w:r w:rsidRPr="001C26B9">
        <w:rPr>
          <w:rFonts w:eastAsia="Calibri" w:cs="B Nazanin" w:hint="eastAsia"/>
          <w:rtl/>
        </w:rPr>
        <w:t>کن</w:t>
      </w:r>
      <w:r w:rsidRPr="001C26B9">
        <w:rPr>
          <w:rFonts w:eastAsia="Calibri" w:cs="B Nazanin" w:hint="cs"/>
          <w:rtl/>
        </w:rPr>
        <w:t>ی</w:t>
      </w:r>
      <w:r w:rsidRPr="001C26B9">
        <w:rPr>
          <w:rFonts w:eastAsia="Calibri" w:cs="B Nazanin" w:hint="eastAsia"/>
          <w:rtl/>
        </w:rPr>
        <w:t>د</w:t>
      </w:r>
      <w:r w:rsidRPr="001C26B9">
        <w:rPr>
          <w:rFonts w:eastAsia="Calibri" w:cs="B Nazanin"/>
          <w:rtl/>
        </w:rPr>
        <w:t>.</w:t>
      </w:r>
    </w:p>
    <w:p w14:paraId="4FD6BE53" w14:textId="77777777" w:rsidR="003E495A" w:rsidRPr="001C26B9" w:rsidRDefault="003E495A" w:rsidP="00E80D7B">
      <w:pPr>
        <w:pStyle w:val="a0"/>
        <w:numPr>
          <w:ilvl w:val="0"/>
          <w:numId w:val="47"/>
        </w:numPr>
        <w:ind w:left="731" w:hanging="336"/>
        <w:rPr>
          <w:rFonts w:eastAsia="Calibri" w:cs="B Nazanin"/>
        </w:rPr>
      </w:pPr>
      <w:r w:rsidRPr="001C26B9">
        <w:rPr>
          <w:rFonts w:eastAsia="Calibri" w:cs="B Nazanin" w:hint="eastAsia"/>
          <w:rtl/>
        </w:rPr>
        <w:t>جهت</w:t>
      </w:r>
      <w:r w:rsidRPr="001C26B9">
        <w:rPr>
          <w:rFonts w:eastAsia="Calibri" w:cs="B Nazanin"/>
          <w:rtl/>
        </w:rPr>
        <w:t xml:space="preserve"> انجام خدمات مشاوره تخصص</w:t>
      </w:r>
      <w:r w:rsidRPr="001C26B9">
        <w:rPr>
          <w:rFonts w:eastAsia="Calibri" w:cs="B Nazanin" w:hint="cs"/>
          <w:rtl/>
        </w:rPr>
        <w:t>ی</w:t>
      </w:r>
      <w:r w:rsidRPr="001C26B9">
        <w:rPr>
          <w:rFonts w:eastAsia="Calibri" w:cs="B Nazanin"/>
          <w:rtl/>
        </w:rPr>
        <w:t xml:space="preserve"> به </w:t>
      </w:r>
      <w:r w:rsidRPr="001C26B9">
        <w:rPr>
          <w:rFonts w:eastAsia="Calibri" w:cs="B Nazanin" w:hint="cs"/>
          <w:rtl/>
        </w:rPr>
        <w:t xml:space="preserve">پزشک یا کارشناس سلامت روان مراجعه </w:t>
      </w:r>
      <w:r w:rsidRPr="001C26B9">
        <w:rPr>
          <w:rFonts w:eastAsia="Calibri" w:cs="B Nazanin" w:hint="eastAsia"/>
          <w:rtl/>
        </w:rPr>
        <w:t>کن</w:t>
      </w:r>
      <w:r w:rsidRPr="001C26B9">
        <w:rPr>
          <w:rFonts w:eastAsia="Calibri" w:cs="B Nazanin" w:hint="cs"/>
          <w:rtl/>
        </w:rPr>
        <w:t>ی</w:t>
      </w:r>
      <w:r w:rsidRPr="001C26B9">
        <w:rPr>
          <w:rFonts w:eastAsia="Calibri" w:cs="B Nazanin" w:hint="eastAsia"/>
          <w:rtl/>
        </w:rPr>
        <w:t>د</w:t>
      </w:r>
      <w:r w:rsidRPr="001C26B9">
        <w:rPr>
          <w:rFonts w:eastAsia="Calibri" w:cs="B Nazanin"/>
          <w:rtl/>
        </w:rPr>
        <w:t>.</w:t>
      </w:r>
    </w:p>
    <w:p w14:paraId="7C5047BF" w14:textId="77777777" w:rsidR="00E8291E" w:rsidRPr="001C26B9" w:rsidRDefault="00E8291E" w:rsidP="00E8291E">
      <w:pPr>
        <w:pStyle w:val="a3"/>
        <w:rPr>
          <w:rFonts w:cs="B Nazanin"/>
        </w:rPr>
      </w:pPr>
    </w:p>
    <w:p w14:paraId="2EDD632C" w14:textId="77777777" w:rsidR="003E495A" w:rsidRPr="00191219" w:rsidRDefault="003E495A" w:rsidP="00E8291E">
      <w:pPr>
        <w:pStyle w:val="a2"/>
        <w:rPr>
          <w:rFonts w:cs="B Nazanin"/>
          <w:sz w:val="28"/>
          <w:szCs w:val="28"/>
          <w:rtl/>
        </w:rPr>
      </w:pPr>
      <w:bookmarkStart w:id="251" w:name="_Toc306486638"/>
      <w:bookmarkStart w:id="252" w:name="_Toc417907552"/>
      <w:bookmarkStart w:id="253" w:name="_Toc418666916"/>
      <w:r w:rsidRPr="00191219">
        <w:rPr>
          <w:rFonts w:cs="B Nazanin"/>
          <w:sz w:val="28"/>
          <w:szCs w:val="28"/>
          <w:rtl/>
        </w:rPr>
        <w:t>پيشگيرى</w:t>
      </w:r>
      <w:r w:rsidRPr="00191219">
        <w:rPr>
          <w:rFonts w:cs="B Nazanin" w:hint="cs"/>
          <w:sz w:val="28"/>
          <w:szCs w:val="28"/>
          <w:rtl/>
        </w:rPr>
        <w:t xml:space="preserve"> اولیه از مصرف مواد</w:t>
      </w:r>
      <w:r w:rsidRPr="00191219">
        <w:rPr>
          <w:rFonts w:cs="B Nazanin"/>
          <w:sz w:val="28"/>
          <w:szCs w:val="28"/>
          <w:rtl/>
        </w:rPr>
        <w:t xml:space="preserve"> :</w:t>
      </w:r>
      <w:bookmarkEnd w:id="251"/>
      <w:bookmarkEnd w:id="252"/>
      <w:bookmarkEnd w:id="253"/>
    </w:p>
    <w:p w14:paraId="7E326154" w14:textId="77777777" w:rsidR="003E495A" w:rsidRPr="001C26B9" w:rsidRDefault="003E495A" w:rsidP="00E8291E">
      <w:pPr>
        <w:pStyle w:val="a3"/>
        <w:rPr>
          <w:rFonts w:cs="B Nazanin"/>
          <w:rtl/>
        </w:rPr>
      </w:pPr>
      <w:r w:rsidRPr="001C26B9">
        <w:rPr>
          <w:rFonts w:cs="B Nazanin" w:hint="cs"/>
          <w:rtl/>
        </w:rPr>
        <w:t xml:space="preserve">راهبردهای کلان پيشگيري از مصرف مواد شامل دو بخش است، یک: جلوگيري از ورود و عرضه مواد به داخل کشور </w:t>
      </w:r>
      <w:r w:rsidRPr="001C26B9">
        <w:rPr>
          <w:rFonts w:cs="B Nazanin" w:hint="cs"/>
          <w:b/>
          <w:bCs/>
          <w:rtl/>
        </w:rPr>
        <w:t>(کاهش عرضه)</w:t>
      </w:r>
      <w:r w:rsidRPr="001C26B9">
        <w:rPr>
          <w:rFonts w:cs="B Nazanin" w:hint="cs"/>
          <w:rtl/>
        </w:rPr>
        <w:t xml:space="preserve"> دو: پيشگيري از گرايش به مصرف مواد </w:t>
      </w:r>
      <w:r w:rsidRPr="001C26B9">
        <w:rPr>
          <w:rFonts w:cs="B Nazanin" w:hint="cs"/>
          <w:b/>
          <w:bCs/>
          <w:rtl/>
        </w:rPr>
        <w:t>(کاهش</w:t>
      </w:r>
      <w:r w:rsidRPr="001C26B9">
        <w:rPr>
          <w:rFonts w:cs="B Nazanin" w:hint="cs"/>
          <w:rtl/>
        </w:rPr>
        <w:t xml:space="preserve"> </w:t>
      </w:r>
      <w:r w:rsidRPr="001C26B9">
        <w:rPr>
          <w:rFonts w:cs="B Nazanin" w:hint="cs"/>
          <w:b/>
          <w:bCs/>
          <w:rtl/>
        </w:rPr>
        <w:t>تقاضا</w:t>
      </w:r>
      <w:r w:rsidRPr="001C26B9">
        <w:rPr>
          <w:rFonts w:cs="B Nazanin" w:hint="cs"/>
          <w:rtl/>
        </w:rPr>
        <w:t xml:space="preserve">). </w:t>
      </w:r>
    </w:p>
    <w:p w14:paraId="6DCCC541" w14:textId="77777777" w:rsidR="003E495A" w:rsidRPr="001C26B9" w:rsidRDefault="003E495A" w:rsidP="00E8291E">
      <w:pPr>
        <w:pStyle w:val="a3"/>
        <w:rPr>
          <w:rFonts w:cs="B Nazanin"/>
          <w:rtl/>
        </w:rPr>
      </w:pPr>
      <w:r w:rsidRPr="001C26B9">
        <w:rPr>
          <w:rFonts w:cs="B Nazanin" w:hint="cs"/>
          <w:rtl/>
        </w:rPr>
        <w:t>با وجود تلاش‌هاي فراواني که در دهه</w:t>
      </w:r>
      <w:r w:rsidR="001304A4" w:rsidRPr="001C26B9">
        <w:rPr>
          <w:rFonts w:cs="B Nazanin" w:hint="cs"/>
          <w:rtl/>
        </w:rPr>
        <w:t xml:space="preserve">‌ها </w:t>
      </w:r>
      <w:r w:rsidRPr="001C26B9">
        <w:rPr>
          <w:rFonts w:cs="B Nazanin" w:hint="cs"/>
          <w:rtl/>
        </w:rPr>
        <w:t xml:space="preserve">اخیر، توسط سازمان‌هاي بين‌المللي و ملي در کشورهاي مختلف در زمينه کاهش عرضه مواد در ابعاد گوناگون انجام شده، به نظر مي‌رسد که به </w:t>
      </w:r>
      <w:r w:rsidRPr="001C26B9">
        <w:rPr>
          <w:rFonts w:cs="B Nazanin" w:hint="cs"/>
          <w:b/>
          <w:bCs/>
          <w:rtl/>
        </w:rPr>
        <w:t>طور کلي پيشگيري از اعتياد از طريق کاهش عرضه با توفيق چنداني همراه نبوده است.</w:t>
      </w:r>
      <w:r w:rsidRPr="001C26B9">
        <w:rPr>
          <w:rFonts w:cs="B Nazanin" w:hint="cs"/>
          <w:rtl/>
        </w:rPr>
        <w:t xml:space="preserve"> </w:t>
      </w:r>
    </w:p>
    <w:p w14:paraId="63B844A0" w14:textId="77777777" w:rsidR="003E495A" w:rsidRPr="001C26B9" w:rsidRDefault="003E495A" w:rsidP="00E8291E">
      <w:pPr>
        <w:pStyle w:val="a3"/>
        <w:rPr>
          <w:rFonts w:cs="B Nazanin"/>
          <w:color w:val="000000"/>
          <w:rtl/>
        </w:rPr>
      </w:pPr>
      <w:r w:rsidRPr="001C26B9">
        <w:rPr>
          <w:rFonts w:cs="B Nazanin" w:hint="cs"/>
          <w:rtl/>
        </w:rPr>
        <w:t>چنانکه براساس گزارشات سازمان ملل متحد(2011)، سالانه مقامات امنيتي، نظامي و انتظامي کشورها تنها موفق به کشف و ضبط 20 تا 30 درصد مواد مخدر توليد شده در سطح جهان شده</w:t>
      </w:r>
      <w:r w:rsidR="007A5A8E" w:rsidRPr="001C26B9">
        <w:rPr>
          <w:rFonts w:cs="B Nazanin" w:hint="cs"/>
          <w:rtl/>
        </w:rPr>
        <w:t xml:space="preserve">‌اند. </w:t>
      </w:r>
      <w:r w:rsidRPr="001C26B9">
        <w:rPr>
          <w:rFonts w:cs="B Nazanin" w:hint="cs"/>
          <w:rtl/>
        </w:rPr>
        <w:t>اين گفته بدان معنا است که سوداگران مرگ 70 تا 80 درصد از محصولات توليدي خود را همچنان به دست مصرف‌کنندگان مي‌رسانند. لذا</w:t>
      </w:r>
      <w:r w:rsidR="00E5324F" w:rsidRPr="001C26B9">
        <w:rPr>
          <w:rFonts w:cs="B Nazanin" w:hint="cs"/>
          <w:rtl/>
        </w:rPr>
        <w:t xml:space="preserve"> تأکید</w:t>
      </w:r>
      <w:r w:rsidRPr="001C26B9">
        <w:rPr>
          <w:rFonts w:cs="B Nazanin" w:hint="cs"/>
          <w:color w:val="000000"/>
          <w:rtl/>
        </w:rPr>
        <w:t xml:space="preserve"> می‌گردد، باید به </w:t>
      </w:r>
      <w:r w:rsidRPr="001C26B9">
        <w:rPr>
          <w:rFonts w:cs="B Nazanin" w:hint="cs"/>
          <w:b/>
          <w:bCs/>
          <w:color w:val="000000"/>
          <w:rtl/>
        </w:rPr>
        <w:t>سیاست‌های کاهش تقاضا و پیشگیری اولیه توجه بیشتری</w:t>
      </w:r>
      <w:r w:rsidRPr="001C26B9">
        <w:rPr>
          <w:rFonts w:cs="B Nazanin" w:hint="cs"/>
          <w:color w:val="000000"/>
          <w:rtl/>
        </w:rPr>
        <w:t xml:space="preserve"> گردد.</w:t>
      </w:r>
    </w:p>
    <w:p w14:paraId="2F2D8B43" w14:textId="77777777" w:rsidR="003E495A" w:rsidRPr="001C26B9" w:rsidRDefault="003E495A" w:rsidP="00E8291E">
      <w:pPr>
        <w:pStyle w:val="a3"/>
        <w:rPr>
          <w:rFonts w:cs="B Nazanin"/>
          <w:sz w:val="22"/>
          <w:szCs w:val="22"/>
          <w:rtl/>
        </w:rPr>
      </w:pPr>
      <w:r w:rsidRPr="001C26B9">
        <w:rPr>
          <w:rFonts w:cs="B Nazanin"/>
          <w:rtl/>
        </w:rPr>
        <w:t xml:space="preserve"> </w:t>
      </w:r>
      <w:r w:rsidRPr="001C26B9">
        <w:rPr>
          <w:rFonts w:cs="B Nazanin" w:hint="cs"/>
          <w:rtl/>
        </w:rPr>
        <w:t xml:space="preserve">از سوی دیگر، </w:t>
      </w:r>
      <w:r w:rsidRPr="001C26B9">
        <w:rPr>
          <w:rFonts w:cs="B Nazanin"/>
          <w:rtl/>
        </w:rPr>
        <w:t xml:space="preserve">تحقيقات متعدد نشان داده‌اند كه </w:t>
      </w:r>
      <w:r w:rsidRPr="001C26B9">
        <w:rPr>
          <w:rFonts w:cs="B Nazanin"/>
          <w:b/>
          <w:bCs/>
          <w:rtl/>
        </w:rPr>
        <w:t>مصرف زود</w:t>
      </w:r>
      <w:r w:rsidRPr="001C26B9">
        <w:rPr>
          <w:rFonts w:cs="B Nazanin" w:hint="cs"/>
          <w:b/>
          <w:bCs/>
          <w:rtl/>
        </w:rPr>
        <w:t>هنگام</w:t>
      </w:r>
      <w:r w:rsidRPr="001C26B9">
        <w:rPr>
          <w:rFonts w:cs="B Nazanin" w:hint="cs"/>
          <w:rtl/>
        </w:rPr>
        <w:t xml:space="preserve"> </w:t>
      </w:r>
      <w:r w:rsidRPr="001C26B9">
        <w:rPr>
          <w:rFonts w:cs="B Nazanin"/>
          <w:rtl/>
        </w:rPr>
        <w:t>هرگونه م</w:t>
      </w:r>
      <w:r w:rsidRPr="001C26B9">
        <w:rPr>
          <w:rFonts w:cs="B Nazanin" w:hint="cs"/>
          <w:rtl/>
        </w:rPr>
        <w:t>ا</w:t>
      </w:r>
      <w:r w:rsidRPr="001C26B9">
        <w:rPr>
          <w:rFonts w:cs="B Nazanin"/>
          <w:rtl/>
        </w:rPr>
        <w:t>د</w:t>
      </w:r>
      <w:r w:rsidRPr="001C26B9">
        <w:rPr>
          <w:rFonts w:cs="B Nazanin" w:hint="cs"/>
          <w:rtl/>
        </w:rPr>
        <w:t>ه</w:t>
      </w:r>
      <w:r w:rsidR="00656DC9" w:rsidRPr="001C26B9">
        <w:rPr>
          <w:rFonts w:cs="B Nazanin" w:hint="cs"/>
          <w:rtl/>
        </w:rPr>
        <w:t xml:space="preserve">‌ای </w:t>
      </w:r>
      <w:r w:rsidRPr="001C26B9">
        <w:rPr>
          <w:rFonts w:cs="B Nazanin"/>
          <w:rtl/>
        </w:rPr>
        <w:t>مى‌تواند براى مصرف‌هاى بعدى و ظهور رفتارهاى ضد اجتماع</w:t>
      </w:r>
      <w:r w:rsidRPr="001C26B9">
        <w:rPr>
          <w:rFonts w:cs="B Nazanin" w:hint="cs"/>
          <w:rtl/>
        </w:rPr>
        <w:t>ی</w:t>
      </w:r>
      <w:r w:rsidRPr="001C26B9">
        <w:rPr>
          <w:rFonts w:cs="B Nazanin"/>
          <w:rtl/>
        </w:rPr>
        <w:t xml:space="preserve"> در آينده يك </w:t>
      </w:r>
      <w:r w:rsidRPr="001C26B9">
        <w:rPr>
          <w:rFonts w:cs="B Nazanin"/>
          <w:b/>
          <w:bCs/>
          <w:rtl/>
        </w:rPr>
        <w:t>عامل خطر</w:t>
      </w:r>
      <w:r w:rsidRPr="001C26B9">
        <w:rPr>
          <w:rFonts w:cs="B Nazanin" w:hint="cs"/>
          <w:b/>
          <w:bCs/>
          <w:rtl/>
        </w:rPr>
        <w:t xml:space="preserve"> جدی</w:t>
      </w:r>
      <w:r w:rsidRPr="001C26B9">
        <w:rPr>
          <w:rFonts w:cs="B Nazanin"/>
          <w:rtl/>
        </w:rPr>
        <w:t xml:space="preserve"> به حساب آيد</w:t>
      </w:r>
      <w:r w:rsidRPr="001C26B9">
        <w:rPr>
          <w:rFonts w:cs="B Nazanin" w:hint="cs"/>
          <w:rtl/>
        </w:rPr>
        <w:t xml:space="preserve">، حال آنکه </w:t>
      </w:r>
      <w:r w:rsidRPr="001C26B9">
        <w:rPr>
          <w:rFonts w:cs="B Nazanin"/>
          <w:b/>
          <w:bCs/>
          <w:rtl/>
        </w:rPr>
        <w:t>پيشگيرى</w:t>
      </w:r>
      <w:r w:rsidRPr="001C26B9">
        <w:rPr>
          <w:rFonts w:cs="B Nazanin" w:hint="cs"/>
          <w:b/>
          <w:bCs/>
          <w:rtl/>
        </w:rPr>
        <w:t xml:space="preserve"> اولیه</w:t>
      </w:r>
      <w:r w:rsidRPr="001C26B9">
        <w:rPr>
          <w:rFonts w:cs="B Nazanin"/>
          <w:b/>
          <w:bCs/>
          <w:rtl/>
        </w:rPr>
        <w:t xml:space="preserve"> به جوامع فرصت مى‌دهد كه مشكلات مربوط به مواد را پيش از آنكه آغاز شوند</w:t>
      </w:r>
      <w:r w:rsidRPr="001C26B9">
        <w:rPr>
          <w:rFonts w:cs="B Nazanin" w:hint="cs"/>
          <w:b/>
          <w:bCs/>
          <w:rtl/>
        </w:rPr>
        <w:t>،</w:t>
      </w:r>
      <w:r w:rsidRPr="001C26B9">
        <w:rPr>
          <w:rFonts w:cs="B Nazanin"/>
          <w:b/>
          <w:bCs/>
          <w:rtl/>
        </w:rPr>
        <w:t xml:space="preserve"> </w:t>
      </w:r>
      <w:r w:rsidRPr="001C26B9">
        <w:rPr>
          <w:rFonts w:cs="B Nazanin"/>
          <w:rtl/>
        </w:rPr>
        <w:t xml:space="preserve">متوقف سازند و رفتارهاى سالم را مورد حمايت قرار دهند. </w:t>
      </w:r>
    </w:p>
    <w:p w14:paraId="01445AB7" w14:textId="77777777" w:rsidR="003E495A" w:rsidRPr="001C26B9" w:rsidRDefault="003E495A" w:rsidP="00E8291E">
      <w:pPr>
        <w:pStyle w:val="a3"/>
        <w:rPr>
          <w:rFonts w:cs="B Nazanin"/>
          <w:rtl/>
        </w:rPr>
      </w:pPr>
      <w:r w:rsidRPr="001C26B9">
        <w:rPr>
          <w:rFonts w:cs="B Nazanin"/>
          <w:rtl/>
        </w:rPr>
        <w:t xml:space="preserve">از زمانى كه </w:t>
      </w:r>
      <w:r w:rsidRPr="001C26B9">
        <w:rPr>
          <w:rFonts w:cs="B Nazanin"/>
          <w:b/>
          <w:bCs/>
          <w:rtl/>
        </w:rPr>
        <w:t xml:space="preserve">مصرف مواد </w:t>
      </w:r>
      <w:r w:rsidRPr="001C26B9">
        <w:rPr>
          <w:rFonts w:cs="B Nazanin"/>
          <w:rtl/>
        </w:rPr>
        <w:t xml:space="preserve">به عنوان </w:t>
      </w:r>
      <w:r w:rsidRPr="001C26B9">
        <w:rPr>
          <w:rFonts w:cs="B Nazanin"/>
          <w:b/>
          <w:bCs/>
          <w:rtl/>
        </w:rPr>
        <w:t>رفتارى چند</w:t>
      </w:r>
      <w:r w:rsidRPr="001C26B9">
        <w:rPr>
          <w:rFonts w:cs="B Nazanin" w:hint="cs"/>
          <w:b/>
          <w:bCs/>
          <w:rtl/>
        </w:rPr>
        <w:t xml:space="preserve">عاملی </w:t>
      </w:r>
      <w:r w:rsidRPr="001C26B9">
        <w:rPr>
          <w:rFonts w:cs="B Nazanin" w:hint="cs"/>
          <w:rtl/>
        </w:rPr>
        <w:t>شناخته</w:t>
      </w:r>
      <w:r w:rsidRPr="001C26B9">
        <w:rPr>
          <w:rFonts w:cs="B Nazanin"/>
          <w:rtl/>
        </w:rPr>
        <w:t xml:space="preserve"> شده است، اين موضوع به عنوان ضرورتى اجتناب‌ناپذير به نظر </w:t>
      </w:r>
      <w:r w:rsidRPr="001C26B9">
        <w:rPr>
          <w:rFonts w:cs="B Nazanin"/>
          <w:color w:val="000000"/>
          <w:rtl/>
        </w:rPr>
        <w:t xml:space="preserve">رسيده است كه </w:t>
      </w:r>
      <w:r w:rsidRPr="001C26B9">
        <w:rPr>
          <w:rFonts w:cs="B Nazanin"/>
          <w:b/>
          <w:bCs/>
          <w:color w:val="000000"/>
          <w:rtl/>
        </w:rPr>
        <w:t xml:space="preserve">راهبردهاى پيشگيرانه متعدد و متنوعى </w:t>
      </w:r>
      <w:r w:rsidRPr="001C26B9">
        <w:rPr>
          <w:rFonts w:cs="B Nazanin"/>
          <w:color w:val="000000"/>
          <w:rtl/>
        </w:rPr>
        <w:t>نيز</w:t>
      </w:r>
      <w:r w:rsidRPr="001C26B9">
        <w:rPr>
          <w:rFonts w:cs="B Nazanin"/>
          <w:rtl/>
        </w:rPr>
        <w:t xml:space="preserve"> برحسب هر يك از وضعيت‌ها، خاستگاه‌ها و خط سيرهايى كه رفتار اعتيادى</w:t>
      </w:r>
      <w:r w:rsidRPr="001C26B9">
        <w:rPr>
          <w:rFonts w:cs="B Nazanin"/>
          <w:color w:val="FF0000"/>
          <w:rtl/>
        </w:rPr>
        <w:t xml:space="preserve"> </w:t>
      </w:r>
      <w:r w:rsidRPr="001C26B9">
        <w:rPr>
          <w:rFonts w:cs="B Nazanin"/>
          <w:rtl/>
        </w:rPr>
        <w:t>در آن نمود و بروز می‌</w:t>
      </w:r>
      <w:r w:rsidRPr="001C26B9">
        <w:rPr>
          <w:rFonts w:cs="B Nazanin" w:hint="cs"/>
          <w:rtl/>
        </w:rPr>
        <w:t>نماید،</w:t>
      </w:r>
      <w:r w:rsidRPr="001C26B9">
        <w:rPr>
          <w:rFonts w:cs="B Nazanin"/>
          <w:rtl/>
        </w:rPr>
        <w:t xml:space="preserve"> مورد توجه و كاربرد قرار گيرد.</w:t>
      </w:r>
    </w:p>
    <w:p w14:paraId="3658DBFF" w14:textId="77777777" w:rsidR="003E495A" w:rsidRPr="001C26B9" w:rsidRDefault="003E495A" w:rsidP="00E8291E">
      <w:pPr>
        <w:pStyle w:val="a3"/>
        <w:rPr>
          <w:rFonts w:cs="B Nazanin"/>
          <w:color w:val="000000"/>
          <w:rtl/>
        </w:rPr>
      </w:pPr>
      <w:r w:rsidRPr="001C26B9">
        <w:rPr>
          <w:rFonts w:cs="B Nazanin"/>
          <w:rtl/>
        </w:rPr>
        <w:t>برحسب</w:t>
      </w:r>
      <w:r w:rsidRPr="001C26B9">
        <w:rPr>
          <w:rFonts w:cs="B Nazanin"/>
          <w:b/>
          <w:bCs/>
          <w:rtl/>
        </w:rPr>
        <w:t xml:space="preserve"> </w:t>
      </w:r>
      <w:r w:rsidRPr="001C26B9">
        <w:rPr>
          <w:rFonts w:cs="B Nazanin" w:hint="cs"/>
          <w:b/>
          <w:bCs/>
          <w:rtl/>
        </w:rPr>
        <w:t>نوع و سطوح</w:t>
      </w:r>
      <w:r w:rsidRPr="001C26B9">
        <w:rPr>
          <w:rFonts w:cs="B Nazanin"/>
          <w:b/>
          <w:bCs/>
          <w:rtl/>
        </w:rPr>
        <w:t xml:space="preserve"> </w:t>
      </w:r>
      <w:r w:rsidRPr="001C26B9">
        <w:rPr>
          <w:rFonts w:cs="B Nazanin" w:hint="cs"/>
          <w:b/>
          <w:bCs/>
          <w:rtl/>
        </w:rPr>
        <w:t>مداخله</w:t>
      </w:r>
      <w:r w:rsidRPr="001C26B9">
        <w:rPr>
          <w:rFonts w:cs="B Nazanin"/>
          <w:b/>
          <w:bCs/>
          <w:rtl/>
        </w:rPr>
        <w:t xml:space="preserve"> و عوامل خطرآفرين</w:t>
      </w:r>
      <w:r w:rsidRPr="001C26B9">
        <w:rPr>
          <w:rFonts w:cs="B Nazanin" w:hint="cs"/>
          <w:rtl/>
        </w:rPr>
        <w:t>،</w:t>
      </w:r>
      <w:r w:rsidR="00F04015" w:rsidRPr="001C26B9">
        <w:rPr>
          <w:rFonts w:cs="B Nazanin"/>
          <w:rtl/>
        </w:rPr>
        <w:t xml:space="preserve"> مؤثر</w:t>
      </w:r>
      <w:r w:rsidRPr="001C26B9">
        <w:rPr>
          <w:rFonts w:cs="B Nazanin" w:hint="cs"/>
          <w:rtl/>
        </w:rPr>
        <w:t xml:space="preserve">ترین </w:t>
      </w:r>
      <w:r w:rsidRPr="001C26B9">
        <w:rPr>
          <w:rFonts w:cs="B Nazanin"/>
          <w:rtl/>
        </w:rPr>
        <w:t xml:space="preserve">راهبردهاى مداخله‌اى در </w:t>
      </w:r>
      <w:r w:rsidRPr="001C26B9">
        <w:rPr>
          <w:rFonts w:cs="B Nazanin"/>
          <w:b/>
          <w:bCs/>
          <w:rtl/>
        </w:rPr>
        <w:t xml:space="preserve">چهار حيطه </w:t>
      </w:r>
      <w:r w:rsidRPr="001C26B9">
        <w:rPr>
          <w:rFonts w:cs="B Nazanin"/>
          <w:rtl/>
        </w:rPr>
        <w:t>قرار می‌</w:t>
      </w:r>
      <w:r w:rsidRPr="001C26B9">
        <w:rPr>
          <w:rFonts w:cs="B Nazanin" w:hint="cs"/>
          <w:rtl/>
        </w:rPr>
        <w:t>گیرند.</w:t>
      </w:r>
      <w:r w:rsidRPr="001C26B9">
        <w:rPr>
          <w:rFonts w:cs="B Nazanin"/>
          <w:rtl/>
        </w:rPr>
        <w:t xml:space="preserve"> اين حيطه‌ها </w:t>
      </w:r>
      <w:r w:rsidRPr="001C26B9">
        <w:rPr>
          <w:rFonts w:cs="B Nazanin"/>
          <w:color w:val="000000"/>
          <w:rtl/>
        </w:rPr>
        <w:t>عبارتنداز:</w:t>
      </w:r>
    </w:p>
    <w:p w14:paraId="09FCA45A" w14:textId="77777777" w:rsidR="003E495A" w:rsidRPr="001C26B9" w:rsidRDefault="003E495A" w:rsidP="00E8291E">
      <w:pPr>
        <w:pStyle w:val="a3"/>
        <w:rPr>
          <w:rFonts w:cs="B Nazanin"/>
        </w:rPr>
      </w:pPr>
      <w:r w:rsidRPr="001C26B9">
        <w:rPr>
          <w:rFonts w:cs="B Nazanin"/>
          <w:rtl/>
        </w:rPr>
        <w:t xml:space="preserve">1 ـ فرد </w:t>
      </w:r>
    </w:p>
    <w:p w14:paraId="3C39C00D" w14:textId="77777777" w:rsidR="003E495A" w:rsidRPr="001C26B9" w:rsidRDefault="003E495A" w:rsidP="00E8291E">
      <w:pPr>
        <w:pStyle w:val="a3"/>
        <w:rPr>
          <w:rFonts w:cs="B Nazanin"/>
          <w:rtl/>
        </w:rPr>
      </w:pPr>
      <w:r w:rsidRPr="001C26B9">
        <w:rPr>
          <w:rFonts w:cs="B Nazanin"/>
          <w:rtl/>
        </w:rPr>
        <w:t xml:space="preserve">2 ـ خانواده </w:t>
      </w:r>
    </w:p>
    <w:p w14:paraId="0E8984C6" w14:textId="77777777" w:rsidR="003E495A" w:rsidRPr="001C26B9" w:rsidRDefault="003E495A" w:rsidP="00E8291E">
      <w:pPr>
        <w:pStyle w:val="a3"/>
        <w:rPr>
          <w:rFonts w:cs="B Nazanin"/>
        </w:rPr>
      </w:pPr>
      <w:r w:rsidRPr="001C26B9">
        <w:rPr>
          <w:rFonts w:cs="B Nazanin"/>
          <w:rtl/>
        </w:rPr>
        <w:t>3 ـ گروه همسا</w:t>
      </w:r>
      <w:r w:rsidRPr="001C26B9">
        <w:rPr>
          <w:rFonts w:cs="B Nazanin" w:hint="cs"/>
          <w:rtl/>
        </w:rPr>
        <w:t>ل</w:t>
      </w:r>
    </w:p>
    <w:p w14:paraId="4CB74F6F" w14:textId="77777777" w:rsidR="003E495A" w:rsidRPr="001C26B9" w:rsidRDefault="003E495A" w:rsidP="00E8291E">
      <w:pPr>
        <w:pStyle w:val="a3"/>
        <w:rPr>
          <w:rFonts w:cs="B Nazanin"/>
          <w:rtl/>
        </w:rPr>
      </w:pPr>
      <w:r w:rsidRPr="001C26B9">
        <w:rPr>
          <w:rFonts w:cs="B Nazanin"/>
          <w:rtl/>
        </w:rPr>
        <w:t xml:space="preserve">4 ـ جامعه كه شامل حيطه‌هاى فرعى‌تر مدرسه، </w:t>
      </w:r>
      <w:r w:rsidRPr="001C26B9">
        <w:rPr>
          <w:rFonts w:cs="B Nazanin" w:hint="cs"/>
          <w:rtl/>
        </w:rPr>
        <w:t>محیط</w:t>
      </w:r>
      <w:r w:rsidRPr="001C26B9">
        <w:rPr>
          <w:rFonts w:cs="B Nazanin"/>
          <w:rtl/>
        </w:rPr>
        <w:t xml:space="preserve"> كار و محله</w:t>
      </w:r>
      <w:r w:rsidRPr="001C26B9">
        <w:rPr>
          <w:rFonts w:cs="B Nazanin" w:hint="cs"/>
          <w:rtl/>
        </w:rPr>
        <w:t xml:space="preserve"> </w:t>
      </w:r>
      <w:r w:rsidRPr="001C26B9">
        <w:rPr>
          <w:rFonts w:cs="B Nazanin"/>
          <w:rtl/>
        </w:rPr>
        <w:t xml:space="preserve">است. </w:t>
      </w:r>
    </w:p>
    <w:p w14:paraId="2F6F354F" w14:textId="77777777" w:rsidR="003E495A" w:rsidRPr="001C26B9" w:rsidRDefault="003E495A" w:rsidP="00E8291E">
      <w:pPr>
        <w:pStyle w:val="a3"/>
        <w:rPr>
          <w:rFonts w:cs="B Nazanin"/>
          <w:rtl/>
        </w:rPr>
      </w:pPr>
      <w:r w:rsidRPr="001C26B9">
        <w:rPr>
          <w:rFonts w:cs="B Nazanin"/>
          <w:rtl/>
        </w:rPr>
        <w:t>نتايج تحقيقات اخير نشان داده‌اند</w:t>
      </w:r>
      <w:r w:rsidRPr="001C26B9">
        <w:rPr>
          <w:rFonts w:cs="B Nazanin" w:hint="cs"/>
          <w:rtl/>
        </w:rPr>
        <w:t>،</w:t>
      </w:r>
      <w:r w:rsidRPr="001C26B9">
        <w:rPr>
          <w:rFonts w:cs="B Nazanin"/>
          <w:rtl/>
        </w:rPr>
        <w:t xml:space="preserve"> زمانى كه برنامه‌هاى پيشگيرى</w:t>
      </w:r>
      <w:r w:rsidRPr="001C26B9">
        <w:rPr>
          <w:rFonts w:cs="B Nazanin"/>
          <w:b/>
          <w:bCs/>
          <w:rtl/>
        </w:rPr>
        <w:t xml:space="preserve"> بيش از يك حوزه را </w:t>
      </w:r>
      <w:r w:rsidRPr="001C26B9">
        <w:rPr>
          <w:rFonts w:cs="B Nazanin" w:hint="cs"/>
          <w:b/>
          <w:bCs/>
          <w:rtl/>
        </w:rPr>
        <w:t>در</w:t>
      </w:r>
      <w:r w:rsidRPr="001C26B9">
        <w:rPr>
          <w:rFonts w:cs="B Nazanin"/>
          <w:b/>
          <w:bCs/>
          <w:rtl/>
        </w:rPr>
        <w:t xml:space="preserve"> يك برنامه</w:t>
      </w:r>
      <w:r w:rsidR="00676B56" w:rsidRPr="001C26B9">
        <w:rPr>
          <w:rFonts w:cs="B Nazanin" w:hint="cs"/>
          <w:b/>
          <w:bCs/>
          <w:rtl/>
        </w:rPr>
        <w:t xml:space="preserve">‌ی </w:t>
      </w:r>
      <w:r w:rsidRPr="001C26B9">
        <w:rPr>
          <w:rFonts w:cs="B Nazanin"/>
          <w:b/>
          <w:bCs/>
          <w:rtl/>
        </w:rPr>
        <w:t>جامع</w:t>
      </w:r>
      <w:r w:rsidRPr="001C26B9">
        <w:rPr>
          <w:rFonts w:cs="B Nazanin"/>
          <w:rtl/>
        </w:rPr>
        <w:t xml:space="preserve"> </w:t>
      </w:r>
      <w:r w:rsidRPr="001C26B9">
        <w:rPr>
          <w:rFonts w:cs="B Nazanin" w:hint="cs"/>
          <w:rtl/>
        </w:rPr>
        <w:t xml:space="preserve">تحت </w:t>
      </w:r>
      <w:r w:rsidRPr="001C26B9">
        <w:rPr>
          <w:rFonts w:cs="B Nazanin"/>
          <w:rtl/>
        </w:rPr>
        <w:t xml:space="preserve">پوشش </w:t>
      </w:r>
      <w:r w:rsidRPr="001C26B9">
        <w:rPr>
          <w:rFonts w:cs="B Nazanin" w:hint="cs"/>
          <w:rtl/>
        </w:rPr>
        <w:t xml:space="preserve">قرار </w:t>
      </w:r>
      <w:r w:rsidRPr="001C26B9">
        <w:rPr>
          <w:rFonts w:cs="B Nazanin"/>
          <w:rtl/>
        </w:rPr>
        <w:t>مى‌دهند</w:t>
      </w:r>
      <w:r w:rsidRPr="001C26B9">
        <w:rPr>
          <w:rFonts w:cs="B Nazanin" w:hint="cs"/>
          <w:rtl/>
        </w:rPr>
        <w:t>، مداخلات</w:t>
      </w:r>
      <w:r w:rsidRPr="001C26B9">
        <w:rPr>
          <w:rFonts w:cs="B Nazanin"/>
          <w:rtl/>
        </w:rPr>
        <w:t xml:space="preserve"> </w:t>
      </w:r>
      <w:r w:rsidRPr="001C26B9">
        <w:rPr>
          <w:rFonts w:cs="B Nazanin"/>
          <w:b/>
          <w:bCs/>
          <w:rtl/>
        </w:rPr>
        <w:t xml:space="preserve">كارآمدى بيشترى </w:t>
      </w:r>
      <w:r w:rsidRPr="001C26B9">
        <w:rPr>
          <w:rFonts w:cs="B Nazanin"/>
          <w:rtl/>
        </w:rPr>
        <w:t>خواهند داشت.</w:t>
      </w:r>
    </w:p>
    <w:p w14:paraId="585CE553" w14:textId="77777777" w:rsidR="00E8291E" w:rsidRPr="001C26B9" w:rsidRDefault="00E8291E" w:rsidP="00E8291E">
      <w:pPr>
        <w:pStyle w:val="a3"/>
        <w:rPr>
          <w:rFonts w:cs="B Nazanin"/>
          <w:rtl/>
        </w:rPr>
      </w:pPr>
    </w:p>
    <w:p w14:paraId="7ED681E2" w14:textId="77777777" w:rsidR="00E5324F" w:rsidRPr="001C26B9" w:rsidRDefault="00E5324F">
      <w:pPr>
        <w:bidi w:val="0"/>
        <w:rPr>
          <w:rFonts w:cs="B Nazanin"/>
          <w:bCs/>
          <w:szCs w:val="22"/>
          <w:rtl/>
        </w:rPr>
      </w:pPr>
      <w:r w:rsidRPr="001C26B9">
        <w:rPr>
          <w:rFonts w:cs="B Nazanin"/>
          <w:rtl/>
        </w:rPr>
        <w:br w:type="page"/>
      </w:r>
    </w:p>
    <w:p w14:paraId="0641A80D" w14:textId="77777777" w:rsidR="003E495A" w:rsidRPr="00191219" w:rsidRDefault="003E495A" w:rsidP="00E5324F">
      <w:pPr>
        <w:pStyle w:val="a2"/>
        <w:rPr>
          <w:rFonts w:cs="B Nazanin"/>
          <w:sz w:val="28"/>
          <w:szCs w:val="28"/>
          <w:rtl/>
        </w:rPr>
      </w:pPr>
      <w:bookmarkStart w:id="254" w:name="_Toc417907553"/>
      <w:bookmarkStart w:id="255" w:name="_Toc418666917"/>
      <w:r w:rsidRPr="00191219">
        <w:rPr>
          <w:rFonts w:cs="B Nazanin" w:hint="cs"/>
          <w:sz w:val="28"/>
          <w:szCs w:val="28"/>
          <w:rtl/>
        </w:rPr>
        <w:lastRenderedPageBreak/>
        <w:t>عمده</w:t>
      </w:r>
      <w:r w:rsidR="00E8291E" w:rsidRPr="00191219">
        <w:rPr>
          <w:rFonts w:cs="B Nazanin" w:hint="cs"/>
          <w:sz w:val="28"/>
          <w:szCs w:val="28"/>
          <w:rtl/>
        </w:rPr>
        <w:t>‌</w:t>
      </w:r>
      <w:r w:rsidRPr="00191219">
        <w:rPr>
          <w:rFonts w:cs="B Nazanin" w:hint="cs"/>
          <w:sz w:val="28"/>
          <w:szCs w:val="28"/>
          <w:rtl/>
        </w:rPr>
        <w:t xml:space="preserve">ترین </w:t>
      </w:r>
      <w:r w:rsidRPr="00191219">
        <w:rPr>
          <w:rFonts w:cs="B Nazanin"/>
          <w:sz w:val="28"/>
          <w:szCs w:val="28"/>
          <w:rtl/>
        </w:rPr>
        <w:t>اهد</w:t>
      </w:r>
      <w:r w:rsidRPr="00191219">
        <w:rPr>
          <w:rFonts w:cs="B Nazanin" w:hint="cs"/>
          <w:sz w:val="28"/>
          <w:szCs w:val="28"/>
          <w:rtl/>
        </w:rPr>
        <w:t>اف</w:t>
      </w:r>
      <w:r w:rsidRPr="00191219">
        <w:rPr>
          <w:rFonts w:cs="B Nazanin"/>
          <w:sz w:val="28"/>
          <w:szCs w:val="28"/>
          <w:rtl/>
        </w:rPr>
        <w:t xml:space="preserve">  پيشگيرى </w:t>
      </w:r>
      <w:r w:rsidRPr="00191219">
        <w:rPr>
          <w:rFonts w:cs="B Nazanin" w:hint="cs"/>
          <w:sz w:val="28"/>
          <w:szCs w:val="28"/>
          <w:rtl/>
        </w:rPr>
        <w:t xml:space="preserve">اولیه </w:t>
      </w:r>
      <w:r w:rsidRPr="00191219">
        <w:rPr>
          <w:rFonts w:cs="B Nazanin"/>
          <w:sz w:val="28"/>
          <w:szCs w:val="28"/>
          <w:rtl/>
        </w:rPr>
        <w:t>از مصرف مواد</w:t>
      </w:r>
      <w:r w:rsidRPr="00191219">
        <w:rPr>
          <w:rFonts w:cs="B Nazanin" w:hint="cs"/>
          <w:sz w:val="28"/>
          <w:szCs w:val="28"/>
          <w:rtl/>
        </w:rPr>
        <w:t xml:space="preserve"> کدامند؟</w:t>
      </w:r>
      <w:bookmarkEnd w:id="254"/>
      <w:bookmarkEnd w:id="255"/>
    </w:p>
    <w:p w14:paraId="1FD8B266" w14:textId="77777777" w:rsidR="003E495A" w:rsidRPr="001C26B9" w:rsidRDefault="003E495A" w:rsidP="00E8291E">
      <w:pPr>
        <w:pStyle w:val="a3"/>
        <w:rPr>
          <w:rFonts w:cs="B Nazanin"/>
          <w:rtl/>
        </w:rPr>
      </w:pPr>
      <w:r w:rsidRPr="001C26B9">
        <w:rPr>
          <w:rFonts w:cs="B Nazanin"/>
          <w:rtl/>
        </w:rPr>
        <w:t>در مباحث نظرى و ادبيات پيشگيرى از مصرف مواد</w:t>
      </w:r>
      <w:r w:rsidRPr="001C26B9">
        <w:rPr>
          <w:rFonts w:cs="B Nazanin" w:hint="cs"/>
          <w:rtl/>
        </w:rPr>
        <w:t>,</w:t>
      </w:r>
      <w:r w:rsidR="00E5324F" w:rsidRPr="001C26B9">
        <w:rPr>
          <w:rFonts w:cs="B Nazanin" w:hint="cs"/>
          <w:rtl/>
        </w:rPr>
        <w:t xml:space="preserve"> مهم‌ترین </w:t>
      </w:r>
      <w:r w:rsidRPr="001C26B9">
        <w:rPr>
          <w:rFonts w:cs="B Nazanin"/>
          <w:rtl/>
        </w:rPr>
        <w:t xml:space="preserve">اهداف  پيشگيرى </w:t>
      </w:r>
      <w:r w:rsidRPr="001C26B9">
        <w:rPr>
          <w:rFonts w:cs="B Nazanin" w:hint="cs"/>
          <w:rtl/>
        </w:rPr>
        <w:t xml:space="preserve">اولیه </w:t>
      </w:r>
      <w:r w:rsidRPr="001C26B9">
        <w:rPr>
          <w:rFonts w:cs="B Nazanin"/>
          <w:rtl/>
        </w:rPr>
        <w:t xml:space="preserve">از مصرف مواد </w:t>
      </w:r>
      <w:r w:rsidRPr="001C26B9">
        <w:rPr>
          <w:rFonts w:cs="B Nazanin" w:hint="cs"/>
          <w:rtl/>
        </w:rPr>
        <w:t>عبارتند از</w:t>
      </w:r>
      <w:r w:rsidRPr="001C26B9">
        <w:rPr>
          <w:rFonts w:cs="B Nazanin"/>
          <w:rtl/>
        </w:rPr>
        <w:t>:</w:t>
      </w:r>
    </w:p>
    <w:p w14:paraId="5740A4F5" w14:textId="77777777" w:rsidR="003E495A" w:rsidRPr="001C26B9" w:rsidRDefault="003E495A" w:rsidP="00E8291E">
      <w:pPr>
        <w:pStyle w:val="a3"/>
        <w:ind w:left="325" w:hanging="336"/>
        <w:rPr>
          <w:rFonts w:cs="B Nazanin"/>
          <w:rtl/>
        </w:rPr>
      </w:pPr>
      <w:r w:rsidRPr="001C26B9">
        <w:rPr>
          <w:rFonts w:cs="B Nazanin"/>
          <w:rtl/>
        </w:rPr>
        <w:t>1 ـ شناخت علل</w:t>
      </w:r>
      <w:r w:rsidRPr="001C26B9">
        <w:rPr>
          <w:rFonts w:cs="B Nazanin" w:hint="cs"/>
          <w:rtl/>
        </w:rPr>
        <w:t xml:space="preserve"> مصرف مواد و</w:t>
      </w:r>
      <w:r w:rsidRPr="001C26B9">
        <w:rPr>
          <w:rFonts w:cs="B Nazanin"/>
          <w:rtl/>
        </w:rPr>
        <w:t xml:space="preserve"> </w:t>
      </w:r>
      <w:r w:rsidRPr="001C26B9">
        <w:rPr>
          <w:rFonts w:cs="B Nazanin" w:hint="cs"/>
          <w:rtl/>
        </w:rPr>
        <w:t xml:space="preserve">تدوین یک برنامه </w:t>
      </w:r>
      <w:r w:rsidRPr="001C26B9">
        <w:rPr>
          <w:rFonts w:cs="B Nazanin"/>
          <w:rtl/>
        </w:rPr>
        <w:t>مداخله</w:t>
      </w:r>
      <w:r w:rsidR="00656DC9" w:rsidRPr="001C26B9">
        <w:rPr>
          <w:rFonts w:cs="B Nazanin" w:hint="cs"/>
          <w:rtl/>
        </w:rPr>
        <w:t xml:space="preserve">‌ای </w:t>
      </w:r>
      <w:r w:rsidRPr="001C26B9">
        <w:rPr>
          <w:rFonts w:cs="B Nazanin" w:hint="cs"/>
          <w:rtl/>
        </w:rPr>
        <w:t>برای رفع آن</w:t>
      </w:r>
      <w:r w:rsidRPr="001C26B9">
        <w:rPr>
          <w:rFonts w:cs="B Nazanin"/>
          <w:rtl/>
        </w:rPr>
        <w:t xml:space="preserve">  </w:t>
      </w:r>
    </w:p>
    <w:p w14:paraId="660523CB" w14:textId="77777777" w:rsidR="003E495A" w:rsidRPr="001C26B9" w:rsidRDefault="003E495A" w:rsidP="00E8291E">
      <w:pPr>
        <w:pStyle w:val="a3"/>
        <w:ind w:left="325" w:hanging="336"/>
        <w:rPr>
          <w:rFonts w:cs="B Nazanin"/>
          <w:rtl/>
        </w:rPr>
      </w:pPr>
      <w:r w:rsidRPr="001C26B9">
        <w:rPr>
          <w:rFonts w:cs="B Nazanin"/>
          <w:rtl/>
        </w:rPr>
        <w:t>2 ـ كاهش عوامل مخاطره‌آميز و پرخطر</w:t>
      </w:r>
    </w:p>
    <w:p w14:paraId="6E3B05F3" w14:textId="77777777" w:rsidR="003E495A" w:rsidRPr="001C26B9" w:rsidRDefault="003E495A" w:rsidP="00E8291E">
      <w:pPr>
        <w:pStyle w:val="a3"/>
        <w:ind w:left="325" w:hanging="336"/>
        <w:rPr>
          <w:rFonts w:cs="B Nazanin"/>
          <w:rtl/>
        </w:rPr>
      </w:pPr>
      <w:r w:rsidRPr="001C26B9">
        <w:rPr>
          <w:rFonts w:cs="B Nazanin"/>
          <w:rtl/>
        </w:rPr>
        <w:t>3 ـ آگاه‌سازى افراد جامعه</w:t>
      </w:r>
      <w:r w:rsidRPr="001C26B9">
        <w:rPr>
          <w:rFonts w:cs="B Nazanin" w:hint="cs"/>
          <w:rtl/>
        </w:rPr>
        <w:t>,</w:t>
      </w:r>
      <w:r w:rsidR="00F7553C" w:rsidRPr="001C26B9">
        <w:rPr>
          <w:rFonts w:cs="B Nazanin"/>
          <w:rtl/>
        </w:rPr>
        <w:t xml:space="preserve"> خصوصاً </w:t>
      </w:r>
      <w:r w:rsidRPr="001C26B9">
        <w:rPr>
          <w:rFonts w:cs="B Nazanin"/>
          <w:rtl/>
        </w:rPr>
        <w:t xml:space="preserve">افراد در معرض خطر از خطرات و مضرات </w:t>
      </w:r>
      <w:r w:rsidRPr="001C26B9">
        <w:rPr>
          <w:rFonts w:cs="B Nazanin" w:hint="cs"/>
          <w:rtl/>
        </w:rPr>
        <w:t xml:space="preserve">مصرف </w:t>
      </w:r>
      <w:r w:rsidRPr="001C26B9">
        <w:rPr>
          <w:rFonts w:cs="B Nazanin"/>
          <w:rtl/>
        </w:rPr>
        <w:t>موا</w:t>
      </w:r>
      <w:r w:rsidRPr="001C26B9">
        <w:rPr>
          <w:rFonts w:cs="B Nazanin" w:hint="cs"/>
          <w:rtl/>
        </w:rPr>
        <w:t>د</w:t>
      </w:r>
    </w:p>
    <w:p w14:paraId="696027FF" w14:textId="77777777" w:rsidR="003E495A" w:rsidRPr="001C26B9" w:rsidRDefault="003E495A" w:rsidP="00E8291E">
      <w:pPr>
        <w:pStyle w:val="a3"/>
        <w:ind w:left="325" w:hanging="336"/>
        <w:rPr>
          <w:rFonts w:cs="B Nazanin"/>
          <w:rtl/>
        </w:rPr>
      </w:pPr>
      <w:r w:rsidRPr="001C26B9">
        <w:rPr>
          <w:rFonts w:cs="B Nazanin"/>
          <w:rtl/>
        </w:rPr>
        <w:t>4 ـ افزايش مقاومت فرد در مقابل وسوسه‌هاى مواداز طريق آموزش مهارت‌هاى زندگى نظير مهارت</w:t>
      </w:r>
      <w:r w:rsidRPr="001C26B9">
        <w:rPr>
          <w:rFonts w:cs="B Nazanin" w:hint="cs"/>
          <w:rtl/>
        </w:rPr>
        <w:t xml:space="preserve"> خودآگاهی</w:t>
      </w:r>
      <w:r w:rsidRPr="001C26B9">
        <w:rPr>
          <w:rFonts w:cs="B Nazanin"/>
          <w:rtl/>
        </w:rPr>
        <w:t>،</w:t>
      </w:r>
      <w:r w:rsidRPr="001C26B9">
        <w:rPr>
          <w:rFonts w:cs="B Nazanin" w:hint="cs"/>
          <w:rtl/>
        </w:rPr>
        <w:t xml:space="preserve"> </w:t>
      </w:r>
      <w:r w:rsidRPr="001C26B9">
        <w:rPr>
          <w:rFonts w:cs="B Nazanin"/>
          <w:rtl/>
        </w:rPr>
        <w:t>حل مسئله</w:t>
      </w:r>
      <w:r w:rsidRPr="001C26B9">
        <w:rPr>
          <w:rFonts w:cs="B Nazanin" w:hint="cs"/>
          <w:rtl/>
        </w:rPr>
        <w:t xml:space="preserve"> و کنترل هیجانات منفی، تفکر نقاد،امتناع ورزی</w:t>
      </w:r>
      <w:r w:rsidRPr="001C26B9">
        <w:rPr>
          <w:rFonts w:cs="B Nazanin"/>
          <w:rtl/>
        </w:rPr>
        <w:t xml:space="preserve"> وارتباط اجتماعى</w:t>
      </w:r>
    </w:p>
    <w:p w14:paraId="28EB510F" w14:textId="77777777" w:rsidR="003E495A" w:rsidRPr="001C26B9" w:rsidRDefault="003E495A" w:rsidP="00E8291E">
      <w:pPr>
        <w:pStyle w:val="a3"/>
        <w:ind w:left="325" w:hanging="336"/>
        <w:rPr>
          <w:rFonts w:cs="B Nazanin"/>
          <w:rtl/>
        </w:rPr>
      </w:pPr>
      <w:r w:rsidRPr="001C26B9">
        <w:rPr>
          <w:rFonts w:cs="B Nazanin"/>
          <w:rtl/>
        </w:rPr>
        <w:t xml:space="preserve">5 ـ تقويت فعاليت‌هاى جايگزين </w:t>
      </w:r>
      <w:r w:rsidRPr="001C26B9">
        <w:rPr>
          <w:rFonts w:cs="B Nazanin" w:hint="cs"/>
          <w:rtl/>
        </w:rPr>
        <w:t xml:space="preserve">مصرف </w:t>
      </w:r>
      <w:r w:rsidRPr="001C26B9">
        <w:rPr>
          <w:rFonts w:cs="B Nazanin"/>
          <w:rtl/>
        </w:rPr>
        <w:t>مواد</w:t>
      </w:r>
      <w:r w:rsidRPr="001C26B9">
        <w:rPr>
          <w:rFonts w:cs="B Nazanin" w:hint="cs"/>
          <w:rtl/>
        </w:rPr>
        <w:t>،</w:t>
      </w:r>
      <w:r w:rsidRPr="001C26B9">
        <w:rPr>
          <w:rFonts w:cs="B Nazanin"/>
          <w:rtl/>
        </w:rPr>
        <w:t xml:space="preserve"> ب</w:t>
      </w:r>
      <w:r w:rsidRPr="001C26B9">
        <w:rPr>
          <w:rFonts w:cs="B Nazanin" w:hint="cs"/>
          <w:rtl/>
        </w:rPr>
        <w:t xml:space="preserve">ه </w:t>
      </w:r>
      <w:r w:rsidRPr="001C26B9">
        <w:rPr>
          <w:rFonts w:cs="B Nazanin"/>
          <w:rtl/>
        </w:rPr>
        <w:t>منظور ارضاى نيازهاى روان</w:t>
      </w:r>
      <w:r w:rsidRPr="001C26B9">
        <w:rPr>
          <w:rFonts w:cs="B Nazanin" w:hint="cs"/>
          <w:rtl/>
        </w:rPr>
        <w:t xml:space="preserve">ی </w:t>
      </w:r>
      <w:r w:rsidRPr="001C26B9">
        <w:rPr>
          <w:rFonts w:ascii="Arial" w:hAnsi="Arial" w:cs="Arial" w:hint="cs"/>
          <w:rtl/>
        </w:rPr>
        <w:t>–</w:t>
      </w:r>
      <w:r w:rsidRPr="001C26B9">
        <w:rPr>
          <w:rFonts w:cs="B Nazanin" w:hint="cs"/>
          <w:rtl/>
        </w:rPr>
        <w:t xml:space="preserve"> اجتماعی افراد</w:t>
      </w:r>
      <w:r w:rsidRPr="001C26B9">
        <w:rPr>
          <w:rFonts w:cs="B Nazanin"/>
          <w:rtl/>
        </w:rPr>
        <w:t xml:space="preserve"> </w:t>
      </w:r>
      <w:r w:rsidRPr="001C26B9">
        <w:rPr>
          <w:rFonts w:cs="B Nazanin" w:hint="cs"/>
          <w:rtl/>
        </w:rPr>
        <w:t xml:space="preserve">مانند تقویت برنامه‌های تفریحی و ورزشی برای رقع نیازهای هیجان طلبی و لذت جویی </w:t>
      </w:r>
    </w:p>
    <w:p w14:paraId="669163BF" w14:textId="77777777" w:rsidR="003E495A" w:rsidRPr="001C26B9" w:rsidRDefault="003E495A" w:rsidP="00E8291E">
      <w:pPr>
        <w:pStyle w:val="a3"/>
        <w:ind w:left="325" w:hanging="336"/>
        <w:rPr>
          <w:rFonts w:cs="B Nazanin"/>
          <w:rtl/>
        </w:rPr>
      </w:pPr>
      <w:r w:rsidRPr="001C26B9">
        <w:rPr>
          <w:rFonts w:cs="B Nazanin"/>
          <w:rtl/>
        </w:rPr>
        <w:t>6 ـ مشاوره و مداخله حين بحران و</w:t>
      </w:r>
      <w:r w:rsidRPr="001C26B9">
        <w:rPr>
          <w:rFonts w:cs="B Nazanin" w:hint="cs"/>
          <w:rtl/>
        </w:rPr>
        <w:t xml:space="preserve"> حوادث</w:t>
      </w:r>
      <w:r w:rsidRPr="001C26B9">
        <w:rPr>
          <w:rFonts w:cs="B Nazanin"/>
          <w:rtl/>
        </w:rPr>
        <w:t xml:space="preserve"> </w:t>
      </w:r>
      <w:r w:rsidRPr="001C26B9">
        <w:rPr>
          <w:rFonts w:cs="B Nazanin" w:hint="cs"/>
          <w:rtl/>
        </w:rPr>
        <w:t xml:space="preserve">تنش زای </w:t>
      </w:r>
      <w:r w:rsidRPr="001C26B9">
        <w:rPr>
          <w:rFonts w:cs="B Nazanin"/>
          <w:rtl/>
        </w:rPr>
        <w:t>زندگى</w:t>
      </w:r>
      <w:r w:rsidRPr="001C26B9">
        <w:rPr>
          <w:rFonts w:cs="B Nazanin" w:hint="cs"/>
          <w:rtl/>
        </w:rPr>
        <w:t xml:space="preserve"> از جمله مشکلات دوران انتقالی زندگی مانند زمان بلوغ، فشارهای عاطفی، اقتصادی، طلاق والدین و مهاجرت</w:t>
      </w:r>
    </w:p>
    <w:p w14:paraId="72AC722C" w14:textId="77777777" w:rsidR="003E495A" w:rsidRPr="001C26B9" w:rsidRDefault="003E495A" w:rsidP="00E8291E">
      <w:pPr>
        <w:pStyle w:val="a3"/>
        <w:ind w:left="325" w:hanging="336"/>
        <w:rPr>
          <w:rFonts w:cs="B Nazanin"/>
          <w:rtl/>
        </w:rPr>
      </w:pPr>
      <w:r w:rsidRPr="001C26B9">
        <w:rPr>
          <w:rFonts w:cs="B Nazanin"/>
          <w:rtl/>
        </w:rPr>
        <w:t>7 ـ ارتقاء سطح آگاهى فرهنگى</w:t>
      </w:r>
      <w:r w:rsidRPr="001C26B9">
        <w:rPr>
          <w:rFonts w:cs="B Nazanin" w:hint="cs"/>
          <w:rtl/>
        </w:rPr>
        <w:t>،</w:t>
      </w:r>
      <w:r w:rsidRPr="001C26B9">
        <w:rPr>
          <w:rFonts w:cs="B Nazanin"/>
          <w:rtl/>
        </w:rPr>
        <w:t xml:space="preserve"> تقويت باورها</w:t>
      </w:r>
      <w:r w:rsidRPr="001C26B9">
        <w:rPr>
          <w:rFonts w:cs="B Nazanin" w:hint="cs"/>
          <w:rtl/>
        </w:rPr>
        <w:t>ی معنوی</w:t>
      </w:r>
      <w:r w:rsidRPr="001C26B9">
        <w:rPr>
          <w:rFonts w:cs="B Nazanin"/>
          <w:rtl/>
        </w:rPr>
        <w:t xml:space="preserve"> و اعتقادات مذهبى و اخلاقى در جامعه</w:t>
      </w:r>
    </w:p>
    <w:p w14:paraId="5CA4EF61" w14:textId="77777777" w:rsidR="003E495A" w:rsidRPr="001C26B9" w:rsidRDefault="003E495A" w:rsidP="00E8291E">
      <w:pPr>
        <w:pStyle w:val="a3"/>
        <w:ind w:left="325" w:hanging="336"/>
        <w:rPr>
          <w:rFonts w:cs="B Nazanin"/>
          <w:rtl/>
        </w:rPr>
      </w:pPr>
      <w:r w:rsidRPr="001C26B9">
        <w:rPr>
          <w:rFonts w:cs="B Nazanin"/>
          <w:rtl/>
        </w:rPr>
        <w:t>8 ـ وضع، اصلاح و تقويت قوانين و مقررات كارآمد و</w:t>
      </w:r>
      <w:r w:rsidR="00F04015" w:rsidRPr="001C26B9">
        <w:rPr>
          <w:rFonts w:cs="B Nazanin"/>
          <w:rtl/>
        </w:rPr>
        <w:t xml:space="preserve"> مؤثر</w:t>
      </w:r>
      <w:r w:rsidRPr="001C26B9">
        <w:rPr>
          <w:rFonts w:cs="B Nazanin"/>
          <w:rtl/>
        </w:rPr>
        <w:t xml:space="preserve"> در مبارزه با</w:t>
      </w:r>
      <w:r w:rsidRPr="001C26B9">
        <w:rPr>
          <w:rFonts w:cs="B Nazanin" w:hint="cs"/>
          <w:rtl/>
        </w:rPr>
        <w:t xml:space="preserve"> </w:t>
      </w:r>
      <w:r w:rsidRPr="001C26B9">
        <w:rPr>
          <w:rFonts w:cs="B Nazanin"/>
          <w:rtl/>
        </w:rPr>
        <w:t xml:space="preserve"> مواد</w:t>
      </w:r>
    </w:p>
    <w:p w14:paraId="3E803D92" w14:textId="77777777" w:rsidR="003E495A" w:rsidRPr="001C26B9" w:rsidRDefault="003E495A" w:rsidP="00E8291E">
      <w:pPr>
        <w:pStyle w:val="a3"/>
        <w:ind w:left="325" w:hanging="336"/>
        <w:rPr>
          <w:rFonts w:cs="B Nazanin"/>
          <w:rtl/>
        </w:rPr>
      </w:pPr>
      <w:r w:rsidRPr="001C26B9">
        <w:rPr>
          <w:rFonts w:cs="B Nazanin"/>
          <w:rtl/>
        </w:rPr>
        <w:t xml:space="preserve">9 ـ درمان </w:t>
      </w:r>
      <w:r w:rsidRPr="001C26B9">
        <w:rPr>
          <w:rFonts w:cs="B Nazanin" w:hint="cs"/>
          <w:rtl/>
        </w:rPr>
        <w:t>وابستگی به مواد</w:t>
      </w:r>
      <w:r w:rsidRPr="001C26B9">
        <w:rPr>
          <w:rFonts w:cs="B Nazanin"/>
          <w:rtl/>
        </w:rPr>
        <w:t xml:space="preserve"> ب</w:t>
      </w:r>
      <w:r w:rsidRPr="001C26B9">
        <w:rPr>
          <w:rFonts w:cs="B Nazanin" w:hint="cs"/>
          <w:rtl/>
        </w:rPr>
        <w:t xml:space="preserve">ا هدف </w:t>
      </w:r>
      <w:r w:rsidRPr="001C26B9">
        <w:rPr>
          <w:rFonts w:cs="B Nazanin"/>
          <w:rtl/>
        </w:rPr>
        <w:t xml:space="preserve">جلوگيرى از اشاعه و سرايت </w:t>
      </w:r>
      <w:r w:rsidRPr="001C26B9">
        <w:rPr>
          <w:rFonts w:cs="B Nazanin" w:hint="cs"/>
          <w:rtl/>
        </w:rPr>
        <w:t>مصرف مواد و پیامدهای آن</w:t>
      </w:r>
      <w:r w:rsidRPr="001C26B9">
        <w:rPr>
          <w:rFonts w:cs="B Nazanin"/>
          <w:rtl/>
        </w:rPr>
        <w:t xml:space="preserve"> در </w:t>
      </w:r>
      <w:r w:rsidRPr="001C26B9">
        <w:rPr>
          <w:rFonts w:cs="B Nazanin" w:hint="cs"/>
          <w:rtl/>
        </w:rPr>
        <w:t xml:space="preserve">اطرافیان و </w:t>
      </w:r>
      <w:r w:rsidRPr="001C26B9">
        <w:rPr>
          <w:rFonts w:cs="B Nazanin"/>
          <w:rtl/>
        </w:rPr>
        <w:t xml:space="preserve">جامعه </w:t>
      </w:r>
    </w:p>
    <w:p w14:paraId="58C6E201" w14:textId="77777777" w:rsidR="00E8291E" w:rsidRPr="001C26B9" w:rsidRDefault="00E8291E" w:rsidP="00E8291E">
      <w:pPr>
        <w:pStyle w:val="a3"/>
        <w:rPr>
          <w:rFonts w:cs="B Nazanin"/>
          <w:rtl/>
        </w:rPr>
      </w:pPr>
    </w:p>
    <w:p w14:paraId="60D923A4" w14:textId="77777777" w:rsidR="003E495A" w:rsidRPr="00191219" w:rsidRDefault="003E495A" w:rsidP="00E8291E">
      <w:pPr>
        <w:pStyle w:val="a2"/>
        <w:rPr>
          <w:rFonts w:cs="B Nazanin"/>
          <w:sz w:val="28"/>
          <w:szCs w:val="28"/>
          <w:rtl/>
          <w:lang w:bidi="ar-SA"/>
        </w:rPr>
      </w:pPr>
      <w:bookmarkStart w:id="256" w:name="_Toc306486631"/>
      <w:bookmarkStart w:id="257" w:name="_Toc417907554"/>
      <w:bookmarkStart w:id="258" w:name="_Toc418666918"/>
      <w:r w:rsidRPr="00191219">
        <w:rPr>
          <w:rFonts w:cs="B Nazanin" w:hint="cs"/>
          <w:sz w:val="28"/>
          <w:szCs w:val="28"/>
          <w:rtl/>
          <w:lang w:bidi="ar-SA"/>
        </w:rPr>
        <w:t>چگونه</w:t>
      </w:r>
      <w:r w:rsidRPr="00191219">
        <w:rPr>
          <w:rFonts w:cs="B Nazanin"/>
          <w:sz w:val="28"/>
          <w:szCs w:val="28"/>
          <w:rtl/>
          <w:lang w:bidi="ar-SA"/>
        </w:rPr>
        <w:t xml:space="preserve"> ب</w:t>
      </w:r>
      <w:r w:rsidRPr="00191219">
        <w:rPr>
          <w:rFonts w:cs="B Nazanin" w:hint="cs"/>
          <w:sz w:val="28"/>
          <w:szCs w:val="28"/>
          <w:rtl/>
          <w:lang w:bidi="ar-SA"/>
        </w:rPr>
        <w:t>رای</w:t>
      </w:r>
      <w:r w:rsidRPr="00191219">
        <w:rPr>
          <w:rFonts w:cs="B Nazanin"/>
          <w:sz w:val="28"/>
          <w:szCs w:val="28"/>
          <w:rtl/>
          <w:lang w:bidi="ar-SA"/>
        </w:rPr>
        <w:t>‌</w:t>
      </w:r>
      <w:r w:rsidRPr="00191219">
        <w:rPr>
          <w:rFonts w:cs="B Nazanin" w:hint="cs"/>
          <w:sz w:val="28"/>
          <w:szCs w:val="28"/>
          <w:rtl/>
          <w:lang w:bidi="ar-SA"/>
        </w:rPr>
        <w:t xml:space="preserve"> </w:t>
      </w:r>
      <w:r w:rsidRPr="00191219">
        <w:rPr>
          <w:rFonts w:cs="B Nazanin"/>
          <w:sz w:val="28"/>
          <w:szCs w:val="28"/>
          <w:rtl/>
          <w:lang w:bidi="ar-SA"/>
        </w:rPr>
        <w:t>پيشگيرى از مصرف مواد</w:t>
      </w:r>
      <w:bookmarkEnd w:id="256"/>
      <w:r w:rsidRPr="00191219">
        <w:rPr>
          <w:rFonts w:cs="B Nazanin" w:hint="cs"/>
          <w:sz w:val="28"/>
          <w:szCs w:val="28"/>
          <w:rtl/>
          <w:lang w:bidi="ar-SA"/>
        </w:rPr>
        <w:t xml:space="preserve"> برنامه ریزی کنیم؟</w:t>
      </w:r>
      <w:bookmarkEnd w:id="257"/>
      <w:bookmarkEnd w:id="258"/>
    </w:p>
    <w:p w14:paraId="05393E45" w14:textId="77777777" w:rsidR="003E495A" w:rsidRPr="001C26B9" w:rsidRDefault="003E495A" w:rsidP="00E8291E">
      <w:pPr>
        <w:pStyle w:val="a3"/>
        <w:rPr>
          <w:rFonts w:cs="B Nazanin"/>
          <w:rtl/>
        </w:rPr>
      </w:pPr>
      <w:r w:rsidRPr="001C26B9">
        <w:rPr>
          <w:rFonts w:cs="B Nazanin"/>
          <w:rtl/>
        </w:rPr>
        <w:t>پيش از تدوين برنامه‌هاى معطوف به پيشگيرى از مصرف مواد پاسخ به چند پرسش زمينه‌اى حائز اهميت است. در واقع يك رويكرد و برنامه پيشگيرانه از مصرف مواد مى‌بايد قبل از تدوين</w:t>
      </w:r>
      <w:r w:rsidRPr="001C26B9">
        <w:rPr>
          <w:rFonts w:cs="B Nazanin" w:hint="cs"/>
          <w:rtl/>
        </w:rPr>
        <w:t>،</w:t>
      </w:r>
      <w:r w:rsidRPr="001C26B9">
        <w:rPr>
          <w:rFonts w:cs="B Nazanin"/>
          <w:rtl/>
        </w:rPr>
        <w:t xml:space="preserve"> پاسخگوى چند سؤال زمينه‌اى مهم باشد. اين سؤالات عبارتند از :</w:t>
      </w:r>
    </w:p>
    <w:p w14:paraId="0016A1EE" w14:textId="77777777" w:rsidR="003E495A" w:rsidRPr="001C26B9" w:rsidRDefault="003E495A" w:rsidP="00E8291E">
      <w:pPr>
        <w:pStyle w:val="a3"/>
        <w:ind w:firstLine="0"/>
        <w:rPr>
          <w:rFonts w:cs="B Nazanin"/>
          <w:b/>
          <w:bCs/>
          <w:rtl/>
          <w:lang w:bidi="ar-SA"/>
        </w:rPr>
      </w:pPr>
      <w:bookmarkStart w:id="259" w:name="_Toc306486632"/>
      <w:r w:rsidRPr="001C26B9">
        <w:rPr>
          <w:rFonts w:cs="B Nazanin"/>
          <w:b/>
          <w:bCs/>
          <w:rtl/>
          <w:lang w:bidi="ar-SA"/>
        </w:rPr>
        <w:t>الف ـ مداخلات پيشگيرى بايد بر چه ك</w:t>
      </w:r>
      <w:r w:rsidRPr="001C26B9">
        <w:rPr>
          <w:rFonts w:cs="B Nazanin" w:hint="cs"/>
          <w:b/>
          <w:bCs/>
          <w:rtl/>
          <w:lang w:bidi="ar-SA"/>
        </w:rPr>
        <w:t>سانی</w:t>
      </w:r>
      <w:r w:rsidRPr="001C26B9">
        <w:rPr>
          <w:rFonts w:cs="B Nazanin"/>
          <w:b/>
          <w:bCs/>
          <w:rtl/>
          <w:lang w:bidi="ar-SA"/>
        </w:rPr>
        <w:t xml:space="preserve"> تمركز ياب</w:t>
      </w:r>
      <w:r w:rsidRPr="001C26B9">
        <w:rPr>
          <w:rFonts w:cs="B Nazanin" w:hint="cs"/>
          <w:b/>
          <w:bCs/>
          <w:rtl/>
          <w:lang w:bidi="ar-SA"/>
        </w:rPr>
        <w:t>ن</w:t>
      </w:r>
      <w:r w:rsidRPr="001C26B9">
        <w:rPr>
          <w:rFonts w:cs="B Nazanin"/>
          <w:b/>
          <w:bCs/>
          <w:rtl/>
          <w:lang w:bidi="ar-SA"/>
        </w:rPr>
        <w:t>د</w:t>
      </w:r>
      <w:bookmarkEnd w:id="259"/>
      <w:r w:rsidRPr="001C26B9">
        <w:rPr>
          <w:rFonts w:cs="B Nazanin" w:hint="cs"/>
          <w:b/>
          <w:bCs/>
          <w:rtl/>
          <w:lang w:bidi="ar-SA"/>
        </w:rPr>
        <w:t>؟</w:t>
      </w:r>
    </w:p>
    <w:p w14:paraId="7F4ED829" w14:textId="77777777" w:rsidR="003E495A" w:rsidRPr="001C26B9" w:rsidRDefault="003E495A" w:rsidP="00E8291E">
      <w:pPr>
        <w:pStyle w:val="a0"/>
        <w:rPr>
          <w:rFonts w:cs="B Nazanin"/>
          <w:rtl/>
        </w:rPr>
      </w:pPr>
      <w:r w:rsidRPr="001C26B9">
        <w:rPr>
          <w:rFonts w:cs="B Nazanin"/>
          <w:rtl/>
        </w:rPr>
        <w:t>افراد و</w:t>
      </w:r>
      <w:r w:rsidR="001304A4" w:rsidRPr="001C26B9">
        <w:rPr>
          <w:rFonts w:cs="B Nazanin"/>
          <w:rtl/>
        </w:rPr>
        <w:t xml:space="preserve"> گروه‌ها</w:t>
      </w:r>
      <w:r w:rsidRPr="001C26B9">
        <w:rPr>
          <w:rFonts w:cs="B Nazanin"/>
          <w:rtl/>
        </w:rPr>
        <w:t>يى كه به روشنى تعريف شده باشند</w:t>
      </w:r>
      <w:r w:rsidRPr="001C26B9">
        <w:rPr>
          <w:rFonts w:cs="B Nazanin" w:hint="cs"/>
          <w:rtl/>
        </w:rPr>
        <w:t>.</w:t>
      </w:r>
    </w:p>
    <w:p w14:paraId="0EC79FA6" w14:textId="77777777" w:rsidR="003E495A" w:rsidRPr="001C26B9" w:rsidRDefault="003E495A" w:rsidP="00E8291E">
      <w:pPr>
        <w:pStyle w:val="a3"/>
        <w:rPr>
          <w:rFonts w:cs="B Nazanin"/>
          <w:rtl/>
        </w:rPr>
      </w:pPr>
      <w:r w:rsidRPr="001C26B9">
        <w:rPr>
          <w:rFonts w:cs="B Nazanin"/>
          <w:rtl/>
        </w:rPr>
        <w:t xml:space="preserve"> مداخلات پيشگيرى زمانى مؤثر خواهند بود كه بر جمعيتى متمركز گردند كه به روشنى با سن، جنس، نژاد، قوميت، مليت، فرهنگ، ميزان درآمد و مكان جغرافيايى تعريف شده باشند. اين </w:t>
      </w:r>
      <w:r w:rsidRPr="001C26B9">
        <w:rPr>
          <w:rFonts w:cs="B Nazanin"/>
          <w:b/>
          <w:bCs/>
          <w:rtl/>
        </w:rPr>
        <w:t>تعريف مشخص به مداخلات امكان مى‌دهد تا مهم‌ترين عوامل خطر محافظت كننده</w:t>
      </w:r>
      <w:r w:rsidRPr="001C26B9">
        <w:rPr>
          <w:rFonts w:cs="B Nazanin" w:hint="cs"/>
          <w:b/>
          <w:bCs/>
          <w:rtl/>
        </w:rPr>
        <w:t xml:space="preserve"> </w:t>
      </w:r>
      <w:r w:rsidRPr="001C26B9">
        <w:rPr>
          <w:rFonts w:cs="B Nazanin"/>
          <w:b/>
          <w:bCs/>
          <w:rtl/>
        </w:rPr>
        <w:t xml:space="preserve">مصرف مواد و نيازهاى خاص جمعيت هدف را مورد </w:t>
      </w:r>
      <w:r w:rsidRPr="001C26B9">
        <w:rPr>
          <w:rFonts w:cs="B Nazanin" w:hint="cs"/>
          <w:b/>
          <w:bCs/>
          <w:rtl/>
        </w:rPr>
        <w:t>هدف</w:t>
      </w:r>
      <w:r w:rsidRPr="001C26B9">
        <w:rPr>
          <w:rFonts w:cs="B Nazanin"/>
          <w:b/>
          <w:bCs/>
          <w:rtl/>
        </w:rPr>
        <w:t xml:space="preserve"> قرار دهند </w:t>
      </w:r>
      <w:r w:rsidRPr="001C26B9">
        <w:rPr>
          <w:rFonts w:cs="B Nazanin"/>
          <w:rtl/>
        </w:rPr>
        <w:t xml:space="preserve">و اين كار را به طريقى سازماندهى نمايند كه براى گروه مخاطب </w:t>
      </w:r>
      <w:r w:rsidRPr="001C26B9">
        <w:rPr>
          <w:rFonts w:cs="B Nazanin"/>
          <w:b/>
          <w:bCs/>
          <w:rtl/>
        </w:rPr>
        <w:t xml:space="preserve">قابل درك، قابل پذيرش و متناسب </w:t>
      </w:r>
      <w:r w:rsidRPr="001C26B9">
        <w:rPr>
          <w:rFonts w:cs="B Nazanin"/>
          <w:rtl/>
        </w:rPr>
        <w:t>باشد و بدين ترتيب اين مداخله كارآمد خواهد بود.</w:t>
      </w:r>
    </w:p>
    <w:p w14:paraId="1B446312" w14:textId="77777777" w:rsidR="003E495A" w:rsidRPr="001C26B9" w:rsidRDefault="003E495A" w:rsidP="00E8291E">
      <w:pPr>
        <w:pStyle w:val="a0"/>
        <w:rPr>
          <w:rFonts w:cs="B Nazanin"/>
          <w:rtl/>
        </w:rPr>
      </w:pPr>
      <w:r w:rsidRPr="001C26B9">
        <w:rPr>
          <w:rFonts w:cs="B Nazanin" w:hint="cs"/>
          <w:rtl/>
        </w:rPr>
        <w:t xml:space="preserve">مداخلات </w:t>
      </w:r>
      <w:r w:rsidRPr="001C26B9">
        <w:rPr>
          <w:rFonts w:cs="B Nazanin"/>
          <w:rtl/>
        </w:rPr>
        <w:t>پيشگيرى از مصرف مواد زمانى</w:t>
      </w:r>
      <w:r w:rsidR="00F04015" w:rsidRPr="001C26B9">
        <w:rPr>
          <w:rFonts w:cs="B Nazanin"/>
          <w:rtl/>
        </w:rPr>
        <w:t xml:space="preserve"> مؤثر</w:t>
      </w:r>
      <w:r w:rsidRPr="001C26B9">
        <w:rPr>
          <w:rFonts w:cs="B Nazanin"/>
          <w:rtl/>
        </w:rPr>
        <w:t xml:space="preserve"> و كارآمد واقع مى‌شو</w:t>
      </w:r>
      <w:r w:rsidRPr="001C26B9">
        <w:rPr>
          <w:rFonts w:cs="B Nazanin" w:hint="cs"/>
          <w:rtl/>
        </w:rPr>
        <w:t>ن</w:t>
      </w:r>
      <w:r w:rsidRPr="001C26B9">
        <w:rPr>
          <w:rFonts w:cs="B Nazanin"/>
          <w:rtl/>
        </w:rPr>
        <w:t>د كه بيشترين تمركز خود را بر افراد جوان جامعه (از كودكى تا جوانى) قرار ده</w:t>
      </w:r>
      <w:r w:rsidRPr="001C26B9">
        <w:rPr>
          <w:rFonts w:cs="B Nazanin" w:hint="cs"/>
          <w:rtl/>
        </w:rPr>
        <w:t>ند</w:t>
      </w:r>
    </w:p>
    <w:p w14:paraId="2999731F" w14:textId="77777777" w:rsidR="003E495A" w:rsidRPr="001C26B9" w:rsidRDefault="003E495A" w:rsidP="00E8291E">
      <w:pPr>
        <w:pStyle w:val="a0"/>
        <w:rPr>
          <w:rFonts w:cs="B Nazanin"/>
          <w:rtl/>
        </w:rPr>
      </w:pPr>
      <w:r w:rsidRPr="001C26B9">
        <w:rPr>
          <w:rFonts w:cs="B Nazanin" w:hint="cs"/>
          <w:rtl/>
        </w:rPr>
        <w:t>خطرناکترین دوره برای آسیب پذیری جوانان در برابر مصرف مواد مراحل انتقالی بزرگ و تغییر مقاطع تحصیلی( ورود به راهنمایی، دبیرستان، دانشگاه و گاه یک محیط کار پرخطر)است.</w:t>
      </w:r>
    </w:p>
    <w:p w14:paraId="7EE22DF8" w14:textId="77777777" w:rsidR="003E495A" w:rsidRPr="001C26B9" w:rsidRDefault="003E495A" w:rsidP="00E8291E">
      <w:pPr>
        <w:pStyle w:val="a0"/>
        <w:rPr>
          <w:rFonts w:cs="B Nazanin"/>
          <w:rtl/>
        </w:rPr>
      </w:pPr>
      <w:r w:rsidRPr="001C26B9">
        <w:rPr>
          <w:rFonts w:cs="B Nazanin"/>
          <w:rtl/>
        </w:rPr>
        <w:t>يك مداخله پيشگير</w:t>
      </w:r>
      <w:r w:rsidRPr="001C26B9">
        <w:rPr>
          <w:rFonts w:cs="B Nazanin" w:hint="cs"/>
          <w:rtl/>
        </w:rPr>
        <w:t>انه باید</w:t>
      </w:r>
      <w:r w:rsidRPr="001C26B9">
        <w:rPr>
          <w:rFonts w:cs="B Nazanin"/>
          <w:rtl/>
        </w:rPr>
        <w:t xml:space="preserve"> علاوه بر جمعيت هدف (به عنوان مثال نوجوان) گروه همسال، خانواده بويژه والدين و ساير بزرگسالان تأثيرگذار م</w:t>
      </w:r>
      <w:r w:rsidRPr="001C26B9">
        <w:rPr>
          <w:rFonts w:cs="B Nazanin" w:hint="cs"/>
          <w:rtl/>
        </w:rPr>
        <w:t>انند</w:t>
      </w:r>
      <w:r w:rsidRPr="001C26B9">
        <w:rPr>
          <w:rFonts w:cs="B Nazanin"/>
          <w:rtl/>
        </w:rPr>
        <w:t xml:space="preserve"> معلم</w:t>
      </w:r>
      <w:r w:rsidRPr="001C26B9">
        <w:rPr>
          <w:rFonts w:cs="B Nazanin" w:hint="cs"/>
          <w:rtl/>
        </w:rPr>
        <w:t xml:space="preserve"> و</w:t>
      </w:r>
      <w:r w:rsidRPr="001C26B9">
        <w:rPr>
          <w:rFonts w:cs="B Nazanin"/>
          <w:rtl/>
        </w:rPr>
        <w:t xml:space="preserve"> </w:t>
      </w:r>
      <w:r w:rsidRPr="001C26B9">
        <w:rPr>
          <w:rFonts w:cs="B Nazanin" w:hint="cs"/>
          <w:rtl/>
        </w:rPr>
        <w:t xml:space="preserve">مربی ورزش </w:t>
      </w:r>
      <w:r w:rsidRPr="001C26B9">
        <w:rPr>
          <w:rFonts w:cs="B Nazanin"/>
          <w:rtl/>
        </w:rPr>
        <w:t xml:space="preserve">را نيز مخاطب قرار دهد </w:t>
      </w:r>
      <w:r w:rsidRPr="001C26B9">
        <w:rPr>
          <w:rFonts w:cs="B Nazanin" w:hint="cs"/>
          <w:rtl/>
        </w:rPr>
        <w:t xml:space="preserve">تا </w:t>
      </w:r>
      <w:r w:rsidRPr="001C26B9">
        <w:rPr>
          <w:rFonts w:cs="B Nazanin"/>
          <w:rtl/>
        </w:rPr>
        <w:t>كارآمدى آن افزايش مى‌يابد.</w:t>
      </w:r>
    </w:p>
    <w:p w14:paraId="460A8EC3" w14:textId="77777777" w:rsidR="00E8291E" w:rsidRPr="001C26B9" w:rsidRDefault="00E8291E" w:rsidP="00E8291E">
      <w:pPr>
        <w:pStyle w:val="a3"/>
        <w:rPr>
          <w:rFonts w:cs="B Nazanin"/>
          <w:rtl/>
          <w:lang w:bidi="ar-SA"/>
        </w:rPr>
      </w:pPr>
      <w:bookmarkStart w:id="260" w:name="_Toc306486633"/>
    </w:p>
    <w:p w14:paraId="1E13987F" w14:textId="77777777" w:rsidR="003E495A" w:rsidRPr="001C26B9" w:rsidRDefault="003E495A" w:rsidP="00E8291E">
      <w:pPr>
        <w:pStyle w:val="a3"/>
        <w:ind w:firstLine="0"/>
        <w:rPr>
          <w:rFonts w:cs="B Nazanin"/>
          <w:b/>
          <w:bCs/>
          <w:rtl/>
          <w:lang w:bidi="ar-SA"/>
        </w:rPr>
      </w:pPr>
      <w:r w:rsidRPr="001C26B9">
        <w:rPr>
          <w:rFonts w:cs="B Nazanin"/>
          <w:b/>
          <w:bCs/>
          <w:rtl/>
          <w:lang w:bidi="ar-SA"/>
        </w:rPr>
        <w:t>ب ـ مداخلات پيشگير</w:t>
      </w:r>
      <w:r w:rsidRPr="001C26B9">
        <w:rPr>
          <w:rFonts w:cs="B Nazanin" w:hint="cs"/>
          <w:b/>
          <w:bCs/>
          <w:rtl/>
          <w:lang w:bidi="ar-SA"/>
        </w:rPr>
        <w:t>انه</w:t>
      </w:r>
      <w:r w:rsidRPr="001C26B9">
        <w:rPr>
          <w:rFonts w:cs="B Nazanin"/>
          <w:b/>
          <w:bCs/>
          <w:rtl/>
          <w:lang w:bidi="ar-SA"/>
        </w:rPr>
        <w:t xml:space="preserve"> بايد بر چه </w:t>
      </w:r>
      <w:r w:rsidRPr="001C26B9">
        <w:rPr>
          <w:rFonts w:cs="B Nazanin" w:hint="cs"/>
          <w:b/>
          <w:bCs/>
          <w:rtl/>
          <w:lang w:bidi="ar-SA"/>
        </w:rPr>
        <w:t>موضوعاتی</w:t>
      </w:r>
      <w:r w:rsidRPr="001C26B9">
        <w:rPr>
          <w:rFonts w:cs="B Nazanin"/>
          <w:b/>
          <w:bCs/>
          <w:rtl/>
          <w:lang w:bidi="ar-SA"/>
        </w:rPr>
        <w:t xml:space="preserve"> تمركز نمايند</w:t>
      </w:r>
      <w:bookmarkEnd w:id="260"/>
      <w:r w:rsidRPr="001C26B9">
        <w:rPr>
          <w:rFonts w:cs="B Nazanin" w:hint="cs"/>
          <w:b/>
          <w:bCs/>
          <w:rtl/>
          <w:lang w:bidi="ar-SA"/>
        </w:rPr>
        <w:t>؟</w:t>
      </w:r>
    </w:p>
    <w:p w14:paraId="70CE08D1" w14:textId="77777777" w:rsidR="003E495A" w:rsidRPr="001C26B9" w:rsidRDefault="00E8291E" w:rsidP="00E8291E">
      <w:pPr>
        <w:pStyle w:val="a3"/>
        <w:ind w:left="269" w:hanging="269"/>
        <w:rPr>
          <w:rFonts w:cs="B Nazanin"/>
          <w:rtl/>
        </w:rPr>
      </w:pPr>
      <w:r w:rsidRPr="001C26B9">
        <w:rPr>
          <w:rFonts w:cs="B Nazanin" w:hint="cs"/>
          <w:color w:val="000000"/>
          <w:rtl/>
        </w:rPr>
        <w:t>1</w:t>
      </w:r>
      <w:r w:rsidR="003E495A" w:rsidRPr="001C26B9">
        <w:rPr>
          <w:rFonts w:cs="B Nazanin"/>
          <w:color w:val="000000"/>
          <w:rtl/>
        </w:rPr>
        <w:t xml:space="preserve">ـ </w:t>
      </w:r>
      <w:r w:rsidR="003E495A" w:rsidRPr="001C26B9">
        <w:rPr>
          <w:rFonts w:cs="B Nazanin" w:hint="cs"/>
          <w:rtl/>
        </w:rPr>
        <w:t>انواع</w:t>
      </w:r>
      <w:r w:rsidR="003E495A" w:rsidRPr="001C26B9">
        <w:rPr>
          <w:rFonts w:cs="B Nazanin"/>
          <w:rtl/>
        </w:rPr>
        <w:t xml:space="preserve"> عمده مصرف مواد</w:t>
      </w:r>
      <w:r w:rsidRPr="001C26B9">
        <w:rPr>
          <w:rFonts w:cs="B Nazanin" w:hint="cs"/>
          <w:rtl/>
        </w:rPr>
        <w:t xml:space="preserve">: </w:t>
      </w:r>
      <w:r w:rsidR="003E495A" w:rsidRPr="001C26B9">
        <w:rPr>
          <w:rFonts w:cs="B Nazanin"/>
          <w:rtl/>
        </w:rPr>
        <w:t xml:space="preserve"> مداخلات پيشگيرى بهتر است به منظور جامعيت بيشتر و كنترل بهتر، اشكال متعدد مصرف مواد كه ممكن است در جمعيت هدف رايج باشد</w:t>
      </w:r>
      <w:r w:rsidR="003E495A" w:rsidRPr="001C26B9">
        <w:rPr>
          <w:rFonts w:cs="B Nazanin" w:hint="cs"/>
          <w:rtl/>
        </w:rPr>
        <w:t>،</w:t>
      </w:r>
      <w:r w:rsidR="003E495A" w:rsidRPr="001C26B9">
        <w:rPr>
          <w:rFonts w:cs="B Nazanin"/>
          <w:rtl/>
        </w:rPr>
        <w:t xml:space="preserve"> را مورد هدف قرار دهند</w:t>
      </w:r>
      <w:r w:rsidR="003E495A" w:rsidRPr="001C26B9">
        <w:rPr>
          <w:rFonts w:cs="B Nazanin" w:hint="cs"/>
          <w:rtl/>
        </w:rPr>
        <w:t>.</w:t>
      </w:r>
      <w:r w:rsidR="003E495A" w:rsidRPr="001C26B9">
        <w:rPr>
          <w:rFonts w:cs="B Nazanin"/>
          <w:rtl/>
        </w:rPr>
        <w:t xml:space="preserve"> به عنوان مثال يك مداخله </w:t>
      </w:r>
      <w:r w:rsidR="003E495A" w:rsidRPr="001C26B9">
        <w:rPr>
          <w:rFonts w:cs="B Nazanin" w:hint="cs"/>
          <w:rtl/>
        </w:rPr>
        <w:lastRenderedPageBreak/>
        <w:t xml:space="preserve">جهت </w:t>
      </w:r>
      <w:r w:rsidR="003E495A" w:rsidRPr="001C26B9">
        <w:rPr>
          <w:rFonts w:cs="B Nazanin"/>
          <w:rtl/>
        </w:rPr>
        <w:t xml:space="preserve">كنترل و پيشگيرى از مصرف </w:t>
      </w:r>
      <w:r w:rsidR="003E495A" w:rsidRPr="001C26B9">
        <w:rPr>
          <w:rFonts w:cs="B Nazanin" w:hint="cs"/>
          <w:rtl/>
        </w:rPr>
        <w:t>مواد مخدر</w:t>
      </w:r>
      <w:r w:rsidR="003E495A" w:rsidRPr="001C26B9">
        <w:rPr>
          <w:rFonts w:cs="B Nazanin"/>
          <w:rtl/>
        </w:rPr>
        <w:t xml:space="preserve"> ممكن است اين ماده را كاهش دهد</w:t>
      </w:r>
      <w:r w:rsidR="003E495A" w:rsidRPr="001C26B9">
        <w:rPr>
          <w:rFonts w:cs="B Nazanin" w:hint="cs"/>
          <w:rtl/>
        </w:rPr>
        <w:t>،</w:t>
      </w:r>
      <w:r w:rsidR="003E495A" w:rsidRPr="001C26B9">
        <w:rPr>
          <w:rFonts w:cs="B Nazanin"/>
          <w:rtl/>
        </w:rPr>
        <w:t xml:space="preserve"> اما مواد جايگزين</w:t>
      </w:r>
      <w:r w:rsidR="003E495A" w:rsidRPr="001C26B9">
        <w:rPr>
          <w:rFonts w:cs="B Nazanin" w:hint="cs"/>
          <w:rtl/>
        </w:rPr>
        <w:t>ی</w:t>
      </w:r>
      <w:r w:rsidR="003E495A" w:rsidRPr="001C26B9">
        <w:rPr>
          <w:rFonts w:cs="B Nazanin"/>
          <w:rtl/>
        </w:rPr>
        <w:t xml:space="preserve"> </w:t>
      </w:r>
      <w:r w:rsidR="003E495A" w:rsidRPr="001C26B9">
        <w:rPr>
          <w:rFonts w:cs="B Nazanin" w:hint="cs"/>
          <w:rtl/>
        </w:rPr>
        <w:t>مانند مواد محرک</w:t>
      </w:r>
      <w:r w:rsidR="003E495A" w:rsidRPr="001C26B9">
        <w:rPr>
          <w:rFonts w:cs="B Nazanin"/>
          <w:rtl/>
        </w:rPr>
        <w:t xml:space="preserve"> </w:t>
      </w:r>
      <w:r w:rsidR="003E495A" w:rsidRPr="001C26B9">
        <w:rPr>
          <w:rFonts w:cs="B Nazanin" w:hint="cs"/>
          <w:rtl/>
        </w:rPr>
        <w:t xml:space="preserve">و الکل </w:t>
      </w:r>
      <w:r w:rsidR="003E495A" w:rsidRPr="001C26B9">
        <w:rPr>
          <w:rFonts w:cs="B Nazanin"/>
          <w:rtl/>
        </w:rPr>
        <w:t xml:space="preserve">در جمعيت هدف </w:t>
      </w:r>
      <w:r w:rsidR="003E495A" w:rsidRPr="001C26B9">
        <w:rPr>
          <w:rFonts w:cs="B Nazanin" w:hint="cs"/>
          <w:rtl/>
        </w:rPr>
        <w:t>مورد غفلت قرار گرفته</w:t>
      </w:r>
      <w:r w:rsidR="003E495A" w:rsidRPr="001C26B9">
        <w:rPr>
          <w:rFonts w:cs="B Nazanin"/>
          <w:rtl/>
        </w:rPr>
        <w:t xml:space="preserve"> باشند.</w:t>
      </w:r>
    </w:p>
    <w:p w14:paraId="2B351B1C" w14:textId="77777777" w:rsidR="00E8291E" w:rsidRPr="001C26B9" w:rsidRDefault="003E495A" w:rsidP="00E8291E">
      <w:pPr>
        <w:pStyle w:val="a3"/>
        <w:ind w:left="269" w:hanging="269"/>
        <w:rPr>
          <w:rFonts w:cs="B Nazanin"/>
          <w:color w:val="000000"/>
          <w:sz w:val="24"/>
          <w:rtl/>
        </w:rPr>
      </w:pPr>
      <w:r w:rsidRPr="001C26B9">
        <w:rPr>
          <w:rFonts w:cs="B Nazanin"/>
          <w:color w:val="000000"/>
          <w:rtl/>
        </w:rPr>
        <w:t>2 ـ عوامل خطر</w:t>
      </w:r>
      <w:r w:rsidRPr="001C26B9">
        <w:rPr>
          <w:rFonts w:cs="B Nazanin" w:hint="cs"/>
          <w:color w:val="000000"/>
          <w:rtl/>
        </w:rPr>
        <w:t>ساز</w:t>
      </w:r>
      <w:r w:rsidRPr="001C26B9">
        <w:rPr>
          <w:rFonts w:cs="B Nazanin"/>
          <w:color w:val="000000"/>
          <w:rtl/>
        </w:rPr>
        <w:t xml:space="preserve"> و </w:t>
      </w:r>
      <w:r w:rsidRPr="001C26B9">
        <w:rPr>
          <w:rFonts w:cs="B Nazanin" w:hint="cs"/>
          <w:color w:val="000000"/>
          <w:rtl/>
        </w:rPr>
        <w:t xml:space="preserve">عوامل </w:t>
      </w:r>
      <w:r w:rsidRPr="001C26B9">
        <w:rPr>
          <w:rFonts w:cs="B Nazanin"/>
          <w:color w:val="000000"/>
          <w:rtl/>
        </w:rPr>
        <w:t>محافظت</w:t>
      </w:r>
      <w:r w:rsidR="00E8291E" w:rsidRPr="001C26B9">
        <w:rPr>
          <w:rFonts w:cs="B Nazanin" w:hint="cs"/>
          <w:color w:val="000000"/>
          <w:rtl/>
        </w:rPr>
        <w:t>‌</w:t>
      </w:r>
      <w:r w:rsidRPr="001C26B9">
        <w:rPr>
          <w:rFonts w:cs="B Nazanin"/>
          <w:color w:val="000000"/>
          <w:rtl/>
        </w:rPr>
        <w:t>كننده</w:t>
      </w:r>
      <w:r w:rsidR="00E8291E" w:rsidRPr="001C26B9">
        <w:rPr>
          <w:rFonts w:cs="B Nazanin" w:hint="cs"/>
          <w:color w:val="000000"/>
          <w:rtl/>
        </w:rPr>
        <w:t xml:space="preserve">: </w:t>
      </w:r>
      <w:r w:rsidRPr="001C26B9">
        <w:rPr>
          <w:rFonts w:cs="B Nazanin"/>
          <w:color w:val="000000"/>
          <w:rtl/>
        </w:rPr>
        <w:t xml:space="preserve">مداخلات پيشگيرى زمانى كارآمدتر خواهند بود كه در هر سطحى كه اجرا مى‌گردند (همگانى </w:t>
      </w:r>
      <w:r w:rsidRPr="001C26B9">
        <w:rPr>
          <w:rFonts w:cs="B Nazanin"/>
          <w:color w:val="000000"/>
        </w:rPr>
        <w:t>Universal</w:t>
      </w:r>
      <w:r w:rsidR="00AD4B8E" w:rsidRPr="001C26B9">
        <w:rPr>
          <w:rFonts w:cs="B Nazanin"/>
          <w:color w:val="000000"/>
          <w:rtl/>
        </w:rPr>
        <w:t xml:space="preserve">، </w:t>
      </w:r>
      <w:r w:rsidRPr="001C26B9">
        <w:rPr>
          <w:rFonts w:cs="B Nazanin"/>
          <w:color w:val="000000"/>
          <w:rtl/>
        </w:rPr>
        <w:t xml:space="preserve">انتخابى </w:t>
      </w:r>
      <w:r w:rsidRPr="001C26B9">
        <w:rPr>
          <w:rFonts w:cs="B Nazanin"/>
          <w:color w:val="000000"/>
        </w:rPr>
        <w:t>Selective</w:t>
      </w:r>
      <w:r w:rsidRPr="001C26B9">
        <w:rPr>
          <w:rFonts w:cs="B Nazanin"/>
          <w:color w:val="000000"/>
          <w:rtl/>
        </w:rPr>
        <w:t xml:space="preserve"> و يا </w:t>
      </w:r>
      <w:r w:rsidRPr="001C26B9">
        <w:rPr>
          <w:rFonts w:cs="B Nazanin" w:hint="cs"/>
          <w:color w:val="000000"/>
          <w:rtl/>
        </w:rPr>
        <w:t xml:space="preserve">موردی </w:t>
      </w:r>
      <w:r w:rsidRPr="001C26B9">
        <w:rPr>
          <w:rFonts w:cs="B Nazanin"/>
          <w:color w:val="000000"/>
        </w:rPr>
        <w:t>indicative</w:t>
      </w:r>
      <w:r w:rsidRPr="001C26B9">
        <w:rPr>
          <w:rFonts w:cs="B Nazanin"/>
          <w:color w:val="000000"/>
          <w:rtl/>
        </w:rPr>
        <w:t>) ب</w:t>
      </w:r>
      <w:r w:rsidRPr="001C26B9">
        <w:rPr>
          <w:rFonts w:cs="B Nazanin" w:hint="cs"/>
          <w:color w:val="000000"/>
          <w:rtl/>
        </w:rPr>
        <w:t>ر</w:t>
      </w:r>
      <w:r w:rsidRPr="001C26B9">
        <w:rPr>
          <w:rFonts w:cs="B Nazanin"/>
          <w:color w:val="000000"/>
          <w:rtl/>
        </w:rPr>
        <w:t xml:space="preserve"> مهمترين عوامل خطر و عوامل محافظت</w:t>
      </w:r>
      <w:r w:rsidRPr="001C26B9">
        <w:rPr>
          <w:rFonts w:cs="B Nazanin" w:hint="cs"/>
          <w:color w:val="000000"/>
          <w:rtl/>
        </w:rPr>
        <w:t>‌</w:t>
      </w:r>
      <w:r w:rsidRPr="001C26B9">
        <w:rPr>
          <w:rFonts w:cs="B Nazanin"/>
          <w:color w:val="000000"/>
          <w:rtl/>
        </w:rPr>
        <w:t>كننده</w:t>
      </w:r>
      <w:r w:rsidRPr="001C26B9">
        <w:rPr>
          <w:rFonts w:cs="B Nazanin" w:hint="cs"/>
          <w:color w:val="000000"/>
          <w:rtl/>
        </w:rPr>
        <w:t xml:space="preserve"> </w:t>
      </w:r>
      <w:r w:rsidRPr="001C26B9">
        <w:rPr>
          <w:rFonts w:cs="B Nazanin"/>
          <w:color w:val="000000"/>
          <w:rtl/>
        </w:rPr>
        <w:t>جمعيت هدف تمركز يابند.</w:t>
      </w:r>
      <w:r w:rsidR="00E8291E" w:rsidRPr="001C26B9">
        <w:rPr>
          <w:rFonts w:cs="B Nazanin" w:hint="cs"/>
          <w:color w:val="000000"/>
          <w:rtl/>
        </w:rPr>
        <w:t xml:space="preserve"> </w:t>
      </w:r>
      <w:r w:rsidRPr="001C26B9">
        <w:rPr>
          <w:rFonts w:cs="B Nazanin"/>
          <w:color w:val="000000"/>
          <w:sz w:val="24"/>
          <w:rtl/>
        </w:rPr>
        <w:t xml:space="preserve">تحقيقات نشان داده‌اند كه </w:t>
      </w:r>
      <w:r w:rsidRPr="001C26B9">
        <w:rPr>
          <w:rFonts w:cs="B Nazanin"/>
          <w:b/>
          <w:bCs/>
          <w:color w:val="000000"/>
          <w:sz w:val="24"/>
          <w:rtl/>
        </w:rPr>
        <w:t>عوامل خطر و محافظت كننده</w:t>
      </w:r>
      <w:r w:rsidRPr="001C26B9">
        <w:rPr>
          <w:rFonts w:cs="B Nazanin" w:hint="cs"/>
          <w:b/>
          <w:bCs/>
          <w:color w:val="000000"/>
          <w:sz w:val="24"/>
          <w:rtl/>
        </w:rPr>
        <w:t xml:space="preserve"> </w:t>
      </w:r>
      <w:r w:rsidRPr="001C26B9">
        <w:rPr>
          <w:rFonts w:cs="B Nazanin"/>
          <w:b/>
          <w:bCs/>
          <w:color w:val="000000"/>
          <w:sz w:val="24"/>
          <w:rtl/>
        </w:rPr>
        <w:t xml:space="preserve">در حوزه‌هاى مختلف فرد، خانواده، مدرسه و </w:t>
      </w:r>
      <w:r w:rsidRPr="001C26B9">
        <w:rPr>
          <w:rFonts w:cs="B Nazanin" w:hint="cs"/>
          <w:b/>
          <w:bCs/>
          <w:color w:val="000000"/>
          <w:sz w:val="24"/>
          <w:rtl/>
        </w:rPr>
        <w:t>اجتماع</w:t>
      </w:r>
      <w:r w:rsidRPr="001C26B9">
        <w:rPr>
          <w:rFonts w:cs="B Nazanin"/>
          <w:b/>
          <w:bCs/>
          <w:color w:val="000000"/>
          <w:sz w:val="24"/>
          <w:rtl/>
        </w:rPr>
        <w:t xml:space="preserve"> ويژگى تعاملى و تجمعى </w:t>
      </w:r>
      <w:r w:rsidRPr="001C26B9">
        <w:rPr>
          <w:rFonts w:cs="B Nazanin"/>
          <w:color w:val="000000"/>
          <w:sz w:val="24"/>
          <w:rtl/>
        </w:rPr>
        <w:t>دارند. يعنى هر چه تعدادآنهادر جمعيت هدف بيشتر باشد</w:t>
      </w:r>
      <w:r w:rsidRPr="001C26B9">
        <w:rPr>
          <w:rFonts w:cs="B Nazanin" w:hint="cs"/>
          <w:color w:val="000000"/>
          <w:sz w:val="24"/>
          <w:rtl/>
        </w:rPr>
        <w:t>،</w:t>
      </w:r>
      <w:r w:rsidRPr="001C26B9">
        <w:rPr>
          <w:rFonts w:cs="B Nazanin"/>
          <w:color w:val="000000"/>
          <w:sz w:val="24"/>
          <w:rtl/>
        </w:rPr>
        <w:t>آسيب‌زايى يا حفاظت كنندگى آنها بيشتر مى‌گردد</w:t>
      </w:r>
      <w:r w:rsidRPr="001C26B9">
        <w:rPr>
          <w:rFonts w:cs="B Nazanin" w:hint="cs"/>
          <w:color w:val="000000"/>
          <w:sz w:val="24"/>
          <w:rtl/>
        </w:rPr>
        <w:t>.</w:t>
      </w:r>
      <w:r w:rsidRPr="001C26B9">
        <w:rPr>
          <w:rFonts w:cs="B Nazanin"/>
          <w:color w:val="000000"/>
          <w:sz w:val="24"/>
          <w:rtl/>
        </w:rPr>
        <w:t xml:space="preserve"> </w:t>
      </w:r>
      <w:r w:rsidRPr="001C26B9">
        <w:rPr>
          <w:rFonts w:cs="B Nazanin" w:hint="cs"/>
          <w:color w:val="000000"/>
          <w:sz w:val="24"/>
          <w:rtl/>
        </w:rPr>
        <w:t>لذا توجع به این عوامل</w:t>
      </w:r>
      <w:r w:rsidRPr="001C26B9">
        <w:rPr>
          <w:rFonts w:cs="B Nazanin"/>
          <w:color w:val="000000"/>
          <w:sz w:val="24"/>
          <w:rtl/>
        </w:rPr>
        <w:t xml:space="preserve"> مى‌تواند در افزايش كارآمدى مداخلات پيشگير</w:t>
      </w:r>
      <w:r w:rsidRPr="001C26B9">
        <w:rPr>
          <w:rFonts w:cs="B Nazanin" w:hint="cs"/>
          <w:color w:val="000000"/>
          <w:sz w:val="24"/>
          <w:rtl/>
        </w:rPr>
        <w:t>انه</w:t>
      </w:r>
      <w:r w:rsidRPr="001C26B9">
        <w:rPr>
          <w:rFonts w:cs="B Nazanin"/>
          <w:color w:val="000000"/>
          <w:sz w:val="24"/>
          <w:rtl/>
        </w:rPr>
        <w:t xml:space="preserve"> مؤثر واقع شود.</w:t>
      </w:r>
    </w:p>
    <w:p w14:paraId="2F5DCB47" w14:textId="77777777" w:rsidR="00D246BC" w:rsidRPr="001C26B9" w:rsidRDefault="00E8291E" w:rsidP="00D246BC">
      <w:pPr>
        <w:pStyle w:val="a3"/>
        <w:ind w:left="269" w:hanging="269"/>
        <w:rPr>
          <w:rFonts w:cs="B Nazanin"/>
          <w:color w:val="000000"/>
          <w:sz w:val="24"/>
          <w:rtl/>
        </w:rPr>
      </w:pPr>
      <w:r w:rsidRPr="001C26B9">
        <w:rPr>
          <w:rFonts w:cs="B Nazanin" w:hint="cs"/>
          <w:b/>
          <w:bCs/>
          <w:sz w:val="24"/>
          <w:rtl/>
        </w:rPr>
        <w:t xml:space="preserve">3- </w:t>
      </w:r>
      <w:r w:rsidR="003E495A" w:rsidRPr="001C26B9">
        <w:rPr>
          <w:rFonts w:cs="B Nazanin"/>
          <w:b/>
          <w:bCs/>
          <w:sz w:val="24"/>
          <w:rtl/>
        </w:rPr>
        <w:t>انتظارات</w:t>
      </w:r>
      <w:r w:rsidR="003E495A" w:rsidRPr="001C26B9">
        <w:rPr>
          <w:rFonts w:cs="B Nazanin" w:hint="cs"/>
          <w:b/>
          <w:bCs/>
          <w:sz w:val="24"/>
          <w:rtl/>
        </w:rPr>
        <w:t xml:space="preserve"> و نیازهای جسمی و روانی فرد</w:t>
      </w:r>
      <w:r w:rsidR="003E495A" w:rsidRPr="001C26B9">
        <w:rPr>
          <w:rFonts w:cs="B Nazanin"/>
          <w:b/>
          <w:bCs/>
          <w:sz w:val="24"/>
          <w:rtl/>
        </w:rPr>
        <w:t xml:space="preserve"> از مصرف مواد</w:t>
      </w:r>
      <w:r w:rsidRPr="001C26B9">
        <w:rPr>
          <w:rFonts w:cs="B Nazanin" w:hint="cs"/>
          <w:b/>
          <w:bCs/>
          <w:sz w:val="24"/>
          <w:rtl/>
        </w:rPr>
        <w:t xml:space="preserve">: </w:t>
      </w:r>
      <w:r w:rsidR="003E495A" w:rsidRPr="001C26B9">
        <w:rPr>
          <w:rFonts w:cs="B Nazanin"/>
          <w:color w:val="000000"/>
          <w:sz w:val="24"/>
          <w:rtl/>
        </w:rPr>
        <w:t xml:space="preserve">نيازهاى افراد، انگيزه‌ها و انتظارات آنها ممكن است نقش مهمى در مصرف مواد در جهت هدف داشته باشند كه توجه به آنها كارآمدى مداخلات را افزايش مى‌دهند. </w:t>
      </w:r>
      <w:r w:rsidR="003E495A" w:rsidRPr="001C26B9">
        <w:rPr>
          <w:rFonts w:cs="B Nazanin"/>
          <w:rtl/>
        </w:rPr>
        <w:t xml:space="preserve">به عنوان مثال ممكن است افراد به انتظار آنكه مواد </w:t>
      </w:r>
      <w:r w:rsidR="003E495A" w:rsidRPr="001C26B9">
        <w:rPr>
          <w:rFonts w:cs="B Nazanin" w:hint="cs"/>
          <w:rtl/>
        </w:rPr>
        <w:t xml:space="preserve">اختلالات و </w:t>
      </w:r>
      <w:r w:rsidR="003E495A" w:rsidRPr="001C26B9">
        <w:rPr>
          <w:rFonts w:cs="B Nazanin"/>
          <w:b/>
          <w:bCs/>
          <w:rtl/>
        </w:rPr>
        <w:t>احساسات ناخوشايند آنها مثل تنش، اضطراب، افسردگى، تنهايى</w:t>
      </w:r>
      <w:r w:rsidR="003E495A" w:rsidRPr="001C26B9">
        <w:rPr>
          <w:rFonts w:cs="B Nazanin" w:hint="cs"/>
          <w:b/>
          <w:bCs/>
          <w:rtl/>
        </w:rPr>
        <w:t>، چاقی و کمرویی</w:t>
      </w:r>
      <w:r w:rsidR="003E495A" w:rsidRPr="001C26B9">
        <w:rPr>
          <w:rFonts w:cs="B Nazanin"/>
          <w:rtl/>
        </w:rPr>
        <w:t xml:space="preserve"> را كاهش مى‌دهد</w:t>
      </w:r>
      <w:r w:rsidR="003E495A" w:rsidRPr="001C26B9">
        <w:rPr>
          <w:rFonts w:cs="B Nazanin" w:hint="cs"/>
          <w:rtl/>
        </w:rPr>
        <w:t>،</w:t>
      </w:r>
      <w:r w:rsidR="003E495A" w:rsidRPr="001C26B9">
        <w:rPr>
          <w:rFonts w:cs="B Nazanin"/>
          <w:rtl/>
        </w:rPr>
        <w:t xml:space="preserve"> به مصرف مواد روى مى‌آورند و يا انتظارات آنها از مصرف مواد</w:t>
      </w:r>
      <w:r w:rsidR="003E495A" w:rsidRPr="001C26B9">
        <w:rPr>
          <w:rFonts w:cs="B Nazanin" w:hint="cs"/>
          <w:rtl/>
        </w:rPr>
        <w:t xml:space="preserve"> </w:t>
      </w:r>
      <w:r w:rsidR="003E495A" w:rsidRPr="001C26B9">
        <w:rPr>
          <w:rFonts w:cs="B Nazanin"/>
          <w:rtl/>
        </w:rPr>
        <w:t>اين باشد كه احساسات خوشايند</w:t>
      </w:r>
      <w:r w:rsidR="003E495A" w:rsidRPr="001C26B9">
        <w:rPr>
          <w:rFonts w:cs="B Nazanin" w:hint="cs"/>
          <w:rtl/>
        </w:rPr>
        <w:t>ی</w:t>
      </w:r>
      <w:r w:rsidR="003E495A" w:rsidRPr="001C26B9">
        <w:rPr>
          <w:rFonts w:cs="B Nazanin"/>
          <w:rtl/>
        </w:rPr>
        <w:t xml:space="preserve"> مثل </w:t>
      </w:r>
      <w:r w:rsidR="003E495A" w:rsidRPr="001C26B9">
        <w:rPr>
          <w:rFonts w:cs="B Nazanin" w:hint="cs"/>
          <w:rtl/>
        </w:rPr>
        <w:t xml:space="preserve">لذت، </w:t>
      </w:r>
      <w:r w:rsidR="003E495A" w:rsidRPr="001C26B9">
        <w:rPr>
          <w:rFonts w:cs="B Nazanin"/>
          <w:rtl/>
        </w:rPr>
        <w:t xml:space="preserve">خلاقيت، تهيج، </w:t>
      </w:r>
      <w:r w:rsidR="003E495A" w:rsidRPr="001C26B9">
        <w:rPr>
          <w:rFonts w:cs="B Nazanin" w:hint="cs"/>
          <w:rtl/>
        </w:rPr>
        <w:t xml:space="preserve">تمرکز و رهایی </w:t>
      </w:r>
      <w:r w:rsidR="003E495A" w:rsidRPr="001C26B9">
        <w:rPr>
          <w:rFonts w:cs="B Nazanin"/>
          <w:rtl/>
        </w:rPr>
        <w:t>ذهن</w:t>
      </w:r>
      <w:r w:rsidR="003E495A" w:rsidRPr="001C26B9">
        <w:rPr>
          <w:rFonts w:cs="B Nazanin" w:hint="cs"/>
          <w:rtl/>
        </w:rPr>
        <w:t>ی</w:t>
      </w:r>
      <w:r w:rsidR="003E495A" w:rsidRPr="001C26B9">
        <w:rPr>
          <w:rFonts w:cs="B Nazanin"/>
          <w:rtl/>
        </w:rPr>
        <w:t xml:space="preserve"> </w:t>
      </w:r>
      <w:r w:rsidR="003E495A" w:rsidRPr="001C26B9">
        <w:rPr>
          <w:rFonts w:cs="B Nazanin" w:hint="cs"/>
          <w:rtl/>
        </w:rPr>
        <w:t xml:space="preserve">از مشکلات </w:t>
      </w:r>
      <w:r w:rsidR="003E495A" w:rsidRPr="001C26B9">
        <w:rPr>
          <w:rFonts w:cs="B Nazanin"/>
          <w:rtl/>
        </w:rPr>
        <w:t>در آنها ايجاد مى‌كند.</w:t>
      </w:r>
      <w:r w:rsidR="00D246BC" w:rsidRPr="001C26B9">
        <w:rPr>
          <w:rFonts w:cs="B Nazanin" w:hint="cs"/>
          <w:rtl/>
        </w:rPr>
        <w:t xml:space="preserve"> </w:t>
      </w:r>
      <w:r w:rsidR="003E495A" w:rsidRPr="001C26B9">
        <w:rPr>
          <w:rFonts w:cs="B Nazanin"/>
          <w:color w:val="000000"/>
          <w:sz w:val="24"/>
          <w:rtl/>
        </w:rPr>
        <w:t>اين قبيل نيازها، انتظارات و انگيزه‌ها بدون شك به طور پيچيده‌اى با عوامل خطر يا عوامل محافظت كننده تعامل مى‌نمايند و</w:t>
      </w:r>
      <w:r w:rsidR="003E495A" w:rsidRPr="001C26B9">
        <w:rPr>
          <w:rFonts w:cs="B Nazanin" w:hint="cs"/>
          <w:color w:val="000000"/>
          <w:sz w:val="24"/>
          <w:rtl/>
        </w:rPr>
        <w:t xml:space="preserve"> </w:t>
      </w:r>
      <w:r w:rsidR="003E495A" w:rsidRPr="001C26B9">
        <w:rPr>
          <w:rFonts w:cs="B Nazanin"/>
          <w:color w:val="000000"/>
          <w:sz w:val="24"/>
          <w:rtl/>
        </w:rPr>
        <w:t>لذا توجه به آنها و معرفى جايگزين‌هاى مناسب</w:t>
      </w:r>
      <w:r w:rsidR="003E495A" w:rsidRPr="001C26B9">
        <w:rPr>
          <w:rFonts w:cs="B Nazanin" w:hint="cs"/>
          <w:color w:val="000000"/>
          <w:sz w:val="24"/>
          <w:rtl/>
        </w:rPr>
        <w:t>،</w:t>
      </w:r>
      <w:r w:rsidR="003E495A" w:rsidRPr="001C26B9">
        <w:rPr>
          <w:rFonts w:cs="B Nazanin"/>
          <w:color w:val="000000"/>
          <w:sz w:val="24"/>
          <w:rtl/>
        </w:rPr>
        <w:t xml:space="preserve"> </w:t>
      </w:r>
      <w:r w:rsidR="003E495A" w:rsidRPr="001C26B9">
        <w:rPr>
          <w:rFonts w:cs="B Nazanin" w:hint="cs"/>
          <w:color w:val="000000"/>
          <w:sz w:val="24"/>
          <w:rtl/>
        </w:rPr>
        <w:t xml:space="preserve">مداخلات روانشناختی و یا درمانهای روانپزشکی </w:t>
      </w:r>
      <w:r w:rsidR="003E495A" w:rsidRPr="001C26B9">
        <w:rPr>
          <w:rFonts w:cs="B Nazanin"/>
          <w:color w:val="000000"/>
          <w:sz w:val="24"/>
          <w:rtl/>
        </w:rPr>
        <w:t>براى برآورده ساختن آنها ضرورى است.</w:t>
      </w:r>
    </w:p>
    <w:p w14:paraId="3C4C2EEC" w14:textId="77777777" w:rsidR="00D246BC" w:rsidRPr="001C26B9" w:rsidRDefault="003E495A" w:rsidP="00E80D7B">
      <w:pPr>
        <w:pStyle w:val="a3"/>
        <w:numPr>
          <w:ilvl w:val="0"/>
          <w:numId w:val="41"/>
        </w:numPr>
        <w:ind w:left="255" w:hanging="266"/>
        <w:rPr>
          <w:rFonts w:cs="B Nazanin"/>
          <w:rtl/>
        </w:rPr>
      </w:pPr>
      <w:r w:rsidRPr="001C26B9">
        <w:rPr>
          <w:rFonts w:cs="B Nazanin"/>
          <w:rtl/>
        </w:rPr>
        <w:t xml:space="preserve">اطلاعات </w:t>
      </w:r>
      <w:r w:rsidRPr="001C26B9">
        <w:rPr>
          <w:rFonts w:cs="B Nazanin" w:hint="cs"/>
          <w:rtl/>
        </w:rPr>
        <w:t>درست</w:t>
      </w:r>
      <w:r w:rsidRPr="001C26B9">
        <w:rPr>
          <w:rFonts w:cs="B Nazanin"/>
          <w:rtl/>
        </w:rPr>
        <w:t xml:space="preserve"> درباره </w:t>
      </w:r>
      <w:r w:rsidRPr="001C26B9">
        <w:rPr>
          <w:rFonts w:cs="B Nazanin" w:hint="cs"/>
          <w:rtl/>
        </w:rPr>
        <w:t xml:space="preserve">پیامدهای </w:t>
      </w:r>
      <w:r w:rsidRPr="001C26B9">
        <w:rPr>
          <w:rFonts w:cs="B Nazanin"/>
          <w:rtl/>
        </w:rPr>
        <w:t>مصرف مواد</w:t>
      </w:r>
      <w:r w:rsidR="00D246BC" w:rsidRPr="001C26B9">
        <w:rPr>
          <w:rFonts w:cs="B Nazanin" w:hint="cs"/>
          <w:rtl/>
        </w:rPr>
        <w:t xml:space="preserve">: </w:t>
      </w:r>
      <w:r w:rsidRPr="001C26B9">
        <w:rPr>
          <w:rFonts w:cs="B Nazanin"/>
          <w:rtl/>
        </w:rPr>
        <w:t>مداخلات پيشگيرانه مى‌توانند با ارائه اطلاعات</w:t>
      </w:r>
      <w:r w:rsidRPr="001C26B9">
        <w:rPr>
          <w:rFonts w:cs="B Nazanin" w:hint="cs"/>
          <w:rtl/>
        </w:rPr>
        <w:t xml:space="preserve"> </w:t>
      </w:r>
      <w:r w:rsidRPr="001C26B9">
        <w:rPr>
          <w:rFonts w:cs="B Nazanin"/>
          <w:rtl/>
        </w:rPr>
        <w:t xml:space="preserve">صحيح، مناسب، </w:t>
      </w:r>
      <w:r w:rsidRPr="001C26B9">
        <w:rPr>
          <w:rFonts w:cs="B Nazanin" w:hint="cs"/>
          <w:rtl/>
        </w:rPr>
        <w:t>علمی</w:t>
      </w:r>
      <w:r w:rsidRPr="001C26B9">
        <w:rPr>
          <w:rFonts w:cs="B Nazanin"/>
          <w:rtl/>
        </w:rPr>
        <w:t>، داراى تناسب فرهنگى و سنى با نيازها و انگيزه‌هاى آنان</w:t>
      </w:r>
      <w:r w:rsidRPr="001C26B9">
        <w:rPr>
          <w:rFonts w:cs="B Nazanin" w:hint="cs"/>
          <w:rtl/>
        </w:rPr>
        <w:t xml:space="preserve"> </w:t>
      </w:r>
      <w:r w:rsidRPr="001C26B9">
        <w:rPr>
          <w:rFonts w:cs="B Nazanin"/>
          <w:rtl/>
        </w:rPr>
        <w:t>از مصرف مواد</w:t>
      </w:r>
      <w:r w:rsidRPr="001C26B9">
        <w:rPr>
          <w:rFonts w:cs="B Nazanin" w:hint="cs"/>
          <w:rtl/>
        </w:rPr>
        <w:t xml:space="preserve"> و داروها</w:t>
      </w:r>
      <w:r w:rsidRPr="001C26B9">
        <w:rPr>
          <w:rFonts w:cs="B Nazanin"/>
          <w:rtl/>
        </w:rPr>
        <w:t xml:space="preserve"> پيشگيرى نمايند.</w:t>
      </w:r>
      <w:r w:rsidRPr="001C26B9">
        <w:rPr>
          <w:rFonts w:cs="B Nazanin" w:hint="cs"/>
          <w:rtl/>
        </w:rPr>
        <w:t xml:space="preserve"> </w:t>
      </w:r>
      <w:r w:rsidRPr="001C26B9">
        <w:rPr>
          <w:rFonts w:cs="B Nazanin"/>
          <w:rtl/>
        </w:rPr>
        <w:t>اين اطلاعات به اشكال گوناگون (</w:t>
      </w:r>
      <w:r w:rsidRPr="001C26B9">
        <w:rPr>
          <w:rFonts w:cs="B Nazanin" w:hint="cs"/>
          <w:rtl/>
        </w:rPr>
        <w:t xml:space="preserve">تیزر، </w:t>
      </w:r>
      <w:r w:rsidRPr="001C26B9">
        <w:rPr>
          <w:rFonts w:cs="B Nazanin"/>
          <w:rtl/>
        </w:rPr>
        <w:t>پوستر، كلاس</w:t>
      </w:r>
      <w:r w:rsidRPr="001C26B9">
        <w:rPr>
          <w:rFonts w:cs="B Nazanin" w:hint="cs"/>
          <w:rtl/>
        </w:rPr>
        <w:t xml:space="preserve"> </w:t>
      </w:r>
      <w:r w:rsidRPr="001C26B9">
        <w:rPr>
          <w:rFonts w:cs="B Nazanin"/>
          <w:rtl/>
        </w:rPr>
        <w:t xml:space="preserve">هاى </w:t>
      </w:r>
      <w:r w:rsidRPr="001C26B9">
        <w:rPr>
          <w:rFonts w:cs="B Nazanin" w:hint="cs"/>
          <w:rtl/>
        </w:rPr>
        <w:t xml:space="preserve">بحث </w:t>
      </w:r>
      <w:r w:rsidRPr="001C26B9">
        <w:rPr>
          <w:rFonts w:cs="B Nazanin"/>
          <w:rtl/>
        </w:rPr>
        <w:t>آموزشى و</w:t>
      </w:r>
      <w:r w:rsidRPr="001C26B9">
        <w:rPr>
          <w:rFonts w:cs="B Nazanin" w:hint="cs"/>
          <w:rtl/>
        </w:rPr>
        <w:t xml:space="preserve"> سخنرانی</w:t>
      </w:r>
      <w:r w:rsidRPr="001C26B9">
        <w:rPr>
          <w:rFonts w:cs="B Nazanin"/>
          <w:rtl/>
        </w:rPr>
        <w:t>) و به گروه</w:t>
      </w:r>
      <w:r w:rsidRPr="001C26B9">
        <w:rPr>
          <w:rFonts w:cs="B Nazanin" w:hint="cs"/>
          <w:rtl/>
        </w:rPr>
        <w:t xml:space="preserve"> </w:t>
      </w:r>
      <w:r w:rsidRPr="001C26B9">
        <w:rPr>
          <w:rFonts w:cs="B Nazanin"/>
          <w:rtl/>
        </w:rPr>
        <w:t>هاى مختلف (خانواده، محله، گروه همسال</w:t>
      </w:r>
      <w:r w:rsidRPr="001C26B9">
        <w:rPr>
          <w:rFonts w:cs="B Nazanin" w:hint="cs"/>
          <w:rtl/>
        </w:rPr>
        <w:t>ان</w:t>
      </w:r>
      <w:r w:rsidRPr="001C26B9">
        <w:rPr>
          <w:rFonts w:cs="B Nazanin"/>
          <w:rtl/>
        </w:rPr>
        <w:t xml:space="preserve"> و ...) ارائه مى‌گردد.</w:t>
      </w:r>
    </w:p>
    <w:p w14:paraId="51B0DC30" w14:textId="77777777" w:rsidR="00D246BC" w:rsidRPr="001C26B9" w:rsidRDefault="003E495A" w:rsidP="00E80D7B">
      <w:pPr>
        <w:pStyle w:val="a3"/>
        <w:numPr>
          <w:ilvl w:val="0"/>
          <w:numId w:val="41"/>
        </w:numPr>
        <w:ind w:left="255" w:hanging="266"/>
        <w:rPr>
          <w:rFonts w:cs="B Nazanin"/>
        </w:rPr>
      </w:pPr>
      <w:r w:rsidRPr="001C26B9">
        <w:rPr>
          <w:rFonts w:cs="B Nazanin"/>
          <w:rtl/>
        </w:rPr>
        <w:t>نگرش‌ها و هنجارهاى ضد مواد</w:t>
      </w:r>
      <w:r w:rsidR="00D246BC" w:rsidRPr="001C26B9">
        <w:rPr>
          <w:rFonts w:cs="B Nazanin" w:hint="cs"/>
          <w:rtl/>
        </w:rPr>
        <w:t xml:space="preserve">: </w:t>
      </w:r>
      <w:r w:rsidRPr="001C26B9">
        <w:rPr>
          <w:rFonts w:cs="B Nazanin" w:hint="cs"/>
          <w:rtl/>
        </w:rPr>
        <w:t xml:space="preserve">گاه </w:t>
      </w:r>
      <w:r w:rsidRPr="001C26B9">
        <w:rPr>
          <w:rFonts w:cs="B Nazanin"/>
          <w:rtl/>
        </w:rPr>
        <w:t xml:space="preserve">دادن اطلاعات به تنهايى براى پيشگيرى از سوءمصرف ماد كافى نيست، بلكه بايد سعى در تغيير نگرش، ارزش‌ها و هنجارهاى </w:t>
      </w:r>
      <w:r w:rsidRPr="001C26B9">
        <w:rPr>
          <w:rFonts w:cs="B Nazanin" w:hint="cs"/>
          <w:rtl/>
        </w:rPr>
        <w:t xml:space="preserve">فرد، </w:t>
      </w:r>
      <w:r w:rsidRPr="001C26B9">
        <w:rPr>
          <w:rFonts w:cs="B Nazanin"/>
          <w:rtl/>
        </w:rPr>
        <w:t>خانواده‌ها، گروه همسال</w:t>
      </w:r>
      <w:r w:rsidRPr="001C26B9">
        <w:rPr>
          <w:rFonts w:cs="B Nazanin" w:hint="cs"/>
          <w:rtl/>
        </w:rPr>
        <w:t>ان</w:t>
      </w:r>
      <w:r w:rsidRPr="001C26B9">
        <w:rPr>
          <w:rFonts w:cs="B Nazanin"/>
          <w:rtl/>
        </w:rPr>
        <w:t xml:space="preserve"> و ج</w:t>
      </w:r>
      <w:r w:rsidRPr="001C26B9">
        <w:rPr>
          <w:rFonts w:cs="B Nazanin" w:hint="cs"/>
          <w:rtl/>
        </w:rPr>
        <w:t>ام</w:t>
      </w:r>
      <w:r w:rsidRPr="001C26B9">
        <w:rPr>
          <w:rFonts w:cs="B Nazanin"/>
          <w:rtl/>
        </w:rPr>
        <w:t>ع</w:t>
      </w:r>
      <w:r w:rsidRPr="001C26B9">
        <w:rPr>
          <w:rFonts w:cs="B Nazanin" w:hint="cs"/>
          <w:rtl/>
        </w:rPr>
        <w:t>ه</w:t>
      </w:r>
      <w:r w:rsidRPr="001C26B9">
        <w:rPr>
          <w:rFonts w:cs="B Nazanin"/>
          <w:rtl/>
        </w:rPr>
        <w:t xml:space="preserve"> نمود</w:t>
      </w:r>
      <w:r w:rsidRPr="001C26B9">
        <w:rPr>
          <w:rFonts w:cs="B Nazanin" w:hint="cs"/>
          <w:rtl/>
        </w:rPr>
        <w:t>،</w:t>
      </w:r>
      <w:r w:rsidRPr="001C26B9">
        <w:rPr>
          <w:rFonts w:cs="B Nazanin"/>
          <w:rtl/>
        </w:rPr>
        <w:t xml:space="preserve"> تا به افزايش كارآمدى برنامه‌هاى پيشگيرى منتهى گردد.</w:t>
      </w:r>
      <w:r w:rsidRPr="001C26B9">
        <w:rPr>
          <w:rFonts w:cs="B Nazanin" w:hint="cs"/>
          <w:rtl/>
        </w:rPr>
        <w:t>این مسئله به ویژه در آغاز شیوع یک ماده جدید و تغییر الگوی مصرف از یک ماده مخدر به ماده محرک و الکل به عنوان یکی از</w:t>
      </w:r>
      <w:r w:rsidR="00E5324F" w:rsidRPr="001C26B9">
        <w:rPr>
          <w:rFonts w:cs="B Nazanin" w:hint="cs"/>
          <w:rtl/>
        </w:rPr>
        <w:t xml:space="preserve"> مهم‌ترین </w:t>
      </w:r>
      <w:r w:rsidRPr="001C26B9">
        <w:rPr>
          <w:rFonts w:cs="B Nazanin" w:hint="cs"/>
          <w:rtl/>
        </w:rPr>
        <w:t>مداخلات پیشگیرانه مورد</w:t>
      </w:r>
      <w:r w:rsidR="00E5324F" w:rsidRPr="001C26B9">
        <w:rPr>
          <w:rFonts w:cs="B Nazanin" w:hint="cs"/>
          <w:rtl/>
        </w:rPr>
        <w:t xml:space="preserve"> تأکید</w:t>
      </w:r>
      <w:r w:rsidRPr="001C26B9">
        <w:rPr>
          <w:rFonts w:cs="B Nazanin" w:hint="cs"/>
          <w:rtl/>
        </w:rPr>
        <w:t xml:space="preserve"> است.</w:t>
      </w:r>
    </w:p>
    <w:p w14:paraId="08FC1015" w14:textId="77777777" w:rsidR="003E495A" w:rsidRPr="001C26B9" w:rsidRDefault="003E495A" w:rsidP="00E80D7B">
      <w:pPr>
        <w:pStyle w:val="a3"/>
        <w:numPr>
          <w:ilvl w:val="0"/>
          <w:numId w:val="41"/>
        </w:numPr>
        <w:ind w:left="255" w:hanging="266"/>
        <w:rPr>
          <w:rFonts w:cs="B Nazanin"/>
          <w:rtl/>
        </w:rPr>
      </w:pPr>
      <w:r w:rsidRPr="001C26B9">
        <w:rPr>
          <w:rFonts w:cs="B Nazanin"/>
          <w:b/>
          <w:bCs/>
          <w:rtl/>
        </w:rPr>
        <w:t>مهارت</w:t>
      </w:r>
      <w:r w:rsidRPr="001C26B9">
        <w:rPr>
          <w:rFonts w:cs="B Nazanin" w:hint="cs"/>
          <w:b/>
          <w:bCs/>
          <w:rtl/>
        </w:rPr>
        <w:t xml:space="preserve"> </w:t>
      </w:r>
      <w:r w:rsidRPr="001C26B9">
        <w:rPr>
          <w:rFonts w:cs="B Nazanin"/>
          <w:b/>
          <w:bCs/>
          <w:rtl/>
        </w:rPr>
        <w:t xml:space="preserve">هاى </w:t>
      </w:r>
      <w:r w:rsidRPr="001C26B9">
        <w:rPr>
          <w:rFonts w:cs="B Nazanin" w:hint="cs"/>
          <w:b/>
          <w:bCs/>
          <w:rtl/>
        </w:rPr>
        <w:t>اجتماعی</w:t>
      </w:r>
      <w:r w:rsidR="00D246BC" w:rsidRPr="001C26B9">
        <w:rPr>
          <w:rFonts w:cs="B Nazanin" w:hint="cs"/>
          <w:b/>
          <w:bCs/>
          <w:rtl/>
        </w:rPr>
        <w:t xml:space="preserve">: </w:t>
      </w:r>
      <w:r w:rsidRPr="001C26B9">
        <w:rPr>
          <w:rFonts w:cs="B Nazanin"/>
          <w:rtl/>
        </w:rPr>
        <w:t xml:space="preserve"> </w:t>
      </w:r>
      <w:r w:rsidRPr="001C26B9">
        <w:rPr>
          <w:rFonts w:cs="B Nazanin" w:hint="cs"/>
          <w:rtl/>
        </w:rPr>
        <w:t>اماایجاد</w:t>
      </w:r>
      <w:r w:rsidRPr="001C26B9">
        <w:rPr>
          <w:rFonts w:cs="B Nazanin"/>
          <w:rtl/>
        </w:rPr>
        <w:t xml:space="preserve"> ارزش‌ها و نگرش‌هاى ضد مواد نيز به خودى خود براى پيشگيرى مصرف مواد كافى نيستند. يك رويكرد كاملاً اثبات شده در زمينه پيشگيرى </w:t>
      </w:r>
      <w:r w:rsidRPr="001C26B9">
        <w:rPr>
          <w:rFonts w:cs="B Nazanin" w:hint="cs"/>
          <w:rtl/>
        </w:rPr>
        <w:t xml:space="preserve">از </w:t>
      </w:r>
      <w:r w:rsidRPr="001C26B9">
        <w:rPr>
          <w:rFonts w:cs="B Nazanin"/>
          <w:rtl/>
        </w:rPr>
        <w:t>مصرف مواد</w:t>
      </w:r>
      <w:r w:rsidRPr="001C26B9">
        <w:rPr>
          <w:rFonts w:cs="B Nazanin"/>
          <w:b/>
          <w:bCs/>
          <w:rtl/>
        </w:rPr>
        <w:t xml:space="preserve">، آموزش و تقويت </w:t>
      </w:r>
      <w:r w:rsidRPr="001C26B9">
        <w:rPr>
          <w:rFonts w:cs="B Nazanin" w:hint="cs"/>
          <w:b/>
          <w:bCs/>
          <w:rtl/>
        </w:rPr>
        <w:t xml:space="preserve">همگام </w:t>
      </w:r>
      <w:r w:rsidRPr="001C26B9">
        <w:rPr>
          <w:rFonts w:cs="B Nazanin"/>
          <w:b/>
          <w:bCs/>
          <w:rtl/>
        </w:rPr>
        <w:t>مهارت</w:t>
      </w:r>
      <w:r w:rsidRPr="001C26B9">
        <w:rPr>
          <w:rFonts w:cs="B Nazanin" w:hint="cs"/>
          <w:b/>
          <w:bCs/>
          <w:rtl/>
        </w:rPr>
        <w:t xml:space="preserve"> </w:t>
      </w:r>
      <w:r w:rsidRPr="001C26B9">
        <w:rPr>
          <w:rFonts w:cs="B Nazanin"/>
          <w:b/>
          <w:bCs/>
          <w:rtl/>
        </w:rPr>
        <w:t xml:space="preserve">هاى زندگى در ارتباط با </w:t>
      </w:r>
      <w:r w:rsidRPr="001C26B9">
        <w:rPr>
          <w:rFonts w:cs="B Nazanin" w:hint="cs"/>
          <w:b/>
          <w:bCs/>
          <w:rtl/>
        </w:rPr>
        <w:t xml:space="preserve">افزایش اعتماد به نفس، </w:t>
      </w:r>
      <w:r w:rsidRPr="001C26B9">
        <w:rPr>
          <w:rFonts w:cs="B Nazanin"/>
          <w:b/>
          <w:bCs/>
          <w:rtl/>
        </w:rPr>
        <w:t xml:space="preserve">توانايى كنترل </w:t>
      </w:r>
      <w:r w:rsidRPr="001C26B9">
        <w:rPr>
          <w:rFonts w:cs="B Nazanin" w:hint="cs"/>
          <w:b/>
          <w:bCs/>
          <w:rtl/>
        </w:rPr>
        <w:t>هیجانات منفی</w:t>
      </w:r>
      <w:r w:rsidRPr="001C26B9">
        <w:rPr>
          <w:rFonts w:cs="B Nazanin"/>
          <w:b/>
          <w:bCs/>
          <w:rtl/>
        </w:rPr>
        <w:t>، برقرارى ارتباط</w:t>
      </w:r>
      <w:r w:rsidRPr="001C26B9">
        <w:rPr>
          <w:rFonts w:cs="B Nazanin" w:hint="cs"/>
          <w:b/>
          <w:bCs/>
          <w:rtl/>
        </w:rPr>
        <w:t>،</w:t>
      </w:r>
      <w:r w:rsidRPr="001C26B9">
        <w:rPr>
          <w:rFonts w:cs="B Nazanin"/>
          <w:b/>
          <w:bCs/>
          <w:rtl/>
        </w:rPr>
        <w:t xml:space="preserve"> حل مسأله</w:t>
      </w:r>
      <w:r w:rsidRPr="001C26B9">
        <w:rPr>
          <w:rFonts w:cs="B Nazanin" w:hint="cs"/>
          <w:b/>
          <w:bCs/>
          <w:rtl/>
        </w:rPr>
        <w:t xml:space="preserve"> و</w:t>
      </w:r>
      <w:r w:rsidRPr="001C26B9">
        <w:rPr>
          <w:rFonts w:cs="B Nazanin"/>
          <w:b/>
          <w:bCs/>
          <w:rtl/>
        </w:rPr>
        <w:t xml:space="preserve"> تعارضات، و تكنيك‌هاى رد مواد</w:t>
      </w:r>
      <w:r w:rsidRPr="001C26B9">
        <w:rPr>
          <w:rFonts w:cs="B Nazanin"/>
          <w:rtl/>
        </w:rPr>
        <w:t xml:space="preserve"> مى‌باشد. اينها ابزار</w:t>
      </w:r>
      <w:r w:rsidRPr="001C26B9">
        <w:rPr>
          <w:rFonts w:cs="B Nazanin" w:hint="cs"/>
          <w:rtl/>
        </w:rPr>
        <w:t>های</w:t>
      </w:r>
      <w:r w:rsidRPr="001C26B9">
        <w:rPr>
          <w:rFonts w:cs="B Nazanin"/>
          <w:rtl/>
        </w:rPr>
        <w:t>ى هستند كه به نوجوان امكان مى‌دهد</w:t>
      </w:r>
      <w:r w:rsidRPr="001C26B9">
        <w:rPr>
          <w:rFonts w:cs="B Nazanin" w:hint="cs"/>
          <w:rtl/>
        </w:rPr>
        <w:t>،</w:t>
      </w:r>
      <w:r w:rsidRPr="001C26B9">
        <w:rPr>
          <w:rFonts w:cs="B Nazanin"/>
          <w:rtl/>
        </w:rPr>
        <w:t xml:space="preserve"> رفتارهايش را بويژه زمانى كه با موقعيت‌هاى پرخطر روبرو مى‌شود، ساماندهى كند.</w:t>
      </w:r>
    </w:p>
    <w:p w14:paraId="4901A5A8" w14:textId="77777777" w:rsidR="00D246BC" w:rsidRPr="001C26B9" w:rsidRDefault="00D246BC" w:rsidP="00D246BC">
      <w:pPr>
        <w:pStyle w:val="a3"/>
        <w:ind w:firstLine="0"/>
        <w:rPr>
          <w:rFonts w:cs="B Nazanin"/>
          <w:b/>
          <w:bCs/>
          <w:rtl/>
          <w:lang w:bidi="ar-SA"/>
        </w:rPr>
      </w:pPr>
      <w:bookmarkStart w:id="261" w:name="_Toc306486634"/>
    </w:p>
    <w:p w14:paraId="5F3D086E" w14:textId="77777777" w:rsidR="003E495A" w:rsidRPr="001C26B9" w:rsidRDefault="003E495A" w:rsidP="00D246BC">
      <w:pPr>
        <w:pStyle w:val="a3"/>
        <w:ind w:firstLine="0"/>
        <w:rPr>
          <w:rFonts w:cs="B Nazanin"/>
          <w:b/>
          <w:bCs/>
          <w:rtl/>
          <w:lang w:bidi="ar-SA"/>
        </w:rPr>
      </w:pPr>
      <w:r w:rsidRPr="001C26B9">
        <w:rPr>
          <w:rFonts w:cs="B Nazanin"/>
          <w:b/>
          <w:bCs/>
          <w:rtl/>
          <w:lang w:bidi="ar-SA"/>
        </w:rPr>
        <w:t xml:space="preserve">ج ـ مداخلات پيشگيرى </w:t>
      </w:r>
      <w:r w:rsidRPr="001C26B9">
        <w:rPr>
          <w:rFonts w:cs="B Nazanin" w:hint="cs"/>
          <w:b/>
          <w:bCs/>
          <w:rtl/>
          <w:lang w:bidi="ar-SA"/>
        </w:rPr>
        <w:t xml:space="preserve">از </w:t>
      </w:r>
      <w:r w:rsidRPr="001C26B9">
        <w:rPr>
          <w:rFonts w:cs="B Nazanin"/>
          <w:b/>
          <w:bCs/>
          <w:rtl/>
          <w:lang w:bidi="ar-SA"/>
        </w:rPr>
        <w:t xml:space="preserve">مصرف مواد </w:t>
      </w:r>
      <w:r w:rsidRPr="001C26B9">
        <w:rPr>
          <w:rFonts w:cs="B Nazanin" w:hint="cs"/>
          <w:b/>
          <w:bCs/>
          <w:rtl/>
          <w:lang w:bidi="ar-SA"/>
        </w:rPr>
        <w:t>چ</w:t>
      </w:r>
      <w:r w:rsidRPr="001C26B9">
        <w:rPr>
          <w:rFonts w:cs="B Nazanin"/>
          <w:b/>
          <w:bCs/>
          <w:rtl/>
          <w:lang w:bidi="ar-SA"/>
        </w:rPr>
        <w:t>ه زمانى بايداعمال شوند؟</w:t>
      </w:r>
      <w:bookmarkEnd w:id="261"/>
    </w:p>
    <w:p w14:paraId="43793B1A" w14:textId="77777777" w:rsidR="003E495A" w:rsidRPr="001C26B9" w:rsidRDefault="003E495A" w:rsidP="00D246BC">
      <w:pPr>
        <w:pStyle w:val="a3"/>
        <w:rPr>
          <w:rFonts w:cs="B Nazanin"/>
          <w:rtl/>
        </w:rPr>
      </w:pPr>
      <w:r w:rsidRPr="001C26B9">
        <w:rPr>
          <w:rFonts w:cs="B Nazanin"/>
          <w:rtl/>
        </w:rPr>
        <w:t>1 ـ به اندازه كافى مقدماتى و پيشگيرانه باش</w:t>
      </w:r>
      <w:r w:rsidRPr="001C26B9">
        <w:rPr>
          <w:rFonts w:cs="B Nazanin" w:hint="cs"/>
          <w:rtl/>
        </w:rPr>
        <w:t>ن</w:t>
      </w:r>
      <w:r w:rsidRPr="001C26B9">
        <w:rPr>
          <w:rFonts w:cs="B Nazanin"/>
          <w:rtl/>
        </w:rPr>
        <w:t>د</w:t>
      </w:r>
      <w:r w:rsidRPr="001C26B9">
        <w:rPr>
          <w:rFonts w:cs="B Nazanin" w:hint="cs"/>
          <w:rtl/>
        </w:rPr>
        <w:t>.</w:t>
      </w:r>
    </w:p>
    <w:p w14:paraId="1CDD37CD" w14:textId="77777777" w:rsidR="003E495A" w:rsidRPr="001C26B9" w:rsidRDefault="003E495A" w:rsidP="00D246BC">
      <w:pPr>
        <w:pStyle w:val="a3"/>
        <w:rPr>
          <w:rFonts w:cs="B Nazanin"/>
          <w:rtl/>
        </w:rPr>
      </w:pPr>
      <w:r w:rsidRPr="001C26B9">
        <w:rPr>
          <w:rFonts w:cs="B Nazanin"/>
          <w:rtl/>
        </w:rPr>
        <w:t>مداخلات پيشگيرانه زمانى كارآمدتر خواهند بود كه خيلى زودتر از آنكه مصرف مواد بخواهد شكل بگيرد</w:t>
      </w:r>
      <w:r w:rsidRPr="001C26B9">
        <w:rPr>
          <w:rFonts w:cs="B Nazanin" w:hint="cs"/>
          <w:rtl/>
        </w:rPr>
        <w:t>،</w:t>
      </w:r>
      <w:r w:rsidRPr="001C26B9">
        <w:rPr>
          <w:rFonts w:cs="B Nazanin"/>
          <w:rtl/>
        </w:rPr>
        <w:t xml:space="preserve">اعمال شوند. بنابراين براساس گروه هدف اين مداخلات مى‌توانند </w:t>
      </w:r>
      <w:r w:rsidRPr="001C26B9">
        <w:rPr>
          <w:rFonts w:cs="B Nazanin"/>
          <w:b/>
          <w:bCs/>
          <w:rtl/>
        </w:rPr>
        <w:t xml:space="preserve">از خيلى مقدماتى </w:t>
      </w:r>
      <w:r w:rsidRPr="001C26B9">
        <w:rPr>
          <w:rFonts w:cs="B Nazanin"/>
          <w:rtl/>
        </w:rPr>
        <w:t>مثل</w:t>
      </w:r>
      <w:r w:rsidR="00F10D8D" w:rsidRPr="001C26B9">
        <w:rPr>
          <w:rFonts w:cs="B Nazanin"/>
          <w:rtl/>
        </w:rPr>
        <w:t xml:space="preserve"> مراقبت‌ها</w:t>
      </w:r>
      <w:r w:rsidRPr="001C26B9">
        <w:rPr>
          <w:rFonts w:cs="B Nazanin"/>
          <w:rtl/>
        </w:rPr>
        <w:t xml:space="preserve">ى پيش از تولد </w:t>
      </w:r>
      <w:r w:rsidRPr="001C26B9">
        <w:rPr>
          <w:rFonts w:cs="B Nazanin" w:hint="cs"/>
          <w:rtl/>
        </w:rPr>
        <w:t>(</w:t>
      </w:r>
      <w:r w:rsidRPr="001C26B9">
        <w:rPr>
          <w:rFonts w:cs="B Nazanin"/>
          <w:rtl/>
        </w:rPr>
        <w:t>براى نوزادى كه مادر معتاد دارد)</w:t>
      </w:r>
      <w:r w:rsidRPr="001C26B9">
        <w:rPr>
          <w:rFonts w:cs="B Nazanin"/>
          <w:b/>
          <w:bCs/>
          <w:rtl/>
        </w:rPr>
        <w:t xml:space="preserve"> تا مقدماتى </w:t>
      </w:r>
      <w:r w:rsidRPr="001C26B9">
        <w:rPr>
          <w:rFonts w:cs="B Nazanin"/>
          <w:rtl/>
        </w:rPr>
        <w:t>مثل مداخلات</w:t>
      </w:r>
      <w:r w:rsidRPr="001C26B9">
        <w:rPr>
          <w:rFonts w:cs="B Nazanin" w:hint="cs"/>
          <w:rtl/>
        </w:rPr>
        <w:t xml:space="preserve"> در محیط‌های بهداشتی،مهدکودک</w:t>
      </w:r>
      <w:r w:rsidR="001304A4" w:rsidRPr="001C26B9">
        <w:rPr>
          <w:rFonts w:cs="B Nazanin" w:hint="cs"/>
          <w:rtl/>
        </w:rPr>
        <w:t xml:space="preserve">‌ها </w:t>
      </w:r>
      <w:r w:rsidRPr="001C26B9">
        <w:rPr>
          <w:rFonts w:cs="B Nazanin" w:hint="cs"/>
          <w:rtl/>
        </w:rPr>
        <w:t>و</w:t>
      </w:r>
      <w:r w:rsidRPr="001C26B9">
        <w:rPr>
          <w:rFonts w:cs="B Nazanin"/>
          <w:rtl/>
        </w:rPr>
        <w:t xml:space="preserve"> </w:t>
      </w:r>
      <w:r w:rsidRPr="001C26B9">
        <w:rPr>
          <w:rFonts w:cs="B Nazanin" w:hint="cs"/>
          <w:rtl/>
        </w:rPr>
        <w:t>دبستان</w:t>
      </w:r>
      <w:r w:rsidRPr="001C26B9">
        <w:rPr>
          <w:rFonts w:cs="B Nazanin"/>
          <w:rtl/>
        </w:rPr>
        <w:t>‌ بر</w:t>
      </w:r>
      <w:r w:rsidRPr="001C26B9">
        <w:rPr>
          <w:rFonts w:cs="B Nazanin" w:hint="cs"/>
          <w:rtl/>
        </w:rPr>
        <w:t>ای</w:t>
      </w:r>
      <w:r w:rsidRPr="001C26B9">
        <w:rPr>
          <w:rFonts w:cs="B Nazanin"/>
          <w:rtl/>
        </w:rPr>
        <w:t xml:space="preserve"> </w:t>
      </w:r>
      <w:r w:rsidRPr="001C26B9">
        <w:rPr>
          <w:rFonts w:cs="B Nazanin" w:hint="cs"/>
          <w:rtl/>
        </w:rPr>
        <w:lastRenderedPageBreak/>
        <w:t xml:space="preserve">کودکان و </w:t>
      </w:r>
      <w:r w:rsidRPr="001C26B9">
        <w:rPr>
          <w:rFonts w:cs="B Nazanin"/>
          <w:rtl/>
        </w:rPr>
        <w:t>نوجوانانى كه در ريسك كمترى از مصرف مواد قرار دارند</w:t>
      </w:r>
      <w:r w:rsidRPr="001C26B9">
        <w:rPr>
          <w:rFonts w:cs="B Nazanin" w:hint="cs"/>
          <w:rtl/>
        </w:rPr>
        <w:t>،</w:t>
      </w:r>
      <w:r w:rsidRPr="001C26B9">
        <w:rPr>
          <w:rFonts w:cs="B Nazanin"/>
          <w:rtl/>
        </w:rPr>
        <w:t>اعمال گردند.</w:t>
      </w:r>
    </w:p>
    <w:p w14:paraId="6DB287C4" w14:textId="77777777" w:rsidR="00D246BC" w:rsidRPr="001C26B9" w:rsidRDefault="00D246BC" w:rsidP="00D246BC">
      <w:pPr>
        <w:pStyle w:val="a3"/>
        <w:rPr>
          <w:rFonts w:cs="B Nazanin"/>
          <w:rtl/>
        </w:rPr>
      </w:pPr>
    </w:p>
    <w:p w14:paraId="750F514D" w14:textId="77777777" w:rsidR="003E495A" w:rsidRPr="001C26B9" w:rsidRDefault="003E495A" w:rsidP="00D246BC">
      <w:pPr>
        <w:pStyle w:val="a3"/>
        <w:rPr>
          <w:rFonts w:cs="B Nazanin"/>
          <w:rtl/>
        </w:rPr>
      </w:pPr>
      <w:r w:rsidRPr="001C26B9">
        <w:rPr>
          <w:rFonts w:cs="B Nazanin"/>
          <w:color w:val="000000"/>
          <w:rtl/>
        </w:rPr>
        <w:t xml:space="preserve">2 ـ </w:t>
      </w:r>
      <w:r w:rsidRPr="001C26B9">
        <w:rPr>
          <w:rFonts w:cs="B Nazanin"/>
          <w:rtl/>
        </w:rPr>
        <w:t xml:space="preserve">به اندازه كافى </w:t>
      </w:r>
      <w:r w:rsidRPr="001C26B9">
        <w:rPr>
          <w:rFonts w:cs="B Nazanin" w:hint="cs"/>
          <w:rtl/>
        </w:rPr>
        <w:t>پایایی داشته باشند</w:t>
      </w:r>
      <w:r w:rsidRPr="001C26B9">
        <w:rPr>
          <w:rFonts w:cs="B Nazanin"/>
          <w:rtl/>
        </w:rPr>
        <w:t>:</w:t>
      </w:r>
    </w:p>
    <w:p w14:paraId="67AEF4C6" w14:textId="77777777" w:rsidR="003E495A" w:rsidRPr="001C26B9" w:rsidRDefault="003E495A" w:rsidP="00D246BC">
      <w:pPr>
        <w:pStyle w:val="a3"/>
        <w:rPr>
          <w:rFonts w:cs="B Nazanin"/>
          <w:rtl/>
        </w:rPr>
      </w:pPr>
      <w:r w:rsidRPr="001C26B9">
        <w:rPr>
          <w:rFonts w:cs="B Nazanin"/>
          <w:rtl/>
        </w:rPr>
        <w:t xml:space="preserve"> به نظر مى‌رسد مداخلات پيشگيرى زمانى كارآمد خواهند بود كه </w:t>
      </w:r>
      <w:r w:rsidRPr="001C26B9">
        <w:rPr>
          <w:rFonts w:cs="B Nazanin"/>
          <w:b/>
          <w:bCs/>
          <w:rtl/>
        </w:rPr>
        <w:t xml:space="preserve">به اندازه كافى و طى زمانهاى مختلف </w:t>
      </w:r>
      <w:r w:rsidRPr="001C26B9">
        <w:rPr>
          <w:rFonts w:cs="B Nazanin"/>
          <w:rtl/>
        </w:rPr>
        <w:t>تقويت شوند. يك مداخله كوتاه</w:t>
      </w:r>
      <w:r w:rsidRPr="001C26B9">
        <w:rPr>
          <w:rFonts w:cs="B Nazanin" w:hint="cs"/>
          <w:rtl/>
        </w:rPr>
        <w:t>‌</w:t>
      </w:r>
      <w:r w:rsidRPr="001C26B9">
        <w:rPr>
          <w:rFonts w:cs="B Nazanin"/>
          <w:rtl/>
        </w:rPr>
        <w:t xml:space="preserve">مدت </w:t>
      </w:r>
      <w:r w:rsidRPr="001C26B9">
        <w:rPr>
          <w:rFonts w:cs="B Nazanin" w:hint="cs"/>
          <w:rtl/>
        </w:rPr>
        <w:t xml:space="preserve">ممکن است از </w:t>
      </w:r>
      <w:r w:rsidRPr="001C26B9">
        <w:rPr>
          <w:rFonts w:cs="B Nazanin"/>
          <w:rtl/>
        </w:rPr>
        <w:t xml:space="preserve">مصرف </w:t>
      </w:r>
      <w:r w:rsidRPr="001C26B9">
        <w:rPr>
          <w:rFonts w:cs="B Nazanin" w:hint="cs"/>
          <w:rtl/>
        </w:rPr>
        <w:t xml:space="preserve">مواد </w:t>
      </w:r>
      <w:r w:rsidRPr="001C26B9">
        <w:rPr>
          <w:rFonts w:cs="B Nazanin"/>
          <w:rtl/>
        </w:rPr>
        <w:t>پيشگيرى نمايد</w:t>
      </w:r>
      <w:r w:rsidRPr="001C26B9">
        <w:rPr>
          <w:rFonts w:cs="B Nazanin" w:hint="cs"/>
          <w:rtl/>
        </w:rPr>
        <w:t>،</w:t>
      </w:r>
      <w:r w:rsidRPr="001C26B9">
        <w:rPr>
          <w:rFonts w:cs="B Nazanin"/>
          <w:rtl/>
        </w:rPr>
        <w:t xml:space="preserve">اما نمى‌تواند نوجوانان را براى مدت طولانى در برابر مصرف مواد </w:t>
      </w:r>
      <w:r w:rsidRPr="001C26B9">
        <w:rPr>
          <w:rFonts w:cs="B Nazanin"/>
          <w:b/>
          <w:bCs/>
          <w:rtl/>
        </w:rPr>
        <w:t>واكسينه</w:t>
      </w:r>
      <w:r w:rsidRPr="001C26B9">
        <w:rPr>
          <w:rFonts w:cs="B Nazanin"/>
          <w:rtl/>
        </w:rPr>
        <w:t xml:space="preserve"> نمايد. </w:t>
      </w:r>
    </w:p>
    <w:p w14:paraId="3DF14F3C" w14:textId="77777777" w:rsidR="003E495A" w:rsidRPr="001C26B9" w:rsidRDefault="003E495A" w:rsidP="00D246BC">
      <w:pPr>
        <w:pStyle w:val="a3"/>
        <w:rPr>
          <w:rFonts w:cs="B Nazanin"/>
          <w:rtl/>
        </w:rPr>
      </w:pPr>
      <w:r w:rsidRPr="001C26B9">
        <w:rPr>
          <w:rFonts w:cs="B Nazanin"/>
          <w:b/>
          <w:bCs/>
          <w:rtl/>
        </w:rPr>
        <w:t>عوامل محيطى متعددى</w:t>
      </w:r>
      <w:r w:rsidRPr="001C26B9">
        <w:rPr>
          <w:rFonts w:cs="B Nazanin"/>
          <w:rtl/>
        </w:rPr>
        <w:t xml:space="preserve"> مثل در دسترس بودن مواد</w:t>
      </w:r>
      <w:r w:rsidRPr="001C26B9">
        <w:rPr>
          <w:rFonts w:cs="B Nazanin" w:hint="cs"/>
          <w:rtl/>
        </w:rPr>
        <w:t xml:space="preserve"> در محله،</w:t>
      </w:r>
      <w:r w:rsidRPr="001C26B9">
        <w:rPr>
          <w:rFonts w:cs="B Nazanin"/>
          <w:rtl/>
        </w:rPr>
        <w:t xml:space="preserve"> </w:t>
      </w:r>
      <w:r w:rsidRPr="001C26B9">
        <w:rPr>
          <w:rFonts w:cs="B Nazanin" w:hint="cs"/>
          <w:rtl/>
        </w:rPr>
        <w:t xml:space="preserve">فشار </w:t>
      </w:r>
      <w:r w:rsidRPr="001C26B9">
        <w:rPr>
          <w:rFonts w:cs="B Nazanin"/>
          <w:rtl/>
        </w:rPr>
        <w:t xml:space="preserve">از سوى دوستان، همچنين عوامل فردى مثل خطرپذيرى نوجوانان و ميل به تجربه مواد و ساير عوامل مى‌توانند مقاومت نوجوان رادر برابر مواد عليرغم آنچه آموخته است بشكند. بنابراين مداخلات پيشگيرى بايد </w:t>
      </w:r>
      <w:r w:rsidRPr="001C26B9">
        <w:rPr>
          <w:rFonts w:cs="B Nazanin"/>
          <w:b/>
          <w:bCs/>
          <w:rtl/>
        </w:rPr>
        <w:t xml:space="preserve">مستمر و مداوم </w:t>
      </w:r>
      <w:r w:rsidRPr="001C26B9">
        <w:rPr>
          <w:rFonts w:cs="B Nazanin"/>
          <w:rtl/>
        </w:rPr>
        <w:t>باشد.</w:t>
      </w:r>
    </w:p>
    <w:p w14:paraId="6D797B93" w14:textId="77777777" w:rsidR="00D246BC" w:rsidRPr="001C26B9" w:rsidRDefault="00D246BC" w:rsidP="00D246BC">
      <w:pPr>
        <w:pStyle w:val="a3"/>
        <w:rPr>
          <w:rFonts w:cs="B Nazanin"/>
          <w:rtl/>
        </w:rPr>
      </w:pPr>
    </w:p>
    <w:p w14:paraId="68869AE1" w14:textId="77777777" w:rsidR="003E495A" w:rsidRPr="001C26B9" w:rsidRDefault="003E495A" w:rsidP="00D246BC">
      <w:pPr>
        <w:pStyle w:val="a3"/>
        <w:ind w:firstLine="0"/>
        <w:rPr>
          <w:rFonts w:cs="B Nazanin"/>
          <w:b/>
          <w:bCs/>
          <w:rtl/>
          <w:lang w:bidi="ar-SA"/>
        </w:rPr>
      </w:pPr>
      <w:bookmarkStart w:id="262" w:name="_Toc306486635"/>
      <w:r w:rsidRPr="001C26B9">
        <w:rPr>
          <w:rFonts w:cs="B Nazanin"/>
          <w:b/>
          <w:bCs/>
          <w:rtl/>
          <w:lang w:bidi="ar-SA"/>
        </w:rPr>
        <w:t>د ـ مداخلات پيشگيرى از مصرف مواد</w:t>
      </w:r>
      <w:r w:rsidRPr="001C26B9">
        <w:rPr>
          <w:rFonts w:cs="B Nazanin" w:hint="cs"/>
          <w:b/>
          <w:bCs/>
          <w:rtl/>
          <w:lang w:bidi="ar-SA"/>
        </w:rPr>
        <w:t xml:space="preserve"> در چه محیط‌هایی </w:t>
      </w:r>
      <w:r w:rsidRPr="001C26B9">
        <w:rPr>
          <w:rFonts w:cs="B Nazanin"/>
          <w:b/>
          <w:bCs/>
          <w:rtl/>
          <w:lang w:bidi="ar-SA"/>
        </w:rPr>
        <w:t>بايد ا</w:t>
      </w:r>
      <w:r w:rsidRPr="001C26B9">
        <w:rPr>
          <w:rFonts w:cs="B Nazanin" w:hint="cs"/>
          <w:b/>
          <w:bCs/>
          <w:rtl/>
          <w:lang w:bidi="ar-SA"/>
        </w:rPr>
        <w:t>نجام</w:t>
      </w:r>
      <w:r w:rsidRPr="001C26B9">
        <w:rPr>
          <w:rFonts w:cs="B Nazanin"/>
          <w:b/>
          <w:bCs/>
          <w:rtl/>
          <w:lang w:bidi="ar-SA"/>
        </w:rPr>
        <w:t xml:space="preserve"> شوند؟</w:t>
      </w:r>
      <w:bookmarkEnd w:id="262"/>
    </w:p>
    <w:p w14:paraId="0EF099E9" w14:textId="77777777" w:rsidR="003E495A" w:rsidRPr="001C26B9" w:rsidRDefault="003E495A" w:rsidP="00D246BC">
      <w:pPr>
        <w:pStyle w:val="a3"/>
        <w:rPr>
          <w:rFonts w:cs="B Nazanin"/>
          <w:rtl/>
        </w:rPr>
      </w:pPr>
      <w:r w:rsidRPr="001C26B9">
        <w:rPr>
          <w:rFonts w:cs="B Nazanin"/>
          <w:b/>
          <w:bCs/>
          <w:rtl/>
        </w:rPr>
        <w:t xml:space="preserve">فعاليت‌ها و موقعيت‌هاى سالم و عارى از مواد </w:t>
      </w:r>
      <w:r w:rsidRPr="001C26B9">
        <w:rPr>
          <w:rFonts w:cs="B Nazanin"/>
          <w:rtl/>
        </w:rPr>
        <w:t>مى‌توانند به نوجوانان كمك نمايد كه به سوى مصرف مواد نروند.اين فعاليت‌ها</w:t>
      </w:r>
      <w:r w:rsidR="00676B56" w:rsidRPr="001C26B9">
        <w:rPr>
          <w:rFonts w:cs="B Nazanin"/>
          <w:rtl/>
        </w:rPr>
        <w:t xml:space="preserve"> معمولاً</w:t>
      </w:r>
      <w:r w:rsidRPr="001C26B9">
        <w:rPr>
          <w:rFonts w:cs="B Nazanin"/>
          <w:rtl/>
        </w:rPr>
        <w:t xml:space="preserve"> با افرادى مثل خانواده، گروه همسال، همكاران و ساير بزرگترها صورت مى‌گيرد و</w:t>
      </w:r>
      <w:r w:rsidR="00676B56" w:rsidRPr="001C26B9">
        <w:rPr>
          <w:rFonts w:cs="B Nazanin"/>
          <w:rtl/>
        </w:rPr>
        <w:t xml:space="preserve"> معمولاً</w:t>
      </w:r>
      <w:r w:rsidRPr="001C26B9">
        <w:rPr>
          <w:rFonts w:cs="B Nazanin"/>
          <w:rtl/>
        </w:rPr>
        <w:t xml:space="preserve"> در موقعيت‌هايى مثل </w:t>
      </w:r>
      <w:r w:rsidRPr="001C26B9">
        <w:rPr>
          <w:rFonts w:cs="B Nazanin" w:hint="cs"/>
          <w:b/>
          <w:bCs/>
          <w:rtl/>
        </w:rPr>
        <w:t>مراکز خدمات بهداشتی-درمانی</w:t>
      </w:r>
      <w:r w:rsidRPr="001C26B9">
        <w:rPr>
          <w:rFonts w:cs="B Nazanin"/>
          <w:b/>
          <w:bCs/>
          <w:rtl/>
        </w:rPr>
        <w:t>، مدارس،</w:t>
      </w:r>
      <w:r w:rsidRPr="001C26B9">
        <w:rPr>
          <w:rFonts w:cs="B Nazanin" w:hint="cs"/>
          <w:b/>
          <w:bCs/>
          <w:rtl/>
        </w:rPr>
        <w:t>اجتماعات دینی و تفریحی،</w:t>
      </w:r>
      <w:r w:rsidRPr="001C26B9">
        <w:rPr>
          <w:rFonts w:cs="B Nazanin"/>
          <w:b/>
          <w:bCs/>
          <w:rtl/>
        </w:rPr>
        <w:t xml:space="preserve"> محل كار</w:t>
      </w:r>
      <w:r w:rsidRPr="001C26B9">
        <w:rPr>
          <w:rFonts w:cs="B Nazanin"/>
          <w:rtl/>
        </w:rPr>
        <w:t xml:space="preserve"> </w:t>
      </w:r>
      <w:r w:rsidRPr="001C26B9">
        <w:rPr>
          <w:rFonts w:cs="B Nazanin"/>
          <w:b/>
          <w:bCs/>
          <w:rtl/>
        </w:rPr>
        <w:t>و</w:t>
      </w:r>
      <w:r w:rsidRPr="001C26B9">
        <w:rPr>
          <w:rFonts w:cs="B Nazanin" w:hint="cs"/>
          <w:b/>
          <w:bCs/>
          <w:rtl/>
        </w:rPr>
        <w:t xml:space="preserve"> سالنهای ورزشی</w:t>
      </w:r>
      <w:r w:rsidRPr="001C26B9">
        <w:rPr>
          <w:rFonts w:cs="B Nazanin" w:hint="cs"/>
          <w:rtl/>
        </w:rPr>
        <w:t xml:space="preserve"> اجرا</w:t>
      </w:r>
      <w:r w:rsidRPr="001C26B9">
        <w:rPr>
          <w:rFonts w:cs="B Nazanin"/>
          <w:rtl/>
        </w:rPr>
        <w:t xml:space="preserve"> می‌شوند. يعنى با </w:t>
      </w:r>
      <w:r w:rsidRPr="001C26B9">
        <w:rPr>
          <w:rFonts w:cs="B Nazanin"/>
          <w:b/>
          <w:bCs/>
          <w:rtl/>
        </w:rPr>
        <w:t>عارى نمودن اين موقعيت‌ها از مواد</w:t>
      </w:r>
      <w:r w:rsidRPr="001C26B9">
        <w:rPr>
          <w:rFonts w:cs="B Nazanin"/>
          <w:rtl/>
        </w:rPr>
        <w:t xml:space="preserve"> </w:t>
      </w:r>
      <w:r w:rsidRPr="001C26B9">
        <w:rPr>
          <w:rFonts w:cs="B Nazanin" w:hint="cs"/>
          <w:rtl/>
        </w:rPr>
        <w:t xml:space="preserve">و آگاهی بخشی به خانواده, جوانان و </w:t>
      </w:r>
      <w:r w:rsidRPr="001C26B9">
        <w:rPr>
          <w:rFonts w:cs="B Nazanin"/>
          <w:rtl/>
        </w:rPr>
        <w:t xml:space="preserve">نوجوانان </w:t>
      </w:r>
      <w:r w:rsidRPr="001C26B9">
        <w:rPr>
          <w:rFonts w:cs="B Nazanin" w:hint="cs"/>
          <w:rtl/>
        </w:rPr>
        <w:t xml:space="preserve">و نیز آموزش و نقویت مهارتهای فرزندپروری خانواده و مهارتهای اجتماعی افراد </w:t>
      </w:r>
      <w:r w:rsidRPr="001C26B9">
        <w:rPr>
          <w:rFonts w:cs="B Nazanin"/>
          <w:rtl/>
        </w:rPr>
        <w:t>را حمايت مى‌كنند تا به مصرف مواد گرايش پيدا نكنند.</w:t>
      </w:r>
    </w:p>
    <w:p w14:paraId="3F4D2FE6" w14:textId="77777777" w:rsidR="003E495A" w:rsidRPr="001C26B9" w:rsidRDefault="00A24913" w:rsidP="00D246BC">
      <w:pPr>
        <w:pStyle w:val="a3"/>
        <w:ind w:firstLine="0"/>
        <w:rPr>
          <w:rFonts w:cs="B Nazanin"/>
          <w:b/>
          <w:bCs/>
          <w:rtl/>
          <w:lang w:bidi="ar-SA"/>
        </w:rPr>
      </w:pPr>
      <w:bookmarkStart w:id="263" w:name="_Toc306486636"/>
      <w:r w:rsidRPr="001C26B9">
        <w:rPr>
          <w:rFonts w:cs="B Nazanin" w:hint="cs"/>
          <w:b/>
          <w:bCs/>
          <w:rtl/>
          <w:lang w:bidi="ar-SA"/>
        </w:rPr>
        <w:t>هـ</w:t>
      </w:r>
      <w:r w:rsidR="003E495A" w:rsidRPr="001C26B9">
        <w:rPr>
          <w:rFonts w:cs="B Nazanin"/>
          <w:b/>
          <w:bCs/>
          <w:rtl/>
          <w:lang w:bidi="ar-SA"/>
        </w:rPr>
        <w:t xml:space="preserve">  ـ مداخلات پيشگيرى مصرف </w:t>
      </w:r>
      <w:r w:rsidR="003E495A" w:rsidRPr="001C26B9">
        <w:rPr>
          <w:rFonts w:cs="B Nazanin" w:hint="cs"/>
          <w:b/>
          <w:bCs/>
          <w:rtl/>
          <w:lang w:bidi="ar-SA"/>
        </w:rPr>
        <w:t xml:space="preserve">از </w:t>
      </w:r>
      <w:r w:rsidR="003E495A" w:rsidRPr="001C26B9">
        <w:rPr>
          <w:rFonts w:cs="B Nazanin"/>
          <w:b/>
          <w:bCs/>
          <w:rtl/>
          <w:lang w:bidi="ar-SA"/>
        </w:rPr>
        <w:t>مواد چگونه بايد اعمال شوند؟</w:t>
      </w:r>
      <w:bookmarkEnd w:id="263"/>
    </w:p>
    <w:p w14:paraId="0F33637F" w14:textId="77777777" w:rsidR="003E495A" w:rsidRPr="001C26B9" w:rsidRDefault="003E495A" w:rsidP="00D246BC">
      <w:pPr>
        <w:pStyle w:val="a3"/>
        <w:rPr>
          <w:rFonts w:cs="B Nazanin"/>
          <w:rtl/>
        </w:rPr>
      </w:pPr>
      <w:r w:rsidRPr="001C26B9">
        <w:rPr>
          <w:rFonts w:cs="B Nazanin"/>
          <w:color w:val="000000"/>
          <w:rtl/>
        </w:rPr>
        <w:t xml:space="preserve">1 ـ </w:t>
      </w:r>
      <w:r w:rsidRPr="001C26B9">
        <w:rPr>
          <w:rFonts w:cs="B Nazanin"/>
          <w:rtl/>
        </w:rPr>
        <w:t xml:space="preserve">تعاملى </w:t>
      </w:r>
      <w:r w:rsidRPr="001C26B9">
        <w:rPr>
          <w:rFonts w:cs="B Nazanin"/>
        </w:rPr>
        <w:t>(Interactive)</w:t>
      </w:r>
      <w:r w:rsidRPr="001C26B9">
        <w:rPr>
          <w:rFonts w:cs="B Nazanin"/>
          <w:rtl/>
        </w:rPr>
        <w:t xml:space="preserve"> </w:t>
      </w:r>
    </w:p>
    <w:p w14:paraId="417CC9EA" w14:textId="77777777" w:rsidR="003E495A" w:rsidRPr="001C26B9" w:rsidRDefault="003E495A" w:rsidP="00D246BC">
      <w:pPr>
        <w:pStyle w:val="a3"/>
        <w:rPr>
          <w:rFonts w:cs="B Nazanin"/>
          <w:rtl/>
        </w:rPr>
      </w:pPr>
      <w:r w:rsidRPr="001C26B9">
        <w:rPr>
          <w:rFonts w:cs="B Nazanin"/>
          <w:rtl/>
        </w:rPr>
        <w:t xml:space="preserve">تحقيقات نشان داده‌اند كه </w:t>
      </w:r>
      <w:r w:rsidRPr="001C26B9">
        <w:rPr>
          <w:rFonts w:cs="B Nazanin"/>
          <w:b/>
          <w:bCs/>
          <w:rtl/>
        </w:rPr>
        <w:t>رويكردهاى يكطرفه و پندآموز اثربخشى كمترى</w:t>
      </w:r>
      <w:r w:rsidRPr="001C26B9">
        <w:rPr>
          <w:rFonts w:cs="B Nazanin"/>
          <w:rtl/>
        </w:rPr>
        <w:t xml:space="preserve"> </w:t>
      </w:r>
      <w:r w:rsidRPr="001C26B9">
        <w:rPr>
          <w:rFonts w:cs="B Nazanin"/>
          <w:b/>
          <w:bCs/>
          <w:rtl/>
        </w:rPr>
        <w:t>نسبت به رويكردهايى كه بر مشاركت و تعامل</w:t>
      </w:r>
      <w:r w:rsidRPr="001C26B9">
        <w:rPr>
          <w:rFonts w:cs="B Nazanin" w:hint="cs"/>
          <w:b/>
          <w:bCs/>
          <w:rtl/>
        </w:rPr>
        <w:t>ی</w:t>
      </w:r>
      <w:r w:rsidRPr="001C26B9">
        <w:rPr>
          <w:rFonts w:cs="B Nazanin"/>
          <w:b/>
          <w:bCs/>
          <w:rtl/>
        </w:rPr>
        <w:t xml:space="preserve"> </w:t>
      </w:r>
      <w:r w:rsidRPr="001C26B9">
        <w:rPr>
          <w:rFonts w:cs="B Nazanin"/>
          <w:rtl/>
        </w:rPr>
        <w:t xml:space="preserve">دارند. نوجوانان زمانى كه مى‌توانند با معلم، والدين، پليس، دكتر و ... و يا همسالانى كه سعى دارند دانش، نگرش و رفتار ضد مواد را در آنها تقويت نمايند، </w:t>
      </w:r>
      <w:r w:rsidRPr="001C26B9">
        <w:rPr>
          <w:rFonts w:cs="B Nazanin" w:hint="cs"/>
          <w:rtl/>
        </w:rPr>
        <w:t xml:space="preserve">در یک بحث و گفتگوی </w:t>
      </w:r>
      <w:r w:rsidRPr="001C26B9">
        <w:rPr>
          <w:rFonts w:cs="B Nazanin"/>
          <w:b/>
          <w:bCs/>
          <w:rtl/>
        </w:rPr>
        <w:t>تعامل</w:t>
      </w:r>
      <w:r w:rsidRPr="001C26B9">
        <w:rPr>
          <w:rFonts w:cs="B Nazanin" w:hint="cs"/>
          <w:b/>
          <w:bCs/>
          <w:rtl/>
        </w:rPr>
        <w:t>ی</w:t>
      </w:r>
      <w:r w:rsidRPr="001C26B9">
        <w:rPr>
          <w:rFonts w:cs="B Nazanin"/>
          <w:b/>
          <w:bCs/>
          <w:rtl/>
        </w:rPr>
        <w:t xml:space="preserve"> و </w:t>
      </w:r>
      <w:r w:rsidRPr="001C26B9">
        <w:rPr>
          <w:rFonts w:cs="B Nazanin" w:hint="cs"/>
          <w:b/>
          <w:bCs/>
          <w:rtl/>
        </w:rPr>
        <w:t xml:space="preserve">با برنامه </w:t>
      </w:r>
      <w:r w:rsidRPr="001C26B9">
        <w:rPr>
          <w:rFonts w:cs="B Nazanin"/>
          <w:b/>
          <w:bCs/>
          <w:rtl/>
        </w:rPr>
        <w:t>مشاركت</w:t>
      </w:r>
      <w:r w:rsidRPr="001C26B9">
        <w:rPr>
          <w:rFonts w:cs="B Nazanin" w:hint="cs"/>
          <w:b/>
          <w:bCs/>
          <w:rtl/>
        </w:rPr>
        <w:t>ی پیشگیرانه مانند برگزاری چشنواره و یا نمایشگاه</w:t>
      </w:r>
      <w:r w:rsidRPr="001C26B9">
        <w:rPr>
          <w:rFonts w:cs="B Nazanin"/>
          <w:b/>
          <w:bCs/>
          <w:rtl/>
        </w:rPr>
        <w:t xml:space="preserve"> فعال</w:t>
      </w:r>
      <w:r w:rsidRPr="001C26B9">
        <w:rPr>
          <w:rFonts w:cs="B Nazanin" w:hint="cs"/>
          <w:b/>
          <w:bCs/>
          <w:rtl/>
        </w:rPr>
        <w:t>یت می‌کنند</w:t>
      </w:r>
      <w:r w:rsidRPr="001C26B9">
        <w:rPr>
          <w:rFonts w:cs="B Nazanin"/>
          <w:rtl/>
        </w:rPr>
        <w:t xml:space="preserve">، به احتمال بيشترى ياد مى‌گيرند و آنچه ياد مى‌گيرند را پذيرفته و به آن عمل مى‌كنند. به عبارت ديگر رويكردهايى </w:t>
      </w:r>
      <w:r w:rsidRPr="001C26B9">
        <w:rPr>
          <w:rFonts w:cs="B Nazanin"/>
          <w:b/>
          <w:bCs/>
          <w:rtl/>
        </w:rPr>
        <w:t>كه مستلزم تعامل و مشاركت نوجوانان</w:t>
      </w:r>
      <w:r w:rsidRPr="001C26B9">
        <w:rPr>
          <w:rFonts w:cs="B Nazanin"/>
          <w:rtl/>
        </w:rPr>
        <w:t xml:space="preserve"> است بيشتر آنها را قانع مى‌سازد تا از مصرف</w:t>
      </w:r>
      <w:r w:rsidRPr="001C26B9">
        <w:rPr>
          <w:rFonts w:cs="B Nazanin" w:hint="cs"/>
          <w:rtl/>
        </w:rPr>
        <w:t xml:space="preserve"> مواد</w:t>
      </w:r>
      <w:r w:rsidRPr="001C26B9">
        <w:rPr>
          <w:rFonts w:cs="B Nazanin"/>
          <w:rtl/>
        </w:rPr>
        <w:t>اجتناب كنند.</w:t>
      </w:r>
    </w:p>
    <w:p w14:paraId="6B5AFA7C" w14:textId="77777777" w:rsidR="00D246BC" w:rsidRPr="001C26B9" w:rsidRDefault="00D246BC" w:rsidP="00D246BC">
      <w:pPr>
        <w:pStyle w:val="a3"/>
        <w:rPr>
          <w:rFonts w:cs="B Nazanin"/>
          <w:rtl/>
        </w:rPr>
      </w:pPr>
    </w:p>
    <w:p w14:paraId="1C485724" w14:textId="77777777" w:rsidR="003E495A" w:rsidRPr="001C26B9" w:rsidRDefault="003E495A" w:rsidP="00D246BC">
      <w:pPr>
        <w:pStyle w:val="a3"/>
        <w:rPr>
          <w:rFonts w:cs="B Nazanin"/>
          <w:color w:val="000000"/>
          <w:rtl/>
        </w:rPr>
      </w:pPr>
      <w:r w:rsidRPr="001C26B9">
        <w:rPr>
          <w:rFonts w:cs="B Nazanin"/>
          <w:color w:val="000000"/>
          <w:rtl/>
        </w:rPr>
        <w:t xml:space="preserve">2 ـ </w:t>
      </w:r>
      <w:r w:rsidRPr="001C26B9">
        <w:rPr>
          <w:rFonts w:cs="B Nazanin"/>
          <w:rtl/>
        </w:rPr>
        <w:t xml:space="preserve">چند وجهى </w:t>
      </w:r>
      <w:r w:rsidRPr="001C26B9">
        <w:rPr>
          <w:rFonts w:cs="B Nazanin"/>
        </w:rPr>
        <w:t>(multimodal)</w:t>
      </w:r>
    </w:p>
    <w:p w14:paraId="1E43CFBB" w14:textId="77777777" w:rsidR="003E495A" w:rsidRPr="001C26B9" w:rsidRDefault="003E495A" w:rsidP="00D246BC">
      <w:pPr>
        <w:pStyle w:val="a3"/>
        <w:rPr>
          <w:rFonts w:cs="B Nazanin"/>
          <w:rtl/>
        </w:rPr>
      </w:pPr>
      <w:r w:rsidRPr="001C26B9">
        <w:rPr>
          <w:rFonts w:cs="B Nazanin"/>
          <w:rtl/>
        </w:rPr>
        <w:t xml:space="preserve"> مداخلات پيشگيرى زمانى كه از </w:t>
      </w:r>
      <w:r w:rsidRPr="001C26B9">
        <w:rPr>
          <w:rFonts w:cs="B Nazanin"/>
          <w:b/>
          <w:bCs/>
          <w:rtl/>
        </w:rPr>
        <w:t>استراتژي</w:t>
      </w:r>
      <w:r w:rsidR="00676B56" w:rsidRPr="001C26B9">
        <w:rPr>
          <w:rFonts w:cs="B Nazanin" w:hint="cs"/>
          <w:b/>
          <w:bCs/>
          <w:rtl/>
        </w:rPr>
        <w:t>‌</w:t>
      </w:r>
      <w:r w:rsidRPr="001C26B9">
        <w:rPr>
          <w:rFonts w:cs="B Nazanin"/>
          <w:b/>
          <w:bCs/>
          <w:rtl/>
        </w:rPr>
        <w:t>هاى چندگانه مثل سخنرانى</w:t>
      </w:r>
      <w:r w:rsidR="00AD4B8E" w:rsidRPr="001C26B9">
        <w:rPr>
          <w:rFonts w:cs="B Nazanin" w:hint="cs"/>
          <w:b/>
          <w:bCs/>
          <w:rtl/>
        </w:rPr>
        <w:t xml:space="preserve"> (</w:t>
      </w:r>
      <w:r w:rsidRPr="001C26B9">
        <w:rPr>
          <w:rFonts w:cs="B Nazanin" w:hint="cs"/>
          <w:rtl/>
        </w:rPr>
        <w:t>که البته تنها برای</w:t>
      </w:r>
      <w:r w:rsidR="001304A4" w:rsidRPr="001C26B9">
        <w:rPr>
          <w:rFonts w:cs="B Nazanin" w:hint="cs"/>
          <w:rtl/>
        </w:rPr>
        <w:t xml:space="preserve"> گروه‌ها</w:t>
      </w:r>
      <w:r w:rsidRPr="001C26B9">
        <w:rPr>
          <w:rFonts w:cs="B Nazanin" w:hint="cs"/>
          <w:rtl/>
        </w:rPr>
        <w:t>ی بزرگ بصورت کوتاه مدت با هدف آگاهی بخشی انجام گیرد</w:t>
      </w:r>
      <w:r w:rsidRPr="001C26B9">
        <w:rPr>
          <w:rFonts w:cs="B Nazanin" w:hint="cs"/>
          <w:b/>
          <w:bCs/>
          <w:rtl/>
        </w:rPr>
        <w:t>)</w:t>
      </w:r>
      <w:r w:rsidRPr="001C26B9">
        <w:rPr>
          <w:rFonts w:cs="B Nazanin"/>
          <w:b/>
          <w:bCs/>
          <w:rtl/>
        </w:rPr>
        <w:t>،</w:t>
      </w:r>
      <w:r w:rsidRPr="001C26B9">
        <w:rPr>
          <w:rFonts w:cs="B Nazanin" w:hint="cs"/>
          <w:b/>
          <w:bCs/>
          <w:rtl/>
        </w:rPr>
        <w:t xml:space="preserve">کارگاه آموزشی، </w:t>
      </w:r>
      <w:r w:rsidRPr="001C26B9">
        <w:rPr>
          <w:rFonts w:cs="B Nazanin"/>
          <w:b/>
          <w:bCs/>
          <w:rtl/>
        </w:rPr>
        <w:t xml:space="preserve">بحث گروهى، </w:t>
      </w:r>
      <w:r w:rsidRPr="001C26B9">
        <w:rPr>
          <w:rFonts w:cs="B Nazanin" w:hint="cs"/>
          <w:b/>
          <w:bCs/>
          <w:rtl/>
        </w:rPr>
        <w:t xml:space="preserve">نمایش ونقد </w:t>
      </w:r>
      <w:r w:rsidRPr="001C26B9">
        <w:rPr>
          <w:rFonts w:cs="B Nazanin"/>
          <w:b/>
          <w:bCs/>
          <w:rtl/>
        </w:rPr>
        <w:t xml:space="preserve">فيلم‌هاى ويدئويى و </w:t>
      </w:r>
      <w:r w:rsidRPr="001C26B9">
        <w:rPr>
          <w:rFonts w:cs="B Nazanin" w:hint="cs"/>
          <w:b/>
          <w:bCs/>
          <w:rtl/>
        </w:rPr>
        <w:t>توزیع پمفلت</w:t>
      </w:r>
      <w:r w:rsidRPr="001C26B9">
        <w:rPr>
          <w:rFonts w:cs="B Nazanin" w:hint="cs"/>
          <w:rtl/>
        </w:rPr>
        <w:t xml:space="preserve"> و </w:t>
      </w:r>
      <w:r w:rsidRPr="001C26B9">
        <w:rPr>
          <w:rFonts w:cs="B Nazanin" w:hint="cs"/>
          <w:b/>
          <w:bCs/>
          <w:rtl/>
        </w:rPr>
        <w:t xml:space="preserve">سی دی آموزشی </w:t>
      </w:r>
      <w:r w:rsidRPr="001C26B9">
        <w:rPr>
          <w:rFonts w:cs="B Nazanin" w:hint="cs"/>
          <w:rtl/>
        </w:rPr>
        <w:t xml:space="preserve">در سطوح و راهبردهای مختلف </w:t>
      </w:r>
      <w:r w:rsidRPr="001C26B9">
        <w:rPr>
          <w:rFonts w:cs="B Nazanin"/>
          <w:rtl/>
        </w:rPr>
        <w:t>استفاده مى‌كنند</w:t>
      </w:r>
      <w:r w:rsidRPr="001C26B9">
        <w:rPr>
          <w:rFonts w:cs="B Nazanin" w:hint="cs"/>
          <w:rtl/>
        </w:rPr>
        <w:t>،</w:t>
      </w:r>
      <w:r w:rsidRPr="001C26B9">
        <w:rPr>
          <w:rFonts w:cs="B Nazanin"/>
          <w:rtl/>
        </w:rPr>
        <w:t xml:space="preserve"> كارآمدتراز آنهايى هستند كه تنها يك رويكرد را بكار مى‌گيرند.</w:t>
      </w:r>
    </w:p>
    <w:p w14:paraId="2A84EFA2" w14:textId="77777777" w:rsidR="00D246BC" w:rsidRPr="001C26B9" w:rsidRDefault="00D246BC" w:rsidP="00D246BC">
      <w:pPr>
        <w:pStyle w:val="a3"/>
        <w:rPr>
          <w:rFonts w:cs="B Nazanin"/>
          <w:rtl/>
        </w:rPr>
      </w:pPr>
    </w:p>
    <w:p w14:paraId="48E9E441" w14:textId="77777777" w:rsidR="003E495A" w:rsidRPr="001C26B9" w:rsidRDefault="003E495A" w:rsidP="00D246BC">
      <w:pPr>
        <w:pStyle w:val="a3"/>
        <w:rPr>
          <w:rFonts w:cs="B Nazanin"/>
          <w:color w:val="000000"/>
          <w:rtl/>
        </w:rPr>
      </w:pPr>
      <w:r w:rsidRPr="001C26B9">
        <w:rPr>
          <w:rFonts w:cs="B Nazanin"/>
          <w:color w:val="000000"/>
          <w:rtl/>
        </w:rPr>
        <w:t xml:space="preserve">3 </w:t>
      </w:r>
      <w:r w:rsidRPr="001C26B9">
        <w:rPr>
          <w:rFonts w:cs="B Nazanin"/>
          <w:rtl/>
        </w:rPr>
        <w:t>ـ توأم با خط‌مشى‌هاى اجتماعى</w:t>
      </w:r>
    </w:p>
    <w:p w14:paraId="4FE6799D" w14:textId="77777777" w:rsidR="003E495A" w:rsidRPr="001C26B9" w:rsidRDefault="003E495A" w:rsidP="00D246BC">
      <w:pPr>
        <w:pStyle w:val="a3"/>
        <w:rPr>
          <w:rFonts w:cs="B Nazanin"/>
          <w:rtl/>
        </w:rPr>
      </w:pPr>
      <w:r w:rsidRPr="001C26B9">
        <w:rPr>
          <w:rFonts w:cs="B Nazanin"/>
          <w:rtl/>
        </w:rPr>
        <w:t xml:space="preserve"> با استفاده از انواعى از </w:t>
      </w:r>
      <w:r w:rsidRPr="001C26B9">
        <w:rPr>
          <w:rFonts w:cs="B Nazanin"/>
          <w:b/>
          <w:bCs/>
          <w:rtl/>
        </w:rPr>
        <w:t>خط‌مشى‌هاى اجتماعى ضد مواد</w:t>
      </w:r>
      <w:r w:rsidRPr="001C26B9">
        <w:rPr>
          <w:rFonts w:cs="B Nazanin"/>
          <w:rtl/>
        </w:rPr>
        <w:t xml:space="preserve"> مثل </w:t>
      </w:r>
      <w:r w:rsidRPr="001C26B9">
        <w:rPr>
          <w:rFonts w:cs="B Nazanin"/>
          <w:b/>
          <w:bCs/>
          <w:rtl/>
        </w:rPr>
        <w:t xml:space="preserve">وضع قوانين، مصوبات، هنجارهاى رسمى و غيررسمى و اجراى سختگيرانه </w:t>
      </w:r>
      <w:r w:rsidRPr="001C26B9">
        <w:rPr>
          <w:rFonts w:cs="B Nazanin"/>
          <w:rtl/>
        </w:rPr>
        <w:t>آنها كه كل جامعه را در بر مى‌گيرد، مى‌توان از مصرف مواد پيشگيرى نمود. تحقيقات نشان داده كه مداخلات پيشگيرانه‌اى كه بر فرد يا گروه</w:t>
      </w:r>
      <w:r w:rsidRPr="001C26B9">
        <w:rPr>
          <w:rFonts w:cs="B Nazanin" w:hint="cs"/>
          <w:rtl/>
        </w:rPr>
        <w:t xml:space="preserve"> </w:t>
      </w:r>
      <w:r w:rsidRPr="001C26B9">
        <w:rPr>
          <w:rFonts w:cs="B Nazanin"/>
          <w:rtl/>
        </w:rPr>
        <w:t xml:space="preserve">هاى در معرض خطر تأكيد دارند به تنهايى </w:t>
      </w:r>
      <w:r w:rsidRPr="001C26B9">
        <w:rPr>
          <w:rFonts w:cs="B Nazanin"/>
          <w:rtl/>
        </w:rPr>
        <w:lastRenderedPageBreak/>
        <w:t>نمى‌توانند در اين زمينه مؤثر باشند. بلكه زمانى كارآمدى آنها افزايش مى‌يابد كه با اين قبيل خط‌مشى‌هاى اجتماعى توأم گردند و از سوى جامعه نيز مورد حمايت قرار گيرند.</w:t>
      </w:r>
    </w:p>
    <w:p w14:paraId="57D45A5E" w14:textId="77777777" w:rsidR="00D246BC" w:rsidRPr="001C26B9" w:rsidRDefault="00D246BC" w:rsidP="00D246BC">
      <w:pPr>
        <w:pStyle w:val="a3"/>
        <w:rPr>
          <w:rFonts w:cs="B Nazanin"/>
          <w:rtl/>
        </w:rPr>
      </w:pPr>
    </w:p>
    <w:p w14:paraId="089BBC4A" w14:textId="77777777" w:rsidR="003E495A" w:rsidRPr="00191219" w:rsidRDefault="003E495A" w:rsidP="00D246BC">
      <w:pPr>
        <w:pStyle w:val="a1"/>
        <w:rPr>
          <w:rFonts w:cs="B Nazanin"/>
          <w:b/>
          <w:sz w:val="28"/>
          <w:szCs w:val="28"/>
        </w:rPr>
      </w:pPr>
      <w:bookmarkStart w:id="264" w:name="_Toc417907555"/>
      <w:bookmarkStart w:id="265" w:name="_Toc418666919"/>
      <w:r w:rsidRPr="00191219">
        <w:rPr>
          <w:rFonts w:cs="B Nazanin" w:hint="cs"/>
          <w:sz w:val="28"/>
          <w:szCs w:val="28"/>
          <w:rtl/>
          <w:lang w:bidi="ar-SA"/>
        </w:rPr>
        <w:t>برنامه‌های پیشگیری مبتنی بر خانواده</w:t>
      </w:r>
      <w:bookmarkEnd w:id="264"/>
      <w:bookmarkEnd w:id="265"/>
    </w:p>
    <w:p w14:paraId="59932B30" w14:textId="77777777" w:rsidR="003E495A" w:rsidRPr="00191219" w:rsidRDefault="003E495A" w:rsidP="00D246BC">
      <w:pPr>
        <w:pStyle w:val="a2"/>
        <w:rPr>
          <w:rFonts w:cs="B Nazanin"/>
          <w:sz w:val="28"/>
          <w:szCs w:val="28"/>
        </w:rPr>
      </w:pPr>
      <w:bookmarkStart w:id="266" w:name="_Toc417907556"/>
      <w:bookmarkStart w:id="267" w:name="_Toc418666920"/>
      <w:r w:rsidRPr="00191219">
        <w:rPr>
          <w:rFonts w:cs="B Nazanin" w:hint="cs"/>
          <w:sz w:val="28"/>
          <w:szCs w:val="28"/>
          <w:rtl/>
        </w:rPr>
        <w:t>1-برنامه پیشگیری در دوران نوزادي واوليه كودكي(2-5سال)</w:t>
      </w:r>
      <w:bookmarkEnd w:id="266"/>
      <w:bookmarkEnd w:id="267"/>
    </w:p>
    <w:p w14:paraId="7DECB523" w14:textId="77777777" w:rsidR="003E495A" w:rsidRPr="001C26B9" w:rsidRDefault="003E495A" w:rsidP="00D246BC">
      <w:pPr>
        <w:pStyle w:val="a3"/>
        <w:rPr>
          <w:rFonts w:cs="B Nazanin"/>
        </w:rPr>
      </w:pPr>
      <w:r w:rsidRPr="001C26B9">
        <w:rPr>
          <w:rFonts w:cs="B Nazanin" w:hint="cs"/>
          <w:rtl/>
        </w:rPr>
        <w:t xml:space="preserve">شواهدی وجود دارد که نشان می‌دهد </w:t>
      </w:r>
      <w:r w:rsidRPr="001C26B9">
        <w:rPr>
          <w:rFonts w:cs="B Nazanin" w:hint="cs"/>
          <w:b/>
          <w:bCs/>
          <w:rtl/>
        </w:rPr>
        <w:t>اختلال در مسیر تکامل رشدی بویژه در دوران نوزادی و اولیه کودکی</w:t>
      </w:r>
      <w:r w:rsidRPr="001C26B9">
        <w:rPr>
          <w:rFonts w:cs="B Nazanin" w:hint="cs"/>
          <w:rtl/>
        </w:rPr>
        <w:t xml:space="preserve"> خطر بروز رفتارهای مخرب بسیار بالا می‌برد، مگر اینکه مداخلات مثبتی انجام می‌گیرد.</w:t>
      </w:r>
    </w:p>
    <w:p w14:paraId="7CEE04B6" w14:textId="77777777" w:rsidR="003E495A" w:rsidRPr="001C26B9" w:rsidRDefault="003E495A" w:rsidP="00D246BC">
      <w:pPr>
        <w:pStyle w:val="a3"/>
        <w:rPr>
          <w:rFonts w:cs="B Nazanin"/>
          <w:rtl/>
        </w:rPr>
      </w:pPr>
      <w:r w:rsidRPr="001C26B9">
        <w:rPr>
          <w:rFonts w:cs="B Nazanin" w:hint="cs"/>
          <w:rtl/>
        </w:rPr>
        <w:t>نخستين تعاملات كودك در خانواده و</w:t>
      </w:r>
      <w:r w:rsidRPr="001C26B9">
        <w:rPr>
          <w:rFonts w:cs="B Nazanin"/>
          <w:rtl/>
        </w:rPr>
        <w:t xml:space="preserve"> پيش از رفتن به دبستان </w:t>
      </w:r>
      <w:r w:rsidRPr="001C26B9">
        <w:rPr>
          <w:rFonts w:cs="B Nazanin" w:hint="cs"/>
          <w:rtl/>
        </w:rPr>
        <w:t>آغاز</w:t>
      </w:r>
      <w:r w:rsidR="00A86C40" w:rsidRPr="001C26B9">
        <w:rPr>
          <w:rFonts w:cs="B Nazanin" w:hint="cs"/>
          <w:rtl/>
        </w:rPr>
        <w:t xml:space="preserve"> مي‌</w:t>
      </w:r>
      <w:r w:rsidRPr="001C26B9">
        <w:rPr>
          <w:rFonts w:cs="B Nazanin" w:hint="cs"/>
          <w:rtl/>
        </w:rPr>
        <w:t>شود. رشد مهارت</w:t>
      </w:r>
      <w:r w:rsidR="00F04015" w:rsidRPr="001C26B9">
        <w:rPr>
          <w:rFonts w:cs="B Nazanin" w:hint="cs"/>
          <w:rtl/>
        </w:rPr>
        <w:t xml:space="preserve">‌هاي </w:t>
      </w:r>
      <w:r w:rsidRPr="001C26B9">
        <w:rPr>
          <w:rFonts w:cs="B Nazanin" w:hint="cs"/>
          <w:rtl/>
        </w:rPr>
        <w:t>زباني خاص سن و ديگر كاركرد</w:t>
      </w:r>
      <w:r w:rsidR="00F04015" w:rsidRPr="001C26B9">
        <w:rPr>
          <w:rFonts w:cs="B Nazanin" w:hint="cs"/>
          <w:rtl/>
        </w:rPr>
        <w:t xml:space="preserve">‌هاي </w:t>
      </w:r>
      <w:r w:rsidRPr="001C26B9">
        <w:rPr>
          <w:rFonts w:cs="B Nazanin" w:hint="cs"/>
          <w:rtl/>
        </w:rPr>
        <w:t>رفتاری و ادراكي مانند خود کنترلی، ميل به تعامل و مهارتهاي اجتماعي، بيش از هر جا در خانه و با حمايت خانواده امكانپذير است</w:t>
      </w:r>
      <w:r w:rsidRPr="001C26B9">
        <w:rPr>
          <w:rFonts w:cs="B Nazanin"/>
          <w:rtl/>
        </w:rPr>
        <w:t>.</w:t>
      </w:r>
    </w:p>
    <w:p w14:paraId="5237A3D7" w14:textId="77777777" w:rsidR="003E495A" w:rsidRPr="001C26B9" w:rsidRDefault="003E495A" w:rsidP="00D246BC">
      <w:pPr>
        <w:pStyle w:val="a3"/>
        <w:rPr>
          <w:rFonts w:cs="B Nazanin"/>
          <w:rtl/>
        </w:rPr>
      </w:pPr>
      <w:r w:rsidRPr="001C26B9">
        <w:rPr>
          <w:rFonts w:cs="B Nazanin"/>
        </w:rPr>
        <w:t xml:space="preserve"> </w:t>
      </w:r>
      <w:r w:rsidRPr="001C26B9">
        <w:rPr>
          <w:rFonts w:cs="B Nazanin" w:hint="cs"/>
          <w:rtl/>
        </w:rPr>
        <w:t>به</w:t>
      </w:r>
      <w:r w:rsidR="00E5324F" w:rsidRPr="001C26B9">
        <w:rPr>
          <w:rFonts w:cs="B Nazanin" w:hint="cs"/>
          <w:rtl/>
        </w:rPr>
        <w:t xml:space="preserve"> تأکید</w:t>
      </w:r>
      <w:r w:rsidRPr="001C26B9">
        <w:rPr>
          <w:rFonts w:cs="B Nazanin" w:hint="cs"/>
          <w:rtl/>
        </w:rPr>
        <w:t xml:space="preserve"> سنداستانداردهای پبشگیری</w:t>
      </w:r>
      <w:r w:rsidR="00676B56" w:rsidRPr="001C26B9">
        <w:rPr>
          <w:rFonts w:cs="B Nazanin" w:hint="cs"/>
          <w:rtl/>
        </w:rPr>
        <w:t xml:space="preserve"> </w:t>
      </w:r>
      <w:r w:rsidRPr="001C26B9">
        <w:rPr>
          <w:rFonts w:cs="B Nazanin" w:hint="cs"/>
          <w:rtl/>
        </w:rPr>
        <w:t xml:space="preserve">( </w:t>
      </w:r>
      <w:r w:rsidRPr="001C26B9">
        <w:rPr>
          <w:rFonts w:cs="B Nazanin"/>
        </w:rPr>
        <w:t>UNODC,2011</w:t>
      </w:r>
      <w:r w:rsidRPr="001C26B9">
        <w:rPr>
          <w:rFonts w:cs="B Nazanin" w:hint="cs"/>
          <w:rtl/>
        </w:rPr>
        <w:t xml:space="preserve"> </w:t>
      </w:r>
      <w:r w:rsidRPr="001C26B9">
        <w:rPr>
          <w:rFonts w:cs="B Nazanin"/>
        </w:rPr>
        <w:t>(</w:t>
      </w:r>
      <w:r w:rsidR="00676B56" w:rsidRPr="001C26B9">
        <w:rPr>
          <w:rFonts w:cs="B Nazanin" w:hint="cs"/>
          <w:rtl/>
        </w:rPr>
        <w:t xml:space="preserve"> </w:t>
      </w:r>
      <w:r w:rsidRPr="001C26B9">
        <w:rPr>
          <w:rFonts w:cs="B Nazanin" w:hint="cs"/>
          <w:rtl/>
        </w:rPr>
        <w:t>اولویت تدوین این برنامه برای خانواده‌های مناطق حاشیه نشین و دارای پایگاه اقتصادی- اجتماعی پایین جهت دستیابی به تکامل رشد</w:t>
      </w:r>
      <w:r w:rsidR="00676B56" w:rsidRPr="001C26B9">
        <w:rPr>
          <w:rFonts w:cs="B Nazanin" w:hint="cs"/>
          <w:rtl/>
        </w:rPr>
        <w:t xml:space="preserve">‌ی </w:t>
      </w:r>
      <w:r w:rsidRPr="001C26B9">
        <w:rPr>
          <w:rFonts w:cs="B Nazanin" w:hint="cs"/>
          <w:rtl/>
        </w:rPr>
        <w:t>و شایستگی روانی اجتماعی متناسب با سن این کودکان است.</w:t>
      </w:r>
    </w:p>
    <w:p w14:paraId="3B955456" w14:textId="77777777" w:rsidR="003E495A" w:rsidRPr="001C26B9" w:rsidRDefault="003E495A" w:rsidP="00D246BC">
      <w:pPr>
        <w:pStyle w:val="a3"/>
        <w:rPr>
          <w:rFonts w:cs="B Nazanin"/>
        </w:rPr>
      </w:pPr>
      <w:r w:rsidRPr="001C26B9">
        <w:rPr>
          <w:rFonts w:cs="B Nazanin" w:hint="cs"/>
          <w:rtl/>
        </w:rPr>
        <w:t>برنامه</w:t>
      </w:r>
      <w:r w:rsidR="00F04015" w:rsidRPr="001C26B9">
        <w:rPr>
          <w:rFonts w:cs="B Nazanin" w:hint="cs"/>
          <w:rtl/>
        </w:rPr>
        <w:t xml:space="preserve">‌هاي </w:t>
      </w:r>
      <w:r w:rsidRPr="001C26B9">
        <w:rPr>
          <w:rFonts w:cs="B Nazanin" w:hint="cs"/>
          <w:rtl/>
        </w:rPr>
        <w:t xml:space="preserve">اثر بخش در دوران اوليه كودكي دارای ویژگی‌های ذیل هستند: </w:t>
      </w:r>
    </w:p>
    <w:p w14:paraId="6AD129ED" w14:textId="77777777" w:rsidR="003E495A" w:rsidRPr="001C26B9" w:rsidRDefault="003E495A" w:rsidP="00D246BC">
      <w:pPr>
        <w:pStyle w:val="a0"/>
        <w:rPr>
          <w:rFonts w:cs="B Nazanin"/>
        </w:rPr>
      </w:pPr>
      <w:r w:rsidRPr="001C26B9">
        <w:rPr>
          <w:rFonts w:cs="B Nazanin" w:hint="cs"/>
          <w:rtl/>
        </w:rPr>
        <w:t>باعث بهبود مهارت</w:t>
      </w:r>
      <w:r w:rsidR="00F04015" w:rsidRPr="001C26B9">
        <w:rPr>
          <w:rFonts w:cs="B Nazanin" w:hint="cs"/>
          <w:rtl/>
        </w:rPr>
        <w:t xml:space="preserve">‌هاي </w:t>
      </w:r>
      <w:r w:rsidRPr="001C26B9">
        <w:rPr>
          <w:rFonts w:cs="B Nazanin" w:hint="cs"/>
          <w:rtl/>
        </w:rPr>
        <w:t xml:space="preserve">ادراكي، اجتماعي و زباني كودكان می‌شوند. </w:t>
      </w:r>
    </w:p>
    <w:p w14:paraId="75425C42" w14:textId="77777777" w:rsidR="003E495A" w:rsidRPr="001C26B9" w:rsidRDefault="003E495A" w:rsidP="00D246BC">
      <w:pPr>
        <w:pStyle w:val="a0"/>
        <w:rPr>
          <w:rFonts w:cs="B Nazanin"/>
        </w:rPr>
      </w:pPr>
      <w:r w:rsidRPr="001C26B9">
        <w:rPr>
          <w:rFonts w:cs="B Nazanin" w:hint="cs"/>
          <w:rtl/>
        </w:rPr>
        <w:t>جلسات آموزشی والدین به طور متوالی برگزار می‌شوند.</w:t>
      </w:r>
    </w:p>
    <w:p w14:paraId="0DDA573A" w14:textId="77777777" w:rsidR="003E495A" w:rsidRPr="001C26B9" w:rsidRDefault="003E495A" w:rsidP="00D246BC">
      <w:pPr>
        <w:pStyle w:val="a0"/>
        <w:rPr>
          <w:rFonts w:cs="B Nazanin"/>
        </w:rPr>
      </w:pPr>
      <w:r w:rsidRPr="001C26B9">
        <w:rPr>
          <w:rFonts w:cs="B Nazanin" w:hint="cs"/>
          <w:rtl/>
        </w:rPr>
        <w:t xml:space="preserve">توسط مربیان آموزش دیده ارایه گردد. </w:t>
      </w:r>
    </w:p>
    <w:p w14:paraId="0C50FA4E" w14:textId="77777777" w:rsidR="003E495A" w:rsidRPr="001C26B9" w:rsidRDefault="003E495A" w:rsidP="00D246BC">
      <w:pPr>
        <w:pStyle w:val="a0"/>
        <w:rPr>
          <w:rFonts w:cs="B Nazanin"/>
        </w:rPr>
      </w:pPr>
      <w:r w:rsidRPr="001C26B9">
        <w:rPr>
          <w:rFonts w:cs="B Nazanin" w:hint="cs"/>
          <w:rtl/>
        </w:rPr>
        <w:t>به خانواده</w:t>
      </w:r>
      <w:r w:rsidR="001304A4" w:rsidRPr="001C26B9">
        <w:rPr>
          <w:rFonts w:cs="B Nazanin" w:hint="cs"/>
          <w:rtl/>
        </w:rPr>
        <w:t xml:space="preserve">‌ها </w:t>
      </w:r>
      <w:r w:rsidRPr="001C26B9">
        <w:rPr>
          <w:rFonts w:cs="B Nazanin" w:hint="cs"/>
          <w:rtl/>
        </w:rPr>
        <w:t>در حل دیگر مسائل اجتماعي-اقتصادي كمك می‌كنند</w:t>
      </w:r>
      <w:r w:rsidRPr="001C26B9">
        <w:rPr>
          <w:rFonts w:cs="B Nazanin"/>
          <w:rtl/>
        </w:rPr>
        <w:t>.</w:t>
      </w:r>
    </w:p>
    <w:p w14:paraId="199F3896" w14:textId="77777777" w:rsidR="00D246BC" w:rsidRPr="001C26B9" w:rsidRDefault="00D246BC" w:rsidP="00D246BC">
      <w:pPr>
        <w:pStyle w:val="a3"/>
        <w:rPr>
          <w:rFonts w:cs="B Nazanin"/>
        </w:rPr>
      </w:pPr>
    </w:p>
    <w:p w14:paraId="0C4A9974" w14:textId="77777777" w:rsidR="003E495A" w:rsidRPr="00191219" w:rsidRDefault="003E495A" w:rsidP="00D246BC">
      <w:pPr>
        <w:pStyle w:val="a2"/>
        <w:rPr>
          <w:rFonts w:cs="B Nazanin"/>
          <w:sz w:val="28"/>
          <w:szCs w:val="28"/>
          <w:rtl/>
        </w:rPr>
      </w:pPr>
      <w:bookmarkStart w:id="268" w:name="_Toc417907557"/>
      <w:bookmarkStart w:id="269" w:name="_Toc418666921"/>
      <w:r w:rsidRPr="00191219">
        <w:rPr>
          <w:rFonts w:cs="B Nazanin" w:hint="cs"/>
          <w:sz w:val="28"/>
          <w:szCs w:val="28"/>
          <w:rtl/>
        </w:rPr>
        <w:t>2- آموزش مهارتهای فرزندپروری:</w:t>
      </w:r>
      <w:bookmarkEnd w:id="268"/>
      <w:bookmarkEnd w:id="269"/>
    </w:p>
    <w:p w14:paraId="24EDAB25" w14:textId="77777777" w:rsidR="003E495A" w:rsidRPr="001C26B9" w:rsidRDefault="003E495A" w:rsidP="00D246BC">
      <w:pPr>
        <w:pStyle w:val="a3"/>
        <w:rPr>
          <w:rFonts w:cs="B Nazanin"/>
          <w:rtl/>
        </w:rPr>
      </w:pPr>
      <w:r w:rsidRPr="001C26B9">
        <w:rPr>
          <w:rFonts w:cs="B Nazanin" w:hint="cs"/>
          <w:rtl/>
        </w:rPr>
        <w:t xml:space="preserve"> برنامه پیشگیری مبتنی بر خانواده به عنوان یکی</w:t>
      </w:r>
      <w:r w:rsidRPr="001C26B9">
        <w:rPr>
          <w:rFonts w:cs="B Nazanin" w:hint="cs"/>
          <w:b/>
          <w:bCs/>
          <w:rtl/>
        </w:rPr>
        <w:t xml:space="preserve"> از</w:t>
      </w:r>
      <w:r w:rsidR="00E5324F" w:rsidRPr="001C26B9">
        <w:rPr>
          <w:rFonts w:cs="B Nazanin" w:hint="cs"/>
          <w:b/>
          <w:bCs/>
          <w:rtl/>
        </w:rPr>
        <w:t xml:space="preserve"> مهم‌ترین </w:t>
      </w:r>
      <w:r w:rsidRPr="001C26B9">
        <w:rPr>
          <w:rFonts w:cs="B Nazanin" w:hint="cs"/>
          <w:rtl/>
        </w:rPr>
        <w:t xml:space="preserve">مداخلات </w:t>
      </w:r>
      <w:r w:rsidRPr="001C26B9">
        <w:rPr>
          <w:rFonts w:cs="B Nazanin" w:hint="cs"/>
          <w:b/>
          <w:bCs/>
          <w:rtl/>
        </w:rPr>
        <w:t xml:space="preserve">اثر بخش دوره اولیه نوجوانی </w:t>
      </w:r>
      <w:r w:rsidRPr="001C26B9">
        <w:rPr>
          <w:rFonts w:cs="B Nazanin" w:hint="cs"/>
          <w:rtl/>
        </w:rPr>
        <w:t xml:space="preserve">باید با </w:t>
      </w:r>
      <w:r w:rsidRPr="001C26B9">
        <w:rPr>
          <w:rFonts w:cs="B Nazanin" w:hint="cs"/>
          <w:b/>
          <w:bCs/>
          <w:rtl/>
        </w:rPr>
        <w:t>ارتقا کارکردهای</w:t>
      </w:r>
      <w:r w:rsidR="00F04015" w:rsidRPr="001C26B9">
        <w:rPr>
          <w:rFonts w:cs="B Nazanin" w:hint="cs"/>
          <w:b/>
          <w:bCs/>
          <w:rtl/>
        </w:rPr>
        <w:t xml:space="preserve"> مؤثر</w:t>
      </w:r>
      <w:r w:rsidRPr="001C26B9">
        <w:rPr>
          <w:rFonts w:cs="B Nazanin" w:hint="cs"/>
          <w:b/>
          <w:bCs/>
          <w:rtl/>
        </w:rPr>
        <w:t xml:space="preserve"> خانواده </w:t>
      </w:r>
      <w:r w:rsidRPr="001C26B9">
        <w:rPr>
          <w:rFonts w:cs="B Nazanin" w:hint="cs"/>
          <w:rtl/>
        </w:rPr>
        <w:t xml:space="preserve">به تقویت روابط خانوادگی و </w:t>
      </w:r>
      <w:r w:rsidRPr="001C26B9">
        <w:rPr>
          <w:rFonts w:cs="B Nazanin" w:hint="cs"/>
          <w:b/>
          <w:bCs/>
          <w:rtl/>
        </w:rPr>
        <w:t>مهارت‌های قرزندپروری</w:t>
      </w:r>
      <w:r w:rsidRPr="001C26B9">
        <w:rPr>
          <w:rFonts w:cs="B Nazanin" w:hint="cs"/>
          <w:rtl/>
        </w:rPr>
        <w:t xml:space="preserve"> مثیت والدین بیانجامد.</w:t>
      </w:r>
    </w:p>
    <w:p w14:paraId="4CCB602A" w14:textId="77777777" w:rsidR="00D246BC" w:rsidRPr="001C26B9" w:rsidRDefault="00D246BC" w:rsidP="00D246BC">
      <w:pPr>
        <w:pStyle w:val="a3"/>
        <w:rPr>
          <w:rFonts w:cs="B Nazanin"/>
          <w:rtl/>
        </w:rPr>
      </w:pPr>
    </w:p>
    <w:p w14:paraId="31350E2A" w14:textId="77777777" w:rsidR="003E495A" w:rsidRPr="001C26B9" w:rsidRDefault="003E495A" w:rsidP="00D246BC">
      <w:pPr>
        <w:pStyle w:val="a3"/>
        <w:ind w:firstLine="0"/>
        <w:rPr>
          <w:rFonts w:cs="B Nazanin"/>
          <w:b/>
          <w:bCs/>
          <w:rtl/>
        </w:rPr>
      </w:pPr>
      <w:r w:rsidRPr="001C26B9">
        <w:rPr>
          <w:rFonts w:cs="B Nazanin" w:hint="cs"/>
          <w:b/>
          <w:bCs/>
          <w:rtl/>
        </w:rPr>
        <w:t xml:space="preserve">مهمترین اهداف آموزش مهارت‌های قرزندپروری  </w:t>
      </w:r>
    </w:p>
    <w:p w14:paraId="5B6D321B" w14:textId="77777777" w:rsidR="003E495A" w:rsidRPr="001C26B9" w:rsidRDefault="003E495A" w:rsidP="00D246BC">
      <w:pPr>
        <w:pStyle w:val="a0"/>
        <w:rPr>
          <w:rFonts w:cs="B Nazanin"/>
        </w:rPr>
      </w:pPr>
      <w:r w:rsidRPr="001C26B9">
        <w:rPr>
          <w:rFonts w:cs="B Nazanin" w:hint="cs"/>
          <w:rtl/>
        </w:rPr>
        <w:t>ایجاد فضای امن عاطفی</w:t>
      </w:r>
    </w:p>
    <w:p w14:paraId="07280F47" w14:textId="77777777" w:rsidR="003E495A" w:rsidRPr="001C26B9" w:rsidRDefault="003E495A" w:rsidP="00D246BC">
      <w:pPr>
        <w:pStyle w:val="a0"/>
        <w:rPr>
          <w:rFonts w:cs="B Nazanin"/>
        </w:rPr>
      </w:pPr>
      <w:r w:rsidRPr="001C26B9">
        <w:rPr>
          <w:rFonts w:cs="B Nazanin" w:hint="cs"/>
          <w:rtl/>
        </w:rPr>
        <w:t>وضع مقررات براي رفتار قابل قبول</w:t>
      </w:r>
    </w:p>
    <w:p w14:paraId="26DEC5A0" w14:textId="77777777" w:rsidR="003E495A" w:rsidRPr="001C26B9" w:rsidRDefault="003E495A" w:rsidP="00D246BC">
      <w:pPr>
        <w:pStyle w:val="a0"/>
        <w:rPr>
          <w:rFonts w:cs="B Nazanin"/>
        </w:rPr>
      </w:pPr>
      <w:r w:rsidRPr="001C26B9">
        <w:rPr>
          <w:rFonts w:cs="B Nazanin"/>
          <w:rtl/>
        </w:rPr>
        <w:t xml:space="preserve"> </w:t>
      </w:r>
      <w:r w:rsidRPr="001C26B9">
        <w:rPr>
          <w:rFonts w:cs="B Nazanin" w:hint="cs"/>
          <w:rtl/>
        </w:rPr>
        <w:t>پايش اوقات فراغت فرزندان و الگوي دوستيابي فرزندان</w:t>
      </w:r>
    </w:p>
    <w:p w14:paraId="4B5052C2" w14:textId="77777777" w:rsidR="003E495A" w:rsidRPr="001C26B9" w:rsidRDefault="003E495A" w:rsidP="00D246BC">
      <w:pPr>
        <w:pStyle w:val="a0"/>
        <w:rPr>
          <w:rFonts w:cs="B Nazanin"/>
        </w:rPr>
      </w:pPr>
      <w:r w:rsidRPr="001C26B9">
        <w:rPr>
          <w:rFonts w:cs="B Nazanin"/>
          <w:rtl/>
        </w:rPr>
        <w:t xml:space="preserve"> كمك به آن</w:t>
      </w:r>
      <w:r w:rsidR="001304A4" w:rsidRPr="001C26B9">
        <w:rPr>
          <w:rFonts w:cs="B Nazanin"/>
          <w:rtl/>
        </w:rPr>
        <w:t xml:space="preserve">‌ها </w:t>
      </w:r>
      <w:r w:rsidRPr="001C26B9">
        <w:rPr>
          <w:rFonts w:cs="B Nazanin"/>
          <w:rtl/>
        </w:rPr>
        <w:t xml:space="preserve">در </w:t>
      </w:r>
      <w:r w:rsidRPr="001C26B9">
        <w:rPr>
          <w:rFonts w:cs="B Nazanin" w:hint="cs"/>
          <w:rtl/>
        </w:rPr>
        <w:t>كسب مهارت اخذ تصميم</w:t>
      </w:r>
      <w:r w:rsidR="00F04015" w:rsidRPr="001C26B9">
        <w:rPr>
          <w:rFonts w:cs="B Nazanin" w:hint="cs"/>
          <w:rtl/>
        </w:rPr>
        <w:t xml:space="preserve">‌هاي </w:t>
      </w:r>
      <w:r w:rsidRPr="001C26B9">
        <w:rPr>
          <w:rFonts w:cs="B Nazanin" w:hint="cs"/>
          <w:rtl/>
        </w:rPr>
        <w:t xml:space="preserve">منطقي </w:t>
      </w:r>
    </w:p>
    <w:p w14:paraId="6383A8D4" w14:textId="77777777" w:rsidR="003E495A" w:rsidRPr="001C26B9" w:rsidRDefault="003E495A" w:rsidP="00D246BC">
      <w:pPr>
        <w:pStyle w:val="a0"/>
        <w:rPr>
          <w:rFonts w:cs="B Nazanin"/>
        </w:rPr>
      </w:pPr>
      <w:r w:rsidRPr="001C26B9">
        <w:rPr>
          <w:rFonts w:cs="B Nazanin"/>
          <w:rtl/>
        </w:rPr>
        <w:t xml:space="preserve"> </w:t>
      </w:r>
      <w:r w:rsidRPr="001C26B9">
        <w:rPr>
          <w:rFonts w:cs="B Nazanin" w:hint="cs"/>
          <w:rtl/>
        </w:rPr>
        <w:t>ارائه الگو</w:t>
      </w:r>
      <w:r w:rsidR="00F04015" w:rsidRPr="001C26B9">
        <w:rPr>
          <w:rFonts w:cs="B Nazanin" w:hint="cs"/>
          <w:rtl/>
        </w:rPr>
        <w:t xml:space="preserve">‌هاي </w:t>
      </w:r>
      <w:r w:rsidRPr="001C26B9">
        <w:rPr>
          <w:rFonts w:cs="B Nazanin" w:hint="cs"/>
          <w:rtl/>
        </w:rPr>
        <w:t>رفتاري براي فرزندان در برابر مصرف مواد و ديگر رفتارهاي پر خطر</w:t>
      </w:r>
    </w:p>
    <w:p w14:paraId="4CF0AA60" w14:textId="77777777" w:rsidR="00D246BC" w:rsidRPr="001C26B9" w:rsidRDefault="00D246BC" w:rsidP="00D246BC">
      <w:pPr>
        <w:pStyle w:val="a3"/>
        <w:rPr>
          <w:rFonts w:cs="B Nazanin"/>
          <w:rtl/>
        </w:rPr>
      </w:pPr>
    </w:p>
    <w:p w14:paraId="47C50B27" w14:textId="77777777" w:rsidR="003E495A" w:rsidRPr="001C26B9" w:rsidRDefault="003E495A" w:rsidP="00D246BC">
      <w:pPr>
        <w:pStyle w:val="a3"/>
        <w:ind w:firstLine="0"/>
        <w:rPr>
          <w:rFonts w:cs="B Nazanin"/>
          <w:b/>
          <w:bCs/>
        </w:rPr>
      </w:pPr>
      <w:r w:rsidRPr="001C26B9">
        <w:rPr>
          <w:rFonts w:cs="B Nazanin" w:hint="cs"/>
          <w:b/>
          <w:bCs/>
          <w:rtl/>
        </w:rPr>
        <w:t>ویژگی‌های یک برنامه اثربخش فرزندپروری</w:t>
      </w:r>
    </w:p>
    <w:p w14:paraId="6D49AEAF" w14:textId="77777777" w:rsidR="003E495A" w:rsidRPr="001C26B9" w:rsidRDefault="003E495A" w:rsidP="00D246BC">
      <w:pPr>
        <w:pStyle w:val="a0"/>
        <w:rPr>
          <w:rFonts w:cs="B Nazanin"/>
        </w:rPr>
      </w:pPr>
      <w:r w:rsidRPr="001C26B9">
        <w:rPr>
          <w:rFonts w:cs="B Nazanin" w:hint="cs"/>
          <w:rtl/>
        </w:rPr>
        <w:t>سازماندهي به گونه</w:t>
      </w:r>
      <w:r w:rsidR="00F7553C" w:rsidRPr="001C26B9">
        <w:rPr>
          <w:rFonts w:cs="B Nazanin" w:hint="cs"/>
          <w:rtl/>
        </w:rPr>
        <w:t xml:space="preserve">‌اي </w:t>
      </w:r>
      <w:r w:rsidRPr="001C26B9">
        <w:rPr>
          <w:rFonts w:cs="B Nazanin" w:hint="cs"/>
          <w:rtl/>
        </w:rPr>
        <w:t>است كه حضور در كلاس</w:t>
      </w:r>
      <w:r w:rsidR="001304A4" w:rsidRPr="001C26B9">
        <w:rPr>
          <w:rFonts w:cs="B Nazanin" w:hint="cs"/>
          <w:rtl/>
        </w:rPr>
        <w:t xml:space="preserve">‌ها </w:t>
      </w:r>
      <w:r w:rsidRPr="001C26B9">
        <w:rPr>
          <w:rFonts w:cs="B Nazanin" w:hint="cs"/>
          <w:rtl/>
        </w:rPr>
        <w:t>براي والدين راحت و خوشايند</w:t>
      </w:r>
      <w:r w:rsidRPr="001C26B9">
        <w:rPr>
          <w:rFonts w:cs="B Nazanin"/>
          <w:rtl/>
        </w:rPr>
        <w:t xml:space="preserve"> باشد</w:t>
      </w:r>
      <w:r w:rsidR="00AD4B8E" w:rsidRPr="001C26B9">
        <w:rPr>
          <w:rFonts w:cs="B Nazanin"/>
          <w:rtl/>
        </w:rPr>
        <w:t xml:space="preserve">. </w:t>
      </w:r>
    </w:p>
    <w:p w14:paraId="3EBF4F68" w14:textId="77777777" w:rsidR="003E495A" w:rsidRPr="001C26B9" w:rsidRDefault="003E495A" w:rsidP="00D246BC">
      <w:pPr>
        <w:pStyle w:val="a0"/>
        <w:rPr>
          <w:rFonts w:cs="B Nazanin"/>
        </w:rPr>
      </w:pPr>
      <w:r w:rsidRPr="001C26B9">
        <w:rPr>
          <w:rFonts w:cs="B Nazanin" w:hint="cs"/>
          <w:rtl/>
        </w:rPr>
        <w:t>جلسات متعدد</w:t>
      </w:r>
      <w:r w:rsidRPr="001C26B9">
        <w:rPr>
          <w:rFonts w:cs="B Nazanin"/>
          <w:rtl/>
        </w:rPr>
        <w:t xml:space="preserve"> باشد(حدود 10 جلسه يا بيشتر).</w:t>
      </w:r>
    </w:p>
    <w:p w14:paraId="4C562EE8" w14:textId="77777777" w:rsidR="003E495A" w:rsidRPr="001C26B9" w:rsidRDefault="003E495A" w:rsidP="00D246BC">
      <w:pPr>
        <w:pStyle w:val="a0"/>
        <w:rPr>
          <w:rFonts w:cs="B Nazanin"/>
        </w:rPr>
      </w:pPr>
      <w:r w:rsidRPr="001C26B9">
        <w:rPr>
          <w:rFonts w:cs="B Nazanin" w:hint="cs"/>
          <w:rtl/>
        </w:rPr>
        <w:t>شامل فعاليت</w:t>
      </w:r>
      <w:r w:rsidR="00676B56" w:rsidRPr="001C26B9">
        <w:rPr>
          <w:rFonts w:cs="B Nazanin" w:hint="cs"/>
          <w:rtl/>
        </w:rPr>
        <w:t xml:space="preserve">‌هايي </w:t>
      </w:r>
      <w:r w:rsidRPr="001C26B9">
        <w:rPr>
          <w:rFonts w:cs="B Nazanin" w:hint="cs"/>
          <w:rtl/>
        </w:rPr>
        <w:t xml:space="preserve">مستقل براي والدين، فرزندان و مشترک برای تمام خانواده باشد. </w:t>
      </w:r>
    </w:p>
    <w:p w14:paraId="21526A3A" w14:textId="77777777" w:rsidR="003E495A" w:rsidRPr="001C26B9" w:rsidRDefault="003E495A" w:rsidP="00D246BC">
      <w:pPr>
        <w:pStyle w:val="a0"/>
        <w:rPr>
          <w:rFonts w:cs="B Nazanin"/>
          <w:rtl/>
        </w:rPr>
      </w:pPr>
      <w:r w:rsidRPr="001C26B9">
        <w:rPr>
          <w:rFonts w:cs="B Nazanin" w:hint="cs"/>
          <w:rtl/>
        </w:rPr>
        <w:t>ارائه آن توسط افراد آموزش ديده باشد.</w:t>
      </w:r>
    </w:p>
    <w:p w14:paraId="71C1F4C8" w14:textId="77777777" w:rsidR="00D246BC" w:rsidRPr="001C26B9" w:rsidRDefault="00D246BC" w:rsidP="00D246BC">
      <w:pPr>
        <w:pStyle w:val="a3"/>
        <w:rPr>
          <w:rFonts w:cs="B Nazanin"/>
          <w:rtl/>
        </w:rPr>
      </w:pPr>
    </w:p>
    <w:p w14:paraId="38D881F6" w14:textId="77777777" w:rsidR="003E495A" w:rsidRPr="00191219" w:rsidRDefault="003E495A" w:rsidP="00D246BC">
      <w:pPr>
        <w:pStyle w:val="a1"/>
        <w:rPr>
          <w:rFonts w:cs="B Nazanin"/>
          <w:sz w:val="28"/>
          <w:szCs w:val="28"/>
          <w:rtl/>
        </w:rPr>
      </w:pPr>
      <w:bookmarkStart w:id="270" w:name="_Toc417907558"/>
      <w:bookmarkStart w:id="271" w:name="_Toc418666922"/>
      <w:r w:rsidRPr="00191219">
        <w:rPr>
          <w:rFonts w:cs="B Nazanin" w:hint="cs"/>
          <w:sz w:val="28"/>
          <w:szCs w:val="28"/>
          <w:rtl/>
        </w:rPr>
        <w:lastRenderedPageBreak/>
        <w:t>برنامه‌های پیشگیری مبتنی بر مدرسه</w:t>
      </w:r>
      <w:bookmarkEnd w:id="270"/>
      <w:bookmarkEnd w:id="271"/>
    </w:p>
    <w:p w14:paraId="64FE8405" w14:textId="77777777" w:rsidR="003E495A" w:rsidRPr="00191219" w:rsidRDefault="003E495A" w:rsidP="00D246BC">
      <w:pPr>
        <w:pStyle w:val="a2"/>
        <w:rPr>
          <w:rFonts w:cs="B Nazanin"/>
          <w:sz w:val="28"/>
          <w:szCs w:val="28"/>
          <w:rtl/>
        </w:rPr>
      </w:pPr>
      <w:bookmarkStart w:id="272" w:name="_Toc417907559"/>
      <w:bookmarkStart w:id="273" w:name="_Toc418666923"/>
      <w:r w:rsidRPr="00191219">
        <w:rPr>
          <w:rFonts w:cs="B Nazanin" w:hint="cs"/>
          <w:sz w:val="28"/>
          <w:szCs w:val="28"/>
          <w:rtl/>
        </w:rPr>
        <w:t>1- برنامه بهبود محيط كلاس درس:</w:t>
      </w:r>
      <w:bookmarkEnd w:id="272"/>
      <w:bookmarkEnd w:id="273"/>
    </w:p>
    <w:p w14:paraId="131BA2DD" w14:textId="77777777" w:rsidR="003E495A" w:rsidRPr="001C26B9" w:rsidRDefault="003E495A" w:rsidP="00D246BC">
      <w:pPr>
        <w:pStyle w:val="a3"/>
        <w:rPr>
          <w:rFonts w:cs="B Nazanin"/>
          <w:rtl/>
        </w:rPr>
      </w:pPr>
      <w:r w:rsidRPr="001C26B9">
        <w:rPr>
          <w:rFonts w:cs="B Nazanin" w:hint="cs"/>
          <w:rtl/>
        </w:rPr>
        <w:t>این برنامه</w:t>
      </w:r>
      <w:r w:rsidRPr="001C26B9">
        <w:rPr>
          <w:rFonts w:cs="B Nazanin" w:hint="cs"/>
          <w:b/>
          <w:bCs/>
          <w:color w:val="FF0000"/>
          <w:rtl/>
        </w:rPr>
        <w:t xml:space="preserve"> </w:t>
      </w:r>
      <w:r w:rsidRPr="001C26B9">
        <w:rPr>
          <w:rFonts w:cs="B Nazanin" w:hint="cs"/>
          <w:rtl/>
        </w:rPr>
        <w:t xml:space="preserve"> كه در </w:t>
      </w:r>
      <w:r w:rsidRPr="001C26B9">
        <w:rPr>
          <w:rFonts w:cs="B Nazanin" w:hint="cs"/>
          <w:b/>
          <w:bCs/>
          <w:rtl/>
        </w:rPr>
        <w:t>دوره ابتدايي اجرا</w:t>
      </w:r>
      <w:r w:rsidR="00A86C40" w:rsidRPr="001C26B9">
        <w:rPr>
          <w:rFonts w:cs="B Nazanin" w:hint="cs"/>
          <w:b/>
          <w:bCs/>
          <w:rtl/>
        </w:rPr>
        <w:t xml:space="preserve"> مي‌</w:t>
      </w:r>
      <w:r w:rsidRPr="001C26B9">
        <w:rPr>
          <w:rFonts w:cs="B Nazanin" w:hint="cs"/>
          <w:rtl/>
        </w:rPr>
        <w:t>شود، دارای شواهد اثربخشی قراوانی در مصونیت این کودکان از انواع آسیب</w:t>
      </w:r>
      <w:r w:rsidR="001304A4" w:rsidRPr="001C26B9">
        <w:rPr>
          <w:rFonts w:cs="B Nazanin" w:hint="cs"/>
          <w:rtl/>
        </w:rPr>
        <w:t xml:space="preserve">‌ها </w:t>
      </w:r>
      <w:r w:rsidRPr="001C26B9">
        <w:rPr>
          <w:rFonts w:cs="B Nazanin" w:hint="cs"/>
          <w:rtl/>
        </w:rPr>
        <w:t xml:space="preserve">در دوران نوجوانی است( </w:t>
      </w:r>
      <w:r w:rsidRPr="001C26B9">
        <w:rPr>
          <w:rFonts w:cs="B Nazanin"/>
        </w:rPr>
        <w:t>UNODC,2011</w:t>
      </w:r>
      <w:r w:rsidRPr="001C26B9">
        <w:rPr>
          <w:rFonts w:cs="B Nazanin" w:hint="cs"/>
          <w:rtl/>
        </w:rPr>
        <w:t xml:space="preserve"> </w:t>
      </w:r>
      <w:r w:rsidRPr="001C26B9">
        <w:rPr>
          <w:rFonts w:cs="B Nazanin"/>
        </w:rPr>
        <w:t>(</w:t>
      </w:r>
      <w:r w:rsidRPr="001C26B9">
        <w:rPr>
          <w:rFonts w:cs="B Nazanin" w:hint="cs"/>
          <w:rtl/>
        </w:rPr>
        <w:t xml:space="preserve">. </w:t>
      </w:r>
    </w:p>
    <w:p w14:paraId="2643B31B" w14:textId="77777777" w:rsidR="003E495A" w:rsidRPr="001C26B9" w:rsidRDefault="003E495A" w:rsidP="00D246BC">
      <w:pPr>
        <w:pStyle w:val="a3"/>
        <w:rPr>
          <w:rFonts w:cs="B Nazanin"/>
          <w:color w:val="000000"/>
          <w:sz w:val="64"/>
          <w:szCs w:val="64"/>
        </w:rPr>
      </w:pPr>
      <w:r w:rsidRPr="001C26B9">
        <w:rPr>
          <w:rFonts w:cs="B Nazanin" w:hint="cs"/>
          <w:rtl/>
        </w:rPr>
        <w:t>یک برنامه اثربخش بهبود کلاس درس باید ویژکی‌های ذیل را داشته باشد:</w:t>
      </w:r>
    </w:p>
    <w:p w14:paraId="0E3ADCD7" w14:textId="77777777" w:rsidR="003E495A" w:rsidRPr="001C26B9" w:rsidRDefault="003E495A" w:rsidP="00D246BC">
      <w:pPr>
        <w:pStyle w:val="a0"/>
        <w:rPr>
          <w:rFonts w:eastAsia="Calibri" w:cs="B Nazanin"/>
        </w:rPr>
      </w:pPr>
      <w:r w:rsidRPr="001C26B9">
        <w:rPr>
          <w:rFonts w:eastAsia="Calibri" w:cs="B Nazanin" w:hint="cs"/>
          <w:rtl/>
        </w:rPr>
        <w:t>تقويت توانايي</w:t>
      </w:r>
      <w:r w:rsidRPr="001C26B9">
        <w:rPr>
          <w:rFonts w:eastAsia="Calibri" w:cs="B Nazanin"/>
          <w:rtl/>
        </w:rPr>
        <w:t xml:space="preserve"> معلمين </w:t>
      </w:r>
      <w:r w:rsidRPr="001C26B9">
        <w:rPr>
          <w:rFonts w:eastAsia="Calibri" w:cs="B Nazanin" w:hint="cs"/>
          <w:rtl/>
        </w:rPr>
        <w:t xml:space="preserve">در مديريت و نظم دادن به كلاس </w:t>
      </w:r>
    </w:p>
    <w:p w14:paraId="0336E945" w14:textId="77777777" w:rsidR="003E495A" w:rsidRPr="001C26B9" w:rsidRDefault="003E495A" w:rsidP="00D246BC">
      <w:pPr>
        <w:pStyle w:val="a0"/>
        <w:rPr>
          <w:rFonts w:eastAsia="Calibri" w:cs="B Nazanin"/>
        </w:rPr>
      </w:pPr>
      <w:r w:rsidRPr="001C26B9">
        <w:rPr>
          <w:rFonts w:eastAsia="Calibri" w:cs="B Nazanin"/>
          <w:rtl/>
        </w:rPr>
        <w:t xml:space="preserve"> حمايت از </w:t>
      </w:r>
      <w:r w:rsidRPr="001C26B9">
        <w:rPr>
          <w:rFonts w:eastAsia="Calibri" w:cs="B Nazanin" w:hint="cs"/>
          <w:rtl/>
        </w:rPr>
        <w:t>كودكان</w:t>
      </w:r>
      <w:r w:rsidRPr="001C26B9">
        <w:rPr>
          <w:rFonts w:eastAsia="Calibri" w:cs="B Nazanin"/>
          <w:rtl/>
        </w:rPr>
        <w:t xml:space="preserve"> در </w:t>
      </w:r>
      <w:r w:rsidRPr="001C26B9">
        <w:rPr>
          <w:rFonts w:eastAsia="Calibri" w:cs="B Nazanin" w:hint="cs"/>
          <w:rtl/>
        </w:rPr>
        <w:t xml:space="preserve">ايفاي نقش اجتماعي خود به عنوان دانش آموز </w:t>
      </w:r>
    </w:p>
    <w:p w14:paraId="6C9FA247" w14:textId="77777777" w:rsidR="003E495A" w:rsidRPr="001C26B9" w:rsidRDefault="003E495A" w:rsidP="00D246BC">
      <w:pPr>
        <w:pStyle w:val="a0"/>
        <w:rPr>
          <w:rFonts w:eastAsia="Calibri" w:cs="B Nazanin"/>
        </w:rPr>
      </w:pPr>
      <w:r w:rsidRPr="001C26B9">
        <w:rPr>
          <w:rFonts w:eastAsia="Calibri" w:cs="B Nazanin" w:hint="cs"/>
          <w:rtl/>
        </w:rPr>
        <w:t xml:space="preserve">داراي راهبردهايي براي برخورد با رفتارهاي نامطلوب هستند. </w:t>
      </w:r>
    </w:p>
    <w:p w14:paraId="43217010" w14:textId="77777777" w:rsidR="003E495A" w:rsidRPr="001C26B9" w:rsidRDefault="003E495A" w:rsidP="00D246BC">
      <w:pPr>
        <w:pStyle w:val="a0"/>
        <w:rPr>
          <w:rFonts w:eastAsia="Calibri" w:cs="B Nazanin"/>
        </w:rPr>
      </w:pPr>
      <w:r w:rsidRPr="001C26B9">
        <w:rPr>
          <w:rFonts w:eastAsia="Calibri" w:cs="B Nazanin" w:hint="cs"/>
          <w:rtl/>
        </w:rPr>
        <w:t>داراي راهبردهايي براي</w:t>
      </w:r>
      <w:r w:rsidRPr="001C26B9">
        <w:rPr>
          <w:rFonts w:eastAsia="Calibri" w:cs="B Nazanin"/>
          <w:rtl/>
        </w:rPr>
        <w:t xml:space="preserve"> تاييد رفتارهاي مطلوب </w:t>
      </w:r>
      <w:r w:rsidRPr="001C26B9">
        <w:rPr>
          <w:rFonts w:eastAsia="Calibri" w:cs="B Nazanin" w:hint="cs"/>
          <w:rtl/>
        </w:rPr>
        <w:t xml:space="preserve">هستند. </w:t>
      </w:r>
    </w:p>
    <w:p w14:paraId="74D4E05D" w14:textId="77777777" w:rsidR="003E495A" w:rsidRPr="001C26B9" w:rsidRDefault="003E495A" w:rsidP="00D246BC">
      <w:pPr>
        <w:pStyle w:val="a0"/>
        <w:rPr>
          <w:rFonts w:eastAsia="Calibri" w:cs="B Nazanin"/>
        </w:rPr>
      </w:pPr>
      <w:r w:rsidRPr="001C26B9">
        <w:rPr>
          <w:rFonts w:eastAsia="Calibri" w:cs="B Nazanin" w:hint="cs"/>
          <w:rtl/>
        </w:rPr>
        <w:t>معلمین به انتظارات بازخورد</w:t>
      </w:r>
      <w:r w:rsidR="00A86C40" w:rsidRPr="001C26B9">
        <w:rPr>
          <w:rFonts w:eastAsia="Calibri" w:cs="B Nazanin" w:hint="cs"/>
          <w:rtl/>
        </w:rPr>
        <w:t xml:space="preserve"> مي‌</w:t>
      </w:r>
      <w:r w:rsidRPr="001C26B9">
        <w:rPr>
          <w:rFonts w:eastAsia="Calibri" w:cs="B Nazanin" w:hint="cs"/>
          <w:rtl/>
        </w:rPr>
        <w:t xml:space="preserve">دهند. </w:t>
      </w:r>
    </w:p>
    <w:p w14:paraId="25B045B9" w14:textId="77777777" w:rsidR="003E495A" w:rsidRPr="001C26B9" w:rsidRDefault="003E495A" w:rsidP="00D246BC">
      <w:pPr>
        <w:pStyle w:val="a0"/>
        <w:rPr>
          <w:rFonts w:eastAsia="Calibri" w:cs="B Nazanin"/>
        </w:rPr>
      </w:pPr>
      <w:r w:rsidRPr="001C26B9">
        <w:rPr>
          <w:rFonts w:eastAsia="Calibri" w:cs="B Nazanin" w:hint="cs"/>
          <w:rtl/>
        </w:rPr>
        <w:t>شامل مشاركت فعال دانش آموزان هست</w:t>
      </w:r>
      <w:r w:rsidRPr="001C26B9">
        <w:rPr>
          <w:rFonts w:eastAsia="Calibri" w:cs="B Nazanin"/>
          <w:rtl/>
        </w:rPr>
        <w:t>.</w:t>
      </w:r>
    </w:p>
    <w:p w14:paraId="766FA072" w14:textId="77777777" w:rsidR="003E495A" w:rsidRPr="001C26B9" w:rsidRDefault="003E495A" w:rsidP="00D246BC">
      <w:pPr>
        <w:pStyle w:val="a0"/>
        <w:rPr>
          <w:rFonts w:eastAsia="Calibri" w:cs="B Nazanin"/>
        </w:rPr>
      </w:pPr>
      <w:r w:rsidRPr="001C26B9">
        <w:rPr>
          <w:rFonts w:eastAsia="Calibri" w:cs="B Nazanin" w:hint="cs"/>
          <w:rtl/>
        </w:rPr>
        <w:t xml:space="preserve"> کاهش رفتار</w:t>
      </w:r>
      <w:r w:rsidR="00F04015" w:rsidRPr="001C26B9">
        <w:rPr>
          <w:rFonts w:eastAsia="Calibri" w:cs="B Nazanin" w:hint="cs"/>
          <w:rtl/>
        </w:rPr>
        <w:t xml:space="preserve">‌هاي </w:t>
      </w:r>
      <w:r w:rsidRPr="001C26B9">
        <w:rPr>
          <w:rFonts w:eastAsia="Calibri" w:cs="B Nazanin" w:hint="cs"/>
          <w:rtl/>
        </w:rPr>
        <w:t>پرخاشگرانه و ايذائي زود هنگام را موجب می‌شود.</w:t>
      </w:r>
    </w:p>
    <w:p w14:paraId="336B383D" w14:textId="77777777" w:rsidR="00D246BC" w:rsidRPr="001C26B9" w:rsidRDefault="00D246BC" w:rsidP="00D246BC">
      <w:pPr>
        <w:pStyle w:val="a3"/>
        <w:rPr>
          <w:rFonts w:cs="B Nazanin"/>
          <w:rtl/>
        </w:rPr>
      </w:pPr>
    </w:p>
    <w:p w14:paraId="33595BB2" w14:textId="77777777" w:rsidR="003E495A" w:rsidRPr="00191219" w:rsidRDefault="00D246BC" w:rsidP="00D246BC">
      <w:pPr>
        <w:pStyle w:val="a2"/>
        <w:rPr>
          <w:rFonts w:cs="B Nazanin"/>
          <w:sz w:val="28"/>
          <w:szCs w:val="28"/>
        </w:rPr>
      </w:pPr>
      <w:bookmarkStart w:id="274" w:name="_Toc417907560"/>
      <w:bookmarkStart w:id="275" w:name="_Toc418666924"/>
      <w:r w:rsidRPr="00191219">
        <w:rPr>
          <w:rFonts w:cs="B Nazanin" w:hint="cs"/>
          <w:sz w:val="28"/>
          <w:szCs w:val="28"/>
          <w:rtl/>
        </w:rPr>
        <w:t xml:space="preserve">2- </w:t>
      </w:r>
      <w:r w:rsidR="003E495A" w:rsidRPr="00191219">
        <w:rPr>
          <w:rFonts w:cs="B Nazanin" w:hint="cs"/>
          <w:sz w:val="28"/>
          <w:szCs w:val="28"/>
          <w:rtl/>
        </w:rPr>
        <w:t>آموزش مهارت</w:t>
      </w:r>
      <w:r w:rsidR="00F04015" w:rsidRPr="00191219">
        <w:rPr>
          <w:rFonts w:cs="B Nazanin" w:hint="cs"/>
          <w:sz w:val="28"/>
          <w:szCs w:val="28"/>
          <w:rtl/>
        </w:rPr>
        <w:t xml:space="preserve">‌هاي </w:t>
      </w:r>
      <w:r w:rsidR="003E495A" w:rsidRPr="00191219">
        <w:rPr>
          <w:rFonts w:cs="B Nazanin" w:hint="cs"/>
          <w:sz w:val="28"/>
          <w:szCs w:val="28"/>
          <w:rtl/>
        </w:rPr>
        <w:t>فردي و اجتماعي به دانش آموزان</w:t>
      </w:r>
      <w:bookmarkEnd w:id="274"/>
      <w:bookmarkEnd w:id="275"/>
    </w:p>
    <w:p w14:paraId="061F85D9" w14:textId="77777777" w:rsidR="003E495A" w:rsidRPr="001C26B9" w:rsidRDefault="003E495A" w:rsidP="00D246BC">
      <w:pPr>
        <w:pStyle w:val="a3"/>
        <w:rPr>
          <w:rFonts w:cs="B Nazanin"/>
          <w:rtl/>
        </w:rPr>
      </w:pPr>
      <w:r w:rsidRPr="001C26B9">
        <w:rPr>
          <w:rFonts w:cs="B Nazanin" w:hint="cs"/>
          <w:rtl/>
        </w:rPr>
        <w:t xml:space="preserve">حمايت از </w:t>
      </w:r>
      <w:r w:rsidRPr="001C26B9">
        <w:rPr>
          <w:rFonts w:cs="B Nazanin" w:hint="cs"/>
          <w:b/>
          <w:bCs/>
          <w:rtl/>
        </w:rPr>
        <w:t>رشد مهارت</w:t>
      </w:r>
      <w:r w:rsidR="00F04015" w:rsidRPr="001C26B9">
        <w:rPr>
          <w:rFonts w:cs="B Nazanin" w:hint="cs"/>
          <w:b/>
          <w:bCs/>
          <w:rtl/>
        </w:rPr>
        <w:t xml:space="preserve">‌هاي </w:t>
      </w:r>
      <w:r w:rsidRPr="001C26B9">
        <w:rPr>
          <w:rFonts w:cs="B Nazanin" w:hint="cs"/>
          <w:b/>
          <w:bCs/>
          <w:rtl/>
        </w:rPr>
        <w:t>اجتماعي در كلاس درس</w:t>
      </w:r>
      <w:r w:rsidR="00A86C40" w:rsidRPr="001C26B9">
        <w:rPr>
          <w:rFonts w:cs="B Nazanin"/>
          <w:rtl/>
        </w:rPr>
        <w:t xml:space="preserve"> مي‌</w:t>
      </w:r>
      <w:r w:rsidRPr="001C26B9">
        <w:rPr>
          <w:rFonts w:cs="B Nazanin"/>
          <w:rtl/>
        </w:rPr>
        <w:t xml:space="preserve">تواند باعث پيشگيري از مصرف مواد قانوني و غير قانوني در طول </w:t>
      </w:r>
      <w:r w:rsidRPr="001C26B9">
        <w:rPr>
          <w:rFonts w:cs="B Nazanin"/>
          <w:b/>
          <w:bCs/>
          <w:rtl/>
        </w:rPr>
        <w:t>دوره كودكي ميانه و نوجواني</w:t>
      </w:r>
      <w:r w:rsidRPr="001C26B9">
        <w:rPr>
          <w:rFonts w:cs="B Nazanin"/>
          <w:rtl/>
        </w:rPr>
        <w:t xml:space="preserve"> شود. </w:t>
      </w:r>
      <w:r w:rsidRPr="001C26B9">
        <w:rPr>
          <w:rFonts w:cs="B Nazanin" w:hint="cs"/>
          <w:rtl/>
        </w:rPr>
        <w:t>بر اساس شواهدآموزش مهارتهای تاب آوری ارائه شده به كودكان 10 ساله يا كمتر</w:t>
      </w:r>
      <w:r w:rsidR="00A86C40" w:rsidRPr="001C26B9">
        <w:rPr>
          <w:rFonts w:cs="B Nazanin" w:hint="cs"/>
          <w:rtl/>
        </w:rPr>
        <w:t xml:space="preserve"> مي‌</w:t>
      </w:r>
      <w:r w:rsidRPr="001C26B9">
        <w:rPr>
          <w:rFonts w:cs="B Nazanin" w:hint="cs"/>
          <w:rtl/>
        </w:rPr>
        <w:t xml:space="preserve">تواند باعث كاهش رفتارهاي ناهنجار شود. </w:t>
      </w:r>
    </w:p>
    <w:p w14:paraId="025E8291" w14:textId="77777777" w:rsidR="003E495A" w:rsidRPr="001C26B9" w:rsidRDefault="003E495A" w:rsidP="00D246BC">
      <w:pPr>
        <w:pStyle w:val="a3"/>
        <w:rPr>
          <w:rFonts w:cs="B Nazanin"/>
        </w:rPr>
      </w:pPr>
      <w:r w:rsidRPr="001C26B9">
        <w:rPr>
          <w:rFonts w:cs="B Nazanin" w:hint="cs"/>
          <w:rtl/>
        </w:rPr>
        <w:t>این برنامه جهت اثربخشی باید به ویژکی‌های ذیل را داشته باشد:</w:t>
      </w:r>
    </w:p>
    <w:p w14:paraId="7EC3B902" w14:textId="77777777" w:rsidR="003E495A" w:rsidRPr="001C26B9" w:rsidRDefault="003E495A" w:rsidP="00D246BC">
      <w:pPr>
        <w:pStyle w:val="a0"/>
        <w:rPr>
          <w:rFonts w:eastAsia="Calibri" w:cs="B Nazanin"/>
        </w:rPr>
      </w:pPr>
      <w:r w:rsidRPr="001C26B9">
        <w:rPr>
          <w:rFonts w:eastAsia="Calibri" w:cs="B Nazanin" w:hint="cs"/>
          <w:rtl/>
        </w:rPr>
        <w:t>این آموزش</w:t>
      </w:r>
      <w:r w:rsidR="001304A4" w:rsidRPr="001C26B9">
        <w:rPr>
          <w:rFonts w:eastAsia="Calibri" w:cs="B Nazanin" w:hint="cs"/>
          <w:rtl/>
        </w:rPr>
        <w:t xml:space="preserve">‌ها </w:t>
      </w:r>
      <w:r w:rsidRPr="001C26B9">
        <w:rPr>
          <w:rFonts w:eastAsia="Calibri" w:cs="B Nazanin" w:hint="cs"/>
          <w:rtl/>
        </w:rPr>
        <w:t xml:space="preserve">باید بر عوامل محافظی چون تعهد به مدرسه،بهبودعملكردتحصيلي، عزت نفس، سلامت ذهني، مهارت تاب آوري تاثيرگذار باشد. </w:t>
      </w:r>
    </w:p>
    <w:p w14:paraId="359D74BF" w14:textId="77777777" w:rsidR="003E495A" w:rsidRPr="001C26B9" w:rsidRDefault="003E495A" w:rsidP="00D246BC">
      <w:pPr>
        <w:pStyle w:val="a0"/>
        <w:rPr>
          <w:rFonts w:eastAsia="Calibri" w:cs="B Nazanin"/>
        </w:rPr>
      </w:pPr>
      <w:r w:rsidRPr="001C26B9">
        <w:rPr>
          <w:rFonts w:eastAsia="Calibri" w:cs="B Nazanin" w:hint="cs"/>
          <w:rtl/>
        </w:rPr>
        <w:t>باعث بهبود مهارتهاي فردي و اجتماعي متعدد</w:t>
      </w:r>
      <w:r w:rsidR="00A86C40" w:rsidRPr="001C26B9">
        <w:rPr>
          <w:rFonts w:eastAsia="Calibri" w:cs="B Nazanin" w:hint="cs"/>
          <w:rtl/>
        </w:rPr>
        <w:t xml:space="preserve"> مي‌</w:t>
      </w:r>
      <w:r w:rsidRPr="001C26B9">
        <w:rPr>
          <w:rFonts w:eastAsia="Calibri" w:cs="B Nazanin" w:hint="cs"/>
          <w:rtl/>
        </w:rPr>
        <w:t xml:space="preserve">شود. </w:t>
      </w:r>
    </w:p>
    <w:p w14:paraId="749486E5" w14:textId="77777777" w:rsidR="003E495A" w:rsidRPr="001C26B9" w:rsidRDefault="003E495A" w:rsidP="00D246BC">
      <w:pPr>
        <w:pStyle w:val="a0"/>
        <w:rPr>
          <w:rFonts w:eastAsia="Calibri" w:cs="B Nazanin"/>
        </w:rPr>
      </w:pPr>
      <w:r w:rsidRPr="001C26B9">
        <w:rPr>
          <w:rFonts w:eastAsia="Calibri" w:cs="B Nazanin" w:hint="cs"/>
          <w:rtl/>
        </w:rPr>
        <w:t>به شكل مجموعه</w:t>
      </w:r>
      <w:r w:rsidR="00F7553C" w:rsidRPr="001C26B9">
        <w:rPr>
          <w:rFonts w:eastAsia="Calibri" w:cs="B Nazanin" w:hint="cs"/>
          <w:rtl/>
        </w:rPr>
        <w:t xml:space="preserve">‌اي </w:t>
      </w:r>
      <w:r w:rsidRPr="001C26B9">
        <w:rPr>
          <w:rFonts w:eastAsia="Calibri" w:cs="B Nazanin" w:hint="cs"/>
          <w:rtl/>
        </w:rPr>
        <w:t>از جلسات ساختارمند ارائه شده و اغلب در طي چندين سال، جلسات مكمل نيز به آنها اضافه</w:t>
      </w:r>
      <w:r w:rsidR="00A86C40" w:rsidRPr="001C26B9">
        <w:rPr>
          <w:rFonts w:eastAsia="Calibri" w:cs="B Nazanin" w:hint="cs"/>
          <w:rtl/>
        </w:rPr>
        <w:t xml:space="preserve"> مي‌</w:t>
      </w:r>
      <w:r w:rsidRPr="001C26B9">
        <w:rPr>
          <w:rFonts w:eastAsia="Calibri" w:cs="B Nazanin" w:hint="cs"/>
          <w:rtl/>
        </w:rPr>
        <w:t>شود.</w:t>
      </w:r>
    </w:p>
    <w:p w14:paraId="0107F249" w14:textId="77777777" w:rsidR="003E495A" w:rsidRPr="001C26B9" w:rsidRDefault="003E495A" w:rsidP="00D246BC">
      <w:pPr>
        <w:pStyle w:val="a0"/>
        <w:rPr>
          <w:rFonts w:eastAsia="Calibri" w:cs="B Nazanin"/>
        </w:rPr>
      </w:pPr>
      <w:r w:rsidRPr="001C26B9">
        <w:rPr>
          <w:rFonts w:eastAsia="Calibri" w:cs="B Nazanin" w:hint="cs"/>
          <w:rtl/>
        </w:rPr>
        <w:t>توسط آموزش</w:t>
      </w:r>
      <w:r w:rsidR="00676B56" w:rsidRPr="001C26B9">
        <w:rPr>
          <w:rFonts w:eastAsia="Calibri" w:cs="B Nazanin"/>
          <w:rtl/>
        </w:rPr>
        <w:t xml:space="preserve">‌دهندگان </w:t>
      </w:r>
      <w:r w:rsidRPr="001C26B9">
        <w:rPr>
          <w:rFonts w:eastAsia="Calibri" w:cs="B Nazanin"/>
          <w:rtl/>
        </w:rPr>
        <w:t xml:space="preserve">يا تسهيلگران آموزش ديده </w:t>
      </w:r>
      <w:r w:rsidRPr="001C26B9">
        <w:rPr>
          <w:rFonts w:eastAsia="Calibri" w:cs="B Nazanin" w:hint="cs"/>
          <w:rtl/>
        </w:rPr>
        <w:t>ارائه</w:t>
      </w:r>
      <w:r w:rsidR="00A86C40" w:rsidRPr="001C26B9">
        <w:rPr>
          <w:rFonts w:eastAsia="Calibri" w:cs="B Nazanin" w:hint="cs"/>
          <w:rtl/>
        </w:rPr>
        <w:t xml:space="preserve"> مي‌</w:t>
      </w:r>
      <w:r w:rsidRPr="001C26B9">
        <w:rPr>
          <w:rFonts w:eastAsia="Calibri" w:cs="B Nazanin" w:hint="cs"/>
          <w:rtl/>
        </w:rPr>
        <w:t xml:space="preserve">شوند. </w:t>
      </w:r>
    </w:p>
    <w:p w14:paraId="28E68DFF" w14:textId="77777777" w:rsidR="003E495A" w:rsidRPr="001C26B9" w:rsidRDefault="003E495A" w:rsidP="00D246BC">
      <w:pPr>
        <w:pStyle w:val="a0"/>
        <w:rPr>
          <w:rFonts w:eastAsia="Calibri" w:cs="B Nazanin"/>
        </w:rPr>
      </w:pPr>
      <w:r w:rsidRPr="001C26B9">
        <w:rPr>
          <w:rFonts w:eastAsia="Calibri" w:cs="B Nazanin" w:hint="cs"/>
          <w:rtl/>
        </w:rPr>
        <w:t>جلسات عمدتا به صورت تعاملي برگزار</w:t>
      </w:r>
      <w:r w:rsidR="00A86C40" w:rsidRPr="001C26B9">
        <w:rPr>
          <w:rFonts w:eastAsia="Calibri" w:cs="B Nazanin" w:hint="cs"/>
          <w:rtl/>
        </w:rPr>
        <w:t xml:space="preserve"> مي‌</w:t>
      </w:r>
      <w:r w:rsidRPr="001C26B9">
        <w:rPr>
          <w:rFonts w:eastAsia="Calibri" w:cs="B Nazanin" w:hint="cs"/>
          <w:rtl/>
        </w:rPr>
        <w:t>شوند.</w:t>
      </w:r>
    </w:p>
    <w:p w14:paraId="2FE24150" w14:textId="77777777" w:rsidR="003E495A" w:rsidRPr="001C26B9" w:rsidRDefault="003E495A" w:rsidP="00D246BC">
      <w:pPr>
        <w:pStyle w:val="a3"/>
        <w:rPr>
          <w:rFonts w:cs="B Nazanin"/>
        </w:rPr>
      </w:pPr>
    </w:p>
    <w:p w14:paraId="15F05898" w14:textId="77777777" w:rsidR="003E495A" w:rsidRPr="00191219" w:rsidRDefault="00D246BC" w:rsidP="00676B56">
      <w:pPr>
        <w:pStyle w:val="a2"/>
        <w:rPr>
          <w:rFonts w:cs="B Nazanin"/>
          <w:sz w:val="28"/>
          <w:szCs w:val="28"/>
        </w:rPr>
      </w:pPr>
      <w:bookmarkStart w:id="276" w:name="_Toc417907561"/>
      <w:bookmarkStart w:id="277" w:name="_Toc418666925"/>
      <w:r w:rsidRPr="00191219">
        <w:rPr>
          <w:rFonts w:cs="B Nazanin" w:hint="cs"/>
          <w:sz w:val="28"/>
          <w:szCs w:val="28"/>
          <w:rtl/>
        </w:rPr>
        <w:t xml:space="preserve">3- </w:t>
      </w:r>
      <w:r w:rsidR="003E495A" w:rsidRPr="00191219">
        <w:rPr>
          <w:rFonts w:cs="B Nazanin" w:hint="cs"/>
          <w:sz w:val="28"/>
          <w:szCs w:val="28"/>
          <w:rtl/>
        </w:rPr>
        <w:t>سیاست</w:t>
      </w:r>
      <w:r w:rsidR="00676B56" w:rsidRPr="00191219">
        <w:rPr>
          <w:rFonts w:cs="B Nazanin" w:hint="cs"/>
          <w:sz w:val="28"/>
          <w:szCs w:val="28"/>
          <w:rtl/>
        </w:rPr>
        <w:t>‌</w:t>
      </w:r>
      <w:r w:rsidR="003E495A" w:rsidRPr="00191219">
        <w:rPr>
          <w:rFonts w:cs="B Nazanin" w:hint="cs"/>
          <w:sz w:val="28"/>
          <w:szCs w:val="28"/>
          <w:rtl/>
        </w:rPr>
        <w:t>گذاری در مدرسه</w:t>
      </w:r>
      <w:bookmarkEnd w:id="276"/>
      <w:bookmarkEnd w:id="277"/>
    </w:p>
    <w:p w14:paraId="408375BB" w14:textId="77777777" w:rsidR="003E495A" w:rsidRPr="001C26B9" w:rsidRDefault="003E495A" w:rsidP="00D246BC">
      <w:pPr>
        <w:pStyle w:val="a0"/>
        <w:rPr>
          <w:rFonts w:eastAsia="Calibri" w:cs="B Nazanin"/>
        </w:rPr>
      </w:pPr>
      <w:r w:rsidRPr="001C26B9">
        <w:rPr>
          <w:rFonts w:eastAsia="Calibri" w:cs="B Nazanin" w:hint="cs"/>
          <w:rtl/>
        </w:rPr>
        <w:t>سياست</w:t>
      </w:r>
      <w:r w:rsidR="00F04015" w:rsidRPr="001C26B9">
        <w:rPr>
          <w:rFonts w:eastAsia="Calibri" w:cs="B Nazanin" w:hint="cs"/>
          <w:rtl/>
        </w:rPr>
        <w:t xml:space="preserve">‌هاي </w:t>
      </w:r>
      <w:r w:rsidRPr="001C26B9">
        <w:rPr>
          <w:rFonts w:eastAsia="Calibri" w:cs="B Nazanin" w:hint="cs"/>
          <w:rtl/>
        </w:rPr>
        <w:t>مقابله با غيبت دانش آموزان از مدرسه</w:t>
      </w:r>
    </w:p>
    <w:p w14:paraId="0E48531A" w14:textId="77777777" w:rsidR="003E495A" w:rsidRPr="001C26B9" w:rsidRDefault="003E495A" w:rsidP="00D246BC">
      <w:pPr>
        <w:pStyle w:val="a0"/>
        <w:rPr>
          <w:rFonts w:eastAsia="Calibri" w:cs="B Nazanin"/>
        </w:rPr>
      </w:pPr>
      <w:r w:rsidRPr="001C26B9">
        <w:rPr>
          <w:rFonts w:eastAsia="Calibri" w:cs="B Nazanin" w:hint="cs"/>
          <w:rtl/>
        </w:rPr>
        <w:t>شمول همگاني برنامه</w:t>
      </w:r>
      <w:r w:rsidR="001304A4" w:rsidRPr="001C26B9">
        <w:rPr>
          <w:rFonts w:eastAsia="Calibri" w:cs="B Nazanin" w:hint="cs"/>
          <w:rtl/>
        </w:rPr>
        <w:t xml:space="preserve">‌ها </w:t>
      </w:r>
      <w:r w:rsidRPr="001C26B9">
        <w:rPr>
          <w:rFonts w:eastAsia="Calibri" w:cs="B Nazanin" w:hint="cs"/>
          <w:rtl/>
        </w:rPr>
        <w:t xml:space="preserve">در مدرسه برای دانش آموزان، معلمان، كاركنان، والدین </w:t>
      </w:r>
    </w:p>
    <w:p w14:paraId="07A8C53F" w14:textId="77777777" w:rsidR="003E495A" w:rsidRPr="001C26B9" w:rsidRDefault="003E495A" w:rsidP="00D246BC">
      <w:pPr>
        <w:pStyle w:val="a0"/>
        <w:rPr>
          <w:rFonts w:eastAsia="Calibri" w:cs="B Nazanin"/>
        </w:rPr>
      </w:pPr>
      <w:r w:rsidRPr="001C26B9">
        <w:rPr>
          <w:rFonts w:eastAsia="Calibri" w:cs="B Nazanin" w:hint="cs"/>
          <w:rtl/>
        </w:rPr>
        <w:t xml:space="preserve">كاهش ميزان و قابليت دسترسي به سيگار، الكل، و مواد ديگر </w:t>
      </w:r>
    </w:p>
    <w:p w14:paraId="70A3A939" w14:textId="77777777" w:rsidR="003E495A" w:rsidRPr="001C26B9" w:rsidRDefault="003E495A" w:rsidP="00D246BC">
      <w:pPr>
        <w:pStyle w:val="a0"/>
        <w:rPr>
          <w:rFonts w:eastAsia="Calibri" w:cs="B Nazanin"/>
        </w:rPr>
      </w:pPr>
      <w:r w:rsidRPr="001C26B9">
        <w:rPr>
          <w:rFonts w:eastAsia="Calibri" w:cs="B Nazanin" w:hint="cs"/>
          <w:rtl/>
        </w:rPr>
        <w:t>برخورد با رفتارهای پرخطر، نه با تنبيه بلكه با اقدامات مثبت همچون ارائه يا ارجاع براي مشاوره</w:t>
      </w:r>
      <w:r w:rsidR="00AD4B8E" w:rsidRPr="001C26B9">
        <w:rPr>
          <w:rFonts w:eastAsia="Calibri" w:cs="B Nazanin" w:hint="cs"/>
          <w:rtl/>
        </w:rPr>
        <w:t xml:space="preserve">، </w:t>
      </w:r>
      <w:r w:rsidRPr="001C26B9">
        <w:rPr>
          <w:rFonts w:eastAsia="Calibri" w:cs="B Nazanin" w:hint="cs"/>
          <w:rtl/>
        </w:rPr>
        <w:t>درمان و ساير خدمات مراقبت بهداشتي يا روانشناختي و اجتماعي</w:t>
      </w:r>
    </w:p>
    <w:p w14:paraId="519FD768" w14:textId="77777777" w:rsidR="003E495A" w:rsidRPr="001C26B9" w:rsidRDefault="003E495A" w:rsidP="00D246BC">
      <w:pPr>
        <w:pStyle w:val="a0"/>
        <w:rPr>
          <w:rFonts w:eastAsia="Calibri" w:cs="B Nazanin"/>
        </w:rPr>
      </w:pPr>
      <w:r w:rsidRPr="001C26B9">
        <w:rPr>
          <w:rFonts w:eastAsia="Calibri" w:cs="B Nazanin" w:hint="cs"/>
          <w:rtl/>
        </w:rPr>
        <w:t>ثبات و سرعت در اعمال سياست</w:t>
      </w:r>
      <w:r w:rsidR="001304A4" w:rsidRPr="001C26B9">
        <w:rPr>
          <w:rFonts w:eastAsia="Calibri" w:cs="B Nazanin" w:hint="cs"/>
          <w:rtl/>
        </w:rPr>
        <w:t xml:space="preserve">‌ها </w:t>
      </w:r>
      <w:r w:rsidRPr="001C26B9">
        <w:rPr>
          <w:rFonts w:eastAsia="Calibri" w:cs="B Nazanin" w:hint="cs"/>
          <w:rtl/>
        </w:rPr>
        <w:t>شامل اقدامات تشويقي براي تبعيت از مقررات و سياست ها</w:t>
      </w:r>
    </w:p>
    <w:p w14:paraId="7C17999A" w14:textId="77777777" w:rsidR="003E495A" w:rsidRPr="001C26B9" w:rsidRDefault="003E495A" w:rsidP="00D246BC">
      <w:pPr>
        <w:pStyle w:val="a0"/>
        <w:rPr>
          <w:rFonts w:eastAsia="Calibri" w:cs="B Nazanin"/>
        </w:rPr>
      </w:pPr>
      <w:r w:rsidRPr="001C26B9">
        <w:rPr>
          <w:rFonts w:eastAsia="Calibri" w:cs="B Nazanin" w:hint="cs"/>
          <w:rtl/>
        </w:rPr>
        <w:t>افزایش فعالیتهای جذاب و علاقمندی دانش آموز به مدرسه و کارکنان آن</w:t>
      </w:r>
    </w:p>
    <w:p w14:paraId="306CAD92" w14:textId="77777777" w:rsidR="003E495A" w:rsidRPr="001C26B9" w:rsidRDefault="003E495A" w:rsidP="00D246BC">
      <w:pPr>
        <w:pStyle w:val="a3"/>
        <w:rPr>
          <w:rFonts w:cs="B Nazanin"/>
          <w:rtl/>
        </w:rPr>
      </w:pPr>
    </w:p>
    <w:p w14:paraId="544B80FF" w14:textId="77777777" w:rsidR="003E495A" w:rsidRPr="00191219" w:rsidRDefault="003E495A" w:rsidP="00D246BC">
      <w:pPr>
        <w:pStyle w:val="a1"/>
        <w:rPr>
          <w:rFonts w:cs="B Nazanin"/>
          <w:sz w:val="28"/>
          <w:szCs w:val="28"/>
        </w:rPr>
      </w:pPr>
      <w:bookmarkStart w:id="278" w:name="_Toc417907562"/>
      <w:bookmarkStart w:id="279" w:name="_Toc418666926"/>
      <w:r w:rsidRPr="00191219">
        <w:rPr>
          <w:rFonts w:cs="B Nazanin" w:hint="cs"/>
          <w:sz w:val="28"/>
          <w:szCs w:val="28"/>
          <w:rtl/>
        </w:rPr>
        <w:t>برنامه‌های پیشگیری مبتنی بر اجتماع</w:t>
      </w:r>
      <w:bookmarkEnd w:id="278"/>
      <w:bookmarkEnd w:id="279"/>
    </w:p>
    <w:p w14:paraId="6FA090FF" w14:textId="77777777" w:rsidR="003E495A" w:rsidRPr="001C26B9" w:rsidRDefault="003E495A" w:rsidP="00D246BC">
      <w:pPr>
        <w:pStyle w:val="a3"/>
        <w:rPr>
          <w:rFonts w:cs="B Nazanin"/>
          <w:rtl/>
        </w:rPr>
      </w:pPr>
      <w:r w:rsidRPr="001C26B9">
        <w:rPr>
          <w:rFonts w:cs="B Nazanin" w:hint="cs"/>
          <w:rtl/>
        </w:rPr>
        <w:lastRenderedPageBreak/>
        <w:t>برنامه‌های اجنماع محور جزو اثربخش برترین برنامه</w:t>
      </w:r>
      <w:r w:rsidR="001304A4" w:rsidRPr="001C26B9">
        <w:rPr>
          <w:rFonts w:cs="B Nazanin" w:hint="cs"/>
          <w:rtl/>
        </w:rPr>
        <w:t xml:space="preserve">‌ها </w:t>
      </w:r>
      <w:r w:rsidRPr="001C26B9">
        <w:rPr>
          <w:rFonts w:cs="B Nazanin" w:hint="cs"/>
          <w:rtl/>
        </w:rPr>
        <w:t>است. اولین قدم</w:t>
      </w:r>
      <w:r w:rsidR="001304A4" w:rsidRPr="001C26B9">
        <w:rPr>
          <w:rFonts w:cs="B Nazanin" w:hint="cs"/>
          <w:rtl/>
        </w:rPr>
        <w:t xml:space="preserve">‌ها </w:t>
      </w:r>
      <w:r w:rsidRPr="001C26B9">
        <w:rPr>
          <w:rFonts w:cs="B Nazanin" w:hint="cs"/>
          <w:rtl/>
        </w:rPr>
        <w:t>در برنامه ریزی یک برنامه جامعه محور پیشگیری از مصرف مواد شامل موارد ذیل است:</w:t>
      </w:r>
    </w:p>
    <w:p w14:paraId="7DE78915" w14:textId="77777777" w:rsidR="003E495A" w:rsidRPr="001C26B9" w:rsidRDefault="003E495A" w:rsidP="00D246BC">
      <w:pPr>
        <w:pStyle w:val="a0"/>
        <w:rPr>
          <w:rFonts w:eastAsia="Calibri" w:cs="B Nazanin"/>
          <w:rtl/>
        </w:rPr>
      </w:pPr>
      <w:r w:rsidRPr="001C26B9">
        <w:rPr>
          <w:rFonts w:eastAsia="Calibri" w:cs="B Nazanin" w:hint="cs"/>
          <w:rtl/>
        </w:rPr>
        <w:t xml:space="preserve">ابتدا </w:t>
      </w:r>
      <w:r w:rsidRPr="001C26B9">
        <w:rPr>
          <w:rFonts w:eastAsia="Calibri" w:cs="B Nazanin" w:hint="cs"/>
          <w:b/>
          <w:bCs/>
          <w:rtl/>
        </w:rPr>
        <w:t>مواد مصرفی اختصاصی آن جامعه و عوامل خطر و محافظ</w:t>
      </w:r>
      <w:r w:rsidRPr="001C26B9">
        <w:rPr>
          <w:rFonts w:eastAsia="Calibri" w:cs="B Nazanin" w:hint="cs"/>
          <w:rtl/>
        </w:rPr>
        <w:t>، دیگر مشکلات کودکان و نوجوانان را در یک جامعه شناسایی می‌شود.</w:t>
      </w:r>
    </w:p>
    <w:p w14:paraId="3682F3F9" w14:textId="77777777" w:rsidR="003E495A" w:rsidRPr="001C26B9" w:rsidRDefault="003E495A" w:rsidP="00D246BC">
      <w:pPr>
        <w:pStyle w:val="a0"/>
        <w:rPr>
          <w:rFonts w:eastAsia="Calibri" w:cs="B Nazanin"/>
          <w:rtl/>
        </w:rPr>
      </w:pPr>
      <w:r w:rsidRPr="001C26B9">
        <w:rPr>
          <w:rFonts w:eastAsia="Calibri" w:cs="B Nazanin" w:hint="cs"/>
          <w:b/>
          <w:bCs/>
          <w:rtl/>
        </w:rPr>
        <w:t>مشارکت اجتماع محلی و حمایت طلبی</w:t>
      </w:r>
      <w:r w:rsidRPr="001C26B9">
        <w:rPr>
          <w:rFonts w:eastAsia="Calibri" w:cs="B Nazanin" w:hint="cs"/>
          <w:rtl/>
        </w:rPr>
        <w:t xml:space="preserve"> از ذینفعان جلب می‌شود.</w:t>
      </w:r>
    </w:p>
    <w:p w14:paraId="58D66F59" w14:textId="77777777" w:rsidR="003E495A" w:rsidRPr="001C26B9" w:rsidRDefault="003E495A" w:rsidP="00D246BC">
      <w:pPr>
        <w:pStyle w:val="a0"/>
        <w:rPr>
          <w:rFonts w:eastAsia="Calibri" w:cs="B Nazanin"/>
          <w:rtl/>
        </w:rPr>
      </w:pPr>
      <w:r w:rsidRPr="001C26B9">
        <w:rPr>
          <w:rFonts w:eastAsia="Calibri" w:cs="B Nazanin" w:hint="cs"/>
          <w:rtl/>
        </w:rPr>
        <w:t>بر مبنای استراتژی‌های برنامه‌های پیشگیرانه مبتنی بر پژوهش،برنامه</w:t>
      </w:r>
      <w:r w:rsidR="001304A4" w:rsidRPr="001C26B9">
        <w:rPr>
          <w:rFonts w:eastAsia="Calibri" w:cs="B Nazanin" w:hint="cs"/>
          <w:rtl/>
        </w:rPr>
        <w:t xml:space="preserve">‌ها </w:t>
      </w:r>
      <w:r w:rsidRPr="001C26B9">
        <w:rPr>
          <w:rFonts w:eastAsia="Calibri" w:cs="B Nazanin" w:hint="cs"/>
          <w:rtl/>
        </w:rPr>
        <w:t>و</w:t>
      </w:r>
      <w:r w:rsidRPr="001C26B9">
        <w:rPr>
          <w:rFonts w:eastAsia="Calibri" w:cs="B Nazanin" w:hint="cs"/>
          <w:b/>
          <w:bCs/>
          <w:rtl/>
        </w:rPr>
        <w:t>اهداف کوتاه مدت</w:t>
      </w:r>
      <w:r w:rsidRPr="001C26B9">
        <w:rPr>
          <w:rFonts w:eastAsia="Calibri" w:cs="B Nazanin" w:hint="cs"/>
          <w:rtl/>
        </w:rPr>
        <w:t xml:space="preserve"> تدوین می‌شود.</w:t>
      </w:r>
    </w:p>
    <w:p w14:paraId="357A85A5" w14:textId="77777777" w:rsidR="003E495A" w:rsidRPr="001C26B9" w:rsidRDefault="003E495A" w:rsidP="00D246BC">
      <w:pPr>
        <w:pStyle w:val="a0"/>
        <w:rPr>
          <w:rFonts w:eastAsia="Calibri" w:cs="B Nazanin"/>
          <w:rtl/>
        </w:rPr>
      </w:pPr>
      <w:r w:rsidRPr="001C26B9">
        <w:rPr>
          <w:rFonts w:eastAsia="Calibri" w:cs="B Nazanin" w:hint="cs"/>
          <w:b/>
          <w:bCs/>
          <w:rtl/>
        </w:rPr>
        <w:t>اهداف بلندمدت</w:t>
      </w:r>
      <w:r w:rsidRPr="001C26B9">
        <w:rPr>
          <w:rFonts w:eastAsia="Calibri" w:cs="B Nazanin" w:hint="cs"/>
          <w:rtl/>
        </w:rPr>
        <w:t xml:space="preserve"> را بر اساس برنامه</w:t>
      </w:r>
      <w:r w:rsidR="001304A4" w:rsidRPr="001C26B9">
        <w:rPr>
          <w:rFonts w:eastAsia="Calibri" w:cs="B Nazanin" w:hint="cs"/>
          <w:rtl/>
        </w:rPr>
        <w:t xml:space="preserve">‌ها </w:t>
      </w:r>
      <w:r w:rsidRPr="001C26B9">
        <w:rPr>
          <w:rFonts w:eastAsia="Calibri" w:cs="B Nazanin" w:hint="cs"/>
          <w:rtl/>
        </w:rPr>
        <w:t>و منابع موجود در آینده طرح ریزی می‌شود.</w:t>
      </w:r>
    </w:p>
    <w:p w14:paraId="3865DC64" w14:textId="77777777" w:rsidR="003E495A" w:rsidRPr="001C26B9" w:rsidRDefault="003E495A" w:rsidP="00D246BC">
      <w:pPr>
        <w:pStyle w:val="a0"/>
        <w:rPr>
          <w:rFonts w:eastAsia="Calibri" w:cs="B Nazanin"/>
          <w:rtl/>
        </w:rPr>
      </w:pPr>
      <w:r w:rsidRPr="001C26B9">
        <w:rPr>
          <w:rFonts w:eastAsia="Calibri" w:cs="B Nazanin" w:hint="cs"/>
          <w:b/>
          <w:bCs/>
          <w:rtl/>
        </w:rPr>
        <w:t>پایش وارزشیابی</w:t>
      </w:r>
      <w:r w:rsidRPr="001C26B9">
        <w:rPr>
          <w:rFonts w:eastAsia="Calibri" w:cs="B Nazanin" w:hint="cs"/>
          <w:rtl/>
        </w:rPr>
        <w:t xml:space="preserve"> در طول برنامه و همراه با پیشرفت برنامه وجود داشته باشد.</w:t>
      </w:r>
    </w:p>
    <w:p w14:paraId="36C4ACD0" w14:textId="77777777" w:rsidR="003E495A" w:rsidRPr="001C26B9" w:rsidRDefault="003E495A" w:rsidP="00D246BC">
      <w:pPr>
        <w:pStyle w:val="a0"/>
        <w:rPr>
          <w:rFonts w:eastAsia="Calibri" w:cs="B Nazanin"/>
          <w:b/>
          <w:bCs/>
        </w:rPr>
      </w:pPr>
      <w:r w:rsidRPr="001C26B9">
        <w:rPr>
          <w:rFonts w:eastAsia="Calibri" w:cs="B Nazanin" w:hint="cs"/>
          <w:rtl/>
        </w:rPr>
        <w:t>حمايت از اعمال سياست</w:t>
      </w:r>
      <w:r w:rsidR="00F04015" w:rsidRPr="001C26B9">
        <w:rPr>
          <w:rFonts w:eastAsia="Calibri" w:cs="B Nazanin" w:hint="cs"/>
          <w:rtl/>
        </w:rPr>
        <w:t xml:space="preserve">‌هاي </w:t>
      </w:r>
      <w:r w:rsidRPr="001C26B9">
        <w:rPr>
          <w:rFonts w:eastAsia="Calibri" w:cs="B Nazanin" w:hint="cs"/>
          <w:rtl/>
        </w:rPr>
        <w:t xml:space="preserve">مربوط به </w:t>
      </w:r>
      <w:r w:rsidRPr="001C26B9">
        <w:rPr>
          <w:rFonts w:eastAsia="Calibri" w:cs="B Nazanin" w:hint="cs"/>
          <w:b/>
          <w:bCs/>
          <w:rtl/>
        </w:rPr>
        <w:t>محدودیت دسترسی به سيگار، مواد و الكل</w:t>
      </w:r>
    </w:p>
    <w:p w14:paraId="32268227" w14:textId="77777777" w:rsidR="003E495A" w:rsidRPr="001C26B9" w:rsidRDefault="003E495A" w:rsidP="00D246BC">
      <w:pPr>
        <w:pStyle w:val="a0"/>
        <w:rPr>
          <w:rFonts w:eastAsia="Calibri" w:cs="B Nazanin"/>
        </w:rPr>
      </w:pPr>
      <w:r w:rsidRPr="001C26B9">
        <w:rPr>
          <w:rFonts w:eastAsia="Calibri" w:cs="B Nazanin" w:hint="cs"/>
          <w:rtl/>
        </w:rPr>
        <w:t xml:space="preserve">با </w:t>
      </w:r>
      <w:r w:rsidRPr="001C26B9">
        <w:rPr>
          <w:rFonts w:eastAsia="Calibri" w:cs="B Nazanin" w:hint="cs"/>
          <w:b/>
          <w:bCs/>
          <w:rtl/>
        </w:rPr>
        <w:t>مشاركت خانواده</w:t>
      </w:r>
      <w:r w:rsidR="001304A4" w:rsidRPr="001C26B9">
        <w:rPr>
          <w:rFonts w:eastAsia="Calibri" w:cs="B Nazanin" w:hint="cs"/>
          <w:b/>
          <w:bCs/>
          <w:rtl/>
        </w:rPr>
        <w:t xml:space="preserve">‌ها </w:t>
      </w:r>
      <w:r w:rsidRPr="001C26B9">
        <w:rPr>
          <w:rFonts w:eastAsia="Calibri" w:cs="B Nazanin" w:hint="cs"/>
          <w:b/>
          <w:bCs/>
          <w:rtl/>
        </w:rPr>
        <w:t>و مدارس</w:t>
      </w:r>
    </w:p>
    <w:p w14:paraId="0A5BDCCD" w14:textId="77777777" w:rsidR="003E495A" w:rsidRPr="001C26B9" w:rsidRDefault="003E495A" w:rsidP="00D246BC">
      <w:pPr>
        <w:pStyle w:val="a0"/>
        <w:rPr>
          <w:rFonts w:eastAsia="Calibri" w:cs="B Nazanin"/>
        </w:rPr>
      </w:pPr>
      <w:r w:rsidRPr="001C26B9">
        <w:rPr>
          <w:rFonts w:eastAsia="Calibri" w:cs="B Nazanin" w:hint="cs"/>
          <w:b/>
          <w:bCs/>
          <w:rtl/>
        </w:rPr>
        <w:t>همكاري مراچع علمی</w:t>
      </w:r>
      <w:r w:rsidRPr="001C26B9">
        <w:rPr>
          <w:rFonts w:eastAsia="Calibri" w:cs="B Nazanin" w:hint="cs"/>
          <w:rtl/>
        </w:rPr>
        <w:t xml:space="preserve"> در اجرا، پايش و ارزشيابي برنامه</w:t>
      </w:r>
      <w:r w:rsidR="00F04015" w:rsidRPr="001C26B9">
        <w:rPr>
          <w:rFonts w:eastAsia="Calibri" w:cs="B Nazanin" w:hint="cs"/>
          <w:rtl/>
        </w:rPr>
        <w:t xml:space="preserve">‌هاي </w:t>
      </w:r>
      <w:r w:rsidRPr="001C26B9">
        <w:rPr>
          <w:rFonts w:eastAsia="Calibri" w:cs="B Nazanin" w:hint="cs"/>
          <w:rtl/>
        </w:rPr>
        <w:t>مبتني بر شواهد</w:t>
      </w:r>
    </w:p>
    <w:p w14:paraId="013254A8" w14:textId="77777777" w:rsidR="003E495A" w:rsidRPr="001C26B9" w:rsidRDefault="003E495A" w:rsidP="00D246BC">
      <w:pPr>
        <w:pStyle w:val="a0"/>
        <w:rPr>
          <w:rFonts w:eastAsia="Calibri" w:cs="B Nazanin"/>
        </w:rPr>
      </w:pPr>
      <w:r w:rsidRPr="001C26B9">
        <w:rPr>
          <w:rFonts w:eastAsia="Calibri" w:cs="B Nazanin" w:hint="cs"/>
          <w:b/>
          <w:bCs/>
          <w:rtl/>
        </w:rPr>
        <w:t>ارائه آموزش</w:t>
      </w:r>
      <w:r w:rsidR="001304A4" w:rsidRPr="001C26B9">
        <w:rPr>
          <w:rFonts w:eastAsia="Calibri" w:cs="B Nazanin" w:hint="cs"/>
          <w:b/>
          <w:bCs/>
          <w:rtl/>
        </w:rPr>
        <w:t xml:space="preserve">‌ها </w:t>
      </w:r>
      <w:r w:rsidRPr="001C26B9">
        <w:rPr>
          <w:rFonts w:eastAsia="Calibri" w:cs="B Nazanin" w:hint="cs"/>
          <w:b/>
          <w:bCs/>
          <w:rtl/>
        </w:rPr>
        <w:t>و منابع كافي</w:t>
      </w:r>
      <w:r w:rsidRPr="001C26B9">
        <w:rPr>
          <w:rFonts w:eastAsia="Calibri" w:cs="B Nazanin" w:hint="cs"/>
          <w:rtl/>
        </w:rPr>
        <w:t xml:space="preserve"> به جامعه</w:t>
      </w:r>
    </w:p>
    <w:p w14:paraId="02E65CA5" w14:textId="77777777" w:rsidR="003E495A" w:rsidRPr="001C26B9" w:rsidRDefault="003E495A" w:rsidP="00D246BC">
      <w:pPr>
        <w:pStyle w:val="a0"/>
        <w:rPr>
          <w:rFonts w:eastAsia="Calibri" w:cs="B Nazanin"/>
        </w:rPr>
      </w:pPr>
      <w:r w:rsidRPr="001C26B9">
        <w:rPr>
          <w:rFonts w:eastAsia="Calibri" w:cs="B Nazanin" w:hint="cs"/>
          <w:b/>
          <w:bCs/>
          <w:rtl/>
        </w:rPr>
        <w:t>پايداري ابتكارات اجنماع محور</w:t>
      </w:r>
      <w:r w:rsidRPr="001C26B9">
        <w:rPr>
          <w:rFonts w:eastAsia="Calibri" w:cs="B Nazanin" w:hint="cs"/>
          <w:rtl/>
        </w:rPr>
        <w:t xml:space="preserve"> در ميان مدت (براي مثال، بيش از يك سال)</w:t>
      </w:r>
    </w:p>
    <w:p w14:paraId="5A7CCE7A" w14:textId="77777777" w:rsidR="00D246BC" w:rsidRPr="001C26B9" w:rsidRDefault="00D246BC" w:rsidP="00D246BC">
      <w:pPr>
        <w:pStyle w:val="a3"/>
        <w:rPr>
          <w:rFonts w:cs="B Nazanin"/>
        </w:rPr>
      </w:pPr>
    </w:p>
    <w:p w14:paraId="010A0DEE" w14:textId="77777777" w:rsidR="003E495A" w:rsidRPr="00191219" w:rsidRDefault="003E495A" w:rsidP="00D246BC">
      <w:pPr>
        <w:pStyle w:val="a1"/>
        <w:rPr>
          <w:rFonts w:cs="B Nazanin"/>
          <w:sz w:val="28"/>
          <w:szCs w:val="28"/>
          <w:rtl/>
        </w:rPr>
      </w:pPr>
      <w:bookmarkStart w:id="280" w:name="_Toc417907563"/>
      <w:bookmarkStart w:id="281" w:name="_Toc418666927"/>
      <w:r w:rsidRPr="00191219">
        <w:rPr>
          <w:rFonts w:cs="B Nazanin" w:hint="cs"/>
          <w:sz w:val="28"/>
          <w:szCs w:val="28"/>
          <w:rtl/>
        </w:rPr>
        <w:t>خشونت خانگي</w:t>
      </w:r>
      <w:bookmarkEnd w:id="280"/>
      <w:bookmarkEnd w:id="281"/>
      <w:r w:rsidRPr="00191219">
        <w:rPr>
          <w:rFonts w:cs="B Nazanin" w:hint="cs"/>
          <w:sz w:val="28"/>
          <w:szCs w:val="28"/>
          <w:rtl/>
        </w:rPr>
        <w:t xml:space="preserve"> </w:t>
      </w:r>
    </w:p>
    <w:p w14:paraId="79C50207" w14:textId="77777777" w:rsidR="003E495A" w:rsidRPr="00191219" w:rsidRDefault="003E495A" w:rsidP="00D246BC">
      <w:pPr>
        <w:pStyle w:val="a2"/>
        <w:rPr>
          <w:rFonts w:cs="B Nazanin"/>
          <w:sz w:val="28"/>
          <w:szCs w:val="28"/>
          <w:rtl/>
        </w:rPr>
      </w:pPr>
      <w:bookmarkStart w:id="282" w:name="_Toc417907564"/>
      <w:bookmarkStart w:id="283" w:name="_Toc418666928"/>
      <w:r w:rsidRPr="00191219">
        <w:rPr>
          <w:rFonts w:cs="B Nazanin" w:hint="cs"/>
          <w:sz w:val="28"/>
          <w:szCs w:val="28"/>
          <w:rtl/>
        </w:rPr>
        <w:t>تعريف خشونت خانگي و انواع آن:</w:t>
      </w:r>
      <w:bookmarkEnd w:id="282"/>
      <w:bookmarkEnd w:id="283"/>
    </w:p>
    <w:p w14:paraId="15EBCAF2" w14:textId="77777777" w:rsidR="003E495A" w:rsidRPr="001C26B9" w:rsidRDefault="003E495A" w:rsidP="00D246BC">
      <w:pPr>
        <w:pStyle w:val="a3"/>
        <w:rPr>
          <w:rFonts w:cs="B Nazanin"/>
        </w:rPr>
      </w:pPr>
      <w:r w:rsidRPr="001C26B9">
        <w:rPr>
          <w:rFonts w:cs="B Nazanin" w:hint="cs"/>
          <w:b/>
          <w:bCs/>
          <w:rtl/>
        </w:rPr>
        <w:t>خشونت خانگی</w:t>
      </w:r>
      <w:r w:rsidRPr="001C26B9">
        <w:rPr>
          <w:rFonts w:cs="B Nazanin" w:hint="cs"/>
          <w:rtl/>
        </w:rPr>
        <w:t xml:space="preserve"> عبارت است از خشونتی که بین افراد خانواده و شرکای زندگی رخ می</w:t>
      </w:r>
      <w:r w:rsidRPr="001C26B9">
        <w:rPr>
          <w:rFonts w:cs="B Nazanin" w:hint="eastAsia"/>
          <w:rtl/>
        </w:rPr>
        <w:t>‌</w:t>
      </w:r>
      <w:r w:rsidRPr="001C26B9">
        <w:rPr>
          <w:rFonts w:cs="B Nazanin" w:hint="cs"/>
          <w:rtl/>
        </w:rPr>
        <w:t>دهد که اغلب و نه همواره در درون منازل اتفاق می</w:t>
      </w:r>
      <w:r w:rsidRPr="001C26B9">
        <w:rPr>
          <w:rFonts w:cs="B Nazanin" w:hint="eastAsia"/>
          <w:rtl/>
        </w:rPr>
        <w:t>‌</w:t>
      </w:r>
      <w:r w:rsidRPr="001C26B9">
        <w:rPr>
          <w:rFonts w:cs="B Nazanin" w:hint="cs"/>
          <w:rtl/>
        </w:rPr>
        <w:t>افتد. خشونت خانگی شامل کودک آزاری، همسرآزاری و آزار سالمندان است. در این متن تنها به خشونت علیه همسر (همسرآزاری) پرداخته می‌شود</w:t>
      </w:r>
      <w:r w:rsidRPr="001C26B9">
        <w:rPr>
          <w:rFonts w:cs="B Nazanin" w:hint="cs"/>
          <w:b/>
          <w:bCs/>
          <w:rtl/>
        </w:rPr>
        <w:t xml:space="preserve">. </w:t>
      </w:r>
    </w:p>
    <w:p w14:paraId="11D5636F" w14:textId="77777777" w:rsidR="003E495A" w:rsidRPr="001C26B9" w:rsidRDefault="003E495A" w:rsidP="00D246BC">
      <w:pPr>
        <w:pStyle w:val="a3"/>
        <w:rPr>
          <w:rFonts w:cs="B Nazanin"/>
          <w:rtl/>
        </w:rPr>
      </w:pPr>
      <w:r w:rsidRPr="001C26B9">
        <w:rPr>
          <w:rFonts w:cs="B Nazanin" w:hint="cs"/>
          <w:b/>
          <w:bCs/>
          <w:rtl/>
        </w:rPr>
        <w:t xml:space="preserve">همسرآزاری </w:t>
      </w:r>
      <w:r w:rsidRPr="001C26B9">
        <w:rPr>
          <w:rFonts w:cs="B Nazanin" w:hint="cs"/>
          <w:rtl/>
        </w:rPr>
        <w:t>به صورت</w:t>
      </w:r>
      <w:r w:rsidRPr="001C26B9">
        <w:rPr>
          <w:rFonts w:cs="B Nazanin" w:hint="eastAsia"/>
          <w:rtl/>
        </w:rPr>
        <w:t>‌های مختلفی مانند</w:t>
      </w:r>
      <w:r w:rsidRPr="001C26B9">
        <w:rPr>
          <w:rFonts w:cs="B Nazanin" w:hint="cs"/>
          <w:rtl/>
        </w:rPr>
        <w:t xml:space="preserve"> خشونت روانی و کلامی، خشونت اقتصادی، خشونت جنسی و  خشونت جسمانی اِعمال می‌شود. </w:t>
      </w:r>
    </w:p>
    <w:p w14:paraId="425451AC" w14:textId="77777777" w:rsidR="003E495A" w:rsidRPr="001C26B9" w:rsidRDefault="003E495A" w:rsidP="00D246BC">
      <w:pPr>
        <w:pStyle w:val="a3"/>
        <w:rPr>
          <w:rFonts w:cs="B Nazanin"/>
          <w:rtl/>
        </w:rPr>
      </w:pPr>
      <w:r w:rsidRPr="001C26B9">
        <w:rPr>
          <w:rFonts w:cs="B Nazanin" w:hint="cs"/>
          <w:b/>
          <w:bCs/>
          <w:rtl/>
        </w:rPr>
        <w:t>همسرآزاری جسمانی</w:t>
      </w:r>
      <w:r w:rsidRPr="001C26B9">
        <w:rPr>
          <w:rFonts w:cs="B Nazanin" w:hint="cs"/>
          <w:rtl/>
        </w:rPr>
        <w:t xml:space="preserve"> به اَشکال مختلف از جمله پرتاب اشیاء به سمت همسر، حمله</w:t>
      </w:r>
      <w:r w:rsidRPr="001C26B9">
        <w:rPr>
          <w:rFonts w:cs="B Nazanin" w:hint="eastAsia"/>
          <w:rtl/>
        </w:rPr>
        <w:t>‌</w:t>
      </w:r>
      <w:r w:rsidRPr="001C26B9">
        <w:rPr>
          <w:rFonts w:cs="B Nazanin" w:hint="cs"/>
          <w:rtl/>
        </w:rPr>
        <w:t xml:space="preserve">ی فیزیکی به اشکال مختلف (سیلی، مشت، لگد، کمربند و ...) یا جلوگیری از دستیابی همسر به خدمات بهداشتی، در میان خانواده‌ها رایج است. </w:t>
      </w:r>
    </w:p>
    <w:p w14:paraId="37CDFDBD" w14:textId="77777777" w:rsidR="00D246BC" w:rsidRPr="001C26B9" w:rsidRDefault="00D246BC" w:rsidP="00D246BC">
      <w:pPr>
        <w:pStyle w:val="a3"/>
        <w:rPr>
          <w:rFonts w:cs="B Nazanin"/>
          <w:rtl/>
        </w:rPr>
      </w:pPr>
    </w:p>
    <w:p w14:paraId="748C15B9" w14:textId="77777777" w:rsidR="003E495A" w:rsidRPr="00191219" w:rsidRDefault="003E495A" w:rsidP="00D246BC">
      <w:pPr>
        <w:pStyle w:val="a2"/>
        <w:rPr>
          <w:rFonts w:cs="B Nazanin"/>
          <w:sz w:val="28"/>
          <w:szCs w:val="28"/>
          <w:rtl/>
        </w:rPr>
      </w:pPr>
      <w:bookmarkStart w:id="284" w:name="_Toc203106920"/>
      <w:bookmarkStart w:id="285" w:name="_Toc417907565"/>
      <w:bookmarkStart w:id="286" w:name="_Toc418666929"/>
      <w:r w:rsidRPr="00191219">
        <w:rPr>
          <w:rFonts w:cs="B Nazanin" w:hint="cs"/>
          <w:sz w:val="28"/>
          <w:szCs w:val="28"/>
          <w:rtl/>
        </w:rPr>
        <w:t>چرخه‌ی همسرآزاری و مراحلی که قربانی خشونت طی می‌کند</w:t>
      </w:r>
      <w:bookmarkEnd w:id="284"/>
      <w:bookmarkEnd w:id="285"/>
      <w:bookmarkEnd w:id="286"/>
    </w:p>
    <w:p w14:paraId="3D2A40C9" w14:textId="77777777" w:rsidR="003E495A" w:rsidRPr="001C26B9" w:rsidRDefault="003E495A" w:rsidP="00D246BC">
      <w:pPr>
        <w:pStyle w:val="a3"/>
        <w:rPr>
          <w:rFonts w:cs="B Nazanin"/>
          <w:rtl/>
        </w:rPr>
      </w:pPr>
      <w:r w:rsidRPr="001C26B9">
        <w:rPr>
          <w:rFonts w:cs="B Nazanin" w:hint="cs"/>
          <w:rtl/>
        </w:rPr>
        <w:t>خشونت خانگی</w:t>
      </w:r>
      <w:r w:rsidR="00676B56" w:rsidRPr="001C26B9">
        <w:rPr>
          <w:rFonts w:cs="B Nazanin" w:hint="cs"/>
          <w:rtl/>
        </w:rPr>
        <w:t xml:space="preserve"> معمولاً</w:t>
      </w:r>
      <w:r w:rsidRPr="001C26B9">
        <w:rPr>
          <w:rFonts w:cs="B Nazanin" w:hint="cs"/>
          <w:rtl/>
        </w:rPr>
        <w:t xml:space="preserve"> چرخه‌ی مشخصی را طی می‌کند:</w:t>
      </w:r>
    </w:p>
    <w:p w14:paraId="19042C20" w14:textId="77777777" w:rsidR="003E495A" w:rsidRPr="001C26B9" w:rsidRDefault="003E495A" w:rsidP="00D246BC">
      <w:pPr>
        <w:pStyle w:val="a3"/>
        <w:rPr>
          <w:rFonts w:cs="B Nazanin"/>
          <w:rtl/>
        </w:rPr>
      </w:pPr>
      <w:r w:rsidRPr="001C26B9">
        <w:rPr>
          <w:rFonts w:cs="B Nazanin" w:hint="cs"/>
          <w:rtl/>
        </w:rPr>
        <w:t xml:space="preserve">1. افزایش تدریجی تنش در خانه.  ۲. بروز همسرآزاری  3. عذرخواهی مرتکب و اطمینان دادن به قربانی در جهت عدم تکرار خشونت. ولی پس از مدتی باز تنش بالا می‌گیرد و چرخه تکرار می‌شود. </w:t>
      </w:r>
    </w:p>
    <w:p w14:paraId="501D7794" w14:textId="77777777" w:rsidR="003E495A" w:rsidRPr="001C26B9" w:rsidRDefault="003E495A" w:rsidP="003E495A">
      <w:pPr>
        <w:ind w:left="864"/>
        <w:jc w:val="both"/>
        <w:rPr>
          <w:rFonts w:cs="B Nazanin"/>
          <w:color w:val="000000"/>
          <w:sz w:val="24"/>
          <w:szCs w:val="24"/>
          <w:rtl/>
        </w:rPr>
      </w:pPr>
      <w:r w:rsidRPr="001C26B9">
        <w:rPr>
          <w:rFonts w:cs="B Nazanin"/>
          <w:noProof/>
          <w:color w:val="000000"/>
          <w:sz w:val="24"/>
          <w:szCs w:val="24"/>
          <w:lang w:bidi="ar-SA"/>
        </w:rPr>
        <w:lastRenderedPageBreak/>
        <w:drawing>
          <wp:inline distT="0" distB="0" distL="0" distR="0" wp14:anchorId="7B4B23CF" wp14:editId="0CA9A51A">
            <wp:extent cx="4229100" cy="2924175"/>
            <wp:effectExtent l="0" t="0" r="0" b="0"/>
            <wp:docPr id="28" name="Diagram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14:paraId="15814C33" w14:textId="77777777" w:rsidR="003E495A" w:rsidRPr="00191219" w:rsidRDefault="003E495A" w:rsidP="0097078D">
      <w:pPr>
        <w:pStyle w:val="a2"/>
        <w:rPr>
          <w:rFonts w:cs="B Nazanin"/>
          <w:sz w:val="28"/>
          <w:szCs w:val="28"/>
          <w:rtl/>
        </w:rPr>
      </w:pPr>
      <w:bookmarkStart w:id="287" w:name="_Toc417907566"/>
      <w:bookmarkStart w:id="288" w:name="_Toc418666930"/>
      <w:r w:rsidRPr="00191219">
        <w:rPr>
          <w:rFonts w:cs="B Nazanin" w:hint="cs"/>
          <w:sz w:val="28"/>
          <w:szCs w:val="28"/>
          <w:rtl/>
        </w:rPr>
        <w:t>چرخه‌ی خشونت خانگی</w:t>
      </w:r>
      <w:bookmarkEnd w:id="287"/>
      <w:bookmarkEnd w:id="288"/>
    </w:p>
    <w:p w14:paraId="1C54F56E" w14:textId="77777777" w:rsidR="003E495A" w:rsidRPr="001C26B9" w:rsidRDefault="003E495A" w:rsidP="0097078D">
      <w:pPr>
        <w:pStyle w:val="a3"/>
        <w:rPr>
          <w:rFonts w:cs="B Nazanin"/>
          <w:rtl/>
        </w:rPr>
      </w:pPr>
      <w:r w:rsidRPr="001C26B9">
        <w:rPr>
          <w:rFonts w:cs="B Nazanin"/>
          <w:rtl/>
        </w:rPr>
        <w:t>قرباني خشونت</w:t>
      </w:r>
      <w:r w:rsidRPr="001C26B9">
        <w:rPr>
          <w:rFonts w:cs="B Nazanin" w:hint="cs"/>
          <w:rtl/>
        </w:rPr>
        <w:t xml:space="preserve"> نیزاز لحاظ </w:t>
      </w:r>
      <w:r w:rsidRPr="001C26B9">
        <w:rPr>
          <w:rFonts w:cs="B Nazanin"/>
          <w:rtl/>
        </w:rPr>
        <w:t>آمادگي</w:t>
      </w:r>
      <w:r w:rsidRPr="001C26B9">
        <w:rPr>
          <w:rFonts w:cs="B Nazanin" w:hint="cs"/>
          <w:rtl/>
        </w:rPr>
        <w:t xml:space="preserve"> برای</w:t>
      </w:r>
      <w:r w:rsidRPr="001C26B9">
        <w:rPr>
          <w:rFonts w:cs="B Nazanin"/>
          <w:rtl/>
        </w:rPr>
        <w:t xml:space="preserve"> تغيير</w:t>
      </w:r>
      <w:r w:rsidRPr="001C26B9">
        <w:rPr>
          <w:rFonts w:cs="B Nazanin" w:hint="cs"/>
          <w:rtl/>
        </w:rPr>
        <w:t xml:space="preserve">، سه </w:t>
      </w:r>
      <w:r w:rsidRPr="001C26B9">
        <w:rPr>
          <w:rFonts w:cs="B Nazanin"/>
          <w:rtl/>
        </w:rPr>
        <w:t>مرحل</w:t>
      </w:r>
      <w:r w:rsidRPr="001C26B9">
        <w:rPr>
          <w:rFonts w:cs="B Nazanin" w:hint="cs"/>
          <w:rtl/>
        </w:rPr>
        <w:t>ه را طی می‌کند</w:t>
      </w:r>
      <w:r w:rsidRPr="001C26B9">
        <w:rPr>
          <w:rFonts w:cs="B Nazanin"/>
          <w:rtl/>
        </w:rPr>
        <w:t xml:space="preserve"> و</w:t>
      </w:r>
      <w:r w:rsidRPr="001C26B9">
        <w:rPr>
          <w:rFonts w:cs="B Nazanin" w:hint="cs"/>
          <w:rtl/>
        </w:rPr>
        <w:t xml:space="preserve"> کارکنان بهداشتی باید مشخص کنند قربانی در کدام مرحله است:</w:t>
      </w:r>
    </w:p>
    <w:p w14:paraId="02583995" w14:textId="77777777" w:rsidR="003E495A" w:rsidRPr="001C26B9" w:rsidRDefault="003E495A" w:rsidP="0097078D">
      <w:pPr>
        <w:pStyle w:val="a3"/>
        <w:rPr>
          <w:rFonts w:cs="B Nazanin"/>
        </w:rPr>
      </w:pPr>
      <w:r w:rsidRPr="001C26B9">
        <w:rPr>
          <w:rFonts w:cs="B Nazanin"/>
          <w:b/>
          <w:bCs/>
          <w:rtl/>
        </w:rPr>
        <w:t>مرحله</w:t>
      </w:r>
      <w:r w:rsidRPr="001C26B9">
        <w:rPr>
          <w:rFonts w:cs="B Nazanin" w:hint="cs"/>
          <w:b/>
          <w:bCs/>
          <w:rtl/>
        </w:rPr>
        <w:t xml:space="preserve">‌ی </w:t>
      </w:r>
      <w:r w:rsidRPr="001C26B9">
        <w:rPr>
          <w:rFonts w:cs="B Nazanin"/>
          <w:b/>
          <w:bCs/>
          <w:rtl/>
        </w:rPr>
        <w:t>اول</w:t>
      </w:r>
      <w:r w:rsidRPr="001C26B9">
        <w:rPr>
          <w:rFonts w:cs="B Nazanin" w:hint="cs"/>
          <w:rtl/>
        </w:rPr>
        <w:t xml:space="preserve"> : قربانی،</w:t>
      </w:r>
      <w:r w:rsidRPr="001C26B9">
        <w:rPr>
          <w:rFonts w:cs="B Nazanin"/>
          <w:rtl/>
        </w:rPr>
        <w:t xml:space="preserve"> شرمندگي، </w:t>
      </w:r>
      <w:r w:rsidRPr="001C26B9">
        <w:rPr>
          <w:rFonts w:cs="B Nazanin" w:hint="cs"/>
          <w:rtl/>
        </w:rPr>
        <w:t>تنفر</w:t>
      </w:r>
      <w:r w:rsidRPr="001C26B9">
        <w:rPr>
          <w:rFonts w:cs="B Nazanin"/>
          <w:rtl/>
        </w:rPr>
        <w:t xml:space="preserve"> از خود و انكار را تجربه مي</w:t>
      </w:r>
      <w:r w:rsidRPr="001C26B9">
        <w:rPr>
          <w:rFonts w:cs="B Nazanin" w:hint="cs"/>
          <w:rtl/>
        </w:rPr>
        <w:t>‌</w:t>
      </w:r>
      <w:r w:rsidRPr="001C26B9">
        <w:rPr>
          <w:rFonts w:cs="B Nazanin"/>
          <w:rtl/>
        </w:rPr>
        <w:t xml:space="preserve">كند. در اين مرحله </w:t>
      </w:r>
      <w:r w:rsidRPr="001C26B9">
        <w:rPr>
          <w:rFonts w:cs="B Nazanin" w:hint="cs"/>
          <w:rtl/>
        </w:rPr>
        <w:t>کارکنان بهداشتی</w:t>
      </w:r>
      <w:r w:rsidRPr="001C26B9">
        <w:rPr>
          <w:rFonts w:cs="B Nazanin"/>
          <w:rtl/>
        </w:rPr>
        <w:t xml:space="preserve"> بايد هويت </w:t>
      </w:r>
      <w:r w:rsidRPr="001C26B9">
        <w:rPr>
          <w:rFonts w:cs="B Nazanin" w:hint="cs"/>
          <w:rtl/>
        </w:rPr>
        <w:t xml:space="preserve">و جایگاه انسانی </w:t>
      </w:r>
      <w:r w:rsidRPr="001C26B9">
        <w:rPr>
          <w:rFonts w:cs="B Nazanin"/>
          <w:rtl/>
        </w:rPr>
        <w:t xml:space="preserve">زن را به </w:t>
      </w:r>
      <w:r w:rsidRPr="001C26B9">
        <w:rPr>
          <w:rFonts w:cs="B Nazanin" w:hint="cs"/>
          <w:rtl/>
        </w:rPr>
        <w:t>او</w:t>
      </w:r>
      <w:r w:rsidRPr="001C26B9">
        <w:rPr>
          <w:rFonts w:cs="B Nazanin"/>
          <w:rtl/>
        </w:rPr>
        <w:t xml:space="preserve"> يادآوري كن</w:t>
      </w:r>
      <w:r w:rsidRPr="001C26B9">
        <w:rPr>
          <w:rFonts w:cs="B Nazanin" w:hint="cs"/>
          <w:rtl/>
        </w:rPr>
        <w:t>ن</w:t>
      </w:r>
      <w:r w:rsidRPr="001C26B9">
        <w:rPr>
          <w:rFonts w:cs="B Nazanin"/>
          <w:rtl/>
        </w:rPr>
        <w:t>د تا آگاهي جديدي در</w:t>
      </w:r>
      <w:r w:rsidRPr="001C26B9">
        <w:rPr>
          <w:rFonts w:cs="B Nazanin" w:hint="cs"/>
          <w:rtl/>
        </w:rPr>
        <w:t xml:space="preserve"> او</w:t>
      </w:r>
      <w:r w:rsidRPr="001C26B9">
        <w:rPr>
          <w:rFonts w:cs="B Nazanin"/>
          <w:rtl/>
        </w:rPr>
        <w:t xml:space="preserve"> شكل بگيرد</w:t>
      </w:r>
      <w:r w:rsidRPr="001C26B9">
        <w:rPr>
          <w:rFonts w:cs="B Nazanin" w:hint="cs"/>
          <w:rtl/>
        </w:rPr>
        <w:t>.</w:t>
      </w:r>
    </w:p>
    <w:p w14:paraId="0DA5BA96" w14:textId="77777777" w:rsidR="003E495A" w:rsidRPr="001C26B9" w:rsidRDefault="003E495A" w:rsidP="0097078D">
      <w:pPr>
        <w:pStyle w:val="a3"/>
        <w:rPr>
          <w:rFonts w:cs="B Nazanin"/>
        </w:rPr>
      </w:pPr>
      <w:r w:rsidRPr="001C26B9">
        <w:rPr>
          <w:rFonts w:cs="B Nazanin"/>
          <w:b/>
          <w:bCs/>
          <w:rtl/>
        </w:rPr>
        <w:t xml:space="preserve">مرحله </w:t>
      </w:r>
      <w:r w:rsidRPr="001C26B9">
        <w:rPr>
          <w:rFonts w:cs="B Nazanin" w:hint="cs"/>
          <w:b/>
          <w:bCs/>
          <w:rtl/>
        </w:rPr>
        <w:t>دوم</w:t>
      </w:r>
      <w:r w:rsidRPr="001C26B9">
        <w:rPr>
          <w:rFonts w:cs="B Nazanin" w:hint="cs"/>
          <w:rtl/>
        </w:rPr>
        <w:t xml:space="preserve"> :قربانی</w:t>
      </w:r>
      <w:r w:rsidRPr="001C26B9">
        <w:rPr>
          <w:rFonts w:cs="B Nazanin"/>
          <w:rtl/>
        </w:rPr>
        <w:t xml:space="preserve"> واقعيت</w:t>
      </w:r>
      <w:r w:rsidR="00676B56" w:rsidRPr="001C26B9">
        <w:rPr>
          <w:rFonts w:cs="B Nazanin" w:hint="cs"/>
          <w:rtl/>
        </w:rPr>
        <w:t xml:space="preserve"> </w:t>
      </w:r>
      <w:r w:rsidRPr="001C26B9">
        <w:rPr>
          <w:rFonts w:cs="B Nazanin"/>
          <w:rtl/>
        </w:rPr>
        <w:t>خشونت را پذيرفته</w:t>
      </w:r>
      <w:r w:rsidRPr="001C26B9">
        <w:rPr>
          <w:rFonts w:cs="B Nazanin" w:hint="cs"/>
          <w:rtl/>
        </w:rPr>
        <w:t>‌ است</w:t>
      </w:r>
      <w:r w:rsidRPr="001C26B9">
        <w:rPr>
          <w:rFonts w:cs="B Nazanin"/>
          <w:rtl/>
        </w:rPr>
        <w:t xml:space="preserve">، در اين مرحله </w:t>
      </w:r>
      <w:r w:rsidRPr="001C26B9">
        <w:rPr>
          <w:rFonts w:cs="B Nazanin" w:hint="cs"/>
          <w:rtl/>
        </w:rPr>
        <w:t>کارکنان بهداشتی</w:t>
      </w:r>
      <w:r w:rsidR="00676B56" w:rsidRPr="001C26B9">
        <w:rPr>
          <w:rFonts w:cs="B Nazanin" w:hint="cs"/>
          <w:rtl/>
        </w:rPr>
        <w:t xml:space="preserve"> </w:t>
      </w:r>
      <w:r w:rsidRPr="001C26B9">
        <w:rPr>
          <w:rFonts w:cs="B Nazanin" w:hint="cs"/>
          <w:rtl/>
        </w:rPr>
        <w:t>می</w:t>
      </w:r>
      <w:r w:rsidRPr="001C26B9">
        <w:rPr>
          <w:rFonts w:cs="B Nazanin" w:hint="eastAsia"/>
          <w:rtl/>
        </w:rPr>
        <w:t>‌</w:t>
      </w:r>
      <w:r w:rsidRPr="001C26B9">
        <w:rPr>
          <w:rFonts w:cs="B Nazanin" w:hint="cs"/>
          <w:rtl/>
        </w:rPr>
        <w:t xml:space="preserve">توانند </w:t>
      </w:r>
      <w:r w:rsidRPr="001C26B9">
        <w:rPr>
          <w:rFonts w:cs="B Nazanin"/>
          <w:rtl/>
        </w:rPr>
        <w:t xml:space="preserve">دسترسي </w:t>
      </w:r>
      <w:r w:rsidRPr="001C26B9">
        <w:rPr>
          <w:rFonts w:cs="B Nazanin" w:hint="cs"/>
          <w:rtl/>
        </w:rPr>
        <w:t>او</w:t>
      </w:r>
      <w:r w:rsidRPr="001C26B9">
        <w:rPr>
          <w:rFonts w:cs="B Nazanin"/>
          <w:rtl/>
        </w:rPr>
        <w:t xml:space="preserve"> به منابع موجود را تسهيل كن</w:t>
      </w:r>
      <w:r w:rsidRPr="001C26B9">
        <w:rPr>
          <w:rFonts w:cs="B Nazanin" w:hint="cs"/>
          <w:rtl/>
        </w:rPr>
        <w:t>ن</w:t>
      </w:r>
      <w:r w:rsidRPr="001C26B9">
        <w:rPr>
          <w:rFonts w:cs="B Nazanin"/>
          <w:rtl/>
        </w:rPr>
        <w:t>د .</w:t>
      </w:r>
    </w:p>
    <w:p w14:paraId="29F3BB7A" w14:textId="77777777" w:rsidR="003E495A" w:rsidRPr="001C26B9" w:rsidRDefault="003E495A" w:rsidP="0097078D">
      <w:pPr>
        <w:pStyle w:val="a3"/>
        <w:rPr>
          <w:rFonts w:cs="B Nazanin"/>
          <w:rtl/>
        </w:rPr>
      </w:pPr>
      <w:r w:rsidRPr="001C26B9">
        <w:rPr>
          <w:rFonts w:cs="B Nazanin" w:hint="cs"/>
          <w:b/>
          <w:bCs/>
          <w:rtl/>
        </w:rPr>
        <w:t>مرحله سوم</w:t>
      </w:r>
      <w:r w:rsidRPr="001C26B9">
        <w:rPr>
          <w:rFonts w:cs="B Nazanin" w:hint="cs"/>
          <w:rtl/>
        </w:rPr>
        <w:t xml:space="preserve"> : یعنی پذیرش مداخله و درمان، که امکان برنامه</w:t>
      </w:r>
      <w:r w:rsidRPr="001C26B9">
        <w:rPr>
          <w:rFonts w:cs="B Nazanin" w:hint="eastAsia"/>
          <w:rtl/>
        </w:rPr>
        <w:t>‌</w:t>
      </w:r>
      <w:r w:rsidRPr="001C26B9">
        <w:rPr>
          <w:rFonts w:cs="B Nazanin" w:hint="cs"/>
          <w:rtl/>
        </w:rPr>
        <w:t>ریزی طرح درمانی وجود دارد.</w:t>
      </w:r>
    </w:p>
    <w:p w14:paraId="066BFD88" w14:textId="77777777" w:rsidR="003E495A" w:rsidRPr="001C26B9" w:rsidRDefault="003E495A" w:rsidP="0097078D">
      <w:pPr>
        <w:pStyle w:val="a3"/>
        <w:rPr>
          <w:rFonts w:cs="B Nazanin"/>
          <w:rtl/>
        </w:rPr>
      </w:pPr>
    </w:p>
    <w:p w14:paraId="77EA0572" w14:textId="77777777" w:rsidR="003E495A" w:rsidRPr="00191219" w:rsidRDefault="003E495A" w:rsidP="0097078D">
      <w:pPr>
        <w:pStyle w:val="a2"/>
        <w:rPr>
          <w:rFonts w:cs="B Nazanin"/>
          <w:sz w:val="28"/>
          <w:szCs w:val="28"/>
          <w:rtl/>
        </w:rPr>
      </w:pPr>
      <w:bookmarkStart w:id="289" w:name="_Toc195889578"/>
      <w:bookmarkStart w:id="290" w:name="_Toc195890956"/>
      <w:bookmarkStart w:id="291" w:name="_Toc203106921"/>
      <w:bookmarkStart w:id="292" w:name="_Toc417907567"/>
      <w:bookmarkStart w:id="293" w:name="_Toc418666931"/>
      <w:r w:rsidRPr="00191219">
        <w:rPr>
          <w:rFonts w:cs="B Nazanin" w:hint="cs"/>
          <w:sz w:val="28"/>
          <w:szCs w:val="28"/>
          <w:rtl/>
        </w:rPr>
        <w:t xml:space="preserve">پیامدهای همسرآزاری </w:t>
      </w:r>
      <w:bookmarkEnd w:id="289"/>
      <w:bookmarkEnd w:id="290"/>
      <w:r w:rsidRPr="00191219">
        <w:rPr>
          <w:rFonts w:cs="B Nazanin" w:hint="cs"/>
          <w:sz w:val="28"/>
          <w:szCs w:val="28"/>
          <w:rtl/>
        </w:rPr>
        <w:t>در خانواده</w:t>
      </w:r>
      <w:bookmarkEnd w:id="291"/>
      <w:r w:rsidRPr="00191219">
        <w:rPr>
          <w:rFonts w:cs="B Nazanin" w:hint="cs"/>
          <w:sz w:val="28"/>
          <w:szCs w:val="28"/>
          <w:rtl/>
        </w:rPr>
        <w:t>:</w:t>
      </w:r>
      <w:bookmarkEnd w:id="292"/>
      <w:bookmarkEnd w:id="293"/>
    </w:p>
    <w:p w14:paraId="67DFEBB6" w14:textId="77777777" w:rsidR="003E495A" w:rsidRPr="001C26B9" w:rsidRDefault="003E495A" w:rsidP="0097078D">
      <w:pPr>
        <w:pStyle w:val="a3"/>
        <w:rPr>
          <w:rFonts w:cs="B Nazanin"/>
          <w:rtl/>
        </w:rPr>
      </w:pPr>
      <w:r w:rsidRPr="001C26B9">
        <w:rPr>
          <w:rFonts w:cs="B Nazanin" w:hint="cs"/>
          <w:rtl/>
        </w:rPr>
        <w:t>همسر آزاری علاوه بر اثرات سوء بر قربانی خشونت، فرزندان را هم دچار مشکلات جدی می‌کند.</w:t>
      </w:r>
    </w:p>
    <w:p w14:paraId="1462845B" w14:textId="77777777" w:rsidR="003E495A" w:rsidRPr="001C26B9" w:rsidRDefault="003E495A" w:rsidP="003E495A">
      <w:pPr>
        <w:pStyle w:val="a3"/>
        <w:spacing w:line="276" w:lineRule="auto"/>
        <w:ind w:firstLine="0"/>
        <w:jc w:val="both"/>
        <w:rPr>
          <w:rFonts w:cs="B Nazanin"/>
          <w:b/>
          <w:bCs/>
          <w:color w:val="000000"/>
          <w:rtl/>
        </w:rPr>
      </w:pPr>
      <w:bookmarkStart w:id="294" w:name="_Toc195890957"/>
      <w:bookmarkStart w:id="295" w:name="_Toc203106922"/>
      <w:bookmarkStart w:id="296" w:name="_Toc279959260"/>
      <w:r w:rsidRPr="001C26B9">
        <w:rPr>
          <w:rFonts w:cs="B Nazanin" w:hint="cs"/>
          <w:b/>
          <w:bCs/>
          <w:color w:val="000000"/>
          <w:rtl/>
        </w:rPr>
        <w:t>الف. قربانی</w:t>
      </w:r>
      <w:bookmarkEnd w:id="294"/>
      <w:bookmarkEnd w:id="295"/>
      <w:bookmarkEnd w:id="296"/>
    </w:p>
    <w:p w14:paraId="227C455E" w14:textId="77777777" w:rsidR="003E495A" w:rsidRPr="001C26B9" w:rsidRDefault="003E495A" w:rsidP="0097078D">
      <w:pPr>
        <w:pStyle w:val="a0"/>
        <w:rPr>
          <w:rFonts w:cs="B Nazanin"/>
        </w:rPr>
      </w:pPr>
      <w:r w:rsidRPr="001C26B9">
        <w:rPr>
          <w:rFonts w:cs="B Nazanin" w:hint="cs"/>
          <w:rtl/>
        </w:rPr>
        <w:t xml:space="preserve">علائم </w:t>
      </w:r>
      <w:r w:rsidRPr="001C26B9">
        <w:rPr>
          <w:rFonts w:cs="B Nazanin"/>
          <w:rtl/>
        </w:rPr>
        <w:t>افسردگي</w:t>
      </w:r>
      <w:r w:rsidRPr="001C26B9">
        <w:rPr>
          <w:rFonts w:cs="B Nazanin" w:hint="cs"/>
          <w:rtl/>
        </w:rPr>
        <w:t xml:space="preserve"> : مانند </w:t>
      </w:r>
      <w:r w:rsidRPr="001C26B9">
        <w:rPr>
          <w:rFonts w:cs="B Nazanin"/>
          <w:rtl/>
        </w:rPr>
        <w:t>احساس بي ارزشي</w:t>
      </w:r>
      <w:r w:rsidRPr="001C26B9">
        <w:rPr>
          <w:rFonts w:cs="B Nazanin" w:hint="cs"/>
          <w:rtl/>
        </w:rPr>
        <w:t xml:space="preserve"> و ناامیدی، کاهش اعتماد به </w:t>
      </w:r>
      <w:r w:rsidRPr="001C26B9">
        <w:rPr>
          <w:rFonts w:cs="B Nazanin"/>
          <w:rtl/>
        </w:rPr>
        <w:t>نفس</w:t>
      </w:r>
      <w:r w:rsidRPr="001C26B9">
        <w:rPr>
          <w:rFonts w:cs="B Nazanin" w:hint="cs"/>
          <w:rtl/>
        </w:rPr>
        <w:t>.</w:t>
      </w:r>
    </w:p>
    <w:p w14:paraId="147DE45E" w14:textId="77777777" w:rsidR="003E495A" w:rsidRPr="001C26B9" w:rsidRDefault="003E495A" w:rsidP="0097078D">
      <w:pPr>
        <w:pStyle w:val="a0"/>
        <w:rPr>
          <w:rFonts w:cs="B Nazanin"/>
          <w:spacing w:val="-6"/>
        </w:rPr>
      </w:pPr>
      <w:r w:rsidRPr="001C26B9">
        <w:rPr>
          <w:rFonts w:cs="B Nazanin" w:hint="cs"/>
          <w:spacing w:val="-6"/>
          <w:rtl/>
        </w:rPr>
        <w:t>علائم</w:t>
      </w:r>
      <w:r w:rsidRPr="001C26B9">
        <w:rPr>
          <w:rFonts w:cs="B Nazanin"/>
          <w:spacing w:val="-6"/>
          <w:rtl/>
        </w:rPr>
        <w:t xml:space="preserve"> اضطراب</w:t>
      </w:r>
      <w:r w:rsidRPr="001C26B9">
        <w:rPr>
          <w:rFonts w:cs="B Nazanin" w:hint="cs"/>
          <w:spacing w:val="-6"/>
          <w:rtl/>
        </w:rPr>
        <w:t xml:space="preserve">ی: </w:t>
      </w:r>
      <w:r w:rsidRPr="001C26B9">
        <w:rPr>
          <w:rFonts w:cs="B Nazanin"/>
          <w:spacing w:val="-6"/>
          <w:rtl/>
        </w:rPr>
        <w:t>ترس از فضاي بسته يا گذرهراسي</w:t>
      </w:r>
      <w:r w:rsidRPr="001C26B9">
        <w:rPr>
          <w:rFonts w:cs="B Nazanin" w:hint="cs"/>
          <w:spacing w:val="-6"/>
          <w:rtl/>
        </w:rPr>
        <w:t>، حمله</w:t>
      </w:r>
      <w:r w:rsidRPr="001C26B9">
        <w:rPr>
          <w:rFonts w:cs="B Nazanin"/>
          <w:spacing w:val="-6"/>
          <w:rtl/>
        </w:rPr>
        <w:t xml:space="preserve"> پانيك</w:t>
      </w:r>
      <w:r w:rsidRPr="001C26B9">
        <w:rPr>
          <w:rFonts w:cs="B Nazanin" w:hint="cs"/>
          <w:spacing w:val="-6"/>
          <w:rtl/>
        </w:rPr>
        <w:t>، اختلال استرس پس از سانحه</w:t>
      </w:r>
    </w:p>
    <w:p w14:paraId="3CAEACFC" w14:textId="77777777" w:rsidR="003E495A" w:rsidRPr="001C26B9" w:rsidRDefault="003E495A" w:rsidP="0097078D">
      <w:pPr>
        <w:pStyle w:val="a0"/>
        <w:rPr>
          <w:rFonts w:cs="B Nazanin"/>
        </w:rPr>
      </w:pPr>
      <w:r w:rsidRPr="001C26B9">
        <w:rPr>
          <w:rFonts w:cs="B Nazanin"/>
          <w:rtl/>
        </w:rPr>
        <w:t>رفتارهاي آسيب</w:t>
      </w:r>
      <w:r w:rsidRPr="001C26B9">
        <w:rPr>
          <w:rFonts w:cs="B Nazanin" w:hint="cs"/>
          <w:rtl/>
        </w:rPr>
        <w:t>‌زننده</w:t>
      </w:r>
      <w:r w:rsidRPr="001C26B9">
        <w:rPr>
          <w:rFonts w:cs="B Nazanin"/>
          <w:rtl/>
        </w:rPr>
        <w:t xml:space="preserve"> به خود</w:t>
      </w:r>
      <w:r w:rsidRPr="001C26B9">
        <w:rPr>
          <w:rFonts w:cs="B Nazanin" w:hint="cs"/>
          <w:rtl/>
        </w:rPr>
        <w:t xml:space="preserve"> مانند اقدام به خودکشی</w:t>
      </w:r>
    </w:p>
    <w:p w14:paraId="142F1A4A" w14:textId="77777777" w:rsidR="003E495A" w:rsidRPr="001C26B9" w:rsidRDefault="003E495A" w:rsidP="0097078D">
      <w:pPr>
        <w:pStyle w:val="a0"/>
        <w:rPr>
          <w:rFonts w:cs="B Nazanin"/>
          <w:rtl/>
        </w:rPr>
      </w:pPr>
      <w:r w:rsidRPr="001C26B9">
        <w:rPr>
          <w:rFonts w:cs="B Nazanin" w:hint="cs"/>
          <w:rtl/>
        </w:rPr>
        <w:t xml:space="preserve">گرایش </w:t>
      </w:r>
      <w:r w:rsidRPr="001C26B9">
        <w:rPr>
          <w:rFonts w:cs="B Nazanin"/>
          <w:rtl/>
        </w:rPr>
        <w:t>به</w:t>
      </w:r>
      <w:r w:rsidRPr="001C26B9">
        <w:rPr>
          <w:rFonts w:cs="B Nazanin" w:hint="cs"/>
          <w:rtl/>
        </w:rPr>
        <w:t xml:space="preserve"> سوءمصرف</w:t>
      </w:r>
      <w:r w:rsidRPr="001C26B9">
        <w:rPr>
          <w:rFonts w:cs="B Nazanin"/>
          <w:rtl/>
        </w:rPr>
        <w:t xml:space="preserve"> مواد يا داروها</w:t>
      </w:r>
    </w:p>
    <w:p w14:paraId="6E103B15" w14:textId="77777777" w:rsidR="003E495A" w:rsidRPr="001C26B9" w:rsidRDefault="003E495A" w:rsidP="0097078D">
      <w:pPr>
        <w:pStyle w:val="a0"/>
        <w:rPr>
          <w:rFonts w:cs="B Nazanin"/>
        </w:rPr>
      </w:pPr>
      <w:r w:rsidRPr="001C26B9">
        <w:rPr>
          <w:rFonts w:cs="B Nazanin" w:hint="cs"/>
          <w:rtl/>
        </w:rPr>
        <w:t xml:space="preserve">اشکال در روابط اجتماعی، </w:t>
      </w:r>
      <w:r w:rsidRPr="001C26B9">
        <w:rPr>
          <w:rFonts w:cs="B Nazanin"/>
          <w:rtl/>
        </w:rPr>
        <w:t>دوست</w:t>
      </w:r>
      <w:r w:rsidRPr="001C26B9">
        <w:rPr>
          <w:rFonts w:cs="B Nazanin" w:hint="cs"/>
          <w:rtl/>
        </w:rPr>
        <w:t>‌</w:t>
      </w:r>
      <w:r w:rsidRPr="001C26B9">
        <w:rPr>
          <w:rFonts w:cs="B Nazanin"/>
          <w:rtl/>
        </w:rPr>
        <w:t>يابي</w:t>
      </w:r>
      <w:r w:rsidRPr="001C26B9">
        <w:rPr>
          <w:rFonts w:cs="B Nazanin" w:hint="cs"/>
          <w:rtl/>
        </w:rPr>
        <w:t xml:space="preserve"> و </w:t>
      </w:r>
      <w:r w:rsidRPr="001C26B9">
        <w:rPr>
          <w:rFonts w:cs="B Nazanin"/>
          <w:rtl/>
        </w:rPr>
        <w:t>اعتماد به ديگران</w:t>
      </w:r>
    </w:p>
    <w:p w14:paraId="7FB7894A" w14:textId="77777777" w:rsidR="003E495A" w:rsidRPr="001C26B9" w:rsidRDefault="003E495A" w:rsidP="0097078D">
      <w:pPr>
        <w:pStyle w:val="a0"/>
        <w:rPr>
          <w:rFonts w:cs="B Nazanin"/>
        </w:rPr>
      </w:pPr>
      <w:r w:rsidRPr="001C26B9">
        <w:rPr>
          <w:rFonts w:cs="B Nazanin" w:hint="cs"/>
          <w:rtl/>
        </w:rPr>
        <w:t>شکل</w:t>
      </w:r>
      <w:r w:rsidRPr="001C26B9">
        <w:rPr>
          <w:rFonts w:cs="B Nazanin" w:hint="eastAsia"/>
          <w:rtl/>
        </w:rPr>
        <w:t>‌</w:t>
      </w:r>
      <w:r w:rsidRPr="001C26B9">
        <w:rPr>
          <w:rFonts w:cs="B Nazanin" w:hint="cs"/>
          <w:rtl/>
        </w:rPr>
        <w:t xml:space="preserve">گیری </w:t>
      </w:r>
      <w:r w:rsidRPr="001C26B9">
        <w:rPr>
          <w:rFonts w:cs="B Nazanin"/>
          <w:rtl/>
        </w:rPr>
        <w:t>ر</w:t>
      </w:r>
      <w:r w:rsidRPr="001C26B9">
        <w:rPr>
          <w:rFonts w:cs="B Nazanin" w:hint="cs"/>
          <w:rtl/>
        </w:rPr>
        <w:t>فتارهای</w:t>
      </w:r>
      <w:r w:rsidRPr="001C26B9">
        <w:rPr>
          <w:rFonts w:cs="B Nazanin"/>
          <w:rtl/>
        </w:rPr>
        <w:t xml:space="preserve"> انفعالي</w:t>
      </w:r>
      <w:r w:rsidRPr="001C26B9">
        <w:rPr>
          <w:rFonts w:cs="B Nazanin" w:hint="cs"/>
          <w:rtl/>
        </w:rPr>
        <w:t xml:space="preserve"> ـ</w:t>
      </w:r>
      <w:r w:rsidRPr="001C26B9">
        <w:rPr>
          <w:rFonts w:cs="B Nazanin"/>
          <w:rtl/>
        </w:rPr>
        <w:t xml:space="preserve"> پرخاشگرانه</w:t>
      </w:r>
      <w:r w:rsidRPr="001C26B9">
        <w:rPr>
          <w:rFonts w:cs="B Nazanin" w:hint="cs"/>
          <w:rtl/>
        </w:rPr>
        <w:t xml:space="preserve">: احساس اجبار برای خشنود کردن دیگران، تسلیم‌پذیری و پرهیز از هرگونه مقابله، عدم </w:t>
      </w:r>
      <w:r w:rsidRPr="001C26B9">
        <w:rPr>
          <w:rFonts w:cs="B Nazanin"/>
          <w:rtl/>
        </w:rPr>
        <w:t>بيان خواسته</w:t>
      </w:r>
      <w:r w:rsidRPr="001C26B9">
        <w:rPr>
          <w:rFonts w:cs="B Nazanin" w:hint="eastAsia"/>
          <w:rtl/>
        </w:rPr>
        <w:t>‌</w:t>
      </w:r>
      <w:r w:rsidRPr="001C26B9">
        <w:rPr>
          <w:rFonts w:cs="B Nazanin"/>
          <w:rtl/>
        </w:rPr>
        <w:t>ها و نيازهاي</w:t>
      </w:r>
      <w:r w:rsidRPr="001C26B9">
        <w:rPr>
          <w:rFonts w:cs="B Nazanin" w:hint="cs"/>
          <w:rtl/>
        </w:rPr>
        <w:t xml:space="preserve"> خود.</w:t>
      </w:r>
    </w:p>
    <w:p w14:paraId="3F1AD50B" w14:textId="77777777" w:rsidR="00281E13" w:rsidRPr="001C26B9" w:rsidRDefault="00281E13" w:rsidP="00281E13">
      <w:pPr>
        <w:pStyle w:val="a3"/>
        <w:rPr>
          <w:rFonts w:cs="B Nazanin"/>
          <w:rtl/>
        </w:rPr>
      </w:pPr>
    </w:p>
    <w:p w14:paraId="036BD5E6" w14:textId="77777777" w:rsidR="003E495A" w:rsidRPr="001C26B9" w:rsidRDefault="003E495A" w:rsidP="00E5324F">
      <w:pPr>
        <w:pStyle w:val="a3"/>
        <w:ind w:firstLine="0"/>
        <w:jc w:val="both"/>
        <w:rPr>
          <w:rFonts w:cs="B Nazanin"/>
          <w:b/>
          <w:bCs/>
          <w:color w:val="000000"/>
        </w:rPr>
      </w:pPr>
      <w:bookmarkStart w:id="297" w:name="_Toc195890958"/>
      <w:bookmarkStart w:id="298" w:name="_Toc203106923"/>
      <w:bookmarkStart w:id="299" w:name="_Toc279959261"/>
      <w:r w:rsidRPr="001C26B9">
        <w:rPr>
          <w:rFonts w:cs="B Nazanin" w:hint="cs"/>
          <w:b/>
          <w:bCs/>
          <w:color w:val="000000"/>
          <w:rtl/>
        </w:rPr>
        <w:t xml:space="preserve">ب. </w:t>
      </w:r>
      <w:bookmarkEnd w:id="297"/>
      <w:r w:rsidRPr="001C26B9">
        <w:rPr>
          <w:rFonts w:cs="B Nazanin" w:hint="cs"/>
          <w:b/>
          <w:bCs/>
          <w:color w:val="000000"/>
          <w:rtl/>
        </w:rPr>
        <w:t>فرزندان</w:t>
      </w:r>
      <w:bookmarkEnd w:id="298"/>
      <w:bookmarkEnd w:id="299"/>
    </w:p>
    <w:p w14:paraId="5AF9964B" w14:textId="77777777" w:rsidR="003E495A" w:rsidRPr="001C26B9" w:rsidRDefault="003E495A" w:rsidP="00E5324F">
      <w:pPr>
        <w:pStyle w:val="a0"/>
        <w:rPr>
          <w:rFonts w:cs="B Nazanin"/>
          <w:rtl/>
        </w:rPr>
      </w:pPr>
      <w:r w:rsidRPr="001C26B9">
        <w:rPr>
          <w:rFonts w:cs="B Nazanin"/>
          <w:rtl/>
        </w:rPr>
        <w:t>ترس، استرس، بی</w:t>
      </w:r>
      <w:r w:rsidRPr="001C26B9">
        <w:rPr>
          <w:rFonts w:cs="B Nazanin" w:hint="cs"/>
          <w:rtl/>
        </w:rPr>
        <w:t>‌</w:t>
      </w:r>
      <w:r w:rsidRPr="001C26B9">
        <w:rPr>
          <w:rFonts w:cs="B Nazanin"/>
          <w:rtl/>
        </w:rPr>
        <w:t>خوابی</w:t>
      </w:r>
      <w:r w:rsidRPr="001C26B9">
        <w:rPr>
          <w:rFonts w:cs="B Nazanin" w:hint="cs"/>
          <w:rtl/>
        </w:rPr>
        <w:t xml:space="preserve">، </w:t>
      </w:r>
      <w:r w:rsidRPr="001C26B9">
        <w:rPr>
          <w:rFonts w:cs="B Nazanin"/>
          <w:rtl/>
        </w:rPr>
        <w:t>شب ادراری</w:t>
      </w:r>
      <w:r w:rsidRPr="001C26B9">
        <w:rPr>
          <w:rFonts w:cs="B Nazanin" w:hint="cs"/>
          <w:rtl/>
        </w:rPr>
        <w:t>، اختلالات انطباقی و اضطرابی، نقص</w:t>
      </w:r>
      <w:r w:rsidRPr="001C26B9">
        <w:rPr>
          <w:rFonts w:cs="B Nazanin" w:hint="eastAsia"/>
          <w:rtl/>
        </w:rPr>
        <w:t>‌</w:t>
      </w:r>
      <w:r w:rsidRPr="001C26B9">
        <w:rPr>
          <w:rFonts w:cs="B Nazanin" w:hint="cs"/>
          <w:rtl/>
        </w:rPr>
        <w:t>های شناختی و عاطفی، مشکلات تحصیلی، کمبودهای اجتماعی و رفتارهای تهاجمی.</w:t>
      </w:r>
    </w:p>
    <w:p w14:paraId="3407AEDD" w14:textId="77777777" w:rsidR="003E495A" w:rsidRPr="001C26B9" w:rsidRDefault="003E495A" w:rsidP="00E5324F">
      <w:pPr>
        <w:pStyle w:val="a0"/>
        <w:rPr>
          <w:rFonts w:cs="B Nazanin"/>
          <w:rtl/>
        </w:rPr>
      </w:pPr>
      <w:r w:rsidRPr="001C26B9">
        <w:rPr>
          <w:rFonts w:cs="B Nazanin" w:hint="cs"/>
          <w:rtl/>
        </w:rPr>
        <w:lastRenderedPageBreak/>
        <w:t>40-20% نوجوانانی که رفتارهای خشن تکرارشونده دارند، در خانه</w:t>
      </w:r>
      <w:r w:rsidRPr="001C26B9">
        <w:rPr>
          <w:rFonts w:cs="B Nazanin" w:hint="eastAsia"/>
          <w:rtl/>
        </w:rPr>
        <w:t>‌</w:t>
      </w:r>
      <w:r w:rsidRPr="001C26B9">
        <w:rPr>
          <w:rFonts w:cs="B Nazanin" w:hint="cs"/>
          <w:rtl/>
        </w:rPr>
        <w:t>هایی رشد کرده</w:t>
      </w:r>
      <w:r w:rsidRPr="001C26B9">
        <w:rPr>
          <w:rFonts w:cs="B Nazanin" w:hint="eastAsia"/>
          <w:rtl/>
        </w:rPr>
        <w:t>‌</w:t>
      </w:r>
      <w:r w:rsidRPr="001C26B9">
        <w:rPr>
          <w:rFonts w:cs="B Nazanin" w:hint="cs"/>
          <w:rtl/>
        </w:rPr>
        <w:t>اند که مادر کتک می</w:t>
      </w:r>
      <w:r w:rsidRPr="001C26B9">
        <w:rPr>
          <w:rFonts w:cs="B Nazanin" w:hint="eastAsia"/>
          <w:rtl/>
        </w:rPr>
        <w:t>‌</w:t>
      </w:r>
      <w:r w:rsidRPr="001C26B9">
        <w:rPr>
          <w:rFonts w:cs="B Nazanin" w:hint="cs"/>
          <w:rtl/>
        </w:rPr>
        <w:t>خورده است.</w:t>
      </w:r>
    </w:p>
    <w:p w14:paraId="25CC122E" w14:textId="77777777" w:rsidR="003E495A" w:rsidRPr="001C26B9" w:rsidRDefault="003E495A" w:rsidP="00A24913">
      <w:pPr>
        <w:pStyle w:val="a0"/>
        <w:spacing w:line="390" w:lineRule="exact"/>
        <w:rPr>
          <w:rFonts w:cs="B Nazanin"/>
          <w:rtl/>
        </w:rPr>
      </w:pPr>
      <w:r w:rsidRPr="001C26B9">
        <w:rPr>
          <w:rFonts w:cs="B Nazanin" w:hint="cs"/>
          <w:rtl/>
        </w:rPr>
        <w:t>افزایش احتمال ارتکاب همسرآزاری در پسران و خشونت پذیری دختران در بزرگسالی</w:t>
      </w:r>
    </w:p>
    <w:p w14:paraId="20E2238A" w14:textId="77777777" w:rsidR="003E495A" w:rsidRPr="001C26B9" w:rsidRDefault="003E495A" w:rsidP="00A24913">
      <w:pPr>
        <w:pStyle w:val="a3"/>
        <w:spacing w:line="390" w:lineRule="exact"/>
        <w:rPr>
          <w:rFonts w:cs="B Nazanin"/>
        </w:rPr>
      </w:pPr>
    </w:p>
    <w:p w14:paraId="1E7A1AC9" w14:textId="77777777" w:rsidR="003E495A" w:rsidRPr="001C26B9" w:rsidRDefault="003E495A" w:rsidP="00A24913">
      <w:pPr>
        <w:pStyle w:val="a3"/>
        <w:spacing w:line="390" w:lineRule="exact"/>
        <w:ind w:firstLine="0"/>
        <w:jc w:val="both"/>
        <w:rPr>
          <w:rFonts w:cs="B Nazanin"/>
          <w:b/>
          <w:bCs/>
          <w:color w:val="000000"/>
          <w:sz w:val="28"/>
          <w:rtl/>
        </w:rPr>
      </w:pPr>
      <w:bookmarkStart w:id="300" w:name="_Toc195889579"/>
      <w:bookmarkStart w:id="301" w:name="_Toc195890960"/>
      <w:bookmarkStart w:id="302" w:name="_Toc203106924"/>
      <w:r w:rsidRPr="001C26B9">
        <w:rPr>
          <w:rFonts w:cs="B Nazanin" w:hint="cs"/>
          <w:b/>
          <w:bCs/>
          <w:color w:val="000000"/>
          <w:sz w:val="28"/>
          <w:rtl/>
        </w:rPr>
        <w:t>موانع آشكارسازي همسرآزاری توسط زنان</w:t>
      </w:r>
      <w:bookmarkEnd w:id="300"/>
      <w:bookmarkEnd w:id="301"/>
      <w:bookmarkEnd w:id="302"/>
      <w:r w:rsidRPr="001C26B9">
        <w:rPr>
          <w:rFonts w:cs="B Nazanin" w:hint="cs"/>
          <w:b/>
          <w:bCs/>
          <w:color w:val="000000"/>
          <w:sz w:val="28"/>
          <w:rtl/>
        </w:rPr>
        <w:t>:</w:t>
      </w:r>
    </w:p>
    <w:p w14:paraId="4D624698" w14:textId="77777777" w:rsidR="003E495A" w:rsidRPr="001C26B9" w:rsidRDefault="003E495A" w:rsidP="00A24913">
      <w:pPr>
        <w:pStyle w:val="a3"/>
        <w:spacing w:line="390" w:lineRule="exact"/>
        <w:rPr>
          <w:rFonts w:cs="B Nazanin"/>
          <w:rtl/>
        </w:rPr>
      </w:pPr>
      <w:r w:rsidRPr="001C26B9">
        <w:rPr>
          <w:rFonts w:cs="B Nazanin" w:hint="cs"/>
          <w:rtl/>
        </w:rPr>
        <w:t>زنان به دلایل زیر تلاشی برای آشکار کردن خشونت و جلوگیری از آن انجام نمی‌دهند. شناسایی این دلایل موجب درک و ایجاد رابطه بهتری با زن خشونت دیده خواهد شد:</w:t>
      </w:r>
    </w:p>
    <w:p w14:paraId="4E3B0A30" w14:textId="77777777" w:rsidR="003E495A" w:rsidRPr="001C26B9" w:rsidRDefault="003E495A" w:rsidP="00A24913">
      <w:pPr>
        <w:pStyle w:val="a0"/>
        <w:spacing w:line="390" w:lineRule="exact"/>
        <w:rPr>
          <w:rFonts w:cs="B Nazanin"/>
        </w:rPr>
      </w:pPr>
      <w:r w:rsidRPr="001C26B9">
        <w:rPr>
          <w:rFonts w:cs="B Nazanin" w:hint="cs"/>
          <w:rtl/>
        </w:rPr>
        <w:t>تحمل به خاطر فرزندان</w:t>
      </w:r>
    </w:p>
    <w:p w14:paraId="4A02AC87" w14:textId="77777777" w:rsidR="003E495A" w:rsidRPr="001C26B9" w:rsidRDefault="003E495A" w:rsidP="00A24913">
      <w:pPr>
        <w:pStyle w:val="a0"/>
        <w:spacing w:line="390" w:lineRule="exact"/>
        <w:rPr>
          <w:rFonts w:cs="B Nazanin"/>
        </w:rPr>
      </w:pPr>
      <w:r w:rsidRPr="001C26B9">
        <w:rPr>
          <w:rFonts w:cs="B Nazanin" w:hint="cs"/>
          <w:rtl/>
        </w:rPr>
        <w:t>علاقه به همسر و زندگی مشترک</w:t>
      </w:r>
    </w:p>
    <w:p w14:paraId="63A18FC2" w14:textId="77777777" w:rsidR="003E495A" w:rsidRPr="001C26B9" w:rsidRDefault="003E495A" w:rsidP="00A24913">
      <w:pPr>
        <w:pStyle w:val="a0"/>
        <w:spacing w:line="390" w:lineRule="exact"/>
        <w:rPr>
          <w:rFonts w:cs="B Nazanin"/>
        </w:rPr>
      </w:pPr>
      <w:r w:rsidRPr="001C26B9">
        <w:rPr>
          <w:rFonts w:cs="B Nazanin" w:hint="cs"/>
          <w:rtl/>
        </w:rPr>
        <w:t>ترس از همسر و تشدید خشونت</w:t>
      </w:r>
    </w:p>
    <w:p w14:paraId="4814E1B7" w14:textId="77777777" w:rsidR="003E495A" w:rsidRPr="001C26B9" w:rsidRDefault="003E495A" w:rsidP="00A24913">
      <w:pPr>
        <w:pStyle w:val="a0"/>
        <w:spacing w:line="390" w:lineRule="exact"/>
        <w:rPr>
          <w:rFonts w:cs="B Nazanin"/>
        </w:rPr>
      </w:pPr>
      <w:r w:rsidRPr="001C26B9">
        <w:rPr>
          <w:rFonts w:cs="B Nazanin" w:hint="cs"/>
          <w:rtl/>
        </w:rPr>
        <w:t>عذرخواهی خشونت</w:t>
      </w:r>
      <w:r w:rsidRPr="001C26B9">
        <w:rPr>
          <w:rFonts w:cs="B Nazanin" w:hint="eastAsia"/>
          <w:rtl/>
        </w:rPr>
        <w:t>‌</w:t>
      </w:r>
      <w:r w:rsidR="007A5A8E" w:rsidRPr="001C26B9">
        <w:rPr>
          <w:rFonts w:cs="B Nazanin" w:hint="cs"/>
          <w:rtl/>
        </w:rPr>
        <w:t xml:space="preserve">‌کننده </w:t>
      </w:r>
      <w:r w:rsidRPr="001C26B9">
        <w:rPr>
          <w:rFonts w:cs="B Nazanin" w:hint="cs"/>
          <w:rtl/>
        </w:rPr>
        <w:t>بعد از خشونت</w:t>
      </w:r>
    </w:p>
    <w:p w14:paraId="6423F3F5" w14:textId="77777777" w:rsidR="003E495A" w:rsidRPr="001C26B9" w:rsidRDefault="003E495A" w:rsidP="00A24913">
      <w:pPr>
        <w:pStyle w:val="a0"/>
        <w:spacing w:line="390" w:lineRule="exact"/>
        <w:rPr>
          <w:rFonts w:cs="B Nazanin"/>
        </w:rPr>
      </w:pPr>
      <w:r w:rsidRPr="001C26B9">
        <w:rPr>
          <w:rFonts w:cs="B Nazanin" w:hint="cs"/>
          <w:rtl/>
        </w:rPr>
        <w:t>امید به بهبود خودبخودی اوضاع</w:t>
      </w:r>
    </w:p>
    <w:p w14:paraId="5252ECF9" w14:textId="77777777" w:rsidR="003E495A" w:rsidRPr="001C26B9" w:rsidRDefault="003E495A" w:rsidP="00A24913">
      <w:pPr>
        <w:pStyle w:val="a0"/>
        <w:spacing w:line="390" w:lineRule="exact"/>
        <w:rPr>
          <w:rFonts w:cs="B Nazanin"/>
        </w:rPr>
      </w:pPr>
      <w:r w:rsidRPr="001C26B9">
        <w:rPr>
          <w:rFonts w:cs="B Nazanin" w:hint="cs"/>
          <w:rtl/>
        </w:rPr>
        <w:t>ترس از آبروریزی و واکنش دیگران</w:t>
      </w:r>
    </w:p>
    <w:p w14:paraId="5259E6AB" w14:textId="77777777" w:rsidR="003E495A" w:rsidRPr="001C26B9" w:rsidRDefault="003E495A" w:rsidP="00A24913">
      <w:pPr>
        <w:pStyle w:val="a0"/>
        <w:spacing w:line="390" w:lineRule="exact"/>
        <w:rPr>
          <w:rFonts w:cs="B Nazanin"/>
        </w:rPr>
      </w:pPr>
      <w:r w:rsidRPr="001C26B9">
        <w:rPr>
          <w:rFonts w:cs="B Nazanin" w:hint="cs"/>
          <w:rtl/>
        </w:rPr>
        <w:t>جلوگیری از دخالت دیگران در زندگی مشترک</w:t>
      </w:r>
    </w:p>
    <w:p w14:paraId="5DF322A2" w14:textId="77777777" w:rsidR="003E495A" w:rsidRPr="001C26B9" w:rsidRDefault="003E495A" w:rsidP="00A24913">
      <w:pPr>
        <w:pStyle w:val="a0"/>
        <w:spacing w:line="390" w:lineRule="exact"/>
        <w:rPr>
          <w:rFonts w:cs="B Nazanin"/>
        </w:rPr>
      </w:pPr>
      <w:r w:rsidRPr="001C26B9">
        <w:rPr>
          <w:rFonts w:cs="B Nazanin" w:hint="cs"/>
          <w:rtl/>
        </w:rPr>
        <w:t>نداشتن استقلال مالی یا اجتماعی</w:t>
      </w:r>
    </w:p>
    <w:p w14:paraId="53848C00" w14:textId="77777777" w:rsidR="003E495A" w:rsidRPr="001C26B9" w:rsidRDefault="003E495A" w:rsidP="00A24913">
      <w:pPr>
        <w:pStyle w:val="a0"/>
        <w:spacing w:line="390" w:lineRule="exact"/>
        <w:rPr>
          <w:rFonts w:cs="B Nazanin"/>
        </w:rPr>
      </w:pPr>
      <w:r w:rsidRPr="001C26B9">
        <w:rPr>
          <w:rFonts w:cs="B Nazanin" w:hint="cs"/>
          <w:rtl/>
        </w:rPr>
        <w:t>باور به اینکه با مدارا و محبت می</w:t>
      </w:r>
      <w:r w:rsidRPr="001C26B9">
        <w:rPr>
          <w:rFonts w:cs="B Nazanin" w:hint="eastAsia"/>
          <w:rtl/>
        </w:rPr>
        <w:t>‌</w:t>
      </w:r>
      <w:r w:rsidRPr="001C26B9">
        <w:rPr>
          <w:rFonts w:cs="B Nazanin" w:hint="cs"/>
          <w:rtl/>
        </w:rPr>
        <w:t>توان رفتار خشن همسر را تغییر داد</w:t>
      </w:r>
    </w:p>
    <w:p w14:paraId="1EFBAC1A" w14:textId="77777777" w:rsidR="003E495A" w:rsidRPr="001C26B9" w:rsidRDefault="003E495A" w:rsidP="00A24913">
      <w:pPr>
        <w:pStyle w:val="a0"/>
        <w:spacing w:line="390" w:lineRule="exact"/>
        <w:rPr>
          <w:rFonts w:cs="B Nazanin"/>
        </w:rPr>
      </w:pPr>
      <w:r w:rsidRPr="001C26B9">
        <w:rPr>
          <w:rFonts w:cs="B Nazanin" w:hint="cs"/>
          <w:rtl/>
        </w:rPr>
        <w:t>نداشتن حامی و پشتیبان و عدم اطلاع از وجود منابع حمایتی در جامعه</w:t>
      </w:r>
    </w:p>
    <w:p w14:paraId="38061B97" w14:textId="77777777" w:rsidR="003E495A" w:rsidRPr="001C26B9" w:rsidRDefault="003E495A" w:rsidP="00A24913">
      <w:pPr>
        <w:pStyle w:val="a0"/>
        <w:spacing w:line="390" w:lineRule="exact"/>
        <w:rPr>
          <w:rFonts w:cs="B Nazanin"/>
        </w:rPr>
      </w:pPr>
      <w:r w:rsidRPr="001C26B9">
        <w:rPr>
          <w:rFonts w:cs="B Nazanin" w:hint="cs"/>
          <w:rtl/>
        </w:rPr>
        <w:t xml:space="preserve">نگرانی از قضاوت کارکنان بهداشتی در مورد آن‌ها </w:t>
      </w:r>
    </w:p>
    <w:p w14:paraId="5D5D47E5" w14:textId="77777777" w:rsidR="003E495A" w:rsidRPr="001C26B9" w:rsidRDefault="003E495A" w:rsidP="00A24913">
      <w:pPr>
        <w:pStyle w:val="a0"/>
        <w:spacing w:line="390" w:lineRule="exact"/>
        <w:rPr>
          <w:rFonts w:cs="B Nazanin"/>
        </w:rPr>
      </w:pPr>
      <w:r w:rsidRPr="001C26B9">
        <w:rPr>
          <w:rFonts w:cs="B Nazanin" w:hint="cs"/>
          <w:rtl/>
        </w:rPr>
        <w:t>عدم اعتماد به نظام بهداشتی در مورد رازداری و توانایی در کمک به آنان</w:t>
      </w:r>
    </w:p>
    <w:p w14:paraId="5E9C0670" w14:textId="77777777" w:rsidR="003E495A" w:rsidRPr="001C26B9" w:rsidRDefault="003E495A" w:rsidP="00A24913">
      <w:pPr>
        <w:pStyle w:val="a0"/>
        <w:spacing w:line="390" w:lineRule="exact"/>
        <w:rPr>
          <w:rFonts w:cs="B Nazanin"/>
        </w:rPr>
      </w:pPr>
      <w:r w:rsidRPr="001C26B9">
        <w:rPr>
          <w:rFonts w:cs="B Nazanin" w:hint="cs"/>
          <w:rtl/>
        </w:rPr>
        <w:t xml:space="preserve">سؤال نکردن کارکنان نظام بهداشتی در مورد همسرآزاری از مراجعین </w:t>
      </w:r>
    </w:p>
    <w:p w14:paraId="22AFE642" w14:textId="77777777" w:rsidR="0097078D" w:rsidRPr="001C26B9" w:rsidRDefault="0097078D" w:rsidP="00A24913">
      <w:pPr>
        <w:pStyle w:val="a3"/>
        <w:spacing w:line="390" w:lineRule="exact"/>
        <w:rPr>
          <w:rFonts w:cs="B Nazanin"/>
        </w:rPr>
      </w:pPr>
    </w:p>
    <w:p w14:paraId="51213736" w14:textId="77777777" w:rsidR="003E495A" w:rsidRPr="00191219" w:rsidRDefault="003E495A" w:rsidP="00A24913">
      <w:pPr>
        <w:pStyle w:val="a2"/>
        <w:spacing w:line="390" w:lineRule="exact"/>
        <w:rPr>
          <w:rFonts w:cs="B Nazanin"/>
          <w:sz w:val="28"/>
          <w:szCs w:val="28"/>
          <w:rtl/>
        </w:rPr>
      </w:pPr>
      <w:bookmarkStart w:id="303" w:name="_Toc417907568"/>
      <w:bookmarkStart w:id="304" w:name="_Toc418666932"/>
      <w:r w:rsidRPr="00191219">
        <w:rPr>
          <w:rFonts w:cs="B Nazanin" w:hint="cs"/>
          <w:sz w:val="28"/>
          <w:szCs w:val="28"/>
          <w:rtl/>
        </w:rPr>
        <w:t>شناسايي موارد همسرآزاري</w:t>
      </w:r>
      <w:bookmarkEnd w:id="303"/>
      <w:bookmarkEnd w:id="304"/>
    </w:p>
    <w:p w14:paraId="024FE62B" w14:textId="77777777" w:rsidR="003E495A" w:rsidRPr="001C26B9" w:rsidRDefault="003E495A" w:rsidP="00A24913">
      <w:pPr>
        <w:pStyle w:val="a3"/>
        <w:spacing w:line="390" w:lineRule="exact"/>
        <w:rPr>
          <w:rFonts w:cs="B Nazanin"/>
          <w:rtl/>
        </w:rPr>
      </w:pPr>
      <w:r w:rsidRPr="001C26B9">
        <w:rPr>
          <w:rFonts w:cs="B Nazanin" w:hint="cs"/>
          <w:rtl/>
        </w:rPr>
        <w:t>برای برقراری ارتباط درست با قربانیان خشونت، باید به دلایل آن‌ها برای تحمل رابطه خشونت</w:t>
      </w:r>
      <w:r w:rsidRPr="001C26B9">
        <w:rPr>
          <w:rFonts w:cs="B Nazanin" w:hint="eastAsia"/>
          <w:rtl/>
        </w:rPr>
        <w:t>‌</w:t>
      </w:r>
      <w:r w:rsidRPr="001C26B9">
        <w:rPr>
          <w:rFonts w:cs="B Nazanin" w:hint="cs"/>
          <w:rtl/>
        </w:rPr>
        <w:t>آمیز توجه کرد. اگرچه این دلایل ممکن است از دید کارکنان تحمل قربانی را توجیه نکند، به دلیل اهمیتی که برای وی دارد باید  به آن احترام گذاشت. این دلایل عبارتند از:</w:t>
      </w:r>
    </w:p>
    <w:p w14:paraId="4E3DA10A" w14:textId="77777777" w:rsidR="003E495A" w:rsidRPr="001C26B9" w:rsidRDefault="003E495A" w:rsidP="00A24913">
      <w:pPr>
        <w:pStyle w:val="a0"/>
        <w:spacing w:line="390" w:lineRule="exact"/>
        <w:rPr>
          <w:rFonts w:cs="B Nazanin"/>
        </w:rPr>
      </w:pPr>
      <w:r w:rsidRPr="001C26B9">
        <w:rPr>
          <w:rFonts w:cs="B Nazanin" w:hint="cs"/>
          <w:rtl/>
        </w:rPr>
        <w:t>تحمل به خاطر فرزندان</w:t>
      </w:r>
    </w:p>
    <w:p w14:paraId="2D57D6ED" w14:textId="77777777" w:rsidR="003E495A" w:rsidRPr="001C26B9" w:rsidRDefault="003E495A" w:rsidP="00A24913">
      <w:pPr>
        <w:pStyle w:val="a0"/>
        <w:spacing w:line="390" w:lineRule="exact"/>
        <w:rPr>
          <w:rFonts w:cs="B Nazanin"/>
        </w:rPr>
      </w:pPr>
      <w:r w:rsidRPr="001C26B9">
        <w:rPr>
          <w:rFonts w:cs="B Nazanin" w:hint="cs"/>
          <w:rtl/>
        </w:rPr>
        <w:t>علاقه به همسر و زندگی مشترک</w:t>
      </w:r>
    </w:p>
    <w:p w14:paraId="1DDD07DC" w14:textId="77777777" w:rsidR="003E495A" w:rsidRPr="001C26B9" w:rsidRDefault="003E495A" w:rsidP="00A24913">
      <w:pPr>
        <w:pStyle w:val="a0"/>
        <w:spacing w:line="390" w:lineRule="exact"/>
        <w:rPr>
          <w:rFonts w:cs="B Nazanin"/>
        </w:rPr>
      </w:pPr>
      <w:r w:rsidRPr="001C26B9">
        <w:rPr>
          <w:rFonts w:cs="B Nazanin" w:hint="cs"/>
          <w:rtl/>
        </w:rPr>
        <w:t>ترس از همسر و تشدید خشونت</w:t>
      </w:r>
    </w:p>
    <w:p w14:paraId="43833A85" w14:textId="77777777" w:rsidR="003E495A" w:rsidRPr="001C26B9" w:rsidRDefault="003E495A" w:rsidP="00A24913">
      <w:pPr>
        <w:pStyle w:val="a0"/>
        <w:spacing w:line="390" w:lineRule="exact"/>
        <w:rPr>
          <w:rFonts w:cs="B Nazanin"/>
        </w:rPr>
      </w:pPr>
      <w:r w:rsidRPr="001C26B9">
        <w:rPr>
          <w:rFonts w:cs="B Nazanin" w:hint="cs"/>
          <w:rtl/>
        </w:rPr>
        <w:t>عذرخواهی خشونت</w:t>
      </w:r>
      <w:r w:rsidRPr="001C26B9">
        <w:rPr>
          <w:rFonts w:cs="B Nazanin" w:hint="eastAsia"/>
          <w:rtl/>
        </w:rPr>
        <w:t>‌</w:t>
      </w:r>
      <w:r w:rsidRPr="001C26B9">
        <w:rPr>
          <w:rFonts w:cs="B Nazanin" w:hint="cs"/>
          <w:rtl/>
        </w:rPr>
        <w:t>کننده بعد از خشونت</w:t>
      </w:r>
    </w:p>
    <w:p w14:paraId="1C68D19E" w14:textId="77777777" w:rsidR="003E495A" w:rsidRPr="001C26B9" w:rsidRDefault="003E495A" w:rsidP="00A24913">
      <w:pPr>
        <w:pStyle w:val="a0"/>
        <w:spacing w:line="390" w:lineRule="exact"/>
        <w:rPr>
          <w:rFonts w:cs="B Nazanin"/>
        </w:rPr>
      </w:pPr>
      <w:r w:rsidRPr="001C26B9">
        <w:rPr>
          <w:rFonts w:cs="B Nazanin" w:hint="cs"/>
          <w:rtl/>
        </w:rPr>
        <w:t>امید به بهبود خودبخودی اوضاع</w:t>
      </w:r>
    </w:p>
    <w:p w14:paraId="7C3E50F1" w14:textId="77777777" w:rsidR="003E495A" w:rsidRPr="001C26B9" w:rsidRDefault="003E495A" w:rsidP="00A24913">
      <w:pPr>
        <w:pStyle w:val="a0"/>
        <w:spacing w:line="390" w:lineRule="exact"/>
        <w:rPr>
          <w:rFonts w:cs="B Nazanin"/>
        </w:rPr>
      </w:pPr>
      <w:r w:rsidRPr="001C26B9">
        <w:rPr>
          <w:rFonts w:cs="B Nazanin" w:hint="cs"/>
          <w:rtl/>
        </w:rPr>
        <w:t>ترس از آبروریزی و واکنش دیگران</w:t>
      </w:r>
    </w:p>
    <w:p w14:paraId="7DB436BE" w14:textId="77777777" w:rsidR="003E495A" w:rsidRPr="001C26B9" w:rsidRDefault="003E495A" w:rsidP="0097078D">
      <w:pPr>
        <w:pStyle w:val="a0"/>
        <w:rPr>
          <w:rFonts w:cs="B Nazanin"/>
        </w:rPr>
      </w:pPr>
      <w:r w:rsidRPr="001C26B9">
        <w:rPr>
          <w:rFonts w:cs="B Nazanin" w:hint="cs"/>
          <w:rtl/>
        </w:rPr>
        <w:t>جلوگیری از دخالت دیگران در زندگی مشترک</w:t>
      </w:r>
    </w:p>
    <w:p w14:paraId="05A50758" w14:textId="77777777" w:rsidR="003E495A" w:rsidRPr="001C26B9" w:rsidRDefault="003E495A" w:rsidP="0097078D">
      <w:pPr>
        <w:pStyle w:val="a0"/>
        <w:rPr>
          <w:rFonts w:cs="B Nazanin"/>
        </w:rPr>
      </w:pPr>
      <w:r w:rsidRPr="001C26B9">
        <w:rPr>
          <w:rFonts w:cs="B Nazanin" w:hint="cs"/>
          <w:rtl/>
        </w:rPr>
        <w:t>نداشتن استقلال مالی یا اجتماعی</w:t>
      </w:r>
    </w:p>
    <w:p w14:paraId="2717793C" w14:textId="77777777" w:rsidR="003E495A" w:rsidRPr="001C26B9" w:rsidRDefault="003E495A" w:rsidP="0097078D">
      <w:pPr>
        <w:pStyle w:val="a0"/>
        <w:rPr>
          <w:rFonts w:cs="B Nazanin"/>
        </w:rPr>
      </w:pPr>
      <w:r w:rsidRPr="001C26B9">
        <w:rPr>
          <w:rFonts w:cs="B Nazanin" w:hint="cs"/>
          <w:rtl/>
        </w:rPr>
        <w:t>باور به اینکه با مدارا و محبت می</w:t>
      </w:r>
      <w:r w:rsidRPr="001C26B9">
        <w:rPr>
          <w:rFonts w:cs="B Nazanin" w:hint="eastAsia"/>
          <w:rtl/>
        </w:rPr>
        <w:t>‌</w:t>
      </w:r>
      <w:r w:rsidRPr="001C26B9">
        <w:rPr>
          <w:rFonts w:cs="B Nazanin" w:hint="cs"/>
          <w:rtl/>
        </w:rPr>
        <w:t>توان رفتار خشن همسر را تغییر داد</w:t>
      </w:r>
    </w:p>
    <w:p w14:paraId="4A92CA76" w14:textId="77777777" w:rsidR="0097078D" w:rsidRPr="001C26B9" w:rsidRDefault="0097078D" w:rsidP="0097078D">
      <w:pPr>
        <w:pStyle w:val="a3"/>
        <w:rPr>
          <w:rFonts w:cs="B Nazanin"/>
        </w:rPr>
      </w:pPr>
    </w:p>
    <w:p w14:paraId="7C6DFEA2" w14:textId="77777777" w:rsidR="003E495A" w:rsidRPr="001C26B9" w:rsidRDefault="003E495A" w:rsidP="0097078D">
      <w:pPr>
        <w:pStyle w:val="a3"/>
        <w:ind w:firstLine="0"/>
        <w:rPr>
          <w:rFonts w:cs="B Nazanin"/>
          <w:b/>
          <w:bCs/>
          <w:rtl/>
        </w:rPr>
      </w:pPr>
      <w:bookmarkStart w:id="305" w:name="_Toc279885905"/>
      <w:r w:rsidRPr="001C26B9">
        <w:rPr>
          <w:rFonts w:cs="B Nazanin" w:hint="cs"/>
          <w:b/>
          <w:bCs/>
          <w:rtl/>
        </w:rPr>
        <w:lastRenderedPageBreak/>
        <w:t>چگونه زنانی را که مورد همسرآزاری قرار دارند شناسایی کنیم؟</w:t>
      </w:r>
      <w:bookmarkEnd w:id="305"/>
    </w:p>
    <w:p w14:paraId="22CE9107" w14:textId="77777777" w:rsidR="003E495A" w:rsidRPr="001C26B9" w:rsidRDefault="003E495A" w:rsidP="0097078D">
      <w:pPr>
        <w:pStyle w:val="a3"/>
        <w:rPr>
          <w:rFonts w:ascii="Cambria" w:hAnsi="Cambria" w:cs="B Nazanin"/>
          <w:rtl/>
        </w:rPr>
      </w:pPr>
      <w:r w:rsidRPr="001C26B9">
        <w:rPr>
          <w:rFonts w:cs="B Nazanin" w:hint="cs"/>
          <w:b/>
          <w:bCs/>
          <w:rtl/>
        </w:rPr>
        <w:t>باید از همه‌ی زنان در این مورد سؤال کرد</w:t>
      </w:r>
      <w:r w:rsidRPr="001C26B9">
        <w:rPr>
          <w:rFonts w:cs="B Nazanin" w:hint="cs"/>
          <w:rtl/>
        </w:rPr>
        <w:t>. با این حال مشاهده</w:t>
      </w:r>
      <w:r w:rsidRPr="001C26B9">
        <w:rPr>
          <w:rFonts w:cs="B Nazanin" w:hint="eastAsia"/>
          <w:rtl/>
        </w:rPr>
        <w:t>‌ی</w:t>
      </w:r>
      <w:r w:rsidRPr="001C26B9">
        <w:rPr>
          <w:rFonts w:cs="B Nazanin" w:hint="cs"/>
          <w:rtl/>
        </w:rPr>
        <w:t xml:space="preserve"> </w:t>
      </w:r>
      <w:r w:rsidRPr="001C26B9">
        <w:rPr>
          <w:rFonts w:cs="B Nazanin"/>
          <w:rtl/>
        </w:rPr>
        <w:t xml:space="preserve">علائم </w:t>
      </w:r>
      <w:r w:rsidRPr="001C26B9">
        <w:rPr>
          <w:rFonts w:cs="B Nazanin" w:hint="cs"/>
          <w:rtl/>
        </w:rPr>
        <w:t xml:space="preserve">زیر در زنان باید توجه کارکنان بهداشتی را به احتمال وجود همسرآزاری جسمانی جلب کند: </w:t>
      </w:r>
    </w:p>
    <w:p w14:paraId="699E7CE7" w14:textId="77777777" w:rsidR="003E495A" w:rsidRPr="001C26B9" w:rsidRDefault="003E495A" w:rsidP="0097078D">
      <w:pPr>
        <w:pStyle w:val="a0"/>
        <w:rPr>
          <w:rFonts w:cs="B Nazanin"/>
          <w:rtl/>
        </w:rPr>
      </w:pPr>
      <w:r w:rsidRPr="001C26B9">
        <w:rPr>
          <w:rFonts w:cs="B Nazanin" w:hint="cs"/>
          <w:rtl/>
        </w:rPr>
        <w:t>آسیب‌هایی که با توضیح  بیمار در مورد نحوه‌ی ایجادشان هم</w:t>
      </w:r>
      <w:r w:rsidRPr="001C26B9">
        <w:rPr>
          <w:rFonts w:cs="B Nazanin" w:hint="eastAsia"/>
          <w:rtl/>
        </w:rPr>
        <w:t>‌</w:t>
      </w:r>
      <w:r w:rsidRPr="001C26B9">
        <w:rPr>
          <w:rFonts w:cs="B Nazanin" w:hint="cs"/>
          <w:rtl/>
        </w:rPr>
        <w:t>خوانی ندارد مثل کبودی پای چشم در اثر برخورد به درب</w:t>
      </w:r>
    </w:p>
    <w:p w14:paraId="002A8F13" w14:textId="77777777" w:rsidR="003E495A" w:rsidRPr="001C26B9" w:rsidRDefault="003E495A" w:rsidP="0097078D">
      <w:pPr>
        <w:pStyle w:val="a0"/>
        <w:rPr>
          <w:rFonts w:cs="B Nazanin"/>
        </w:rPr>
      </w:pPr>
      <w:r w:rsidRPr="001C26B9">
        <w:rPr>
          <w:rFonts w:cs="B Nazanin" w:hint="cs"/>
          <w:rtl/>
        </w:rPr>
        <w:t>آسیب</w:t>
      </w:r>
      <w:r w:rsidRPr="001C26B9">
        <w:rPr>
          <w:rFonts w:cs="B Nazanin" w:hint="eastAsia"/>
          <w:rtl/>
        </w:rPr>
        <w:t>‌</w:t>
      </w:r>
      <w:r w:rsidRPr="001C26B9">
        <w:rPr>
          <w:rFonts w:cs="B Nazanin" w:hint="cs"/>
          <w:rtl/>
        </w:rPr>
        <w:t xml:space="preserve">های نواحی صورت، سروگردن، گلو، قفسه‌ی سینه، شکم و ناحیه‌ی تناسلی </w:t>
      </w:r>
    </w:p>
    <w:p w14:paraId="7BBF879E" w14:textId="77777777" w:rsidR="003E495A" w:rsidRPr="001C26B9" w:rsidRDefault="003E495A" w:rsidP="0097078D">
      <w:pPr>
        <w:pStyle w:val="a0"/>
        <w:rPr>
          <w:rFonts w:cs="B Nazanin"/>
          <w:rtl/>
        </w:rPr>
      </w:pPr>
      <w:r w:rsidRPr="001C26B9">
        <w:rPr>
          <w:rFonts w:cs="B Nazanin" w:hint="cs"/>
          <w:rtl/>
        </w:rPr>
        <w:t>آسیب‌هایی که بیشتر در مرکز بدن قرار دارند</w:t>
      </w:r>
      <w:r w:rsidR="00F7553C" w:rsidRPr="001C26B9">
        <w:rPr>
          <w:rFonts w:cs="B Nazanin" w:hint="cs"/>
          <w:rtl/>
        </w:rPr>
        <w:t xml:space="preserve"> خصوصاً </w:t>
      </w:r>
      <w:r w:rsidRPr="001C26B9">
        <w:rPr>
          <w:rFonts w:cs="B Nazanin" w:hint="cs"/>
          <w:rtl/>
        </w:rPr>
        <w:t>نقاطی که با لباس پوشیده می‌شوند</w:t>
      </w:r>
    </w:p>
    <w:p w14:paraId="7DC2AFAF" w14:textId="77777777" w:rsidR="003E495A" w:rsidRPr="001C26B9" w:rsidRDefault="003E495A" w:rsidP="0097078D">
      <w:pPr>
        <w:pStyle w:val="a0"/>
        <w:rPr>
          <w:rFonts w:cs="B Nazanin"/>
        </w:rPr>
      </w:pPr>
      <w:r w:rsidRPr="001C26B9">
        <w:rPr>
          <w:rFonts w:cs="B Nazanin" w:hint="cs"/>
          <w:rtl/>
        </w:rPr>
        <w:t>کبودی‌هایی که در مراحل مختلف بهبودی‌اند (با رنگ‌های مختلف)</w:t>
      </w:r>
    </w:p>
    <w:p w14:paraId="30DABB65" w14:textId="77777777" w:rsidR="003E495A" w:rsidRPr="001C26B9" w:rsidRDefault="003E495A" w:rsidP="0097078D">
      <w:pPr>
        <w:pStyle w:val="a0"/>
        <w:rPr>
          <w:rFonts w:cs="B Nazanin"/>
        </w:rPr>
      </w:pPr>
      <w:r w:rsidRPr="001C26B9">
        <w:rPr>
          <w:rFonts w:cs="B Nazanin" w:hint="cs"/>
          <w:rtl/>
        </w:rPr>
        <w:t>بیمار با دلایل مختلف به مراکز بهداشتی مراجعه‌ می‌کند</w:t>
      </w:r>
    </w:p>
    <w:p w14:paraId="5253DE0B" w14:textId="77777777" w:rsidR="003E495A" w:rsidRPr="001C26B9" w:rsidRDefault="003E495A" w:rsidP="0097078D">
      <w:pPr>
        <w:pStyle w:val="a0"/>
        <w:rPr>
          <w:rFonts w:cs="B Nazanin"/>
        </w:rPr>
      </w:pPr>
      <w:r w:rsidRPr="001C26B9">
        <w:rPr>
          <w:rFonts w:cs="B Nazanin" w:hint="cs"/>
          <w:rtl/>
        </w:rPr>
        <w:t xml:space="preserve">ندادن شرح حال درست یا طفره رفتن از معاینه </w:t>
      </w:r>
    </w:p>
    <w:p w14:paraId="767A295B" w14:textId="77777777" w:rsidR="003E495A" w:rsidRPr="001C26B9" w:rsidRDefault="003E495A" w:rsidP="0097078D">
      <w:pPr>
        <w:pStyle w:val="a0"/>
        <w:rPr>
          <w:rFonts w:cs="B Nazanin"/>
        </w:rPr>
      </w:pPr>
      <w:r w:rsidRPr="001C26B9">
        <w:rPr>
          <w:rFonts w:cs="B Nazanin" w:hint="cs"/>
          <w:rtl/>
        </w:rPr>
        <w:t>اشاره به خُلق‌وخوی تند یا خشم شوهر</w:t>
      </w:r>
    </w:p>
    <w:p w14:paraId="47916E56" w14:textId="77777777" w:rsidR="003E495A" w:rsidRPr="001C26B9" w:rsidRDefault="003E495A" w:rsidP="0097078D">
      <w:pPr>
        <w:pStyle w:val="a0"/>
        <w:rPr>
          <w:rFonts w:cs="B Nazanin"/>
        </w:rPr>
      </w:pPr>
      <w:r w:rsidRPr="001C26B9">
        <w:rPr>
          <w:rFonts w:cs="B Nazanin" w:hint="cs"/>
          <w:rtl/>
        </w:rPr>
        <w:t>از صحبت در حضور همسر در مورد علت مراجعه خودداری می‌کند</w:t>
      </w:r>
    </w:p>
    <w:p w14:paraId="3142B0D6" w14:textId="77777777" w:rsidR="003E495A" w:rsidRPr="001C26B9" w:rsidRDefault="003E495A" w:rsidP="0097078D">
      <w:pPr>
        <w:pStyle w:val="a0"/>
        <w:rPr>
          <w:rFonts w:cs="B Nazanin"/>
        </w:rPr>
      </w:pPr>
      <w:r w:rsidRPr="001C26B9">
        <w:rPr>
          <w:rFonts w:cs="B Nazanin" w:hint="cs"/>
          <w:rtl/>
        </w:rPr>
        <w:t>هرگونه صدمه در دوران بارداری (یک‌سوم صدمات در بارداری به صورت سقوط یا افتادن است)</w:t>
      </w:r>
    </w:p>
    <w:p w14:paraId="6686C22E" w14:textId="77777777" w:rsidR="003E495A" w:rsidRPr="001C26B9" w:rsidRDefault="003E495A" w:rsidP="0097078D">
      <w:pPr>
        <w:pStyle w:val="a0"/>
        <w:rPr>
          <w:rFonts w:cs="B Nazanin"/>
        </w:rPr>
      </w:pPr>
      <w:r w:rsidRPr="001C26B9">
        <w:rPr>
          <w:rFonts w:cs="B Nazanin" w:hint="cs"/>
          <w:rtl/>
        </w:rPr>
        <w:t>بیمار درمان‌های طبی خود را پیگیری نمی‌کند</w:t>
      </w:r>
    </w:p>
    <w:p w14:paraId="5AD440A4" w14:textId="77777777" w:rsidR="0097078D" w:rsidRPr="001C26B9" w:rsidRDefault="0097078D" w:rsidP="0097078D">
      <w:pPr>
        <w:pStyle w:val="a3"/>
        <w:rPr>
          <w:rFonts w:cs="B Nazanin"/>
        </w:rPr>
      </w:pPr>
    </w:p>
    <w:p w14:paraId="1BC0BCEE" w14:textId="77777777" w:rsidR="003E495A" w:rsidRPr="001C26B9" w:rsidRDefault="003E495A" w:rsidP="0097078D">
      <w:pPr>
        <w:pStyle w:val="a3"/>
        <w:ind w:firstLine="0"/>
        <w:rPr>
          <w:rFonts w:cs="B Nazanin"/>
          <w:b/>
          <w:bCs/>
          <w:rtl/>
        </w:rPr>
      </w:pPr>
      <w:bookmarkStart w:id="306" w:name="_Toc196634480"/>
      <w:bookmarkStart w:id="307" w:name="_Toc279885906"/>
      <w:bookmarkStart w:id="308" w:name="_Toc196634481"/>
      <w:r w:rsidRPr="001C26B9">
        <w:rPr>
          <w:rFonts w:cs="B Nazanin" w:hint="cs"/>
          <w:b/>
          <w:bCs/>
          <w:rtl/>
        </w:rPr>
        <w:t>شیوه‌ برخورد با قربانيان همسرآزاری</w:t>
      </w:r>
      <w:bookmarkEnd w:id="306"/>
      <w:bookmarkEnd w:id="307"/>
      <w:r w:rsidRPr="001C26B9">
        <w:rPr>
          <w:rFonts w:cs="B Nazanin" w:hint="cs"/>
          <w:b/>
          <w:bCs/>
          <w:rtl/>
        </w:rPr>
        <w:t>:</w:t>
      </w:r>
    </w:p>
    <w:p w14:paraId="4C1CB8C6" w14:textId="77777777" w:rsidR="003E495A" w:rsidRPr="001C26B9" w:rsidRDefault="003E495A" w:rsidP="0097078D">
      <w:pPr>
        <w:pStyle w:val="a3"/>
        <w:rPr>
          <w:rFonts w:cs="B Nazanin"/>
          <w:rtl/>
        </w:rPr>
      </w:pPr>
      <w:r w:rsidRPr="001C26B9">
        <w:rPr>
          <w:rFonts w:cs="B Nazanin" w:hint="cs"/>
          <w:rtl/>
        </w:rPr>
        <w:t xml:space="preserve">باید توجه داشت که صحبت در مورد خشونت برای </w:t>
      </w:r>
      <w:r w:rsidRPr="001C26B9">
        <w:rPr>
          <w:rFonts w:cs="B Nazanin"/>
          <w:rtl/>
        </w:rPr>
        <w:t xml:space="preserve">قربانيان </w:t>
      </w:r>
      <w:r w:rsidRPr="001C26B9">
        <w:rPr>
          <w:rFonts w:cs="B Nazanin" w:hint="cs"/>
          <w:rtl/>
        </w:rPr>
        <w:t xml:space="preserve">کار بسیار مشکلی است و نیاز به فراهم شدن فضای مناسب دارد. </w:t>
      </w:r>
    </w:p>
    <w:p w14:paraId="04E95442" w14:textId="77777777" w:rsidR="003E495A" w:rsidRPr="001C26B9" w:rsidRDefault="003E495A" w:rsidP="0097078D">
      <w:pPr>
        <w:pStyle w:val="a3"/>
        <w:rPr>
          <w:rFonts w:cs="B Nazanin"/>
          <w:rtl/>
        </w:rPr>
      </w:pPr>
      <w:r w:rsidRPr="001C26B9">
        <w:rPr>
          <w:rFonts w:cs="B Nazanin"/>
          <w:rtl/>
        </w:rPr>
        <w:t xml:space="preserve">از ديدگاه زنان </w:t>
      </w:r>
      <w:r w:rsidRPr="001C26B9">
        <w:rPr>
          <w:rFonts w:cs="B Nazanin" w:hint="cs"/>
          <w:rtl/>
        </w:rPr>
        <w:t>خشونت‌</w:t>
      </w:r>
      <w:r w:rsidRPr="001C26B9">
        <w:rPr>
          <w:rFonts w:cs="B Nazanin"/>
          <w:rtl/>
        </w:rPr>
        <w:t xml:space="preserve">ديده، </w:t>
      </w:r>
      <w:r w:rsidRPr="001C26B9">
        <w:rPr>
          <w:rFonts w:cs="B Nazanin" w:hint="cs"/>
          <w:rtl/>
        </w:rPr>
        <w:t xml:space="preserve">برقراری </w:t>
      </w:r>
      <w:r w:rsidRPr="001C26B9">
        <w:rPr>
          <w:rFonts w:cs="B Nazanin"/>
          <w:rtl/>
        </w:rPr>
        <w:t>ارتباط</w:t>
      </w:r>
      <w:r w:rsidR="00AD4B8E" w:rsidRPr="001C26B9">
        <w:rPr>
          <w:rFonts w:cs="B Nazanin" w:hint="cs"/>
          <w:rtl/>
        </w:rPr>
        <w:t xml:space="preserve">، </w:t>
      </w:r>
      <w:r w:rsidRPr="001C26B9">
        <w:rPr>
          <w:rFonts w:cs="B Nazanin" w:hint="cs"/>
          <w:rtl/>
        </w:rPr>
        <w:t>همدلی (درک موقعیت و احساس آنان) وشنیده ‌شدن</w:t>
      </w:r>
      <w:r w:rsidRPr="001C26B9">
        <w:rPr>
          <w:rFonts w:cs="B Nazanin"/>
          <w:rtl/>
        </w:rPr>
        <w:t xml:space="preserve"> حرف</w:t>
      </w:r>
      <w:r w:rsidRPr="001C26B9">
        <w:rPr>
          <w:rFonts w:cs="B Nazanin" w:hint="eastAsia"/>
          <w:rtl/>
        </w:rPr>
        <w:t>‌</w:t>
      </w:r>
      <w:r w:rsidRPr="001C26B9">
        <w:rPr>
          <w:rFonts w:cs="B Nazanin"/>
          <w:rtl/>
        </w:rPr>
        <w:t>هاي</w:t>
      </w:r>
      <w:r w:rsidRPr="001C26B9">
        <w:rPr>
          <w:rFonts w:cs="B Nazanin" w:hint="cs"/>
          <w:rtl/>
        </w:rPr>
        <w:t>ش</w:t>
      </w:r>
      <w:r w:rsidRPr="001C26B9">
        <w:rPr>
          <w:rFonts w:cs="B Nazanin"/>
          <w:rtl/>
        </w:rPr>
        <w:t xml:space="preserve">ان </w:t>
      </w:r>
      <w:r w:rsidRPr="001C26B9">
        <w:rPr>
          <w:rFonts w:cs="B Nazanin" w:hint="cs"/>
          <w:rtl/>
        </w:rPr>
        <w:t>در اولویت قرار دارد</w:t>
      </w:r>
      <w:r w:rsidRPr="001C26B9">
        <w:rPr>
          <w:rFonts w:cs="B Nazanin"/>
          <w:rtl/>
        </w:rPr>
        <w:t xml:space="preserve">. </w:t>
      </w:r>
    </w:p>
    <w:p w14:paraId="065210AB" w14:textId="77777777" w:rsidR="003E495A" w:rsidRPr="001C26B9" w:rsidRDefault="003E495A" w:rsidP="0097078D">
      <w:pPr>
        <w:pStyle w:val="a3"/>
        <w:rPr>
          <w:rFonts w:cs="B Nazanin"/>
          <w:b/>
          <w:bCs/>
          <w:rtl/>
        </w:rPr>
      </w:pPr>
      <w:r w:rsidRPr="001C26B9">
        <w:rPr>
          <w:rFonts w:cs="B Nazanin" w:hint="cs"/>
          <w:rtl/>
        </w:rPr>
        <w:t xml:space="preserve">هنگام مصاحبه بهتر است ضمن گوش دادن به  صحبت‌های مراجع و توجه به شکایات او، با تکان دادن سر و استفاده از عباراتی مانند </w:t>
      </w:r>
      <w:r w:rsidRPr="001C26B9">
        <w:rPr>
          <w:rFonts w:ascii="Univers Condensed" w:hAnsi="Univers Condensed" w:cs="B Nazanin"/>
          <w:rtl/>
        </w:rPr>
        <w:t>“</w:t>
      </w:r>
      <w:r w:rsidRPr="001C26B9">
        <w:rPr>
          <w:rFonts w:cs="B Nazanin" w:hint="cs"/>
          <w:rtl/>
        </w:rPr>
        <w:t>خیلی اذیت شدید</w:t>
      </w:r>
      <w:r w:rsidRPr="001C26B9">
        <w:rPr>
          <w:rFonts w:ascii="Univers Condensed" w:hAnsi="Univers Condensed" w:cs="B Nazanin"/>
          <w:rtl/>
        </w:rPr>
        <w:t>”</w:t>
      </w:r>
      <w:r w:rsidR="00AD4B8E" w:rsidRPr="001C26B9">
        <w:rPr>
          <w:rFonts w:cs="B Nazanin" w:hint="cs"/>
          <w:rtl/>
        </w:rPr>
        <w:t xml:space="preserve">، </w:t>
      </w:r>
      <w:r w:rsidRPr="001C26B9">
        <w:rPr>
          <w:rFonts w:ascii="Univers Condensed" w:hAnsi="Univers Condensed" w:cs="B Nazanin"/>
          <w:rtl/>
        </w:rPr>
        <w:t>“</w:t>
      </w:r>
      <w:r w:rsidRPr="001C26B9">
        <w:rPr>
          <w:rFonts w:cs="B Nazanin" w:hint="cs"/>
          <w:rtl/>
        </w:rPr>
        <w:t>می</w:t>
      </w:r>
      <w:r w:rsidRPr="001C26B9">
        <w:rPr>
          <w:rFonts w:cs="B Nazanin" w:hint="eastAsia"/>
          <w:rtl/>
        </w:rPr>
        <w:t>‌</w:t>
      </w:r>
      <w:r w:rsidRPr="001C26B9">
        <w:rPr>
          <w:rFonts w:cs="B Nazanin" w:hint="cs"/>
          <w:rtl/>
        </w:rPr>
        <w:t>فهمم</w:t>
      </w:r>
      <w:r w:rsidRPr="001C26B9">
        <w:rPr>
          <w:rFonts w:ascii="Univers Condensed" w:hAnsi="Univers Condensed" w:cs="B Nazanin"/>
          <w:rtl/>
        </w:rPr>
        <w:t>”</w:t>
      </w:r>
      <w:r w:rsidRPr="001C26B9">
        <w:rPr>
          <w:rFonts w:cs="B Nazanin" w:hint="cs"/>
          <w:rtl/>
        </w:rPr>
        <w:t xml:space="preserve"> ،...</w:t>
      </w:r>
      <w:r w:rsidRPr="001C26B9">
        <w:rPr>
          <w:rFonts w:cs="B Nazanin"/>
          <w:b/>
          <w:bCs/>
          <w:rtl/>
        </w:rPr>
        <w:t xml:space="preserve"> ارتباط</w:t>
      </w:r>
      <w:r w:rsidRPr="001C26B9">
        <w:rPr>
          <w:rFonts w:cs="B Nazanin" w:hint="cs"/>
          <w:b/>
          <w:bCs/>
          <w:rtl/>
        </w:rPr>
        <w:t xml:space="preserve"> مناسب را برقرارکنید.</w:t>
      </w:r>
    </w:p>
    <w:p w14:paraId="15561570" w14:textId="77777777" w:rsidR="003E495A" w:rsidRPr="001C26B9" w:rsidRDefault="003E495A" w:rsidP="003E495A">
      <w:pPr>
        <w:jc w:val="both"/>
        <w:rPr>
          <w:rFonts w:cs="B Nazanin"/>
          <w:b/>
          <w:bCs/>
          <w:color w:val="000000"/>
          <w:sz w:val="24"/>
          <w:szCs w:val="24"/>
          <w:rtl/>
        </w:rPr>
      </w:pPr>
      <w:r w:rsidRPr="001C26B9">
        <w:rPr>
          <w:rFonts w:cs="B Nazanin" w:hint="cs"/>
          <w:b/>
          <w:bCs/>
          <w:color w:val="000000"/>
          <w:sz w:val="24"/>
          <w:szCs w:val="24"/>
          <w:rtl/>
        </w:rPr>
        <w:t>می‌توانید از جملات حمایت</w:t>
      </w:r>
      <w:r w:rsidR="007A5A8E" w:rsidRPr="001C26B9">
        <w:rPr>
          <w:rFonts w:cs="B Nazanin" w:hint="cs"/>
          <w:b/>
          <w:bCs/>
          <w:color w:val="000000"/>
          <w:sz w:val="24"/>
          <w:szCs w:val="24"/>
          <w:rtl/>
        </w:rPr>
        <w:t xml:space="preserve">‌کننده </w:t>
      </w:r>
      <w:r w:rsidRPr="001C26B9">
        <w:rPr>
          <w:rFonts w:cs="B Nazanin" w:hint="cs"/>
          <w:b/>
          <w:bCs/>
          <w:color w:val="000000"/>
          <w:sz w:val="24"/>
          <w:szCs w:val="24"/>
          <w:rtl/>
        </w:rPr>
        <w:t>زیر</w:t>
      </w:r>
      <w:r w:rsidRPr="001C26B9">
        <w:rPr>
          <w:rFonts w:cs="B Nazanin" w:hint="eastAsia"/>
          <w:b/>
          <w:bCs/>
          <w:color w:val="000000"/>
          <w:sz w:val="24"/>
          <w:szCs w:val="24"/>
          <w:rtl/>
        </w:rPr>
        <w:t xml:space="preserve"> استفاده کنید:</w:t>
      </w:r>
      <w:r w:rsidRPr="001C26B9">
        <w:rPr>
          <w:rFonts w:cs="B Nazanin" w:hint="cs"/>
          <w:b/>
          <w:bCs/>
          <w:color w:val="000000"/>
          <w:sz w:val="24"/>
          <w:szCs w:val="24"/>
          <w:rtl/>
        </w:rPr>
        <w:t xml:space="preserve"> </w:t>
      </w:r>
    </w:p>
    <w:p w14:paraId="22812EB3" w14:textId="77777777" w:rsidR="003E495A" w:rsidRPr="001C26B9" w:rsidRDefault="003E495A" w:rsidP="0097078D">
      <w:pPr>
        <w:pStyle w:val="a3"/>
        <w:rPr>
          <w:rFonts w:cs="B Nazanin"/>
          <w:rtl/>
        </w:rPr>
      </w:pPr>
      <w:r w:rsidRPr="001C26B9">
        <w:rPr>
          <w:rFonts w:cs="B Nazanin" w:hint="cs"/>
          <w:rtl/>
        </w:rPr>
        <w:t>خوشحالم که موضوع را با من در میان گذاشتید؛ می‌خواهم کمکتان کنم؛ نگران سلامتیتان هستم؛ شما مقصر نیستید؛ و من می‌توانم شما را به متخصصینی معرفی کنم که راهنمایی‌تان کنند.</w:t>
      </w:r>
    </w:p>
    <w:p w14:paraId="50E947AB" w14:textId="77777777" w:rsidR="003E495A" w:rsidRPr="001C26B9" w:rsidRDefault="003E495A" w:rsidP="0097078D">
      <w:pPr>
        <w:pStyle w:val="a3"/>
        <w:rPr>
          <w:rFonts w:cs="B Nazanin"/>
          <w:rtl/>
        </w:rPr>
      </w:pPr>
      <w:r w:rsidRPr="001C26B9">
        <w:rPr>
          <w:rFonts w:cs="B Nazanin" w:hint="cs"/>
          <w:rtl/>
        </w:rPr>
        <w:t xml:space="preserve">جملاتی که در این موقعیت‌ها نباید به کار بُرد: </w:t>
      </w:r>
    </w:p>
    <w:p w14:paraId="206F3F45" w14:textId="77777777" w:rsidR="003E495A" w:rsidRPr="001C26B9" w:rsidRDefault="003E495A" w:rsidP="0097078D">
      <w:pPr>
        <w:pStyle w:val="a3"/>
        <w:rPr>
          <w:rFonts w:cs="B Nazanin"/>
          <w:rtl/>
        </w:rPr>
      </w:pPr>
      <w:r w:rsidRPr="001C26B9">
        <w:rPr>
          <w:rFonts w:cs="B Nazanin" w:hint="cs"/>
          <w:rtl/>
        </w:rPr>
        <w:t>سهم شما در این دعوا چه بود؟ شما که می‌دانستید عصبانی است چرا با او جروبحث کردید؟ چرا زودتر به من نگفتید؟ چرا همان بار اولی که کتکتان زد، ترکش نکردید؟</w:t>
      </w:r>
    </w:p>
    <w:p w14:paraId="66DAECDE" w14:textId="77777777" w:rsidR="00281E13" w:rsidRPr="001C26B9" w:rsidRDefault="00281E13" w:rsidP="00281E13">
      <w:pPr>
        <w:pStyle w:val="a3"/>
        <w:spacing w:line="240" w:lineRule="exact"/>
        <w:rPr>
          <w:rFonts w:cs="B Nazanin"/>
          <w:rtl/>
        </w:rPr>
      </w:pPr>
    </w:p>
    <w:p w14:paraId="77BDE054" w14:textId="77777777" w:rsidR="003E495A" w:rsidRPr="001C26B9" w:rsidRDefault="00407E41" w:rsidP="003E495A">
      <w:pPr>
        <w:jc w:val="both"/>
        <w:rPr>
          <w:rFonts w:cs="B Nazanin"/>
          <w:color w:val="000000"/>
          <w:sz w:val="24"/>
          <w:szCs w:val="24"/>
          <w:rtl/>
        </w:rPr>
      </w:pPr>
      <w:r w:rsidRPr="001C26B9">
        <w:rPr>
          <w:rFonts w:cs="B Nazanin"/>
          <w:noProof/>
          <w:color w:val="000000"/>
          <w:sz w:val="24"/>
          <w:szCs w:val="24"/>
          <w:rtl/>
          <w:lang w:bidi="ar-SA"/>
        </w:rPr>
        <mc:AlternateContent>
          <mc:Choice Requires="wps">
            <w:drawing>
              <wp:anchor distT="0" distB="0" distL="114300" distR="114300" simplePos="0" relativeHeight="251746304" behindDoc="0" locked="0" layoutInCell="1" allowOverlap="1" wp14:anchorId="632F954F" wp14:editId="337FE0C0">
                <wp:simplePos x="0" y="0"/>
                <wp:positionH relativeFrom="column">
                  <wp:posOffset>695960</wp:posOffset>
                </wp:positionH>
                <wp:positionV relativeFrom="paragraph">
                  <wp:posOffset>167640</wp:posOffset>
                </wp:positionV>
                <wp:extent cx="3827780" cy="457200"/>
                <wp:effectExtent l="32385" t="36195" r="35560" b="40005"/>
                <wp:wrapNone/>
                <wp:docPr id="91" name="AutoShape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27780" cy="457200"/>
                        </a:xfrm>
                        <a:prstGeom prst="flowChartProcess">
                          <a:avLst/>
                        </a:prstGeom>
                        <a:solidFill>
                          <a:srgbClr val="FFFFFF"/>
                        </a:solidFill>
                        <a:ln w="63500" cmpd="thickThin">
                          <a:solidFill>
                            <a:srgbClr val="C0504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8371A88" w14:textId="77777777" w:rsidR="00CA0AD2" w:rsidRPr="0097078D" w:rsidRDefault="00CA0AD2" w:rsidP="003E495A">
                            <w:pPr>
                              <w:rPr>
                                <w:b/>
                                <w:bCs/>
                                <w:sz w:val="24"/>
                                <w:szCs w:val="24"/>
                                <w:rtl/>
                              </w:rPr>
                            </w:pPr>
                            <w:r w:rsidRPr="0097078D">
                              <w:rPr>
                                <w:rFonts w:hint="cs"/>
                                <w:b/>
                                <w:bCs/>
                                <w:sz w:val="24"/>
                                <w:szCs w:val="24"/>
                                <w:rtl/>
                              </w:rPr>
                              <w:t>ن</w:t>
                            </w:r>
                            <w:r w:rsidRPr="0097078D">
                              <w:rPr>
                                <w:b/>
                                <w:bCs/>
                                <w:sz w:val="24"/>
                                <w:szCs w:val="24"/>
                                <w:rtl/>
                              </w:rPr>
                              <w:t xml:space="preserve">بايد </w:t>
                            </w:r>
                            <w:r w:rsidRPr="0097078D">
                              <w:rPr>
                                <w:rFonts w:hint="cs"/>
                                <w:b/>
                                <w:bCs/>
                                <w:sz w:val="24"/>
                                <w:szCs w:val="24"/>
                                <w:rtl/>
                              </w:rPr>
                              <w:t xml:space="preserve">زن کتک خورده را </w:t>
                            </w:r>
                            <w:r w:rsidRPr="0097078D">
                              <w:rPr>
                                <w:b/>
                                <w:bCs/>
                                <w:sz w:val="24"/>
                                <w:szCs w:val="24"/>
                                <w:rtl/>
                              </w:rPr>
                              <w:t>در ايجاد خشونت</w:t>
                            </w:r>
                            <w:r w:rsidRPr="0097078D">
                              <w:rPr>
                                <w:rFonts w:hint="cs"/>
                                <w:b/>
                                <w:bCs/>
                                <w:sz w:val="24"/>
                                <w:szCs w:val="24"/>
                                <w:rtl/>
                              </w:rPr>
                              <w:t xml:space="preserve"> </w:t>
                            </w:r>
                            <w:r w:rsidRPr="0097078D">
                              <w:rPr>
                                <w:b/>
                                <w:bCs/>
                                <w:sz w:val="24"/>
                                <w:szCs w:val="24"/>
                                <w:rtl/>
                              </w:rPr>
                              <w:t>مقصر دانست</w:t>
                            </w:r>
                            <w:r w:rsidRPr="0097078D">
                              <w:rPr>
                                <w:rFonts w:hint="cs"/>
                                <w:b/>
                                <w:bCs/>
                                <w:sz w:val="24"/>
                                <w:szCs w:val="24"/>
                                <w:rtl/>
                              </w:rPr>
                              <w:t>.</w:t>
                            </w:r>
                          </w:p>
                          <w:p w14:paraId="3501B51D" w14:textId="77777777" w:rsidR="00CA0AD2" w:rsidRPr="00FE071A" w:rsidRDefault="00CA0AD2" w:rsidP="003E495A">
                            <w:pPr>
                              <w:rPr>
                                <w:rFonts w:cs="B Nasim"/>
                                <w:b/>
                                <w:bCs/>
                              </w:rPr>
                            </w:pPr>
                          </w:p>
                          <w:p w14:paraId="1D8DEDFB" w14:textId="77777777" w:rsidR="00CA0AD2" w:rsidRPr="00FE071A" w:rsidRDefault="00CA0AD2" w:rsidP="003E495A">
                            <w:pPr>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2F954F" id="_x0000_t109" coordsize="21600,21600" o:spt="109" path="m,l,21600r21600,l21600,xe">
                <v:stroke joinstyle="miter"/>
                <v:path gradientshapeok="t" o:connecttype="rect"/>
              </v:shapetype>
              <v:shape id="AutoShape 196" o:spid="_x0000_s1084" type="#_x0000_t109" style="position:absolute;left:0;text-align:left;margin-left:54.8pt;margin-top:13.2pt;width:301.4pt;height:36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" strokecolor="#c0504d" strokeweight="5pt">
                <v:stroke linestyle="thickThin"/>
                <v:shadow color="#868686"/>
                <v:textbox>
                  <w:txbxContent>
                    <w:p w14:paraId="38371A88" w14:textId="77777777" w:rsidR="00CA0AD2" w:rsidRPr="0097078D" w:rsidRDefault="00CA0AD2" w:rsidP="003E495A">
                      <w:pPr>
                        <w:rPr>
                          <w:b/>
                          <w:bCs/>
                          <w:sz w:val="24"/>
                          <w:szCs w:val="24"/>
                          <w:rtl/>
                        </w:rPr>
                      </w:pPr>
                      <w:r w:rsidRPr="0097078D">
                        <w:rPr>
                          <w:rFonts w:hint="cs"/>
                          <w:b/>
                          <w:bCs/>
                          <w:sz w:val="24"/>
                          <w:szCs w:val="24"/>
                          <w:rtl/>
                        </w:rPr>
                        <w:t>ن</w:t>
                      </w:r>
                      <w:r w:rsidRPr="0097078D">
                        <w:rPr>
                          <w:b/>
                          <w:bCs/>
                          <w:sz w:val="24"/>
                          <w:szCs w:val="24"/>
                          <w:rtl/>
                        </w:rPr>
                        <w:t xml:space="preserve">بايد </w:t>
                      </w:r>
                      <w:r w:rsidRPr="0097078D">
                        <w:rPr>
                          <w:rFonts w:hint="cs"/>
                          <w:b/>
                          <w:bCs/>
                          <w:sz w:val="24"/>
                          <w:szCs w:val="24"/>
                          <w:rtl/>
                        </w:rPr>
                        <w:t xml:space="preserve">زن کتک خورده را </w:t>
                      </w:r>
                      <w:r w:rsidRPr="0097078D">
                        <w:rPr>
                          <w:b/>
                          <w:bCs/>
                          <w:sz w:val="24"/>
                          <w:szCs w:val="24"/>
                          <w:rtl/>
                        </w:rPr>
                        <w:t>در ايجاد خشونت</w:t>
                      </w:r>
                      <w:r w:rsidRPr="0097078D">
                        <w:rPr>
                          <w:rFonts w:hint="cs"/>
                          <w:b/>
                          <w:bCs/>
                          <w:sz w:val="24"/>
                          <w:szCs w:val="24"/>
                          <w:rtl/>
                        </w:rPr>
                        <w:t xml:space="preserve"> </w:t>
                      </w:r>
                      <w:r w:rsidRPr="0097078D">
                        <w:rPr>
                          <w:b/>
                          <w:bCs/>
                          <w:sz w:val="24"/>
                          <w:szCs w:val="24"/>
                          <w:rtl/>
                        </w:rPr>
                        <w:t>مقصر دانست</w:t>
                      </w:r>
                      <w:r w:rsidRPr="0097078D">
                        <w:rPr>
                          <w:rFonts w:hint="cs"/>
                          <w:b/>
                          <w:bCs/>
                          <w:sz w:val="24"/>
                          <w:szCs w:val="24"/>
                          <w:rtl/>
                        </w:rPr>
                        <w:t>.</w:t>
                      </w:r>
                    </w:p>
                    <w:p w14:paraId="3501B51D" w14:textId="77777777" w:rsidR="00CA0AD2" w:rsidRPr="00FE071A" w:rsidRDefault="00CA0AD2" w:rsidP="003E495A">
                      <w:pPr>
                        <w:rPr>
                          <w:rFonts w:cs="B Nasim"/>
                          <w:b/>
                          <w:bCs/>
                        </w:rPr>
                      </w:pPr>
                    </w:p>
                    <w:p w14:paraId="1D8DEDFB" w14:textId="77777777" w:rsidR="00CA0AD2" w:rsidRPr="00FE071A" w:rsidRDefault="00CA0AD2" w:rsidP="003E495A">
                      <w:pPr>
                        <w:rPr>
                          <w:b/>
                          <w:bCs/>
                        </w:rPr>
                      </w:pPr>
                    </w:p>
                  </w:txbxContent>
                </v:textbox>
              </v:shape>
            </w:pict>
          </mc:Fallback>
        </mc:AlternateContent>
      </w:r>
    </w:p>
    <w:p w14:paraId="4A53F4FF" w14:textId="77777777" w:rsidR="003E495A" w:rsidRPr="001C26B9" w:rsidRDefault="003E495A" w:rsidP="003E495A">
      <w:pPr>
        <w:tabs>
          <w:tab w:val="left" w:pos="7302"/>
        </w:tabs>
        <w:jc w:val="both"/>
        <w:rPr>
          <w:rFonts w:cs="B Nazanin"/>
          <w:color w:val="000000"/>
          <w:sz w:val="24"/>
          <w:szCs w:val="24"/>
          <w:rtl/>
        </w:rPr>
      </w:pPr>
      <w:r w:rsidRPr="001C26B9">
        <w:rPr>
          <w:rFonts w:cs="B Nazanin"/>
          <w:color w:val="000000"/>
          <w:sz w:val="24"/>
          <w:szCs w:val="24"/>
          <w:rtl/>
        </w:rPr>
        <w:tab/>
      </w:r>
    </w:p>
    <w:bookmarkEnd w:id="308"/>
    <w:p w14:paraId="11EAA57E" w14:textId="77777777" w:rsidR="00281E13" w:rsidRPr="001C26B9" w:rsidRDefault="00281E13" w:rsidP="00CA1188">
      <w:pPr>
        <w:pStyle w:val="a3"/>
        <w:ind w:firstLine="0"/>
        <w:rPr>
          <w:rFonts w:cs="B Nazanin"/>
          <w:b/>
          <w:bCs/>
          <w:rtl/>
        </w:rPr>
      </w:pPr>
    </w:p>
    <w:p w14:paraId="71DB97DB" w14:textId="77777777" w:rsidR="003E495A" w:rsidRPr="001C26B9" w:rsidRDefault="003E495A" w:rsidP="00CA1188">
      <w:pPr>
        <w:pStyle w:val="a3"/>
        <w:ind w:firstLine="0"/>
        <w:rPr>
          <w:rFonts w:cs="B Nazanin"/>
          <w:b/>
          <w:bCs/>
          <w:rtl/>
        </w:rPr>
      </w:pPr>
      <w:r w:rsidRPr="001C26B9">
        <w:rPr>
          <w:rFonts w:cs="B Nazanin" w:hint="cs"/>
          <w:b/>
          <w:bCs/>
          <w:rtl/>
        </w:rPr>
        <w:t>بایدها:</w:t>
      </w:r>
    </w:p>
    <w:p w14:paraId="105D9889" w14:textId="77777777" w:rsidR="003E495A" w:rsidRPr="001C26B9" w:rsidRDefault="003E495A" w:rsidP="00CA1188">
      <w:pPr>
        <w:pStyle w:val="a0"/>
        <w:rPr>
          <w:rFonts w:cs="B Nazanin"/>
        </w:rPr>
      </w:pPr>
      <w:r w:rsidRPr="001C26B9">
        <w:rPr>
          <w:rFonts w:cs="B Nazanin" w:hint="cs"/>
          <w:rtl/>
        </w:rPr>
        <w:t>باید رازدار باشید. هر صحبتی با قربانی باید بدون حضور اعضای خانواده و به طور خصوصی انجام شود.</w:t>
      </w:r>
    </w:p>
    <w:p w14:paraId="71B16980" w14:textId="77777777" w:rsidR="003E495A" w:rsidRPr="001C26B9" w:rsidRDefault="003E495A" w:rsidP="00CA1188">
      <w:pPr>
        <w:pStyle w:val="a0"/>
        <w:rPr>
          <w:rFonts w:cs="B Nazanin"/>
          <w:rtl/>
        </w:rPr>
      </w:pPr>
      <w:r w:rsidRPr="001C26B9">
        <w:rPr>
          <w:rFonts w:cs="B Nazanin" w:hint="cs"/>
          <w:rtl/>
        </w:rPr>
        <w:t>باید موقعیت و احساس قربانی را درک و به آن توجه کنید.</w:t>
      </w:r>
    </w:p>
    <w:p w14:paraId="3E295A5F" w14:textId="77777777" w:rsidR="003E495A" w:rsidRPr="001C26B9" w:rsidRDefault="003E495A" w:rsidP="00CA1188">
      <w:pPr>
        <w:pStyle w:val="a0"/>
        <w:rPr>
          <w:rFonts w:cs="B Nazanin"/>
        </w:rPr>
      </w:pPr>
      <w:r w:rsidRPr="001C26B9">
        <w:rPr>
          <w:rFonts w:cs="B Nazanin" w:hint="cs"/>
          <w:rtl/>
        </w:rPr>
        <w:t>باید به قربانی بگویید مقصر نیست و کتک زدن تحت هیچ شرایطی کار درستی</w:t>
      </w:r>
      <w:r w:rsidR="00656DC9" w:rsidRPr="001C26B9">
        <w:rPr>
          <w:rFonts w:cs="B Nazanin" w:hint="cs"/>
          <w:rtl/>
        </w:rPr>
        <w:t xml:space="preserve"> نمی‌</w:t>
      </w:r>
      <w:r w:rsidRPr="001C26B9">
        <w:rPr>
          <w:rFonts w:cs="B Nazanin" w:hint="cs"/>
          <w:rtl/>
        </w:rPr>
        <w:t>باشد.</w:t>
      </w:r>
    </w:p>
    <w:p w14:paraId="537CC68D" w14:textId="77777777" w:rsidR="00CA1188" w:rsidRPr="001C26B9" w:rsidRDefault="00CA1188" w:rsidP="00CA1188">
      <w:pPr>
        <w:pStyle w:val="a3"/>
        <w:rPr>
          <w:rFonts w:cs="B Nazanin"/>
          <w:rtl/>
        </w:rPr>
      </w:pPr>
    </w:p>
    <w:p w14:paraId="74D9F978" w14:textId="77777777" w:rsidR="003E495A" w:rsidRPr="001C26B9" w:rsidRDefault="003E495A" w:rsidP="00CA1188">
      <w:pPr>
        <w:pStyle w:val="a3"/>
        <w:ind w:firstLine="0"/>
        <w:rPr>
          <w:rFonts w:cs="B Nazanin"/>
          <w:b/>
          <w:bCs/>
          <w:rtl/>
        </w:rPr>
      </w:pPr>
      <w:r w:rsidRPr="001C26B9">
        <w:rPr>
          <w:rFonts w:cs="B Nazanin" w:hint="cs"/>
          <w:b/>
          <w:bCs/>
          <w:rtl/>
        </w:rPr>
        <w:lastRenderedPageBreak/>
        <w:t>نبایدها:</w:t>
      </w:r>
    </w:p>
    <w:p w14:paraId="69446029" w14:textId="77777777" w:rsidR="003E495A" w:rsidRPr="001C26B9" w:rsidRDefault="003E495A" w:rsidP="00CA1188">
      <w:pPr>
        <w:pStyle w:val="a0"/>
        <w:rPr>
          <w:rFonts w:cs="B Nazanin"/>
        </w:rPr>
      </w:pPr>
      <w:r w:rsidRPr="001C26B9">
        <w:rPr>
          <w:rFonts w:cs="B Nazanin" w:hint="cs"/>
          <w:rtl/>
        </w:rPr>
        <w:t>نباید راز بیمار را برملا کنید</w:t>
      </w:r>
    </w:p>
    <w:p w14:paraId="7F29F090" w14:textId="77777777" w:rsidR="003E495A" w:rsidRPr="001C26B9" w:rsidRDefault="003E495A" w:rsidP="00CA1188">
      <w:pPr>
        <w:pStyle w:val="a0"/>
        <w:rPr>
          <w:rFonts w:cs="B Nazanin"/>
        </w:rPr>
      </w:pPr>
      <w:r w:rsidRPr="001C26B9">
        <w:rPr>
          <w:rFonts w:cs="B Nazanin" w:hint="cs"/>
          <w:rtl/>
        </w:rPr>
        <w:t>نباید خطرخشونت را ناچیز شمرده و دست کم گرفت: نیاید تصور کنیم حال که</w:t>
      </w:r>
      <w:r w:rsidR="001304A4" w:rsidRPr="001C26B9">
        <w:rPr>
          <w:rFonts w:cs="B Nazanin" w:hint="cs"/>
          <w:rtl/>
        </w:rPr>
        <w:t xml:space="preserve"> سال‌ها</w:t>
      </w:r>
      <w:r w:rsidRPr="001C26B9">
        <w:rPr>
          <w:rFonts w:cs="B Nazanin" w:hint="cs"/>
          <w:rtl/>
        </w:rPr>
        <w:t>ست در چنین وضعی زندگی کرده، پس موضوع چندان هم جدی نیست</w:t>
      </w:r>
    </w:p>
    <w:p w14:paraId="06FEC531" w14:textId="77777777" w:rsidR="003E495A" w:rsidRPr="001C26B9" w:rsidRDefault="003E495A" w:rsidP="00281E13">
      <w:pPr>
        <w:pStyle w:val="a0"/>
        <w:ind w:left="357" w:hanging="357"/>
        <w:rPr>
          <w:rFonts w:cs="B Nazanin"/>
          <w:rtl/>
        </w:rPr>
      </w:pPr>
      <w:r w:rsidRPr="001C26B9">
        <w:rPr>
          <w:rFonts w:cs="B Nazanin" w:hint="cs"/>
          <w:rtl/>
        </w:rPr>
        <w:t>نباید قربانی را با سؤالاتی نظیر</w:t>
      </w:r>
      <w:r w:rsidRPr="001C26B9">
        <w:rPr>
          <w:rFonts w:ascii="Univers Condensed" w:hAnsi="Univers Condensed" w:cs="B Nazanin"/>
          <w:rtl/>
        </w:rPr>
        <w:t xml:space="preserve"> </w:t>
      </w:r>
      <w:r w:rsidRPr="001C26B9">
        <w:rPr>
          <w:rFonts w:ascii="Univers Condensed" w:hAnsi="Univers Condensed" w:cs="B Nazanin" w:hint="cs"/>
          <w:rtl/>
        </w:rPr>
        <w:t>«</w:t>
      </w:r>
      <w:r w:rsidRPr="001C26B9">
        <w:rPr>
          <w:rFonts w:cs="B Nazanin" w:hint="cs"/>
          <w:rtl/>
        </w:rPr>
        <w:t>چرا ترکش</w:t>
      </w:r>
      <w:r w:rsidR="00656DC9" w:rsidRPr="001C26B9">
        <w:rPr>
          <w:rFonts w:cs="B Nazanin" w:hint="cs"/>
          <w:rtl/>
        </w:rPr>
        <w:t xml:space="preserve"> نمی‌</w:t>
      </w:r>
      <w:r w:rsidRPr="001C26B9">
        <w:rPr>
          <w:rFonts w:cs="B Nazanin" w:hint="cs"/>
          <w:rtl/>
        </w:rPr>
        <w:t>کنی؟ چرا در این رابطه مانده</w:t>
      </w:r>
      <w:r w:rsidRPr="001C26B9">
        <w:rPr>
          <w:rFonts w:cs="B Nazanin" w:hint="eastAsia"/>
          <w:rtl/>
        </w:rPr>
        <w:t>‌</w:t>
      </w:r>
      <w:r w:rsidRPr="001C26B9">
        <w:rPr>
          <w:rFonts w:cs="B Nazanin" w:hint="cs"/>
          <w:rtl/>
        </w:rPr>
        <w:t>ای؟ چرا به او اجازه می‌دهی چنین رفتاری با تو داشته باشد؟ چرا زودتر به من نگفتی؟</w:t>
      </w:r>
      <w:r w:rsidRPr="001C26B9">
        <w:rPr>
          <w:rFonts w:ascii="Univers Condensed" w:hAnsi="Univers Condensed" w:cs="B Nazanin" w:hint="cs"/>
          <w:rtl/>
        </w:rPr>
        <w:t>»</w:t>
      </w:r>
      <w:r w:rsidRPr="001C26B9">
        <w:rPr>
          <w:rFonts w:cs="B Nazanin" w:hint="cs"/>
          <w:rtl/>
        </w:rPr>
        <w:t xml:space="preserve"> سرزنش کرد و مقصر دانست.</w:t>
      </w:r>
    </w:p>
    <w:p w14:paraId="76DFAC75" w14:textId="77777777" w:rsidR="003E495A" w:rsidRPr="001C26B9" w:rsidRDefault="003E495A" w:rsidP="00CA1188">
      <w:pPr>
        <w:pStyle w:val="a0"/>
        <w:rPr>
          <w:rFonts w:cs="B Nazanin"/>
          <w:rtl/>
        </w:rPr>
      </w:pPr>
      <w:r w:rsidRPr="001C26B9">
        <w:rPr>
          <w:rFonts w:cs="B Nazanin" w:hint="cs"/>
          <w:rtl/>
        </w:rPr>
        <w:t>نباید به استقلال و آزادی قربانی بی</w:t>
      </w:r>
      <w:r w:rsidRPr="001C26B9">
        <w:rPr>
          <w:rFonts w:cs="B Nazanin" w:hint="eastAsia"/>
          <w:rtl/>
        </w:rPr>
        <w:t>‌</w:t>
      </w:r>
      <w:r w:rsidRPr="001C26B9">
        <w:rPr>
          <w:rFonts w:cs="B Nazanin" w:hint="cs"/>
          <w:rtl/>
        </w:rPr>
        <w:t>توجهی کنید: توصیه‌هایی نظیرطلاق، ترک خانه</w:t>
      </w:r>
      <w:r w:rsidR="00AD4B8E" w:rsidRPr="001C26B9">
        <w:rPr>
          <w:rFonts w:cs="B Nazanin" w:hint="cs"/>
          <w:rtl/>
        </w:rPr>
        <w:t xml:space="preserve">، </w:t>
      </w:r>
      <w:r w:rsidRPr="001C26B9">
        <w:rPr>
          <w:rFonts w:cs="B Nazanin" w:hint="cs"/>
          <w:rtl/>
        </w:rPr>
        <w:t>استقلال او را زیر سؤال می‌برد و نباید انجام شود.</w:t>
      </w:r>
    </w:p>
    <w:p w14:paraId="7DE80587" w14:textId="77777777" w:rsidR="003E495A" w:rsidRPr="001C26B9" w:rsidRDefault="003E495A" w:rsidP="00CA1188">
      <w:pPr>
        <w:pStyle w:val="a0"/>
        <w:rPr>
          <w:rFonts w:cs="B Nazanin"/>
        </w:rPr>
      </w:pPr>
      <w:r w:rsidRPr="001C26B9">
        <w:rPr>
          <w:rFonts w:cs="B Nazanin" w:hint="cs"/>
          <w:rtl/>
        </w:rPr>
        <w:t>نباید قربانی بودن را عادی جلوه دهید،مثلا بگویید، همه زنان کتک می‌خورند.</w:t>
      </w:r>
    </w:p>
    <w:p w14:paraId="49290427" w14:textId="77777777" w:rsidR="003E495A" w:rsidRPr="001C26B9" w:rsidRDefault="003E495A" w:rsidP="00CA1188">
      <w:pPr>
        <w:pStyle w:val="a0"/>
        <w:rPr>
          <w:rFonts w:cs="B Nazanin"/>
          <w:rtl/>
        </w:rPr>
      </w:pPr>
      <w:r w:rsidRPr="001C26B9">
        <w:rPr>
          <w:rFonts w:cs="B Nazanin" w:hint="cs"/>
          <w:rtl/>
        </w:rPr>
        <w:t>نباید با مرتکب خشونت برخورد کرد و یا قربانی را به درگیری با او تشویق کرد.</w:t>
      </w:r>
    </w:p>
    <w:p w14:paraId="45912C9A" w14:textId="77777777" w:rsidR="003E495A" w:rsidRPr="001C26B9" w:rsidRDefault="003E495A" w:rsidP="00CA1188">
      <w:pPr>
        <w:pStyle w:val="a3"/>
        <w:rPr>
          <w:rFonts w:cs="B Nazanin"/>
          <w:rtl/>
        </w:rPr>
      </w:pPr>
      <w:bookmarkStart w:id="309" w:name="_Toc195889596"/>
      <w:bookmarkStart w:id="310" w:name="_Toc195890978"/>
      <w:bookmarkStart w:id="311" w:name="_Toc202492129"/>
      <w:bookmarkStart w:id="312" w:name="_Toc279886545"/>
    </w:p>
    <w:p w14:paraId="6D68E104" w14:textId="77777777" w:rsidR="003E495A" w:rsidRPr="001C26B9" w:rsidRDefault="003E495A" w:rsidP="00CA1188">
      <w:pPr>
        <w:pStyle w:val="a3"/>
        <w:ind w:firstLine="0"/>
        <w:rPr>
          <w:rFonts w:cs="B Nazanin"/>
          <w:b/>
          <w:bCs/>
          <w:rtl/>
        </w:rPr>
      </w:pPr>
      <w:r w:rsidRPr="001C26B9">
        <w:rPr>
          <w:rFonts w:cs="B Nazanin" w:hint="cs"/>
          <w:b/>
          <w:bCs/>
          <w:rtl/>
        </w:rPr>
        <w:t>شیوه‌ی ارجاع</w:t>
      </w:r>
      <w:bookmarkEnd w:id="309"/>
      <w:bookmarkEnd w:id="310"/>
      <w:bookmarkEnd w:id="311"/>
      <w:bookmarkEnd w:id="312"/>
    </w:p>
    <w:p w14:paraId="6B8D44D2" w14:textId="77777777" w:rsidR="003E495A" w:rsidRPr="001C26B9" w:rsidRDefault="003E495A" w:rsidP="00CA1188">
      <w:pPr>
        <w:pStyle w:val="a3"/>
        <w:rPr>
          <w:rFonts w:cs="B Nazanin"/>
          <w:rtl/>
        </w:rPr>
      </w:pPr>
      <w:r w:rsidRPr="001C26B9">
        <w:rPr>
          <w:rFonts w:cs="B Nazanin" w:hint="cs"/>
          <w:rtl/>
        </w:rPr>
        <w:t>افراد شناسایی شده و یا مشکوک به خشونت را به فرد مسئول پیگیری زنان خشونت دیده در مرکز بهداشتی ـ درمانی و یا به پزشک مرکز ارجاع دهید.</w:t>
      </w:r>
    </w:p>
    <w:p w14:paraId="25961B8F" w14:textId="77777777" w:rsidR="003E495A" w:rsidRPr="001C26B9" w:rsidRDefault="003E495A" w:rsidP="00CA1188">
      <w:pPr>
        <w:pStyle w:val="a3"/>
        <w:rPr>
          <w:rFonts w:cs="B Nazanin"/>
          <w:rtl/>
        </w:rPr>
      </w:pPr>
      <w:r w:rsidRPr="001C26B9">
        <w:rPr>
          <w:rFonts w:cs="B Nazanin" w:hint="cs"/>
          <w:rtl/>
        </w:rPr>
        <w:t xml:space="preserve">درصورتی که احتمال خطر جدی برای زن خشونت دیده وجود داشته باشدلازم است ارجاع فوری داده یا با فرد مسئول تماس گرفته شود. </w:t>
      </w:r>
    </w:p>
    <w:p w14:paraId="0AAC0CC0" w14:textId="77777777" w:rsidR="003E495A" w:rsidRPr="001C26B9" w:rsidRDefault="003E495A" w:rsidP="003E495A">
      <w:pPr>
        <w:jc w:val="both"/>
        <w:rPr>
          <w:rFonts w:cs="B Nazanin"/>
          <w:color w:val="000000"/>
          <w:sz w:val="24"/>
          <w:szCs w:val="24"/>
        </w:rPr>
      </w:pPr>
    </w:p>
    <w:p w14:paraId="0571E663" w14:textId="77777777" w:rsidR="003E495A" w:rsidRPr="001C26B9" w:rsidRDefault="003E495A" w:rsidP="00CA1188">
      <w:pPr>
        <w:pStyle w:val="a3"/>
        <w:ind w:firstLine="0"/>
        <w:rPr>
          <w:rFonts w:cs="B Nazanin"/>
          <w:b/>
          <w:bCs/>
          <w:rtl/>
        </w:rPr>
      </w:pPr>
      <w:bookmarkStart w:id="313" w:name="_Toc202492130"/>
      <w:bookmarkStart w:id="314" w:name="_Toc279886546"/>
      <w:r w:rsidRPr="001C26B9">
        <w:rPr>
          <w:rFonts w:cs="B Nazanin" w:hint="cs"/>
          <w:b/>
          <w:bCs/>
          <w:rtl/>
        </w:rPr>
        <w:t>پیگیری موارد</w:t>
      </w:r>
      <w:bookmarkEnd w:id="313"/>
      <w:bookmarkEnd w:id="314"/>
    </w:p>
    <w:p w14:paraId="7DA02620" w14:textId="77777777" w:rsidR="003E495A" w:rsidRPr="001C26B9" w:rsidRDefault="003E495A" w:rsidP="00CA1188">
      <w:pPr>
        <w:pStyle w:val="a3"/>
        <w:rPr>
          <w:rFonts w:cs="B Nazanin"/>
          <w:rtl/>
        </w:rPr>
      </w:pPr>
      <w:r w:rsidRPr="001C26B9">
        <w:rPr>
          <w:rFonts w:cs="B Nazanin" w:hint="cs"/>
          <w:rtl/>
        </w:rPr>
        <w:t xml:space="preserve">این موارد نیازی به ثبت و پیگیری  ندارد، مگر مواردی که پزشک مستقیماً دستور پیگیری داده باشد. ولی مشکل فرد را به خاطر بسپارید و در مراجعات بعدی در احوال پرسی و ارایه سایر خدمات بهداشتی علاقه و حمایت خود را برای کمک به وی از طریق مرکز بهداشتی درمانی یا دیگر روشهایی که مرکز به شما توصیه کرده است نشان دهید.  </w:t>
      </w:r>
    </w:p>
    <w:p w14:paraId="03E38261" w14:textId="77777777" w:rsidR="00CA1188" w:rsidRPr="001C26B9" w:rsidRDefault="00CA1188" w:rsidP="00281E13">
      <w:pPr>
        <w:pStyle w:val="a3"/>
        <w:spacing w:line="240" w:lineRule="exact"/>
        <w:rPr>
          <w:rFonts w:cs="B Nazanin"/>
          <w:rtl/>
        </w:rPr>
      </w:pPr>
    </w:p>
    <w:p w14:paraId="4A0D7451" w14:textId="77777777" w:rsidR="003E495A" w:rsidRPr="00191219" w:rsidRDefault="003E495A" w:rsidP="00CA1188">
      <w:pPr>
        <w:pStyle w:val="a1"/>
        <w:rPr>
          <w:rFonts w:cs="B Nazanin"/>
          <w:sz w:val="28"/>
          <w:szCs w:val="28"/>
          <w:rtl/>
        </w:rPr>
      </w:pPr>
      <w:bookmarkStart w:id="315" w:name="_Toc417907569"/>
      <w:bookmarkStart w:id="316" w:name="_Toc418666933"/>
      <w:r w:rsidRPr="00191219">
        <w:rPr>
          <w:rFonts w:cs="B Nazanin" w:hint="cs"/>
          <w:sz w:val="28"/>
          <w:szCs w:val="28"/>
          <w:rtl/>
        </w:rPr>
        <w:t>پیشگیری از بدرفتاری با کودکان</w:t>
      </w:r>
      <w:bookmarkEnd w:id="315"/>
      <w:bookmarkEnd w:id="316"/>
      <w:r w:rsidRPr="00191219">
        <w:rPr>
          <w:rFonts w:cs="B Nazanin" w:hint="cs"/>
          <w:sz w:val="28"/>
          <w:szCs w:val="28"/>
          <w:rtl/>
        </w:rPr>
        <w:t xml:space="preserve"> </w:t>
      </w:r>
    </w:p>
    <w:p w14:paraId="0134204B" w14:textId="77777777" w:rsidR="003E495A" w:rsidRPr="00191219" w:rsidRDefault="003E495A" w:rsidP="00CA1188">
      <w:pPr>
        <w:pStyle w:val="a2"/>
        <w:rPr>
          <w:rFonts w:cs="B Nazanin"/>
          <w:sz w:val="24"/>
          <w:szCs w:val="24"/>
          <w:rtl/>
        </w:rPr>
      </w:pPr>
      <w:bookmarkStart w:id="317" w:name="_Toc417907570"/>
      <w:bookmarkStart w:id="318" w:name="_Toc418666934"/>
      <w:r w:rsidRPr="00191219">
        <w:rPr>
          <w:rFonts w:cs="B Nazanin" w:hint="cs"/>
          <w:sz w:val="24"/>
          <w:szCs w:val="24"/>
          <w:rtl/>
        </w:rPr>
        <w:t>تعریف بدرفتاری با کودک :</w:t>
      </w:r>
      <w:bookmarkEnd w:id="317"/>
      <w:bookmarkEnd w:id="318"/>
      <w:r w:rsidRPr="00191219">
        <w:rPr>
          <w:rFonts w:cs="B Nazanin" w:hint="cs"/>
          <w:sz w:val="24"/>
          <w:szCs w:val="24"/>
          <w:rtl/>
        </w:rPr>
        <w:t xml:space="preserve"> </w:t>
      </w:r>
    </w:p>
    <w:p w14:paraId="47C7A10E" w14:textId="77777777" w:rsidR="003E495A" w:rsidRPr="001C26B9" w:rsidRDefault="003E495A" w:rsidP="00CA1188">
      <w:pPr>
        <w:pStyle w:val="a3"/>
        <w:rPr>
          <w:rFonts w:cs="B Nazanin"/>
          <w:rtl/>
        </w:rPr>
      </w:pPr>
      <w:r w:rsidRPr="001C26B9">
        <w:rPr>
          <w:rFonts w:cs="B Nazanin" w:hint="cs"/>
          <w:rtl/>
        </w:rPr>
        <w:t xml:space="preserve">آزار كودكان مسئله‌اي همه‌گير در نسل‌هاي متوالي جامعه‌ي بشري است. هر چند اين مشكل در اكثر فرهنگ‌ها وجود دارد اغلب مواقع شناسايي نمي‌شود. مطالعات در مورد ميزان و شيوع كودك آزاري ناكافي است. كودك آزاري چه عمدي و چه غيرعمدي مشكل مهم و عمده‌اي در همه دنياست. تخمين‌هاي جديد </w:t>
      </w:r>
      <w:r w:rsidRPr="001C26B9">
        <w:rPr>
          <w:rFonts w:cs="B Nazanin"/>
        </w:rPr>
        <w:t>WHO</w:t>
      </w:r>
      <w:r w:rsidRPr="001C26B9">
        <w:rPr>
          <w:rFonts w:cs="B Nazanin" w:hint="cs"/>
          <w:rtl/>
        </w:rPr>
        <w:t xml:space="preserve">  نشان مي‌دهد كه ساليانه 40 ميليون كودك 14-0 ساله در تمام دنيا از كودك آزاري رنج مي‌برند و نياز به توجه و مراقبت بهداشتي و اجتماعي دارند. بالا رفتن آگاهي و دانش در مورد رشد طبيعي كودك و همچنين اثرات منفي كودك آزاري بر شخص، خانواده، و اجتماع توجه بيشتري را به اين مسئله جلب كرده است. اين تظاهرات و نشانه‌هاي رفتاري، جسمي، و هيجاني در كودكان بر اساس دوره رشدي آنان و شدت كودك آ‍زاري متفاوت است.</w:t>
      </w:r>
    </w:p>
    <w:p w14:paraId="507A7EB0" w14:textId="77777777" w:rsidR="00CA1188" w:rsidRPr="001C26B9" w:rsidRDefault="00CA1188" w:rsidP="00281E13">
      <w:pPr>
        <w:pStyle w:val="a3"/>
        <w:spacing w:line="240" w:lineRule="exact"/>
        <w:rPr>
          <w:rFonts w:cs="B Nazanin"/>
          <w:rtl/>
        </w:rPr>
      </w:pPr>
    </w:p>
    <w:p w14:paraId="065AFAC3" w14:textId="77777777" w:rsidR="003E495A" w:rsidRPr="00191219" w:rsidRDefault="003E495A" w:rsidP="00CA1188">
      <w:pPr>
        <w:pStyle w:val="a2"/>
        <w:rPr>
          <w:rFonts w:cs="B Nazanin"/>
          <w:sz w:val="28"/>
          <w:szCs w:val="28"/>
          <w:rtl/>
        </w:rPr>
      </w:pPr>
      <w:bookmarkStart w:id="319" w:name="_Toc417907571"/>
      <w:bookmarkStart w:id="320" w:name="_Toc418666935"/>
      <w:r w:rsidRPr="00191219">
        <w:rPr>
          <w:rFonts w:cs="B Nazanin" w:hint="cs"/>
          <w:sz w:val="28"/>
          <w:szCs w:val="28"/>
          <w:rtl/>
        </w:rPr>
        <w:t>انواع بدرفتاری با کودک :</w:t>
      </w:r>
      <w:bookmarkEnd w:id="319"/>
      <w:bookmarkEnd w:id="320"/>
      <w:r w:rsidRPr="00191219">
        <w:rPr>
          <w:rFonts w:cs="B Nazanin" w:hint="cs"/>
          <w:sz w:val="28"/>
          <w:szCs w:val="28"/>
          <w:rtl/>
        </w:rPr>
        <w:t xml:space="preserve"> </w:t>
      </w:r>
    </w:p>
    <w:p w14:paraId="6B52AFA1" w14:textId="77777777" w:rsidR="003E495A" w:rsidRPr="001C26B9" w:rsidRDefault="003E495A" w:rsidP="00CA1188">
      <w:pPr>
        <w:pStyle w:val="a3"/>
        <w:ind w:firstLine="0"/>
        <w:rPr>
          <w:rFonts w:cs="B Nazanin"/>
          <w:b/>
          <w:bCs/>
          <w:rtl/>
        </w:rPr>
      </w:pPr>
      <w:r w:rsidRPr="001C26B9">
        <w:rPr>
          <w:rFonts w:cs="B Nazanin" w:hint="cs"/>
          <w:b/>
          <w:bCs/>
          <w:rtl/>
        </w:rPr>
        <w:t>كودك آزاري و غفلت</w:t>
      </w:r>
    </w:p>
    <w:p w14:paraId="5E289472" w14:textId="77777777" w:rsidR="003E495A" w:rsidRPr="001C26B9" w:rsidRDefault="003E495A" w:rsidP="00CA1188">
      <w:pPr>
        <w:pStyle w:val="a3"/>
        <w:rPr>
          <w:rFonts w:cs="B Nazanin"/>
          <w:rtl/>
        </w:rPr>
      </w:pPr>
      <w:r w:rsidRPr="001C26B9">
        <w:rPr>
          <w:rFonts w:cs="B Nazanin" w:hint="cs"/>
          <w:rtl/>
        </w:rPr>
        <w:t xml:space="preserve">هر فردي ممكن است با وارد كردن آسيب و يا عدم اقدام براي دور كردن آسيب از كودك او را مورد آزار يا غفلت قرار دهد. اين وضعيت ممكن است در خانواده، مؤسسات نگهداري و يا در موقعيت‌هاي مختلف اجتماعي رخ </w:t>
      </w:r>
      <w:r w:rsidRPr="001C26B9">
        <w:rPr>
          <w:rFonts w:cs="B Nazanin" w:hint="cs"/>
          <w:rtl/>
        </w:rPr>
        <w:lastRenderedPageBreak/>
        <w:t>دهد. كودك آزاري به وسيله افراد آشنا و به ندرت توسط غريبه‌ها صورت مي‌گيرد.</w:t>
      </w:r>
    </w:p>
    <w:p w14:paraId="55D3B50D" w14:textId="77777777" w:rsidR="003E495A" w:rsidRPr="001C26B9" w:rsidRDefault="003E495A" w:rsidP="00CA1188">
      <w:pPr>
        <w:pStyle w:val="a3"/>
        <w:ind w:firstLine="0"/>
        <w:rPr>
          <w:rFonts w:cs="B Nazanin"/>
          <w:b/>
          <w:bCs/>
          <w:rtl/>
        </w:rPr>
      </w:pPr>
      <w:r w:rsidRPr="001C26B9">
        <w:rPr>
          <w:rFonts w:cs="B Nazanin" w:hint="cs"/>
          <w:b/>
          <w:bCs/>
          <w:rtl/>
        </w:rPr>
        <w:t>كودك آزاري جسمي</w:t>
      </w:r>
    </w:p>
    <w:p w14:paraId="35D5932F" w14:textId="77777777" w:rsidR="003E495A" w:rsidRPr="001C26B9" w:rsidRDefault="003E495A" w:rsidP="00CA1188">
      <w:pPr>
        <w:pStyle w:val="a3"/>
        <w:rPr>
          <w:rFonts w:cs="B Nazanin"/>
          <w:rtl/>
        </w:rPr>
      </w:pPr>
      <w:r w:rsidRPr="001C26B9">
        <w:rPr>
          <w:rFonts w:cs="B Nazanin" w:hint="cs"/>
          <w:rtl/>
        </w:rPr>
        <w:t>آزار بدني شامل رفتارهايي از قبيل كتك زدن، تهديد كردن، پرت كردن، مسموم كردن، سوزاندن، با آب جوش سوزاندن، در آب فرو بردن، خفه كردن و ديگر انواع آسيب رساندن به كودك است.</w:t>
      </w:r>
      <w:r w:rsidR="001304A4" w:rsidRPr="001C26B9">
        <w:rPr>
          <w:rFonts w:cs="B Nazanin" w:hint="cs"/>
          <w:rtl/>
        </w:rPr>
        <w:t xml:space="preserve"> آسيب‌ها</w:t>
      </w:r>
      <w:r w:rsidRPr="001C26B9">
        <w:rPr>
          <w:rFonts w:cs="B Nazanin" w:hint="cs"/>
          <w:rtl/>
        </w:rPr>
        <w:t>ي جسمي ممكن است به صورت منتشر و همزمان با رفتارهايي باشد كه فرد آسيب زننده در جستجوي درمان نشان مي‌‌دهد. (اختلال ساختگي)</w:t>
      </w:r>
    </w:p>
    <w:p w14:paraId="5D7C3549" w14:textId="77777777" w:rsidR="00CA1188" w:rsidRPr="001C26B9" w:rsidRDefault="00CA1188" w:rsidP="00CA1188">
      <w:pPr>
        <w:pStyle w:val="a3"/>
        <w:rPr>
          <w:rFonts w:cs="B Nazanin"/>
          <w:rtl/>
        </w:rPr>
      </w:pPr>
    </w:p>
    <w:p w14:paraId="011508BD" w14:textId="77777777" w:rsidR="003E495A" w:rsidRPr="001C26B9" w:rsidRDefault="003E495A" w:rsidP="00CA1188">
      <w:pPr>
        <w:pStyle w:val="a3"/>
        <w:ind w:firstLine="0"/>
        <w:rPr>
          <w:rFonts w:cs="B Nazanin"/>
          <w:b/>
          <w:bCs/>
          <w:rtl/>
        </w:rPr>
      </w:pPr>
      <w:r w:rsidRPr="001C26B9">
        <w:rPr>
          <w:rFonts w:cs="B Nazanin" w:hint="cs"/>
          <w:b/>
          <w:bCs/>
          <w:rtl/>
        </w:rPr>
        <w:t>كودك آزاري عاطفي</w:t>
      </w:r>
    </w:p>
    <w:p w14:paraId="1EFCFE9F" w14:textId="77777777" w:rsidR="003E495A" w:rsidRPr="001C26B9" w:rsidRDefault="003E495A" w:rsidP="00CA1188">
      <w:pPr>
        <w:pStyle w:val="a3"/>
        <w:rPr>
          <w:rFonts w:cs="B Nazanin"/>
          <w:rtl/>
        </w:rPr>
      </w:pPr>
      <w:r w:rsidRPr="001C26B9">
        <w:rPr>
          <w:rFonts w:cs="B Nazanin" w:hint="cs"/>
          <w:rtl/>
        </w:rPr>
        <w:t>آزار عاطفي نوعي اختلال هيجاني و دائمي است كه منجر به عوارض و</w:t>
      </w:r>
      <w:r w:rsidR="001304A4" w:rsidRPr="001C26B9">
        <w:rPr>
          <w:rFonts w:cs="B Nazanin" w:hint="cs"/>
          <w:rtl/>
        </w:rPr>
        <w:t xml:space="preserve"> آسيب‌ها</w:t>
      </w:r>
      <w:r w:rsidRPr="001C26B9">
        <w:rPr>
          <w:rFonts w:cs="B Nazanin" w:hint="cs"/>
          <w:rtl/>
        </w:rPr>
        <w:t>يي در تكامل هيجاني كودك مي‌شود. اين وضعيت ممكن است منجر به احساس بي‌ارزشي و دوست داشتني نبودن در كودك شود به او احساس كند كه فرد بي‌كفايتي است و تنها در صورت برآوردن درخواست‌هاي شخص ديگري ارزشمند است. اين حالت باعث مي‌شود كه كودك دائماً‌ وحشت‌زده باشد و احساس كند در معرض خطر است.</w:t>
      </w:r>
    </w:p>
    <w:p w14:paraId="6AC0E9EF" w14:textId="77777777" w:rsidR="00CA1188" w:rsidRPr="001C26B9" w:rsidRDefault="00CA1188" w:rsidP="00CA1188">
      <w:pPr>
        <w:pStyle w:val="a3"/>
        <w:rPr>
          <w:rFonts w:cs="B Nazanin"/>
          <w:rtl/>
        </w:rPr>
      </w:pPr>
    </w:p>
    <w:p w14:paraId="05DB68CE" w14:textId="77777777" w:rsidR="003E495A" w:rsidRPr="001C26B9" w:rsidRDefault="003E495A" w:rsidP="00CA1188">
      <w:pPr>
        <w:pStyle w:val="a3"/>
        <w:ind w:firstLine="0"/>
        <w:rPr>
          <w:rFonts w:cs="B Nazanin"/>
          <w:b/>
          <w:bCs/>
          <w:rtl/>
        </w:rPr>
      </w:pPr>
      <w:r w:rsidRPr="001C26B9">
        <w:rPr>
          <w:rFonts w:cs="B Nazanin" w:hint="cs"/>
          <w:b/>
          <w:bCs/>
          <w:rtl/>
        </w:rPr>
        <w:t>كودك آزاري جنسي</w:t>
      </w:r>
    </w:p>
    <w:p w14:paraId="4D506314" w14:textId="77777777" w:rsidR="003E495A" w:rsidRPr="001C26B9" w:rsidRDefault="003E495A" w:rsidP="00CA1188">
      <w:pPr>
        <w:pStyle w:val="a3"/>
        <w:rPr>
          <w:rFonts w:cs="B Nazanin"/>
          <w:rtl/>
        </w:rPr>
      </w:pPr>
      <w:r w:rsidRPr="001C26B9">
        <w:rPr>
          <w:rFonts w:cs="B Nazanin" w:hint="cs"/>
          <w:rtl/>
        </w:rPr>
        <w:t>آزار جنسي عبارتست از مجبور كردن كودك براي اينكه شريك يك فعاليت جنسي باشد (صرفنظر از اينكه كودك از اين فعاليت آگاهي داشته باشد يا خير). اين نوع سوء رفتار شامل تماس جسمي، رفتارهاي همراه با دخول مثل تجاوز و رفتارهاي سطحي‌تر است مانند فعاليت‌هاي غير تماسي مثل مجبور كردن كودك براي تماشا و يا توليد هرزه‌نگاري و با تماشا كردن يك فعاليت جنسي. روش ديگر وادار كردن كودك براي رفتارهاي جنسي غير معمول است.</w:t>
      </w:r>
    </w:p>
    <w:p w14:paraId="1FF5D19B" w14:textId="77777777" w:rsidR="00281E13" w:rsidRPr="001C26B9" w:rsidRDefault="00281E13" w:rsidP="00CA1188">
      <w:pPr>
        <w:pStyle w:val="a3"/>
        <w:rPr>
          <w:rFonts w:cs="B Nazanin"/>
          <w:rtl/>
        </w:rPr>
      </w:pPr>
    </w:p>
    <w:p w14:paraId="3476EAE5" w14:textId="77777777" w:rsidR="003E495A" w:rsidRPr="001C26B9" w:rsidRDefault="003E495A" w:rsidP="00CA1188">
      <w:pPr>
        <w:pStyle w:val="a3"/>
        <w:ind w:firstLine="0"/>
        <w:rPr>
          <w:rFonts w:cs="B Nazanin"/>
          <w:b/>
          <w:bCs/>
          <w:rtl/>
        </w:rPr>
      </w:pPr>
      <w:r w:rsidRPr="001C26B9">
        <w:rPr>
          <w:rFonts w:cs="B Nazanin" w:hint="cs"/>
          <w:b/>
          <w:bCs/>
          <w:rtl/>
        </w:rPr>
        <w:t>غفلت</w:t>
      </w:r>
    </w:p>
    <w:p w14:paraId="511E26E3" w14:textId="77777777" w:rsidR="003E495A" w:rsidRPr="001C26B9" w:rsidRDefault="003E495A" w:rsidP="00CA1188">
      <w:pPr>
        <w:pStyle w:val="a3"/>
        <w:rPr>
          <w:rFonts w:cs="B Nazanin"/>
          <w:rtl/>
        </w:rPr>
      </w:pPr>
      <w:r w:rsidRPr="001C26B9">
        <w:rPr>
          <w:rFonts w:cs="B Nazanin" w:hint="cs"/>
          <w:rtl/>
        </w:rPr>
        <w:t>غفلت نوعي كوتاهي مداوم در بر آوردن نيازهاي جسمي يا روان‌شناختي كودك است به گونه‌اي كه منجر به اختلال جدي در وضعيت سلامت و رشد كودك شود. اين وضعيت مي‌تواند مراقبي را شامل گردد كه از فراهم كردن غذاي كافي، لباس و محافظت كودك ناتوان است و يا در آن كوتاهي مي‌كند. و يا زماني كه در دسترسي كودك به</w:t>
      </w:r>
      <w:r w:rsidR="00F10D8D" w:rsidRPr="001C26B9">
        <w:rPr>
          <w:rFonts w:cs="B Nazanin" w:hint="cs"/>
          <w:rtl/>
        </w:rPr>
        <w:t xml:space="preserve"> مراقبت‌ها</w:t>
      </w:r>
      <w:r w:rsidRPr="001C26B9">
        <w:rPr>
          <w:rFonts w:cs="B Nazanin" w:hint="cs"/>
          <w:rtl/>
        </w:rPr>
        <w:t>ي طبي مناسب نقص وجود داشته باشد.</w:t>
      </w:r>
    </w:p>
    <w:p w14:paraId="0CC6A830" w14:textId="77777777" w:rsidR="00CA1188" w:rsidRPr="001C26B9" w:rsidRDefault="00CA1188" w:rsidP="00CA1188">
      <w:pPr>
        <w:pStyle w:val="a3"/>
        <w:rPr>
          <w:rFonts w:cs="B Nazanin"/>
          <w:rtl/>
        </w:rPr>
      </w:pPr>
    </w:p>
    <w:p w14:paraId="3C2EE51F" w14:textId="77777777" w:rsidR="003E495A" w:rsidRPr="001C26B9" w:rsidRDefault="003E495A" w:rsidP="00CA1188">
      <w:pPr>
        <w:pStyle w:val="a3"/>
        <w:ind w:firstLine="0"/>
        <w:rPr>
          <w:rFonts w:cs="B Nazanin"/>
          <w:b/>
          <w:bCs/>
          <w:rtl/>
        </w:rPr>
      </w:pPr>
      <w:r w:rsidRPr="001C26B9">
        <w:rPr>
          <w:rFonts w:cs="B Nazanin" w:hint="cs"/>
          <w:b/>
          <w:bCs/>
          <w:rtl/>
        </w:rPr>
        <w:t>مداخلات</w:t>
      </w:r>
    </w:p>
    <w:p w14:paraId="6E18AC21" w14:textId="77777777" w:rsidR="003E495A" w:rsidRPr="001C26B9" w:rsidRDefault="003E495A" w:rsidP="00CA1188">
      <w:pPr>
        <w:pStyle w:val="a3"/>
        <w:rPr>
          <w:rFonts w:cs="B Nazanin"/>
          <w:rtl/>
        </w:rPr>
      </w:pPr>
      <w:r w:rsidRPr="001C26B9">
        <w:rPr>
          <w:rFonts w:cs="B Nazanin" w:hint="cs"/>
          <w:rtl/>
        </w:rPr>
        <w:t>مداخلات تمامي جنبه‌هاي اوليه ـ ثانويه و ثالثيه مربوط به پديده كودك آزاري را شامل مي‌شود.</w:t>
      </w:r>
    </w:p>
    <w:p w14:paraId="43904DF9" w14:textId="77777777" w:rsidR="003E495A" w:rsidRPr="001C26B9" w:rsidRDefault="003E495A" w:rsidP="00CA1188">
      <w:pPr>
        <w:pStyle w:val="a3"/>
        <w:rPr>
          <w:rFonts w:cs="B Nazanin"/>
          <w:rtl/>
        </w:rPr>
      </w:pPr>
      <w:r w:rsidRPr="001C26B9">
        <w:rPr>
          <w:rFonts w:cs="B Nazanin" w:hint="cs"/>
          <w:rtl/>
        </w:rPr>
        <w:t>پيشگيري اوليه تلاش براي متوقف كردن رخ داد كودك آزاري توسط مداخلاتي است كه تمام جامعه را در بر مي‌گيرد (براي مثال آموزش فرزندپروري)</w:t>
      </w:r>
    </w:p>
    <w:p w14:paraId="120C1729" w14:textId="77777777" w:rsidR="003E495A" w:rsidRPr="001C26B9" w:rsidRDefault="003E495A" w:rsidP="00CA1188">
      <w:pPr>
        <w:pStyle w:val="a3"/>
        <w:rPr>
          <w:rFonts w:cs="B Nazanin"/>
          <w:rtl/>
        </w:rPr>
      </w:pPr>
      <w:r w:rsidRPr="001C26B9">
        <w:rPr>
          <w:rFonts w:cs="B Nazanin" w:hint="cs"/>
          <w:rtl/>
        </w:rPr>
        <w:t>پيشگيري ثانويه طراحي مداخلات براي افرادي است كه بيشتر در خطر آزار ديدن قرار دارند (والديني كه خودشان در كودكي آزار شده‌اند).</w:t>
      </w:r>
    </w:p>
    <w:p w14:paraId="74E1413B" w14:textId="77777777" w:rsidR="003E495A" w:rsidRPr="001C26B9" w:rsidRDefault="003E495A" w:rsidP="00CA1188">
      <w:pPr>
        <w:pStyle w:val="a3"/>
        <w:rPr>
          <w:rFonts w:cs="B Nazanin"/>
          <w:rtl/>
        </w:rPr>
      </w:pPr>
      <w:r w:rsidRPr="001C26B9">
        <w:rPr>
          <w:rFonts w:cs="B Nazanin" w:hint="cs"/>
          <w:rtl/>
        </w:rPr>
        <w:t>پيشگيري ثالثيه: مداخلاتي است كه پس از كودك آزاري صورت مي‌گيرد تا دوباره اين اتفاق نيفتد (براي مثال آموزش مراقبت از والديني كه فرزندشان مورد آزار قرار گرفته‌ است).</w:t>
      </w:r>
    </w:p>
    <w:p w14:paraId="00905D43" w14:textId="77777777" w:rsidR="003E495A" w:rsidRPr="001C26B9" w:rsidRDefault="003E495A" w:rsidP="00CA1188">
      <w:pPr>
        <w:pStyle w:val="a3"/>
        <w:rPr>
          <w:rFonts w:cs="B Nazanin"/>
          <w:rtl/>
        </w:rPr>
      </w:pPr>
      <w:r w:rsidRPr="001C26B9">
        <w:rPr>
          <w:rFonts w:cs="B Nazanin" w:hint="cs"/>
          <w:rtl/>
        </w:rPr>
        <w:t>به طور كلي مداخلات زود هنگام موفقيت‌‌آميزتر، و نتايج مثبت در پيشگيري اوليه و ثانويه نسبت به انواع ثالثيه بيشتر است.</w:t>
      </w:r>
    </w:p>
    <w:p w14:paraId="3D568B50" w14:textId="77777777" w:rsidR="003E495A" w:rsidRPr="001C26B9" w:rsidRDefault="003E495A" w:rsidP="00CA1188">
      <w:pPr>
        <w:pStyle w:val="a3"/>
        <w:rPr>
          <w:rFonts w:cs="B Nazanin"/>
          <w:rtl/>
        </w:rPr>
      </w:pPr>
      <w:r w:rsidRPr="001C26B9">
        <w:rPr>
          <w:rFonts w:cs="B Nazanin" w:hint="cs"/>
          <w:rtl/>
        </w:rPr>
        <w:t>مداخلات به شرطي مؤثرند كه مداوم و چند جانبه‌ طراحي و اجرا شوند. ‌</w:t>
      </w:r>
    </w:p>
    <w:p w14:paraId="3C2B49D7" w14:textId="77777777" w:rsidR="00CA1188" w:rsidRPr="001C26B9" w:rsidRDefault="00CA1188" w:rsidP="00CA1188">
      <w:pPr>
        <w:pStyle w:val="a3"/>
        <w:ind w:firstLine="0"/>
        <w:rPr>
          <w:rFonts w:cs="B Nazanin"/>
          <w:rtl/>
        </w:rPr>
      </w:pPr>
    </w:p>
    <w:p w14:paraId="63BC90E0" w14:textId="77777777" w:rsidR="003E495A" w:rsidRPr="001C26B9" w:rsidRDefault="003E495A" w:rsidP="00CA1188">
      <w:pPr>
        <w:pStyle w:val="a3"/>
        <w:ind w:firstLine="0"/>
        <w:rPr>
          <w:rFonts w:cs="B Nazanin"/>
          <w:b/>
          <w:bCs/>
          <w:rtl/>
        </w:rPr>
      </w:pPr>
      <w:r w:rsidRPr="001C26B9">
        <w:rPr>
          <w:rFonts w:cs="B Nazanin" w:hint="cs"/>
          <w:b/>
          <w:bCs/>
          <w:rtl/>
        </w:rPr>
        <w:t>هنگام كار با كودك و خانواده بايد:</w:t>
      </w:r>
    </w:p>
    <w:p w14:paraId="540EBE0F" w14:textId="77777777" w:rsidR="003E495A" w:rsidRPr="001C26B9" w:rsidRDefault="003E495A" w:rsidP="00CA1188">
      <w:pPr>
        <w:pStyle w:val="a0"/>
        <w:rPr>
          <w:rFonts w:cs="B Nazanin"/>
          <w:rtl/>
        </w:rPr>
      </w:pPr>
      <w:r w:rsidRPr="001C26B9">
        <w:rPr>
          <w:rFonts w:cs="B Nazanin" w:hint="cs"/>
          <w:rtl/>
        </w:rPr>
        <w:t>به كودكان با دقت گوش داد و نظر آنان را درك كرد</w:t>
      </w:r>
    </w:p>
    <w:p w14:paraId="549E39BD" w14:textId="77777777" w:rsidR="003E495A" w:rsidRPr="001C26B9" w:rsidRDefault="003E495A" w:rsidP="00CA1188">
      <w:pPr>
        <w:pStyle w:val="a0"/>
        <w:rPr>
          <w:rFonts w:cs="B Nazanin"/>
        </w:rPr>
      </w:pPr>
      <w:r w:rsidRPr="001C26B9">
        <w:rPr>
          <w:rFonts w:cs="B Nazanin" w:hint="cs"/>
          <w:rtl/>
        </w:rPr>
        <w:t>اجازه داد والدين و ساير افراد خانواده به صورت عملي در مورد سلامتي كودكان درگير باشند</w:t>
      </w:r>
    </w:p>
    <w:p w14:paraId="5519DDE7" w14:textId="77777777" w:rsidR="003E495A" w:rsidRPr="001C26B9" w:rsidRDefault="003E495A" w:rsidP="00CA1188">
      <w:pPr>
        <w:pStyle w:val="a0"/>
        <w:rPr>
          <w:rFonts w:cs="B Nazanin"/>
        </w:rPr>
      </w:pPr>
      <w:r w:rsidRPr="001C26B9">
        <w:rPr>
          <w:rFonts w:cs="B Nazanin" w:hint="cs"/>
          <w:rtl/>
        </w:rPr>
        <w:t>از آن جايي كه تجارب اوليه منفي والدين ارتباط بعدي آنان را با دست‌اندركاران تحت تأثير قرار مي‌دهد، بنابراين يك برنامه ساختار يافته براي مداخلات آتي طراحي كرد</w:t>
      </w:r>
    </w:p>
    <w:p w14:paraId="5C62C361" w14:textId="77777777" w:rsidR="003E495A" w:rsidRPr="001C26B9" w:rsidRDefault="003E495A" w:rsidP="00CA1188">
      <w:pPr>
        <w:pStyle w:val="a0"/>
        <w:rPr>
          <w:rFonts w:cs="B Nazanin"/>
        </w:rPr>
      </w:pPr>
      <w:r w:rsidRPr="001C26B9">
        <w:rPr>
          <w:rFonts w:cs="B Nazanin" w:hint="cs"/>
          <w:rtl/>
        </w:rPr>
        <w:t>بسياري از خانواده‌ها از اينكه بيان كردن مشكلات به درگيري‌هاي قانوني منجري برايشان شود مي‌ترسند. بنابراين يك تصوير مثبت (البته واقعي) از خدمات ارائه كرد تا آنها را تشويق كند به خواست‌ها، كمك‌ها و نياز‌ها دسترسي داشته باشد. خانواده‌ها نيازمند آنند كه اطلاعات كاملي داشته باشد از اين كه چطور مي‌توانند به خدمات دسترسي يابند و وقتي درخواست كمك دارند چه انتظاري داشته باشد.</w:t>
      </w:r>
    </w:p>
    <w:p w14:paraId="53EE3F9F" w14:textId="77777777" w:rsidR="003E495A" w:rsidRPr="001C26B9" w:rsidRDefault="003E495A" w:rsidP="00CA1188">
      <w:pPr>
        <w:pStyle w:val="a0"/>
        <w:rPr>
          <w:rFonts w:cs="B Nazanin"/>
        </w:rPr>
      </w:pPr>
      <w:r w:rsidRPr="001C26B9">
        <w:rPr>
          <w:rFonts w:cs="B Nazanin" w:hint="cs"/>
          <w:rtl/>
        </w:rPr>
        <w:t>در ارزيابي وضعيت كودك آزاري بايد كليت مشكل را در نظر بگيريم نه فقط آنچه به صورت يك واقعه رخ داده است. موضوع كلي‌تر سلامتي و رشد كودك، شرايط خانواده گسترده و محيط اجتماعي اوست كه اهميت دارد</w:t>
      </w:r>
      <w:r w:rsidR="00281E13" w:rsidRPr="001C26B9">
        <w:rPr>
          <w:rFonts w:cs="B Nazanin" w:hint="cs"/>
          <w:rtl/>
        </w:rPr>
        <w:t>.</w:t>
      </w:r>
    </w:p>
    <w:p w14:paraId="760B995D" w14:textId="77777777" w:rsidR="00281E13" w:rsidRPr="001C26B9" w:rsidRDefault="00281E13" w:rsidP="00281E13">
      <w:pPr>
        <w:pStyle w:val="a3"/>
        <w:rPr>
          <w:rFonts w:cs="B Nazanin"/>
          <w:rtl/>
        </w:rPr>
      </w:pPr>
    </w:p>
    <w:p w14:paraId="3607867D" w14:textId="77777777" w:rsidR="003E495A" w:rsidRPr="001C26B9" w:rsidRDefault="003E495A" w:rsidP="00CA1188">
      <w:pPr>
        <w:pStyle w:val="a3"/>
        <w:ind w:firstLine="0"/>
        <w:rPr>
          <w:rFonts w:cs="B Nazanin"/>
          <w:b/>
          <w:bCs/>
          <w:rtl/>
        </w:rPr>
      </w:pPr>
      <w:r w:rsidRPr="001C26B9">
        <w:rPr>
          <w:rFonts w:cs="B Nazanin" w:hint="cs"/>
          <w:b/>
          <w:bCs/>
          <w:rtl/>
        </w:rPr>
        <w:t xml:space="preserve">روش‌های شناسایی بدرفتاری جسمی : </w:t>
      </w:r>
    </w:p>
    <w:p w14:paraId="59BF2D12" w14:textId="77777777" w:rsidR="003E495A" w:rsidRPr="001C26B9" w:rsidRDefault="003E495A" w:rsidP="00281E13">
      <w:pPr>
        <w:pStyle w:val="a3"/>
        <w:rPr>
          <w:rFonts w:cs="B Nazanin"/>
          <w:spacing w:val="-6"/>
          <w:rtl/>
        </w:rPr>
      </w:pPr>
      <w:r w:rsidRPr="001C26B9">
        <w:rPr>
          <w:rFonts w:cs="B Nazanin" w:hint="cs"/>
          <w:spacing w:val="-6"/>
          <w:rtl/>
        </w:rPr>
        <w:t xml:space="preserve">نکات زیر بهنگام گرفتن شرح حال کودک می‌تواند ما را در شناسایی کودک آزاری جسمانی یاری دهد: </w:t>
      </w:r>
    </w:p>
    <w:p w14:paraId="1630E635" w14:textId="77777777" w:rsidR="003E495A" w:rsidRPr="001C26B9" w:rsidRDefault="003E495A" w:rsidP="00CA1188">
      <w:pPr>
        <w:pStyle w:val="a0"/>
        <w:rPr>
          <w:rFonts w:cs="B Nazanin"/>
          <w:rtl/>
        </w:rPr>
      </w:pPr>
      <w:r w:rsidRPr="001C26B9">
        <w:rPr>
          <w:rFonts w:cs="B Nazanin" w:hint="cs"/>
          <w:rtl/>
        </w:rPr>
        <w:t>نامتناسب بودن و تغییر یافتن صحبت اطرافیان درباره علت جراحت</w:t>
      </w:r>
    </w:p>
    <w:p w14:paraId="6CFC2A7C" w14:textId="77777777" w:rsidR="003E495A" w:rsidRPr="001C26B9" w:rsidRDefault="003E495A" w:rsidP="00CA1188">
      <w:pPr>
        <w:pStyle w:val="a0"/>
        <w:rPr>
          <w:rFonts w:cs="B Nazanin"/>
          <w:rtl/>
        </w:rPr>
      </w:pPr>
      <w:r w:rsidRPr="001C26B9">
        <w:rPr>
          <w:rFonts w:cs="B Nazanin" w:hint="cs"/>
          <w:rtl/>
        </w:rPr>
        <w:t xml:space="preserve">مبهم بودن صبحت اطرافیان </w:t>
      </w:r>
    </w:p>
    <w:p w14:paraId="20F6CFD5" w14:textId="77777777" w:rsidR="003E495A" w:rsidRPr="001C26B9" w:rsidRDefault="003E495A" w:rsidP="00CA1188">
      <w:pPr>
        <w:pStyle w:val="a0"/>
        <w:rPr>
          <w:rFonts w:cs="B Nazanin"/>
          <w:rtl/>
        </w:rPr>
      </w:pPr>
      <w:r w:rsidRPr="001C26B9">
        <w:rPr>
          <w:rFonts w:cs="B Nazanin" w:hint="cs"/>
          <w:rtl/>
        </w:rPr>
        <w:t xml:space="preserve">وجود سابقه جراحت مکرر در گذشته </w:t>
      </w:r>
    </w:p>
    <w:p w14:paraId="378FF0BA" w14:textId="77777777" w:rsidR="003E495A" w:rsidRPr="001C26B9" w:rsidRDefault="003E495A" w:rsidP="00CA1188">
      <w:pPr>
        <w:pStyle w:val="a0"/>
        <w:rPr>
          <w:rFonts w:cs="B Nazanin"/>
          <w:rtl/>
        </w:rPr>
      </w:pPr>
      <w:r w:rsidRPr="001C26B9">
        <w:rPr>
          <w:rFonts w:cs="B Nazanin" w:hint="cs"/>
          <w:rtl/>
        </w:rPr>
        <w:t>عدم تناسب جراحت با شرح حال ارائه شده از سوی اطرافیان بخصوص از نقطه نظر تعداد زخمها، شدت، وسیله مورد استفاده و ....</w:t>
      </w:r>
    </w:p>
    <w:p w14:paraId="2812DAF3" w14:textId="77777777" w:rsidR="003E495A" w:rsidRPr="001C26B9" w:rsidRDefault="003E495A" w:rsidP="00CA1188">
      <w:pPr>
        <w:pStyle w:val="a0"/>
        <w:rPr>
          <w:rFonts w:cs="B Nazanin"/>
          <w:rtl/>
        </w:rPr>
      </w:pPr>
      <w:r w:rsidRPr="001C26B9">
        <w:rPr>
          <w:rFonts w:cs="B Nazanin" w:hint="cs"/>
          <w:rtl/>
        </w:rPr>
        <w:t xml:space="preserve">وجود آثار کبودی در بدن بدون ارائه توضیح منطقی درباره علت ایجاد آن </w:t>
      </w:r>
    </w:p>
    <w:p w14:paraId="76666BC6" w14:textId="77777777" w:rsidR="003E495A" w:rsidRPr="001C26B9" w:rsidRDefault="003E495A" w:rsidP="00CA1188">
      <w:pPr>
        <w:pStyle w:val="a0"/>
        <w:rPr>
          <w:rFonts w:cs="B Nazanin"/>
          <w:rtl/>
        </w:rPr>
      </w:pPr>
      <w:r w:rsidRPr="001C26B9">
        <w:rPr>
          <w:rFonts w:cs="B Nazanin" w:hint="cs"/>
          <w:rtl/>
        </w:rPr>
        <w:t>سوختگی‌های ناشی از گذاشتن سیگار روی بدن کودک</w:t>
      </w:r>
    </w:p>
    <w:p w14:paraId="5241806B" w14:textId="77777777" w:rsidR="003E495A" w:rsidRPr="001C26B9" w:rsidRDefault="003E495A" w:rsidP="00281E13">
      <w:pPr>
        <w:pStyle w:val="a0"/>
        <w:rPr>
          <w:rFonts w:cs="B Nazanin"/>
          <w:rtl/>
        </w:rPr>
      </w:pPr>
      <w:r w:rsidRPr="001C26B9">
        <w:rPr>
          <w:rFonts w:cs="B Nazanin" w:hint="cs"/>
          <w:rtl/>
        </w:rPr>
        <w:t>ت</w:t>
      </w:r>
      <w:r w:rsidR="00281E13" w:rsidRPr="001C26B9">
        <w:rPr>
          <w:rFonts w:cs="B Nazanin" w:hint="cs"/>
          <w:rtl/>
        </w:rPr>
        <w:t>أ</w:t>
      </w:r>
      <w:r w:rsidRPr="001C26B9">
        <w:rPr>
          <w:rFonts w:cs="B Nazanin" w:hint="cs"/>
          <w:rtl/>
        </w:rPr>
        <w:t>خیر بی دلیل در مراجعه جهت دریافت خدمات درمانی بخصوص در مورد شکستگی ها، دررفتگی</w:t>
      </w:r>
      <w:r w:rsidR="001304A4" w:rsidRPr="001C26B9">
        <w:rPr>
          <w:rFonts w:cs="B Nazanin" w:hint="cs"/>
          <w:rtl/>
        </w:rPr>
        <w:t xml:space="preserve">‌ها </w:t>
      </w:r>
      <w:r w:rsidRPr="001C26B9">
        <w:rPr>
          <w:rFonts w:cs="B Nazanin" w:hint="cs"/>
          <w:rtl/>
        </w:rPr>
        <w:t>و یا سوختگی</w:t>
      </w:r>
      <w:r w:rsidR="001304A4" w:rsidRPr="001C26B9">
        <w:rPr>
          <w:rFonts w:cs="B Nazanin" w:hint="cs"/>
          <w:rtl/>
        </w:rPr>
        <w:t xml:space="preserve">‌ها </w:t>
      </w:r>
    </w:p>
    <w:p w14:paraId="35E85B85" w14:textId="77777777" w:rsidR="003E495A" w:rsidRPr="001C26B9" w:rsidRDefault="003E495A" w:rsidP="00CA1188">
      <w:pPr>
        <w:pStyle w:val="a0"/>
        <w:rPr>
          <w:rFonts w:cs="B Nazanin"/>
          <w:rtl/>
        </w:rPr>
      </w:pPr>
      <w:r w:rsidRPr="001C26B9">
        <w:rPr>
          <w:rFonts w:cs="B Nazanin" w:hint="cs"/>
          <w:rtl/>
        </w:rPr>
        <w:t xml:space="preserve">انکار یا کوچک جلوه دادن درد و علایم کودک حتی با وجود ضربه مغزی، کودک غالباً زمانی به بیمارستان یا مراکز بهداشتی درمانی آورده می‌شود که دچار تشنج شده باشد </w:t>
      </w:r>
    </w:p>
    <w:p w14:paraId="2E0BBE35" w14:textId="77777777" w:rsidR="003E495A" w:rsidRPr="001C26B9" w:rsidRDefault="003E495A" w:rsidP="00CA1188">
      <w:pPr>
        <w:pStyle w:val="a0"/>
        <w:rPr>
          <w:rFonts w:cs="B Nazanin"/>
          <w:rtl/>
        </w:rPr>
      </w:pPr>
      <w:r w:rsidRPr="001C26B9">
        <w:rPr>
          <w:rFonts w:cs="B Nazanin" w:hint="cs"/>
          <w:rtl/>
        </w:rPr>
        <w:t>وجود بحران در خانواده، وجود موقعیت‌های بحرانی همچون از دست دادن عزیزی در خانواده، جدایی والدین از یکدیگر، بیکاری، ورشکستگی و مقروض بودن خانواده، از جمله عواملی هستند که می‌توانند قبل از وقوع کودک آزاری در خانواده وجود داشته باشند</w:t>
      </w:r>
      <w:r w:rsidR="00AD4B8E" w:rsidRPr="001C26B9">
        <w:rPr>
          <w:rFonts w:cs="B Nazanin" w:hint="cs"/>
          <w:rtl/>
        </w:rPr>
        <w:t xml:space="preserve">. </w:t>
      </w:r>
    </w:p>
    <w:p w14:paraId="138CB646" w14:textId="77777777" w:rsidR="003E495A" w:rsidRPr="001C26B9" w:rsidRDefault="003E495A" w:rsidP="00CA1188">
      <w:pPr>
        <w:pStyle w:val="a0"/>
        <w:rPr>
          <w:rFonts w:cs="B Nazanin"/>
          <w:rtl/>
        </w:rPr>
      </w:pPr>
      <w:r w:rsidRPr="001C26B9">
        <w:rPr>
          <w:rFonts w:cs="B Nazanin" w:hint="cs"/>
          <w:rtl/>
        </w:rPr>
        <w:t xml:space="preserve">وجود عوامل محرک، همچون رفتارهای خاص کودکان که فضای خانواده را برای اعمال خشونت آماده می‌کند نظیر گریه‌های طولانی مدت در شب، نخوردن غذا، شب ادراری و در کودکان بزرگتر دزدی یا دروغگویی </w:t>
      </w:r>
    </w:p>
    <w:p w14:paraId="183945B1" w14:textId="77777777" w:rsidR="003E495A" w:rsidRPr="001C26B9" w:rsidRDefault="003E495A" w:rsidP="00CA1188">
      <w:pPr>
        <w:pStyle w:val="a0"/>
        <w:rPr>
          <w:rFonts w:cs="B Nazanin"/>
          <w:rtl/>
        </w:rPr>
      </w:pPr>
      <w:r w:rsidRPr="001C26B9">
        <w:rPr>
          <w:rFonts w:cs="B Nazanin" w:hint="cs"/>
          <w:rtl/>
        </w:rPr>
        <w:t>وجود تاریخچه کودک آزاری در والدین : اکثریت والدین کودک آزاده دردوره کودکی توسط پدر یا مادر خود مورد کودک آزاری قرار گرفته و اغلب آن خاطرات فراموش شده یا سرکوب شده</w:t>
      </w:r>
      <w:r w:rsidR="007A5A8E" w:rsidRPr="001C26B9">
        <w:rPr>
          <w:rFonts w:cs="B Nazanin" w:hint="cs"/>
          <w:rtl/>
        </w:rPr>
        <w:t xml:space="preserve">‌اند. </w:t>
      </w:r>
    </w:p>
    <w:p w14:paraId="68335BDC" w14:textId="77777777" w:rsidR="003E495A" w:rsidRPr="001C26B9" w:rsidRDefault="003E495A" w:rsidP="00CA1188">
      <w:pPr>
        <w:pStyle w:val="a0"/>
        <w:rPr>
          <w:rFonts w:cs="B Nazanin"/>
          <w:rtl/>
        </w:rPr>
      </w:pPr>
      <w:r w:rsidRPr="001C26B9">
        <w:rPr>
          <w:rFonts w:cs="B Nazanin" w:hint="cs"/>
          <w:rtl/>
        </w:rPr>
        <w:t>داشتن انتظارات غیرواقعی از کودک همراه با عدم آگاهی از دوران رشد و تکامل کودک</w:t>
      </w:r>
      <w:r w:rsidR="00AD4B8E" w:rsidRPr="001C26B9">
        <w:rPr>
          <w:rFonts w:cs="B Nazanin" w:hint="cs"/>
          <w:rtl/>
        </w:rPr>
        <w:t xml:space="preserve">. </w:t>
      </w:r>
      <w:r w:rsidRPr="001C26B9">
        <w:rPr>
          <w:rFonts w:cs="B Nazanin" w:hint="cs"/>
          <w:rtl/>
        </w:rPr>
        <w:t>والدین غالباٌ از کودکان خود انتظار عشق و محبت را دارند</w:t>
      </w:r>
      <w:r w:rsidR="00AD4B8E" w:rsidRPr="001C26B9">
        <w:rPr>
          <w:rFonts w:cs="B Nazanin" w:hint="cs"/>
          <w:rtl/>
        </w:rPr>
        <w:t xml:space="preserve">. </w:t>
      </w:r>
      <w:r w:rsidRPr="001C26B9">
        <w:rPr>
          <w:rFonts w:cs="B Nazanin" w:hint="cs"/>
          <w:rtl/>
        </w:rPr>
        <w:t>وقتی کودک گریه می‌کند یا غذا</w:t>
      </w:r>
      <w:r w:rsidR="00656DC9" w:rsidRPr="001C26B9">
        <w:rPr>
          <w:rFonts w:cs="B Nazanin" w:hint="cs"/>
          <w:rtl/>
        </w:rPr>
        <w:t xml:space="preserve"> نمی‌</w:t>
      </w:r>
      <w:r w:rsidRPr="001C26B9">
        <w:rPr>
          <w:rFonts w:cs="B Nazanin" w:hint="cs"/>
          <w:rtl/>
        </w:rPr>
        <w:t>خورد، آنها احساس می‌کنند از طرف کودک خود طرد و تنبیه می‌شوند</w:t>
      </w:r>
      <w:r w:rsidR="00AD4B8E" w:rsidRPr="001C26B9">
        <w:rPr>
          <w:rFonts w:cs="B Nazanin" w:hint="cs"/>
          <w:rtl/>
        </w:rPr>
        <w:t xml:space="preserve">. </w:t>
      </w:r>
    </w:p>
    <w:p w14:paraId="1557E87B" w14:textId="77777777" w:rsidR="003E495A" w:rsidRPr="001C26B9" w:rsidRDefault="003E495A" w:rsidP="00CA1188">
      <w:pPr>
        <w:pStyle w:val="a0"/>
        <w:rPr>
          <w:rFonts w:cs="B Nazanin"/>
          <w:rtl/>
        </w:rPr>
      </w:pPr>
      <w:r w:rsidRPr="001C26B9">
        <w:rPr>
          <w:rFonts w:cs="B Nazanin" w:hint="cs"/>
          <w:rtl/>
        </w:rPr>
        <w:t>شیوه‌های فرزندپروری سخت و بدون انعطاف که خود موجب افزایش استرس و تنش در خانواده می‌گردد</w:t>
      </w:r>
      <w:r w:rsidR="00AD4B8E" w:rsidRPr="001C26B9">
        <w:rPr>
          <w:rFonts w:cs="B Nazanin" w:hint="cs"/>
          <w:rtl/>
        </w:rPr>
        <w:t xml:space="preserve">. </w:t>
      </w:r>
    </w:p>
    <w:p w14:paraId="687E7D30" w14:textId="77777777" w:rsidR="003E495A" w:rsidRPr="001C26B9" w:rsidRDefault="003E495A" w:rsidP="00CA1188">
      <w:pPr>
        <w:pStyle w:val="a0"/>
        <w:rPr>
          <w:rFonts w:cs="B Nazanin"/>
          <w:rtl/>
        </w:rPr>
      </w:pPr>
      <w:r w:rsidRPr="001C26B9">
        <w:rPr>
          <w:rFonts w:cs="B Nazanin" w:hint="cs"/>
          <w:rtl/>
        </w:rPr>
        <w:lastRenderedPageBreak/>
        <w:t>انزوای اجتماعی و عدم معاشرت با اقوام و دوستان</w:t>
      </w:r>
      <w:r w:rsidR="00AD4B8E" w:rsidRPr="001C26B9">
        <w:rPr>
          <w:rFonts w:cs="B Nazanin" w:hint="cs"/>
          <w:rtl/>
        </w:rPr>
        <w:t xml:space="preserve">. </w:t>
      </w:r>
      <w:r w:rsidRPr="001C26B9">
        <w:rPr>
          <w:rFonts w:cs="B Nazanin" w:hint="cs"/>
          <w:rtl/>
        </w:rPr>
        <w:t>در این خانواده وقتی کودک آزاری اتفاق می‌افتد، والدین</w:t>
      </w:r>
      <w:r w:rsidR="00676B56" w:rsidRPr="001C26B9">
        <w:rPr>
          <w:rFonts w:cs="B Nazanin" w:hint="cs"/>
          <w:rtl/>
        </w:rPr>
        <w:t xml:space="preserve"> معمولاً</w:t>
      </w:r>
      <w:r w:rsidRPr="001C26B9">
        <w:rPr>
          <w:rFonts w:cs="B Nazanin" w:hint="cs"/>
          <w:rtl/>
        </w:rPr>
        <w:t xml:space="preserve"> اجازه کشف این مسایل را به کسی</w:t>
      </w:r>
      <w:r w:rsidR="00656DC9" w:rsidRPr="001C26B9">
        <w:rPr>
          <w:rFonts w:cs="B Nazanin" w:hint="cs"/>
          <w:rtl/>
        </w:rPr>
        <w:t xml:space="preserve"> نمی‌</w:t>
      </w:r>
      <w:r w:rsidRPr="001C26B9">
        <w:rPr>
          <w:rFonts w:cs="B Nazanin" w:hint="cs"/>
          <w:rtl/>
        </w:rPr>
        <w:t>دهند</w:t>
      </w:r>
      <w:r w:rsidR="00AD4B8E" w:rsidRPr="001C26B9">
        <w:rPr>
          <w:rFonts w:cs="B Nazanin" w:hint="cs"/>
          <w:rtl/>
        </w:rPr>
        <w:t xml:space="preserve">. </w:t>
      </w:r>
    </w:p>
    <w:p w14:paraId="579597B7" w14:textId="77777777" w:rsidR="003E495A" w:rsidRPr="001C26B9" w:rsidRDefault="003E495A" w:rsidP="00CA1188">
      <w:pPr>
        <w:pStyle w:val="a0"/>
        <w:rPr>
          <w:rFonts w:cs="B Nazanin"/>
          <w:rtl/>
        </w:rPr>
      </w:pPr>
      <w:r w:rsidRPr="001C26B9">
        <w:rPr>
          <w:rFonts w:cs="B Nazanin" w:hint="cs"/>
          <w:rtl/>
        </w:rPr>
        <w:t>نسبت دادن مسائل به عوامل خارجی</w:t>
      </w:r>
      <w:r w:rsidR="00AD4B8E" w:rsidRPr="001C26B9">
        <w:rPr>
          <w:rFonts w:cs="B Nazanin" w:hint="cs"/>
          <w:rtl/>
        </w:rPr>
        <w:t xml:space="preserve">. </w:t>
      </w:r>
      <w:r w:rsidRPr="001C26B9">
        <w:rPr>
          <w:rFonts w:cs="B Nazanin" w:hint="cs"/>
          <w:rtl/>
        </w:rPr>
        <w:t>والدین کودک آزار</w:t>
      </w:r>
      <w:r w:rsidR="00676B56" w:rsidRPr="001C26B9">
        <w:rPr>
          <w:rFonts w:cs="B Nazanin" w:hint="cs"/>
          <w:rtl/>
        </w:rPr>
        <w:t xml:space="preserve"> معمولاً</w:t>
      </w:r>
      <w:r w:rsidRPr="001C26B9">
        <w:rPr>
          <w:rFonts w:cs="B Nazanin" w:hint="cs"/>
          <w:rtl/>
        </w:rPr>
        <w:t xml:space="preserve"> مشکلات خود را به عوامل خارجی نسبت می‌دهند تا عوامل درونی </w:t>
      </w:r>
    </w:p>
    <w:p w14:paraId="20EA3C4C" w14:textId="77777777" w:rsidR="003E495A" w:rsidRPr="001C26B9" w:rsidRDefault="003E495A" w:rsidP="00CA1188">
      <w:pPr>
        <w:pStyle w:val="a0"/>
        <w:rPr>
          <w:rFonts w:cs="B Nazanin"/>
          <w:rtl/>
        </w:rPr>
      </w:pPr>
      <w:r w:rsidRPr="001C26B9">
        <w:rPr>
          <w:rFonts w:cs="B Nazanin" w:hint="cs"/>
          <w:rtl/>
        </w:rPr>
        <w:t xml:space="preserve">وجودسطح بالای اضطراب در والدین </w:t>
      </w:r>
    </w:p>
    <w:p w14:paraId="5517E9E7" w14:textId="77777777" w:rsidR="003E495A" w:rsidRPr="001C26B9" w:rsidRDefault="003E495A" w:rsidP="00CA1188">
      <w:pPr>
        <w:pStyle w:val="a0"/>
        <w:rPr>
          <w:rFonts w:cs="B Nazanin"/>
          <w:rtl/>
        </w:rPr>
      </w:pPr>
      <w:r w:rsidRPr="001C26B9">
        <w:rPr>
          <w:rFonts w:cs="B Nazanin" w:hint="cs"/>
          <w:rtl/>
        </w:rPr>
        <w:t xml:space="preserve">وقوع اتفاقات مکرر برای کودک و سابقه بستری شدن در ماه‌های اولیه زندگی </w:t>
      </w:r>
    </w:p>
    <w:p w14:paraId="117528E6" w14:textId="77777777" w:rsidR="003E495A" w:rsidRPr="001C26B9" w:rsidRDefault="003E495A" w:rsidP="00CA1188">
      <w:pPr>
        <w:pStyle w:val="a3"/>
        <w:rPr>
          <w:rFonts w:cs="B Nazanin"/>
          <w:rtl/>
        </w:rPr>
      </w:pPr>
      <w:r w:rsidRPr="001C26B9">
        <w:rPr>
          <w:rFonts w:cs="B Nazanin" w:hint="cs"/>
          <w:rtl/>
        </w:rPr>
        <w:t>اغلب این اطلاعات از منبع دیگری غیر از والدین کسب می‌گردد</w:t>
      </w:r>
      <w:r w:rsidR="00AD4B8E" w:rsidRPr="001C26B9">
        <w:rPr>
          <w:rFonts w:cs="B Nazanin" w:hint="cs"/>
          <w:rtl/>
        </w:rPr>
        <w:t xml:space="preserve">. </w:t>
      </w:r>
      <w:r w:rsidRPr="001C26B9">
        <w:rPr>
          <w:rFonts w:cs="B Nazanin" w:hint="cs"/>
          <w:rtl/>
        </w:rPr>
        <w:t>زیرا بیشتر والدین کودک آزار، مشکل کودک را کوچکتر جلوه داده و خود را مسئول</w:t>
      </w:r>
      <w:r w:rsidR="00656DC9" w:rsidRPr="001C26B9">
        <w:rPr>
          <w:rFonts w:cs="B Nazanin" w:hint="cs"/>
          <w:rtl/>
        </w:rPr>
        <w:t xml:space="preserve"> نمی‌</w:t>
      </w:r>
      <w:r w:rsidRPr="001C26B9">
        <w:rPr>
          <w:rFonts w:cs="B Nazanin" w:hint="cs"/>
          <w:rtl/>
        </w:rPr>
        <w:t>دانند .</w:t>
      </w:r>
    </w:p>
    <w:p w14:paraId="56AEBB32" w14:textId="77777777" w:rsidR="00CA1188" w:rsidRPr="001C26B9" w:rsidRDefault="00CA1188" w:rsidP="003E495A">
      <w:pPr>
        <w:ind w:left="360"/>
        <w:jc w:val="both"/>
        <w:rPr>
          <w:rFonts w:cs="B Nazanin"/>
          <w:b/>
          <w:bCs/>
          <w:sz w:val="24"/>
          <w:szCs w:val="24"/>
          <w:rtl/>
        </w:rPr>
      </w:pPr>
    </w:p>
    <w:p w14:paraId="08505D7C" w14:textId="77777777" w:rsidR="003E495A" w:rsidRPr="00191219" w:rsidRDefault="003E495A" w:rsidP="00CA1188">
      <w:pPr>
        <w:pStyle w:val="a2"/>
        <w:rPr>
          <w:rFonts w:cs="B Nazanin"/>
          <w:sz w:val="28"/>
          <w:szCs w:val="28"/>
          <w:rtl/>
        </w:rPr>
      </w:pPr>
      <w:bookmarkStart w:id="321" w:name="_Toc417907572"/>
      <w:bookmarkStart w:id="322" w:name="_Toc418666936"/>
      <w:r w:rsidRPr="00191219">
        <w:rPr>
          <w:rFonts w:cs="B Nazanin" w:hint="cs"/>
          <w:sz w:val="28"/>
          <w:szCs w:val="28"/>
          <w:rtl/>
        </w:rPr>
        <w:t>نحوه ا رجاع موارد شناسایی شده:</w:t>
      </w:r>
      <w:bookmarkEnd w:id="321"/>
      <w:bookmarkEnd w:id="322"/>
      <w:r w:rsidRPr="00191219">
        <w:rPr>
          <w:rFonts w:cs="B Nazanin" w:hint="cs"/>
          <w:sz w:val="28"/>
          <w:szCs w:val="28"/>
          <w:rtl/>
        </w:rPr>
        <w:t xml:space="preserve"> </w:t>
      </w:r>
    </w:p>
    <w:p w14:paraId="0E1F1C3E" w14:textId="77777777" w:rsidR="003E495A" w:rsidRPr="001C26B9" w:rsidRDefault="003E495A" w:rsidP="00CA1188">
      <w:pPr>
        <w:pStyle w:val="a3"/>
        <w:rPr>
          <w:rFonts w:cs="B Nazanin"/>
          <w:rtl/>
        </w:rPr>
      </w:pPr>
      <w:r w:rsidRPr="001C26B9">
        <w:rPr>
          <w:rFonts w:cs="B Nazanin" w:hint="cs"/>
          <w:rtl/>
        </w:rPr>
        <w:t>در صورت مشاهده علایم و شواهد دال بر احتمال کودک آزاری جسمانی، کودک و خانواده وی را جهت بررسی، اقدامات درمانی و مراقبتی به پزشک مرکز بهداشتی درمانی روستایی، شهری و یا بیمارستان ارجاع دهید</w:t>
      </w:r>
      <w:r w:rsidR="00AD4B8E" w:rsidRPr="001C26B9">
        <w:rPr>
          <w:rFonts w:cs="B Nazanin" w:hint="cs"/>
          <w:rtl/>
        </w:rPr>
        <w:t xml:space="preserve">. </w:t>
      </w:r>
    </w:p>
    <w:p w14:paraId="5A8B20DB" w14:textId="77777777" w:rsidR="00281E13" w:rsidRDefault="00407E41" w:rsidP="00281E13">
      <w:pPr>
        <w:bidi w:val="0"/>
        <w:rPr>
          <w:sz w:val="24"/>
          <w:szCs w:val="24"/>
          <w:rtl/>
        </w:rPr>
      </w:pPr>
      <w:r>
        <w:rPr>
          <w:noProof/>
          <w:sz w:val="24"/>
          <w:szCs w:val="24"/>
          <w:rtl/>
          <w:lang w:bidi="ar-SA"/>
        </w:rPr>
        <mc:AlternateContent>
          <mc:Choice Requires="wps">
            <w:drawing>
              <wp:anchor distT="0" distB="0" distL="114300" distR="114300" simplePos="0" relativeHeight="251741184" behindDoc="0" locked="0" layoutInCell="1" allowOverlap="1" wp14:anchorId="4BDDF28D" wp14:editId="1CAEEC08">
                <wp:simplePos x="0" y="0"/>
                <wp:positionH relativeFrom="column">
                  <wp:posOffset>-147320</wp:posOffset>
                </wp:positionH>
                <wp:positionV relativeFrom="paragraph">
                  <wp:posOffset>365760</wp:posOffset>
                </wp:positionV>
                <wp:extent cx="5400040" cy="1943100"/>
                <wp:effectExtent l="0" t="0" r="10160" b="19050"/>
                <wp:wrapNone/>
                <wp:docPr id="90" name="AutoShape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1943100"/>
                        </a:xfrm>
                        <a:prstGeom prst="roundRect">
                          <a:avLst>
                            <a:gd name="adj" fmla="val 16667"/>
                          </a:avLst>
                        </a:prstGeom>
                        <a:solidFill>
                          <a:srgbClr val="FFE285"/>
                        </a:solidFill>
                        <a:ln w="9525">
                          <a:solidFill>
                            <a:srgbClr val="000000"/>
                          </a:solidFill>
                          <a:round/>
                          <a:headEnd/>
                          <a:tailEnd/>
                        </a:ln>
                      </wps:spPr>
                      <wps:txbx>
                        <w:txbxContent>
                          <w:p w14:paraId="47C8BB1F" w14:textId="77777777" w:rsidR="00CA0AD2" w:rsidRDefault="00CA0AD2" w:rsidP="00CA1188">
                            <w:pPr>
                              <w:pStyle w:val="a4"/>
                              <w:rPr>
                                <w:rtl/>
                              </w:rPr>
                            </w:pPr>
                            <w:r w:rsidRPr="00BC1D62">
                              <w:rPr>
                                <w:rFonts w:hint="cs"/>
                                <w:rtl/>
                              </w:rPr>
                              <w:t xml:space="preserve">خلاصه فصل </w:t>
                            </w:r>
                          </w:p>
                          <w:p w14:paraId="7ABF6DDF" w14:textId="77777777" w:rsidR="00CA0AD2" w:rsidRDefault="00CA0AD2" w:rsidP="00CA1188">
                            <w:pPr>
                              <w:pStyle w:val="a3"/>
                              <w:rPr>
                                <w:rtl/>
                              </w:rPr>
                            </w:pPr>
                          </w:p>
                          <w:p w14:paraId="1CE70D82" w14:textId="77777777" w:rsidR="00CA0AD2" w:rsidRPr="00191219" w:rsidRDefault="00CA0AD2" w:rsidP="00CA1188">
                            <w:pPr>
                              <w:pStyle w:val="a3"/>
                              <w:rPr>
                                <w:rFonts w:cs="B Nazanin"/>
                                <w:b/>
                                <w:bCs/>
                                <w:color w:val="C00000"/>
                                <w:sz w:val="24"/>
                                <w:rtl/>
                              </w:rPr>
                            </w:pPr>
                            <w:r w:rsidRPr="00191219">
                              <w:rPr>
                                <w:rFonts w:cs="B Nazanin" w:hint="cs"/>
                                <w:b/>
                                <w:bCs/>
                                <w:color w:val="C00000"/>
                                <w:sz w:val="24"/>
                                <w:rtl/>
                              </w:rPr>
                              <w:t>در اين فصل ضمن مرور اختلالات و مشکلات شایع حوزه سلامت روانی، اجتماعی و اعتیاد، طبقه بندي، علائم و نشانه‌هاي شايع آنها مطرح شد. در مورد هر اختلال توضيحات مختصري ارائه گرديد و شرائط ارجاع بيماران به سطوح بالاتر شرح داده شد. با مرور اين مطالب شما نگرش مناسب تري نسبت به غربالگري، مداخلات و مراقبت از افراد داراي اختلالات و مشكلات كسب كرديد.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DDF28D" id="AutoShape 178" o:spid="_x0000_s1085" style="position:absolute;left:0;text-align:left;margin-left:-11.6pt;margin-top:28.8pt;width:425.2pt;height:153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" fillcolor="#ffe285">
                <v:textbox>
                  <w:txbxContent>
                    <w:p w14:paraId="47C8BB1F" w14:textId="77777777" w:rsidR="00CA0AD2" w:rsidRDefault="00CA0AD2" w:rsidP="00CA1188">
                      <w:pPr>
                        <w:pStyle w:val="a4"/>
                        <w:rPr>
                          <w:rtl/>
                        </w:rPr>
                      </w:pPr>
                      <w:r w:rsidRPr="00BC1D62">
                        <w:rPr>
                          <w:rFonts w:hint="cs"/>
                          <w:rtl/>
                        </w:rPr>
                        <w:t xml:space="preserve">خلاصه فصل </w:t>
                      </w:r>
                    </w:p>
                    <w:p w14:paraId="7ABF6DDF" w14:textId="77777777" w:rsidR="00CA0AD2" w:rsidRDefault="00CA0AD2" w:rsidP="00CA1188">
                      <w:pPr>
                        <w:pStyle w:val="a3"/>
                        <w:rPr>
                          <w:rtl/>
                        </w:rPr>
                      </w:pPr>
                    </w:p>
                    <w:p w14:paraId="1CE70D82" w14:textId="77777777" w:rsidR="00CA0AD2" w:rsidRPr="00191219" w:rsidRDefault="00CA0AD2" w:rsidP="00CA1188">
                      <w:pPr>
                        <w:pStyle w:val="a3"/>
                        <w:rPr>
                          <w:rFonts w:cs="B Nazanin"/>
                          <w:b/>
                          <w:bCs/>
                          <w:color w:val="C00000"/>
                          <w:sz w:val="24"/>
                          <w:rtl/>
                        </w:rPr>
                      </w:pPr>
                      <w:r w:rsidRPr="00191219">
                        <w:rPr>
                          <w:rFonts w:cs="B Nazanin" w:hint="cs"/>
                          <w:b/>
                          <w:bCs/>
                          <w:color w:val="C00000"/>
                          <w:sz w:val="24"/>
                          <w:rtl/>
                        </w:rPr>
                        <w:t>در اين فصل ضمن مرور اختلالات و مشکلات شایع حوزه سلامت روانی، اجتماعی و اعتیاد، طبقه بندي، علائم و نشانه‌هاي شايع آنها مطرح شد. در مورد هر اختلال توضيحات مختصري ارائه گرديد و شرائط ارجاع بيماران به سطوح بالاتر شرح داده شد. با مرور اين مطالب شما نگرش مناسب تري نسبت به غربالگري، مداخلات و مراقبت از افراد داراي اختلالات و مشكلات كسب كرديد.</w:t>
                      </w:r>
                    </w:p>
                  </w:txbxContent>
                </v:textbox>
              </v:roundrect>
            </w:pict>
          </mc:Fallback>
        </mc:AlternateContent>
      </w:r>
      <w:r w:rsidR="00CA1188">
        <w:rPr>
          <w:sz w:val="24"/>
          <w:szCs w:val="24"/>
          <w:rtl/>
        </w:rPr>
        <w:br w:type="page"/>
      </w:r>
    </w:p>
    <w:p w14:paraId="26786374" w14:textId="77777777" w:rsidR="00CA1188" w:rsidRDefault="00CA1188">
      <w:pPr>
        <w:bidi w:val="0"/>
        <w:rPr>
          <w:sz w:val="24"/>
          <w:szCs w:val="24"/>
          <w:rtl/>
        </w:rPr>
      </w:pPr>
    </w:p>
    <w:p w14:paraId="738C1036" w14:textId="77777777" w:rsidR="003E495A" w:rsidRDefault="003E495A" w:rsidP="003E495A">
      <w:pPr>
        <w:tabs>
          <w:tab w:val="right" w:pos="720"/>
        </w:tabs>
        <w:jc w:val="both"/>
        <w:rPr>
          <w:sz w:val="24"/>
          <w:szCs w:val="24"/>
        </w:rPr>
      </w:pPr>
    </w:p>
    <w:p w14:paraId="5F56D4DC" w14:textId="77777777" w:rsidR="00CA1188" w:rsidRDefault="00CA1188" w:rsidP="003E495A">
      <w:pPr>
        <w:tabs>
          <w:tab w:val="right" w:pos="720"/>
        </w:tabs>
        <w:jc w:val="both"/>
        <w:rPr>
          <w:sz w:val="24"/>
          <w:szCs w:val="24"/>
        </w:rPr>
      </w:pPr>
    </w:p>
    <w:p w14:paraId="2130F5D5" w14:textId="77777777" w:rsidR="00CA1188" w:rsidRDefault="00CA1188" w:rsidP="003E495A">
      <w:pPr>
        <w:tabs>
          <w:tab w:val="right" w:pos="720"/>
        </w:tabs>
        <w:jc w:val="both"/>
        <w:rPr>
          <w:sz w:val="24"/>
          <w:szCs w:val="24"/>
        </w:rPr>
      </w:pPr>
    </w:p>
    <w:p w14:paraId="6E53B428" w14:textId="5B010BBB" w:rsidR="00CA1188" w:rsidRPr="003F6F76" w:rsidRDefault="00CA1188" w:rsidP="003E495A">
      <w:pPr>
        <w:tabs>
          <w:tab w:val="right" w:pos="720"/>
        </w:tabs>
        <w:jc w:val="both"/>
        <w:rPr>
          <w:sz w:val="24"/>
          <w:szCs w:val="24"/>
          <w:rtl/>
        </w:rPr>
      </w:pPr>
    </w:p>
    <w:p w14:paraId="1C336330" w14:textId="77777777" w:rsidR="003E495A" w:rsidRPr="003F6F76" w:rsidRDefault="003E495A" w:rsidP="003E495A">
      <w:pPr>
        <w:tabs>
          <w:tab w:val="right" w:pos="720"/>
        </w:tabs>
        <w:jc w:val="both"/>
        <w:rPr>
          <w:sz w:val="24"/>
          <w:szCs w:val="24"/>
          <w:rtl/>
        </w:rPr>
      </w:pPr>
    </w:p>
    <w:p w14:paraId="7A70D744" w14:textId="77777777" w:rsidR="003E495A" w:rsidRPr="003F6F76" w:rsidRDefault="003E495A" w:rsidP="003E495A">
      <w:pPr>
        <w:tabs>
          <w:tab w:val="right" w:pos="720"/>
        </w:tabs>
        <w:jc w:val="both"/>
        <w:rPr>
          <w:sz w:val="24"/>
          <w:szCs w:val="24"/>
          <w:rtl/>
        </w:rPr>
      </w:pPr>
    </w:p>
    <w:p w14:paraId="55FF39B2" w14:textId="77777777" w:rsidR="003E495A" w:rsidRPr="003F6F76" w:rsidRDefault="003E495A" w:rsidP="003E495A">
      <w:pPr>
        <w:tabs>
          <w:tab w:val="right" w:pos="720"/>
        </w:tabs>
        <w:jc w:val="both"/>
        <w:rPr>
          <w:sz w:val="24"/>
          <w:szCs w:val="24"/>
          <w:rtl/>
        </w:rPr>
      </w:pPr>
    </w:p>
    <w:p w14:paraId="3B555461" w14:textId="77777777" w:rsidR="003E495A" w:rsidRPr="003F6F76" w:rsidRDefault="003E495A" w:rsidP="003E495A">
      <w:pPr>
        <w:tabs>
          <w:tab w:val="right" w:pos="720"/>
        </w:tabs>
        <w:jc w:val="both"/>
        <w:rPr>
          <w:sz w:val="24"/>
          <w:szCs w:val="24"/>
          <w:rtl/>
        </w:rPr>
      </w:pPr>
    </w:p>
    <w:p w14:paraId="5392EA99" w14:textId="77777777" w:rsidR="003E495A" w:rsidRPr="003F6F76" w:rsidRDefault="003E495A" w:rsidP="003E495A">
      <w:pPr>
        <w:tabs>
          <w:tab w:val="right" w:pos="720"/>
        </w:tabs>
        <w:jc w:val="both"/>
        <w:rPr>
          <w:sz w:val="24"/>
          <w:szCs w:val="24"/>
          <w:rtl/>
        </w:rPr>
      </w:pPr>
    </w:p>
    <w:p w14:paraId="463ED5DC" w14:textId="77777777" w:rsidR="003E495A" w:rsidRPr="003F6F76" w:rsidRDefault="003E495A" w:rsidP="003E495A">
      <w:pPr>
        <w:tabs>
          <w:tab w:val="right" w:pos="720"/>
        </w:tabs>
        <w:jc w:val="both"/>
        <w:rPr>
          <w:sz w:val="24"/>
          <w:szCs w:val="24"/>
          <w:rtl/>
        </w:rPr>
      </w:pPr>
    </w:p>
    <w:p w14:paraId="739F306F" w14:textId="77777777" w:rsidR="003E495A" w:rsidRPr="003F6F76" w:rsidRDefault="003E495A" w:rsidP="003E495A">
      <w:pPr>
        <w:tabs>
          <w:tab w:val="right" w:pos="720"/>
        </w:tabs>
        <w:jc w:val="both"/>
        <w:rPr>
          <w:sz w:val="24"/>
          <w:szCs w:val="24"/>
          <w:rtl/>
        </w:rPr>
      </w:pPr>
    </w:p>
    <w:p w14:paraId="3D121885" w14:textId="77777777" w:rsidR="003E495A" w:rsidRPr="003F6F76" w:rsidRDefault="003E495A" w:rsidP="003E495A">
      <w:pPr>
        <w:tabs>
          <w:tab w:val="right" w:pos="720"/>
        </w:tabs>
        <w:jc w:val="both"/>
        <w:rPr>
          <w:sz w:val="24"/>
          <w:szCs w:val="24"/>
          <w:rtl/>
        </w:rPr>
      </w:pPr>
    </w:p>
    <w:p w14:paraId="7A438C71" w14:textId="77777777" w:rsidR="003E495A" w:rsidRPr="003F6F76" w:rsidRDefault="003E495A" w:rsidP="003E495A">
      <w:pPr>
        <w:tabs>
          <w:tab w:val="right" w:pos="720"/>
        </w:tabs>
        <w:jc w:val="both"/>
        <w:rPr>
          <w:sz w:val="24"/>
          <w:szCs w:val="24"/>
          <w:rtl/>
        </w:rPr>
      </w:pPr>
    </w:p>
    <w:p w14:paraId="0C6FBAFF" w14:textId="77777777" w:rsidR="003E495A" w:rsidRPr="003F6F76" w:rsidRDefault="003E495A" w:rsidP="003E495A">
      <w:pPr>
        <w:tabs>
          <w:tab w:val="right" w:pos="720"/>
        </w:tabs>
        <w:jc w:val="both"/>
        <w:rPr>
          <w:sz w:val="24"/>
          <w:szCs w:val="24"/>
          <w:rtl/>
        </w:rPr>
      </w:pPr>
    </w:p>
    <w:p w14:paraId="35658A80" w14:textId="77777777" w:rsidR="003E495A" w:rsidRPr="003F6F76" w:rsidRDefault="003E495A" w:rsidP="003E495A">
      <w:pPr>
        <w:tabs>
          <w:tab w:val="right" w:pos="720"/>
        </w:tabs>
        <w:jc w:val="both"/>
        <w:rPr>
          <w:sz w:val="24"/>
          <w:szCs w:val="24"/>
        </w:rPr>
      </w:pPr>
    </w:p>
    <w:p w14:paraId="137F1D61" w14:textId="77777777" w:rsidR="003E495A" w:rsidRPr="003F6F76" w:rsidRDefault="003E495A" w:rsidP="003E495A">
      <w:pPr>
        <w:tabs>
          <w:tab w:val="right" w:pos="720"/>
        </w:tabs>
        <w:jc w:val="both"/>
        <w:rPr>
          <w:sz w:val="24"/>
          <w:szCs w:val="24"/>
        </w:rPr>
      </w:pPr>
    </w:p>
    <w:p w14:paraId="0E96D3A7" w14:textId="77777777" w:rsidR="003E495A" w:rsidRPr="003F6F76" w:rsidRDefault="003E495A" w:rsidP="003E495A">
      <w:pPr>
        <w:tabs>
          <w:tab w:val="right" w:pos="720"/>
        </w:tabs>
        <w:jc w:val="both"/>
        <w:rPr>
          <w:sz w:val="24"/>
          <w:szCs w:val="24"/>
        </w:rPr>
      </w:pPr>
    </w:p>
    <w:p w14:paraId="4B427719" w14:textId="77777777" w:rsidR="003E495A" w:rsidRPr="003F6F76" w:rsidRDefault="003E495A" w:rsidP="003E495A">
      <w:pPr>
        <w:tabs>
          <w:tab w:val="right" w:pos="720"/>
        </w:tabs>
        <w:jc w:val="both"/>
        <w:rPr>
          <w:sz w:val="24"/>
          <w:szCs w:val="24"/>
        </w:rPr>
      </w:pPr>
    </w:p>
    <w:p w14:paraId="4FDFD438" w14:textId="77777777" w:rsidR="003E495A" w:rsidRPr="003F6F76" w:rsidRDefault="003E495A" w:rsidP="003E495A">
      <w:pPr>
        <w:tabs>
          <w:tab w:val="right" w:pos="720"/>
        </w:tabs>
        <w:jc w:val="both"/>
        <w:rPr>
          <w:sz w:val="24"/>
          <w:szCs w:val="24"/>
        </w:rPr>
      </w:pPr>
    </w:p>
    <w:p w14:paraId="58DD55E3" w14:textId="77777777" w:rsidR="003E495A" w:rsidRDefault="003E495A" w:rsidP="003E495A">
      <w:pPr>
        <w:tabs>
          <w:tab w:val="right" w:pos="720"/>
        </w:tabs>
        <w:jc w:val="both"/>
        <w:rPr>
          <w:sz w:val="24"/>
          <w:szCs w:val="24"/>
          <w:rtl/>
        </w:rPr>
      </w:pPr>
    </w:p>
    <w:p w14:paraId="3E34D4BC" w14:textId="77777777" w:rsidR="00882823" w:rsidRDefault="00882823" w:rsidP="003E495A">
      <w:pPr>
        <w:tabs>
          <w:tab w:val="right" w:pos="720"/>
        </w:tabs>
        <w:jc w:val="both"/>
        <w:rPr>
          <w:sz w:val="24"/>
          <w:szCs w:val="24"/>
          <w:rtl/>
        </w:rPr>
      </w:pPr>
    </w:p>
    <w:p w14:paraId="0BD20006" w14:textId="77777777" w:rsidR="00882823" w:rsidRPr="003F6F76" w:rsidRDefault="00882823" w:rsidP="003E495A">
      <w:pPr>
        <w:tabs>
          <w:tab w:val="right" w:pos="720"/>
        </w:tabs>
        <w:jc w:val="both"/>
        <w:rPr>
          <w:sz w:val="24"/>
          <w:szCs w:val="24"/>
          <w:rtl/>
        </w:rPr>
      </w:pPr>
    </w:p>
    <w:p w14:paraId="1257A3D9" w14:textId="67BB2F99" w:rsidR="00CA1188" w:rsidRDefault="00CA1188" w:rsidP="00882823">
      <w:pPr>
        <w:jc w:val="both"/>
        <w:rPr>
          <w:rFonts w:cs="B Titr"/>
          <w:sz w:val="32"/>
          <w:szCs w:val="32"/>
        </w:rPr>
      </w:pPr>
    </w:p>
    <w:p w14:paraId="4735821D" w14:textId="77777777" w:rsidR="00CA1188" w:rsidRDefault="00CA1188" w:rsidP="003E495A">
      <w:pPr>
        <w:tabs>
          <w:tab w:val="left" w:pos="2715"/>
        </w:tabs>
        <w:jc w:val="both"/>
        <w:rPr>
          <w:rFonts w:cs="B Titr"/>
          <w:sz w:val="32"/>
          <w:szCs w:val="32"/>
        </w:rPr>
      </w:pPr>
    </w:p>
    <w:p w14:paraId="6ACD7AE8" w14:textId="77777777" w:rsidR="00CA1188" w:rsidRDefault="00CA1188" w:rsidP="003E495A">
      <w:pPr>
        <w:tabs>
          <w:tab w:val="left" w:pos="2715"/>
        </w:tabs>
        <w:jc w:val="both"/>
        <w:rPr>
          <w:rFonts w:cs="B Titr"/>
          <w:sz w:val="32"/>
          <w:szCs w:val="32"/>
        </w:rPr>
      </w:pPr>
    </w:p>
    <w:p w14:paraId="67F11775" w14:textId="77777777" w:rsidR="00CA1188" w:rsidRDefault="00CA1188" w:rsidP="003E495A">
      <w:pPr>
        <w:tabs>
          <w:tab w:val="left" w:pos="2715"/>
        </w:tabs>
        <w:jc w:val="both"/>
        <w:rPr>
          <w:rFonts w:cs="B Titr"/>
          <w:sz w:val="32"/>
          <w:szCs w:val="32"/>
        </w:rPr>
      </w:pPr>
    </w:p>
    <w:p w14:paraId="271DC30A" w14:textId="77777777" w:rsidR="00CA1188" w:rsidRDefault="00CA1188" w:rsidP="003E495A">
      <w:pPr>
        <w:tabs>
          <w:tab w:val="left" w:pos="2715"/>
        </w:tabs>
        <w:jc w:val="both"/>
        <w:rPr>
          <w:rFonts w:cs="B Titr"/>
          <w:sz w:val="32"/>
          <w:szCs w:val="32"/>
        </w:rPr>
      </w:pPr>
    </w:p>
    <w:p w14:paraId="3BD020D0" w14:textId="77777777" w:rsidR="00CA1188" w:rsidRDefault="00CA1188" w:rsidP="003E495A">
      <w:pPr>
        <w:tabs>
          <w:tab w:val="left" w:pos="2715"/>
        </w:tabs>
        <w:jc w:val="both"/>
        <w:rPr>
          <w:rFonts w:cs="B Titr"/>
          <w:sz w:val="32"/>
          <w:szCs w:val="32"/>
        </w:rPr>
      </w:pPr>
    </w:p>
    <w:p w14:paraId="3A879EA9" w14:textId="77777777" w:rsidR="00CA1188" w:rsidRDefault="00CA1188" w:rsidP="003E495A">
      <w:pPr>
        <w:tabs>
          <w:tab w:val="left" w:pos="2715"/>
        </w:tabs>
        <w:jc w:val="both"/>
        <w:rPr>
          <w:rFonts w:cs="B Titr"/>
          <w:sz w:val="32"/>
          <w:szCs w:val="32"/>
        </w:rPr>
      </w:pPr>
    </w:p>
    <w:p w14:paraId="7FDE7DBA" w14:textId="77777777" w:rsidR="00CA1188" w:rsidRDefault="00CA1188" w:rsidP="003E495A">
      <w:pPr>
        <w:tabs>
          <w:tab w:val="left" w:pos="2715"/>
        </w:tabs>
        <w:jc w:val="both"/>
        <w:rPr>
          <w:rFonts w:cs="B Titr"/>
          <w:sz w:val="32"/>
          <w:szCs w:val="32"/>
        </w:rPr>
      </w:pPr>
    </w:p>
    <w:p w14:paraId="158A3B97" w14:textId="77777777" w:rsidR="00CA1188" w:rsidRDefault="00CA1188" w:rsidP="003E495A">
      <w:pPr>
        <w:tabs>
          <w:tab w:val="left" w:pos="2715"/>
        </w:tabs>
        <w:jc w:val="both"/>
        <w:rPr>
          <w:rFonts w:cs="B Titr"/>
          <w:sz w:val="32"/>
          <w:szCs w:val="32"/>
        </w:rPr>
      </w:pPr>
    </w:p>
    <w:p w14:paraId="731CBC6F" w14:textId="77777777" w:rsidR="00CA1188" w:rsidRDefault="00CA1188" w:rsidP="003E495A">
      <w:pPr>
        <w:tabs>
          <w:tab w:val="left" w:pos="2715"/>
        </w:tabs>
        <w:jc w:val="both"/>
        <w:rPr>
          <w:rFonts w:cs="B Titr"/>
          <w:sz w:val="32"/>
          <w:szCs w:val="32"/>
        </w:rPr>
      </w:pPr>
    </w:p>
    <w:p w14:paraId="3075F173" w14:textId="77777777" w:rsidR="00CA1188" w:rsidRDefault="00CA1188" w:rsidP="003E495A">
      <w:pPr>
        <w:tabs>
          <w:tab w:val="left" w:pos="2715"/>
        </w:tabs>
        <w:jc w:val="both"/>
        <w:rPr>
          <w:rFonts w:cs="B Titr"/>
          <w:sz w:val="32"/>
          <w:szCs w:val="32"/>
        </w:rPr>
      </w:pPr>
    </w:p>
    <w:p w14:paraId="37BC9DD2" w14:textId="77777777" w:rsidR="00CA1188" w:rsidRDefault="00CA1188" w:rsidP="003E495A">
      <w:pPr>
        <w:tabs>
          <w:tab w:val="left" w:pos="2715"/>
        </w:tabs>
        <w:jc w:val="both"/>
        <w:rPr>
          <w:rFonts w:cs="B Titr"/>
          <w:sz w:val="32"/>
          <w:szCs w:val="32"/>
        </w:rPr>
      </w:pPr>
    </w:p>
    <w:p w14:paraId="59FF6159" w14:textId="77777777" w:rsidR="008E7AF7" w:rsidRDefault="008E7AF7" w:rsidP="003E495A">
      <w:pPr>
        <w:tabs>
          <w:tab w:val="left" w:pos="2715"/>
        </w:tabs>
        <w:jc w:val="both"/>
        <w:rPr>
          <w:rFonts w:cs="B Titr"/>
          <w:sz w:val="32"/>
          <w:szCs w:val="32"/>
          <w:rtl/>
        </w:rPr>
        <w:sectPr w:rsidR="008E7AF7" w:rsidSect="00661CDF">
          <w:type w:val="oddPage"/>
          <w:pgSz w:w="11906" w:h="16838"/>
          <w:pgMar w:top="1985" w:right="1701" w:bottom="1418" w:left="1701" w:header="709" w:footer="709" w:gutter="284"/>
          <w:pgBorders w:offsetFrom="page">
            <w:top w:val="single" w:sz="4" w:space="24" w:color="auto" w:shadow="1"/>
            <w:left w:val="single" w:sz="4" w:space="24" w:color="auto" w:shadow="1"/>
            <w:bottom w:val="single" w:sz="4" w:space="24" w:color="auto" w:shadow="1"/>
            <w:right w:val="single" w:sz="4" w:space="24" w:color="auto" w:shadow="1"/>
          </w:pgBorders>
          <w:cols w:space="708"/>
          <w:bidi/>
          <w:rtlGutter/>
          <w:docGrid w:linePitch="360"/>
        </w:sectPr>
      </w:pPr>
    </w:p>
    <w:p w14:paraId="354667ED" w14:textId="77777777" w:rsidR="008E7AF7" w:rsidRDefault="008E7AF7" w:rsidP="008E7AF7">
      <w:pPr>
        <w:pStyle w:val="a3"/>
      </w:pPr>
    </w:p>
    <w:p w14:paraId="690DCBB5" w14:textId="77777777" w:rsidR="008E7AF7" w:rsidRDefault="008E7AF7" w:rsidP="008E7AF7">
      <w:pPr>
        <w:pStyle w:val="a3"/>
      </w:pPr>
    </w:p>
    <w:p w14:paraId="514CCC13" w14:textId="77777777" w:rsidR="008E7AF7" w:rsidRDefault="008E7AF7" w:rsidP="008E7AF7">
      <w:pPr>
        <w:pStyle w:val="a3"/>
      </w:pPr>
    </w:p>
    <w:p w14:paraId="0A3DCF45" w14:textId="77777777" w:rsidR="008E7AF7" w:rsidRDefault="008E7AF7" w:rsidP="008E7AF7">
      <w:pPr>
        <w:pStyle w:val="a3"/>
      </w:pPr>
    </w:p>
    <w:p w14:paraId="00453FCB" w14:textId="77777777" w:rsidR="008E7AF7" w:rsidRDefault="008E7AF7" w:rsidP="008E7AF7">
      <w:pPr>
        <w:pStyle w:val="a3"/>
      </w:pPr>
    </w:p>
    <w:p w14:paraId="7BAD0B49" w14:textId="77777777" w:rsidR="008E7AF7" w:rsidRDefault="008E7AF7" w:rsidP="008E7AF7">
      <w:pPr>
        <w:pStyle w:val="a3"/>
        <w:rPr>
          <w:rtl/>
        </w:rPr>
      </w:pPr>
    </w:p>
    <w:p w14:paraId="3896E6BC" w14:textId="77777777" w:rsidR="00C42DC6" w:rsidRDefault="00C42DC6" w:rsidP="008E7AF7">
      <w:pPr>
        <w:pStyle w:val="a3"/>
        <w:rPr>
          <w:rtl/>
        </w:rPr>
      </w:pPr>
    </w:p>
    <w:p w14:paraId="101E7BDD" w14:textId="77777777" w:rsidR="00C42DC6" w:rsidRDefault="00C42DC6" w:rsidP="008E7AF7">
      <w:pPr>
        <w:pStyle w:val="a3"/>
      </w:pPr>
    </w:p>
    <w:p w14:paraId="7C827E49" w14:textId="77777777" w:rsidR="008E7AF7" w:rsidRDefault="008E7AF7" w:rsidP="008E7AF7">
      <w:pPr>
        <w:pStyle w:val="a3"/>
      </w:pPr>
    </w:p>
    <w:p w14:paraId="3533AEC8" w14:textId="77777777" w:rsidR="008E7AF7" w:rsidRDefault="008E7AF7" w:rsidP="008E7AF7">
      <w:pPr>
        <w:pStyle w:val="a3"/>
      </w:pPr>
    </w:p>
    <w:p w14:paraId="1AC4F6AA" w14:textId="77777777" w:rsidR="008E7AF7" w:rsidRDefault="008E7AF7" w:rsidP="008E7AF7">
      <w:pPr>
        <w:pStyle w:val="a3"/>
      </w:pPr>
    </w:p>
    <w:p w14:paraId="1137A097" w14:textId="77777777" w:rsidR="008E7AF7" w:rsidRDefault="008E7AF7" w:rsidP="008E7AF7">
      <w:pPr>
        <w:pStyle w:val="a3"/>
      </w:pPr>
    </w:p>
    <w:p w14:paraId="1E18899D" w14:textId="77777777" w:rsidR="008E7AF7" w:rsidRPr="000D6A17" w:rsidRDefault="008E7AF7" w:rsidP="008E7AF7">
      <w:pPr>
        <w:pStyle w:val="a8"/>
        <w:rPr>
          <w:rtl/>
        </w:rPr>
      </w:pPr>
      <w:bookmarkStart w:id="323" w:name="_Toc417907573"/>
      <w:bookmarkStart w:id="324" w:name="_Toc418666937"/>
      <w:r w:rsidRPr="000D6A17">
        <w:rPr>
          <w:rFonts w:hint="cs"/>
          <w:rtl/>
        </w:rPr>
        <w:t xml:space="preserve">فصل </w:t>
      </w:r>
      <w:r>
        <w:rPr>
          <w:rFonts w:hint="cs"/>
          <w:rtl/>
        </w:rPr>
        <w:t>ششم</w:t>
      </w:r>
      <w:bookmarkEnd w:id="323"/>
      <w:bookmarkEnd w:id="324"/>
    </w:p>
    <w:p w14:paraId="2E640DD3" w14:textId="77777777" w:rsidR="008E7AF7" w:rsidRDefault="00407E41" w:rsidP="008E7AF7">
      <w:pPr>
        <w:pStyle w:val="a8"/>
        <w:rPr>
          <w:rFonts w:cs="B Yagut"/>
          <w:sz w:val="24"/>
          <w:szCs w:val="24"/>
          <w:rtl/>
        </w:rPr>
      </w:pPr>
      <w:r>
        <w:rPr>
          <w:rFonts w:cs="B Yagut"/>
          <w:noProof/>
          <w:sz w:val="24"/>
          <w:szCs w:val="24"/>
          <w:rtl/>
          <w:lang w:bidi="ar-SA"/>
        </w:rPr>
        <mc:AlternateContent>
          <mc:Choice Requires="wps">
            <w:drawing>
              <wp:anchor distT="0" distB="0" distL="114300" distR="114300" simplePos="0" relativeHeight="251886592" behindDoc="0" locked="0" layoutInCell="1" allowOverlap="1" wp14:anchorId="4610E6E6" wp14:editId="1176D5A8">
                <wp:simplePos x="0" y="0"/>
                <wp:positionH relativeFrom="column">
                  <wp:align>center</wp:align>
                </wp:positionH>
                <wp:positionV relativeFrom="paragraph">
                  <wp:posOffset>223520</wp:posOffset>
                </wp:positionV>
                <wp:extent cx="4140200" cy="539750"/>
                <wp:effectExtent l="38100" t="0" r="50800" b="31750"/>
                <wp:wrapNone/>
                <wp:docPr id="82"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140200" cy="539750"/>
                        </a:xfrm>
                        <a:prstGeom prst="triangle">
                          <a:avLst>
                            <a:gd name="adj" fmla="val 50000"/>
                          </a:avLst>
                        </a:prstGeom>
                        <a:solidFill>
                          <a:srgbClr val="FFCC00"/>
                        </a:solidFill>
                        <a:ln w="9525">
                          <a:solidFill>
                            <a:srgbClr val="000000"/>
                          </a:solidFill>
                          <a:miter lim="800000"/>
                          <a:headEnd/>
                          <a:tailEnd/>
                        </a:ln>
                      </wps:spPr>
                      <wps:txbx>
                        <w:txbxContent>
                          <w:p w14:paraId="5968436E" w14:textId="77777777" w:rsidR="00CA0AD2" w:rsidRPr="00315090" w:rsidRDefault="00CA0AD2" w:rsidP="00C42D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10E6E6" id="_x0000_s1086" type="#_x0000_t5" style="position:absolute;left:0;text-align:left;margin-left:0;margin-top:17.6pt;width:326pt;height:42.5pt;rotation:180;z-index:2518865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" fillcolor="#fc0">
                <v:textbox>
                  <w:txbxContent>
                    <w:p w14:paraId="5968436E" w14:textId="77777777" w:rsidR="00CA0AD2" w:rsidRPr="00315090" w:rsidRDefault="00CA0AD2" w:rsidP="00C42DC6"/>
                  </w:txbxContent>
                </v:textbox>
              </v:shape>
            </w:pict>
          </mc:Fallback>
        </mc:AlternateContent>
      </w:r>
    </w:p>
    <w:p w14:paraId="4F731D8F" w14:textId="77777777" w:rsidR="008E7AF7" w:rsidRDefault="008E7AF7" w:rsidP="008E7AF7">
      <w:pPr>
        <w:pStyle w:val="a8"/>
        <w:rPr>
          <w:rFonts w:cs="B Yagut"/>
          <w:sz w:val="24"/>
          <w:szCs w:val="24"/>
          <w:rtl/>
        </w:rPr>
      </w:pPr>
    </w:p>
    <w:p w14:paraId="0E41E2D9" w14:textId="77777777" w:rsidR="008E7AF7" w:rsidRDefault="008E7AF7" w:rsidP="008E7AF7">
      <w:pPr>
        <w:pStyle w:val="a8"/>
        <w:rPr>
          <w:rFonts w:cs="B Yagut"/>
          <w:sz w:val="24"/>
          <w:szCs w:val="24"/>
          <w:rtl/>
        </w:rPr>
      </w:pPr>
    </w:p>
    <w:p w14:paraId="10A867E4" w14:textId="77777777" w:rsidR="008E7AF7" w:rsidRPr="001B2E3D" w:rsidRDefault="008E7AF7" w:rsidP="008E7AF7">
      <w:pPr>
        <w:pStyle w:val="a8"/>
        <w:rPr>
          <w:rFonts w:cs="B Yagut"/>
          <w:sz w:val="24"/>
          <w:szCs w:val="24"/>
          <w:rtl/>
        </w:rPr>
      </w:pPr>
    </w:p>
    <w:p w14:paraId="27A64D21" w14:textId="77777777" w:rsidR="008E7AF7" w:rsidRPr="003A5608" w:rsidRDefault="008E7AF7" w:rsidP="008E7AF7">
      <w:pPr>
        <w:pStyle w:val="a8"/>
        <w:rPr>
          <w:sz w:val="44"/>
          <w:szCs w:val="44"/>
          <w:rtl/>
        </w:rPr>
      </w:pPr>
      <w:r>
        <w:rPr>
          <w:sz w:val="44"/>
          <w:szCs w:val="44"/>
        </w:rPr>
        <w:t xml:space="preserve">   </w:t>
      </w:r>
      <w:bookmarkStart w:id="325" w:name="_Toc417907574"/>
      <w:bookmarkStart w:id="326" w:name="_Toc418666938"/>
      <w:r w:rsidRPr="003A5608">
        <w:rPr>
          <w:rFonts w:hint="cs"/>
          <w:sz w:val="44"/>
          <w:szCs w:val="44"/>
          <w:rtl/>
        </w:rPr>
        <w:t>مراقبت و پيگيري در برنامه</w:t>
      </w:r>
      <w:r w:rsidRPr="003A5608">
        <w:rPr>
          <w:sz w:val="44"/>
          <w:szCs w:val="44"/>
          <w:rtl/>
        </w:rPr>
        <w:softHyphen/>
      </w:r>
      <w:r w:rsidRPr="003A5608">
        <w:rPr>
          <w:rFonts w:hint="cs"/>
          <w:sz w:val="44"/>
          <w:szCs w:val="44"/>
          <w:rtl/>
        </w:rPr>
        <w:t>های حوزه سلامت روانی، اجتماعی و اعتیاد</w:t>
      </w:r>
      <w:bookmarkEnd w:id="325"/>
      <w:bookmarkEnd w:id="326"/>
    </w:p>
    <w:p w14:paraId="31E9A06A" w14:textId="77777777" w:rsidR="008E7AF7" w:rsidRPr="00D42E7D" w:rsidRDefault="008E7AF7" w:rsidP="008E7AF7">
      <w:pPr>
        <w:rPr>
          <w:rFonts w:cs="B Titr"/>
          <w:sz w:val="36"/>
          <w:szCs w:val="36"/>
        </w:rPr>
      </w:pPr>
      <w:r>
        <w:rPr>
          <w:rFonts w:cs="B Titr"/>
          <w:sz w:val="32"/>
          <w:szCs w:val="32"/>
          <w:rtl/>
        </w:rPr>
        <w:br w:type="page"/>
      </w:r>
    </w:p>
    <w:p w14:paraId="6ABBC98A" w14:textId="77777777" w:rsidR="008E7AF7" w:rsidRDefault="008E7AF7" w:rsidP="008E7AF7">
      <w:pPr>
        <w:pStyle w:val="ListParagraph"/>
        <w:jc w:val="both"/>
        <w:rPr>
          <w:rFonts w:cs="B Yagut"/>
          <w:sz w:val="24"/>
          <w:szCs w:val="24"/>
          <w:rtl/>
        </w:rPr>
      </w:pPr>
    </w:p>
    <w:p w14:paraId="412F9477" w14:textId="3FC9CDCD" w:rsidR="008E7AF7" w:rsidRDefault="00407E41" w:rsidP="008E7AF7">
      <w:pPr>
        <w:jc w:val="both"/>
        <w:rPr>
          <w:sz w:val="24"/>
          <w:szCs w:val="24"/>
        </w:rPr>
      </w:pPr>
      <w:r>
        <w:rPr>
          <w:noProof/>
          <w:sz w:val="24"/>
          <w:szCs w:val="24"/>
          <w:lang w:bidi="ar-SA"/>
        </w:rPr>
        <mc:AlternateContent>
          <mc:Choice Requires="wps">
            <w:drawing>
              <wp:anchor distT="0" distB="0" distL="114300" distR="114300" simplePos="0" relativeHeight="251760640" behindDoc="0" locked="0" layoutInCell="1" allowOverlap="1" wp14:anchorId="16EF482E" wp14:editId="74B0BE63">
                <wp:simplePos x="0" y="0"/>
                <wp:positionH relativeFrom="column">
                  <wp:align>center</wp:align>
                </wp:positionH>
                <wp:positionV relativeFrom="paragraph">
                  <wp:posOffset>339090</wp:posOffset>
                </wp:positionV>
                <wp:extent cx="5400040" cy="3176905"/>
                <wp:effectExtent l="0" t="0" r="10160" b="23495"/>
                <wp:wrapNone/>
                <wp:docPr id="81" name="AutoShap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3176905"/>
                        </a:xfrm>
                        <a:prstGeom prst="roundRect">
                          <a:avLst>
                            <a:gd name="adj" fmla="val 16667"/>
                          </a:avLst>
                        </a:prstGeom>
                        <a:solidFill>
                          <a:srgbClr val="FFE593"/>
                        </a:solidFill>
                        <a:ln w="9525">
                          <a:solidFill>
                            <a:srgbClr val="000000"/>
                          </a:solidFill>
                          <a:round/>
                          <a:headEnd/>
                          <a:tailEnd/>
                        </a:ln>
                      </wps:spPr>
                      <wps:txbx>
                        <w:txbxContent>
                          <w:p w14:paraId="7A4354F1" w14:textId="77777777" w:rsidR="00CA0AD2" w:rsidRDefault="00CA0AD2" w:rsidP="00672826">
                            <w:pPr>
                              <w:pStyle w:val="a4"/>
                              <w:rPr>
                                <w:rtl/>
                              </w:rPr>
                            </w:pPr>
                            <w:r w:rsidRPr="00055CDF">
                              <w:rPr>
                                <w:rFonts w:hint="cs"/>
                                <w:rtl/>
                              </w:rPr>
                              <w:t xml:space="preserve">اهداف فصل </w:t>
                            </w:r>
                          </w:p>
                          <w:p w14:paraId="041E964B" w14:textId="77777777" w:rsidR="00CA0AD2" w:rsidRPr="00055CDF" w:rsidRDefault="00CA0AD2" w:rsidP="00672826">
                            <w:pPr>
                              <w:pStyle w:val="a3"/>
                              <w:rPr>
                                <w:rtl/>
                              </w:rPr>
                            </w:pPr>
                          </w:p>
                          <w:p w14:paraId="24786EB9" w14:textId="77777777" w:rsidR="00CA0AD2" w:rsidRPr="00191219" w:rsidRDefault="00CA0AD2" w:rsidP="00672826">
                            <w:pPr>
                              <w:jc w:val="both"/>
                              <w:rPr>
                                <w:rFonts w:cs="B Nazanin"/>
                                <w:bCs/>
                                <w:sz w:val="24"/>
                                <w:szCs w:val="24"/>
                                <w:rtl/>
                              </w:rPr>
                            </w:pPr>
                            <w:r w:rsidRPr="00191219">
                              <w:rPr>
                                <w:rFonts w:cs="B Nazanin" w:hint="cs"/>
                                <w:bCs/>
                                <w:sz w:val="24"/>
                                <w:szCs w:val="24"/>
                                <w:rtl/>
                              </w:rPr>
                              <w:t>پس از مطالعه اين فصل انتظار مي</w:t>
                            </w:r>
                            <w:r w:rsidRPr="00191219">
                              <w:rPr>
                                <w:rFonts w:cs="B Nazanin"/>
                                <w:bCs/>
                                <w:sz w:val="24"/>
                                <w:szCs w:val="24"/>
                                <w:rtl/>
                              </w:rPr>
                              <w:softHyphen/>
                            </w:r>
                            <w:r w:rsidRPr="00191219">
                              <w:rPr>
                                <w:rFonts w:cs="B Nazanin" w:hint="cs"/>
                                <w:bCs/>
                                <w:sz w:val="24"/>
                                <w:szCs w:val="24"/>
                                <w:rtl/>
                              </w:rPr>
                              <w:t>رود بتوانيد:</w:t>
                            </w:r>
                          </w:p>
                          <w:p w14:paraId="3B3C80E1" w14:textId="77777777" w:rsidR="00CA0AD2" w:rsidRPr="00191219" w:rsidRDefault="00CA0AD2" w:rsidP="00E80D7B">
                            <w:pPr>
                              <w:pStyle w:val="ListParagraph"/>
                              <w:numPr>
                                <w:ilvl w:val="0"/>
                                <w:numId w:val="49"/>
                              </w:numPr>
                              <w:ind w:left="412" w:hanging="420"/>
                              <w:jc w:val="both"/>
                              <w:rPr>
                                <w:rFonts w:cs="B Nazanin"/>
                                <w:b w:val="0"/>
                                <w:bCs/>
                                <w:sz w:val="24"/>
                                <w:szCs w:val="24"/>
                              </w:rPr>
                            </w:pPr>
                            <w:r w:rsidRPr="00191219">
                              <w:rPr>
                                <w:rFonts w:cs="B Nazanin" w:hint="cs"/>
                                <w:b w:val="0"/>
                                <w:bCs/>
                                <w:sz w:val="24"/>
                                <w:szCs w:val="24"/>
                                <w:rtl/>
                              </w:rPr>
                              <w:t xml:space="preserve">مراقبت و پيگيري افراد مبتلا به اختلالات ومشکلات حوزه سلامت روانی، اجتماعی و اعتیاد را انجام دهيد. </w:t>
                            </w:r>
                          </w:p>
                          <w:p w14:paraId="1B291121" w14:textId="77777777" w:rsidR="00CA0AD2" w:rsidRPr="00191219" w:rsidRDefault="00CA0AD2" w:rsidP="00E80D7B">
                            <w:pPr>
                              <w:pStyle w:val="ListParagraph"/>
                              <w:numPr>
                                <w:ilvl w:val="0"/>
                                <w:numId w:val="49"/>
                              </w:numPr>
                              <w:ind w:left="412" w:hanging="420"/>
                              <w:jc w:val="both"/>
                              <w:rPr>
                                <w:rFonts w:cs="B Nazanin"/>
                                <w:b w:val="0"/>
                                <w:bCs/>
                                <w:sz w:val="24"/>
                                <w:szCs w:val="24"/>
                              </w:rPr>
                            </w:pPr>
                            <w:r w:rsidRPr="00191219">
                              <w:rPr>
                                <w:rFonts w:cs="B Nazanin" w:hint="cs"/>
                                <w:b w:val="0"/>
                                <w:bCs/>
                                <w:sz w:val="24"/>
                                <w:szCs w:val="24"/>
                                <w:rtl/>
                              </w:rPr>
                              <w:t xml:space="preserve">اهداف مراقبت و پيگيري از </w:t>
                            </w:r>
                            <w:r w:rsidRPr="00191219">
                              <w:rPr>
                                <w:rFonts w:cs="B Nazanin" w:hint="cs"/>
                                <w:b w:val="0"/>
                                <w:bCs/>
                                <w:sz w:val="24"/>
                                <w:szCs w:val="24"/>
                                <w:rtl/>
                                <w:lang w:bidi="fa-IR"/>
                              </w:rPr>
                              <w:t>افراد مبتلا به اختلال روانپزشکی، مصرف مواد و مشکلات اجتماعی را بیان کنید.</w:t>
                            </w:r>
                          </w:p>
                          <w:p w14:paraId="1182ED37" w14:textId="77777777" w:rsidR="00CA0AD2" w:rsidRPr="00191219" w:rsidRDefault="00CA0AD2" w:rsidP="00E80D7B">
                            <w:pPr>
                              <w:pStyle w:val="ListParagraph"/>
                              <w:numPr>
                                <w:ilvl w:val="0"/>
                                <w:numId w:val="49"/>
                              </w:numPr>
                              <w:ind w:left="412" w:hanging="420"/>
                              <w:jc w:val="both"/>
                              <w:rPr>
                                <w:rFonts w:cs="B Nazanin"/>
                                <w:b w:val="0"/>
                                <w:bCs/>
                                <w:sz w:val="24"/>
                                <w:szCs w:val="24"/>
                              </w:rPr>
                            </w:pPr>
                            <w:r w:rsidRPr="00191219">
                              <w:rPr>
                                <w:rFonts w:cs="B Nazanin" w:hint="cs"/>
                                <w:b w:val="0"/>
                                <w:bCs/>
                                <w:sz w:val="24"/>
                                <w:szCs w:val="24"/>
                                <w:rtl/>
                              </w:rPr>
                              <w:t xml:space="preserve">بازتواني </w:t>
                            </w:r>
                            <w:r w:rsidRPr="00191219">
                              <w:rPr>
                                <w:rFonts w:cs="B Nazanin" w:hint="cs"/>
                                <w:b w:val="0"/>
                                <w:bCs/>
                                <w:sz w:val="24"/>
                                <w:szCs w:val="24"/>
                                <w:rtl/>
                                <w:lang w:bidi="fa-IR"/>
                              </w:rPr>
                              <w:t>افراد مبتلا به اختلال روانپزشکی، مصرف مواد و مشکلات اجتماعی را بیان کنید.</w:t>
                            </w:r>
                          </w:p>
                          <w:p w14:paraId="66D322BB" w14:textId="77777777" w:rsidR="00CA0AD2" w:rsidRPr="00191219" w:rsidRDefault="00CA0AD2" w:rsidP="00E80D7B">
                            <w:pPr>
                              <w:pStyle w:val="ListParagraph"/>
                              <w:numPr>
                                <w:ilvl w:val="0"/>
                                <w:numId w:val="49"/>
                              </w:numPr>
                              <w:ind w:left="412" w:hanging="420"/>
                              <w:jc w:val="left"/>
                              <w:rPr>
                                <w:rFonts w:cs="B Nazanin"/>
                                <w:b w:val="0"/>
                                <w:bCs/>
                                <w:sz w:val="24"/>
                                <w:szCs w:val="24"/>
                              </w:rPr>
                            </w:pPr>
                            <w:r w:rsidRPr="00191219">
                              <w:rPr>
                                <w:rFonts w:cs="B Nazanin" w:hint="cs"/>
                                <w:b w:val="0"/>
                                <w:bCs/>
                                <w:sz w:val="24"/>
                                <w:szCs w:val="24"/>
                                <w:rtl/>
                              </w:rPr>
                              <w:t xml:space="preserve">مفهوم </w:t>
                            </w:r>
                            <w:r w:rsidRPr="00191219">
                              <w:rPr>
                                <w:rFonts w:cs="B Nazanin" w:hint="eastAsia"/>
                                <w:b w:val="0"/>
                                <w:bCs/>
                                <w:sz w:val="24"/>
                                <w:szCs w:val="24"/>
                                <w:rtl/>
                              </w:rPr>
                              <w:t>عود</w:t>
                            </w:r>
                            <w:r w:rsidRPr="00191219">
                              <w:rPr>
                                <w:rFonts w:cs="B Nazanin"/>
                                <w:b w:val="0"/>
                                <w:bCs/>
                                <w:sz w:val="24"/>
                                <w:szCs w:val="24"/>
                                <w:rtl/>
                              </w:rPr>
                              <w:t xml:space="preserve"> </w:t>
                            </w:r>
                            <w:r w:rsidRPr="00191219">
                              <w:rPr>
                                <w:rFonts w:cs="B Nazanin" w:hint="eastAsia"/>
                                <w:b w:val="0"/>
                                <w:bCs/>
                                <w:sz w:val="24"/>
                                <w:szCs w:val="24"/>
                                <w:rtl/>
                              </w:rPr>
                              <w:t>ب</w:t>
                            </w:r>
                            <w:r w:rsidRPr="00191219">
                              <w:rPr>
                                <w:rFonts w:cs="B Nazanin" w:hint="cs"/>
                                <w:b w:val="0"/>
                                <w:bCs/>
                                <w:sz w:val="24"/>
                                <w:szCs w:val="24"/>
                                <w:rtl/>
                              </w:rPr>
                              <w:t>ی</w:t>
                            </w:r>
                            <w:r w:rsidRPr="00191219">
                              <w:rPr>
                                <w:rFonts w:cs="B Nazanin" w:hint="eastAsia"/>
                                <w:b w:val="0"/>
                                <w:bCs/>
                                <w:sz w:val="24"/>
                                <w:szCs w:val="24"/>
                                <w:rtl/>
                              </w:rPr>
                              <w:t>مار</w:t>
                            </w:r>
                            <w:r w:rsidRPr="00191219">
                              <w:rPr>
                                <w:rFonts w:cs="B Nazanin" w:hint="cs"/>
                                <w:b w:val="0"/>
                                <w:bCs/>
                                <w:sz w:val="24"/>
                                <w:szCs w:val="24"/>
                                <w:rtl/>
                              </w:rPr>
                              <w:t>ی</w:t>
                            </w:r>
                            <w:r w:rsidRPr="00191219">
                              <w:rPr>
                                <w:rFonts w:cs="B Nazanin"/>
                                <w:b w:val="0"/>
                                <w:bCs/>
                                <w:sz w:val="24"/>
                                <w:szCs w:val="24"/>
                                <w:rtl/>
                              </w:rPr>
                              <w:t xml:space="preserve"> </w:t>
                            </w:r>
                            <w:r w:rsidRPr="00191219">
                              <w:rPr>
                                <w:rFonts w:cs="B Nazanin" w:hint="eastAsia"/>
                                <w:b w:val="0"/>
                                <w:bCs/>
                                <w:sz w:val="24"/>
                                <w:szCs w:val="24"/>
                                <w:rtl/>
                              </w:rPr>
                              <w:t>روانپزشک</w:t>
                            </w:r>
                            <w:r w:rsidRPr="00191219">
                              <w:rPr>
                                <w:rFonts w:cs="B Nazanin" w:hint="cs"/>
                                <w:b w:val="0"/>
                                <w:bCs/>
                                <w:sz w:val="24"/>
                                <w:szCs w:val="24"/>
                                <w:rtl/>
                              </w:rPr>
                              <w:t>ی</w:t>
                            </w:r>
                            <w:r w:rsidRPr="00191219">
                              <w:rPr>
                                <w:rFonts w:cs="B Nazanin" w:hint="eastAsia"/>
                                <w:b w:val="0"/>
                                <w:bCs/>
                                <w:sz w:val="24"/>
                                <w:szCs w:val="24"/>
                                <w:rtl/>
                              </w:rPr>
                              <w:t>،</w:t>
                            </w:r>
                            <w:r w:rsidRPr="00191219">
                              <w:rPr>
                                <w:rFonts w:cs="B Nazanin"/>
                                <w:b w:val="0"/>
                                <w:bCs/>
                                <w:sz w:val="24"/>
                                <w:szCs w:val="24"/>
                                <w:rtl/>
                              </w:rPr>
                              <w:t xml:space="preserve"> </w:t>
                            </w:r>
                            <w:r w:rsidRPr="00191219">
                              <w:rPr>
                                <w:rFonts w:cs="B Nazanin" w:hint="eastAsia"/>
                                <w:b w:val="0"/>
                                <w:bCs/>
                                <w:sz w:val="24"/>
                                <w:szCs w:val="24"/>
                                <w:rtl/>
                              </w:rPr>
                              <w:t>مصرف</w:t>
                            </w:r>
                            <w:r w:rsidRPr="00191219">
                              <w:rPr>
                                <w:rFonts w:cs="B Nazanin"/>
                                <w:b w:val="0"/>
                                <w:bCs/>
                                <w:sz w:val="24"/>
                                <w:szCs w:val="24"/>
                                <w:rtl/>
                              </w:rPr>
                              <w:t xml:space="preserve"> </w:t>
                            </w:r>
                            <w:r w:rsidRPr="00191219">
                              <w:rPr>
                                <w:rFonts w:cs="B Nazanin" w:hint="eastAsia"/>
                                <w:b w:val="0"/>
                                <w:bCs/>
                                <w:sz w:val="24"/>
                                <w:szCs w:val="24"/>
                                <w:rtl/>
                              </w:rPr>
                              <w:t>مواد</w:t>
                            </w:r>
                            <w:r w:rsidRPr="00191219">
                              <w:rPr>
                                <w:rFonts w:cs="B Nazanin"/>
                                <w:b w:val="0"/>
                                <w:bCs/>
                                <w:sz w:val="24"/>
                                <w:szCs w:val="24"/>
                                <w:rtl/>
                              </w:rPr>
                              <w:t xml:space="preserve"> </w:t>
                            </w:r>
                            <w:r w:rsidRPr="00191219">
                              <w:rPr>
                                <w:rFonts w:cs="B Nazanin" w:hint="cs"/>
                                <w:b w:val="0"/>
                                <w:bCs/>
                                <w:sz w:val="24"/>
                                <w:szCs w:val="24"/>
                                <w:rtl/>
                              </w:rPr>
                              <w:t>ی</w:t>
                            </w:r>
                            <w:r w:rsidRPr="00191219">
                              <w:rPr>
                                <w:rFonts w:cs="B Nazanin" w:hint="eastAsia"/>
                                <w:b w:val="0"/>
                                <w:bCs/>
                                <w:sz w:val="24"/>
                                <w:szCs w:val="24"/>
                                <w:rtl/>
                              </w:rPr>
                              <w:t>ا</w:t>
                            </w:r>
                            <w:r w:rsidRPr="00191219">
                              <w:rPr>
                                <w:rFonts w:cs="B Nazanin"/>
                                <w:b w:val="0"/>
                                <w:bCs/>
                                <w:sz w:val="24"/>
                                <w:szCs w:val="24"/>
                                <w:rtl/>
                              </w:rPr>
                              <w:t xml:space="preserve"> </w:t>
                            </w:r>
                            <w:r w:rsidRPr="00191219">
                              <w:rPr>
                                <w:rFonts w:cs="B Nazanin" w:hint="eastAsia"/>
                                <w:b w:val="0"/>
                                <w:bCs/>
                                <w:sz w:val="24"/>
                                <w:szCs w:val="24"/>
                                <w:rtl/>
                              </w:rPr>
                              <w:t>مشکلات</w:t>
                            </w:r>
                            <w:r w:rsidRPr="00191219">
                              <w:rPr>
                                <w:rFonts w:cs="B Nazanin"/>
                                <w:b w:val="0"/>
                                <w:bCs/>
                                <w:sz w:val="24"/>
                                <w:szCs w:val="24"/>
                                <w:rtl/>
                              </w:rPr>
                              <w:t xml:space="preserve"> </w:t>
                            </w:r>
                            <w:r w:rsidRPr="00191219">
                              <w:rPr>
                                <w:rFonts w:cs="B Nazanin" w:hint="eastAsia"/>
                                <w:b w:val="0"/>
                                <w:bCs/>
                                <w:sz w:val="24"/>
                                <w:szCs w:val="24"/>
                                <w:rtl/>
                              </w:rPr>
                              <w:t>اجتماع</w:t>
                            </w:r>
                            <w:r w:rsidRPr="00191219">
                              <w:rPr>
                                <w:rFonts w:cs="B Nazanin" w:hint="cs"/>
                                <w:b w:val="0"/>
                                <w:bCs/>
                                <w:sz w:val="24"/>
                                <w:szCs w:val="24"/>
                                <w:rtl/>
                              </w:rPr>
                              <w:t>ی را توضیح دهید.</w:t>
                            </w:r>
                          </w:p>
                          <w:p w14:paraId="4CE85246" w14:textId="77777777" w:rsidR="00CA0AD2" w:rsidRPr="0066266C" w:rsidRDefault="00CA0AD2" w:rsidP="00672826">
                            <w:pPr>
                              <w:pStyle w:val="ListParagraph"/>
                              <w:jc w:val="both"/>
                              <w:rPr>
                                <w:rFonts w:cs="B Yagut"/>
                                <w:b w:val="0"/>
                                <w:bCs/>
                                <w:sz w:val="24"/>
                                <w:szCs w:val="24"/>
                              </w:rPr>
                            </w:pPr>
                          </w:p>
                          <w:p w14:paraId="07A92851" w14:textId="77777777" w:rsidR="00CA0AD2" w:rsidRPr="0066266C" w:rsidRDefault="00CA0AD2" w:rsidP="008E7AF7">
                            <w:pPr>
                              <w:jc w:val="both"/>
                              <w:rPr>
                                <w:bCs/>
                                <w:sz w:val="24"/>
                                <w:szCs w:val="24"/>
                                <w:rtl/>
                              </w:rPr>
                            </w:pPr>
                          </w:p>
                          <w:p w14:paraId="7F7C5994" w14:textId="77777777" w:rsidR="00CA0AD2" w:rsidRDefault="00CA0AD2" w:rsidP="008E7AF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6EF482E" id="AutoShape 139" o:spid="_x0000_s1087" style="position:absolute;left:0;text-align:left;margin-left:0;margin-top:26.7pt;width:425.2pt;height:250.15pt;z-index:2517606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" fillcolor="#ffe593">
                <v:textbox>
                  <w:txbxContent>
                    <w:p w14:paraId="7A4354F1" w14:textId="77777777" w:rsidR="00CA0AD2" w:rsidRDefault="00CA0AD2" w:rsidP="00672826">
                      <w:pPr>
                        <w:pStyle w:val="a4"/>
                        <w:rPr>
                          <w:rtl/>
                        </w:rPr>
                      </w:pPr>
                      <w:r w:rsidRPr="00055CDF">
                        <w:rPr>
                          <w:rFonts w:hint="cs"/>
                          <w:rtl/>
                        </w:rPr>
                        <w:t xml:space="preserve">اهداف فصل </w:t>
                      </w:r>
                    </w:p>
                    <w:p w14:paraId="041E964B" w14:textId="77777777" w:rsidR="00CA0AD2" w:rsidRPr="00055CDF" w:rsidRDefault="00CA0AD2" w:rsidP="00672826">
                      <w:pPr>
                        <w:pStyle w:val="a3"/>
                        <w:rPr>
                          <w:rtl/>
                        </w:rPr>
                      </w:pPr>
                    </w:p>
                    <w:p w14:paraId="24786EB9" w14:textId="77777777" w:rsidR="00CA0AD2" w:rsidRPr="00191219" w:rsidRDefault="00CA0AD2" w:rsidP="00672826">
                      <w:pPr>
                        <w:jc w:val="both"/>
                        <w:rPr>
                          <w:rFonts w:cs="B Nazanin"/>
                          <w:bCs/>
                          <w:sz w:val="24"/>
                          <w:szCs w:val="24"/>
                          <w:rtl/>
                        </w:rPr>
                      </w:pPr>
                      <w:r w:rsidRPr="00191219">
                        <w:rPr>
                          <w:rFonts w:cs="B Nazanin" w:hint="cs"/>
                          <w:bCs/>
                          <w:sz w:val="24"/>
                          <w:szCs w:val="24"/>
                          <w:rtl/>
                        </w:rPr>
                        <w:t>پس از مطالعه اين فصل انتظار مي</w:t>
                      </w:r>
                      <w:r w:rsidRPr="00191219">
                        <w:rPr>
                          <w:rFonts w:cs="B Nazanin"/>
                          <w:bCs/>
                          <w:sz w:val="24"/>
                          <w:szCs w:val="24"/>
                          <w:rtl/>
                        </w:rPr>
                        <w:softHyphen/>
                      </w:r>
                      <w:r w:rsidRPr="00191219">
                        <w:rPr>
                          <w:rFonts w:cs="B Nazanin" w:hint="cs"/>
                          <w:bCs/>
                          <w:sz w:val="24"/>
                          <w:szCs w:val="24"/>
                          <w:rtl/>
                        </w:rPr>
                        <w:t>رود بتوانيد:</w:t>
                      </w:r>
                    </w:p>
                    <w:p w14:paraId="3B3C80E1" w14:textId="77777777" w:rsidR="00CA0AD2" w:rsidRPr="00191219" w:rsidRDefault="00CA0AD2" w:rsidP="00E80D7B">
                      <w:pPr>
                        <w:pStyle w:val="ListParagraph"/>
                        <w:numPr>
                          <w:ilvl w:val="0"/>
                          <w:numId w:val="49"/>
                        </w:numPr>
                        <w:ind w:left="412" w:hanging="420"/>
                        <w:jc w:val="both"/>
                        <w:rPr>
                          <w:rFonts w:cs="B Nazanin"/>
                          <w:b w:val="0"/>
                          <w:bCs/>
                          <w:sz w:val="24"/>
                          <w:szCs w:val="24"/>
                        </w:rPr>
                      </w:pPr>
                      <w:r w:rsidRPr="00191219">
                        <w:rPr>
                          <w:rFonts w:cs="B Nazanin" w:hint="cs"/>
                          <w:b w:val="0"/>
                          <w:bCs/>
                          <w:sz w:val="24"/>
                          <w:szCs w:val="24"/>
                          <w:rtl/>
                        </w:rPr>
                        <w:t xml:space="preserve">مراقبت و پيگيري افراد مبتلا به اختلالات ومشکلات حوزه سلامت روانی، اجتماعی و اعتیاد را انجام دهيد. </w:t>
                      </w:r>
                    </w:p>
                    <w:p w14:paraId="1B291121" w14:textId="77777777" w:rsidR="00CA0AD2" w:rsidRPr="00191219" w:rsidRDefault="00CA0AD2" w:rsidP="00E80D7B">
                      <w:pPr>
                        <w:pStyle w:val="ListParagraph"/>
                        <w:numPr>
                          <w:ilvl w:val="0"/>
                          <w:numId w:val="49"/>
                        </w:numPr>
                        <w:ind w:left="412" w:hanging="420"/>
                        <w:jc w:val="both"/>
                        <w:rPr>
                          <w:rFonts w:cs="B Nazanin"/>
                          <w:b w:val="0"/>
                          <w:bCs/>
                          <w:sz w:val="24"/>
                          <w:szCs w:val="24"/>
                        </w:rPr>
                      </w:pPr>
                      <w:r w:rsidRPr="00191219">
                        <w:rPr>
                          <w:rFonts w:cs="B Nazanin" w:hint="cs"/>
                          <w:b w:val="0"/>
                          <w:bCs/>
                          <w:sz w:val="24"/>
                          <w:szCs w:val="24"/>
                          <w:rtl/>
                        </w:rPr>
                        <w:t xml:space="preserve">اهداف مراقبت و پيگيري از </w:t>
                      </w:r>
                      <w:r w:rsidRPr="00191219">
                        <w:rPr>
                          <w:rFonts w:cs="B Nazanin" w:hint="cs"/>
                          <w:b w:val="0"/>
                          <w:bCs/>
                          <w:sz w:val="24"/>
                          <w:szCs w:val="24"/>
                          <w:rtl/>
                          <w:lang w:bidi="fa-IR"/>
                        </w:rPr>
                        <w:t>افراد مبتلا به اختلال روانپزشکی، مصرف مواد و مشکلات اجتماعی را بیان کنید.</w:t>
                      </w:r>
                    </w:p>
                    <w:p w14:paraId="1182ED37" w14:textId="77777777" w:rsidR="00CA0AD2" w:rsidRPr="00191219" w:rsidRDefault="00CA0AD2" w:rsidP="00E80D7B">
                      <w:pPr>
                        <w:pStyle w:val="ListParagraph"/>
                        <w:numPr>
                          <w:ilvl w:val="0"/>
                          <w:numId w:val="49"/>
                        </w:numPr>
                        <w:ind w:left="412" w:hanging="420"/>
                        <w:jc w:val="both"/>
                        <w:rPr>
                          <w:rFonts w:cs="B Nazanin"/>
                          <w:b w:val="0"/>
                          <w:bCs/>
                          <w:sz w:val="24"/>
                          <w:szCs w:val="24"/>
                        </w:rPr>
                      </w:pPr>
                      <w:r w:rsidRPr="00191219">
                        <w:rPr>
                          <w:rFonts w:cs="B Nazanin" w:hint="cs"/>
                          <w:b w:val="0"/>
                          <w:bCs/>
                          <w:sz w:val="24"/>
                          <w:szCs w:val="24"/>
                          <w:rtl/>
                        </w:rPr>
                        <w:t xml:space="preserve">بازتواني </w:t>
                      </w:r>
                      <w:r w:rsidRPr="00191219">
                        <w:rPr>
                          <w:rFonts w:cs="B Nazanin" w:hint="cs"/>
                          <w:b w:val="0"/>
                          <w:bCs/>
                          <w:sz w:val="24"/>
                          <w:szCs w:val="24"/>
                          <w:rtl/>
                          <w:lang w:bidi="fa-IR"/>
                        </w:rPr>
                        <w:t>افراد مبتلا به اختلال روانپزشکی، مصرف مواد و مشکلات اجتماعی را بیان کنید.</w:t>
                      </w:r>
                    </w:p>
                    <w:p w14:paraId="66D322BB" w14:textId="77777777" w:rsidR="00CA0AD2" w:rsidRPr="00191219" w:rsidRDefault="00CA0AD2" w:rsidP="00E80D7B">
                      <w:pPr>
                        <w:pStyle w:val="ListParagraph"/>
                        <w:numPr>
                          <w:ilvl w:val="0"/>
                          <w:numId w:val="49"/>
                        </w:numPr>
                        <w:ind w:left="412" w:hanging="420"/>
                        <w:jc w:val="left"/>
                        <w:rPr>
                          <w:rFonts w:cs="B Nazanin"/>
                          <w:b w:val="0"/>
                          <w:bCs/>
                          <w:sz w:val="24"/>
                          <w:szCs w:val="24"/>
                        </w:rPr>
                      </w:pPr>
                      <w:r w:rsidRPr="00191219">
                        <w:rPr>
                          <w:rFonts w:cs="B Nazanin" w:hint="cs"/>
                          <w:b w:val="0"/>
                          <w:bCs/>
                          <w:sz w:val="24"/>
                          <w:szCs w:val="24"/>
                          <w:rtl/>
                        </w:rPr>
                        <w:t xml:space="preserve">مفهوم </w:t>
                      </w:r>
                      <w:r w:rsidRPr="00191219">
                        <w:rPr>
                          <w:rFonts w:cs="B Nazanin" w:hint="eastAsia"/>
                          <w:b w:val="0"/>
                          <w:bCs/>
                          <w:sz w:val="24"/>
                          <w:szCs w:val="24"/>
                          <w:rtl/>
                        </w:rPr>
                        <w:t>عود</w:t>
                      </w:r>
                      <w:r w:rsidRPr="00191219">
                        <w:rPr>
                          <w:rFonts w:cs="B Nazanin"/>
                          <w:b w:val="0"/>
                          <w:bCs/>
                          <w:sz w:val="24"/>
                          <w:szCs w:val="24"/>
                          <w:rtl/>
                        </w:rPr>
                        <w:t xml:space="preserve"> </w:t>
                      </w:r>
                      <w:r w:rsidRPr="00191219">
                        <w:rPr>
                          <w:rFonts w:cs="B Nazanin" w:hint="eastAsia"/>
                          <w:b w:val="0"/>
                          <w:bCs/>
                          <w:sz w:val="24"/>
                          <w:szCs w:val="24"/>
                          <w:rtl/>
                        </w:rPr>
                        <w:t>ب</w:t>
                      </w:r>
                      <w:r w:rsidRPr="00191219">
                        <w:rPr>
                          <w:rFonts w:cs="B Nazanin" w:hint="cs"/>
                          <w:b w:val="0"/>
                          <w:bCs/>
                          <w:sz w:val="24"/>
                          <w:szCs w:val="24"/>
                          <w:rtl/>
                        </w:rPr>
                        <w:t>ی</w:t>
                      </w:r>
                      <w:r w:rsidRPr="00191219">
                        <w:rPr>
                          <w:rFonts w:cs="B Nazanin" w:hint="eastAsia"/>
                          <w:b w:val="0"/>
                          <w:bCs/>
                          <w:sz w:val="24"/>
                          <w:szCs w:val="24"/>
                          <w:rtl/>
                        </w:rPr>
                        <w:t>مار</w:t>
                      </w:r>
                      <w:r w:rsidRPr="00191219">
                        <w:rPr>
                          <w:rFonts w:cs="B Nazanin" w:hint="cs"/>
                          <w:b w:val="0"/>
                          <w:bCs/>
                          <w:sz w:val="24"/>
                          <w:szCs w:val="24"/>
                          <w:rtl/>
                        </w:rPr>
                        <w:t>ی</w:t>
                      </w:r>
                      <w:r w:rsidRPr="00191219">
                        <w:rPr>
                          <w:rFonts w:cs="B Nazanin"/>
                          <w:b w:val="0"/>
                          <w:bCs/>
                          <w:sz w:val="24"/>
                          <w:szCs w:val="24"/>
                          <w:rtl/>
                        </w:rPr>
                        <w:t xml:space="preserve"> </w:t>
                      </w:r>
                      <w:r w:rsidRPr="00191219">
                        <w:rPr>
                          <w:rFonts w:cs="B Nazanin" w:hint="eastAsia"/>
                          <w:b w:val="0"/>
                          <w:bCs/>
                          <w:sz w:val="24"/>
                          <w:szCs w:val="24"/>
                          <w:rtl/>
                        </w:rPr>
                        <w:t>روانپزشک</w:t>
                      </w:r>
                      <w:r w:rsidRPr="00191219">
                        <w:rPr>
                          <w:rFonts w:cs="B Nazanin" w:hint="cs"/>
                          <w:b w:val="0"/>
                          <w:bCs/>
                          <w:sz w:val="24"/>
                          <w:szCs w:val="24"/>
                          <w:rtl/>
                        </w:rPr>
                        <w:t>ی</w:t>
                      </w:r>
                      <w:r w:rsidRPr="00191219">
                        <w:rPr>
                          <w:rFonts w:cs="B Nazanin" w:hint="eastAsia"/>
                          <w:b w:val="0"/>
                          <w:bCs/>
                          <w:sz w:val="24"/>
                          <w:szCs w:val="24"/>
                          <w:rtl/>
                        </w:rPr>
                        <w:t>،</w:t>
                      </w:r>
                      <w:r w:rsidRPr="00191219">
                        <w:rPr>
                          <w:rFonts w:cs="B Nazanin"/>
                          <w:b w:val="0"/>
                          <w:bCs/>
                          <w:sz w:val="24"/>
                          <w:szCs w:val="24"/>
                          <w:rtl/>
                        </w:rPr>
                        <w:t xml:space="preserve"> </w:t>
                      </w:r>
                      <w:r w:rsidRPr="00191219">
                        <w:rPr>
                          <w:rFonts w:cs="B Nazanin" w:hint="eastAsia"/>
                          <w:b w:val="0"/>
                          <w:bCs/>
                          <w:sz w:val="24"/>
                          <w:szCs w:val="24"/>
                          <w:rtl/>
                        </w:rPr>
                        <w:t>مصرف</w:t>
                      </w:r>
                      <w:r w:rsidRPr="00191219">
                        <w:rPr>
                          <w:rFonts w:cs="B Nazanin"/>
                          <w:b w:val="0"/>
                          <w:bCs/>
                          <w:sz w:val="24"/>
                          <w:szCs w:val="24"/>
                          <w:rtl/>
                        </w:rPr>
                        <w:t xml:space="preserve"> </w:t>
                      </w:r>
                      <w:r w:rsidRPr="00191219">
                        <w:rPr>
                          <w:rFonts w:cs="B Nazanin" w:hint="eastAsia"/>
                          <w:b w:val="0"/>
                          <w:bCs/>
                          <w:sz w:val="24"/>
                          <w:szCs w:val="24"/>
                          <w:rtl/>
                        </w:rPr>
                        <w:t>مواد</w:t>
                      </w:r>
                      <w:r w:rsidRPr="00191219">
                        <w:rPr>
                          <w:rFonts w:cs="B Nazanin"/>
                          <w:b w:val="0"/>
                          <w:bCs/>
                          <w:sz w:val="24"/>
                          <w:szCs w:val="24"/>
                          <w:rtl/>
                        </w:rPr>
                        <w:t xml:space="preserve"> </w:t>
                      </w:r>
                      <w:r w:rsidRPr="00191219">
                        <w:rPr>
                          <w:rFonts w:cs="B Nazanin" w:hint="cs"/>
                          <w:b w:val="0"/>
                          <w:bCs/>
                          <w:sz w:val="24"/>
                          <w:szCs w:val="24"/>
                          <w:rtl/>
                        </w:rPr>
                        <w:t>ی</w:t>
                      </w:r>
                      <w:r w:rsidRPr="00191219">
                        <w:rPr>
                          <w:rFonts w:cs="B Nazanin" w:hint="eastAsia"/>
                          <w:b w:val="0"/>
                          <w:bCs/>
                          <w:sz w:val="24"/>
                          <w:szCs w:val="24"/>
                          <w:rtl/>
                        </w:rPr>
                        <w:t>ا</w:t>
                      </w:r>
                      <w:r w:rsidRPr="00191219">
                        <w:rPr>
                          <w:rFonts w:cs="B Nazanin"/>
                          <w:b w:val="0"/>
                          <w:bCs/>
                          <w:sz w:val="24"/>
                          <w:szCs w:val="24"/>
                          <w:rtl/>
                        </w:rPr>
                        <w:t xml:space="preserve"> </w:t>
                      </w:r>
                      <w:r w:rsidRPr="00191219">
                        <w:rPr>
                          <w:rFonts w:cs="B Nazanin" w:hint="eastAsia"/>
                          <w:b w:val="0"/>
                          <w:bCs/>
                          <w:sz w:val="24"/>
                          <w:szCs w:val="24"/>
                          <w:rtl/>
                        </w:rPr>
                        <w:t>مشکلات</w:t>
                      </w:r>
                      <w:r w:rsidRPr="00191219">
                        <w:rPr>
                          <w:rFonts w:cs="B Nazanin"/>
                          <w:b w:val="0"/>
                          <w:bCs/>
                          <w:sz w:val="24"/>
                          <w:szCs w:val="24"/>
                          <w:rtl/>
                        </w:rPr>
                        <w:t xml:space="preserve"> </w:t>
                      </w:r>
                      <w:r w:rsidRPr="00191219">
                        <w:rPr>
                          <w:rFonts w:cs="B Nazanin" w:hint="eastAsia"/>
                          <w:b w:val="0"/>
                          <w:bCs/>
                          <w:sz w:val="24"/>
                          <w:szCs w:val="24"/>
                          <w:rtl/>
                        </w:rPr>
                        <w:t>اجتماع</w:t>
                      </w:r>
                      <w:r w:rsidRPr="00191219">
                        <w:rPr>
                          <w:rFonts w:cs="B Nazanin" w:hint="cs"/>
                          <w:b w:val="0"/>
                          <w:bCs/>
                          <w:sz w:val="24"/>
                          <w:szCs w:val="24"/>
                          <w:rtl/>
                        </w:rPr>
                        <w:t>ی را توضیح دهید.</w:t>
                      </w:r>
                    </w:p>
                    <w:p w14:paraId="4CE85246" w14:textId="77777777" w:rsidR="00CA0AD2" w:rsidRPr="0066266C" w:rsidRDefault="00CA0AD2" w:rsidP="00672826">
                      <w:pPr>
                        <w:pStyle w:val="ListParagraph"/>
                        <w:jc w:val="both"/>
                        <w:rPr>
                          <w:rFonts w:cs="B Yagut"/>
                          <w:b w:val="0"/>
                          <w:bCs/>
                          <w:sz w:val="24"/>
                          <w:szCs w:val="24"/>
                        </w:rPr>
                      </w:pPr>
                    </w:p>
                    <w:p w14:paraId="07A92851" w14:textId="77777777" w:rsidR="00CA0AD2" w:rsidRPr="0066266C" w:rsidRDefault="00CA0AD2" w:rsidP="008E7AF7">
                      <w:pPr>
                        <w:jc w:val="both"/>
                        <w:rPr>
                          <w:bCs/>
                          <w:sz w:val="24"/>
                          <w:szCs w:val="24"/>
                          <w:rtl/>
                        </w:rPr>
                      </w:pPr>
                    </w:p>
                    <w:p w14:paraId="7F7C5994" w14:textId="77777777" w:rsidR="00CA0AD2" w:rsidRDefault="00CA0AD2" w:rsidP="008E7AF7"/>
                  </w:txbxContent>
                </v:textbox>
              </v:roundrect>
            </w:pict>
          </mc:Fallback>
        </mc:AlternateContent>
      </w:r>
      <w:r w:rsidR="008E7AF7">
        <w:rPr>
          <w:sz w:val="24"/>
          <w:szCs w:val="24"/>
          <w:rtl/>
        </w:rPr>
        <w:br w:type="page"/>
      </w:r>
    </w:p>
    <w:p w14:paraId="595F7132" w14:textId="77777777" w:rsidR="008E7AF7" w:rsidRDefault="008E7AF7" w:rsidP="008E7AF7">
      <w:pPr>
        <w:jc w:val="both"/>
        <w:rPr>
          <w:sz w:val="24"/>
          <w:szCs w:val="24"/>
        </w:rPr>
      </w:pPr>
    </w:p>
    <w:p w14:paraId="3D866E72" w14:textId="77777777" w:rsidR="008E7AF7" w:rsidRDefault="008E7AF7" w:rsidP="008E7AF7">
      <w:pPr>
        <w:jc w:val="both"/>
        <w:rPr>
          <w:sz w:val="24"/>
          <w:szCs w:val="24"/>
          <w:rtl/>
        </w:rPr>
      </w:pPr>
    </w:p>
    <w:p w14:paraId="6947D8BD" w14:textId="77777777" w:rsidR="008E7AF7" w:rsidRPr="00191219" w:rsidRDefault="00407E41" w:rsidP="00672826">
      <w:pPr>
        <w:pStyle w:val="a1"/>
        <w:rPr>
          <w:rFonts w:cs="B Nazanin"/>
          <w:sz w:val="28"/>
          <w:szCs w:val="28"/>
          <w:rtl/>
        </w:rPr>
      </w:pPr>
      <w:r w:rsidRPr="00191219">
        <w:rPr>
          <w:noProof/>
          <w:sz w:val="28"/>
          <w:szCs w:val="28"/>
          <w:rtl/>
          <w:lang w:bidi="ar-SA"/>
        </w:rPr>
        <mc:AlternateContent>
          <mc:Choice Requires="wps">
            <w:drawing>
              <wp:anchor distT="0" distB="0" distL="114300" distR="114300" simplePos="0" relativeHeight="251765760" behindDoc="0" locked="0" layoutInCell="1" allowOverlap="1" wp14:anchorId="0C34B76B" wp14:editId="3B6C6869">
                <wp:simplePos x="0" y="0"/>
                <wp:positionH relativeFrom="column">
                  <wp:posOffset>-196215</wp:posOffset>
                </wp:positionH>
                <wp:positionV relativeFrom="paragraph">
                  <wp:posOffset>429895</wp:posOffset>
                </wp:positionV>
                <wp:extent cx="5499100" cy="3482340"/>
                <wp:effectExtent l="0" t="0" r="25400" b="22860"/>
                <wp:wrapNone/>
                <wp:docPr id="79" name="AutoShap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9100" cy="3482340"/>
                        </a:xfrm>
                        <a:prstGeom prst="roundRect">
                          <a:avLst>
                            <a:gd name="adj" fmla="val 16667"/>
                          </a:avLst>
                        </a:prstGeom>
                        <a:solidFill>
                          <a:srgbClr val="FFE593"/>
                        </a:solidFill>
                        <a:ln w="9525">
                          <a:solidFill>
                            <a:srgbClr val="000000"/>
                          </a:solidFill>
                          <a:round/>
                          <a:headEnd/>
                          <a:tailEnd/>
                        </a:ln>
                      </wps:spPr>
                      <wps:txbx>
                        <w:txbxContent>
                          <w:p w14:paraId="60B71888" w14:textId="77777777" w:rsidR="00CA0AD2" w:rsidRDefault="00CA0AD2" w:rsidP="00672826">
                            <w:pPr>
                              <w:pStyle w:val="a4"/>
                              <w:rPr>
                                <w:rtl/>
                              </w:rPr>
                            </w:pPr>
                            <w:r w:rsidRPr="007C63D5">
                              <w:rPr>
                                <w:rFonts w:hint="cs"/>
                                <w:rtl/>
                              </w:rPr>
                              <w:t xml:space="preserve">عناوين فصل </w:t>
                            </w:r>
                          </w:p>
                          <w:p w14:paraId="6B350407" w14:textId="77777777" w:rsidR="00CA0AD2" w:rsidRPr="007C63D5" w:rsidRDefault="00CA0AD2" w:rsidP="00672826">
                            <w:pPr>
                              <w:pStyle w:val="a3"/>
                              <w:rPr>
                                <w:rtl/>
                              </w:rPr>
                            </w:pPr>
                          </w:p>
                          <w:p w14:paraId="6BE86C96" w14:textId="77777777" w:rsidR="00CA0AD2" w:rsidRPr="00191219" w:rsidRDefault="00CA0AD2" w:rsidP="00E80D7B">
                            <w:pPr>
                              <w:pStyle w:val="ListParagraph"/>
                              <w:numPr>
                                <w:ilvl w:val="0"/>
                                <w:numId w:val="53"/>
                              </w:numPr>
                              <w:spacing w:after="200" w:line="276" w:lineRule="auto"/>
                              <w:ind w:left="521" w:hanging="462"/>
                              <w:rPr>
                                <w:rFonts w:cs="B Nazanin"/>
                                <w:b w:val="0"/>
                                <w:bCs/>
                                <w:sz w:val="24"/>
                                <w:szCs w:val="24"/>
                              </w:rPr>
                            </w:pPr>
                            <w:r w:rsidRPr="00191219">
                              <w:rPr>
                                <w:rFonts w:cs="B Nazanin" w:hint="eastAsia"/>
                                <w:b w:val="0"/>
                                <w:bCs/>
                                <w:sz w:val="24"/>
                                <w:szCs w:val="24"/>
                                <w:rtl/>
                              </w:rPr>
                              <w:t>مراقبت</w:t>
                            </w:r>
                            <w:r w:rsidRPr="00191219">
                              <w:rPr>
                                <w:rFonts w:cs="B Nazanin"/>
                                <w:b w:val="0"/>
                                <w:bCs/>
                                <w:sz w:val="24"/>
                                <w:szCs w:val="24"/>
                                <w:rtl/>
                              </w:rPr>
                              <w:t xml:space="preserve"> </w:t>
                            </w:r>
                            <w:r w:rsidRPr="00191219">
                              <w:rPr>
                                <w:rFonts w:cs="B Nazanin" w:hint="eastAsia"/>
                                <w:b w:val="0"/>
                                <w:bCs/>
                                <w:sz w:val="24"/>
                                <w:szCs w:val="24"/>
                                <w:rtl/>
                              </w:rPr>
                              <w:t>و</w:t>
                            </w:r>
                            <w:r w:rsidRPr="00191219">
                              <w:rPr>
                                <w:rFonts w:cs="B Nazanin"/>
                                <w:b w:val="0"/>
                                <w:bCs/>
                                <w:sz w:val="24"/>
                                <w:szCs w:val="24"/>
                                <w:rtl/>
                              </w:rPr>
                              <w:t xml:space="preserve"> </w:t>
                            </w:r>
                            <w:r w:rsidRPr="00191219">
                              <w:rPr>
                                <w:rFonts w:cs="B Nazanin" w:hint="eastAsia"/>
                                <w:b w:val="0"/>
                                <w:bCs/>
                                <w:sz w:val="24"/>
                                <w:szCs w:val="24"/>
                                <w:rtl/>
                              </w:rPr>
                              <w:t>پيگيري</w:t>
                            </w:r>
                            <w:r w:rsidRPr="00191219">
                              <w:rPr>
                                <w:rFonts w:cs="B Nazanin"/>
                                <w:b w:val="0"/>
                                <w:bCs/>
                                <w:sz w:val="24"/>
                                <w:szCs w:val="24"/>
                                <w:rtl/>
                              </w:rPr>
                              <w:t xml:space="preserve"> </w:t>
                            </w:r>
                            <w:r w:rsidRPr="00191219">
                              <w:rPr>
                                <w:rFonts w:cs="B Nazanin" w:hint="eastAsia"/>
                                <w:b w:val="0"/>
                                <w:bCs/>
                                <w:sz w:val="24"/>
                                <w:szCs w:val="24"/>
                                <w:rtl/>
                              </w:rPr>
                              <w:t>افراد</w:t>
                            </w:r>
                            <w:r w:rsidRPr="00191219">
                              <w:rPr>
                                <w:rFonts w:cs="B Nazanin"/>
                                <w:b w:val="0"/>
                                <w:bCs/>
                                <w:sz w:val="24"/>
                                <w:szCs w:val="24"/>
                                <w:rtl/>
                              </w:rPr>
                              <w:t xml:space="preserve"> </w:t>
                            </w:r>
                            <w:r w:rsidRPr="00191219">
                              <w:rPr>
                                <w:rFonts w:cs="B Nazanin" w:hint="eastAsia"/>
                                <w:b w:val="0"/>
                                <w:bCs/>
                                <w:sz w:val="24"/>
                                <w:szCs w:val="24"/>
                                <w:rtl/>
                              </w:rPr>
                              <w:t>مبتلا</w:t>
                            </w:r>
                            <w:r w:rsidRPr="00191219">
                              <w:rPr>
                                <w:rFonts w:cs="B Nazanin"/>
                                <w:b w:val="0"/>
                                <w:bCs/>
                                <w:sz w:val="24"/>
                                <w:szCs w:val="24"/>
                                <w:rtl/>
                              </w:rPr>
                              <w:t xml:space="preserve"> </w:t>
                            </w:r>
                            <w:r w:rsidRPr="00191219">
                              <w:rPr>
                                <w:rFonts w:cs="B Nazanin" w:hint="eastAsia"/>
                                <w:b w:val="0"/>
                                <w:bCs/>
                                <w:sz w:val="24"/>
                                <w:szCs w:val="24"/>
                                <w:rtl/>
                              </w:rPr>
                              <w:t>به</w:t>
                            </w:r>
                            <w:r w:rsidRPr="00191219">
                              <w:rPr>
                                <w:rFonts w:cs="B Nazanin"/>
                                <w:b w:val="0"/>
                                <w:bCs/>
                                <w:sz w:val="24"/>
                                <w:szCs w:val="24"/>
                                <w:rtl/>
                              </w:rPr>
                              <w:t xml:space="preserve"> </w:t>
                            </w:r>
                            <w:r w:rsidRPr="00191219">
                              <w:rPr>
                                <w:rFonts w:cs="B Nazanin" w:hint="eastAsia"/>
                                <w:b w:val="0"/>
                                <w:bCs/>
                                <w:sz w:val="24"/>
                                <w:szCs w:val="24"/>
                                <w:rtl/>
                              </w:rPr>
                              <w:t>اختلالات</w:t>
                            </w:r>
                            <w:r w:rsidRPr="00191219">
                              <w:rPr>
                                <w:rFonts w:cs="B Nazanin"/>
                                <w:b w:val="0"/>
                                <w:bCs/>
                                <w:sz w:val="24"/>
                                <w:szCs w:val="24"/>
                                <w:rtl/>
                              </w:rPr>
                              <w:t xml:space="preserve"> </w:t>
                            </w:r>
                            <w:r w:rsidRPr="00191219">
                              <w:rPr>
                                <w:rFonts w:cs="B Nazanin" w:hint="eastAsia"/>
                                <w:b w:val="0"/>
                                <w:bCs/>
                                <w:sz w:val="24"/>
                                <w:szCs w:val="24"/>
                                <w:rtl/>
                              </w:rPr>
                              <w:t>روان</w:t>
                            </w:r>
                            <w:r w:rsidRPr="00191219">
                              <w:rPr>
                                <w:rFonts w:cs="B Nazanin"/>
                                <w:b w:val="0"/>
                                <w:bCs/>
                                <w:sz w:val="24"/>
                                <w:szCs w:val="24"/>
                                <w:rtl/>
                              </w:rPr>
                              <w:softHyphen/>
                            </w:r>
                            <w:r w:rsidRPr="00191219">
                              <w:rPr>
                                <w:rFonts w:cs="B Nazanin" w:hint="eastAsia"/>
                                <w:b w:val="0"/>
                                <w:bCs/>
                                <w:sz w:val="24"/>
                                <w:szCs w:val="24"/>
                                <w:rtl/>
                              </w:rPr>
                              <w:t>پزشک</w:t>
                            </w:r>
                            <w:r w:rsidRPr="00191219">
                              <w:rPr>
                                <w:rFonts w:cs="B Nazanin" w:hint="cs"/>
                                <w:b w:val="0"/>
                                <w:bCs/>
                                <w:sz w:val="24"/>
                                <w:szCs w:val="24"/>
                                <w:rtl/>
                              </w:rPr>
                              <w:t>ی</w:t>
                            </w:r>
                            <w:r w:rsidRPr="00191219">
                              <w:rPr>
                                <w:rFonts w:cs="B Nazanin" w:hint="eastAsia"/>
                                <w:b w:val="0"/>
                                <w:bCs/>
                                <w:sz w:val="24"/>
                                <w:szCs w:val="24"/>
                                <w:rtl/>
                              </w:rPr>
                              <w:t>،</w:t>
                            </w:r>
                            <w:r w:rsidRPr="00191219">
                              <w:rPr>
                                <w:rFonts w:cs="B Nazanin"/>
                                <w:b w:val="0"/>
                                <w:bCs/>
                                <w:sz w:val="24"/>
                                <w:szCs w:val="24"/>
                                <w:rtl/>
                              </w:rPr>
                              <w:t xml:space="preserve"> </w:t>
                            </w:r>
                            <w:r w:rsidRPr="00191219">
                              <w:rPr>
                                <w:rFonts w:cs="B Nazanin" w:hint="eastAsia"/>
                                <w:b w:val="0"/>
                                <w:bCs/>
                                <w:sz w:val="24"/>
                                <w:szCs w:val="24"/>
                                <w:rtl/>
                              </w:rPr>
                              <w:t>مصرف</w:t>
                            </w:r>
                            <w:r w:rsidRPr="00191219">
                              <w:rPr>
                                <w:rFonts w:cs="B Nazanin"/>
                                <w:b w:val="0"/>
                                <w:bCs/>
                                <w:sz w:val="24"/>
                                <w:szCs w:val="24"/>
                                <w:rtl/>
                              </w:rPr>
                              <w:t xml:space="preserve"> </w:t>
                            </w:r>
                            <w:r w:rsidRPr="00191219">
                              <w:rPr>
                                <w:rFonts w:cs="B Nazanin" w:hint="eastAsia"/>
                                <w:b w:val="0"/>
                                <w:bCs/>
                                <w:sz w:val="24"/>
                                <w:szCs w:val="24"/>
                                <w:rtl/>
                              </w:rPr>
                              <w:t>مواد</w:t>
                            </w:r>
                            <w:r w:rsidRPr="00191219">
                              <w:rPr>
                                <w:rFonts w:cs="B Nazanin"/>
                                <w:b w:val="0"/>
                                <w:bCs/>
                                <w:sz w:val="24"/>
                                <w:szCs w:val="24"/>
                                <w:rtl/>
                              </w:rPr>
                              <w:t xml:space="preserve"> </w:t>
                            </w:r>
                            <w:r w:rsidRPr="00191219">
                              <w:rPr>
                                <w:rFonts w:cs="B Nazanin" w:hint="eastAsia"/>
                                <w:b w:val="0"/>
                                <w:bCs/>
                                <w:sz w:val="24"/>
                                <w:szCs w:val="24"/>
                                <w:rtl/>
                              </w:rPr>
                              <w:t>و</w:t>
                            </w:r>
                            <w:r w:rsidRPr="00191219">
                              <w:rPr>
                                <w:rFonts w:cs="B Nazanin"/>
                                <w:b w:val="0"/>
                                <w:bCs/>
                                <w:sz w:val="24"/>
                                <w:szCs w:val="24"/>
                                <w:rtl/>
                              </w:rPr>
                              <w:t xml:space="preserve"> </w:t>
                            </w:r>
                            <w:r w:rsidRPr="00191219">
                              <w:rPr>
                                <w:rFonts w:cs="B Nazanin" w:hint="eastAsia"/>
                                <w:b w:val="0"/>
                                <w:bCs/>
                                <w:sz w:val="24"/>
                                <w:szCs w:val="24"/>
                                <w:rtl/>
                              </w:rPr>
                              <w:t>مشکلات</w:t>
                            </w:r>
                            <w:r w:rsidRPr="00191219">
                              <w:rPr>
                                <w:rFonts w:cs="B Nazanin"/>
                                <w:b w:val="0"/>
                                <w:bCs/>
                                <w:sz w:val="24"/>
                                <w:szCs w:val="24"/>
                                <w:rtl/>
                              </w:rPr>
                              <w:t xml:space="preserve"> </w:t>
                            </w:r>
                            <w:r w:rsidRPr="00191219">
                              <w:rPr>
                                <w:rFonts w:cs="B Nazanin" w:hint="eastAsia"/>
                                <w:b w:val="0"/>
                                <w:bCs/>
                                <w:sz w:val="24"/>
                                <w:szCs w:val="24"/>
                                <w:rtl/>
                              </w:rPr>
                              <w:t>اجتماع</w:t>
                            </w:r>
                            <w:r w:rsidRPr="00191219">
                              <w:rPr>
                                <w:rFonts w:cs="B Nazanin" w:hint="cs"/>
                                <w:b w:val="0"/>
                                <w:bCs/>
                                <w:sz w:val="24"/>
                                <w:szCs w:val="24"/>
                                <w:rtl/>
                              </w:rPr>
                              <w:t>ی</w:t>
                            </w:r>
                          </w:p>
                          <w:p w14:paraId="4E9AB3FF" w14:textId="77777777" w:rsidR="00CA0AD2" w:rsidRPr="00191219" w:rsidRDefault="00CA0AD2" w:rsidP="00E80D7B">
                            <w:pPr>
                              <w:pStyle w:val="ListParagraph"/>
                              <w:numPr>
                                <w:ilvl w:val="0"/>
                                <w:numId w:val="53"/>
                              </w:numPr>
                              <w:spacing w:after="200" w:line="276" w:lineRule="auto"/>
                              <w:ind w:left="521" w:hanging="462"/>
                              <w:rPr>
                                <w:rFonts w:cs="B Nazanin"/>
                                <w:b w:val="0"/>
                                <w:bCs/>
                                <w:sz w:val="24"/>
                                <w:szCs w:val="24"/>
                              </w:rPr>
                            </w:pPr>
                            <w:r w:rsidRPr="00191219">
                              <w:rPr>
                                <w:rFonts w:cs="B Nazanin" w:hint="eastAsia"/>
                                <w:b w:val="0"/>
                                <w:bCs/>
                                <w:sz w:val="24"/>
                                <w:szCs w:val="24"/>
                                <w:rtl/>
                              </w:rPr>
                              <w:t>اهداف</w:t>
                            </w:r>
                            <w:r w:rsidRPr="00191219">
                              <w:rPr>
                                <w:rFonts w:cs="B Nazanin"/>
                                <w:b w:val="0"/>
                                <w:bCs/>
                                <w:sz w:val="24"/>
                                <w:szCs w:val="24"/>
                                <w:rtl/>
                              </w:rPr>
                              <w:t xml:space="preserve"> </w:t>
                            </w:r>
                            <w:r w:rsidRPr="00191219">
                              <w:rPr>
                                <w:rFonts w:cs="B Nazanin" w:hint="eastAsia"/>
                                <w:b w:val="0"/>
                                <w:bCs/>
                                <w:sz w:val="24"/>
                                <w:szCs w:val="24"/>
                                <w:rtl/>
                              </w:rPr>
                              <w:t>مراقبت</w:t>
                            </w:r>
                            <w:r w:rsidRPr="00191219">
                              <w:rPr>
                                <w:rFonts w:cs="B Nazanin"/>
                                <w:b w:val="0"/>
                                <w:bCs/>
                                <w:sz w:val="24"/>
                                <w:szCs w:val="24"/>
                                <w:rtl/>
                              </w:rPr>
                              <w:t xml:space="preserve"> </w:t>
                            </w:r>
                            <w:r w:rsidRPr="00191219">
                              <w:rPr>
                                <w:rFonts w:cs="B Nazanin" w:hint="eastAsia"/>
                                <w:b w:val="0"/>
                                <w:bCs/>
                                <w:sz w:val="24"/>
                                <w:szCs w:val="24"/>
                                <w:rtl/>
                              </w:rPr>
                              <w:t>و</w:t>
                            </w:r>
                            <w:r w:rsidRPr="00191219">
                              <w:rPr>
                                <w:rFonts w:cs="B Nazanin"/>
                                <w:b w:val="0"/>
                                <w:bCs/>
                                <w:sz w:val="24"/>
                                <w:szCs w:val="24"/>
                                <w:rtl/>
                              </w:rPr>
                              <w:t xml:space="preserve"> </w:t>
                            </w:r>
                            <w:r w:rsidRPr="00191219">
                              <w:rPr>
                                <w:rFonts w:cs="B Nazanin" w:hint="eastAsia"/>
                                <w:b w:val="0"/>
                                <w:bCs/>
                                <w:sz w:val="24"/>
                                <w:szCs w:val="24"/>
                                <w:rtl/>
                              </w:rPr>
                              <w:t>پيگيري</w:t>
                            </w:r>
                            <w:r w:rsidRPr="00191219">
                              <w:rPr>
                                <w:rFonts w:cs="B Nazanin"/>
                                <w:b w:val="0"/>
                                <w:bCs/>
                                <w:sz w:val="24"/>
                                <w:szCs w:val="24"/>
                                <w:rtl/>
                              </w:rPr>
                              <w:t xml:space="preserve"> </w:t>
                            </w:r>
                            <w:r w:rsidRPr="00191219">
                              <w:rPr>
                                <w:rFonts w:cs="B Nazanin" w:hint="eastAsia"/>
                                <w:b w:val="0"/>
                                <w:bCs/>
                                <w:sz w:val="24"/>
                                <w:szCs w:val="24"/>
                                <w:rtl/>
                              </w:rPr>
                              <w:t>از</w:t>
                            </w:r>
                            <w:r w:rsidRPr="00191219">
                              <w:rPr>
                                <w:rFonts w:cs="B Nazanin"/>
                                <w:b w:val="0"/>
                                <w:bCs/>
                                <w:sz w:val="24"/>
                                <w:szCs w:val="24"/>
                                <w:rtl/>
                              </w:rPr>
                              <w:t xml:space="preserve"> </w:t>
                            </w:r>
                            <w:r w:rsidRPr="00191219">
                              <w:rPr>
                                <w:rFonts w:cs="B Nazanin" w:hint="eastAsia"/>
                                <w:b w:val="0"/>
                                <w:bCs/>
                                <w:sz w:val="24"/>
                                <w:szCs w:val="24"/>
                                <w:rtl/>
                              </w:rPr>
                              <w:t>افراد</w:t>
                            </w:r>
                            <w:r w:rsidRPr="00191219">
                              <w:rPr>
                                <w:rFonts w:cs="B Nazanin"/>
                                <w:b w:val="0"/>
                                <w:bCs/>
                                <w:sz w:val="24"/>
                                <w:szCs w:val="24"/>
                                <w:rtl/>
                              </w:rPr>
                              <w:t xml:space="preserve"> </w:t>
                            </w:r>
                            <w:r w:rsidRPr="00191219">
                              <w:rPr>
                                <w:rFonts w:cs="B Nazanin" w:hint="eastAsia"/>
                                <w:b w:val="0"/>
                                <w:bCs/>
                                <w:sz w:val="24"/>
                                <w:szCs w:val="24"/>
                                <w:rtl/>
                              </w:rPr>
                              <w:t>مبتلا</w:t>
                            </w:r>
                            <w:r w:rsidRPr="00191219">
                              <w:rPr>
                                <w:rFonts w:cs="B Nazanin"/>
                                <w:b w:val="0"/>
                                <w:bCs/>
                                <w:sz w:val="24"/>
                                <w:szCs w:val="24"/>
                                <w:rtl/>
                              </w:rPr>
                              <w:t xml:space="preserve"> </w:t>
                            </w:r>
                            <w:r w:rsidRPr="00191219">
                              <w:rPr>
                                <w:rFonts w:cs="B Nazanin" w:hint="eastAsia"/>
                                <w:b w:val="0"/>
                                <w:bCs/>
                                <w:sz w:val="24"/>
                                <w:szCs w:val="24"/>
                                <w:rtl/>
                              </w:rPr>
                              <w:t>به</w:t>
                            </w:r>
                            <w:r w:rsidRPr="00191219">
                              <w:rPr>
                                <w:rFonts w:cs="B Nazanin"/>
                                <w:b w:val="0"/>
                                <w:bCs/>
                                <w:sz w:val="24"/>
                                <w:szCs w:val="24"/>
                                <w:rtl/>
                              </w:rPr>
                              <w:t xml:space="preserve"> </w:t>
                            </w:r>
                            <w:r w:rsidRPr="00191219">
                              <w:rPr>
                                <w:rFonts w:cs="B Nazanin" w:hint="eastAsia"/>
                                <w:b w:val="0"/>
                                <w:bCs/>
                                <w:sz w:val="24"/>
                                <w:szCs w:val="24"/>
                                <w:rtl/>
                              </w:rPr>
                              <w:t>اختلالات</w:t>
                            </w:r>
                            <w:r w:rsidRPr="00191219">
                              <w:rPr>
                                <w:rFonts w:cs="B Nazanin"/>
                                <w:b w:val="0"/>
                                <w:bCs/>
                                <w:sz w:val="24"/>
                                <w:szCs w:val="24"/>
                                <w:rtl/>
                              </w:rPr>
                              <w:t xml:space="preserve"> </w:t>
                            </w:r>
                            <w:r w:rsidRPr="00191219">
                              <w:rPr>
                                <w:rFonts w:cs="B Nazanin" w:hint="eastAsia"/>
                                <w:b w:val="0"/>
                                <w:bCs/>
                                <w:sz w:val="24"/>
                                <w:szCs w:val="24"/>
                                <w:rtl/>
                              </w:rPr>
                              <w:t>روان</w:t>
                            </w:r>
                            <w:r w:rsidRPr="00191219">
                              <w:rPr>
                                <w:rFonts w:cs="B Nazanin"/>
                                <w:b w:val="0"/>
                                <w:bCs/>
                                <w:sz w:val="24"/>
                                <w:szCs w:val="24"/>
                                <w:rtl/>
                              </w:rPr>
                              <w:softHyphen/>
                            </w:r>
                            <w:r w:rsidRPr="00191219">
                              <w:rPr>
                                <w:rFonts w:cs="B Nazanin" w:hint="eastAsia"/>
                                <w:b w:val="0"/>
                                <w:bCs/>
                                <w:sz w:val="24"/>
                                <w:szCs w:val="24"/>
                                <w:rtl/>
                              </w:rPr>
                              <w:t>پزشک</w:t>
                            </w:r>
                            <w:r w:rsidRPr="00191219">
                              <w:rPr>
                                <w:rFonts w:cs="B Nazanin" w:hint="cs"/>
                                <w:b w:val="0"/>
                                <w:bCs/>
                                <w:sz w:val="24"/>
                                <w:szCs w:val="24"/>
                                <w:rtl/>
                              </w:rPr>
                              <w:t>ی</w:t>
                            </w:r>
                            <w:r w:rsidRPr="00191219">
                              <w:rPr>
                                <w:rFonts w:cs="B Nazanin" w:hint="eastAsia"/>
                                <w:b w:val="0"/>
                                <w:bCs/>
                                <w:sz w:val="24"/>
                                <w:szCs w:val="24"/>
                                <w:rtl/>
                              </w:rPr>
                              <w:t>،</w:t>
                            </w:r>
                            <w:r w:rsidRPr="00191219">
                              <w:rPr>
                                <w:rFonts w:cs="B Nazanin"/>
                                <w:b w:val="0"/>
                                <w:bCs/>
                                <w:sz w:val="24"/>
                                <w:szCs w:val="24"/>
                                <w:rtl/>
                              </w:rPr>
                              <w:t xml:space="preserve"> </w:t>
                            </w:r>
                            <w:r w:rsidRPr="00191219">
                              <w:rPr>
                                <w:rFonts w:cs="B Nazanin" w:hint="eastAsia"/>
                                <w:b w:val="0"/>
                                <w:bCs/>
                                <w:sz w:val="24"/>
                                <w:szCs w:val="24"/>
                                <w:rtl/>
                              </w:rPr>
                              <w:t>مصرف</w:t>
                            </w:r>
                            <w:r w:rsidRPr="00191219">
                              <w:rPr>
                                <w:rFonts w:cs="B Nazanin"/>
                                <w:b w:val="0"/>
                                <w:bCs/>
                                <w:sz w:val="24"/>
                                <w:szCs w:val="24"/>
                                <w:rtl/>
                              </w:rPr>
                              <w:t xml:space="preserve"> </w:t>
                            </w:r>
                            <w:r w:rsidRPr="00191219">
                              <w:rPr>
                                <w:rFonts w:cs="B Nazanin" w:hint="eastAsia"/>
                                <w:b w:val="0"/>
                                <w:bCs/>
                                <w:sz w:val="24"/>
                                <w:szCs w:val="24"/>
                                <w:rtl/>
                              </w:rPr>
                              <w:t>مواد</w:t>
                            </w:r>
                            <w:r w:rsidRPr="00191219">
                              <w:rPr>
                                <w:rFonts w:cs="B Nazanin"/>
                                <w:b w:val="0"/>
                                <w:bCs/>
                                <w:sz w:val="24"/>
                                <w:szCs w:val="24"/>
                                <w:rtl/>
                              </w:rPr>
                              <w:t xml:space="preserve"> </w:t>
                            </w:r>
                            <w:r w:rsidRPr="00191219">
                              <w:rPr>
                                <w:rFonts w:cs="B Nazanin" w:hint="eastAsia"/>
                                <w:b w:val="0"/>
                                <w:bCs/>
                                <w:sz w:val="24"/>
                                <w:szCs w:val="24"/>
                                <w:rtl/>
                              </w:rPr>
                              <w:t>و</w:t>
                            </w:r>
                            <w:r w:rsidRPr="00191219">
                              <w:rPr>
                                <w:rFonts w:cs="B Nazanin"/>
                                <w:b w:val="0"/>
                                <w:bCs/>
                                <w:sz w:val="24"/>
                                <w:szCs w:val="24"/>
                                <w:rtl/>
                              </w:rPr>
                              <w:t xml:space="preserve"> </w:t>
                            </w:r>
                            <w:r w:rsidRPr="00191219">
                              <w:rPr>
                                <w:rFonts w:cs="B Nazanin" w:hint="eastAsia"/>
                                <w:b w:val="0"/>
                                <w:bCs/>
                                <w:sz w:val="24"/>
                                <w:szCs w:val="24"/>
                                <w:rtl/>
                              </w:rPr>
                              <w:t>مشکلات</w:t>
                            </w:r>
                            <w:r w:rsidRPr="00191219">
                              <w:rPr>
                                <w:rFonts w:cs="B Nazanin"/>
                                <w:b w:val="0"/>
                                <w:bCs/>
                                <w:sz w:val="24"/>
                                <w:szCs w:val="24"/>
                                <w:rtl/>
                              </w:rPr>
                              <w:t xml:space="preserve"> </w:t>
                            </w:r>
                            <w:r w:rsidRPr="00191219">
                              <w:rPr>
                                <w:rFonts w:cs="B Nazanin" w:hint="eastAsia"/>
                                <w:b w:val="0"/>
                                <w:bCs/>
                                <w:sz w:val="24"/>
                                <w:szCs w:val="24"/>
                                <w:rtl/>
                              </w:rPr>
                              <w:t>اجتماع</w:t>
                            </w:r>
                            <w:r w:rsidRPr="00191219">
                              <w:rPr>
                                <w:rFonts w:cs="B Nazanin" w:hint="cs"/>
                                <w:b w:val="0"/>
                                <w:bCs/>
                                <w:sz w:val="24"/>
                                <w:szCs w:val="24"/>
                                <w:rtl/>
                              </w:rPr>
                              <w:t>ی</w:t>
                            </w:r>
                          </w:p>
                          <w:p w14:paraId="1FF82112" w14:textId="77777777" w:rsidR="00CA0AD2" w:rsidRPr="00191219" w:rsidRDefault="00CA0AD2" w:rsidP="00E80D7B">
                            <w:pPr>
                              <w:pStyle w:val="ListParagraph"/>
                              <w:numPr>
                                <w:ilvl w:val="0"/>
                                <w:numId w:val="53"/>
                              </w:numPr>
                              <w:spacing w:after="200" w:line="276" w:lineRule="auto"/>
                              <w:ind w:left="521" w:hanging="462"/>
                              <w:rPr>
                                <w:rFonts w:cs="B Nazanin"/>
                                <w:b w:val="0"/>
                                <w:bCs/>
                                <w:sz w:val="24"/>
                                <w:szCs w:val="24"/>
                              </w:rPr>
                            </w:pPr>
                            <w:r w:rsidRPr="00191219">
                              <w:rPr>
                                <w:rFonts w:cs="B Nazanin" w:hint="eastAsia"/>
                                <w:b w:val="0"/>
                                <w:bCs/>
                                <w:sz w:val="24"/>
                                <w:szCs w:val="24"/>
                                <w:rtl/>
                              </w:rPr>
                              <w:t>بازتوان</w:t>
                            </w:r>
                            <w:r w:rsidRPr="00191219">
                              <w:rPr>
                                <w:rFonts w:cs="B Nazanin" w:hint="cs"/>
                                <w:b w:val="0"/>
                                <w:bCs/>
                                <w:sz w:val="24"/>
                                <w:szCs w:val="24"/>
                                <w:rtl/>
                              </w:rPr>
                              <w:t>ی</w:t>
                            </w:r>
                            <w:r w:rsidRPr="00191219">
                              <w:rPr>
                                <w:rFonts w:cs="B Nazanin"/>
                                <w:b w:val="0"/>
                                <w:bCs/>
                                <w:sz w:val="24"/>
                                <w:szCs w:val="24"/>
                                <w:rtl/>
                              </w:rPr>
                              <w:t xml:space="preserve"> </w:t>
                            </w:r>
                            <w:r w:rsidRPr="00191219">
                              <w:rPr>
                                <w:rFonts w:cs="B Nazanin" w:hint="eastAsia"/>
                                <w:b w:val="0"/>
                                <w:bCs/>
                                <w:sz w:val="24"/>
                                <w:szCs w:val="24"/>
                                <w:rtl/>
                              </w:rPr>
                              <w:t>افراد</w:t>
                            </w:r>
                            <w:r w:rsidRPr="00191219">
                              <w:rPr>
                                <w:rFonts w:cs="B Nazanin"/>
                                <w:b w:val="0"/>
                                <w:bCs/>
                                <w:sz w:val="24"/>
                                <w:szCs w:val="24"/>
                                <w:rtl/>
                              </w:rPr>
                              <w:t xml:space="preserve"> </w:t>
                            </w:r>
                            <w:r w:rsidRPr="00191219">
                              <w:rPr>
                                <w:rFonts w:cs="B Nazanin" w:hint="eastAsia"/>
                                <w:b w:val="0"/>
                                <w:bCs/>
                                <w:sz w:val="24"/>
                                <w:szCs w:val="24"/>
                                <w:rtl/>
                              </w:rPr>
                              <w:t>مبتلا</w:t>
                            </w:r>
                            <w:r w:rsidRPr="00191219">
                              <w:rPr>
                                <w:rFonts w:cs="B Nazanin"/>
                                <w:b w:val="0"/>
                                <w:bCs/>
                                <w:sz w:val="24"/>
                                <w:szCs w:val="24"/>
                                <w:rtl/>
                              </w:rPr>
                              <w:t xml:space="preserve"> </w:t>
                            </w:r>
                            <w:r w:rsidRPr="00191219">
                              <w:rPr>
                                <w:rFonts w:cs="B Nazanin" w:hint="eastAsia"/>
                                <w:b w:val="0"/>
                                <w:bCs/>
                                <w:sz w:val="24"/>
                                <w:szCs w:val="24"/>
                                <w:rtl/>
                              </w:rPr>
                              <w:t>به</w:t>
                            </w:r>
                            <w:r w:rsidRPr="00191219">
                              <w:rPr>
                                <w:rFonts w:cs="B Nazanin"/>
                                <w:b w:val="0"/>
                                <w:bCs/>
                                <w:sz w:val="24"/>
                                <w:szCs w:val="24"/>
                                <w:rtl/>
                              </w:rPr>
                              <w:t xml:space="preserve"> </w:t>
                            </w:r>
                            <w:r w:rsidRPr="00191219">
                              <w:rPr>
                                <w:rFonts w:cs="B Nazanin" w:hint="eastAsia"/>
                                <w:b w:val="0"/>
                                <w:bCs/>
                                <w:sz w:val="24"/>
                                <w:szCs w:val="24"/>
                                <w:rtl/>
                              </w:rPr>
                              <w:t>اختلال</w:t>
                            </w:r>
                            <w:r w:rsidRPr="00191219">
                              <w:rPr>
                                <w:rFonts w:cs="B Nazanin"/>
                                <w:b w:val="0"/>
                                <w:bCs/>
                                <w:sz w:val="24"/>
                                <w:szCs w:val="24"/>
                                <w:rtl/>
                              </w:rPr>
                              <w:t xml:space="preserve"> </w:t>
                            </w:r>
                            <w:r w:rsidRPr="00191219">
                              <w:rPr>
                                <w:rFonts w:cs="B Nazanin" w:hint="eastAsia"/>
                                <w:b w:val="0"/>
                                <w:bCs/>
                                <w:sz w:val="24"/>
                                <w:szCs w:val="24"/>
                                <w:rtl/>
                              </w:rPr>
                              <w:t>روانپزشک</w:t>
                            </w:r>
                            <w:r w:rsidRPr="00191219">
                              <w:rPr>
                                <w:rFonts w:cs="B Nazanin" w:hint="cs"/>
                                <w:b w:val="0"/>
                                <w:bCs/>
                                <w:sz w:val="24"/>
                                <w:szCs w:val="24"/>
                                <w:rtl/>
                              </w:rPr>
                              <w:t>ی</w:t>
                            </w:r>
                            <w:r w:rsidRPr="00191219">
                              <w:rPr>
                                <w:rFonts w:cs="B Nazanin" w:hint="eastAsia"/>
                                <w:b w:val="0"/>
                                <w:bCs/>
                                <w:sz w:val="24"/>
                                <w:szCs w:val="24"/>
                                <w:rtl/>
                              </w:rPr>
                              <w:t>،</w:t>
                            </w:r>
                            <w:r w:rsidRPr="00191219">
                              <w:rPr>
                                <w:rFonts w:cs="B Nazanin"/>
                                <w:b w:val="0"/>
                                <w:bCs/>
                                <w:sz w:val="24"/>
                                <w:szCs w:val="24"/>
                                <w:rtl/>
                              </w:rPr>
                              <w:t xml:space="preserve"> </w:t>
                            </w:r>
                            <w:r w:rsidRPr="00191219">
                              <w:rPr>
                                <w:rFonts w:cs="B Nazanin" w:hint="eastAsia"/>
                                <w:b w:val="0"/>
                                <w:bCs/>
                                <w:sz w:val="24"/>
                                <w:szCs w:val="24"/>
                                <w:rtl/>
                              </w:rPr>
                              <w:t>مصرف</w:t>
                            </w:r>
                            <w:r w:rsidRPr="00191219">
                              <w:rPr>
                                <w:rFonts w:cs="B Nazanin"/>
                                <w:b w:val="0"/>
                                <w:bCs/>
                                <w:sz w:val="24"/>
                                <w:szCs w:val="24"/>
                                <w:rtl/>
                              </w:rPr>
                              <w:t xml:space="preserve"> </w:t>
                            </w:r>
                            <w:r w:rsidRPr="00191219">
                              <w:rPr>
                                <w:rFonts w:cs="B Nazanin" w:hint="eastAsia"/>
                                <w:b w:val="0"/>
                                <w:bCs/>
                                <w:sz w:val="24"/>
                                <w:szCs w:val="24"/>
                                <w:rtl/>
                              </w:rPr>
                              <w:t>مواد</w:t>
                            </w:r>
                            <w:r w:rsidRPr="00191219">
                              <w:rPr>
                                <w:rFonts w:cs="B Nazanin"/>
                                <w:b w:val="0"/>
                                <w:bCs/>
                                <w:sz w:val="24"/>
                                <w:szCs w:val="24"/>
                                <w:rtl/>
                              </w:rPr>
                              <w:t xml:space="preserve"> </w:t>
                            </w:r>
                            <w:r w:rsidRPr="00191219">
                              <w:rPr>
                                <w:rFonts w:cs="B Nazanin" w:hint="eastAsia"/>
                                <w:b w:val="0"/>
                                <w:bCs/>
                                <w:sz w:val="24"/>
                                <w:szCs w:val="24"/>
                                <w:rtl/>
                              </w:rPr>
                              <w:t>و</w:t>
                            </w:r>
                            <w:r w:rsidRPr="00191219">
                              <w:rPr>
                                <w:rFonts w:cs="B Nazanin"/>
                                <w:b w:val="0"/>
                                <w:bCs/>
                                <w:sz w:val="24"/>
                                <w:szCs w:val="24"/>
                                <w:rtl/>
                              </w:rPr>
                              <w:t xml:space="preserve"> </w:t>
                            </w:r>
                            <w:r w:rsidRPr="00191219">
                              <w:rPr>
                                <w:rFonts w:cs="B Nazanin" w:hint="eastAsia"/>
                                <w:b w:val="0"/>
                                <w:bCs/>
                                <w:sz w:val="24"/>
                                <w:szCs w:val="24"/>
                                <w:rtl/>
                              </w:rPr>
                              <w:t>مشکلات</w:t>
                            </w:r>
                            <w:r w:rsidRPr="00191219">
                              <w:rPr>
                                <w:rFonts w:cs="B Nazanin"/>
                                <w:b w:val="0"/>
                                <w:bCs/>
                                <w:sz w:val="24"/>
                                <w:szCs w:val="24"/>
                                <w:rtl/>
                              </w:rPr>
                              <w:t xml:space="preserve"> </w:t>
                            </w:r>
                            <w:r w:rsidRPr="00191219">
                              <w:rPr>
                                <w:rFonts w:cs="B Nazanin" w:hint="eastAsia"/>
                                <w:b w:val="0"/>
                                <w:bCs/>
                                <w:sz w:val="24"/>
                                <w:szCs w:val="24"/>
                                <w:rtl/>
                              </w:rPr>
                              <w:t>اجتماع</w:t>
                            </w:r>
                            <w:r w:rsidRPr="00191219">
                              <w:rPr>
                                <w:rFonts w:cs="B Nazanin" w:hint="cs"/>
                                <w:b w:val="0"/>
                                <w:bCs/>
                                <w:sz w:val="24"/>
                                <w:szCs w:val="24"/>
                                <w:rtl/>
                              </w:rPr>
                              <w:t>ی</w:t>
                            </w:r>
                          </w:p>
                          <w:p w14:paraId="0D196471" w14:textId="77777777" w:rsidR="00CA0AD2" w:rsidRPr="00191219" w:rsidRDefault="00CA0AD2" w:rsidP="00E80D7B">
                            <w:pPr>
                              <w:pStyle w:val="ListParagraph"/>
                              <w:numPr>
                                <w:ilvl w:val="0"/>
                                <w:numId w:val="53"/>
                              </w:numPr>
                              <w:spacing w:after="200" w:line="276" w:lineRule="auto"/>
                              <w:ind w:left="521" w:hanging="462"/>
                              <w:rPr>
                                <w:rFonts w:cs="B Nazanin"/>
                                <w:b w:val="0"/>
                                <w:bCs/>
                                <w:sz w:val="24"/>
                                <w:szCs w:val="24"/>
                              </w:rPr>
                            </w:pPr>
                            <w:r w:rsidRPr="00191219">
                              <w:rPr>
                                <w:rFonts w:cs="B Nazanin" w:hint="eastAsia"/>
                                <w:b w:val="0"/>
                                <w:bCs/>
                                <w:sz w:val="24"/>
                                <w:szCs w:val="24"/>
                                <w:rtl/>
                              </w:rPr>
                              <w:t>عود</w:t>
                            </w:r>
                            <w:r w:rsidRPr="00191219">
                              <w:rPr>
                                <w:rFonts w:cs="B Nazanin"/>
                                <w:b w:val="0"/>
                                <w:bCs/>
                                <w:sz w:val="24"/>
                                <w:szCs w:val="24"/>
                                <w:rtl/>
                              </w:rPr>
                              <w:t xml:space="preserve"> </w:t>
                            </w:r>
                            <w:r w:rsidRPr="00191219">
                              <w:rPr>
                                <w:rFonts w:cs="B Nazanin" w:hint="eastAsia"/>
                                <w:b w:val="0"/>
                                <w:bCs/>
                                <w:sz w:val="24"/>
                                <w:szCs w:val="24"/>
                                <w:rtl/>
                              </w:rPr>
                              <w:t>ب</w:t>
                            </w:r>
                            <w:r w:rsidRPr="00191219">
                              <w:rPr>
                                <w:rFonts w:cs="B Nazanin" w:hint="cs"/>
                                <w:b w:val="0"/>
                                <w:bCs/>
                                <w:sz w:val="24"/>
                                <w:szCs w:val="24"/>
                                <w:rtl/>
                              </w:rPr>
                              <w:t>ی</w:t>
                            </w:r>
                            <w:r w:rsidRPr="00191219">
                              <w:rPr>
                                <w:rFonts w:cs="B Nazanin" w:hint="eastAsia"/>
                                <w:b w:val="0"/>
                                <w:bCs/>
                                <w:sz w:val="24"/>
                                <w:szCs w:val="24"/>
                                <w:rtl/>
                              </w:rPr>
                              <w:t>مار</w:t>
                            </w:r>
                            <w:r w:rsidRPr="00191219">
                              <w:rPr>
                                <w:rFonts w:cs="B Nazanin" w:hint="cs"/>
                                <w:b w:val="0"/>
                                <w:bCs/>
                                <w:sz w:val="24"/>
                                <w:szCs w:val="24"/>
                                <w:rtl/>
                              </w:rPr>
                              <w:t>ی</w:t>
                            </w:r>
                            <w:r w:rsidRPr="00191219">
                              <w:rPr>
                                <w:rFonts w:cs="B Nazanin"/>
                                <w:b w:val="0"/>
                                <w:bCs/>
                                <w:sz w:val="24"/>
                                <w:szCs w:val="24"/>
                                <w:rtl/>
                              </w:rPr>
                              <w:t xml:space="preserve"> </w:t>
                            </w:r>
                            <w:r w:rsidRPr="00191219">
                              <w:rPr>
                                <w:rFonts w:cs="B Nazanin" w:hint="eastAsia"/>
                                <w:b w:val="0"/>
                                <w:bCs/>
                                <w:sz w:val="24"/>
                                <w:szCs w:val="24"/>
                                <w:rtl/>
                              </w:rPr>
                              <w:t>روان</w:t>
                            </w:r>
                            <w:r w:rsidRPr="00191219">
                              <w:rPr>
                                <w:rFonts w:cs="B Nazanin"/>
                                <w:b w:val="0"/>
                                <w:bCs/>
                                <w:sz w:val="24"/>
                                <w:szCs w:val="24"/>
                                <w:rtl/>
                              </w:rPr>
                              <w:softHyphen/>
                            </w:r>
                            <w:r w:rsidRPr="00191219">
                              <w:rPr>
                                <w:rFonts w:cs="B Nazanin" w:hint="eastAsia"/>
                                <w:b w:val="0"/>
                                <w:bCs/>
                                <w:sz w:val="24"/>
                                <w:szCs w:val="24"/>
                                <w:rtl/>
                              </w:rPr>
                              <w:t>پزشک</w:t>
                            </w:r>
                            <w:r w:rsidRPr="00191219">
                              <w:rPr>
                                <w:rFonts w:cs="B Nazanin" w:hint="cs"/>
                                <w:b w:val="0"/>
                                <w:bCs/>
                                <w:sz w:val="24"/>
                                <w:szCs w:val="24"/>
                                <w:rtl/>
                              </w:rPr>
                              <w:t>ی</w:t>
                            </w:r>
                            <w:r w:rsidRPr="00191219">
                              <w:rPr>
                                <w:rFonts w:cs="B Nazanin" w:hint="eastAsia"/>
                                <w:b w:val="0"/>
                                <w:bCs/>
                                <w:sz w:val="24"/>
                                <w:szCs w:val="24"/>
                                <w:rtl/>
                              </w:rPr>
                              <w:t>،</w:t>
                            </w:r>
                            <w:r w:rsidRPr="00191219">
                              <w:rPr>
                                <w:rFonts w:cs="B Nazanin"/>
                                <w:b w:val="0"/>
                                <w:bCs/>
                                <w:sz w:val="24"/>
                                <w:szCs w:val="24"/>
                                <w:rtl/>
                              </w:rPr>
                              <w:t xml:space="preserve"> </w:t>
                            </w:r>
                            <w:r w:rsidRPr="00191219">
                              <w:rPr>
                                <w:rFonts w:cs="B Nazanin" w:hint="eastAsia"/>
                                <w:b w:val="0"/>
                                <w:bCs/>
                                <w:sz w:val="24"/>
                                <w:szCs w:val="24"/>
                                <w:rtl/>
                              </w:rPr>
                              <w:t>مصرف</w:t>
                            </w:r>
                            <w:r w:rsidRPr="00191219">
                              <w:rPr>
                                <w:rFonts w:cs="B Nazanin"/>
                                <w:b w:val="0"/>
                                <w:bCs/>
                                <w:sz w:val="24"/>
                                <w:szCs w:val="24"/>
                                <w:rtl/>
                              </w:rPr>
                              <w:t xml:space="preserve"> </w:t>
                            </w:r>
                            <w:r w:rsidRPr="00191219">
                              <w:rPr>
                                <w:rFonts w:cs="B Nazanin" w:hint="eastAsia"/>
                                <w:b w:val="0"/>
                                <w:bCs/>
                                <w:sz w:val="24"/>
                                <w:szCs w:val="24"/>
                                <w:rtl/>
                              </w:rPr>
                              <w:t>مواد</w:t>
                            </w:r>
                            <w:r w:rsidRPr="00191219">
                              <w:rPr>
                                <w:rFonts w:cs="B Nazanin"/>
                                <w:b w:val="0"/>
                                <w:bCs/>
                                <w:sz w:val="24"/>
                                <w:szCs w:val="24"/>
                                <w:rtl/>
                              </w:rPr>
                              <w:t xml:space="preserve"> </w:t>
                            </w:r>
                            <w:r w:rsidRPr="00191219">
                              <w:rPr>
                                <w:rFonts w:cs="B Nazanin" w:hint="cs"/>
                                <w:b w:val="0"/>
                                <w:bCs/>
                                <w:sz w:val="24"/>
                                <w:szCs w:val="24"/>
                                <w:rtl/>
                              </w:rPr>
                              <w:t>ی</w:t>
                            </w:r>
                            <w:r w:rsidRPr="00191219">
                              <w:rPr>
                                <w:rFonts w:cs="B Nazanin" w:hint="eastAsia"/>
                                <w:b w:val="0"/>
                                <w:bCs/>
                                <w:sz w:val="24"/>
                                <w:szCs w:val="24"/>
                                <w:rtl/>
                              </w:rPr>
                              <w:t>ا</w:t>
                            </w:r>
                            <w:r w:rsidRPr="00191219">
                              <w:rPr>
                                <w:rFonts w:cs="B Nazanin"/>
                                <w:b w:val="0"/>
                                <w:bCs/>
                                <w:sz w:val="24"/>
                                <w:szCs w:val="24"/>
                                <w:rtl/>
                              </w:rPr>
                              <w:t xml:space="preserve"> </w:t>
                            </w:r>
                            <w:r w:rsidRPr="00191219">
                              <w:rPr>
                                <w:rFonts w:cs="B Nazanin" w:hint="eastAsia"/>
                                <w:b w:val="0"/>
                                <w:bCs/>
                                <w:sz w:val="24"/>
                                <w:szCs w:val="24"/>
                                <w:rtl/>
                              </w:rPr>
                              <w:t>مشکلات</w:t>
                            </w:r>
                            <w:r w:rsidRPr="00191219">
                              <w:rPr>
                                <w:rFonts w:cs="B Nazanin"/>
                                <w:b w:val="0"/>
                                <w:bCs/>
                                <w:sz w:val="24"/>
                                <w:szCs w:val="24"/>
                                <w:rtl/>
                              </w:rPr>
                              <w:t xml:space="preserve"> </w:t>
                            </w:r>
                            <w:r w:rsidRPr="00191219">
                              <w:rPr>
                                <w:rFonts w:cs="B Nazanin" w:hint="eastAsia"/>
                                <w:b w:val="0"/>
                                <w:bCs/>
                                <w:sz w:val="24"/>
                                <w:szCs w:val="24"/>
                                <w:rtl/>
                              </w:rPr>
                              <w:t>اجتماع</w:t>
                            </w:r>
                            <w:r w:rsidRPr="00191219">
                              <w:rPr>
                                <w:rFonts w:cs="B Nazanin" w:hint="cs"/>
                                <w:b w:val="0"/>
                                <w:bCs/>
                                <w:sz w:val="24"/>
                                <w:szCs w:val="24"/>
                                <w:rtl/>
                              </w:rPr>
                              <w:t>ی</w:t>
                            </w:r>
                          </w:p>
                          <w:p w14:paraId="222EFFAB" w14:textId="77777777" w:rsidR="00CA0AD2" w:rsidRPr="00191219" w:rsidRDefault="00CA0AD2" w:rsidP="00E80D7B">
                            <w:pPr>
                              <w:pStyle w:val="ListParagraph"/>
                              <w:numPr>
                                <w:ilvl w:val="0"/>
                                <w:numId w:val="53"/>
                              </w:numPr>
                              <w:spacing w:after="200" w:line="276" w:lineRule="auto"/>
                              <w:ind w:left="521" w:hanging="462"/>
                              <w:rPr>
                                <w:rFonts w:cs="B Nazanin"/>
                                <w:b w:val="0"/>
                                <w:bCs/>
                                <w:sz w:val="24"/>
                                <w:szCs w:val="24"/>
                              </w:rPr>
                            </w:pPr>
                            <w:r w:rsidRPr="00191219">
                              <w:rPr>
                                <w:rFonts w:cs="B Nazanin" w:hint="eastAsia"/>
                                <w:b w:val="0"/>
                                <w:bCs/>
                                <w:sz w:val="24"/>
                                <w:szCs w:val="24"/>
                                <w:rtl/>
                              </w:rPr>
                              <w:t>افراد</w:t>
                            </w:r>
                            <w:r w:rsidRPr="00191219">
                              <w:rPr>
                                <w:rFonts w:cs="B Nazanin"/>
                                <w:b w:val="0"/>
                                <w:bCs/>
                                <w:sz w:val="24"/>
                                <w:szCs w:val="24"/>
                                <w:rtl/>
                              </w:rPr>
                              <w:t xml:space="preserve"> </w:t>
                            </w:r>
                            <w:r w:rsidRPr="00191219">
                              <w:rPr>
                                <w:rFonts w:cs="B Nazanin" w:hint="eastAsia"/>
                                <w:b w:val="0"/>
                                <w:bCs/>
                                <w:sz w:val="24"/>
                                <w:szCs w:val="24"/>
                                <w:rtl/>
                              </w:rPr>
                              <w:t>تحت</w:t>
                            </w:r>
                            <w:r w:rsidRPr="00191219">
                              <w:rPr>
                                <w:rFonts w:cs="B Nazanin"/>
                                <w:b w:val="0"/>
                                <w:bCs/>
                                <w:sz w:val="24"/>
                                <w:szCs w:val="24"/>
                                <w:rtl/>
                              </w:rPr>
                              <w:t xml:space="preserve"> </w:t>
                            </w:r>
                            <w:r w:rsidRPr="00191219">
                              <w:rPr>
                                <w:rFonts w:cs="B Nazanin" w:hint="eastAsia"/>
                                <w:b w:val="0"/>
                                <w:bCs/>
                                <w:sz w:val="24"/>
                                <w:szCs w:val="24"/>
                                <w:rtl/>
                              </w:rPr>
                              <w:t>درمان</w:t>
                            </w:r>
                            <w:r w:rsidRPr="00191219">
                              <w:rPr>
                                <w:rFonts w:cs="B Nazanin"/>
                                <w:b w:val="0"/>
                                <w:bCs/>
                                <w:sz w:val="24"/>
                                <w:szCs w:val="24"/>
                                <w:rtl/>
                              </w:rPr>
                              <w:t xml:space="preserve"> </w:t>
                            </w:r>
                            <w:r w:rsidRPr="00191219">
                              <w:rPr>
                                <w:rFonts w:cs="B Nazanin" w:hint="eastAsia"/>
                                <w:b w:val="0"/>
                                <w:bCs/>
                                <w:sz w:val="24"/>
                                <w:szCs w:val="24"/>
                                <w:rtl/>
                              </w:rPr>
                              <w:t>مبتلا</w:t>
                            </w:r>
                            <w:r w:rsidRPr="00191219">
                              <w:rPr>
                                <w:rFonts w:cs="B Nazanin"/>
                                <w:b w:val="0"/>
                                <w:bCs/>
                                <w:sz w:val="24"/>
                                <w:szCs w:val="24"/>
                                <w:rtl/>
                              </w:rPr>
                              <w:t xml:space="preserve"> </w:t>
                            </w:r>
                            <w:r w:rsidRPr="00191219">
                              <w:rPr>
                                <w:rFonts w:cs="B Nazanin" w:hint="eastAsia"/>
                                <w:b w:val="0"/>
                                <w:bCs/>
                                <w:sz w:val="24"/>
                                <w:szCs w:val="24"/>
                                <w:rtl/>
                              </w:rPr>
                              <w:t>به</w:t>
                            </w:r>
                            <w:r w:rsidRPr="00191219">
                              <w:rPr>
                                <w:rFonts w:cs="B Nazanin"/>
                                <w:b w:val="0"/>
                                <w:bCs/>
                                <w:sz w:val="24"/>
                                <w:szCs w:val="24"/>
                                <w:rtl/>
                              </w:rPr>
                              <w:t xml:space="preserve"> </w:t>
                            </w:r>
                            <w:r w:rsidRPr="00191219">
                              <w:rPr>
                                <w:rFonts w:cs="B Nazanin" w:hint="eastAsia"/>
                                <w:b w:val="0"/>
                                <w:bCs/>
                                <w:sz w:val="24"/>
                                <w:szCs w:val="24"/>
                                <w:rtl/>
                              </w:rPr>
                              <w:t>اختلال</w:t>
                            </w:r>
                            <w:r w:rsidRPr="00191219">
                              <w:rPr>
                                <w:rFonts w:cs="B Nazanin"/>
                                <w:b w:val="0"/>
                                <w:bCs/>
                                <w:sz w:val="24"/>
                                <w:szCs w:val="24"/>
                                <w:rtl/>
                              </w:rPr>
                              <w:t xml:space="preserve"> </w:t>
                            </w:r>
                            <w:r w:rsidRPr="00191219">
                              <w:rPr>
                                <w:rFonts w:cs="B Nazanin" w:hint="eastAsia"/>
                                <w:b w:val="0"/>
                                <w:bCs/>
                                <w:sz w:val="24"/>
                                <w:szCs w:val="24"/>
                                <w:rtl/>
                              </w:rPr>
                              <w:t>روان</w:t>
                            </w:r>
                            <w:r w:rsidRPr="00191219">
                              <w:rPr>
                                <w:rFonts w:cs="B Nazanin"/>
                                <w:b w:val="0"/>
                                <w:bCs/>
                                <w:sz w:val="24"/>
                                <w:szCs w:val="24"/>
                                <w:rtl/>
                              </w:rPr>
                              <w:softHyphen/>
                            </w:r>
                            <w:r w:rsidRPr="00191219">
                              <w:rPr>
                                <w:rFonts w:cs="B Nazanin" w:hint="eastAsia"/>
                                <w:b w:val="0"/>
                                <w:bCs/>
                                <w:sz w:val="24"/>
                                <w:szCs w:val="24"/>
                                <w:rtl/>
                              </w:rPr>
                              <w:t>پزشک</w:t>
                            </w:r>
                            <w:r w:rsidRPr="00191219">
                              <w:rPr>
                                <w:rFonts w:cs="B Nazanin" w:hint="cs"/>
                                <w:b w:val="0"/>
                                <w:bCs/>
                                <w:sz w:val="24"/>
                                <w:szCs w:val="24"/>
                                <w:rtl/>
                              </w:rPr>
                              <w:t>ی</w:t>
                            </w:r>
                            <w:r w:rsidRPr="00191219">
                              <w:rPr>
                                <w:rFonts w:cs="B Nazanin" w:hint="eastAsia"/>
                                <w:b w:val="0"/>
                                <w:bCs/>
                                <w:sz w:val="24"/>
                                <w:szCs w:val="24"/>
                                <w:rtl/>
                              </w:rPr>
                              <w:t>،</w:t>
                            </w:r>
                            <w:r w:rsidRPr="00191219">
                              <w:rPr>
                                <w:rFonts w:cs="B Nazanin"/>
                                <w:b w:val="0"/>
                                <w:bCs/>
                                <w:sz w:val="24"/>
                                <w:szCs w:val="24"/>
                                <w:rtl/>
                              </w:rPr>
                              <w:t xml:space="preserve"> </w:t>
                            </w:r>
                            <w:r w:rsidRPr="00191219">
                              <w:rPr>
                                <w:rFonts w:cs="B Nazanin" w:hint="eastAsia"/>
                                <w:b w:val="0"/>
                                <w:bCs/>
                                <w:sz w:val="24"/>
                                <w:szCs w:val="24"/>
                                <w:rtl/>
                              </w:rPr>
                              <w:t>مصرف</w:t>
                            </w:r>
                            <w:r w:rsidRPr="00191219">
                              <w:rPr>
                                <w:rFonts w:cs="B Nazanin"/>
                                <w:b w:val="0"/>
                                <w:bCs/>
                                <w:sz w:val="24"/>
                                <w:szCs w:val="24"/>
                                <w:rtl/>
                              </w:rPr>
                              <w:t xml:space="preserve"> </w:t>
                            </w:r>
                            <w:r w:rsidRPr="00191219">
                              <w:rPr>
                                <w:rFonts w:cs="B Nazanin" w:hint="eastAsia"/>
                                <w:b w:val="0"/>
                                <w:bCs/>
                                <w:sz w:val="24"/>
                                <w:szCs w:val="24"/>
                                <w:rtl/>
                              </w:rPr>
                              <w:t>مواد</w:t>
                            </w:r>
                            <w:r w:rsidRPr="00191219">
                              <w:rPr>
                                <w:rFonts w:cs="B Nazanin"/>
                                <w:b w:val="0"/>
                                <w:bCs/>
                                <w:sz w:val="24"/>
                                <w:szCs w:val="24"/>
                                <w:rtl/>
                              </w:rPr>
                              <w:t xml:space="preserve"> </w:t>
                            </w:r>
                            <w:r w:rsidRPr="00191219">
                              <w:rPr>
                                <w:rFonts w:cs="B Nazanin" w:hint="cs"/>
                                <w:b w:val="0"/>
                                <w:bCs/>
                                <w:sz w:val="24"/>
                                <w:szCs w:val="24"/>
                                <w:rtl/>
                              </w:rPr>
                              <w:t>ی</w:t>
                            </w:r>
                            <w:r w:rsidRPr="00191219">
                              <w:rPr>
                                <w:rFonts w:cs="B Nazanin" w:hint="eastAsia"/>
                                <w:b w:val="0"/>
                                <w:bCs/>
                                <w:sz w:val="24"/>
                                <w:szCs w:val="24"/>
                                <w:rtl/>
                              </w:rPr>
                              <w:t>ا</w:t>
                            </w:r>
                            <w:r w:rsidRPr="00191219">
                              <w:rPr>
                                <w:rFonts w:cs="B Nazanin"/>
                                <w:b w:val="0"/>
                                <w:bCs/>
                                <w:sz w:val="24"/>
                                <w:szCs w:val="24"/>
                                <w:rtl/>
                              </w:rPr>
                              <w:t xml:space="preserve"> </w:t>
                            </w:r>
                            <w:r w:rsidRPr="00191219">
                              <w:rPr>
                                <w:rFonts w:cs="B Nazanin" w:hint="eastAsia"/>
                                <w:b w:val="0"/>
                                <w:bCs/>
                                <w:sz w:val="24"/>
                                <w:szCs w:val="24"/>
                                <w:rtl/>
                              </w:rPr>
                              <w:t>مشکلات</w:t>
                            </w:r>
                            <w:r w:rsidRPr="00191219">
                              <w:rPr>
                                <w:rFonts w:cs="B Nazanin"/>
                                <w:b w:val="0"/>
                                <w:bCs/>
                                <w:sz w:val="24"/>
                                <w:szCs w:val="24"/>
                                <w:rtl/>
                              </w:rPr>
                              <w:t xml:space="preserve"> </w:t>
                            </w:r>
                            <w:r w:rsidRPr="00191219">
                              <w:rPr>
                                <w:rFonts w:cs="B Nazanin" w:hint="eastAsia"/>
                                <w:b w:val="0"/>
                                <w:bCs/>
                                <w:sz w:val="24"/>
                                <w:szCs w:val="24"/>
                                <w:rtl/>
                              </w:rPr>
                              <w:t>اجتماع</w:t>
                            </w:r>
                            <w:r w:rsidRPr="00191219">
                              <w:rPr>
                                <w:rFonts w:cs="B Nazanin" w:hint="cs"/>
                                <w:b w:val="0"/>
                                <w:bCs/>
                                <w:sz w:val="24"/>
                                <w:szCs w:val="24"/>
                                <w:rtl/>
                              </w:rPr>
                              <w:t>ی</w:t>
                            </w:r>
                          </w:p>
                          <w:p w14:paraId="00131AF1" w14:textId="77777777" w:rsidR="00CA0AD2" w:rsidRPr="00191219" w:rsidRDefault="00CA0AD2" w:rsidP="00E80D7B">
                            <w:pPr>
                              <w:pStyle w:val="ListParagraph"/>
                              <w:numPr>
                                <w:ilvl w:val="0"/>
                                <w:numId w:val="53"/>
                              </w:numPr>
                              <w:spacing w:after="200" w:line="276" w:lineRule="auto"/>
                              <w:ind w:left="521" w:hanging="462"/>
                              <w:rPr>
                                <w:rFonts w:cs="B Nazanin"/>
                                <w:b w:val="0"/>
                                <w:bCs/>
                                <w:sz w:val="24"/>
                                <w:szCs w:val="24"/>
                              </w:rPr>
                            </w:pPr>
                            <w:r w:rsidRPr="00191219">
                              <w:rPr>
                                <w:rFonts w:cs="B Nazanin" w:hint="cs"/>
                                <w:b w:val="0"/>
                                <w:bCs/>
                                <w:sz w:val="24"/>
                                <w:szCs w:val="24"/>
                                <w:rtl/>
                              </w:rPr>
                              <w:t xml:space="preserve">داستان </w:t>
                            </w:r>
                          </w:p>
                          <w:p w14:paraId="77FD3E87" w14:textId="77777777" w:rsidR="00CA0AD2" w:rsidRPr="00191219" w:rsidRDefault="00CA0AD2" w:rsidP="00E80D7B">
                            <w:pPr>
                              <w:pStyle w:val="ListParagraph"/>
                              <w:numPr>
                                <w:ilvl w:val="0"/>
                                <w:numId w:val="53"/>
                              </w:numPr>
                              <w:spacing w:after="200" w:line="276" w:lineRule="auto"/>
                              <w:ind w:left="521" w:hanging="462"/>
                              <w:rPr>
                                <w:rFonts w:cs="B Nazanin"/>
                                <w:b w:val="0"/>
                                <w:bCs/>
                                <w:sz w:val="24"/>
                                <w:szCs w:val="24"/>
                              </w:rPr>
                            </w:pPr>
                            <w:r w:rsidRPr="00191219">
                              <w:rPr>
                                <w:rFonts w:cs="B Nazanin" w:hint="eastAsia"/>
                                <w:b w:val="0"/>
                                <w:bCs/>
                                <w:sz w:val="24"/>
                                <w:szCs w:val="24"/>
                                <w:rtl/>
                              </w:rPr>
                              <w:t>فرآيند</w:t>
                            </w:r>
                            <w:r w:rsidRPr="00191219">
                              <w:rPr>
                                <w:rFonts w:cs="B Nazanin"/>
                                <w:b w:val="0"/>
                                <w:bCs/>
                                <w:sz w:val="24"/>
                                <w:szCs w:val="24"/>
                                <w:rtl/>
                              </w:rPr>
                              <w:t xml:space="preserve"> </w:t>
                            </w:r>
                            <w:r w:rsidRPr="00191219">
                              <w:rPr>
                                <w:rFonts w:cs="B Nazanin" w:hint="eastAsia"/>
                                <w:b w:val="0"/>
                                <w:bCs/>
                                <w:sz w:val="24"/>
                                <w:szCs w:val="24"/>
                                <w:rtl/>
                              </w:rPr>
                              <w:t>ثبت</w:t>
                            </w:r>
                            <w:r w:rsidRPr="00191219">
                              <w:rPr>
                                <w:rFonts w:cs="B Nazanin"/>
                                <w:b w:val="0"/>
                                <w:bCs/>
                                <w:sz w:val="24"/>
                                <w:szCs w:val="24"/>
                                <w:rtl/>
                              </w:rPr>
                              <w:t xml:space="preserve"> </w:t>
                            </w:r>
                            <w:r w:rsidRPr="00191219">
                              <w:rPr>
                                <w:rFonts w:cs="B Nazanin" w:hint="eastAsia"/>
                                <w:b w:val="0"/>
                                <w:bCs/>
                                <w:sz w:val="24"/>
                                <w:szCs w:val="24"/>
                                <w:rtl/>
                              </w:rPr>
                              <w:t>و</w:t>
                            </w:r>
                            <w:r w:rsidRPr="00191219">
                              <w:rPr>
                                <w:rFonts w:cs="B Nazanin"/>
                                <w:b w:val="0"/>
                                <w:bCs/>
                                <w:sz w:val="24"/>
                                <w:szCs w:val="24"/>
                                <w:rtl/>
                              </w:rPr>
                              <w:t xml:space="preserve"> </w:t>
                            </w:r>
                            <w:r w:rsidRPr="00191219">
                              <w:rPr>
                                <w:rFonts w:cs="B Nazanin" w:hint="eastAsia"/>
                                <w:b w:val="0"/>
                                <w:bCs/>
                                <w:sz w:val="24"/>
                                <w:szCs w:val="24"/>
                                <w:rtl/>
                              </w:rPr>
                              <w:t>گزارش</w:t>
                            </w:r>
                            <w:r w:rsidRPr="00191219">
                              <w:rPr>
                                <w:rFonts w:cs="B Nazanin"/>
                                <w:b w:val="0"/>
                                <w:bCs/>
                                <w:sz w:val="24"/>
                                <w:szCs w:val="24"/>
                                <w:rtl/>
                              </w:rPr>
                              <w:softHyphen/>
                            </w:r>
                            <w:r w:rsidRPr="00191219">
                              <w:rPr>
                                <w:rFonts w:cs="B Nazanin" w:hint="eastAsia"/>
                                <w:b w:val="0"/>
                                <w:bCs/>
                                <w:sz w:val="24"/>
                                <w:szCs w:val="24"/>
                                <w:rtl/>
                              </w:rPr>
                              <w:t>دهي</w:t>
                            </w:r>
                            <w:r w:rsidRPr="00191219">
                              <w:rPr>
                                <w:rFonts w:cs="B Nazanin"/>
                                <w:b w:val="0"/>
                                <w:bCs/>
                                <w:sz w:val="24"/>
                                <w:szCs w:val="24"/>
                                <w:rtl/>
                              </w:rPr>
                              <w:t xml:space="preserve"> </w:t>
                            </w:r>
                            <w:r w:rsidRPr="00191219">
                              <w:rPr>
                                <w:rFonts w:cs="B Nazanin" w:hint="eastAsia"/>
                                <w:b w:val="0"/>
                                <w:bCs/>
                                <w:sz w:val="24"/>
                                <w:szCs w:val="24"/>
                                <w:rtl/>
                              </w:rPr>
                              <w:t>آمار</w:t>
                            </w:r>
                            <w:r w:rsidRPr="00191219">
                              <w:rPr>
                                <w:rFonts w:cs="B Nazanin"/>
                                <w:b w:val="0"/>
                                <w:bCs/>
                                <w:sz w:val="24"/>
                                <w:szCs w:val="24"/>
                                <w:rtl/>
                              </w:rPr>
                              <w:t xml:space="preserve"> </w:t>
                            </w:r>
                            <w:r w:rsidRPr="00191219">
                              <w:rPr>
                                <w:rFonts w:cs="B Nazanin" w:hint="eastAsia"/>
                                <w:b w:val="0"/>
                                <w:bCs/>
                                <w:sz w:val="24"/>
                                <w:szCs w:val="24"/>
                                <w:rtl/>
                              </w:rPr>
                              <w:t>اختلالات</w:t>
                            </w:r>
                            <w:r w:rsidRPr="00191219">
                              <w:rPr>
                                <w:rFonts w:cs="B Nazanin"/>
                                <w:b w:val="0"/>
                                <w:bCs/>
                                <w:sz w:val="24"/>
                                <w:szCs w:val="24"/>
                                <w:rtl/>
                              </w:rPr>
                              <w:t xml:space="preserve"> </w:t>
                            </w:r>
                            <w:r w:rsidRPr="00191219">
                              <w:rPr>
                                <w:rFonts w:cs="B Nazanin" w:hint="eastAsia"/>
                                <w:b w:val="0"/>
                                <w:bCs/>
                                <w:sz w:val="24"/>
                                <w:szCs w:val="24"/>
                                <w:rtl/>
                              </w:rPr>
                              <w:t>روانپزشكي،</w:t>
                            </w:r>
                            <w:r w:rsidRPr="00191219">
                              <w:rPr>
                                <w:rFonts w:cs="B Nazanin"/>
                                <w:b w:val="0"/>
                                <w:bCs/>
                                <w:sz w:val="24"/>
                                <w:szCs w:val="24"/>
                                <w:rtl/>
                              </w:rPr>
                              <w:t xml:space="preserve"> </w:t>
                            </w:r>
                            <w:r w:rsidRPr="00191219">
                              <w:rPr>
                                <w:rFonts w:cs="B Nazanin" w:hint="eastAsia"/>
                                <w:b w:val="0"/>
                                <w:bCs/>
                                <w:sz w:val="24"/>
                                <w:szCs w:val="24"/>
                                <w:rtl/>
                              </w:rPr>
                              <w:t>مصرف</w:t>
                            </w:r>
                            <w:r w:rsidRPr="00191219">
                              <w:rPr>
                                <w:rFonts w:cs="B Nazanin"/>
                                <w:b w:val="0"/>
                                <w:bCs/>
                                <w:sz w:val="24"/>
                                <w:szCs w:val="24"/>
                                <w:rtl/>
                              </w:rPr>
                              <w:t xml:space="preserve"> </w:t>
                            </w:r>
                            <w:r w:rsidRPr="00191219">
                              <w:rPr>
                                <w:rFonts w:cs="B Nazanin" w:hint="eastAsia"/>
                                <w:b w:val="0"/>
                                <w:bCs/>
                                <w:sz w:val="24"/>
                                <w:szCs w:val="24"/>
                                <w:rtl/>
                              </w:rPr>
                              <w:t>مواد</w:t>
                            </w:r>
                            <w:r w:rsidRPr="00191219">
                              <w:rPr>
                                <w:rFonts w:cs="B Nazanin"/>
                                <w:b w:val="0"/>
                                <w:bCs/>
                                <w:sz w:val="24"/>
                                <w:szCs w:val="24"/>
                                <w:rtl/>
                              </w:rPr>
                              <w:t xml:space="preserve"> </w:t>
                            </w:r>
                            <w:r w:rsidRPr="00191219">
                              <w:rPr>
                                <w:rFonts w:cs="B Nazanin" w:hint="eastAsia"/>
                                <w:b w:val="0"/>
                                <w:bCs/>
                                <w:sz w:val="24"/>
                                <w:szCs w:val="24"/>
                                <w:rtl/>
                              </w:rPr>
                              <w:t>و</w:t>
                            </w:r>
                            <w:r w:rsidRPr="00191219">
                              <w:rPr>
                                <w:rFonts w:cs="B Nazanin"/>
                                <w:b w:val="0"/>
                                <w:bCs/>
                                <w:sz w:val="24"/>
                                <w:szCs w:val="24"/>
                                <w:rtl/>
                              </w:rPr>
                              <w:t xml:space="preserve"> </w:t>
                            </w:r>
                            <w:r w:rsidRPr="00191219">
                              <w:rPr>
                                <w:rFonts w:cs="B Nazanin" w:hint="eastAsia"/>
                                <w:b w:val="0"/>
                                <w:bCs/>
                                <w:sz w:val="24"/>
                                <w:szCs w:val="24"/>
                                <w:rtl/>
                              </w:rPr>
                              <w:t>مشکلات</w:t>
                            </w:r>
                            <w:r w:rsidRPr="00191219">
                              <w:rPr>
                                <w:rFonts w:cs="B Nazanin"/>
                                <w:b w:val="0"/>
                                <w:bCs/>
                                <w:sz w:val="24"/>
                                <w:szCs w:val="24"/>
                                <w:rtl/>
                              </w:rPr>
                              <w:t xml:space="preserve"> </w:t>
                            </w:r>
                            <w:r w:rsidRPr="00191219">
                              <w:rPr>
                                <w:rFonts w:cs="B Nazanin" w:hint="eastAsia"/>
                                <w:b w:val="0"/>
                                <w:bCs/>
                                <w:sz w:val="24"/>
                                <w:szCs w:val="24"/>
                                <w:rtl/>
                              </w:rPr>
                              <w:t>اجتماع</w:t>
                            </w:r>
                            <w:r w:rsidRPr="00191219">
                              <w:rPr>
                                <w:rFonts w:cs="B Nazanin" w:hint="cs"/>
                                <w:b w:val="0"/>
                                <w:bCs/>
                                <w:sz w:val="24"/>
                                <w:szCs w:val="24"/>
                                <w:rtl/>
                              </w:rPr>
                              <w:t>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C34B76B" id="AutoShape 141" o:spid="_x0000_s1088" style="position:absolute;left:0;text-align:left;margin-left:-15.45pt;margin-top:33.85pt;width:433pt;height:274.2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" fillcolor="#ffe593">
                <v:textbox>
                  <w:txbxContent>
                    <w:p w14:paraId="60B71888" w14:textId="77777777" w:rsidR="00CA0AD2" w:rsidRDefault="00CA0AD2" w:rsidP="00672826">
                      <w:pPr>
                        <w:pStyle w:val="a4"/>
                        <w:rPr>
                          <w:rtl/>
                        </w:rPr>
                      </w:pPr>
                      <w:r w:rsidRPr="007C63D5">
                        <w:rPr>
                          <w:rFonts w:hint="cs"/>
                          <w:rtl/>
                        </w:rPr>
                        <w:t xml:space="preserve">عناوين فصل </w:t>
                      </w:r>
                    </w:p>
                    <w:p w14:paraId="6B350407" w14:textId="77777777" w:rsidR="00CA0AD2" w:rsidRPr="007C63D5" w:rsidRDefault="00CA0AD2" w:rsidP="00672826">
                      <w:pPr>
                        <w:pStyle w:val="a3"/>
                        <w:rPr>
                          <w:rtl/>
                        </w:rPr>
                      </w:pPr>
                    </w:p>
                    <w:p w14:paraId="6BE86C96" w14:textId="77777777" w:rsidR="00CA0AD2" w:rsidRPr="00191219" w:rsidRDefault="00CA0AD2" w:rsidP="00E80D7B">
                      <w:pPr>
                        <w:pStyle w:val="ListParagraph"/>
                        <w:numPr>
                          <w:ilvl w:val="0"/>
                          <w:numId w:val="53"/>
                        </w:numPr>
                        <w:spacing w:after="200" w:line="276" w:lineRule="auto"/>
                        <w:ind w:left="521" w:hanging="462"/>
                        <w:rPr>
                          <w:rFonts w:cs="B Nazanin"/>
                          <w:b w:val="0"/>
                          <w:bCs/>
                          <w:sz w:val="24"/>
                          <w:szCs w:val="24"/>
                        </w:rPr>
                      </w:pPr>
                      <w:r w:rsidRPr="00191219">
                        <w:rPr>
                          <w:rFonts w:cs="B Nazanin" w:hint="eastAsia"/>
                          <w:b w:val="0"/>
                          <w:bCs/>
                          <w:sz w:val="24"/>
                          <w:szCs w:val="24"/>
                          <w:rtl/>
                        </w:rPr>
                        <w:t>مراقبت</w:t>
                      </w:r>
                      <w:r w:rsidRPr="00191219">
                        <w:rPr>
                          <w:rFonts w:cs="B Nazanin"/>
                          <w:b w:val="0"/>
                          <w:bCs/>
                          <w:sz w:val="24"/>
                          <w:szCs w:val="24"/>
                          <w:rtl/>
                        </w:rPr>
                        <w:t xml:space="preserve"> </w:t>
                      </w:r>
                      <w:r w:rsidRPr="00191219">
                        <w:rPr>
                          <w:rFonts w:cs="B Nazanin" w:hint="eastAsia"/>
                          <w:b w:val="0"/>
                          <w:bCs/>
                          <w:sz w:val="24"/>
                          <w:szCs w:val="24"/>
                          <w:rtl/>
                        </w:rPr>
                        <w:t>و</w:t>
                      </w:r>
                      <w:r w:rsidRPr="00191219">
                        <w:rPr>
                          <w:rFonts w:cs="B Nazanin"/>
                          <w:b w:val="0"/>
                          <w:bCs/>
                          <w:sz w:val="24"/>
                          <w:szCs w:val="24"/>
                          <w:rtl/>
                        </w:rPr>
                        <w:t xml:space="preserve"> </w:t>
                      </w:r>
                      <w:r w:rsidRPr="00191219">
                        <w:rPr>
                          <w:rFonts w:cs="B Nazanin" w:hint="eastAsia"/>
                          <w:b w:val="0"/>
                          <w:bCs/>
                          <w:sz w:val="24"/>
                          <w:szCs w:val="24"/>
                          <w:rtl/>
                        </w:rPr>
                        <w:t>پيگيري</w:t>
                      </w:r>
                      <w:r w:rsidRPr="00191219">
                        <w:rPr>
                          <w:rFonts w:cs="B Nazanin"/>
                          <w:b w:val="0"/>
                          <w:bCs/>
                          <w:sz w:val="24"/>
                          <w:szCs w:val="24"/>
                          <w:rtl/>
                        </w:rPr>
                        <w:t xml:space="preserve"> </w:t>
                      </w:r>
                      <w:r w:rsidRPr="00191219">
                        <w:rPr>
                          <w:rFonts w:cs="B Nazanin" w:hint="eastAsia"/>
                          <w:b w:val="0"/>
                          <w:bCs/>
                          <w:sz w:val="24"/>
                          <w:szCs w:val="24"/>
                          <w:rtl/>
                        </w:rPr>
                        <w:t>افراد</w:t>
                      </w:r>
                      <w:r w:rsidRPr="00191219">
                        <w:rPr>
                          <w:rFonts w:cs="B Nazanin"/>
                          <w:b w:val="0"/>
                          <w:bCs/>
                          <w:sz w:val="24"/>
                          <w:szCs w:val="24"/>
                          <w:rtl/>
                        </w:rPr>
                        <w:t xml:space="preserve"> </w:t>
                      </w:r>
                      <w:r w:rsidRPr="00191219">
                        <w:rPr>
                          <w:rFonts w:cs="B Nazanin" w:hint="eastAsia"/>
                          <w:b w:val="0"/>
                          <w:bCs/>
                          <w:sz w:val="24"/>
                          <w:szCs w:val="24"/>
                          <w:rtl/>
                        </w:rPr>
                        <w:t>مبتلا</w:t>
                      </w:r>
                      <w:r w:rsidRPr="00191219">
                        <w:rPr>
                          <w:rFonts w:cs="B Nazanin"/>
                          <w:b w:val="0"/>
                          <w:bCs/>
                          <w:sz w:val="24"/>
                          <w:szCs w:val="24"/>
                          <w:rtl/>
                        </w:rPr>
                        <w:t xml:space="preserve"> </w:t>
                      </w:r>
                      <w:r w:rsidRPr="00191219">
                        <w:rPr>
                          <w:rFonts w:cs="B Nazanin" w:hint="eastAsia"/>
                          <w:b w:val="0"/>
                          <w:bCs/>
                          <w:sz w:val="24"/>
                          <w:szCs w:val="24"/>
                          <w:rtl/>
                        </w:rPr>
                        <w:t>به</w:t>
                      </w:r>
                      <w:r w:rsidRPr="00191219">
                        <w:rPr>
                          <w:rFonts w:cs="B Nazanin"/>
                          <w:b w:val="0"/>
                          <w:bCs/>
                          <w:sz w:val="24"/>
                          <w:szCs w:val="24"/>
                          <w:rtl/>
                        </w:rPr>
                        <w:t xml:space="preserve"> </w:t>
                      </w:r>
                      <w:r w:rsidRPr="00191219">
                        <w:rPr>
                          <w:rFonts w:cs="B Nazanin" w:hint="eastAsia"/>
                          <w:b w:val="0"/>
                          <w:bCs/>
                          <w:sz w:val="24"/>
                          <w:szCs w:val="24"/>
                          <w:rtl/>
                        </w:rPr>
                        <w:t>اختلالات</w:t>
                      </w:r>
                      <w:r w:rsidRPr="00191219">
                        <w:rPr>
                          <w:rFonts w:cs="B Nazanin"/>
                          <w:b w:val="0"/>
                          <w:bCs/>
                          <w:sz w:val="24"/>
                          <w:szCs w:val="24"/>
                          <w:rtl/>
                        </w:rPr>
                        <w:t xml:space="preserve"> </w:t>
                      </w:r>
                      <w:r w:rsidRPr="00191219">
                        <w:rPr>
                          <w:rFonts w:cs="B Nazanin" w:hint="eastAsia"/>
                          <w:b w:val="0"/>
                          <w:bCs/>
                          <w:sz w:val="24"/>
                          <w:szCs w:val="24"/>
                          <w:rtl/>
                        </w:rPr>
                        <w:t>روان</w:t>
                      </w:r>
                      <w:r w:rsidRPr="00191219">
                        <w:rPr>
                          <w:rFonts w:cs="B Nazanin"/>
                          <w:b w:val="0"/>
                          <w:bCs/>
                          <w:sz w:val="24"/>
                          <w:szCs w:val="24"/>
                          <w:rtl/>
                        </w:rPr>
                        <w:softHyphen/>
                      </w:r>
                      <w:r w:rsidRPr="00191219">
                        <w:rPr>
                          <w:rFonts w:cs="B Nazanin" w:hint="eastAsia"/>
                          <w:b w:val="0"/>
                          <w:bCs/>
                          <w:sz w:val="24"/>
                          <w:szCs w:val="24"/>
                          <w:rtl/>
                        </w:rPr>
                        <w:t>پزشک</w:t>
                      </w:r>
                      <w:r w:rsidRPr="00191219">
                        <w:rPr>
                          <w:rFonts w:cs="B Nazanin" w:hint="cs"/>
                          <w:b w:val="0"/>
                          <w:bCs/>
                          <w:sz w:val="24"/>
                          <w:szCs w:val="24"/>
                          <w:rtl/>
                        </w:rPr>
                        <w:t>ی</w:t>
                      </w:r>
                      <w:r w:rsidRPr="00191219">
                        <w:rPr>
                          <w:rFonts w:cs="B Nazanin" w:hint="eastAsia"/>
                          <w:b w:val="0"/>
                          <w:bCs/>
                          <w:sz w:val="24"/>
                          <w:szCs w:val="24"/>
                          <w:rtl/>
                        </w:rPr>
                        <w:t>،</w:t>
                      </w:r>
                      <w:r w:rsidRPr="00191219">
                        <w:rPr>
                          <w:rFonts w:cs="B Nazanin"/>
                          <w:b w:val="0"/>
                          <w:bCs/>
                          <w:sz w:val="24"/>
                          <w:szCs w:val="24"/>
                          <w:rtl/>
                        </w:rPr>
                        <w:t xml:space="preserve"> </w:t>
                      </w:r>
                      <w:r w:rsidRPr="00191219">
                        <w:rPr>
                          <w:rFonts w:cs="B Nazanin" w:hint="eastAsia"/>
                          <w:b w:val="0"/>
                          <w:bCs/>
                          <w:sz w:val="24"/>
                          <w:szCs w:val="24"/>
                          <w:rtl/>
                        </w:rPr>
                        <w:t>مصرف</w:t>
                      </w:r>
                      <w:r w:rsidRPr="00191219">
                        <w:rPr>
                          <w:rFonts w:cs="B Nazanin"/>
                          <w:b w:val="0"/>
                          <w:bCs/>
                          <w:sz w:val="24"/>
                          <w:szCs w:val="24"/>
                          <w:rtl/>
                        </w:rPr>
                        <w:t xml:space="preserve"> </w:t>
                      </w:r>
                      <w:r w:rsidRPr="00191219">
                        <w:rPr>
                          <w:rFonts w:cs="B Nazanin" w:hint="eastAsia"/>
                          <w:b w:val="0"/>
                          <w:bCs/>
                          <w:sz w:val="24"/>
                          <w:szCs w:val="24"/>
                          <w:rtl/>
                        </w:rPr>
                        <w:t>مواد</w:t>
                      </w:r>
                      <w:r w:rsidRPr="00191219">
                        <w:rPr>
                          <w:rFonts w:cs="B Nazanin"/>
                          <w:b w:val="0"/>
                          <w:bCs/>
                          <w:sz w:val="24"/>
                          <w:szCs w:val="24"/>
                          <w:rtl/>
                        </w:rPr>
                        <w:t xml:space="preserve"> </w:t>
                      </w:r>
                      <w:r w:rsidRPr="00191219">
                        <w:rPr>
                          <w:rFonts w:cs="B Nazanin" w:hint="eastAsia"/>
                          <w:b w:val="0"/>
                          <w:bCs/>
                          <w:sz w:val="24"/>
                          <w:szCs w:val="24"/>
                          <w:rtl/>
                        </w:rPr>
                        <w:t>و</w:t>
                      </w:r>
                      <w:r w:rsidRPr="00191219">
                        <w:rPr>
                          <w:rFonts w:cs="B Nazanin"/>
                          <w:b w:val="0"/>
                          <w:bCs/>
                          <w:sz w:val="24"/>
                          <w:szCs w:val="24"/>
                          <w:rtl/>
                        </w:rPr>
                        <w:t xml:space="preserve"> </w:t>
                      </w:r>
                      <w:r w:rsidRPr="00191219">
                        <w:rPr>
                          <w:rFonts w:cs="B Nazanin" w:hint="eastAsia"/>
                          <w:b w:val="0"/>
                          <w:bCs/>
                          <w:sz w:val="24"/>
                          <w:szCs w:val="24"/>
                          <w:rtl/>
                        </w:rPr>
                        <w:t>مشکلات</w:t>
                      </w:r>
                      <w:r w:rsidRPr="00191219">
                        <w:rPr>
                          <w:rFonts w:cs="B Nazanin"/>
                          <w:b w:val="0"/>
                          <w:bCs/>
                          <w:sz w:val="24"/>
                          <w:szCs w:val="24"/>
                          <w:rtl/>
                        </w:rPr>
                        <w:t xml:space="preserve"> </w:t>
                      </w:r>
                      <w:r w:rsidRPr="00191219">
                        <w:rPr>
                          <w:rFonts w:cs="B Nazanin" w:hint="eastAsia"/>
                          <w:b w:val="0"/>
                          <w:bCs/>
                          <w:sz w:val="24"/>
                          <w:szCs w:val="24"/>
                          <w:rtl/>
                        </w:rPr>
                        <w:t>اجتماع</w:t>
                      </w:r>
                      <w:r w:rsidRPr="00191219">
                        <w:rPr>
                          <w:rFonts w:cs="B Nazanin" w:hint="cs"/>
                          <w:b w:val="0"/>
                          <w:bCs/>
                          <w:sz w:val="24"/>
                          <w:szCs w:val="24"/>
                          <w:rtl/>
                        </w:rPr>
                        <w:t>ی</w:t>
                      </w:r>
                    </w:p>
                    <w:p w14:paraId="4E9AB3FF" w14:textId="77777777" w:rsidR="00CA0AD2" w:rsidRPr="00191219" w:rsidRDefault="00CA0AD2" w:rsidP="00E80D7B">
                      <w:pPr>
                        <w:pStyle w:val="ListParagraph"/>
                        <w:numPr>
                          <w:ilvl w:val="0"/>
                          <w:numId w:val="53"/>
                        </w:numPr>
                        <w:spacing w:after="200" w:line="276" w:lineRule="auto"/>
                        <w:ind w:left="521" w:hanging="462"/>
                        <w:rPr>
                          <w:rFonts w:cs="B Nazanin"/>
                          <w:b w:val="0"/>
                          <w:bCs/>
                          <w:sz w:val="24"/>
                          <w:szCs w:val="24"/>
                        </w:rPr>
                      </w:pPr>
                      <w:r w:rsidRPr="00191219">
                        <w:rPr>
                          <w:rFonts w:cs="B Nazanin" w:hint="eastAsia"/>
                          <w:b w:val="0"/>
                          <w:bCs/>
                          <w:sz w:val="24"/>
                          <w:szCs w:val="24"/>
                          <w:rtl/>
                        </w:rPr>
                        <w:t>اهداف</w:t>
                      </w:r>
                      <w:r w:rsidRPr="00191219">
                        <w:rPr>
                          <w:rFonts w:cs="B Nazanin"/>
                          <w:b w:val="0"/>
                          <w:bCs/>
                          <w:sz w:val="24"/>
                          <w:szCs w:val="24"/>
                          <w:rtl/>
                        </w:rPr>
                        <w:t xml:space="preserve"> </w:t>
                      </w:r>
                      <w:r w:rsidRPr="00191219">
                        <w:rPr>
                          <w:rFonts w:cs="B Nazanin" w:hint="eastAsia"/>
                          <w:b w:val="0"/>
                          <w:bCs/>
                          <w:sz w:val="24"/>
                          <w:szCs w:val="24"/>
                          <w:rtl/>
                        </w:rPr>
                        <w:t>مراقبت</w:t>
                      </w:r>
                      <w:r w:rsidRPr="00191219">
                        <w:rPr>
                          <w:rFonts w:cs="B Nazanin"/>
                          <w:b w:val="0"/>
                          <w:bCs/>
                          <w:sz w:val="24"/>
                          <w:szCs w:val="24"/>
                          <w:rtl/>
                        </w:rPr>
                        <w:t xml:space="preserve"> </w:t>
                      </w:r>
                      <w:r w:rsidRPr="00191219">
                        <w:rPr>
                          <w:rFonts w:cs="B Nazanin" w:hint="eastAsia"/>
                          <w:b w:val="0"/>
                          <w:bCs/>
                          <w:sz w:val="24"/>
                          <w:szCs w:val="24"/>
                          <w:rtl/>
                        </w:rPr>
                        <w:t>و</w:t>
                      </w:r>
                      <w:r w:rsidRPr="00191219">
                        <w:rPr>
                          <w:rFonts w:cs="B Nazanin"/>
                          <w:b w:val="0"/>
                          <w:bCs/>
                          <w:sz w:val="24"/>
                          <w:szCs w:val="24"/>
                          <w:rtl/>
                        </w:rPr>
                        <w:t xml:space="preserve"> </w:t>
                      </w:r>
                      <w:r w:rsidRPr="00191219">
                        <w:rPr>
                          <w:rFonts w:cs="B Nazanin" w:hint="eastAsia"/>
                          <w:b w:val="0"/>
                          <w:bCs/>
                          <w:sz w:val="24"/>
                          <w:szCs w:val="24"/>
                          <w:rtl/>
                        </w:rPr>
                        <w:t>پيگيري</w:t>
                      </w:r>
                      <w:r w:rsidRPr="00191219">
                        <w:rPr>
                          <w:rFonts w:cs="B Nazanin"/>
                          <w:b w:val="0"/>
                          <w:bCs/>
                          <w:sz w:val="24"/>
                          <w:szCs w:val="24"/>
                          <w:rtl/>
                        </w:rPr>
                        <w:t xml:space="preserve"> </w:t>
                      </w:r>
                      <w:r w:rsidRPr="00191219">
                        <w:rPr>
                          <w:rFonts w:cs="B Nazanin" w:hint="eastAsia"/>
                          <w:b w:val="0"/>
                          <w:bCs/>
                          <w:sz w:val="24"/>
                          <w:szCs w:val="24"/>
                          <w:rtl/>
                        </w:rPr>
                        <w:t>از</w:t>
                      </w:r>
                      <w:r w:rsidRPr="00191219">
                        <w:rPr>
                          <w:rFonts w:cs="B Nazanin"/>
                          <w:b w:val="0"/>
                          <w:bCs/>
                          <w:sz w:val="24"/>
                          <w:szCs w:val="24"/>
                          <w:rtl/>
                        </w:rPr>
                        <w:t xml:space="preserve"> </w:t>
                      </w:r>
                      <w:r w:rsidRPr="00191219">
                        <w:rPr>
                          <w:rFonts w:cs="B Nazanin" w:hint="eastAsia"/>
                          <w:b w:val="0"/>
                          <w:bCs/>
                          <w:sz w:val="24"/>
                          <w:szCs w:val="24"/>
                          <w:rtl/>
                        </w:rPr>
                        <w:t>افراد</w:t>
                      </w:r>
                      <w:r w:rsidRPr="00191219">
                        <w:rPr>
                          <w:rFonts w:cs="B Nazanin"/>
                          <w:b w:val="0"/>
                          <w:bCs/>
                          <w:sz w:val="24"/>
                          <w:szCs w:val="24"/>
                          <w:rtl/>
                        </w:rPr>
                        <w:t xml:space="preserve"> </w:t>
                      </w:r>
                      <w:r w:rsidRPr="00191219">
                        <w:rPr>
                          <w:rFonts w:cs="B Nazanin" w:hint="eastAsia"/>
                          <w:b w:val="0"/>
                          <w:bCs/>
                          <w:sz w:val="24"/>
                          <w:szCs w:val="24"/>
                          <w:rtl/>
                        </w:rPr>
                        <w:t>مبتلا</w:t>
                      </w:r>
                      <w:r w:rsidRPr="00191219">
                        <w:rPr>
                          <w:rFonts w:cs="B Nazanin"/>
                          <w:b w:val="0"/>
                          <w:bCs/>
                          <w:sz w:val="24"/>
                          <w:szCs w:val="24"/>
                          <w:rtl/>
                        </w:rPr>
                        <w:t xml:space="preserve"> </w:t>
                      </w:r>
                      <w:r w:rsidRPr="00191219">
                        <w:rPr>
                          <w:rFonts w:cs="B Nazanin" w:hint="eastAsia"/>
                          <w:b w:val="0"/>
                          <w:bCs/>
                          <w:sz w:val="24"/>
                          <w:szCs w:val="24"/>
                          <w:rtl/>
                        </w:rPr>
                        <w:t>به</w:t>
                      </w:r>
                      <w:r w:rsidRPr="00191219">
                        <w:rPr>
                          <w:rFonts w:cs="B Nazanin"/>
                          <w:b w:val="0"/>
                          <w:bCs/>
                          <w:sz w:val="24"/>
                          <w:szCs w:val="24"/>
                          <w:rtl/>
                        </w:rPr>
                        <w:t xml:space="preserve"> </w:t>
                      </w:r>
                      <w:r w:rsidRPr="00191219">
                        <w:rPr>
                          <w:rFonts w:cs="B Nazanin" w:hint="eastAsia"/>
                          <w:b w:val="0"/>
                          <w:bCs/>
                          <w:sz w:val="24"/>
                          <w:szCs w:val="24"/>
                          <w:rtl/>
                        </w:rPr>
                        <w:t>اختلالات</w:t>
                      </w:r>
                      <w:r w:rsidRPr="00191219">
                        <w:rPr>
                          <w:rFonts w:cs="B Nazanin"/>
                          <w:b w:val="0"/>
                          <w:bCs/>
                          <w:sz w:val="24"/>
                          <w:szCs w:val="24"/>
                          <w:rtl/>
                        </w:rPr>
                        <w:t xml:space="preserve"> </w:t>
                      </w:r>
                      <w:r w:rsidRPr="00191219">
                        <w:rPr>
                          <w:rFonts w:cs="B Nazanin" w:hint="eastAsia"/>
                          <w:b w:val="0"/>
                          <w:bCs/>
                          <w:sz w:val="24"/>
                          <w:szCs w:val="24"/>
                          <w:rtl/>
                        </w:rPr>
                        <w:t>روان</w:t>
                      </w:r>
                      <w:r w:rsidRPr="00191219">
                        <w:rPr>
                          <w:rFonts w:cs="B Nazanin"/>
                          <w:b w:val="0"/>
                          <w:bCs/>
                          <w:sz w:val="24"/>
                          <w:szCs w:val="24"/>
                          <w:rtl/>
                        </w:rPr>
                        <w:softHyphen/>
                      </w:r>
                      <w:r w:rsidRPr="00191219">
                        <w:rPr>
                          <w:rFonts w:cs="B Nazanin" w:hint="eastAsia"/>
                          <w:b w:val="0"/>
                          <w:bCs/>
                          <w:sz w:val="24"/>
                          <w:szCs w:val="24"/>
                          <w:rtl/>
                        </w:rPr>
                        <w:t>پزشک</w:t>
                      </w:r>
                      <w:r w:rsidRPr="00191219">
                        <w:rPr>
                          <w:rFonts w:cs="B Nazanin" w:hint="cs"/>
                          <w:b w:val="0"/>
                          <w:bCs/>
                          <w:sz w:val="24"/>
                          <w:szCs w:val="24"/>
                          <w:rtl/>
                        </w:rPr>
                        <w:t>ی</w:t>
                      </w:r>
                      <w:r w:rsidRPr="00191219">
                        <w:rPr>
                          <w:rFonts w:cs="B Nazanin" w:hint="eastAsia"/>
                          <w:b w:val="0"/>
                          <w:bCs/>
                          <w:sz w:val="24"/>
                          <w:szCs w:val="24"/>
                          <w:rtl/>
                        </w:rPr>
                        <w:t>،</w:t>
                      </w:r>
                      <w:r w:rsidRPr="00191219">
                        <w:rPr>
                          <w:rFonts w:cs="B Nazanin"/>
                          <w:b w:val="0"/>
                          <w:bCs/>
                          <w:sz w:val="24"/>
                          <w:szCs w:val="24"/>
                          <w:rtl/>
                        </w:rPr>
                        <w:t xml:space="preserve"> </w:t>
                      </w:r>
                      <w:r w:rsidRPr="00191219">
                        <w:rPr>
                          <w:rFonts w:cs="B Nazanin" w:hint="eastAsia"/>
                          <w:b w:val="0"/>
                          <w:bCs/>
                          <w:sz w:val="24"/>
                          <w:szCs w:val="24"/>
                          <w:rtl/>
                        </w:rPr>
                        <w:t>مصرف</w:t>
                      </w:r>
                      <w:r w:rsidRPr="00191219">
                        <w:rPr>
                          <w:rFonts w:cs="B Nazanin"/>
                          <w:b w:val="0"/>
                          <w:bCs/>
                          <w:sz w:val="24"/>
                          <w:szCs w:val="24"/>
                          <w:rtl/>
                        </w:rPr>
                        <w:t xml:space="preserve"> </w:t>
                      </w:r>
                      <w:r w:rsidRPr="00191219">
                        <w:rPr>
                          <w:rFonts w:cs="B Nazanin" w:hint="eastAsia"/>
                          <w:b w:val="0"/>
                          <w:bCs/>
                          <w:sz w:val="24"/>
                          <w:szCs w:val="24"/>
                          <w:rtl/>
                        </w:rPr>
                        <w:t>مواد</w:t>
                      </w:r>
                      <w:r w:rsidRPr="00191219">
                        <w:rPr>
                          <w:rFonts w:cs="B Nazanin"/>
                          <w:b w:val="0"/>
                          <w:bCs/>
                          <w:sz w:val="24"/>
                          <w:szCs w:val="24"/>
                          <w:rtl/>
                        </w:rPr>
                        <w:t xml:space="preserve"> </w:t>
                      </w:r>
                      <w:r w:rsidRPr="00191219">
                        <w:rPr>
                          <w:rFonts w:cs="B Nazanin" w:hint="eastAsia"/>
                          <w:b w:val="0"/>
                          <w:bCs/>
                          <w:sz w:val="24"/>
                          <w:szCs w:val="24"/>
                          <w:rtl/>
                        </w:rPr>
                        <w:t>و</w:t>
                      </w:r>
                      <w:r w:rsidRPr="00191219">
                        <w:rPr>
                          <w:rFonts w:cs="B Nazanin"/>
                          <w:b w:val="0"/>
                          <w:bCs/>
                          <w:sz w:val="24"/>
                          <w:szCs w:val="24"/>
                          <w:rtl/>
                        </w:rPr>
                        <w:t xml:space="preserve"> </w:t>
                      </w:r>
                      <w:r w:rsidRPr="00191219">
                        <w:rPr>
                          <w:rFonts w:cs="B Nazanin" w:hint="eastAsia"/>
                          <w:b w:val="0"/>
                          <w:bCs/>
                          <w:sz w:val="24"/>
                          <w:szCs w:val="24"/>
                          <w:rtl/>
                        </w:rPr>
                        <w:t>مشکلات</w:t>
                      </w:r>
                      <w:r w:rsidRPr="00191219">
                        <w:rPr>
                          <w:rFonts w:cs="B Nazanin"/>
                          <w:b w:val="0"/>
                          <w:bCs/>
                          <w:sz w:val="24"/>
                          <w:szCs w:val="24"/>
                          <w:rtl/>
                        </w:rPr>
                        <w:t xml:space="preserve"> </w:t>
                      </w:r>
                      <w:r w:rsidRPr="00191219">
                        <w:rPr>
                          <w:rFonts w:cs="B Nazanin" w:hint="eastAsia"/>
                          <w:b w:val="0"/>
                          <w:bCs/>
                          <w:sz w:val="24"/>
                          <w:szCs w:val="24"/>
                          <w:rtl/>
                        </w:rPr>
                        <w:t>اجتماع</w:t>
                      </w:r>
                      <w:r w:rsidRPr="00191219">
                        <w:rPr>
                          <w:rFonts w:cs="B Nazanin" w:hint="cs"/>
                          <w:b w:val="0"/>
                          <w:bCs/>
                          <w:sz w:val="24"/>
                          <w:szCs w:val="24"/>
                          <w:rtl/>
                        </w:rPr>
                        <w:t>ی</w:t>
                      </w:r>
                    </w:p>
                    <w:p w14:paraId="1FF82112" w14:textId="77777777" w:rsidR="00CA0AD2" w:rsidRPr="00191219" w:rsidRDefault="00CA0AD2" w:rsidP="00E80D7B">
                      <w:pPr>
                        <w:pStyle w:val="ListParagraph"/>
                        <w:numPr>
                          <w:ilvl w:val="0"/>
                          <w:numId w:val="53"/>
                        </w:numPr>
                        <w:spacing w:after="200" w:line="276" w:lineRule="auto"/>
                        <w:ind w:left="521" w:hanging="462"/>
                        <w:rPr>
                          <w:rFonts w:cs="B Nazanin"/>
                          <w:b w:val="0"/>
                          <w:bCs/>
                          <w:sz w:val="24"/>
                          <w:szCs w:val="24"/>
                        </w:rPr>
                      </w:pPr>
                      <w:r w:rsidRPr="00191219">
                        <w:rPr>
                          <w:rFonts w:cs="B Nazanin" w:hint="eastAsia"/>
                          <w:b w:val="0"/>
                          <w:bCs/>
                          <w:sz w:val="24"/>
                          <w:szCs w:val="24"/>
                          <w:rtl/>
                        </w:rPr>
                        <w:t>بازتوان</w:t>
                      </w:r>
                      <w:r w:rsidRPr="00191219">
                        <w:rPr>
                          <w:rFonts w:cs="B Nazanin" w:hint="cs"/>
                          <w:b w:val="0"/>
                          <w:bCs/>
                          <w:sz w:val="24"/>
                          <w:szCs w:val="24"/>
                          <w:rtl/>
                        </w:rPr>
                        <w:t>ی</w:t>
                      </w:r>
                      <w:r w:rsidRPr="00191219">
                        <w:rPr>
                          <w:rFonts w:cs="B Nazanin"/>
                          <w:b w:val="0"/>
                          <w:bCs/>
                          <w:sz w:val="24"/>
                          <w:szCs w:val="24"/>
                          <w:rtl/>
                        </w:rPr>
                        <w:t xml:space="preserve"> </w:t>
                      </w:r>
                      <w:r w:rsidRPr="00191219">
                        <w:rPr>
                          <w:rFonts w:cs="B Nazanin" w:hint="eastAsia"/>
                          <w:b w:val="0"/>
                          <w:bCs/>
                          <w:sz w:val="24"/>
                          <w:szCs w:val="24"/>
                          <w:rtl/>
                        </w:rPr>
                        <w:t>افراد</w:t>
                      </w:r>
                      <w:r w:rsidRPr="00191219">
                        <w:rPr>
                          <w:rFonts w:cs="B Nazanin"/>
                          <w:b w:val="0"/>
                          <w:bCs/>
                          <w:sz w:val="24"/>
                          <w:szCs w:val="24"/>
                          <w:rtl/>
                        </w:rPr>
                        <w:t xml:space="preserve"> </w:t>
                      </w:r>
                      <w:r w:rsidRPr="00191219">
                        <w:rPr>
                          <w:rFonts w:cs="B Nazanin" w:hint="eastAsia"/>
                          <w:b w:val="0"/>
                          <w:bCs/>
                          <w:sz w:val="24"/>
                          <w:szCs w:val="24"/>
                          <w:rtl/>
                        </w:rPr>
                        <w:t>مبتلا</w:t>
                      </w:r>
                      <w:r w:rsidRPr="00191219">
                        <w:rPr>
                          <w:rFonts w:cs="B Nazanin"/>
                          <w:b w:val="0"/>
                          <w:bCs/>
                          <w:sz w:val="24"/>
                          <w:szCs w:val="24"/>
                          <w:rtl/>
                        </w:rPr>
                        <w:t xml:space="preserve"> </w:t>
                      </w:r>
                      <w:r w:rsidRPr="00191219">
                        <w:rPr>
                          <w:rFonts w:cs="B Nazanin" w:hint="eastAsia"/>
                          <w:b w:val="0"/>
                          <w:bCs/>
                          <w:sz w:val="24"/>
                          <w:szCs w:val="24"/>
                          <w:rtl/>
                        </w:rPr>
                        <w:t>به</w:t>
                      </w:r>
                      <w:r w:rsidRPr="00191219">
                        <w:rPr>
                          <w:rFonts w:cs="B Nazanin"/>
                          <w:b w:val="0"/>
                          <w:bCs/>
                          <w:sz w:val="24"/>
                          <w:szCs w:val="24"/>
                          <w:rtl/>
                        </w:rPr>
                        <w:t xml:space="preserve"> </w:t>
                      </w:r>
                      <w:r w:rsidRPr="00191219">
                        <w:rPr>
                          <w:rFonts w:cs="B Nazanin" w:hint="eastAsia"/>
                          <w:b w:val="0"/>
                          <w:bCs/>
                          <w:sz w:val="24"/>
                          <w:szCs w:val="24"/>
                          <w:rtl/>
                        </w:rPr>
                        <w:t>اختلال</w:t>
                      </w:r>
                      <w:r w:rsidRPr="00191219">
                        <w:rPr>
                          <w:rFonts w:cs="B Nazanin"/>
                          <w:b w:val="0"/>
                          <w:bCs/>
                          <w:sz w:val="24"/>
                          <w:szCs w:val="24"/>
                          <w:rtl/>
                        </w:rPr>
                        <w:t xml:space="preserve"> </w:t>
                      </w:r>
                      <w:r w:rsidRPr="00191219">
                        <w:rPr>
                          <w:rFonts w:cs="B Nazanin" w:hint="eastAsia"/>
                          <w:b w:val="0"/>
                          <w:bCs/>
                          <w:sz w:val="24"/>
                          <w:szCs w:val="24"/>
                          <w:rtl/>
                        </w:rPr>
                        <w:t>روانپزشک</w:t>
                      </w:r>
                      <w:r w:rsidRPr="00191219">
                        <w:rPr>
                          <w:rFonts w:cs="B Nazanin" w:hint="cs"/>
                          <w:b w:val="0"/>
                          <w:bCs/>
                          <w:sz w:val="24"/>
                          <w:szCs w:val="24"/>
                          <w:rtl/>
                        </w:rPr>
                        <w:t>ی</w:t>
                      </w:r>
                      <w:r w:rsidRPr="00191219">
                        <w:rPr>
                          <w:rFonts w:cs="B Nazanin" w:hint="eastAsia"/>
                          <w:b w:val="0"/>
                          <w:bCs/>
                          <w:sz w:val="24"/>
                          <w:szCs w:val="24"/>
                          <w:rtl/>
                        </w:rPr>
                        <w:t>،</w:t>
                      </w:r>
                      <w:r w:rsidRPr="00191219">
                        <w:rPr>
                          <w:rFonts w:cs="B Nazanin"/>
                          <w:b w:val="0"/>
                          <w:bCs/>
                          <w:sz w:val="24"/>
                          <w:szCs w:val="24"/>
                          <w:rtl/>
                        </w:rPr>
                        <w:t xml:space="preserve"> </w:t>
                      </w:r>
                      <w:r w:rsidRPr="00191219">
                        <w:rPr>
                          <w:rFonts w:cs="B Nazanin" w:hint="eastAsia"/>
                          <w:b w:val="0"/>
                          <w:bCs/>
                          <w:sz w:val="24"/>
                          <w:szCs w:val="24"/>
                          <w:rtl/>
                        </w:rPr>
                        <w:t>مصرف</w:t>
                      </w:r>
                      <w:r w:rsidRPr="00191219">
                        <w:rPr>
                          <w:rFonts w:cs="B Nazanin"/>
                          <w:b w:val="0"/>
                          <w:bCs/>
                          <w:sz w:val="24"/>
                          <w:szCs w:val="24"/>
                          <w:rtl/>
                        </w:rPr>
                        <w:t xml:space="preserve"> </w:t>
                      </w:r>
                      <w:r w:rsidRPr="00191219">
                        <w:rPr>
                          <w:rFonts w:cs="B Nazanin" w:hint="eastAsia"/>
                          <w:b w:val="0"/>
                          <w:bCs/>
                          <w:sz w:val="24"/>
                          <w:szCs w:val="24"/>
                          <w:rtl/>
                        </w:rPr>
                        <w:t>مواد</w:t>
                      </w:r>
                      <w:r w:rsidRPr="00191219">
                        <w:rPr>
                          <w:rFonts w:cs="B Nazanin"/>
                          <w:b w:val="0"/>
                          <w:bCs/>
                          <w:sz w:val="24"/>
                          <w:szCs w:val="24"/>
                          <w:rtl/>
                        </w:rPr>
                        <w:t xml:space="preserve"> </w:t>
                      </w:r>
                      <w:r w:rsidRPr="00191219">
                        <w:rPr>
                          <w:rFonts w:cs="B Nazanin" w:hint="eastAsia"/>
                          <w:b w:val="0"/>
                          <w:bCs/>
                          <w:sz w:val="24"/>
                          <w:szCs w:val="24"/>
                          <w:rtl/>
                        </w:rPr>
                        <w:t>و</w:t>
                      </w:r>
                      <w:r w:rsidRPr="00191219">
                        <w:rPr>
                          <w:rFonts w:cs="B Nazanin"/>
                          <w:b w:val="0"/>
                          <w:bCs/>
                          <w:sz w:val="24"/>
                          <w:szCs w:val="24"/>
                          <w:rtl/>
                        </w:rPr>
                        <w:t xml:space="preserve"> </w:t>
                      </w:r>
                      <w:r w:rsidRPr="00191219">
                        <w:rPr>
                          <w:rFonts w:cs="B Nazanin" w:hint="eastAsia"/>
                          <w:b w:val="0"/>
                          <w:bCs/>
                          <w:sz w:val="24"/>
                          <w:szCs w:val="24"/>
                          <w:rtl/>
                        </w:rPr>
                        <w:t>مشکلات</w:t>
                      </w:r>
                      <w:r w:rsidRPr="00191219">
                        <w:rPr>
                          <w:rFonts w:cs="B Nazanin"/>
                          <w:b w:val="0"/>
                          <w:bCs/>
                          <w:sz w:val="24"/>
                          <w:szCs w:val="24"/>
                          <w:rtl/>
                        </w:rPr>
                        <w:t xml:space="preserve"> </w:t>
                      </w:r>
                      <w:r w:rsidRPr="00191219">
                        <w:rPr>
                          <w:rFonts w:cs="B Nazanin" w:hint="eastAsia"/>
                          <w:b w:val="0"/>
                          <w:bCs/>
                          <w:sz w:val="24"/>
                          <w:szCs w:val="24"/>
                          <w:rtl/>
                        </w:rPr>
                        <w:t>اجتماع</w:t>
                      </w:r>
                      <w:r w:rsidRPr="00191219">
                        <w:rPr>
                          <w:rFonts w:cs="B Nazanin" w:hint="cs"/>
                          <w:b w:val="0"/>
                          <w:bCs/>
                          <w:sz w:val="24"/>
                          <w:szCs w:val="24"/>
                          <w:rtl/>
                        </w:rPr>
                        <w:t>ی</w:t>
                      </w:r>
                    </w:p>
                    <w:p w14:paraId="0D196471" w14:textId="77777777" w:rsidR="00CA0AD2" w:rsidRPr="00191219" w:rsidRDefault="00CA0AD2" w:rsidP="00E80D7B">
                      <w:pPr>
                        <w:pStyle w:val="ListParagraph"/>
                        <w:numPr>
                          <w:ilvl w:val="0"/>
                          <w:numId w:val="53"/>
                        </w:numPr>
                        <w:spacing w:after="200" w:line="276" w:lineRule="auto"/>
                        <w:ind w:left="521" w:hanging="462"/>
                        <w:rPr>
                          <w:rFonts w:cs="B Nazanin"/>
                          <w:b w:val="0"/>
                          <w:bCs/>
                          <w:sz w:val="24"/>
                          <w:szCs w:val="24"/>
                        </w:rPr>
                      </w:pPr>
                      <w:r w:rsidRPr="00191219">
                        <w:rPr>
                          <w:rFonts w:cs="B Nazanin" w:hint="eastAsia"/>
                          <w:b w:val="0"/>
                          <w:bCs/>
                          <w:sz w:val="24"/>
                          <w:szCs w:val="24"/>
                          <w:rtl/>
                        </w:rPr>
                        <w:t>عود</w:t>
                      </w:r>
                      <w:r w:rsidRPr="00191219">
                        <w:rPr>
                          <w:rFonts w:cs="B Nazanin"/>
                          <w:b w:val="0"/>
                          <w:bCs/>
                          <w:sz w:val="24"/>
                          <w:szCs w:val="24"/>
                          <w:rtl/>
                        </w:rPr>
                        <w:t xml:space="preserve"> </w:t>
                      </w:r>
                      <w:r w:rsidRPr="00191219">
                        <w:rPr>
                          <w:rFonts w:cs="B Nazanin" w:hint="eastAsia"/>
                          <w:b w:val="0"/>
                          <w:bCs/>
                          <w:sz w:val="24"/>
                          <w:szCs w:val="24"/>
                          <w:rtl/>
                        </w:rPr>
                        <w:t>ب</w:t>
                      </w:r>
                      <w:r w:rsidRPr="00191219">
                        <w:rPr>
                          <w:rFonts w:cs="B Nazanin" w:hint="cs"/>
                          <w:b w:val="0"/>
                          <w:bCs/>
                          <w:sz w:val="24"/>
                          <w:szCs w:val="24"/>
                          <w:rtl/>
                        </w:rPr>
                        <w:t>ی</w:t>
                      </w:r>
                      <w:r w:rsidRPr="00191219">
                        <w:rPr>
                          <w:rFonts w:cs="B Nazanin" w:hint="eastAsia"/>
                          <w:b w:val="0"/>
                          <w:bCs/>
                          <w:sz w:val="24"/>
                          <w:szCs w:val="24"/>
                          <w:rtl/>
                        </w:rPr>
                        <w:t>مار</w:t>
                      </w:r>
                      <w:r w:rsidRPr="00191219">
                        <w:rPr>
                          <w:rFonts w:cs="B Nazanin" w:hint="cs"/>
                          <w:b w:val="0"/>
                          <w:bCs/>
                          <w:sz w:val="24"/>
                          <w:szCs w:val="24"/>
                          <w:rtl/>
                        </w:rPr>
                        <w:t>ی</w:t>
                      </w:r>
                      <w:r w:rsidRPr="00191219">
                        <w:rPr>
                          <w:rFonts w:cs="B Nazanin"/>
                          <w:b w:val="0"/>
                          <w:bCs/>
                          <w:sz w:val="24"/>
                          <w:szCs w:val="24"/>
                          <w:rtl/>
                        </w:rPr>
                        <w:t xml:space="preserve"> </w:t>
                      </w:r>
                      <w:r w:rsidRPr="00191219">
                        <w:rPr>
                          <w:rFonts w:cs="B Nazanin" w:hint="eastAsia"/>
                          <w:b w:val="0"/>
                          <w:bCs/>
                          <w:sz w:val="24"/>
                          <w:szCs w:val="24"/>
                          <w:rtl/>
                        </w:rPr>
                        <w:t>روان</w:t>
                      </w:r>
                      <w:r w:rsidRPr="00191219">
                        <w:rPr>
                          <w:rFonts w:cs="B Nazanin"/>
                          <w:b w:val="0"/>
                          <w:bCs/>
                          <w:sz w:val="24"/>
                          <w:szCs w:val="24"/>
                          <w:rtl/>
                        </w:rPr>
                        <w:softHyphen/>
                      </w:r>
                      <w:r w:rsidRPr="00191219">
                        <w:rPr>
                          <w:rFonts w:cs="B Nazanin" w:hint="eastAsia"/>
                          <w:b w:val="0"/>
                          <w:bCs/>
                          <w:sz w:val="24"/>
                          <w:szCs w:val="24"/>
                          <w:rtl/>
                        </w:rPr>
                        <w:t>پزشک</w:t>
                      </w:r>
                      <w:r w:rsidRPr="00191219">
                        <w:rPr>
                          <w:rFonts w:cs="B Nazanin" w:hint="cs"/>
                          <w:b w:val="0"/>
                          <w:bCs/>
                          <w:sz w:val="24"/>
                          <w:szCs w:val="24"/>
                          <w:rtl/>
                        </w:rPr>
                        <w:t>ی</w:t>
                      </w:r>
                      <w:r w:rsidRPr="00191219">
                        <w:rPr>
                          <w:rFonts w:cs="B Nazanin" w:hint="eastAsia"/>
                          <w:b w:val="0"/>
                          <w:bCs/>
                          <w:sz w:val="24"/>
                          <w:szCs w:val="24"/>
                          <w:rtl/>
                        </w:rPr>
                        <w:t>،</w:t>
                      </w:r>
                      <w:r w:rsidRPr="00191219">
                        <w:rPr>
                          <w:rFonts w:cs="B Nazanin"/>
                          <w:b w:val="0"/>
                          <w:bCs/>
                          <w:sz w:val="24"/>
                          <w:szCs w:val="24"/>
                          <w:rtl/>
                        </w:rPr>
                        <w:t xml:space="preserve"> </w:t>
                      </w:r>
                      <w:r w:rsidRPr="00191219">
                        <w:rPr>
                          <w:rFonts w:cs="B Nazanin" w:hint="eastAsia"/>
                          <w:b w:val="0"/>
                          <w:bCs/>
                          <w:sz w:val="24"/>
                          <w:szCs w:val="24"/>
                          <w:rtl/>
                        </w:rPr>
                        <w:t>مصرف</w:t>
                      </w:r>
                      <w:r w:rsidRPr="00191219">
                        <w:rPr>
                          <w:rFonts w:cs="B Nazanin"/>
                          <w:b w:val="0"/>
                          <w:bCs/>
                          <w:sz w:val="24"/>
                          <w:szCs w:val="24"/>
                          <w:rtl/>
                        </w:rPr>
                        <w:t xml:space="preserve"> </w:t>
                      </w:r>
                      <w:r w:rsidRPr="00191219">
                        <w:rPr>
                          <w:rFonts w:cs="B Nazanin" w:hint="eastAsia"/>
                          <w:b w:val="0"/>
                          <w:bCs/>
                          <w:sz w:val="24"/>
                          <w:szCs w:val="24"/>
                          <w:rtl/>
                        </w:rPr>
                        <w:t>مواد</w:t>
                      </w:r>
                      <w:r w:rsidRPr="00191219">
                        <w:rPr>
                          <w:rFonts w:cs="B Nazanin"/>
                          <w:b w:val="0"/>
                          <w:bCs/>
                          <w:sz w:val="24"/>
                          <w:szCs w:val="24"/>
                          <w:rtl/>
                        </w:rPr>
                        <w:t xml:space="preserve"> </w:t>
                      </w:r>
                      <w:r w:rsidRPr="00191219">
                        <w:rPr>
                          <w:rFonts w:cs="B Nazanin" w:hint="cs"/>
                          <w:b w:val="0"/>
                          <w:bCs/>
                          <w:sz w:val="24"/>
                          <w:szCs w:val="24"/>
                          <w:rtl/>
                        </w:rPr>
                        <w:t>ی</w:t>
                      </w:r>
                      <w:r w:rsidRPr="00191219">
                        <w:rPr>
                          <w:rFonts w:cs="B Nazanin" w:hint="eastAsia"/>
                          <w:b w:val="0"/>
                          <w:bCs/>
                          <w:sz w:val="24"/>
                          <w:szCs w:val="24"/>
                          <w:rtl/>
                        </w:rPr>
                        <w:t>ا</w:t>
                      </w:r>
                      <w:r w:rsidRPr="00191219">
                        <w:rPr>
                          <w:rFonts w:cs="B Nazanin"/>
                          <w:b w:val="0"/>
                          <w:bCs/>
                          <w:sz w:val="24"/>
                          <w:szCs w:val="24"/>
                          <w:rtl/>
                        </w:rPr>
                        <w:t xml:space="preserve"> </w:t>
                      </w:r>
                      <w:r w:rsidRPr="00191219">
                        <w:rPr>
                          <w:rFonts w:cs="B Nazanin" w:hint="eastAsia"/>
                          <w:b w:val="0"/>
                          <w:bCs/>
                          <w:sz w:val="24"/>
                          <w:szCs w:val="24"/>
                          <w:rtl/>
                        </w:rPr>
                        <w:t>مشکلات</w:t>
                      </w:r>
                      <w:r w:rsidRPr="00191219">
                        <w:rPr>
                          <w:rFonts w:cs="B Nazanin"/>
                          <w:b w:val="0"/>
                          <w:bCs/>
                          <w:sz w:val="24"/>
                          <w:szCs w:val="24"/>
                          <w:rtl/>
                        </w:rPr>
                        <w:t xml:space="preserve"> </w:t>
                      </w:r>
                      <w:r w:rsidRPr="00191219">
                        <w:rPr>
                          <w:rFonts w:cs="B Nazanin" w:hint="eastAsia"/>
                          <w:b w:val="0"/>
                          <w:bCs/>
                          <w:sz w:val="24"/>
                          <w:szCs w:val="24"/>
                          <w:rtl/>
                        </w:rPr>
                        <w:t>اجتماع</w:t>
                      </w:r>
                      <w:r w:rsidRPr="00191219">
                        <w:rPr>
                          <w:rFonts w:cs="B Nazanin" w:hint="cs"/>
                          <w:b w:val="0"/>
                          <w:bCs/>
                          <w:sz w:val="24"/>
                          <w:szCs w:val="24"/>
                          <w:rtl/>
                        </w:rPr>
                        <w:t>ی</w:t>
                      </w:r>
                    </w:p>
                    <w:p w14:paraId="222EFFAB" w14:textId="77777777" w:rsidR="00CA0AD2" w:rsidRPr="00191219" w:rsidRDefault="00CA0AD2" w:rsidP="00E80D7B">
                      <w:pPr>
                        <w:pStyle w:val="ListParagraph"/>
                        <w:numPr>
                          <w:ilvl w:val="0"/>
                          <w:numId w:val="53"/>
                        </w:numPr>
                        <w:spacing w:after="200" w:line="276" w:lineRule="auto"/>
                        <w:ind w:left="521" w:hanging="462"/>
                        <w:rPr>
                          <w:rFonts w:cs="B Nazanin"/>
                          <w:b w:val="0"/>
                          <w:bCs/>
                          <w:sz w:val="24"/>
                          <w:szCs w:val="24"/>
                        </w:rPr>
                      </w:pPr>
                      <w:r w:rsidRPr="00191219">
                        <w:rPr>
                          <w:rFonts w:cs="B Nazanin" w:hint="eastAsia"/>
                          <w:b w:val="0"/>
                          <w:bCs/>
                          <w:sz w:val="24"/>
                          <w:szCs w:val="24"/>
                          <w:rtl/>
                        </w:rPr>
                        <w:t>افراد</w:t>
                      </w:r>
                      <w:r w:rsidRPr="00191219">
                        <w:rPr>
                          <w:rFonts w:cs="B Nazanin"/>
                          <w:b w:val="0"/>
                          <w:bCs/>
                          <w:sz w:val="24"/>
                          <w:szCs w:val="24"/>
                          <w:rtl/>
                        </w:rPr>
                        <w:t xml:space="preserve"> </w:t>
                      </w:r>
                      <w:r w:rsidRPr="00191219">
                        <w:rPr>
                          <w:rFonts w:cs="B Nazanin" w:hint="eastAsia"/>
                          <w:b w:val="0"/>
                          <w:bCs/>
                          <w:sz w:val="24"/>
                          <w:szCs w:val="24"/>
                          <w:rtl/>
                        </w:rPr>
                        <w:t>تحت</w:t>
                      </w:r>
                      <w:r w:rsidRPr="00191219">
                        <w:rPr>
                          <w:rFonts w:cs="B Nazanin"/>
                          <w:b w:val="0"/>
                          <w:bCs/>
                          <w:sz w:val="24"/>
                          <w:szCs w:val="24"/>
                          <w:rtl/>
                        </w:rPr>
                        <w:t xml:space="preserve"> </w:t>
                      </w:r>
                      <w:r w:rsidRPr="00191219">
                        <w:rPr>
                          <w:rFonts w:cs="B Nazanin" w:hint="eastAsia"/>
                          <w:b w:val="0"/>
                          <w:bCs/>
                          <w:sz w:val="24"/>
                          <w:szCs w:val="24"/>
                          <w:rtl/>
                        </w:rPr>
                        <w:t>درمان</w:t>
                      </w:r>
                      <w:r w:rsidRPr="00191219">
                        <w:rPr>
                          <w:rFonts w:cs="B Nazanin"/>
                          <w:b w:val="0"/>
                          <w:bCs/>
                          <w:sz w:val="24"/>
                          <w:szCs w:val="24"/>
                          <w:rtl/>
                        </w:rPr>
                        <w:t xml:space="preserve"> </w:t>
                      </w:r>
                      <w:r w:rsidRPr="00191219">
                        <w:rPr>
                          <w:rFonts w:cs="B Nazanin" w:hint="eastAsia"/>
                          <w:b w:val="0"/>
                          <w:bCs/>
                          <w:sz w:val="24"/>
                          <w:szCs w:val="24"/>
                          <w:rtl/>
                        </w:rPr>
                        <w:t>مبتلا</w:t>
                      </w:r>
                      <w:r w:rsidRPr="00191219">
                        <w:rPr>
                          <w:rFonts w:cs="B Nazanin"/>
                          <w:b w:val="0"/>
                          <w:bCs/>
                          <w:sz w:val="24"/>
                          <w:szCs w:val="24"/>
                          <w:rtl/>
                        </w:rPr>
                        <w:t xml:space="preserve"> </w:t>
                      </w:r>
                      <w:r w:rsidRPr="00191219">
                        <w:rPr>
                          <w:rFonts w:cs="B Nazanin" w:hint="eastAsia"/>
                          <w:b w:val="0"/>
                          <w:bCs/>
                          <w:sz w:val="24"/>
                          <w:szCs w:val="24"/>
                          <w:rtl/>
                        </w:rPr>
                        <w:t>به</w:t>
                      </w:r>
                      <w:r w:rsidRPr="00191219">
                        <w:rPr>
                          <w:rFonts w:cs="B Nazanin"/>
                          <w:b w:val="0"/>
                          <w:bCs/>
                          <w:sz w:val="24"/>
                          <w:szCs w:val="24"/>
                          <w:rtl/>
                        </w:rPr>
                        <w:t xml:space="preserve"> </w:t>
                      </w:r>
                      <w:r w:rsidRPr="00191219">
                        <w:rPr>
                          <w:rFonts w:cs="B Nazanin" w:hint="eastAsia"/>
                          <w:b w:val="0"/>
                          <w:bCs/>
                          <w:sz w:val="24"/>
                          <w:szCs w:val="24"/>
                          <w:rtl/>
                        </w:rPr>
                        <w:t>اختلال</w:t>
                      </w:r>
                      <w:r w:rsidRPr="00191219">
                        <w:rPr>
                          <w:rFonts w:cs="B Nazanin"/>
                          <w:b w:val="0"/>
                          <w:bCs/>
                          <w:sz w:val="24"/>
                          <w:szCs w:val="24"/>
                          <w:rtl/>
                        </w:rPr>
                        <w:t xml:space="preserve"> </w:t>
                      </w:r>
                      <w:r w:rsidRPr="00191219">
                        <w:rPr>
                          <w:rFonts w:cs="B Nazanin" w:hint="eastAsia"/>
                          <w:b w:val="0"/>
                          <w:bCs/>
                          <w:sz w:val="24"/>
                          <w:szCs w:val="24"/>
                          <w:rtl/>
                        </w:rPr>
                        <w:t>روان</w:t>
                      </w:r>
                      <w:r w:rsidRPr="00191219">
                        <w:rPr>
                          <w:rFonts w:cs="B Nazanin"/>
                          <w:b w:val="0"/>
                          <w:bCs/>
                          <w:sz w:val="24"/>
                          <w:szCs w:val="24"/>
                          <w:rtl/>
                        </w:rPr>
                        <w:softHyphen/>
                      </w:r>
                      <w:r w:rsidRPr="00191219">
                        <w:rPr>
                          <w:rFonts w:cs="B Nazanin" w:hint="eastAsia"/>
                          <w:b w:val="0"/>
                          <w:bCs/>
                          <w:sz w:val="24"/>
                          <w:szCs w:val="24"/>
                          <w:rtl/>
                        </w:rPr>
                        <w:t>پزشک</w:t>
                      </w:r>
                      <w:r w:rsidRPr="00191219">
                        <w:rPr>
                          <w:rFonts w:cs="B Nazanin" w:hint="cs"/>
                          <w:b w:val="0"/>
                          <w:bCs/>
                          <w:sz w:val="24"/>
                          <w:szCs w:val="24"/>
                          <w:rtl/>
                        </w:rPr>
                        <w:t>ی</w:t>
                      </w:r>
                      <w:r w:rsidRPr="00191219">
                        <w:rPr>
                          <w:rFonts w:cs="B Nazanin" w:hint="eastAsia"/>
                          <w:b w:val="0"/>
                          <w:bCs/>
                          <w:sz w:val="24"/>
                          <w:szCs w:val="24"/>
                          <w:rtl/>
                        </w:rPr>
                        <w:t>،</w:t>
                      </w:r>
                      <w:r w:rsidRPr="00191219">
                        <w:rPr>
                          <w:rFonts w:cs="B Nazanin"/>
                          <w:b w:val="0"/>
                          <w:bCs/>
                          <w:sz w:val="24"/>
                          <w:szCs w:val="24"/>
                          <w:rtl/>
                        </w:rPr>
                        <w:t xml:space="preserve"> </w:t>
                      </w:r>
                      <w:r w:rsidRPr="00191219">
                        <w:rPr>
                          <w:rFonts w:cs="B Nazanin" w:hint="eastAsia"/>
                          <w:b w:val="0"/>
                          <w:bCs/>
                          <w:sz w:val="24"/>
                          <w:szCs w:val="24"/>
                          <w:rtl/>
                        </w:rPr>
                        <w:t>مصرف</w:t>
                      </w:r>
                      <w:r w:rsidRPr="00191219">
                        <w:rPr>
                          <w:rFonts w:cs="B Nazanin"/>
                          <w:b w:val="0"/>
                          <w:bCs/>
                          <w:sz w:val="24"/>
                          <w:szCs w:val="24"/>
                          <w:rtl/>
                        </w:rPr>
                        <w:t xml:space="preserve"> </w:t>
                      </w:r>
                      <w:r w:rsidRPr="00191219">
                        <w:rPr>
                          <w:rFonts w:cs="B Nazanin" w:hint="eastAsia"/>
                          <w:b w:val="0"/>
                          <w:bCs/>
                          <w:sz w:val="24"/>
                          <w:szCs w:val="24"/>
                          <w:rtl/>
                        </w:rPr>
                        <w:t>مواد</w:t>
                      </w:r>
                      <w:r w:rsidRPr="00191219">
                        <w:rPr>
                          <w:rFonts w:cs="B Nazanin"/>
                          <w:b w:val="0"/>
                          <w:bCs/>
                          <w:sz w:val="24"/>
                          <w:szCs w:val="24"/>
                          <w:rtl/>
                        </w:rPr>
                        <w:t xml:space="preserve"> </w:t>
                      </w:r>
                      <w:r w:rsidRPr="00191219">
                        <w:rPr>
                          <w:rFonts w:cs="B Nazanin" w:hint="cs"/>
                          <w:b w:val="0"/>
                          <w:bCs/>
                          <w:sz w:val="24"/>
                          <w:szCs w:val="24"/>
                          <w:rtl/>
                        </w:rPr>
                        <w:t>ی</w:t>
                      </w:r>
                      <w:r w:rsidRPr="00191219">
                        <w:rPr>
                          <w:rFonts w:cs="B Nazanin" w:hint="eastAsia"/>
                          <w:b w:val="0"/>
                          <w:bCs/>
                          <w:sz w:val="24"/>
                          <w:szCs w:val="24"/>
                          <w:rtl/>
                        </w:rPr>
                        <w:t>ا</w:t>
                      </w:r>
                      <w:r w:rsidRPr="00191219">
                        <w:rPr>
                          <w:rFonts w:cs="B Nazanin"/>
                          <w:b w:val="0"/>
                          <w:bCs/>
                          <w:sz w:val="24"/>
                          <w:szCs w:val="24"/>
                          <w:rtl/>
                        </w:rPr>
                        <w:t xml:space="preserve"> </w:t>
                      </w:r>
                      <w:r w:rsidRPr="00191219">
                        <w:rPr>
                          <w:rFonts w:cs="B Nazanin" w:hint="eastAsia"/>
                          <w:b w:val="0"/>
                          <w:bCs/>
                          <w:sz w:val="24"/>
                          <w:szCs w:val="24"/>
                          <w:rtl/>
                        </w:rPr>
                        <w:t>مشکلات</w:t>
                      </w:r>
                      <w:r w:rsidRPr="00191219">
                        <w:rPr>
                          <w:rFonts w:cs="B Nazanin"/>
                          <w:b w:val="0"/>
                          <w:bCs/>
                          <w:sz w:val="24"/>
                          <w:szCs w:val="24"/>
                          <w:rtl/>
                        </w:rPr>
                        <w:t xml:space="preserve"> </w:t>
                      </w:r>
                      <w:r w:rsidRPr="00191219">
                        <w:rPr>
                          <w:rFonts w:cs="B Nazanin" w:hint="eastAsia"/>
                          <w:b w:val="0"/>
                          <w:bCs/>
                          <w:sz w:val="24"/>
                          <w:szCs w:val="24"/>
                          <w:rtl/>
                        </w:rPr>
                        <w:t>اجتماع</w:t>
                      </w:r>
                      <w:r w:rsidRPr="00191219">
                        <w:rPr>
                          <w:rFonts w:cs="B Nazanin" w:hint="cs"/>
                          <w:b w:val="0"/>
                          <w:bCs/>
                          <w:sz w:val="24"/>
                          <w:szCs w:val="24"/>
                          <w:rtl/>
                        </w:rPr>
                        <w:t>ی</w:t>
                      </w:r>
                    </w:p>
                    <w:p w14:paraId="00131AF1" w14:textId="77777777" w:rsidR="00CA0AD2" w:rsidRPr="00191219" w:rsidRDefault="00CA0AD2" w:rsidP="00E80D7B">
                      <w:pPr>
                        <w:pStyle w:val="ListParagraph"/>
                        <w:numPr>
                          <w:ilvl w:val="0"/>
                          <w:numId w:val="53"/>
                        </w:numPr>
                        <w:spacing w:after="200" w:line="276" w:lineRule="auto"/>
                        <w:ind w:left="521" w:hanging="462"/>
                        <w:rPr>
                          <w:rFonts w:cs="B Nazanin"/>
                          <w:b w:val="0"/>
                          <w:bCs/>
                          <w:sz w:val="24"/>
                          <w:szCs w:val="24"/>
                        </w:rPr>
                      </w:pPr>
                      <w:r w:rsidRPr="00191219">
                        <w:rPr>
                          <w:rFonts w:cs="B Nazanin" w:hint="cs"/>
                          <w:b w:val="0"/>
                          <w:bCs/>
                          <w:sz w:val="24"/>
                          <w:szCs w:val="24"/>
                          <w:rtl/>
                        </w:rPr>
                        <w:t xml:space="preserve">داستان </w:t>
                      </w:r>
                    </w:p>
                    <w:p w14:paraId="77FD3E87" w14:textId="77777777" w:rsidR="00CA0AD2" w:rsidRPr="00191219" w:rsidRDefault="00CA0AD2" w:rsidP="00E80D7B">
                      <w:pPr>
                        <w:pStyle w:val="ListParagraph"/>
                        <w:numPr>
                          <w:ilvl w:val="0"/>
                          <w:numId w:val="53"/>
                        </w:numPr>
                        <w:spacing w:after="200" w:line="276" w:lineRule="auto"/>
                        <w:ind w:left="521" w:hanging="462"/>
                        <w:rPr>
                          <w:rFonts w:cs="B Nazanin"/>
                          <w:b w:val="0"/>
                          <w:bCs/>
                          <w:sz w:val="24"/>
                          <w:szCs w:val="24"/>
                        </w:rPr>
                      </w:pPr>
                      <w:r w:rsidRPr="00191219">
                        <w:rPr>
                          <w:rFonts w:cs="B Nazanin" w:hint="eastAsia"/>
                          <w:b w:val="0"/>
                          <w:bCs/>
                          <w:sz w:val="24"/>
                          <w:szCs w:val="24"/>
                          <w:rtl/>
                        </w:rPr>
                        <w:t>فرآيند</w:t>
                      </w:r>
                      <w:r w:rsidRPr="00191219">
                        <w:rPr>
                          <w:rFonts w:cs="B Nazanin"/>
                          <w:b w:val="0"/>
                          <w:bCs/>
                          <w:sz w:val="24"/>
                          <w:szCs w:val="24"/>
                          <w:rtl/>
                        </w:rPr>
                        <w:t xml:space="preserve"> </w:t>
                      </w:r>
                      <w:r w:rsidRPr="00191219">
                        <w:rPr>
                          <w:rFonts w:cs="B Nazanin" w:hint="eastAsia"/>
                          <w:b w:val="0"/>
                          <w:bCs/>
                          <w:sz w:val="24"/>
                          <w:szCs w:val="24"/>
                          <w:rtl/>
                        </w:rPr>
                        <w:t>ثبت</w:t>
                      </w:r>
                      <w:r w:rsidRPr="00191219">
                        <w:rPr>
                          <w:rFonts w:cs="B Nazanin"/>
                          <w:b w:val="0"/>
                          <w:bCs/>
                          <w:sz w:val="24"/>
                          <w:szCs w:val="24"/>
                          <w:rtl/>
                        </w:rPr>
                        <w:t xml:space="preserve"> </w:t>
                      </w:r>
                      <w:r w:rsidRPr="00191219">
                        <w:rPr>
                          <w:rFonts w:cs="B Nazanin" w:hint="eastAsia"/>
                          <w:b w:val="0"/>
                          <w:bCs/>
                          <w:sz w:val="24"/>
                          <w:szCs w:val="24"/>
                          <w:rtl/>
                        </w:rPr>
                        <w:t>و</w:t>
                      </w:r>
                      <w:r w:rsidRPr="00191219">
                        <w:rPr>
                          <w:rFonts w:cs="B Nazanin"/>
                          <w:b w:val="0"/>
                          <w:bCs/>
                          <w:sz w:val="24"/>
                          <w:szCs w:val="24"/>
                          <w:rtl/>
                        </w:rPr>
                        <w:t xml:space="preserve"> </w:t>
                      </w:r>
                      <w:r w:rsidRPr="00191219">
                        <w:rPr>
                          <w:rFonts w:cs="B Nazanin" w:hint="eastAsia"/>
                          <w:b w:val="0"/>
                          <w:bCs/>
                          <w:sz w:val="24"/>
                          <w:szCs w:val="24"/>
                          <w:rtl/>
                        </w:rPr>
                        <w:t>گزارش</w:t>
                      </w:r>
                      <w:r w:rsidRPr="00191219">
                        <w:rPr>
                          <w:rFonts w:cs="B Nazanin"/>
                          <w:b w:val="0"/>
                          <w:bCs/>
                          <w:sz w:val="24"/>
                          <w:szCs w:val="24"/>
                          <w:rtl/>
                        </w:rPr>
                        <w:softHyphen/>
                      </w:r>
                      <w:r w:rsidRPr="00191219">
                        <w:rPr>
                          <w:rFonts w:cs="B Nazanin" w:hint="eastAsia"/>
                          <w:b w:val="0"/>
                          <w:bCs/>
                          <w:sz w:val="24"/>
                          <w:szCs w:val="24"/>
                          <w:rtl/>
                        </w:rPr>
                        <w:t>دهي</w:t>
                      </w:r>
                      <w:r w:rsidRPr="00191219">
                        <w:rPr>
                          <w:rFonts w:cs="B Nazanin"/>
                          <w:b w:val="0"/>
                          <w:bCs/>
                          <w:sz w:val="24"/>
                          <w:szCs w:val="24"/>
                          <w:rtl/>
                        </w:rPr>
                        <w:t xml:space="preserve"> </w:t>
                      </w:r>
                      <w:r w:rsidRPr="00191219">
                        <w:rPr>
                          <w:rFonts w:cs="B Nazanin" w:hint="eastAsia"/>
                          <w:b w:val="0"/>
                          <w:bCs/>
                          <w:sz w:val="24"/>
                          <w:szCs w:val="24"/>
                          <w:rtl/>
                        </w:rPr>
                        <w:t>آمار</w:t>
                      </w:r>
                      <w:r w:rsidRPr="00191219">
                        <w:rPr>
                          <w:rFonts w:cs="B Nazanin"/>
                          <w:b w:val="0"/>
                          <w:bCs/>
                          <w:sz w:val="24"/>
                          <w:szCs w:val="24"/>
                          <w:rtl/>
                        </w:rPr>
                        <w:t xml:space="preserve"> </w:t>
                      </w:r>
                      <w:r w:rsidRPr="00191219">
                        <w:rPr>
                          <w:rFonts w:cs="B Nazanin" w:hint="eastAsia"/>
                          <w:b w:val="0"/>
                          <w:bCs/>
                          <w:sz w:val="24"/>
                          <w:szCs w:val="24"/>
                          <w:rtl/>
                        </w:rPr>
                        <w:t>اختلالات</w:t>
                      </w:r>
                      <w:r w:rsidRPr="00191219">
                        <w:rPr>
                          <w:rFonts w:cs="B Nazanin"/>
                          <w:b w:val="0"/>
                          <w:bCs/>
                          <w:sz w:val="24"/>
                          <w:szCs w:val="24"/>
                          <w:rtl/>
                        </w:rPr>
                        <w:t xml:space="preserve"> </w:t>
                      </w:r>
                      <w:r w:rsidRPr="00191219">
                        <w:rPr>
                          <w:rFonts w:cs="B Nazanin" w:hint="eastAsia"/>
                          <w:b w:val="0"/>
                          <w:bCs/>
                          <w:sz w:val="24"/>
                          <w:szCs w:val="24"/>
                          <w:rtl/>
                        </w:rPr>
                        <w:t>روانپزشكي،</w:t>
                      </w:r>
                      <w:r w:rsidRPr="00191219">
                        <w:rPr>
                          <w:rFonts w:cs="B Nazanin"/>
                          <w:b w:val="0"/>
                          <w:bCs/>
                          <w:sz w:val="24"/>
                          <w:szCs w:val="24"/>
                          <w:rtl/>
                        </w:rPr>
                        <w:t xml:space="preserve"> </w:t>
                      </w:r>
                      <w:r w:rsidRPr="00191219">
                        <w:rPr>
                          <w:rFonts w:cs="B Nazanin" w:hint="eastAsia"/>
                          <w:b w:val="0"/>
                          <w:bCs/>
                          <w:sz w:val="24"/>
                          <w:szCs w:val="24"/>
                          <w:rtl/>
                        </w:rPr>
                        <w:t>مصرف</w:t>
                      </w:r>
                      <w:r w:rsidRPr="00191219">
                        <w:rPr>
                          <w:rFonts w:cs="B Nazanin"/>
                          <w:b w:val="0"/>
                          <w:bCs/>
                          <w:sz w:val="24"/>
                          <w:szCs w:val="24"/>
                          <w:rtl/>
                        </w:rPr>
                        <w:t xml:space="preserve"> </w:t>
                      </w:r>
                      <w:r w:rsidRPr="00191219">
                        <w:rPr>
                          <w:rFonts w:cs="B Nazanin" w:hint="eastAsia"/>
                          <w:b w:val="0"/>
                          <w:bCs/>
                          <w:sz w:val="24"/>
                          <w:szCs w:val="24"/>
                          <w:rtl/>
                        </w:rPr>
                        <w:t>مواد</w:t>
                      </w:r>
                      <w:r w:rsidRPr="00191219">
                        <w:rPr>
                          <w:rFonts w:cs="B Nazanin"/>
                          <w:b w:val="0"/>
                          <w:bCs/>
                          <w:sz w:val="24"/>
                          <w:szCs w:val="24"/>
                          <w:rtl/>
                        </w:rPr>
                        <w:t xml:space="preserve"> </w:t>
                      </w:r>
                      <w:r w:rsidRPr="00191219">
                        <w:rPr>
                          <w:rFonts w:cs="B Nazanin" w:hint="eastAsia"/>
                          <w:b w:val="0"/>
                          <w:bCs/>
                          <w:sz w:val="24"/>
                          <w:szCs w:val="24"/>
                          <w:rtl/>
                        </w:rPr>
                        <w:t>و</w:t>
                      </w:r>
                      <w:r w:rsidRPr="00191219">
                        <w:rPr>
                          <w:rFonts w:cs="B Nazanin"/>
                          <w:b w:val="0"/>
                          <w:bCs/>
                          <w:sz w:val="24"/>
                          <w:szCs w:val="24"/>
                          <w:rtl/>
                        </w:rPr>
                        <w:t xml:space="preserve"> </w:t>
                      </w:r>
                      <w:r w:rsidRPr="00191219">
                        <w:rPr>
                          <w:rFonts w:cs="B Nazanin" w:hint="eastAsia"/>
                          <w:b w:val="0"/>
                          <w:bCs/>
                          <w:sz w:val="24"/>
                          <w:szCs w:val="24"/>
                          <w:rtl/>
                        </w:rPr>
                        <w:t>مشکلات</w:t>
                      </w:r>
                      <w:r w:rsidRPr="00191219">
                        <w:rPr>
                          <w:rFonts w:cs="B Nazanin"/>
                          <w:b w:val="0"/>
                          <w:bCs/>
                          <w:sz w:val="24"/>
                          <w:szCs w:val="24"/>
                          <w:rtl/>
                        </w:rPr>
                        <w:t xml:space="preserve"> </w:t>
                      </w:r>
                      <w:r w:rsidRPr="00191219">
                        <w:rPr>
                          <w:rFonts w:cs="B Nazanin" w:hint="eastAsia"/>
                          <w:b w:val="0"/>
                          <w:bCs/>
                          <w:sz w:val="24"/>
                          <w:szCs w:val="24"/>
                          <w:rtl/>
                        </w:rPr>
                        <w:t>اجتماع</w:t>
                      </w:r>
                      <w:r w:rsidRPr="00191219">
                        <w:rPr>
                          <w:rFonts w:cs="B Nazanin" w:hint="cs"/>
                          <w:b w:val="0"/>
                          <w:bCs/>
                          <w:sz w:val="24"/>
                          <w:szCs w:val="24"/>
                          <w:rtl/>
                        </w:rPr>
                        <w:t>ی</w:t>
                      </w:r>
                    </w:p>
                  </w:txbxContent>
                </v:textbox>
              </v:roundrect>
            </w:pict>
          </mc:Fallback>
        </mc:AlternateContent>
      </w:r>
      <w:r w:rsidR="008E7AF7" w:rsidRPr="00191219">
        <w:rPr>
          <w:sz w:val="28"/>
          <w:szCs w:val="28"/>
          <w:rtl/>
        </w:rPr>
        <w:br w:type="page"/>
      </w:r>
      <w:bookmarkStart w:id="327" w:name="_Toc417907575"/>
      <w:bookmarkStart w:id="328" w:name="_Toc418666939"/>
      <w:r w:rsidR="008E7AF7" w:rsidRPr="00191219">
        <w:rPr>
          <w:rFonts w:cs="B Nazanin" w:hint="cs"/>
          <w:sz w:val="28"/>
          <w:szCs w:val="28"/>
          <w:rtl/>
        </w:rPr>
        <w:lastRenderedPageBreak/>
        <w:t>مراقبت و پيگيري افراد مبتلا به اختلالات روان</w:t>
      </w:r>
      <w:r w:rsidR="008E7AF7" w:rsidRPr="00191219">
        <w:rPr>
          <w:rFonts w:cs="B Nazanin"/>
          <w:sz w:val="28"/>
          <w:szCs w:val="28"/>
          <w:rtl/>
        </w:rPr>
        <w:softHyphen/>
      </w:r>
      <w:r w:rsidR="008E7AF7" w:rsidRPr="00191219">
        <w:rPr>
          <w:rFonts w:cs="B Nazanin" w:hint="cs"/>
          <w:sz w:val="28"/>
          <w:szCs w:val="28"/>
          <w:rtl/>
        </w:rPr>
        <w:t>پزشکی، مصرف مواد و مشکلات اجتماعی:</w:t>
      </w:r>
      <w:bookmarkEnd w:id="327"/>
      <w:bookmarkEnd w:id="328"/>
    </w:p>
    <w:p w14:paraId="0452B5E3" w14:textId="77777777" w:rsidR="008E7AF7" w:rsidRPr="00191219" w:rsidRDefault="008E7AF7" w:rsidP="00672826">
      <w:pPr>
        <w:pStyle w:val="a3"/>
        <w:rPr>
          <w:rFonts w:cs="B Nazanin"/>
          <w:rtl/>
        </w:rPr>
      </w:pPr>
      <w:r w:rsidRPr="00191219">
        <w:rPr>
          <w:rFonts w:cs="B Nazanin" w:hint="cs"/>
          <w:rtl/>
        </w:rPr>
        <w:t>برخی از اختلالات روانپزشکی، مصرف مواد  ومشکلات اجتماعی، دوره درمان و مراقبت طولانی دارند (مانند بیماری</w:t>
      </w:r>
      <w:r w:rsidRPr="00191219">
        <w:rPr>
          <w:rFonts w:cs="B Nazanin"/>
        </w:rPr>
        <w:softHyphen/>
      </w:r>
      <w:r w:rsidRPr="00191219">
        <w:rPr>
          <w:rFonts w:cs="B Nazanin" w:hint="cs"/>
          <w:rtl/>
        </w:rPr>
        <w:t>های روانپزشکی مزمن، بیماری</w:t>
      </w:r>
      <w:r w:rsidRPr="00191219">
        <w:rPr>
          <w:rFonts w:cs="B Nazanin"/>
          <w:rtl/>
        </w:rPr>
        <w:softHyphen/>
      </w:r>
      <w:r w:rsidRPr="00191219">
        <w:rPr>
          <w:rFonts w:cs="B Nazanin" w:hint="cs"/>
          <w:rtl/>
        </w:rPr>
        <w:t>های سایکوتیک، صرع، وابستگی به مواد افیونی، سوء رفتار با کودک و خشونت خانگی). پیگیری و مراقبت افراد مبتلا به این اختلالات و مشکلات (که ممکن است</w:t>
      </w:r>
      <w:r w:rsidR="001304A4" w:rsidRPr="00191219">
        <w:rPr>
          <w:rFonts w:cs="B Nazanin" w:hint="cs"/>
          <w:rtl/>
        </w:rPr>
        <w:t xml:space="preserve"> سال‌ها</w:t>
      </w:r>
      <w:r w:rsidRPr="00191219">
        <w:rPr>
          <w:rFonts w:cs="B Nazanin" w:hint="cs"/>
          <w:rtl/>
        </w:rPr>
        <w:t xml:space="preserve"> طول بکشد) ضروری است. این افراد لازم است هر چند وقت یکبار (مطابق با دستور پزشک و یا کارشناس سلامت روان) به مراکز ارائه</w:t>
      </w:r>
      <w:r w:rsidR="008B6E4E" w:rsidRPr="00191219">
        <w:rPr>
          <w:rFonts w:cs="B Nazanin" w:hint="cs"/>
          <w:rtl/>
        </w:rPr>
        <w:t xml:space="preserve">‌دهنده </w:t>
      </w:r>
      <w:r w:rsidRPr="00191219">
        <w:rPr>
          <w:rFonts w:cs="B Nazanin" w:hint="cs"/>
          <w:rtl/>
        </w:rPr>
        <w:t>خدمات بهداشتی و درمانی مراجعه کنند. آنها باید داروهای خود را طبق نظر پزشک و یا روانشناس داروهای خود را مصرف کنند و یا در جلسات آموزش و مشاوره  شرکت نمایند و به طور خودسرانه فرآیند درمان و مراقبت خود را قطع نکنند.</w:t>
      </w:r>
    </w:p>
    <w:p w14:paraId="7418762A" w14:textId="77777777" w:rsidR="008E7AF7" w:rsidRPr="00191219" w:rsidRDefault="008E7AF7" w:rsidP="00672826">
      <w:pPr>
        <w:pStyle w:val="a3"/>
        <w:rPr>
          <w:rFonts w:cs="B Nazanin"/>
          <w:rtl/>
        </w:rPr>
      </w:pPr>
    </w:p>
    <w:p w14:paraId="697A2C01" w14:textId="77777777" w:rsidR="008E7AF7" w:rsidRPr="00191219" w:rsidRDefault="008E7AF7" w:rsidP="00672826">
      <w:pPr>
        <w:pStyle w:val="a1"/>
        <w:rPr>
          <w:rFonts w:cs="B Nazanin"/>
          <w:sz w:val="28"/>
          <w:szCs w:val="28"/>
          <w:rtl/>
        </w:rPr>
      </w:pPr>
      <w:bookmarkStart w:id="329" w:name="_Toc417907576"/>
      <w:bookmarkStart w:id="330" w:name="_Toc418666940"/>
      <w:r w:rsidRPr="00191219">
        <w:rPr>
          <w:rFonts w:cs="B Nazanin" w:hint="cs"/>
          <w:sz w:val="28"/>
          <w:szCs w:val="28"/>
          <w:rtl/>
        </w:rPr>
        <w:t>تعريف مراقبت :</w:t>
      </w:r>
      <w:bookmarkEnd w:id="329"/>
      <w:bookmarkEnd w:id="330"/>
    </w:p>
    <w:p w14:paraId="0EF72138" w14:textId="77777777" w:rsidR="008E7AF7" w:rsidRPr="00191219" w:rsidRDefault="008E7AF7" w:rsidP="00672826">
      <w:pPr>
        <w:pStyle w:val="a3"/>
        <w:rPr>
          <w:rFonts w:cs="B Nazanin"/>
          <w:rtl/>
        </w:rPr>
      </w:pPr>
      <w:r w:rsidRPr="00191219">
        <w:rPr>
          <w:rFonts w:cs="B Nazanin" w:hint="cs"/>
          <w:rtl/>
        </w:rPr>
        <w:t>مراقبت عبارت است از پاسخ به تمام جنبه</w:t>
      </w:r>
      <w:r w:rsidRPr="00191219">
        <w:rPr>
          <w:rFonts w:cs="B Nazanin"/>
          <w:rtl/>
        </w:rPr>
        <w:softHyphen/>
      </w:r>
      <w:r w:rsidRPr="00191219">
        <w:rPr>
          <w:rFonts w:cs="B Nazanin" w:hint="cs"/>
          <w:rtl/>
        </w:rPr>
        <w:t>هاي جسمي، ذهني و رواني يك فرد در طول دوره درمان و رسيدگي مستمر به همه جنبه</w:t>
      </w:r>
      <w:r w:rsidRPr="00191219">
        <w:rPr>
          <w:rFonts w:cs="B Nazanin"/>
          <w:rtl/>
        </w:rPr>
        <w:softHyphen/>
      </w:r>
      <w:r w:rsidRPr="00191219">
        <w:rPr>
          <w:rFonts w:cs="B Nazanin" w:hint="cs"/>
          <w:rtl/>
        </w:rPr>
        <w:t>هاي مختلف افراد تحت پوشش يك برنامه سلامت. طبق اين تعريف بيماران تحت درمان و نيز آنها كه بهبود نسبي يافته</w:t>
      </w:r>
      <w:r w:rsidRPr="00191219">
        <w:rPr>
          <w:rFonts w:cs="B Nazanin"/>
          <w:rtl/>
        </w:rPr>
        <w:softHyphen/>
      </w:r>
      <w:r w:rsidRPr="00191219">
        <w:rPr>
          <w:rFonts w:cs="B Nazanin" w:hint="cs"/>
          <w:rtl/>
        </w:rPr>
        <w:t>اند بايد تحت مراقبت قرار گيرند. بهبود نسبي بخشي از دوره درمان محسوب</w:t>
      </w:r>
      <w:r w:rsidR="00F04015" w:rsidRPr="00191219">
        <w:rPr>
          <w:rFonts w:cs="B Nazanin" w:hint="cs"/>
          <w:rtl/>
        </w:rPr>
        <w:t xml:space="preserve"> مي‌</w:t>
      </w:r>
      <w:r w:rsidRPr="00191219">
        <w:rPr>
          <w:rFonts w:cs="B Nazanin" w:hint="cs"/>
          <w:rtl/>
        </w:rPr>
        <w:t>شود كه جهت پيشگيري از عود بيماري، فرد بايد تحت مراقبت قرار گيرد. پيگيري و آموزش بخشي از مراحل مراقبت است.</w:t>
      </w:r>
    </w:p>
    <w:p w14:paraId="39C228AD" w14:textId="77777777" w:rsidR="00672826" w:rsidRPr="00191219" w:rsidRDefault="00672826" w:rsidP="00672826">
      <w:pPr>
        <w:pStyle w:val="a3"/>
        <w:rPr>
          <w:rFonts w:cs="B Nazanin"/>
          <w:rtl/>
        </w:rPr>
      </w:pPr>
    </w:p>
    <w:p w14:paraId="689F4BB0" w14:textId="77777777" w:rsidR="008E7AF7" w:rsidRPr="00191219" w:rsidRDefault="008E7AF7" w:rsidP="00672826">
      <w:pPr>
        <w:pStyle w:val="a0"/>
        <w:rPr>
          <w:rFonts w:cs="B Nazanin"/>
        </w:rPr>
      </w:pPr>
      <w:r w:rsidRPr="00191219">
        <w:rPr>
          <w:rFonts w:cs="B Nazanin" w:hint="cs"/>
          <w:rtl/>
        </w:rPr>
        <w:t>دفعات زمانی مناسب برای  مراقبت و پيگيري افراد دارای اختلالات روانپزشکی، اختلال مصرف مواد و مشکلات اجتماعی به شرح زیر است :</w:t>
      </w:r>
    </w:p>
    <w:p w14:paraId="42278CC8" w14:textId="77777777" w:rsidR="008E7AF7" w:rsidRPr="00191219" w:rsidRDefault="008E7AF7" w:rsidP="00E80D7B">
      <w:pPr>
        <w:pStyle w:val="a3"/>
        <w:numPr>
          <w:ilvl w:val="0"/>
          <w:numId w:val="54"/>
        </w:numPr>
        <w:ind w:left="353" w:hanging="280"/>
        <w:rPr>
          <w:rFonts w:cs="B Nazanin"/>
        </w:rPr>
      </w:pPr>
      <w:r w:rsidRPr="00191219">
        <w:rPr>
          <w:rFonts w:cs="B Nazanin" w:hint="cs"/>
          <w:rtl/>
        </w:rPr>
        <w:t>اختلال سایکوتیک، اختلالات کودکان و نوجوانان، اورژانس</w:t>
      </w:r>
      <w:r w:rsidR="0031429D" w:rsidRPr="00191219">
        <w:rPr>
          <w:rFonts w:cs="B Nazanin" w:hint="cs"/>
          <w:rtl/>
        </w:rPr>
        <w:t xml:space="preserve">‌های </w:t>
      </w:r>
      <w:r w:rsidRPr="00191219">
        <w:rPr>
          <w:rFonts w:cs="B Nazanin" w:hint="cs"/>
          <w:rtl/>
        </w:rPr>
        <w:t>روانپزشکی (موارد ارجاع فوری): در ماه اول شناسایی، هفته</w:t>
      </w:r>
      <w:r w:rsidRPr="00191219">
        <w:rPr>
          <w:rFonts w:cs="B Nazanin"/>
          <w:rtl/>
        </w:rPr>
        <w:softHyphen/>
      </w:r>
      <w:r w:rsidRPr="00191219">
        <w:rPr>
          <w:rFonts w:cs="B Nazanin" w:hint="cs"/>
          <w:rtl/>
        </w:rPr>
        <w:t>ای یک</w:t>
      </w:r>
      <w:r w:rsidRPr="00191219">
        <w:rPr>
          <w:rFonts w:cs="B Nazanin"/>
          <w:rtl/>
        </w:rPr>
        <w:softHyphen/>
      </w:r>
      <w:r w:rsidRPr="00191219">
        <w:rPr>
          <w:rFonts w:cs="B Nazanin" w:hint="cs"/>
          <w:rtl/>
        </w:rPr>
        <w:t>بار و از آن پس ماهی یک</w:t>
      </w:r>
      <w:r w:rsidRPr="00191219">
        <w:rPr>
          <w:rFonts w:cs="B Nazanin"/>
          <w:rtl/>
        </w:rPr>
        <w:softHyphen/>
      </w:r>
      <w:r w:rsidRPr="00191219">
        <w:rPr>
          <w:rFonts w:cs="B Nazanin" w:hint="cs"/>
          <w:rtl/>
        </w:rPr>
        <w:t>بار</w:t>
      </w:r>
    </w:p>
    <w:p w14:paraId="0250B970" w14:textId="77777777" w:rsidR="008E7AF7" w:rsidRPr="00191219" w:rsidRDefault="008E7AF7" w:rsidP="00281E13">
      <w:pPr>
        <w:pStyle w:val="a3"/>
        <w:numPr>
          <w:ilvl w:val="0"/>
          <w:numId w:val="54"/>
        </w:numPr>
        <w:ind w:left="353" w:hanging="280"/>
        <w:rPr>
          <w:rFonts w:cs="B Nazanin"/>
        </w:rPr>
      </w:pPr>
      <w:r w:rsidRPr="00191219">
        <w:rPr>
          <w:rFonts w:cs="B Nazanin" w:hint="cs"/>
          <w:rtl/>
        </w:rPr>
        <w:t>اختلال اضطرابی، اختلال خلقی، اختلال شبه جسمی، صرع، سایر اختلالات روانپزشکی: ماهی یک</w:t>
      </w:r>
      <w:r w:rsidR="00281E13" w:rsidRPr="00191219">
        <w:rPr>
          <w:rFonts w:cs="B Nazanin" w:hint="cs"/>
          <w:rtl/>
        </w:rPr>
        <w:t>‌</w:t>
      </w:r>
      <w:r w:rsidRPr="00191219">
        <w:rPr>
          <w:rFonts w:cs="B Nazanin" w:hint="cs"/>
          <w:rtl/>
        </w:rPr>
        <w:t>بار</w:t>
      </w:r>
    </w:p>
    <w:p w14:paraId="6DE6BCED" w14:textId="77777777" w:rsidR="008E7AF7" w:rsidRPr="00191219" w:rsidRDefault="008E7AF7" w:rsidP="00E80D7B">
      <w:pPr>
        <w:pStyle w:val="a3"/>
        <w:numPr>
          <w:ilvl w:val="0"/>
          <w:numId w:val="54"/>
        </w:numPr>
        <w:ind w:left="353" w:hanging="280"/>
        <w:rPr>
          <w:rFonts w:cs="B Nazanin"/>
        </w:rPr>
      </w:pPr>
      <w:r w:rsidRPr="00191219">
        <w:rPr>
          <w:rFonts w:cs="B Nazanin" w:hint="cs"/>
          <w:rtl/>
        </w:rPr>
        <w:t>عقب ماندگی ذهنی در ماه اول شناسایی یک بار و از آن پس هر 6 ماه یک</w:t>
      </w:r>
      <w:r w:rsidRPr="00191219">
        <w:rPr>
          <w:rFonts w:cs="B Nazanin"/>
        </w:rPr>
        <w:t xml:space="preserve"> </w:t>
      </w:r>
      <w:r w:rsidRPr="00191219">
        <w:rPr>
          <w:rFonts w:cs="B Nazanin" w:hint="cs"/>
          <w:rtl/>
        </w:rPr>
        <w:t xml:space="preserve">بار </w:t>
      </w:r>
    </w:p>
    <w:p w14:paraId="47EAB5A1" w14:textId="77777777" w:rsidR="008E7AF7" w:rsidRPr="00191219" w:rsidRDefault="008E7AF7" w:rsidP="00E80D7B">
      <w:pPr>
        <w:pStyle w:val="a3"/>
        <w:numPr>
          <w:ilvl w:val="0"/>
          <w:numId w:val="54"/>
        </w:numPr>
        <w:ind w:left="353" w:hanging="280"/>
        <w:rPr>
          <w:rFonts w:cs="B Nazanin"/>
        </w:rPr>
      </w:pPr>
      <w:r w:rsidRPr="00191219">
        <w:rPr>
          <w:rFonts w:cs="B Nazanin" w:hint="cs"/>
          <w:rtl/>
        </w:rPr>
        <w:t>افراد دارای اختلال مصرف مواد نیاز به پیگیری منظم دارند. تواتر و فواصل این پیگیری بر حسب سطح درگیری (متوسط یا بالا) با نظر کارشناس سلامت روان و پزشک تعیین می</w:t>
      </w:r>
      <w:r w:rsidRPr="00191219">
        <w:rPr>
          <w:rFonts w:cs="B Nazanin" w:hint="cs"/>
          <w:rtl/>
        </w:rPr>
        <w:softHyphen/>
        <w:t xml:space="preserve">گردد. به طور کلی، </w:t>
      </w:r>
      <w:r w:rsidRPr="00191219">
        <w:rPr>
          <w:rFonts w:cs="B Nazanin" w:hint="eastAsia"/>
          <w:rtl/>
        </w:rPr>
        <w:t>پ</w:t>
      </w:r>
      <w:r w:rsidRPr="00191219">
        <w:rPr>
          <w:rFonts w:cs="B Nazanin" w:hint="cs"/>
          <w:rtl/>
        </w:rPr>
        <w:t>ی</w:t>
      </w:r>
      <w:r w:rsidRPr="00191219">
        <w:rPr>
          <w:rFonts w:cs="B Nazanin" w:hint="eastAsia"/>
          <w:rtl/>
        </w:rPr>
        <w:t>گ</w:t>
      </w:r>
      <w:r w:rsidRPr="00191219">
        <w:rPr>
          <w:rFonts w:cs="B Nazanin" w:hint="cs"/>
          <w:rtl/>
        </w:rPr>
        <w:t>ی</w:t>
      </w:r>
      <w:r w:rsidRPr="00191219">
        <w:rPr>
          <w:rFonts w:cs="B Nazanin" w:hint="eastAsia"/>
          <w:rtl/>
        </w:rPr>
        <w:t>ر</w:t>
      </w:r>
      <w:r w:rsidRPr="00191219">
        <w:rPr>
          <w:rFonts w:cs="B Nazanin" w:hint="cs"/>
          <w:rtl/>
        </w:rPr>
        <w:t>ی</w:t>
      </w:r>
      <w:r w:rsidRPr="00191219">
        <w:rPr>
          <w:rFonts w:cs="B Nazanin"/>
          <w:rtl/>
        </w:rPr>
        <w:t xml:space="preserve"> </w:t>
      </w:r>
      <w:r w:rsidRPr="00191219">
        <w:rPr>
          <w:rFonts w:cs="B Nazanin" w:hint="eastAsia"/>
          <w:rtl/>
        </w:rPr>
        <w:t>در</w:t>
      </w:r>
      <w:r w:rsidRPr="00191219">
        <w:rPr>
          <w:rFonts w:cs="B Nazanin"/>
          <w:rtl/>
        </w:rPr>
        <w:t xml:space="preserve"> </w:t>
      </w:r>
      <w:r w:rsidRPr="00191219">
        <w:rPr>
          <w:rFonts w:cs="B Nazanin" w:hint="eastAsia"/>
          <w:rtl/>
        </w:rPr>
        <w:t>ماه</w:t>
      </w:r>
      <w:r w:rsidRPr="00191219">
        <w:rPr>
          <w:rFonts w:cs="B Nazanin"/>
          <w:rtl/>
        </w:rPr>
        <w:t xml:space="preserve"> </w:t>
      </w:r>
      <w:r w:rsidRPr="00191219">
        <w:rPr>
          <w:rFonts w:cs="B Nazanin" w:hint="eastAsia"/>
          <w:rtl/>
        </w:rPr>
        <w:t>اول</w:t>
      </w:r>
      <w:r w:rsidRPr="00191219">
        <w:rPr>
          <w:rFonts w:cs="B Nazanin"/>
          <w:rtl/>
        </w:rPr>
        <w:t xml:space="preserve"> </w:t>
      </w:r>
      <w:r w:rsidRPr="00191219">
        <w:rPr>
          <w:rFonts w:cs="B Nazanin" w:hint="eastAsia"/>
          <w:rtl/>
        </w:rPr>
        <w:t>به</w:t>
      </w:r>
      <w:r w:rsidRPr="00191219">
        <w:rPr>
          <w:rFonts w:cs="B Nazanin"/>
          <w:rtl/>
        </w:rPr>
        <w:t xml:space="preserve"> </w:t>
      </w:r>
      <w:r w:rsidRPr="00191219">
        <w:rPr>
          <w:rFonts w:cs="B Nazanin" w:hint="eastAsia"/>
          <w:rtl/>
        </w:rPr>
        <w:t>صورت</w:t>
      </w:r>
      <w:r w:rsidRPr="00191219">
        <w:rPr>
          <w:rFonts w:cs="B Nazanin"/>
          <w:rtl/>
        </w:rPr>
        <w:t xml:space="preserve"> </w:t>
      </w:r>
      <w:r w:rsidRPr="00191219">
        <w:rPr>
          <w:rFonts w:cs="B Nazanin" w:hint="eastAsia"/>
          <w:rtl/>
        </w:rPr>
        <w:t>هفتگ</w:t>
      </w:r>
      <w:r w:rsidRPr="00191219">
        <w:rPr>
          <w:rFonts w:cs="B Nazanin" w:hint="cs"/>
          <w:rtl/>
        </w:rPr>
        <w:t>ی</w:t>
      </w:r>
      <w:r w:rsidRPr="00191219">
        <w:rPr>
          <w:rFonts w:cs="B Nazanin"/>
          <w:rtl/>
        </w:rPr>
        <w:t xml:space="preserve"> </w:t>
      </w:r>
      <w:r w:rsidRPr="00191219">
        <w:rPr>
          <w:rFonts w:cs="B Nazanin" w:hint="eastAsia"/>
          <w:rtl/>
        </w:rPr>
        <w:t>و</w:t>
      </w:r>
      <w:r w:rsidRPr="00191219">
        <w:rPr>
          <w:rFonts w:cs="B Nazanin"/>
          <w:rtl/>
        </w:rPr>
        <w:t xml:space="preserve"> </w:t>
      </w:r>
      <w:r w:rsidRPr="00191219">
        <w:rPr>
          <w:rFonts w:cs="B Nazanin" w:hint="eastAsia"/>
          <w:rtl/>
        </w:rPr>
        <w:t>سپس</w:t>
      </w:r>
      <w:r w:rsidRPr="00191219">
        <w:rPr>
          <w:rFonts w:cs="B Nazanin"/>
          <w:rtl/>
        </w:rPr>
        <w:t xml:space="preserve"> </w:t>
      </w:r>
      <w:r w:rsidRPr="00191219">
        <w:rPr>
          <w:rFonts w:cs="B Nazanin" w:hint="eastAsia"/>
          <w:rtl/>
        </w:rPr>
        <w:t>هر</w:t>
      </w:r>
      <w:r w:rsidRPr="00191219">
        <w:rPr>
          <w:rFonts w:cs="B Nazanin"/>
          <w:rtl/>
        </w:rPr>
        <w:t xml:space="preserve"> </w:t>
      </w:r>
      <w:r w:rsidRPr="00191219">
        <w:rPr>
          <w:rFonts w:cs="B Nazanin" w:hint="eastAsia"/>
          <w:rtl/>
        </w:rPr>
        <w:t>دو</w:t>
      </w:r>
      <w:r w:rsidRPr="00191219">
        <w:rPr>
          <w:rFonts w:cs="B Nazanin"/>
          <w:rtl/>
        </w:rPr>
        <w:t xml:space="preserve"> </w:t>
      </w:r>
      <w:r w:rsidRPr="00191219">
        <w:rPr>
          <w:rFonts w:cs="B Nazanin" w:hint="eastAsia"/>
          <w:rtl/>
        </w:rPr>
        <w:t>هفته</w:t>
      </w:r>
      <w:r w:rsidRPr="00191219">
        <w:rPr>
          <w:rFonts w:cs="B Nazanin"/>
          <w:rtl/>
        </w:rPr>
        <w:t xml:space="preserve"> </w:t>
      </w:r>
      <w:r w:rsidRPr="00191219">
        <w:rPr>
          <w:rFonts w:cs="B Nazanin" w:hint="cs"/>
          <w:rtl/>
        </w:rPr>
        <w:t>ی</w:t>
      </w:r>
      <w:r w:rsidRPr="00191219">
        <w:rPr>
          <w:rFonts w:cs="B Nazanin" w:hint="eastAsia"/>
          <w:rtl/>
        </w:rPr>
        <w:t>ک</w:t>
      </w:r>
      <w:r w:rsidRPr="00191219">
        <w:rPr>
          <w:rFonts w:cs="B Nazanin" w:hint="cs"/>
          <w:rtl/>
        </w:rPr>
        <w:softHyphen/>
      </w:r>
      <w:r w:rsidRPr="00191219">
        <w:rPr>
          <w:rFonts w:cs="B Nazanin" w:hint="eastAsia"/>
          <w:rtl/>
        </w:rPr>
        <w:t>بار</w:t>
      </w:r>
      <w:r w:rsidRPr="00191219">
        <w:rPr>
          <w:rFonts w:cs="B Nazanin"/>
          <w:rtl/>
        </w:rPr>
        <w:t xml:space="preserve"> </w:t>
      </w:r>
      <w:r w:rsidRPr="00191219">
        <w:rPr>
          <w:rFonts w:cs="B Nazanin" w:hint="eastAsia"/>
          <w:rtl/>
        </w:rPr>
        <w:t>در</w:t>
      </w:r>
      <w:r w:rsidRPr="00191219">
        <w:rPr>
          <w:rFonts w:cs="B Nazanin"/>
          <w:rtl/>
        </w:rPr>
        <w:t xml:space="preserve"> </w:t>
      </w:r>
      <w:r w:rsidRPr="00191219">
        <w:rPr>
          <w:rFonts w:cs="B Nazanin" w:hint="eastAsia"/>
          <w:rtl/>
        </w:rPr>
        <w:t>ماه</w:t>
      </w:r>
      <w:r w:rsidRPr="00191219">
        <w:rPr>
          <w:rFonts w:cs="B Nazanin"/>
          <w:rtl/>
        </w:rPr>
        <w:softHyphen/>
      </w:r>
      <w:r w:rsidRPr="00191219">
        <w:rPr>
          <w:rFonts w:cs="B Nazanin" w:hint="eastAsia"/>
          <w:rtl/>
        </w:rPr>
        <w:t>ها</w:t>
      </w:r>
      <w:r w:rsidRPr="00191219">
        <w:rPr>
          <w:rFonts w:cs="B Nazanin" w:hint="cs"/>
          <w:rtl/>
        </w:rPr>
        <w:t>ی</w:t>
      </w:r>
      <w:r w:rsidRPr="00191219">
        <w:rPr>
          <w:rFonts w:cs="B Nazanin"/>
          <w:rtl/>
        </w:rPr>
        <w:t xml:space="preserve"> دوم و سوم و سپس ماهانه تا پا</w:t>
      </w:r>
      <w:r w:rsidRPr="00191219">
        <w:rPr>
          <w:rFonts w:cs="B Nazanin" w:hint="cs"/>
          <w:rtl/>
        </w:rPr>
        <w:t>ی</w:t>
      </w:r>
      <w:r w:rsidRPr="00191219">
        <w:rPr>
          <w:rFonts w:cs="B Nazanin" w:hint="eastAsia"/>
          <w:rtl/>
        </w:rPr>
        <w:t>ان</w:t>
      </w:r>
      <w:r w:rsidRPr="00191219">
        <w:rPr>
          <w:rFonts w:cs="B Nazanin"/>
          <w:rtl/>
        </w:rPr>
        <w:t xml:space="preserve"> سال </w:t>
      </w:r>
      <w:r w:rsidRPr="00191219">
        <w:rPr>
          <w:rFonts w:cs="B Nazanin" w:hint="eastAsia"/>
          <w:rtl/>
        </w:rPr>
        <w:t>اول</w:t>
      </w:r>
      <w:r w:rsidRPr="00191219">
        <w:rPr>
          <w:rFonts w:cs="B Nazanin"/>
          <w:rtl/>
        </w:rPr>
        <w:t xml:space="preserve"> </w:t>
      </w:r>
      <w:r w:rsidRPr="00191219">
        <w:rPr>
          <w:rFonts w:cs="B Nazanin" w:hint="eastAsia"/>
          <w:rtl/>
        </w:rPr>
        <w:t>توص</w:t>
      </w:r>
      <w:r w:rsidRPr="00191219">
        <w:rPr>
          <w:rFonts w:cs="B Nazanin" w:hint="cs"/>
          <w:rtl/>
        </w:rPr>
        <w:t>ی</w:t>
      </w:r>
      <w:r w:rsidRPr="00191219">
        <w:rPr>
          <w:rFonts w:cs="B Nazanin" w:hint="eastAsia"/>
          <w:rtl/>
        </w:rPr>
        <w:t>ه</w:t>
      </w:r>
      <w:r w:rsidRPr="00191219">
        <w:rPr>
          <w:rFonts w:cs="B Nazanin"/>
          <w:rtl/>
        </w:rPr>
        <w:t xml:space="preserve"> </w:t>
      </w:r>
      <w:r w:rsidRPr="00191219">
        <w:rPr>
          <w:rFonts w:cs="B Nazanin" w:hint="eastAsia"/>
          <w:rtl/>
        </w:rPr>
        <w:t>م</w:t>
      </w:r>
      <w:r w:rsidRPr="00191219">
        <w:rPr>
          <w:rFonts w:cs="B Nazanin" w:hint="cs"/>
          <w:rtl/>
        </w:rPr>
        <w:t>ی</w:t>
      </w:r>
      <w:r w:rsidRPr="00191219">
        <w:rPr>
          <w:rFonts w:cs="B Nazanin"/>
          <w:rtl/>
        </w:rPr>
        <w:softHyphen/>
      </w:r>
      <w:r w:rsidRPr="00191219">
        <w:rPr>
          <w:rFonts w:cs="B Nazanin" w:hint="eastAsia"/>
          <w:rtl/>
        </w:rPr>
        <w:t>گردد</w:t>
      </w:r>
      <w:r w:rsidRPr="00191219">
        <w:rPr>
          <w:rFonts w:cs="B Nazanin"/>
          <w:rtl/>
        </w:rPr>
        <w:t>.</w:t>
      </w:r>
      <w:r w:rsidRPr="00191219">
        <w:rPr>
          <w:rFonts w:cs="B Nazanin" w:hint="cs"/>
          <w:rtl/>
        </w:rPr>
        <w:t xml:space="preserve"> همچنین به دلیل اهمیت مصرف مواد در بارداری، پیگیری هفتگی با نظر پزشک و کارشناس سلامت روان توصیه می</w:t>
      </w:r>
      <w:r w:rsidRPr="00191219">
        <w:rPr>
          <w:rFonts w:cs="B Nazanin" w:hint="cs"/>
          <w:rtl/>
        </w:rPr>
        <w:softHyphen/>
        <w:t xml:space="preserve">گردد. </w:t>
      </w:r>
    </w:p>
    <w:p w14:paraId="1246B0B1" w14:textId="77777777" w:rsidR="008E7AF7" w:rsidRPr="00191219" w:rsidRDefault="008E7AF7" w:rsidP="00E80D7B">
      <w:pPr>
        <w:pStyle w:val="a3"/>
        <w:numPr>
          <w:ilvl w:val="0"/>
          <w:numId w:val="54"/>
        </w:numPr>
        <w:ind w:left="353" w:hanging="280"/>
        <w:rPr>
          <w:rFonts w:cs="B Nazanin"/>
        </w:rPr>
      </w:pPr>
      <w:r w:rsidRPr="00191219">
        <w:rPr>
          <w:rFonts w:cs="B Nazanin" w:hint="cs"/>
          <w:rtl/>
        </w:rPr>
        <w:t xml:space="preserve">افراد دارای مشکلات اجتماعی از قبیل خشونت علیه همسر، نیاز به پیگیری منظم دارند ولی تواتر و فواصل این پیگیری بسته به مورد و با تشخیص کارشناس سلامت روان یا پزشک مربوطه </w:t>
      </w:r>
      <w:r w:rsidRPr="00191219">
        <w:rPr>
          <w:rFonts w:cs="B Nazanin"/>
          <w:rtl/>
        </w:rPr>
        <w:br/>
      </w:r>
      <w:r w:rsidRPr="00191219">
        <w:rPr>
          <w:rFonts w:cs="B Nazanin" w:hint="cs"/>
          <w:rtl/>
        </w:rPr>
        <w:t xml:space="preserve">می باشد.  </w:t>
      </w:r>
    </w:p>
    <w:p w14:paraId="3CF5298D" w14:textId="77777777" w:rsidR="008E7AF7" w:rsidRPr="00191219" w:rsidRDefault="008E7AF7" w:rsidP="00E80D7B">
      <w:pPr>
        <w:pStyle w:val="a3"/>
        <w:numPr>
          <w:ilvl w:val="0"/>
          <w:numId w:val="54"/>
        </w:numPr>
        <w:ind w:left="353" w:hanging="280"/>
        <w:rPr>
          <w:rFonts w:cs="B Nazanin"/>
        </w:rPr>
      </w:pPr>
      <w:r w:rsidRPr="00191219">
        <w:rPr>
          <w:rFonts w:cs="B Nazanin" w:hint="cs"/>
          <w:rtl/>
        </w:rPr>
        <w:t>موارد مشکوک به کودک آزاری، 72 ساعت پس از ارجاع کودک به پزشک، پیگیری از پزشک مرکز صورت گرفته و سپس پیگیری درمان درهفته</w:t>
      </w:r>
      <w:r w:rsidR="0031429D" w:rsidRPr="00191219">
        <w:rPr>
          <w:rFonts w:cs="B Nazanin" w:hint="cs"/>
          <w:rtl/>
        </w:rPr>
        <w:t xml:space="preserve">‌های </w:t>
      </w:r>
      <w:r w:rsidRPr="00191219">
        <w:rPr>
          <w:rFonts w:cs="B Nazanin" w:hint="cs"/>
          <w:rtl/>
        </w:rPr>
        <w:t>4-8-12 و سپس 3 ماه بعد صورت پذیرد</w:t>
      </w:r>
      <w:r w:rsidR="00AD4B8E" w:rsidRPr="00191219">
        <w:rPr>
          <w:rFonts w:cs="B Nazanin" w:hint="cs"/>
          <w:rtl/>
        </w:rPr>
        <w:t xml:space="preserve">. </w:t>
      </w:r>
    </w:p>
    <w:p w14:paraId="2447E95B" w14:textId="77777777" w:rsidR="008E7AF7" w:rsidRPr="00191219" w:rsidRDefault="008E7AF7" w:rsidP="00672826">
      <w:pPr>
        <w:pStyle w:val="a1"/>
        <w:rPr>
          <w:rFonts w:cs="B Nazanin"/>
          <w:sz w:val="28"/>
          <w:szCs w:val="28"/>
        </w:rPr>
      </w:pPr>
      <w:bookmarkStart w:id="331" w:name="_Toc417907577"/>
      <w:bookmarkStart w:id="332" w:name="_Toc418666941"/>
      <w:r w:rsidRPr="00191219">
        <w:rPr>
          <w:rFonts w:cs="B Nazanin" w:hint="cs"/>
          <w:sz w:val="28"/>
          <w:szCs w:val="28"/>
          <w:rtl/>
        </w:rPr>
        <w:t>اهداف مراقبت و پيگيري از افراد مبتلا به اختلالات روانپزشکی، مصرف مواد و مشکلات اجتماعی:</w:t>
      </w:r>
      <w:bookmarkEnd w:id="331"/>
      <w:bookmarkEnd w:id="332"/>
    </w:p>
    <w:p w14:paraId="75D00772" w14:textId="77777777" w:rsidR="008E7AF7" w:rsidRPr="00191219" w:rsidRDefault="008E7AF7" w:rsidP="00672826">
      <w:pPr>
        <w:pStyle w:val="a2"/>
        <w:rPr>
          <w:rFonts w:cs="B Nazanin"/>
          <w:sz w:val="28"/>
          <w:szCs w:val="28"/>
          <w:rtl/>
        </w:rPr>
      </w:pPr>
      <w:bookmarkStart w:id="333" w:name="_Toc417907578"/>
      <w:bookmarkStart w:id="334" w:name="_Toc418666942"/>
      <w:r w:rsidRPr="00191219">
        <w:rPr>
          <w:rFonts w:cs="B Nazanin" w:hint="cs"/>
          <w:sz w:val="28"/>
          <w:szCs w:val="28"/>
          <w:rtl/>
        </w:rPr>
        <w:t>الف - براي افراد تحت مراقبت:</w:t>
      </w:r>
      <w:bookmarkEnd w:id="333"/>
      <w:bookmarkEnd w:id="334"/>
    </w:p>
    <w:p w14:paraId="48BA93E1" w14:textId="77777777" w:rsidR="008E7AF7" w:rsidRPr="00191219" w:rsidRDefault="008E7AF7" w:rsidP="00672826">
      <w:pPr>
        <w:pStyle w:val="a3"/>
        <w:rPr>
          <w:rFonts w:cs="B Nazanin"/>
          <w:rtl/>
        </w:rPr>
      </w:pPr>
      <w:r w:rsidRPr="00191219">
        <w:rPr>
          <w:rFonts w:cs="B Nazanin" w:hint="cs"/>
          <w:rtl/>
        </w:rPr>
        <w:t>افرادی که تشخیص بیماری روانپزشکی، مصرف مواد یا مشکلات اجتماعی برای آنها داده شده است و تحت درمان پزشک یا روانپزشک یا روان</w:t>
      </w:r>
      <w:r w:rsidRPr="00191219">
        <w:rPr>
          <w:rFonts w:cs="B Nazanin"/>
          <w:rtl/>
        </w:rPr>
        <w:softHyphen/>
      </w:r>
      <w:r w:rsidRPr="00191219">
        <w:rPr>
          <w:rFonts w:cs="B Nazanin" w:hint="cs"/>
          <w:rtl/>
        </w:rPr>
        <w:t xml:space="preserve">شناس قرار دارند، تا زمان بهبود کامل باید توسط کارشناس مراقب سلامت </w:t>
      </w:r>
      <w:r w:rsidRPr="00191219">
        <w:rPr>
          <w:rFonts w:cs="B Nazanin" w:hint="cs"/>
          <w:rtl/>
        </w:rPr>
        <w:lastRenderedPageBreak/>
        <w:t>خانواده تحت مراقبت و پيگيري مستمر باشند و خدمات زير را دريافت نمايند:</w:t>
      </w:r>
    </w:p>
    <w:p w14:paraId="38C7F522" w14:textId="77777777" w:rsidR="008E7AF7" w:rsidRPr="00191219" w:rsidRDefault="008E7AF7" w:rsidP="00E80D7B">
      <w:pPr>
        <w:pStyle w:val="a3"/>
        <w:numPr>
          <w:ilvl w:val="0"/>
          <w:numId w:val="55"/>
        </w:numPr>
        <w:ind w:left="591" w:hanging="518"/>
        <w:rPr>
          <w:rFonts w:cs="B Nazanin"/>
        </w:rPr>
      </w:pPr>
      <w:r w:rsidRPr="00191219">
        <w:rPr>
          <w:rFonts w:cs="B Nazanin" w:hint="cs"/>
          <w:rtl/>
        </w:rPr>
        <w:t>ارائه آموزش سلامت روان به بيمار، قربانی خشونت و خانواده آنها</w:t>
      </w:r>
    </w:p>
    <w:p w14:paraId="6A13DD62" w14:textId="77777777" w:rsidR="008E7AF7" w:rsidRPr="00191219" w:rsidRDefault="008E7AF7" w:rsidP="00E80D7B">
      <w:pPr>
        <w:pStyle w:val="a3"/>
        <w:numPr>
          <w:ilvl w:val="0"/>
          <w:numId w:val="55"/>
        </w:numPr>
        <w:ind w:left="591" w:hanging="518"/>
        <w:rPr>
          <w:rFonts w:cs="B Nazanin"/>
        </w:rPr>
      </w:pPr>
      <w:r w:rsidRPr="00191219">
        <w:rPr>
          <w:rFonts w:cs="B Nazanin" w:hint="cs"/>
          <w:rtl/>
        </w:rPr>
        <w:t xml:space="preserve">نظارت بر مصرف دارو طبق زمان و ميزان تعيين شده توسط پزشك </w:t>
      </w:r>
    </w:p>
    <w:p w14:paraId="1720F61C" w14:textId="77777777" w:rsidR="008E7AF7" w:rsidRPr="00191219" w:rsidRDefault="008E7AF7" w:rsidP="00E80D7B">
      <w:pPr>
        <w:pStyle w:val="a3"/>
        <w:numPr>
          <w:ilvl w:val="0"/>
          <w:numId w:val="55"/>
        </w:numPr>
        <w:ind w:left="591" w:hanging="518"/>
        <w:rPr>
          <w:rFonts w:cs="B Nazanin"/>
        </w:rPr>
      </w:pPr>
      <w:r w:rsidRPr="00191219">
        <w:rPr>
          <w:rFonts w:cs="B Nazanin" w:hint="cs"/>
          <w:rtl/>
        </w:rPr>
        <w:t>بررسي عوارض دارويي</w:t>
      </w:r>
    </w:p>
    <w:p w14:paraId="668E4D29" w14:textId="77777777" w:rsidR="008E7AF7" w:rsidRPr="00191219" w:rsidRDefault="008E7AF7" w:rsidP="00E80D7B">
      <w:pPr>
        <w:pStyle w:val="a3"/>
        <w:numPr>
          <w:ilvl w:val="0"/>
          <w:numId w:val="55"/>
        </w:numPr>
        <w:ind w:left="591" w:hanging="518"/>
        <w:rPr>
          <w:rFonts w:cs="B Nazanin"/>
        </w:rPr>
      </w:pPr>
      <w:r w:rsidRPr="00191219">
        <w:rPr>
          <w:rFonts w:cs="B Nazanin" w:hint="cs"/>
          <w:rtl/>
        </w:rPr>
        <w:t>توجه به نحوه مصرف دارو (دقت در زمينه عدم قطع دارو يا تغييرمقدار مصرف آن بدون نظر پزشك)</w:t>
      </w:r>
    </w:p>
    <w:p w14:paraId="7C33188C" w14:textId="77777777" w:rsidR="008E7AF7" w:rsidRPr="00191219" w:rsidRDefault="008E7AF7" w:rsidP="00E80D7B">
      <w:pPr>
        <w:pStyle w:val="a3"/>
        <w:numPr>
          <w:ilvl w:val="0"/>
          <w:numId w:val="55"/>
        </w:numPr>
        <w:ind w:left="591" w:hanging="518"/>
        <w:rPr>
          <w:rFonts w:cs="B Nazanin"/>
        </w:rPr>
      </w:pPr>
      <w:r w:rsidRPr="00191219">
        <w:rPr>
          <w:rFonts w:cs="B Nazanin" w:hint="cs"/>
          <w:rtl/>
        </w:rPr>
        <w:t xml:space="preserve">توصيه به بیمار برای مراجعه به پزشك در موعد تعيين شده </w:t>
      </w:r>
    </w:p>
    <w:p w14:paraId="4F41C053" w14:textId="77777777" w:rsidR="008E7AF7" w:rsidRPr="00191219" w:rsidRDefault="008E7AF7" w:rsidP="00E80D7B">
      <w:pPr>
        <w:pStyle w:val="a3"/>
        <w:numPr>
          <w:ilvl w:val="0"/>
          <w:numId w:val="55"/>
        </w:numPr>
        <w:ind w:left="591" w:hanging="518"/>
        <w:rPr>
          <w:rFonts w:cs="B Nazanin"/>
        </w:rPr>
      </w:pPr>
      <w:r w:rsidRPr="00191219">
        <w:rPr>
          <w:rFonts w:cs="B Nazanin" w:hint="cs"/>
          <w:rtl/>
        </w:rPr>
        <w:t>استمرار درمان و همكاري با کارشناس سلامت روان  و پزشك</w:t>
      </w:r>
    </w:p>
    <w:p w14:paraId="287C0798" w14:textId="77777777" w:rsidR="008E7AF7" w:rsidRPr="00191219" w:rsidRDefault="008E7AF7" w:rsidP="00E80D7B">
      <w:pPr>
        <w:pStyle w:val="a3"/>
        <w:numPr>
          <w:ilvl w:val="0"/>
          <w:numId w:val="55"/>
        </w:numPr>
        <w:ind w:left="591" w:hanging="518"/>
        <w:rPr>
          <w:rFonts w:cs="B Nazanin"/>
        </w:rPr>
      </w:pPr>
      <w:r w:rsidRPr="00191219">
        <w:rPr>
          <w:rFonts w:cs="B Nazanin" w:hint="cs"/>
          <w:rtl/>
        </w:rPr>
        <w:t xml:space="preserve">توجه به وضعيت بيمار و یا قربانی خشونت از نظر بهبود و يا وخامت </w:t>
      </w:r>
    </w:p>
    <w:p w14:paraId="393C2B16" w14:textId="77777777" w:rsidR="008E7AF7" w:rsidRPr="00191219" w:rsidRDefault="008E7AF7" w:rsidP="00E80D7B">
      <w:pPr>
        <w:pStyle w:val="a3"/>
        <w:numPr>
          <w:ilvl w:val="0"/>
          <w:numId w:val="55"/>
        </w:numPr>
        <w:ind w:left="591" w:hanging="518"/>
        <w:rPr>
          <w:rFonts w:cs="B Nazanin"/>
        </w:rPr>
      </w:pPr>
      <w:r w:rsidRPr="00191219">
        <w:rPr>
          <w:rFonts w:cs="B Nazanin" w:hint="cs"/>
          <w:rtl/>
        </w:rPr>
        <w:t xml:space="preserve">توجه به اختلالات توأم </w:t>
      </w:r>
    </w:p>
    <w:p w14:paraId="544DAECD" w14:textId="77777777" w:rsidR="008E7AF7" w:rsidRPr="00191219" w:rsidRDefault="008E7AF7" w:rsidP="00E80D7B">
      <w:pPr>
        <w:pStyle w:val="a3"/>
        <w:numPr>
          <w:ilvl w:val="0"/>
          <w:numId w:val="55"/>
        </w:numPr>
        <w:ind w:left="591" w:hanging="518"/>
        <w:rPr>
          <w:rFonts w:cs="B Nazanin"/>
        </w:rPr>
      </w:pPr>
      <w:r w:rsidRPr="00191219">
        <w:rPr>
          <w:rFonts w:cs="B Nazanin" w:hint="cs"/>
          <w:rtl/>
        </w:rPr>
        <w:t>بررسی انجام توصیه</w:t>
      </w:r>
      <w:r w:rsidRPr="00191219">
        <w:rPr>
          <w:rFonts w:cs="B Nazanin"/>
          <w:rtl/>
        </w:rPr>
        <w:softHyphen/>
      </w:r>
      <w:r w:rsidRPr="00191219">
        <w:rPr>
          <w:rFonts w:cs="B Nazanin" w:hint="cs"/>
          <w:rtl/>
        </w:rPr>
        <w:t>های درمان</w:t>
      </w:r>
      <w:r w:rsidRPr="00191219">
        <w:rPr>
          <w:rFonts w:cs="B Nazanin"/>
          <w:rtl/>
        </w:rPr>
        <w:softHyphen/>
      </w:r>
      <w:r w:rsidRPr="00191219">
        <w:rPr>
          <w:rFonts w:cs="B Nazanin" w:hint="cs"/>
          <w:rtl/>
        </w:rPr>
        <w:t>گر توسط بيمار، قربانی خشونت و فرد مرتکب خشونت درصورت درمان</w:t>
      </w:r>
      <w:r w:rsidRPr="00191219">
        <w:rPr>
          <w:rFonts w:cs="B Nazanin"/>
          <w:rtl/>
        </w:rPr>
        <w:softHyphen/>
      </w:r>
      <w:r w:rsidRPr="00191219">
        <w:rPr>
          <w:rFonts w:cs="B Nazanin" w:hint="cs"/>
          <w:rtl/>
        </w:rPr>
        <w:t xml:space="preserve">هاي غيردارويي و مشاوره </w:t>
      </w:r>
    </w:p>
    <w:p w14:paraId="4337D713" w14:textId="77777777" w:rsidR="008E7AF7" w:rsidRPr="00191219" w:rsidRDefault="008E7AF7" w:rsidP="00E80D7B">
      <w:pPr>
        <w:pStyle w:val="a3"/>
        <w:numPr>
          <w:ilvl w:val="0"/>
          <w:numId w:val="55"/>
        </w:numPr>
        <w:ind w:left="591" w:hanging="518"/>
        <w:rPr>
          <w:rFonts w:cs="B Nazanin"/>
        </w:rPr>
      </w:pPr>
      <w:r w:rsidRPr="00191219">
        <w:rPr>
          <w:rFonts w:cs="B Nazanin" w:hint="cs"/>
          <w:rtl/>
        </w:rPr>
        <w:t>تشويق بيمار به انجام فعاليت</w:t>
      </w:r>
      <w:r w:rsidRPr="00191219">
        <w:rPr>
          <w:rFonts w:cs="B Nazanin"/>
          <w:rtl/>
        </w:rPr>
        <w:softHyphen/>
      </w:r>
      <w:r w:rsidRPr="00191219">
        <w:rPr>
          <w:rFonts w:cs="B Nazanin" w:hint="cs"/>
          <w:rtl/>
        </w:rPr>
        <w:t>ها ي روزمره و كمك به حفظ كاركرد وی</w:t>
      </w:r>
    </w:p>
    <w:p w14:paraId="5042BD42" w14:textId="77777777" w:rsidR="008E7AF7" w:rsidRPr="00191219" w:rsidRDefault="008E7AF7" w:rsidP="00E80D7B">
      <w:pPr>
        <w:pStyle w:val="a3"/>
        <w:numPr>
          <w:ilvl w:val="0"/>
          <w:numId w:val="55"/>
        </w:numPr>
        <w:ind w:left="591" w:hanging="518"/>
        <w:rPr>
          <w:rFonts w:cs="B Nazanin"/>
        </w:rPr>
      </w:pPr>
      <w:r w:rsidRPr="00191219">
        <w:rPr>
          <w:rFonts w:cs="B Nazanin" w:hint="cs"/>
          <w:rtl/>
        </w:rPr>
        <w:t>آموزش به خانواده</w:t>
      </w:r>
      <w:r w:rsidR="001304A4" w:rsidRPr="00191219">
        <w:rPr>
          <w:rFonts w:cs="B Nazanin" w:hint="cs"/>
          <w:rtl/>
        </w:rPr>
        <w:t xml:space="preserve">‌ها </w:t>
      </w:r>
      <w:r w:rsidRPr="00191219">
        <w:rPr>
          <w:rFonts w:cs="B Nazanin" w:hint="cs"/>
          <w:rtl/>
        </w:rPr>
        <w:t>در مورد رفتار و برخورد صحيح آن</w:t>
      </w:r>
      <w:r w:rsidRPr="00191219">
        <w:rPr>
          <w:rFonts w:cs="B Nazanin"/>
          <w:rtl/>
        </w:rPr>
        <w:softHyphen/>
      </w:r>
      <w:r w:rsidRPr="00191219">
        <w:rPr>
          <w:rFonts w:cs="B Nazanin" w:hint="cs"/>
          <w:rtl/>
        </w:rPr>
        <w:t>ها با بيمار یا فرد قربانی یا اعمال</w:t>
      </w:r>
      <w:r w:rsidR="00672826" w:rsidRPr="00191219">
        <w:rPr>
          <w:rFonts w:cs="B Nazanin" w:hint="cs"/>
          <w:rtl/>
        </w:rPr>
        <w:t>‌</w:t>
      </w:r>
      <w:r w:rsidRPr="00191219">
        <w:rPr>
          <w:rFonts w:cs="B Nazanin" w:hint="cs"/>
          <w:rtl/>
        </w:rPr>
        <w:t>کننده خشونت</w:t>
      </w:r>
    </w:p>
    <w:p w14:paraId="2B636026" w14:textId="77777777" w:rsidR="00672826" w:rsidRPr="00191219" w:rsidRDefault="00672826" w:rsidP="00672826">
      <w:pPr>
        <w:pStyle w:val="a3"/>
        <w:rPr>
          <w:rFonts w:cs="B Nazanin"/>
        </w:rPr>
      </w:pPr>
    </w:p>
    <w:p w14:paraId="1E6C5D1C" w14:textId="77777777" w:rsidR="008E7AF7" w:rsidRPr="00191219" w:rsidRDefault="008E7AF7" w:rsidP="00672826">
      <w:pPr>
        <w:pStyle w:val="a2"/>
        <w:rPr>
          <w:rFonts w:cs="B Nazanin"/>
          <w:sz w:val="28"/>
          <w:szCs w:val="28"/>
          <w:rtl/>
        </w:rPr>
      </w:pPr>
      <w:bookmarkStart w:id="335" w:name="_Toc417907579"/>
      <w:bookmarkStart w:id="336" w:name="_Toc418666943"/>
      <w:r w:rsidRPr="00191219">
        <w:rPr>
          <w:rFonts w:cs="B Nazanin" w:hint="cs"/>
          <w:sz w:val="28"/>
          <w:szCs w:val="28"/>
          <w:rtl/>
        </w:rPr>
        <w:t xml:space="preserve">ب </w:t>
      </w:r>
      <w:r w:rsidRPr="00191219">
        <w:rPr>
          <w:rFonts w:ascii="Arial" w:hAnsi="Arial" w:cs="Arial" w:hint="cs"/>
          <w:sz w:val="28"/>
          <w:szCs w:val="28"/>
          <w:rtl/>
        </w:rPr>
        <w:t>–</w:t>
      </w:r>
      <w:r w:rsidRPr="00191219">
        <w:rPr>
          <w:rFonts w:cs="B Nazanin" w:hint="cs"/>
          <w:sz w:val="28"/>
          <w:szCs w:val="28"/>
          <w:rtl/>
        </w:rPr>
        <w:t xml:space="preserve">  براي بيماران یا افراد بهبود يافته :</w:t>
      </w:r>
      <w:bookmarkEnd w:id="335"/>
      <w:bookmarkEnd w:id="336"/>
    </w:p>
    <w:p w14:paraId="3E3CC3B4" w14:textId="77777777" w:rsidR="008E7AF7" w:rsidRPr="00191219" w:rsidRDefault="008E7AF7" w:rsidP="00672826">
      <w:pPr>
        <w:pStyle w:val="a3"/>
        <w:rPr>
          <w:rFonts w:cs="B Nazanin"/>
          <w:rtl/>
        </w:rPr>
      </w:pPr>
      <w:r w:rsidRPr="00191219">
        <w:rPr>
          <w:rFonts w:cs="B Nazanin" w:hint="cs"/>
          <w:rtl/>
        </w:rPr>
        <w:t>اين افراد یا بيماران بلافاصله پس از تشخيص بهبودي توسط پزشك یا روانشناس، از نظام مراقبت حذف</w:t>
      </w:r>
      <w:r w:rsidR="00F04015" w:rsidRPr="00191219">
        <w:rPr>
          <w:rFonts w:cs="B Nazanin" w:hint="cs"/>
          <w:rtl/>
        </w:rPr>
        <w:t xml:space="preserve"> نمي‌</w:t>
      </w:r>
      <w:r w:rsidRPr="00191219">
        <w:rPr>
          <w:rFonts w:cs="B Nazanin" w:hint="cs"/>
          <w:rtl/>
        </w:rPr>
        <w:t>شوند بلكه افراد و بیماران بهبود يافته تا مدتي پس از بهبودي- مدتي كه پزشك یا روانشناس تعيين مي</w:t>
      </w:r>
      <w:r w:rsidRPr="00191219">
        <w:rPr>
          <w:rFonts w:cs="B Nazanin"/>
          <w:rtl/>
        </w:rPr>
        <w:softHyphen/>
      </w:r>
      <w:r w:rsidRPr="00191219">
        <w:rPr>
          <w:rFonts w:cs="B Nazanin" w:hint="cs"/>
          <w:rtl/>
        </w:rPr>
        <w:t>كنند-  بايد توسط کارشناس مراقب سلامت خانواده تحت مراقبت قرار گيرد تا از عدم عود بيماري وي و مشکل اجتماعی و همچنین بهبودي كامل اطمينان حاصل شود. در مدت مراقبت کارشناس مراقب سلامت خانواده بايد به وضعيت بيمار توجه داشته باشد و چنانچه متوجه بازگشت علائم ویا مشکلات شد، اورا به روانشناس یا پزشك ارجاع دهد. کارشناس مراقب سلامت خانواده بايد براي اين بيماران پيگيري و مراقبت را با اهداف زير انجام دهد:</w:t>
      </w:r>
    </w:p>
    <w:p w14:paraId="3C2CA3A3" w14:textId="77777777" w:rsidR="008E7AF7" w:rsidRPr="00191219" w:rsidRDefault="008E7AF7" w:rsidP="00E80D7B">
      <w:pPr>
        <w:pStyle w:val="a3"/>
        <w:numPr>
          <w:ilvl w:val="0"/>
          <w:numId w:val="56"/>
        </w:numPr>
        <w:ind w:left="381" w:hanging="364"/>
        <w:rPr>
          <w:rFonts w:cs="B Nazanin"/>
        </w:rPr>
      </w:pPr>
      <w:r w:rsidRPr="00191219">
        <w:rPr>
          <w:rFonts w:cs="B Nazanin" w:hint="cs"/>
          <w:rtl/>
        </w:rPr>
        <w:t>ارائه آموزش</w:t>
      </w:r>
      <w:r w:rsidRPr="00191219">
        <w:rPr>
          <w:rFonts w:cs="B Nazanin"/>
          <w:rtl/>
        </w:rPr>
        <w:softHyphen/>
      </w:r>
      <w:r w:rsidRPr="00191219">
        <w:rPr>
          <w:rFonts w:cs="B Nazanin" w:hint="cs"/>
          <w:rtl/>
        </w:rPr>
        <w:t xml:space="preserve">هاي لازم به فرد و خانواده او </w:t>
      </w:r>
    </w:p>
    <w:p w14:paraId="178E767D" w14:textId="77777777" w:rsidR="008E7AF7" w:rsidRPr="00191219" w:rsidRDefault="008E7AF7" w:rsidP="00E80D7B">
      <w:pPr>
        <w:pStyle w:val="a3"/>
        <w:numPr>
          <w:ilvl w:val="0"/>
          <w:numId w:val="56"/>
        </w:numPr>
        <w:ind w:left="381" w:hanging="364"/>
        <w:rPr>
          <w:rFonts w:cs="B Nazanin"/>
        </w:rPr>
      </w:pPr>
      <w:r w:rsidRPr="00191219">
        <w:rPr>
          <w:rFonts w:cs="B Nazanin" w:hint="cs"/>
          <w:rtl/>
        </w:rPr>
        <w:t xml:space="preserve">کنترل علائم و مشکلات به لحاظ آگاهی از عود </w:t>
      </w:r>
    </w:p>
    <w:p w14:paraId="4F645DD2" w14:textId="77777777" w:rsidR="00281E13" w:rsidRPr="00191219" w:rsidRDefault="00281E13" w:rsidP="00281E13">
      <w:pPr>
        <w:pStyle w:val="a3"/>
        <w:rPr>
          <w:rFonts w:cs="B Nazanin"/>
        </w:rPr>
      </w:pPr>
    </w:p>
    <w:p w14:paraId="587014E8" w14:textId="77777777" w:rsidR="008E7AF7" w:rsidRPr="00191219" w:rsidRDefault="008E7AF7" w:rsidP="00672826">
      <w:pPr>
        <w:pStyle w:val="a2"/>
        <w:rPr>
          <w:rFonts w:cs="B Nazanin"/>
          <w:sz w:val="24"/>
          <w:szCs w:val="24"/>
          <w:rtl/>
        </w:rPr>
      </w:pPr>
      <w:bookmarkStart w:id="337" w:name="_Toc417907580"/>
      <w:bookmarkStart w:id="338" w:name="_Toc418666944"/>
      <w:r w:rsidRPr="00191219">
        <w:rPr>
          <w:rFonts w:cs="B Nazanin" w:hint="cs"/>
          <w:sz w:val="24"/>
          <w:szCs w:val="24"/>
          <w:rtl/>
        </w:rPr>
        <w:t xml:space="preserve">ج </w:t>
      </w:r>
      <w:r w:rsidRPr="00191219">
        <w:rPr>
          <w:rFonts w:ascii="Arial" w:hAnsi="Arial" w:cs="Arial" w:hint="cs"/>
          <w:sz w:val="24"/>
          <w:szCs w:val="24"/>
          <w:rtl/>
        </w:rPr>
        <w:t>–</w:t>
      </w:r>
      <w:r w:rsidRPr="00191219">
        <w:rPr>
          <w:rFonts w:cs="B Nazanin" w:hint="cs"/>
          <w:sz w:val="24"/>
          <w:szCs w:val="24"/>
          <w:rtl/>
        </w:rPr>
        <w:t>براي بيماران و افراد امتناع كننده از درمان:</w:t>
      </w:r>
      <w:bookmarkEnd w:id="337"/>
      <w:bookmarkEnd w:id="338"/>
    </w:p>
    <w:p w14:paraId="5EDEFD65" w14:textId="77777777" w:rsidR="008E7AF7" w:rsidRPr="00191219" w:rsidRDefault="008E7AF7" w:rsidP="00672826">
      <w:pPr>
        <w:pStyle w:val="a3"/>
        <w:rPr>
          <w:rFonts w:cs="B Nazanin"/>
          <w:rtl/>
        </w:rPr>
      </w:pPr>
      <w:r w:rsidRPr="00191219">
        <w:rPr>
          <w:rFonts w:cs="B Nazanin" w:hint="cs"/>
          <w:rtl/>
        </w:rPr>
        <w:t>برخي از بيماران، قربانیان و افراد از مصرف دارو، ادامه درمان، همكاري با پزشك و یا کارشناس مراقب سلامت خانواده و سایر درمانگران خود امتناع</w:t>
      </w:r>
      <w:r w:rsidR="00F04015" w:rsidRPr="00191219">
        <w:rPr>
          <w:rFonts w:cs="B Nazanin" w:hint="cs"/>
          <w:rtl/>
        </w:rPr>
        <w:t xml:space="preserve"> مي‌</w:t>
      </w:r>
      <w:r w:rsidRPr="00191219">
        <w:rPr>
          <w:rFonts w:cs="B Nazanin" w:hint="cs"/>
          <w:rtl/>
        </w:rPr>
        <w:t>كنند. این موضوع در مورد افراد با مشکلات اجتماعی هم صادق است و گاهی حاضر به پذیرش و ادامه درمان نيستند. اين</w:t>
      </w:r>
      <w:r w:rsidRPr="00191219">
        <w:rPr>
          <w:rFonts w:cs="B Nazanin"/>
          <w:rtl/>
        </w:rPr>
        <w:softHyphen/>
      </w:r>
      <w:r w:rsidRPr="00191219">
        <w:rPr>
          <w:rFonts w:cs="B Nazanin" w:hint="cs"/>
          <w:rtl/>
        </w:rPr>
        <w:t>ها افرادي هستند كه توسط کارشناس مراقب سلامت خانواده غربالگري  شده اند و اختلال یا مشکلات آنها توسط پزشك یا کارشناس سلامت خانواده تشخيص داده شده و در پایگاه سلامت شهری در پرونده خانوار و فرم</w:t>
      </w:r>
      <w:r w:rsidRPr="00191219">
        <w:rPr>
          <w:rFonts w:cs="B Nazanin"/>
          <w:rtl/>
        </w:rPr>
        <w:softHyphen/>
      </w:r>
      <w:r w:rsidRPr="00191219">
        <w:rPr>
          <w:rFonts w:cs="B Nazanin" w:hint="cs"/>
          <w:rtl/>
        </w:rPr>
        <w:t>هاي مربوطه ثبت گرديده</w:t>
      </w:r>
      <w:r w:rsidRPr="00191219">
        <w:rPr>
          <w:rFonts w:cs="B Nazanin"/>
          <w:rtl/>
        </w:rPr>
        <w:softHyphen/>
      </w:r>
      <w:r w:rsidRPr="00191219">
        <w:rPr>
          <w:rFonts w:cs="B Nazanin" w:hint="cs"/>
          <w:rtl/>
        </w:rPr>
        <w:t>است و جزء افراد تحت پوشش پایگاه سلامت شهری محسوب مي</w:t>
      </w:r>
      <w:r w:rsidRPr="00191219">
        <w:rPr>
          <w:rFonts w:cs="B Nazanin"/>
          <w:rtl/>
        </w:rPr>
        <w:softHyphen/>
      </w:r>
      <w:r w:rsidRPr="00191219">
        <w:rPr>
          <w:rFonts w:cs="B Nazanin" w:hint="cs"/>
          <w:rtl/>
        </w:rPr>
        <w:t>شوند. این قبیل افراد به دلیل ترس از عوارض دارویی یا به علت ترس از انگ بیماری روانپزشکی، اختلال مصرف مواد و یا مشکل اجتماعی از ادامه درمان خودداری</w:t>
      </w:r>
      <w:r w:rsidR="0031429D" w:rsidRPr="00191219">
        <w:rPr>
          <w:rFonts w:cs="B Nazanin" w:hint="cs"/>
          <w:rtl/>
        </w:rPr>
        <w:t xml:space="preserve"> می‌</w:t>
      </w:r>
      <w:r w:rsidRPr="00191219">
        <w:rPr>
          <w:rFonts w:cs="B Nazanin" w:hint="cs"/>
          <w:rtl/>
        </w:rPr>
        <w:t>کنند. برخی از افراد نیز ترجیح</w:t>
      </w:r>
      <w:r w:rsidR="0031429D" w:rsidRPr="00191219">
        <w:rPr>
          <w:rFonts w:cs="B Nazanin" w:hint="cs"/>
          <w:rtl/>
        </w:rPr>
        <w:t xml:space="preserve"> می‌</w:t>
      </w:r>
      <w:r w:rsidRPr="00191219">
        <w:rPr>
          <w:rFonts w:cs="B Nazanin" w:hint="cs"/>
          <w:rtl/>
        </w:rPr>
        <w:t>دهند به کلینیک</w:t>
      </w:r>
      <w:r w:rsidRPr="00191219">
        <w:rPr>
          <w:rFonts w:cs="B Nazanin"/>
          <w:rtl/>
        </w:rPr>
        <w:softHyphen/>
      </w:r>
      <w:r w:rsidRPr="00191219">
        <w:rPr>
          <w:rFonts w:cs="B Nazanin" w:hint="cs"/>
          <w:rtl/>
        </w:rPr>
        <w:t>ها یا مطب</w:t>
      </w:r>
      <w:r w:rsidRPr="00191219">
        <w:rPr>
          <w:rFonts w:cs="B Nazanin"/>
          <w:rtl/>
        </w:rPr>
        <w:softHyphen/>
      </w:r>
      <w:r w:rsidRPr="00191219">
        <w:rPr>
          <w:rFonts w:cs="B Nazanin" w:hint="cs"/>
          <w:rtl/>
        </w:rPr>
        <w:t>های خصوصی مراجعه کنند. در اين شرايط کارشناس مراقب سلامت خانواده بايد تلاش كند تا آموزش</w:t>
      </w:r>
      <w:r w:rsidR="00F04015" w:rsidRPr="00191219">
        <w:rPr>
          <w:rFonts w:cs="B Nazanin" w:hint="cs"/>
          <w:rtl/>
        </w:rPr>
        <w:t xml:space="preserve">‌هاي </w:t>
      </w:r>
      <w:r w:rsidRPr="00191219">
        <w:rPr>
          <w:rFonts w:cs="B Nazanin" w:hint="cs"/>
          <w:rtl/>
        </w:rPr>
        <w:t>لازم را به بيماران، افراد دارای مشکل و خانواد</w:t>
      </w:r>
      <w:r w:rsidRPr="00191219">
        <w:rPr>
          <w:rFonts w:cs="B Nazanin"/>
          <w:rtl/>
        </w:rPr>
        <w:softHyphen/>
      </w:r>
      <w:r w:rsidR="0031429D" w:rsidRPr="00191219">
        <w:rPr>
          <w:rFonts w:cs="B Nazanin" w:hint="cs"/>
          <w:rtl/>
        </w:rPr>
        <w:t xml:space="preserve">‌های </w:t>
      </w:r>
      <w:r w:rsidRPr="00191219">
        <w:rPr>
          <w:rFonts w:cs="B Nazanin" w:hint="cs"/>
          <w:rtl/>
        </w:rPr>
        <w:t>آنها بدهد و مشاركت آنها را براي ادامه درمان و دریافت مراقبت جلب نمايد. با توجه به اين كه براي اين دسته از افراد خدمات آموزشي، مراقبت و پيگيري ارائه</w:t>
      </w:r>
      <w:r w:rsidR="00F04015" w:rsidRPr="00191219">
        <w:rPr>
          <w:rFonts w:cs="B Nazanin" w:hint="cs"/>
          <w:rtl/>
        </w:rPr>
        <w:t xml:space="preserve"> مي‌</w:t>
      </w:r>
      <w:r w:rsidRPr="00191219">
        <w:rPr>
          <w:rFonts w:cs="B Nazanin" w:hint="cs"/>
          <w:rtl/>
        </w:rPr>
        <w:t>شود بنابراين جزء بيماران تحت پوشش پایگاه سلامت شهری محسوب</w:t>
      </w:r>
      <w:r w:rsidR="00F04015" w:rsidRPr="00191219">
        <w:rPr>
          <w:rFonts w:cs="B Nazanin" w:hint="cs"/>
          <w:rtl/>
        </w:rPr>
        <w:t xml:space="preserve"> مي‌</w:t>
      </w:r>
      <w:r w:rsidRPr="00191219">
        <w:rPr>
          <w:rFonts w:cs="B Nazanin" w:hint="cs"/>
          <w:rtl/>
        </w:rPr>
        <w:t>شوند و در آمار ماهیانه ثبت</w:t>
      </w:r>
      <w:r w:rsidR="00F04015" w:rsidRPr="00191219">
        <w:rPr>
          <w:rFonts w:cs="B Nazanin" w:hint="cs"/>
          <w:rtl/>
        </w:rPr>
        <w:t xml:space="preserve"> مي‌</w:t>
      </w:r>
      <w:r w:rsidRPr="00191219">
        <w:rPr>
          <w:rFonts w:cs="B Nazanin" w:hint="cs"/>
          <w:rtl/>
        </w:rPr>
        <w:t xml:space="preserve">گردند. </w:t>
      </w:r>
    </w:p>
    <w:p w14:paraId="2BABE1DC" w14:textId="77777777" w:rsidR="008E7AF7" w:rsidRPr="00191219" w:rsidRDefault="008E7AF7" w:rsidP="00672826">
      <w:pPr>
        <w:pStyle w:val="a3"/>
        <w:rPr>
          <w:rFonts w:cs="B Nazanin"/>
          <w:rtl/>
        </w:rPr>
      </w:pPr>
      <w:r w:rsidRPr="00191219">
        <w:rPr>
          <w:rFonts w:cs="B Nazanin" w:hint="cs"/>
          <w:rtl/>
        </w:rPr>
        <w:lastRenderedPageBreak/>
        <w:t>در افراد مبتلاء به اختلالات مصرف مواد ارجاع فرد به کارشناس سلامت روان جهت ارایه مداخلات انگیزشی با هدف افزایش آمادگی و تعهد مراجع جهت شروع و تداوم برنامه درمانی کمک</w:t>
      </w:r>
      <w:r w:rsidR="007A5A8E" w:rsidRPr="00191219">
        <w:rPr>
          <w:rFonts w:cs="B Nazanin" w:hint="cs"/>
          <w:rtl/>
        </w:rPr>
        <w:t xml:space="preserve">‌کننده </w:t>
      </w:r>
      <w:r w:rsidRPr="00191219">
        <w:rPr>
          <w:rFonts w:cs="B Nazanin" w:hint="cs"/>
          <w:rtl/>
        </w:rPr>
        <w:t>خواهد بود. در صورتی که فرد تمایل به مراجعه نداشته باشد، ارجاع خانواده وی به پزشک یا کارشناس سلامت روان به منظور ارایه توصیه و مشاوره</w:t>
      </w:r>
      <w:r w:rsidRPr="00191219">
        <w:rPr>
          <w:rFonts w:cs="B Nazanin" w:hint="cs"/>
          <w:rtl/>
        </w:rPr>
        <w:softHyphen/>
        <w:t>ها لازم توصیه می</w:t>
      </w:r>
      <w:r w:rsidRPr="00191219">
        <w:rPr>
          <w:rFonts w:cs="B Nazanin" w:hint="cs"/>
          <w:rtl/>
        </w:rPr>
        <w:softHyphen/>
        <w:t>گردد.</w:t>
      </w:r>
    </w:p>
    <w:p w14:paraId="7C048A69" w14:textId="77777777" w:rsidR="008E7AF7" w:rsidRPr="00191219" w:rsidRDefault="008E7AF7" w:rsidP="00672826">
      <w:pPr>
        <w:pStyle w:val="a3"/>
        <w:rPr>
          <w:rFonts w:cs="B Nazanin"/>
          <w:rtl/>
        </w:rPr>
      </w:pPr>
      <w:r w:rsidRPr="00191219">
        <w:rPr>
          <w:rFonts w:cs="B Nazanin" w:hint="cs"/>
          <w:rtl/>
        </w:rPr>
        <w:t>پيگيري و مراقبت در بيماران و افراد امتناع كننده از درمان با اهداف زير صورت</w:t>
      </w:r>
      <w:r w:rsidR="00F04015" w:rsidRPr="00191219">
        <w:rPr>
          <w:rFonts w:cs="B Nazanin" w:hint="cs"/>
          <w:rtl/>
        </w:rPr>
        <w:t xml:space="preserve"> مي‌</w:t>
      </w:r>
      <w:r w:rsidRPr="00191219">
        <w:rPr>
          <w:rFonts w:cs="B Nazanin" w:hint="cs"/>
          <w:rtl/>
        </w:rPr>
        <w:t>گيرد:</w:t>
      </w:r>
    </w:p>
    <w:p w14:paraId="553EE803" w14:textId="77777777" w:rsidR="008E7AF7" w:rsidRPr="00191219" w:rsidRDefault="008E7AF7" w:rsidP="00E80D7B">
      <w:pPr>
        <w:pStyle w:val="a3"/>
        <w:numPr>
          <w:ilvl w:val="0"/>
          <w:numId w:val="57"/>
        </w:numPr>
        <w:ind w:left="647" w:hanging="378"/>
        <w:rPr>
          <w:rFonts w:cs="B Nazanin"/>
        </w:rPr>
      </w:pPr>
      <w:r w:rsidRPr="00191219">
        <w:rPr>
          <w:rFonts w:cs="B Nazanin" w:hint="cs"/>
          <w:rtl/>
        </w:rPr>
        <w:t>ترغيب بيماران و افراد دارای مشکل به مراجعه به مرکز و دریافت ادامه درمان و مراقبت</w:t>
      </w:r>
    </w:p>
    <w:p w14:paraId="69579D52" w14:textId="77777777" w:rsidR="008E7AF7" w:rsidRPr="00191219" w:rsidRDefault="008E7AF7" w:rsidP="00E80D7B">
      <w:pPr>
        <w:pStyle w:val="a3"/>
        <w:numPr>
          <w:ilvl w:val="0"/>
          <w:numId w:val="57"/>
        </w:numPr>
        <w:ind w:left="647" w:hanging="378"/>
        <w:rPr>
          <w:rFonts w:cs="B Nazanin"/>
        </w:rPr>
      </w:pPr>
      <w:r w:rsidRPr="00191219">
        <w:rPr>
          <w:rFonts w:cs="B Nazanin" w:hint="cs"/>
          <w:rtl/>
        </w:rPr>
        <w:t>ارائه آموزش</w:t>
      </w:r>
      <w:r w:rsidRPr="00191219">
        <w:rPr>
          <w:rFonts w:cs="B Nazanin"/>
          <w:rtl/>
        </w:rPr>
        <w:softHyphen/>
      </w:r>
      <w:r w:rsidRPr="00191219">
        <w:rPr>
          <w:rFonts w:cs="B Nazanin" w:hint="cs"/>
          <w:rtl/>
        </w:rPr>
        <w:t>هاي لازم به بيمار، افراد دارای مشکل و خانواده آن</w:t>
      </w:r>
      <w:r w:rsidRPr="00191219">
        <w:rPr>
          <w:rFonts w:cs="B Nazanin"/>
          <w:rtl/>
        </w:rPr>
        <w:softHyphen/>
      </w:r>
      <w:r w:rsidRPr="00191219">
        <w:rPr>
          <w:rFonts w:cs="B Nazanin" w:hint="cs"/>
          <w:rtl/>
        </w:rPr>
        <w:t xml:space="preserve">ها </w:t>
      </w:r>
    </w:p>
    <w:p w14:paraId="613B31A6" w14:textId="77777777" w:rsidR="008E7AF7" w:rsidRPr="00191219" w:rsidRDefault="008E7AF7" w:rsidP="00672826">
      <w:pPr>
        <w:pStyle w:val="a3"/>
        <w:rPr>
          <w:rFonts w:cs="B Nazanin"/>
          <w:rtl/>
        </w:rPr>
      </w:pPr>
    </w:p>
    <w:p w14:paraId="36EC857F" w14:textId="77777777" w:rsidR="008E7AF7" w:rsidRPr="00191219" w:rsidRDefault="008E7AF7" w:rsidP="00672826">
      <w:pPr>
        <w:pStyle w:val="a2"/>
        <w:rPr>
          <w:rFonts w:cs="B Nazanin"/>
          <w:sz w:val="28"/>
          <w:szCs w:val="28"/>
          <w:rtl/>
        </w:rPr>
      </w:pPr>
      <w:bookmarkStart w:id="339" w:name="_Toc417907581"/>
      <w:bookmarkStart w:id="340" w:name="_Toc418666945"/>
      <w:r w:rsidRPr="00191219">
        <w:rPr>
          <w:rFonts w:cs="B Nazanin" w:hint="cs"/>
          <w:sz w:val="28"/>
          <w:szCs w:val="28"/>
          <w:rtl/>
        </w:rPr>
        <w:t>بازتوانی افراد مبتلا به اختلال روانپزشکی، مصرف مواد و مشکلات اجتماعی:</w:t>
      </w:r>
      <w:bookmarkEnd w:id="339"/>
      <w:bookmarkEnd w:id="340"/>
    </w:p>
    <w:p w14:paraId="2ACA2AF6" w14:textId="77777777" w:rsidR="008E7AF7" w:rsidRPr="00191219" w:rsidRDefault="008E7AF7" w:rsidP="00672826">
      <w:pPr>
        <w:pStyle w:val="a3"/>
        <w:rPr>
          <w:rFonts w:cs="B Nazanin"/>
          <w:rtl/>
        </w:rPr>
      </w:pPr>
      <w:r w:rsidRPr="00191219">
        <w:rPr>
          <w:rFonts w:cs="B Nazanin" w:hint="cs"/>
          <w:rtl/>
        </w:rPr>
        <w:t>گاهی این افراد به دلیل وضعیت بیماری یا مشکل اجتماعی شان</w:t>
      </w:r>
      <w:r w:rsidR="007A5A8E" w:rsidRPr="00191219">
        <w:rPr>
          <w:rFonts w:cs="B Nazanin" w:hint="cs"/>
          <w:rtl/>
        </w:rPr>
        <w:t xml:space="preserve"> نمی‌</w:t>
      </w:r>
      <w:r w:rsidRPr="00191219">
        <w:rPr>
          <w:rFonts w:cs="B Nazanin" w:hint="cs"/>
          <w:rtl/>
        </w:rPr>
        <w:t>توانند عملکرد و فعالیت</w:t>
      </w:r>
      <w:r w:rsidRPr="00191219">
        <w:rPr>
          <w:rFonts w:cs="B Nazanin"/>
          <w:rtl/>
        </w:rPr>
        <w:softHyphen/>
      </w:r>
      <w:r w:rsidRPr="00191219">
        <w:rPr>
          <w:rFonts w:cs="B Nazanin" w:hint="cs"/>
          <w:rtl/>
        </w:rPr>
        <w:t>های عادی و طبیعی خود را داشته باشند و به دلیل شرایط پیش آمده دچار احساس یأس، ناتوانی و کاهش اعتماد به نفس</w:t>
      </w:r>
      <w:r w:rsidR="0031429D" w:rsidRPr="00191219">
        <w:rPr>
          <w:rFonts w:cs="B Nazanin" w:hint="cs"/>
          <w:rtl/>
        </w:rPr>
        <w:t xml:space="preserve"> می‌</w:t>
      </w:r>
      <w:r w:rsidRPr="00191219">
        <w:rPr>
          <w:rFonts w:cs="B Nazanin" w:hint="cs"/>
          <w:rtl/>
        </w:rPr>
        <w:t>شوند. گاهی اوقات نیز بیماری و مشکل اجتماعی بر روی عملکرد ذهنی و حافظه آنها تأثیر</w:t>
      </w:r>
      <w:r w:rsidR="0031429D" w:rsidRPr="00191219">
        <w:rPr>
          <w:rFonts w:cs="B Nazanin" w:hint="cs"/>
          <w:rtl/>
        </w:rPr>
        <w:t xml:space="preserve"> می‌</w:t>
      </w:r>
      <w:r w:rsidRPr="00191219">
        <w:rPr>
          <w:rFonts w:cs="B Nazanin" w:hint="cs"/>
          <w:rtl/>
        </w:rPr>
        <w:t>گذارد و یا در فرد موجب کاهش سرعت و دقت در انجام کارها</w:t>
      </w:r>
      <w:r w:rsidR="0031429D" w:rsidRPr="00191219">
        <w:rPr>
          <w:rFonts w:cs="B Nazanin" w:hint="cs"/>
          <w:rtl/>
        </w:rPr>
        <w:t xml:space="preserve"> می‌</w:t>
      </w:r>
      <w:r w:rsidRPr="00191219">
        <w:rPr>
          <w:rFonts w:cs="B Nazanin" w:hint="cs"/>
          <w:rtl/>
        </w:rPr>
        <w:t>شود. به این دلایل ممکن است این افراد دچار احساس سرخوردگی شوند و خود را ضعیف و ناتوان بدانند. در چنین شرایطی کارشناس مراقب سلامت خانواده  و خانواده فرد باید به او کمک کنند و او را به انجام کارها و مسئولیت</w:t>
      </w:r>
      <w:r w:rsidRPr="00191219">
        <w:rPr>
          <w:rFonts w:cs="B Nazanin"/>
          <w:rtl/>
        </w:rPr>
        <w:softHyphen/>
      </w:r>
      <w:r w:rsidRPr="00191219">
        <w:rPr>
          <w:rFonts w:cs="B Nazanin" w:hint="cs"/>
          <w:rtl/>
        </w:rPr>
        <w:t>های روزمره زندگی تشویق نمایند. کارشناس مراقب سلامت خانواده  باید به این افراد آموزش</w:t>
      </w:r>
      <w:r w:rsidR="0031429D" w:rsidRPr="00191219">
        <w:rPr>
          <w:rFonts w:cs="B Nazanin" w:hint="cs"/>
          <w:rtl/>
        </w:rPr>
        <w:t xml:space="preserve">‌های </w:t>
      </w:r>
      <w:r w:rsidRPr="00191219">
        <w:rPr>
          <w:rFonts w:cs="B Nazanin" w:hint="cs"/>
          <w:rtl/>
        </w:rPr>
        <w:t>لازم را بدهد تا بتوانند در حد توان فعالیتهای زندگی را از سر گیرد و از اجتماع و فعالیت</w:t>
      </w:r>
      <w:r w:rsidRPr="00191219">
        <w:rPr>
          <w:rFonts w:cs="B Nazanin"/>
          <w:rtl/>
        </w:rPr>
        <w:softHyphen/>
      </w:r>
      <w:r w:rsidRPr="00191219">
        <w:rPr>
          <w:rFonts w:cs="B Nazanin" w:hint="cs"/>
          <w:rtl/>
        </w:rPr>
        <w:t>ها و روابط اجتماعی کناره</w:t>
      </w:r>
      <w:r w:rsidRPr="00191219">
        <w:rPr>
          <w:rFonts w:cs="B Nazanin"/>
          <w:rtl/>
        </w:rPr>
        <w:softHyphen/>
      </w:r>
      <w:r w:rsidRPr="00191219">
        <w:rPr>
          <w:rFonts w:cs="B Nazanin" w:hint="cs"/>
          <w:rtl/>
        </w:rPr>
        <w:t>گیری نکنند. این امر موجب</w:t>
      </w:r>
      <w:r w:rsidR="0031429D" w:rsidRPr="00191219">
        <w:rPr>
          <w:rFonts w:cs="B Nazanin" w:hint="cs"/>
          <w:rtl/>
        </w:rPr>
        <w:t xml:space="preserve"> می‌</w:t>
      </w:r>
      <w:r w:rsidRPr="00191219">
        <w:rPr>
          <w:rFonts w:cs="B Nazanin" w:hint="cs"/>
          <w:rtl/>
        </w:rPr>
        <w:t>شود که  این افراد سریع</w:t>
      </w:r>
      <w:r w:rsidRPr="00191219">
        <w:rPr>
          <w:rFonts w:cs="B Nazanin"/>
          <w:rtl/>
        </w:rPr>
        <w:softHyphen/>
      </w:r>
      <w:r w:rsidRPr="00191219">
        <w:rPr>
          <w:rFonts w:cs="B Nazanin" w:hint="cs"/>
          <w:rtl/>
        </w:rPr>
        <w:t>تر بهبود پیدا کنند و همچنین موجب افزایش اعتماد به نفس آن</w:t>
      </w:r>
      <w:r w:rsidRPr="00191219">
        <w:rPr>
          <w:rFonts w:cs="B Nazanin"/>
          <w:rtl/>
        </w:rPr>
        <w:softHyphen/>
      </w:r>
      <w:r w:rsidRPr="00191219">
        <w:rPr>
          <w:rFonts w:cs="B Nazanin" w:hint="cs"/>
          <w:rtl/>
        </w:rPr>
        <w:t>ها</w:t>
      </w:r>
      <w:r w:rsidR="0031429D" w:rsidRPr="00191219">
        <w:rPr>
          <w:rFonts w:cs="B Nazanin" w:hint="cs"/>
          <w:rtl/>
        </w:rPr>
        <w:t xml:space="preserve"> می‌</w:t>
      </w:r>
      <w:r w:rsidRPr="00191219">
        <w:rPr>
          <w:rFonts w:cs="B Nazanin" w:hint="cs"/>
          <w:rtl/>
        </w:rPr>
        <w:t>گردد و سبب می</w:t>
      </w:r>
      <w:r w:rsidRPr="00191219">
        <w:rPr>
          <w:rFonts w:cs="B Nazanin"/>
          <w:rtl/>
        </w:rPr>
        <w:softHyphen/>
      </w:r>
      <w:r w:rsidRPr="00191219">
        <w:rPr>
          <w:rFonts w:cs="B Nazanin" w:hint="cs"/>
          <w:rtl/>
        </w:rPr>
        <w:t>شود که بیمار نسبت به خود و دیگران احساس خوبی داشته باشد و به دلیل بیماری و مشکلات خود را ناتوان احساس نکند.</w:t>
      </w:r>
    </w:p>
    <w:p w14:paraId="28DEE055" w14:textId="77777777" w:rsidR="008E7AF7" w:rsidRPr="00191219" w:rsidRDefault="008E7AF7" w:rsidP="00672826">
      <w:pPr>
        <w:pStyle w:val="a3"/>
        <w:rPr>
          <w:rFonts w:cs="B Nazanin"/>
          <w:rtl/>
        </w:rPr>
      </w:pPr>
    </w:p>
    <w:p w14:paraId="0950E2DE" w14:textId="77777777" w:rsidR="008E7AF7" w:rsidRPr="00191219" w:rsidRDefault="008E7AF7" w:rsidP="00672826">
      <w:pPr>
        <w:pStyle w:val="a2"/>
        <w:rPr>
          <w:rFonts w:cs="B Nazanin"/>
          <w:sz w:val="28"/>
          <w:szCs w:val="28"/>
          <w:rtl/>
        </w:rPr>
      </w:pPr>
      <w:bookmarkStart w:id="341" w:name="_Toc417907582"/>
      <w:bookmarkStart w:id="342" w:name="_Toc418666946"/>
      <w:r w:rsidRPr="00191219">
        <w:rPr>
          <w:rFonts w:cs="B Nazanin" w:hint="cs"/>
          <w:sz w:val="28"/>
          <w:szCs w:val="28"/>
          <w:rtl/>
        </w:rPr>
        <w:t>عود بیماری روانپزشکی، مصرف مواد یا مشکلات اجتماعی:</w:t>
      </w:r>
      <w:bookmarkEnd w:id="341"/>
      <w:bookmarkEnd w:id="342"/>
    </w:p>
    <w:p w14:paraId="7F1C04C9" w14:textId="77777777" w:rsidR="008E7AF7" w:rsidRPr="00191219" w:rsidRDefault="008E7AF7" w:rsidP="00672826">
      <w:pPr>
        <w:pStyle w:val="a3"/>
        <w:rPr>
          <w:rFonts w:cs="B Nazanin"/>
          <w:rtl/>
        </w:rPr>
      </w:pPr>
      <w:r w:rsidRPr="00191219">
        <w:rPr>
          <w:rFonts w:cs="B Nazanin" w:hint="cs"/>
          <w:rtl/>
        </w:rPr>
        <w:t>گاهی اوقات به دلایل زیر بیماری روانپزشکی، اختلال مصرف مواد و یا مشکلات اجتماعی فرد بهبود یافته، مجدداً عود می</w:t>
      </w:r>
      <w:r w:rsidRPr="00191219">
        <w:rPr>
          <w:rFonts w:cs="B Nazanin"/>
          <w:rtl/>
        </w:rPr>
        <w:softHyphen/>
      </w:r>
      <w:r w:rsidRPr="00191219">
        <w:rPr>
          <w:rFonts w:cs="B Nazanin" w:hint="cs"/>
          <w:rtl/>
        </w:rPr>
        <w:t>کند و پس از طی یک دوره بهبود، دوباره علائم قبلی در فرد ظاهرمی شود:</w:t>
      </w:r>
    </w:p>
    <w:p w14:paraId="70F07E50" w14:textId="77777777" w:rsidR="008E7AF7" w:rsidRPr="00191219" w:rsidRDefault="008E7AF7" w:rsidP="00E80D7B">
      <w:pPr>
        <w:pStyle w:val="a3"/>
        <w:numPr>
          <w:ilvl w:val="0"/>
          <w:numId w:val="58"/>
        </w:numPr>
        <w:ind w:left="521" w:hanging="476"/>
        <w:rPr>
          <w:rFonts w:cs="B Nazanin"/>
        </w:rPr>
      </w:pPr>
      <w:r w:rsidRPr="00191219">
        <w:rPr>
          <w:rFonts w:cs="B Nazanin" w:hint="cs"/>
          <w:rtl/>
        </w:rPr>
        <w:t xml:space="preserve">دوره درمان برای بهبود کامل فرد کافی نبوده است و باید مدت بیشتری تحت درمان قرار گیرد. </w:t>
      </w:r>
    </w:p>
    <w:p w14:paraId="552AC776" w14:textId="77777777" w:rsidR="008E7AF7" w:rsidRPr="00191219" w:rsidRDefault="008E7AF7" w:rsidP="00E80D7B">
      <w:pPr>
        <w:pStyle w:val="a3"/>
        <w:numPr>
          <w:ilvl w:val="0"/>
          <w:numId w:val="58"/>
        </w:numPr>
        <w:ind w:left="521" w:hanging="476"/>
        <w:rPr>
          <w:rFonts w:cs="B Nazanin"/>
        </w:rPr>
      </w:pPr>
      <w:r w:rsidRPr="00191219">
        <w:rPr>
          <w:rFonts w:cs="B Nazanin" w:hint="cs"/>
          <w:rtl/>
        </w:rPr>
        <w:t xml:space="preserve">مقدار دارو برای بیمار یا مداخلات روانشناختی برای مشکلات اجتماعی کافی نبوده یا نوع دارو برای درمان بیماری او مناسب نبوده است. </w:t>
      </w:r>
    </w:p>
    <w:p w14:paraId="6532D235" w14:textId="77777777" w:rsidR="008E7AF7" w:rsidRPr="00191219" w:rsidRDefault="008E7AF7" w:rsidP="00E80D7B">
      <w:pPr>
        <w:pStyle w:val="a3"/>
        <w:numPr>
          <w:ilvl w:val="0"/>
          <w:numId w:val="58"/>
        </w:numPr>
        <w:ind w:left="521" w:hanging="476"/>
        <w:rPr>
          <w:rFonts w:cs="B Nazanin"/>
        </w:rPr>
      </w:pPr>
      <w:r w:rsidRPr="00191219">
        <w:rPr>
          <w:rFonts w:cs="B Nazanin" w:hint="cs"/>
          <w:rtl/>
        </w:rPr>
        <w:t>فرد بهبود یافته در معرض شرایط استرس زا و اضطراب آور شدید قرار</w:t>
      </w:r>
      <w:r w:rsidR="0031429D" w:rsidRPr="00191219">
        <w:rPr>
          <w:rFonts w:cs="B Nazanin" w:hint="cs"/>
          <w:rtl/>
        </w:rPr>
        <w:t xml:space="preserve"> می‌</w:t>
      </w:r>
      <w:r w:rsidRPr="00191219">
        <w:rPr>
          <w:rFonts w:cs="B Nazanin" w:hint="cs"/>
          <w:rtl/>
        </w:rPr>
        <w:t>گیرد و این شرایط موجب کاهش توان مقابله او شده و بیماری روانپزشکی، اختلال مصرف مواد و یا مشکلات اجتماعی</w:t>
      </w:r>
      <w:r w:rsidRPr="00191219">
        <w:rPr>
          <w:rFonts w:cs="B Nazanin"/>
          <w:rtl/>
        </w:rPr>
        <w:softHyphen/>
      </w:r>
      <w:r w:rsidRPr="00191219">
        <w:rPr>
          <w:rFonts w:cs="B Nazanin" w:hint="cs"/>
          <w:rtl/>
        </w:rPr>
        <w:t>اش دوباره عود می</w:t>
      </w:r>
      <w:r w:rsidR="00672826" w:rsidRPr="00191219">
        <w:rPr>
          <w:rFonts w:cs="B Nazanin" w:hint="cs"/>
          <w:rtl/>
        </w:rPr>
        <w:t>‌</w:t>
      </w:r>
      <w:r w:rsidRPr="00191219">
        <w:rPr>
          <w:rFonts w:cs="B Nazanin" w:hint="cs"/>
          <w:rtl/>
        </w:rPr>
        <w:t xml:space="preserve">کند. </w:t>
      </w:r>
    </w:p>
    <w:p w14:paraId="69B71B03" w14:textId="77777777" w:rsidR="008E7AF7" w:rsidRPr="00191219" w:rsidRDefault="008E7AF7" w:rsidP="00672826">
      <w:pPr>
        <w:pStyle w:val="a3"/>
        <w:rPr>
          <w:rFonts w:cs="B Nazanin"/>
        </w:rPr>
      </w:pPr>
    </w:p>
    <w:p w14:paraId="3094212D" w14:textId="77777777" w:rsidR="008E7AF7" w:rsidRPr="00191219" w:rsidRDefault="008E7AF7" w:rsidP="00672826">
      <w:pPr>
        <w:pStyle w:val="a2"/>
        <w:rPr>
          <w:rFonts w:cs="B Nazanin"/>
          <w:sz w:val="28"/>
          <w:szCs w:val="28"/>
          <w:rtl/>
        </w:rPr>
      </w:pPr>
      <w:bookmarkStart w:id="343" w:name="_Toc417907583"/>
      <w:bookmarkStart w:id="344" w:name="_Toc418666947"/>
      <w:r w:rsidRPr="00191219">
        <w:rPr>
          <w:rFonts w:cs="B Nazanin" w:hint="cs"/>
          <w:sz w:val="28"/>
          <w:szCs w:val="28"/>
          <w:rtl/>
        </w:rPr>
        <w:t>افراد تحت درمان مبتلا به اختلال روانپزشکی، مصرف مواد یا مشکلات اجتماعی:</w:t>
      </w:r>
      <w:bookmarkEnd w:id="343"/>
      <w:bookmarkEnd w:id="344"/>
    </w:p>
    <w:p w14:paraId="3DC98215" w14:textId="77777777" w:rsidR="008E7AF7" w:rsidRPr="00191219" w:rsidRDefault="008E7AF7" w:rsidP="00672826">
      <w:pPr>
        <w:pStyle w:val="a3"/>
        <w:rPr>
          <w:rFonts w:cs="B Nazanin"/>
          <w:rtl/>
        </w:rPr>
      </w:pPr>
      <w:r w:rsidRPr="00191219">
        <w:rPr>
          <w:rFonts w:cs="B Nazanin" w:hint="cs"/>
          <w:rtl/>
        </w:rPr>
        <w:t>منظور از درمان يعني درمان دارويي و درمان غيردارويي</w:t>
      </w:r>
      <w:r w:rsidR="00AD4B8E" w:rsidRPr="00191219">
        <w:rPr>
          <w:rFonts w:cs="B Nazanin" w:hint="cs"/>
          <w:rtl/>
        </w:rPr>
        <w:t xml:space="preserve"> (</w:t>
      </w:r>
      <w:r w:rsidRPr="00191219">
        <w:rPr>
          <w:rFonts w:cs="B Nazanin" w:hint="cs"/>
          <w:rtl/>
        </w:rPr>
        <w:t>روان درماني). بنابراين بيماري كه فقط درمان</w:t>
      </w:r>
      <w:r w:rsidR="00672826" w:rsidRPr="00191219">
        <w:rPr>
          <w:rFonts w:cs="B Nazanin" w:hint="cs"/>
          <w:rtl/>
        </w:rPr>
        <w:t>‌</w:t>
      </w:r>
      <w:r w:rsidRPr="00191219">
        <w:rPr>
          <w:rFonts w:cs="B Nazanin" w:hint="cs"/>
          <w:rtl/>
        </w:rPr>
        <w:t>هاي غير دارويي دريافت</w:t>
      </w:r>
      <w:r w:rsidR="00F04015" w:rsidRPr="00191219">
        <w:rPr>
          <w:rFonts w:cs="B Nazanin" w:hint="cs"/>
          <w:rtl/>
        </w:rPr>
        <w:t xml:space="preserve"> مي‌</w:t>
      </w:r>
      <w:r w:rsidRPr="00191219">
        <w:rPr>
          <w:rFonts w:cs="B Nazanin" w:hint="cs"/>
          <w:rtl/>
        </w:rPr>
        <w:t>كند باز هم تحت درمان محسوب مي</w:t>
      </w:r>
      <w:r w:rsidRPr="00191219">
        <w:rPr>
          <w:rFonts w:cs="B Nazanin"/>
          <w:rtl/>
        </w:rPr>
        <w:softHyphen/>
      </w:r>
      <w:r w:rsidRPr="00191219">
        <w:rPr>
          <w:rFonts w:cs="B Nazanin" w:hint="cs"/>
          <w:rtl/>
        </w:rPr>
        <w:t>شود. در واقع ملاك تحت درمان بودن، فقط مصرف دارو نيست. در نتيجه پيگيري، مراقبت و آموزش بايد براي بيماراني كه تحت درمان غيردارويي هستند نيز انجام شود.</w:t>
      </w:r>
    </w:p>
    <w:p w14:paraId="76902516" w14:textId="77777777" w:rsidR="000149BC" w:rsidRPr="00191219" w:rsidRDefault="00407E41" w:rsidP="000149BC">
      <w:pPr>
        <w:pStyle w:val="a3"/>
        <w:rPr>
          <w:rFonts w:cs="B Nazanin"/>
          <w:rtl/>
        </w:rPr>
      </w:pPr>
      <w:r w:rsidRPr="00191219">
        <w:rPr>
          <w:rFonts w:cs="B Nazanin"/>
          <w:noProof/>
          <w:rtl/>
          <w:lang w:bidi="ar-SA"/>
        </w:rPr>
        <w:lastRenderedPageBreak/>
        <mc:AlternateContent>
          <mc:Choice Requires="wps">
            <w:drawing>
              <wp:anchor distT="0" distB="0" distL="114300" distR="114300" simplePos="0" relativeHeight="251891712" behindDoc="1" locked="0" layoutInCell="1" allowOverlap="1" wp14:anchorId="3FC93BD6" wp14:editId="1017F055">
                <wp:simplePos x="0" y="0"/>
                <wp:positionH relativeFrom="column">
                  <wp:posOffset>30480</wp:posOffset>
                </wp:positionH>
                <wp:positionV relativeFrom="paragraph">
                  <wp:posOffset>135890</wp:posOffset>
                </wp:positionV>
                <wp:extent cx="5400040" cy="4112895"/>
                <wp:effectExtent l="0" t="0" r="10160" b="20955"/>
                <wp:wrapTight wrapText="bothSides">
                  <wp:wrapPolygon edited="0">
                    <wp:start x="2057" y="0"/>
                    <wp:lineTo x="1524" y="200"/>
                    <wp:lineTo x="305" y="1301"/>
                    <wp:lineTo x="0" y="2501"/>
                    <wp:lineTo x="0" y="19409"/>
                    <wp:lineTo x="838" y="20910"/>
                    <wp:lineTo x="1829" y="21610"/>
                    <wp:lineTo x="1981" y="21610"/>
                    <wp:lineTo x="19583" y="21610"/>
                    <wp:lineTo x="19736" y="21610"/>
                    <wp:lineTo x="20879" y="20810"/>
                    <wp:lineTo x="21564" y="19309"/>
                    <wp:lineTo x="21564" y="2601"/>
                    <wp:lineTo x="21336" y="1401"/>
                    <wp:lineTo x="19964" y="100"/>
                    <wp:lineTo x="19507" y="0"/>
                    <wp:lineTo x="2057" y="0"/>
                  </wp:wrapPolygon>
                </wp:wrapTight>
                <wp:docPr id="78" name="AutoShape 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4112895"/>
                        </a:xfrm>
                        <a:prstGeom prst="roundRect">
                          <a:avLst>
                            <a:gd name="adj" fmla="val 16667"/>
                          </a:avLst>
                        </a:prstGeom>
                        <a:gradFill rotWithShape="1">
                          <a:gsLst>
                            <a:gs pos="0">
                              <a:srgbClr val="92CDDC">
                                <a:alpha val="63000"/>
                              </a:srgbClr>
                            </a:gs>
                            <a:gs pos="50000">
                              <a:srgbClr val="92CDDC">
                                <a:gamma/>
                                <a:tint val="19216"/>
                                <a:invGamma/>
                              </a:srgbClr>
                            </a:gs>
                            <a:gs pos="100000">
                              <a:srgbClr val="92CDDC">
                                <a:alpha val="63000"/>
                              </a:srgbClr>
                            </a:gs>
                          </a:gsLst>
                          <a:lin ang="5400000" scaled="1"/>
                        </a:gradFill>
                        <a:ln w="9525">
                          <a:solidFill>
                            <a:srgbClr val="000000"/>
                          </a:solidFill>
                          <a:round/>
                          <a:headEnd/>
                          <a:tailEnd/>
                        </a:ln>
                      </wps:spPr>
                      <wps:txbx>
                        <w:txbxContent>
                          <w:p w14:paraId="52E294B7" w14:textId="77777777" w:rsidR="00CA0AD2" w:rsidRPr="00191219" w:rsidRDefault="00CA0AD2" w:rsidP="001716DB">
                            <w:pPr>
                              <w:pStyle w:val="a3"/>
                              <w:spacing w:line="360" w:lineRule="exact"/>
                              <w:ind w:firstLine="0"/>
                              <w:rPr>
                                <w:rFonts w:cs="B Nazanin"/>
                                <w:b/>
                                <w:bCs/>
                                <w:rtl/>
                              </w:rPr>
                            </w:pPr>
                            <w:r w:rsidRPr="00191219">
                              <w:rPr>
                                <w:rFonts w:cs="B Nazanin" w:hint="cs"/>
                                <w:b/>
                                <w:bCs/>
                                <w:rtl/>
                              </w:rPr>
                              <w:t>داستان :</w:t>
                            </w:r>
                          </w:p>
                          <w:p w14:paraId="59701EC6" w14:textId="77777777" w:rsidR="00CA0AD2" w:rsidRPr="00191219" w:rsidRDefault="00CA0AD2" w:rsidP="001716DB">
                            <w:pPr>
                              <w:pStyle w:val="a3"/>
                              <w:spacing w:line="360" w:lineRule="exact"/>
                              <w:rPr>
                                <w:rFonts w:cs="B Nazanin"/>
                                <w:b/>
                                <w:rtl/>
                              </w:rPr>
                            </w:pPr>
                            <w:r w:rsidRPr="00191219">
                              <w:rPr>
                                <w:rFonts w:cs="B Nazanin" w:hint="cs"/>
                                <w:rtl/>
                              </w:rPr>
                              <w:t>کارشناس مراقب سلامت مرکز بهداشتی درمانی سپيدار يك روز براي مراقبت از يك بيمار كه 2 ماه قبل بهبود يافته</w:t>
                            </w:r>
                            <w:r w:rsidRPr="00191219">
                              <w:rPr>
                                <w:rFonts w:cs="B Nazanin"/>
                                <w:rtl/>
                              </w:rPr>
                              <w:softHyphen/>
                            </w:r>
                            <w:r w:rsidRPr="00191219">
                              <w:rPr>
                                <w:rFonts w:cs="B Nazanin" w:hint="cs"/>
                                <w:rtl/>
                              </w:rPr>
                              <w:t>بود به منزل او رفت. اين بيمار يك كودك 9  ساله به نام سعيد است كه به اختلال بيش فعالي و كمبود توجه مبتلا بود. او به مدت يك سال تحت نظر پزشك  قرار داشت. پس از مصرف مرتب دارو‌هاي تجويز شده توسط پزشك  حال او بهبود پيدا كرد و بنا بر تشخيص پزشك ديگر نيازي به مصرف دارو  نداشت. اما چون به تازگي اختلال او بهبود يافته</w:t>
                            </w:r>
                            <w:r w:rsidRPr="00191219">
                              <w:rPr>
                                <w:rFonts w:cs="B Nazanin"/>
                                <w:rtl/>
                              </w:rPr>
                              <w:softHyphen/>
                            </w:r>
                            <w:r w:rsidRPr="00191219">
                              <w:rPr>
                                <w:rFonts w:cs="B Nazanin" w:hint="cs"/>
                                <w:rtl/>
                              </w:rPr>
                              <w:t>است طبق دستور پزشك بايد مدتي پس از بهبود، تحت مراقبت باشد تا بيماريش عود نكند. مدت سه ماه بود كه علائمي از بيماري وي توسط اعضاي خانواده او مشاهده نشده بود. اما يك روز كه کارشناس مراقب سلامت خانواده  به منزل بيمار رفت تا وضعيت بهبود او را ارزیابی كند متوجه شد كه علائم اختلال  او مجددا ً بروز كرده</w:t>
                            </w:r>
                            <w:r w:rsidRPr="00191219">
                              <w:rPr>
                                <w:rFonts w:cs="B Nazanin"/>
                                <w:rtl/>
                              </w:rPr>
                              <w:softHyphen/>
                            </w:r>
                            <w:r w:rsidRPr="00191219">
                              <w:rPr>
                                <w:rFonts w:cs="B Nazanin" w:hint="cs"/>
                                <w:rtl/>
                              </w:rPr>
                              <w:t>است به طوری که کودک بیقرار بود، مدام حرکت می</w:t>
                            </w:r>
                            <w:r w:rsidRPr="00191219">
                              <w:rPr>
                                <w:rFonts w:cs="B Nazanin"/>
                                <w:rtl/>
                              </w:rPr>
                              <w:softHyphen/>
                            </w:r>
                            <w:r w:rsidRPr="00191219">
                              <w:rPr>
                                <w:rFonts w:cs="B Nazanin" w:hint="cs"/>
                                <w:rtl/>
                              </w:rPr>
                              <w:t>کرد، آرام و قرار نداشت و نمی</w:t>
                            </w:r>
                            <w:r w:rsidRPr="00191219">
                              <w:rPr>
                                <w:rFonts w:cs="B Nazanin"/>
                                <w:rtl/>
                              </w:rPr>
                              <w:softHyphen/>
                            </w:r>
                            <w:r w:rsidRPr="00191219">
                              <w:rPr>
                                <w:rFonts w:cs="B Nazanin" w:hint="cs"/>
                                <w:rtl/>
                              </w:rPr>
                              <w:t>توانست حتی برای مدت کوتاه در یک جا بنشیند. مادر سعيد هم اين موضوع را تأييد كرد و گفت كه چند روز است كه دوباره علائم بيماريش ظاهر شده و سعيد آرام و قرار ندارد و مدام در حال شيطنت و بازي است و كمي هم پرخاشگري مي‌كند. به درس و مشق اهميت نمي</w:t>
                            </w:r>
                            <w:r w:rsidRPr="00191219">
                              <w:rPr>
                                <w:rFonts w:cs="B Nazanin"/>
                                <w:rtl/>
                              </w:rPr>
                              <w:softHyphen/>
                            </w:r>
                            <w:r w:rsidRPr="00191219">
                              <w:rPr>
                                <w:rFonts w:cs="B Nazanin" w:hint="cs"/>
                                <w:rtl/>
                              </w:rPr>
                              <w:t>دهد و نمي</w:t>
                            </w:r>
                            <w:r w:rsidRPr="00191219">
                              <w:rPr>
                                <w:rFonts w:cs="B Nazanin"/>
                                <w:rtl/>
                              </w:rPr>
                              <w:softHyphen/>
                            </w:r>
                            <w:r w:rsidRPr="00191219">
                              <w:rPr>
                                <w:rFonts w:cs="B Nazanin" w:hint="cs"/>
                                <w:rtl/>
                              </w:rPr>
                              <w:t>تواند روي يك موضوع تمركز داشته باشد و مدام حواسش پرت مي</w:t>
                            </w:r>
                            <w:r w:rsidRPr="00191219">
                              <w:rPr>
                                <w:rFonts w:cs="B Nazanin"/>
                                <w:rtl/>
                              </w:rPr>
                              <w:softHyphen/>
                            </w:r>
                            <w:r w:rsidRPr="00191219">
                              <w:rPr>
                                <w:rFonts w:cs="B Nazanin" w:hint="cs"/>
                                <w:rtl/>
                              </w:rPr>
                              <w:t>شود. کارشناس مراقب سلامت خانواده با مشاهده اين وضعيت، ضمن ارائه آموزش</w:t>
                            </w:r>
                            <w:r w:rsidRPr="00191219">
                              <w:rPr>
                                <w:rFonts w:cs="B Nazanin"/>
                                <w:rtl/>
                              </w:rPr>
                              <w:softHyphen/>
                            </w:r>
                            <w:r w:rsidRPr="00191219">
                              <w:rPr>
                                <w:rFonts w:cs="B Nazanin" w:hint="cs"/>
                                <w:rtl/>
                              </w:rPr>
                              <w:t>هاي لازم، از مادر سعيد مي</w:t>
                            </w:r>
                            <w:r w:rsidRPr="00191219">
                              <w:rPr>
                                <w:rFonts w:cs="B Nazanin"/>
                                <w:rtl/>
                              </w:rPr>
                              <w:softHyphen/>
                            </w:r>
                            <w:r w:rsidRPr="00191219">
                              <w:rPr>
                                <w:rFonts w:cs="B Nazanin" w:hint="cs"/>
                                <w:rtl/>
                              </w:rPr>
                              <w:t>خواهد كه سعيد را در اولين فرصت  نزد پزشك ببرد.</w:t>
                            </w:r>
                          </w:p>
                          <w:p w14:paraId="3D597A28" w14:textId="77777777" w:rsidR="00CA0AD2" w:rsidRDefault="00CA0AD2" w:rsidP="000149B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FC93BD6" id="AutoShape 312" o:spid="_x0000_s1089" style="position:absolute;left:0;text-align:left;margin-left:2.4pt;margin-top:10.7pt;width:425.2pt;height:323.85pt;z-index:-2514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" fillcolor="#92cddc">
                <v:fill opacity="41287f" color2="#eaf5f8" rotate="t" focus="50%" type="gradient"/>
                <v:textbox>
                  <w:txbxContent>
                    <w:p w14:paraId="52E294B7" w14:textId="77777777" w:rsidR="00CA0AD2" w:rsidRPr="00191219" w:rsidRDefault="00CA0AD2" w:rsidP="001716DB">
                      <w:pPr>
                        <w:pStyle w:val="a3"/>
                        <w:spacing w:line="360" w:lineRule="exact"/>
                        <w:ind w:firstLine="0"/>
                        <w:rPr>
                          <w:rFonts w:cs="B Nazanin"/>
                          <w:b/>
                          <w:bCs/>
                          <w:rtl/>
                        </w:rPr>
                      </w:pPr>
                      <w:r w:rsidRPr="00191219">
                        <w:rPr>
                          <w:rFonts w:cs="B Nazanin" w:hint="cs"/>
                          <w:b/>
                          <w:bCs/>
                          <w:rtl/>
                        </w:rPr>
                        <w:t>داستان :</w:t>
                      </w:r>
                    </w:p>
                    <w:p w14:paraId="59701EC6" w14:textId="77777777" w:rsidR="00CA0AD2" w:rsidRPr="00191219" w:rsidRDefault="00CA0AD2" w:rsidP="001716DB">
                      <w:pPr>
                        <w:pStyle w:val="a3"/>
                        <w:spacing w:line="360" w:lineRule="exact"/>
                        <w:rPr>
                          <w:rFonts w:cs="B Nazanin"/>
                          <w:b/>
                          <w:rtl/>
                        </w:rPr>
                      </w:pPr>
                      <w:r w:rsidRPr="00191219">
                        <w:rPr>
                          <w:rFonts w:cs="B Nazanin" w:hint="cs"/>
                          <w:rtl/>
                        </w:rPr>
                        <w:t>کارشناس مراقب سلامت مرکز بهداشتی درمانی سپيدار يك روز براي مراقبت از يك بيمار كه 2 ماه قبل بهبود يافته</w:t>
                      </w:r>
                      <w:r w:rsidRPr="00191219">
                        <w:rPr>
                          <w:rFonts w:cs="B Nazanin"/>
                          <w:rtl/>
                        </w:rPr>
                        <w:softHyphen/>
                      </w:r>
                      <w:r w:rsidRPr="00191219">
                        <w:rPr>
                          <w:rFonts w:cs="B Nazanin" w:hint="cs"/>
                          <w:rtl/>
                        </w:rPr>
                        <w:t>بود به منزل او رفت. اين بيمار يك كودك 9  ساله به نام سعيد است كه به اختلال بيش فعالي و كمبود توجه مبتلا بود. او به مدت يك سال تحت نظر پزشك  قرار داشت. پس از مصرف مرتب دارو‌هاي تجويز شده توسط پزشك  حال او بهبود پيدا كرد و بنا بر تشخيص پزشك ديگر نيازي به مصرف دارو  نداشت. اما چون به تازگي اختلال او بهبود يافته</w:t>
                      </w:r>
                      <w:r w:rsidRPr="00191219">
                        <w:rPr>
                          <w:rFonts w:cs="B Nazanin"/>
                          <w:rtl/>
                        </w:rPr>
                        <w:softHyphen/>
                      </w:r>
                      <w:r w:rsidRPr="00191219">
                        <w:rPr>
                          <w:rFonts w:cs="B Nazanin" w:hint="cs"/>
                          <w:rtl/>
                        </w:rPr>
                        <w:t>است طبق دستور پزشك بايد مدتي پس از بهبود، تحت مراقبت باشد تا بيماريش عود نكند. مدت سه ماه بود كه علائمي از بيماري وي توسط اعضاي خانواده او مشاهده نشده بود. اما يك روز كه کارشناس مراقب سلامت خانواده  به منزل بيمار رفت تا وضعيت بهبود او را ارزیابی كند متوجه شد كه علائم اختلال  او مجددا ً بروز كرده</w:t>
                      </w:r>
                      <w:r w:rsidRPr="00191219">
                        <w:rPr>
                          <w:rFonts w:cs="B Nazanin"/>
                          <w:rtl/>
                        </w:rPr>
                        <w:softHyphen/>
                      </w:r>
                      <w:r w:rsidRPr="00191219">
                        <w:rPr>
                          <w:rFonts w:cs="B Nazanin" w:hint="cs"/>
                          <w:rtl/>
                        </w:rPr>
                        <w:t>است به طوری که کودک بیقرار بود، مدام حرکت می</w:t>
                      </w:r>
                      <w:r w:rsidRPr="00191219">
                        <w:rPr>
                          <w:rFonts w:cs="B Nazanin"/>
                          <w:rtl/>
                        </w:rPr>
                        <w:softHyphen/>
                      </w:r>
                      <w:r w:rsidRPr="00191219">
                        <w:rPr>
                          <w:rFonts w:cs="B Nazanin" w:hint="cs"/>
                          <w:rtl/>
                        </w:rPr>
                        <w:t>کرد، آرام و قرار نداشت و نمی</w:t>
                      </w:r>
                      <w:r w:rsidRPr="00191219">
                        <w:rPr>
                          <w:rFonts w:cs="B Nazanin"/>
                          <w:rtl/>
                        </w:rPr>
                        <w:softHyphen/>
                      </w:r>
                      <w:r w:rsidRPr="00191219">
                        <w:rPr>
                          <w:rFonts w:cs="B Nazanin" w:hint="cs"/>
                          <w:rtl/>
                        </w:rPr>
                        <w:t>توانست حتی برای مدت کوتاه در یک جا بنشیند. مادر سعيد هم اين موضوع را تأييد كرد و گفت كه چند روز است كه دوباره علائم بيماريش ظاهر شده و سعيد آرام و قرار ندارد و مدام در حال شيطنت و بازي است و كمي هم پرخاشگري مي‌كند. به درس و مشق اهميت نمي</w:t>
                      </w:r>
                      <w:r w:rsidRPr="00191219">
                        <w:rPr>
                          <w:rFonts w:cs="B Nazanin"/>
                          <w:rtl/>
                        </w:rPr>
                        <w:softHyphen/>
                      </w:r>
                      <w:r w:rsidRPr="00191219">
                        <w:rPr>
                          <w:rFonts w:cs="B Nazanin" w:hint="cs"/>
                          <w:rtl/>
                        </w:rPr>
                        <w:t>دهد و نمي</w:t>
                      </w:r>
                      <w:r w:rsidRPr="00191219">
                        <w:rPr>
                          <w:rFonts w:cs="B Nazanin"/>
                          <w:rtl/>
                        </w:rPr>
                        <w:softHyphen/>
                      </w:r>
                      <w:r w:rsidRPr="00191219">
                        <w:rPr>
                          <w:rFonts w:cs="B Nazanin" w:hint="cs"/>
                          <w:rtl/>
                        </w:rPr>
                        <w:t>تواند روي يك موضوع تمركز داشته باشد و مدام حواسش پرت مي</w:t>
                      </w:r>
                      <w:r w:rsidRPr="00191219">
                        <w:rPr>
                          <w:rFonts w:cs="B Nazanin"/>
                          <w:rtl/>
                        </w:rPr>
                        <w:softHyphen/>
                      </w:r>
                      <w:r w:rsidRPr="00191219">
                        <w:rPr>
                          <w:rFonts w:cs="B Nazanin" w:hint="cs"/>
                          <w:rtl/>
                        </w:rPr>
                        <w:t>شود. کارشناس مراقب سلامت خانواده با مشاهده اين وضعيت، ضمن ارائه آموزش</w:t>
                      </w:r>
                      <w:r w:rsidRPr="00191219">
                        <w:rPr>
                          <w:rFonts w:cs="B Nazanin"/>
                          <w:rtl/>
                        </w:rPr>
                        <w:softHyphen/>
                      </w:r>
                      <w:r w:rsidRPr="00191219">
                        <w:rPr>
                          <w:rFonts w:cs="B Nazanin" w:hint="cs"/>
                          <w:rtl/>
                        </w:rPr>
                        <w:t>هاي لازم، از مادر سعيد مي</w:t>
                      </w:r>
                      <w:r w:rsidRPr="00191219">
                        <w:rPr>
                          <w:rFonts w:cs="B Nazanin"/>
                          <w:rtl/>
                        </w:rPr>
                        <w:softHyphen/>
                      </w:r>
                      <w:r w:rsidRPr="00191219">
                        <w:rPr>
                          <w:rFonts w:cs="B Nazanin" w:hint="cs"/>
                          <w:rtl/>
                        </w:rPr>
                        <w:t>خواهد كه سعيد را در اولين فرصت  نزد پزشك ببرد.</w:t>
                      </w:r>
                    </w:p>
                    <w:p w14:paraId="3D597A28" w14:textId="77777777" w:rsidR="00CA0AD2" w:rsidRDefault="00CA0AD2" w:rsidP="000149BC"/>
                  </w:txbxContent>
                </v:textbox>
                <w10:wrap type="tight"/>
              </v:roundrect>
            </w:pict>
          </mc:Fallback>
        </mc:AlternateContent>
      </w:r>
    </w:p>
    <w:p w14:paraId="12EBA572" w14:textId="77777777" w:rsidR="008E7AF7" w:rsidRPr="00191219" w:rsidRDefault="008E7AF7" w:rsidP="00191219">
      <w:pPr>
        <w:pStyle w:val="a2"/>
        <w:jc w:val="left"/>
        <w:rPr>
          <w:rFonts w:cs="B Nazanin"/>
          <w:sz w:val="28"/>
          <w:szCs w:val="28"/>
          <w:rtl/>
        </w:rPr>
      </w:pPr>
      <w:bookmarkStart w:id="345" w:name="_Toc417907584"/>
      <w:bookmarkStart w:id="346" w:name="_Toc418666948"/>
      <w:r w:rsidRPr="00191219">
        <w:rPr>
          <w:rFonts w:cs="B Nazanin" w:hint="cs"/>
          <w:sz w:val="28"/>
          <w:szCs w:val="28"/>
          <w:rtl/>
        </w:rPr>
        <w:t>فرآيند ثبت و گزارش دهي آمار اختلالات روانپزشكي، مصرف مواد و مشکلات اجتماعی:</w:t>
      </w:r>
      <w:bookmarkEnd w:id="345"/>
      <w:bookmarkEnd w:id="346"/>
    </w:p>
    <w:p w14:paraId="7536C1FB" w14:textId="77777777" w:rsidR="008E7AF7" w:rsidRPr="00191219" w:rsidRDefault="008E7AF7" w:rsidP="00672826">
      <w:pPr>
        <w:pStyle w:val="a3"/>
        <w:rPr>
          <w:rFonts w:cs="B Nazanin"/>
          <w:rtl/>
        </w:rPr>
      </w:pPr>
      <w:r w:rsidRPr="00191219">
        <w:rPr>
          <w:rFonts w:cs="B Nazanin" w:hint="cs"/>
          <w:rtl/>
        </w:rPr>
        <w:t>بر اساس فرم ثبت، کارشناس مراقب سلامت خانواده اطلاعات آماري افراد مبتلا به اختلال روانپزشکی، مصرف مواد و مشکلات اجتماعی را بر حسب نوع اختلال، سن و جنس فرد و وضعيت اختلال یا مشکل به صورت ماهيانه ثبت مي</w:t>
      </w:r>
      <w:r w:rsidRPr="00191219">
        <w:rPr>
          <w:rFonts w:cs="B Nazanin"/>
          <w:rtl/>
        </w:rPr>
        <w:softHyphen/>
      </w:r>
      <w:r w:rsidRPr="00191219">
        <w:rPr>
          <w:rFonts w:cs="B Nazanin" w:hint="cs"/>
          <w:rtl/>
        </w:rPr>
        <w:t>کند. قابل ذكر است كه پس از بيماريابي اوليه و یا تعیین مشکل توسط کارشناس مراقب سلامت خانواده، فرد به پزشك عمومي مركز یا کارشناس سلامت روان ارجاع مي</w:t>
      </w:r>
      <w:r w:rsidRPr="00191219">
        <w:rPr>
          <w:rFonts w:cs="B Nazanin"/>
          <w:rtl/>
        </w:rPr>
        <w:softHyphen/>
      </w:r>
      <w:r w:rsidRPr="00191219">
        <w:rPr>
          <w:rFonts w:cs="B Nazanin" w:hint="cs"/>
          <w:rtl/>
        </w:rPr>
        <w:t>شود  و پس از  تشخيص پزشک یا کارشناس و بر اساس قلوچارت مربوطه (فصل سوم کتاب) مشخصات  اختلال یا مشکل فرد در فرم ثبت اختلالات روانپزشكي و مشکلات اجتماعی توسط کارشناس مراقب سلامت خانواده ثبت</w:t>
      </w:r>
      <w:r w:rsidR="00F04015" w:rsidRPr="00191219">
        <w:rPr>
          <w:rFonts w:cs="B Nazanin" w:hint="cs"/>
          <w:rtl/>
        </w:rPr>
        <w:t xml:space="preserve"> مي‌</w:t>
      </w:r>
      <w:r w:rsidRPr="00191219">
        <w:rPr>
          <w:rFonts w:cs="B Nazanin" w:hint="cs"/>
          <w:rtl/>
        </w:rPr>
        <w:t>شود. بنابراين ثبت نوع اختلال، بر اساس تشخيص پزشك است نه بر اساس بيماريابي کارشناس مراقب سلامت خانواده.</w:t>
      </w:r>
    </w:p>
    <w:p w14:paraId="50BCA388" w14:textId="77777777" w:rsidR="008E7AF7" w:rsidRPr="00191219" w:rsidRDefault="008E7AF7" w:rsidP="00672826">
      <w:pPr>
        <w:pStyle w:val="a3"/>
        <w:rPr>
          <w:rFonts w:cs="B Nazanin"/>
          <w:rtl/>
        </w:rPr>
      </w:pPr>
      <w:r w:rsidRPr="00191219">
        <w:rPr>
          <w:rFonts w:cs="B Nazanin" w:hint="cs"/>
          <w:rtl/>
        </w:rPr>
        <w:t>اطلاعات ثبت شده در مرکز جمع</w:t>
      </w:r>
      <w:r w:rsidRPr="00191219">
        <w:rPr>
          <w:rFonts w:cs="B Nazanin"/>
          <w:rtl/>
        </w:rPr>
        <w:softHyphen/>
      </w:r>
      <w:r w:rsidRPr="00191219">
        <w:rPr>
          <w:rFonts w:cs="B Nazanin" w:hint="cs"/>
          <w:rtl/>
        </w:rPr>
        <w:t>بندي</w:t>
      </w:r>
      <w:r w:rsidR="00F04015" w:rsidRPr="00191219">
        <w:rPr>
          <w:rFonts w:cs="B Nazanin" w:hint="cs"/>
          <w:rtl/>
        </w:rPr>
        <w:t xml:space="preserve"> مي‌</w:t>
      </w:r>
      <w:r w:rsidRPr="00191219">
        <w:rPr>
          <w:rFonts w:cs="B Nazanin" w:hint="cs"/>
          <w:rtl/>
        </w:rPr>
        <w:t>شود سپس اطلاعات به مركز بهداشت شهرستان ارسال مي</w:t>
      </w:r>
      <w:r w:rsidRPr="00191219">
        <w:rPr>
          <w:rFonts w:cs="B Nazanin"/>
          <w:rtl/>
        </w:rPr>
        <w:softHyphen/>
      </w:r>
      <w:r w:rsidRPr="00191219">
        <w:rPr>
          <w:rFonts w:cs="B Nazanin" w:hint="cs"/>
          <w:rtl/>
        </w:rPr>
        <w:t>گردد. در مركز بهداشت شهرستان آمار مراكز سلامت جامعه جمع</w:t>
      </w:r>
      <w:r w:rsidRPr="00191219">
        <w:rPr>
          <w:rFonts w:cs="B Nazanin"/>
          <w:rtl/>
        </w:rPr>
        <w:softHyphen/>
      </w:r>
      <w:r w:rsidRPr="00191219">
        <w:rPr>
          <w:rFonts w:cs="B Nazanin" w:hint="cs"/>
          <w:rtl/>
        </w:rPr>
        <w:t>آوري مي</w:t>
      </w:r>
      <w:r w:rsidRPr="00191219">
        <w:rPr>
          <w:rFonts w:cs="B Nazanin"/>
          <w:rtl/>
        </w:rPr>
        <w:softHyphen/>
      </w:r>
      <w:r w:rsidRPr="00191219">
        <w:rPr>
          <w:rFonts w:cs="B Nazanin" w:hint="cs"/>
          <w:rtl/>
        </w:rPr>
        <w:t>شود و پس از جمع</w:t>
      </w:r>
      <w:r w:rsidRPr="00191219">
        <w:rPr>
          <w:rFonts w:cs="B Nazanin"/>
          <w:rtl/>
        </w:rPr>
        <w:softHyphen/>
      </w:r>
      <w:r w:rsidRPr="00191219">
        <w:rPr>
          <w:rFonts w:cs="B Nazanin" w:hint="cs"/>
          <w:rtl/>
        </w:rPr>
        <w:t>بندي توسط كارشناس بهداشت روان شهرستان به مركز بهداشت استان</w:t>
      </w:r>
      <w:r w:rsidR="00AD4B8E" w:rsidRPr="00191219">
        <w:rPr>
          <w:rFonts w:cs="B Nazanin" w:hint="cs"/>
          <w:rtl/>
        </w:rPr>
        <w:t xml:space="preserve"> (</w:t>
      </w:r>
      <w:r w:rsidRPr="00191219">
        <w:rPr>
          <w:rFonts w:cs="B Nazanin" w:hint="cs"/>
          <w:rtl/>
        </w:rPr>
        <w:t>واحد بهداشت روان دانشگاه) ارسال مي</w:t>
      </w:r>
      <w:r w:rsidRPr="00191219">
        <w:rPr>
          <w:rFonts w:cs="B Nazanin"/>
          <w:rtl/>
        </w:rPr>
        <w:softHyphen/>
      </w:r>
      <w:r w:rsidRPr="00191219">
        <w:rPr>
          <w:rFonts w:cs="B Nazanin" w:hint="cs"/>
          <w:rtl/>
        </w:rPr>
        <w:t>گردد. در مركز بهداشت استان پس از جمع</w:t>
      </w:r>
      <w:r w:rsidRPr="00191219">
        <w:rPr>
          <w:rFonts w:cs="B Nazanin"/>
          <w:rtl/>
        </w:rPr>
        <w:softHyphen/>
      </w:r>
      <w:r w:rsidRPr="00191219">
        <w:rPr>
          <w:rFonts w:cs="B Nazanin" w:hint="cs"/>
          <w:rtl/>
        </w:rPr>
        <w:t>بندي اطلاعات مراكز بهداشت شهرستان</w:t>
      </w:r>
      <w:r w:rsidRPr="00191219">
        <w:rPr>
          <w:rFonts w:cs="B Nazanin"/>
          <w:rtl/>
        </w:rPr>
        <w:softHyphen/>
      </w:r>
      <w:r w:rsidRPr="00191219">
        <w:rPr>
          <w:rFonts w:cs="B Nazanin" w:hint="cs"/>
          <w:rtl/>
        </w:rPr>
        <w:t>ها آمار جمع</w:t>
      </w:r>
      <w:r w:rsidRPr="00191219">
        <w:rPr>
          <w:rFonts w:cs="B Nazanin"/>
          <w:rtl/>
        </w:rPr>
        <w:softHyphen/>
      </w:r>
      <w:r w:rsidRPr="00191219">
        <w:rPr>
          <w:rFonts w:cs="B Nazanin" w:hint="cs"/>
          <w:rtl/>
        </w:rPr>
        <w:t>بندي شده توسط كارشناس بهداشت روان دانشگاه در نرم افزار مربوطه ثبت مي</w:t>
      </w:r>
      <w:r w:rsidRPr="00191219">
        <w:rPr>
          <w:rFonts w:cs="B Nazanin"/>
          <w:rtl/>
        </w:rPr>
        <w:softHyphen/>
      </w:r>
      <w:r w:rsidRPr="00191219">
        <w:rPr>
          <w:rFonts w:cs="B Nazanin" w:hint="cs"/>
          <w:rtl/>
        </w:rPr>
        <w:t>گردد و به سايت پورتال معاونت بهداشتی به دفتر سلامت رواني، اجتماعي و اعتياد ارسال مي</w:t>
      </w:r>
      <w:r w:rsidRPr="00191219">
        <w:rPr>
          <w:rFonts w:cs="B Nazanin"/>
          <w:rtl/>
        </w:rPr>
        <w:softHyphen/>
      </w:r>
      <w:r w:rsidRPr="00191219">
        <w:rPr>
          <w:rFonts w:cs="B Nazanin" w:hint="cs"/>
          <w:rtl/>
        </w:rPr>
        <w:t>گردد. در نهايت اطلاعات دانشگاه</w:t>
      </w:r>
      <w:r w:rsidRPr="00191219">
        <w:rPr>
          <w:rFonts w:cs="B Nazanin"/>
          <w:rtl/>
        </w:rPr>
        <w:softHyphen/>
      </w:r>
      <w:r w:rsidRPr="00191219">
        <w:rPr>
          <w:rFonts w:cs="B Nazanin" w:hint="cs"/>
          <w:rtl/>
        </w:rPr>
        <w:t>هاي كشور در دفتر سلامت رواني، اجتماعي و اعتياد  توسط كارشناسان مربوطه جمع</w:t>
      </w:r>
      <w:r w:rsidR="00676B56" w:rsidRPr="00191219">
        <w:rPr>
          <w:rFonts w:cs="B Nazanin" w:hint="cs"/>
          <w:rtl/>
        </w:rPr>
        <w:t xml:space="preserve">‌بندي </w:t>
      </w:r>
      <w:r w:rsidRPr="00191219">
        <w:rPr>
          <w:rFonts w:cs="B Nazanin" w:hint="cs"/>
          <w:rtl/>
        </w:rPr>
        <w:t>و تجزيه تحليل مي</w:t>
      </w:r>
      <w:r w:rsidRPr="00191219">
        <w:rPr>
          <w:rFonts w:cs="B Nazanin"/>
          <w:rtl/>
        </w:rPr>
        <w:softHyphen/>
      </w:r>
      <w:r w:rsidRPr="00191219">
        <w:rPr>
          <w:rFonts w:cs="B Nazanin" w:hint="cs"/>
          <w:rtl/>
        </w:rPr>
        <w:t>شود و گزارش كشوري ساليانه تهيه مي</w:t>
      </w:r>
      <w:r w:rsidRPr="00191219">
        <w:rPr>
          <w:rFonts w:cs="B Nazanin"/>
          <w:rtl/>
        </w:rPr>
        <w:softHyphen/>
      </w:r>
      <w:r w:rsidRPr="00191219">
        <w:rPr>
          <w:rFonts w:cs="B Nazanin" w:hint="cs"/>
          <w:rtl/>
        </w:rPr>
        <w:t>گردد.</w:t>
      </w:r>
    </w:p>
    <w:p w14:paraId="6FDA813A" w14:textId="77777777" w:rsidR="00672826" w:rsidRPr="00191219" w:rsidRDefault="00672826" w:rsidP="00672826">
      <w:pPr>
        <w:pStyle w:val="a3"/>
        <w:rPr>
          <w:rFonts w:cs="B Nazanin"/>
          <w:rtl/>
        </w:rPr>
      </w:pPr>
    </w:p>
    <w:p w14:paraId="2C9C92B2" w14:textId="77777777" w:rsidR="008E7AF7" w:rsidRPr="00191219" w:rsidRDefault="008E7AF7" w:rsidP="00672826">
      <w:pPr>
        <w:pStyle w:val="a2"/>
        <w:rPr>
          <w:rFonts w:cs="B Nazanin"/>
          <w:b/>
          <w:sz w:val="28"/>
          <w:szCs w:val="28"/>
        </w:rPr>
      </w:pPr>
      <w:r w:rsidRPr="00191219">
        <w:rPr>
          <w:rFonts w:cs="B Nazanin" w:hint="cs"/>
          <w:sz w:val="28"/>
          <w:szCs w:val="28"/>
          <w:rtl/>
        </w:rPr>
        <w:t xml:space="preserve"> </w:t>
      </w:r>
      <w:bookmarkStart w:id="347" w:name="_Toc417907585"/>
      <w:bookmarkStart w:id="348" w:name="_Toc418666949"/>
      <w:r w:rsidRPr="00191219">
        <w:rPr>
          <w:rFonts w:cs="B Nazanin" w:hint="cs"/>
          <w:sz w:val="28"/>
          <w:szCs w:val="28"/>
          <w:rtl/>
        </w:rPr>
        <w:t>ثبت مشخصات بيمار در فرم</w:t>
      </w:r>
      <w:r w:rsidRPr="00191219">
        <w:rPr>
          <w:rFonts w:cs="B Nazanin"/>
          <w:sz w:val="28"/>
          <w:szCs w:val="28"/>
          <w:rtl/>
        </w:rPr>
        <w:softHyphen/>
      </w:r>
      <w:r w:rsidRPr="00191219">
        <w:rPr>
          <w:rFonts w:cs="B Nazanin" w:hint="cs"/>
          <w:sz w:val="28"/>
          <w:szCs w:val="28"/>
          <w:rtl/>
        </w:rPr>
        <w:t>ها :</w:t>
      </w:r>
      <w:bookmarkEnd w:id="347"/>
      <w:bookmarkEnd w:id="348"/>
    </w:p>
    <w:p w14:paraId="0DB47DA0" w14:textId="77777777" w:rsidR="008E7AF7" w:rsidRPr="00191219" w:rsidRDefault="008E7AF7" w:rsidP="00672826">
      <w:pPr>
        <w:pStyle w:val="a3"/>
        <w:rPr>
          <w:rFonts w:cs="B Nazanin"/>
          <w:rtl/>
        </w:rPr>
      </w:pPr>
      <w:r w:rsidRPr="00191219">
        <w:rPr>
          <w:rFonts w:cs="B Nazanin" w:hint="cs"/>
          <w:rtl/>
        </w:rPr>
        <w:lastRenderedPageBreak/>
        <w:t>پس از تشخيص اختلال یا مشکلِ فرد توسط پزشك، کارشناس مراقب سلامت خانواده  نوع اختلال یا مشکل فرد و مشخصات آن  را در فرم</w:t>
      </w:r>
      <w:r w:rsidR="00F04015" w:rsidRPr="00191219">
        <w:rPr>
          <w:rFonts w:cs="B Nazanin" w:hint="cs"/>
          <w:rtl/>
        </w:rPr>
        <w:t xml:space="preserve">‌هاي </w:t>
      </w:r>
      <w:r w:rsidRPr="00191219">
        <w:rPr>
          <w:rFonts w:cs="B Nazanin" w:hint="cs"/>
          <w:rtl/>
        </w:rPr>
        <w:t>زير طبق دستورالعمل</w:t>
      </w:r>
      <w:r w:rsidR="00F04015" w:rsidRPr="00191219">
        <w:rPr>
          <w:rFonts w:cs="B Nazanin" w:hint="cs"/>
          <w:rtl/>
        </w:rPr>
        <w:t xml:space="preserve">‌هاي </w:t>
      </w:r>
      <w:r w:rsidRPr="00191219">
        <w:rPr>
          <w:rFonts w:cs="B Nazanin" w:hint="cs"/>
          <w:rtl/>
        </w:rPr>
        <w:t>مربوطه ثبت</w:t>
      </w:r>
      <w:r w:rsidR="00F04015" w:rsidRPr="00191219">
        <w:rPr>
          <w:rFonts w:cs="B Nazanin" w:hint="cs"/>
          <w:rtl/>
        </w:rPr>
        <w:t xml:space="preserve"> مي‌</w:t>
      </w:r>
      <w:r w:rsidRPr="00191219">
        <w:rPr>
          <w:rFonts w:cs="B Nazanin" w:hint="cs"/>
          <w:rtl/>
        </w:rPr>
        <w:t>كند:</w:t>
      </w:r>
    </w:p>
    <w:p w14:paraId="60441720" w14:textId="77777777" w:rsidR="008E7AF7" w:rsidRPr="00191219" w:rsidRDefault="008E7AF7" w:rsidP="00672826">
      <w:pPr>
        <w:pStyle w:val="a0"/>
        <w:rPr>
          <w:rFonts w:cs="B Nazanin"/>
          <w:rtl/>
        </w:rPr>
      </w:pPr>
      <w:r w:rsidRPr="00191219">
        <w:rPr>
          <w:rFonts w:cs="B Nazanin" w:hint="cs"/>
          <w:rtl/>
        </w:rPr>
        <w:t xml:space="preserve"> فرم ثبت مراجعات بيمار یا افراد دارای مشکل اجتماعی</w:t>
      </w:r>
    </w:p>
    <w:p w14:paraId="2F3802B7" w14:textId="77777777" w:rsidR="008E7AF7" w:rsidRPr="00191219" w:rsidRDefault="008E7AF7" w:rsidP="00672826">
      <w:pPr>
        <w:pStyle w:val="a0"/>
        <w:rPr>
          <w:rFonts w:cs="B Nazanin"/>
          <w:rtl/>
        </w:rPr>
      </w:pPr>
      <w:r w:rsidRPr="00191219">
        <w:rPr>
          <w:rFonts w:cs="B Nazanin" w:hint="cs"/>
          <w:rtl/>
        </w:rPr>
        <w:t>فرم پيگيري بيماري یا مشکل</w:t>
      </w:r>
    </w:p>
    <w:p w14:paraId="12CCE307" w14:textId="77777777" w:rsidR="008E7AF7" w:rsidRPr="00191219" w:rsidRDefault="008E7AF7" w:rsidP="00672826">
      <w:pPr>
        <w:pStyle w:val="a0"/>
        <w:rPr>
          <w:rFonts w:cs="B Nazanin"/>
          <w:rtl/>
        </w:rPr>
      </w:pPr>
      <w:r w:rsidRPr="00191219">
        <w:rPr>
          <w:rFonts w:cs="B Nazanin" w:hint="cs"/>
          <w:rtl/>
        </w:rPr>
        <w:t xml:space="preserve"> فرم ارجاع و مراقبت بيماران و افراد دارای مشکل اجتماعی</w:t>
      </w:r>
    </w:p>
    <w:p w14:paraId="592E2E07" w14:textId="77777777" w:rsidR="008E7AF7" w:rsidRPr="00191219" w:rsidRDefault="008E7AF7" w:rsidP="00672826">
      <w:pPr>
        <w:pStyle w:val="a0"/>
        <w:rPr>
          <w:rFonts w:cs="B Nazanin"/>
        </w:rPr>
      </w:pPr>
      <w:r w:rsidRPr="00191219">
        <w:rPr>
          <w:rFonts w:cs="B Nazanin" w:hint="cs"/>
          <w:rtl/>
        </w:rPr>
        <w:t>فرم ثبت آمار اختلالات روانپزشكي، مصرف مواد و مشکلات اجتماعی</w:t>
      </w:r>
    </w:p>
    <w:p w14:paraId="5BA89C02" w14:textId="77777777" w:rsidR="008E7AF7" w:rsidRPr="00191219" w:rsidRDefault="008E7AF7" w:rsidP="00672826">
      <w:pPr>
        <w:pStyle w:val="a0"/>
        <w:rPr>
          <w:rFonts w:cs="B Nazanin"/>
        </w:rPr>
      </w:pPr>
      <w:r w:rsidRPr="00191219">
        <w:rPr>
          <w:rFonts w:cs="B Nazanin" w:hint="cs"/>
          <w:rtl/>
        </w:rPr>
        <w:t xml:space="preserve">فرم رضايت شركت در تيم درمان  جهت افراد داراي مشكلات اجتماعي </w:t>
      </w:r>
    </w:p>
    <w:p w14:paraId="6E75CDEB" w14:textId="77777777" w:rsidR="008E7AF7" w:rsidRPr="00191219" w:rsidRDefault="008E7AF7" w:rsidP="00672826">
      <w:pPr>
        <w:pStyle w:val="a0"/>
        <w:rPr>
          <w:rFonts w:cs="B Nazanin"/>
          <w:rtl/>
        </w:rPr>
      </w:pPr>
      <w:r w:rsidRPr="00191219">
        <w:rPr>
          <w:rFonts w:cs="B Nazanin" w:hint="cs"/>
          <w:rtl/>
        </w:rPr>
        <w:t>فرم پيگيري و فرم ثبت مراجعات بيمار بايد در پرونده خانوار نگهداري شود.</w:t>
      </w:r>
    </w:p>
    <w:p w14:paraId="38699E5E" w14:textId="77777777" w:rsidR="008E7AF7" w:rsidRPr="00191219" w:rsidRDefault="008E7AF7" w:rsidP="008E7AF7">
      <w:pPr>
        <w:pStyle w:val="ListParagraph"/>
        <w:tabs>
          <w:tab w:val="left" w:pos="1229"/>
        </w:tabs>
        <w:spacing w:after="200" w:line="276" w:lineRule="auto"/>
        <w:ind w:left="1440"/>
        <w:jc w:val="both"/>
        <w:rPr>
          <w:rFonts w:cs="B Nazanin"/>
          <w:b w:val="0"/>
          <w:bCs/>
          <w:sz w:val="24"/>
          <w:szCs w:val="24"/>
          <w:rtl/>
        </w:rPr>
      </w:pPr>
      <w:r w:rsidRPr="00191219">
        <w:rPr>
          <w:rFonts w:cs="B Nazanin"/>
          <w:b w:val="0"/>
          <w:bCs/>
          <w:sz w:val="24"/>
          <w:szCs w:val="24"/>
          <w:rtl/>
        </w:rPr>
        <w:br w:type="page"/>
      </w:r>
    </w:p>
    <w:p w14:paraId="46ED4880" w14:textId="77777777" w:rsidR="008E7AF7" w:rsidRPr="00191219" w:rsidRDefault="008E7AF7" w:rsidP="008E7AF7">
      <w:pPr>
        <w:pStyle w:val="ListParagraph"/>
        <w:tabs>
          <w:tab w:val="left" w:pos="1229"/>
        </w:tabs>
        <w:jc w:val="both"/>
        <w:rPr>
          <w:rFonts w:cs="B Nazanin"/>
          <w:b w:val="0"/>
          <w:bCs/>
          <w:sz w:val="24"/>
          <w:szCs w:val="24"/>
          <w:rtl/>
        </w:rPr>
      </w:pPr>
      <w:r w:rsidRPr="00191219">
        <w:rPr>
          <w:rFonts w:cs="B Nazanin" w:hint="cs"/>
          <w:b w:val="0"/>
          <w:bCs/>
          <w:sz w:val="24"/>
          <w:szCs w:val="24"/>
          <w:rtl/>
        </w:rPr>
        <w:lastRenderedPageBreak/>
        <w:t xml:space="preserve"> </w:t>
      </w:r>
    </w:p>
    <w:p w14:paraId="180333DD" w14:textId="77777777" w:rsidR="008E7AF7" w:rsidRPr="00191219" w:rsidRDefault="008E7AF7" w:rsidP="008E7AF7">
      <w:pPr>
        <w:pStyle w:val="ListParagraph"/>
        <w:tabs>
          <w:tab w:val="left" w:pos="1229"/>
        </w:tabs>
        <w:jc w:val="both"/>
        <w:rPr>
          <w:rFonts w:cs="B Nazanin"/>
          <w:b w:val="0"/>
          <w:bCs/>
          <w:sz w:val="24"/>
          <w:szCs w:val="24"/>
          <w:rtl/>
        </w:rPr>
      </w:pPr>
    </w:p>
    <w:p w14:paraId="4DE96533" w14:textId="77777777" w:rsidR="008E7AF7" w:rsidRPr="00191219" w:rsidRDefault="008E7AF7" w:rsidP="008E7AF7">
      <w:pPr>
        <w:pStyle w:val="ListParagraph"/>
        <w:tabs>
          <w:tab w:val="left" w:pos="1229"/>
        </w:tabs>
        <w:jc w:val="both"/>
        <w:rPr>
          <w:rFonts w:cs="B Nazanin"/>
          <w:b w:val="0"/>
          <w:bCs/>
          <w:sz w:val="24"/>
          <w:szCs w:val="24"/>
          <w:rtl/>
        </w:rPr>
      </w:pPr>
    </w:p>
    <w:p w14:paraId="0DDC2D0C" w14:textId="77777777" w:rsidR="008E7AF7" w:rsidRPr="00191219" w:rsidRDefault="00407E41" w:rsidP="008E7AF7">
      <w:pPr>
        <w:pStyle w:val="ListParagraph"/>
        <w:tabs>
          <w:tab w:val="left" w:pos="1229"/>
        </w:tabs>
        <w:jc w:val="both"/>
        <w:rPr>
          <w:rFonts w:cs="B Nazanin"/>
          <w:b w:val="0"/>
          <w:bCs/>
          <w:sz w:val="24"/>
          <w:szCs w:val="24"/>
          <w:rtl/>
        </w:rPr>
      </w:pPr>
      <w:r w:rsidRPr="00191219">
        <w:rPr>
          <w:rFonts w:cs="B Nazanin"/>
          <w:b w:val="0"/>
          <w:bCs/>
          <w:noProof/>
          <w:sz w:val="24"/>
          <w:szCs w:val="24"/>
          <w:rtl/>
        </w:rPr>
        <mc:AlternateContent>
          <mc:Choice Requires="wps">
            <w:drawing>
              <wp:anchor distT="0" distB="0" distL="114300" distR="114300" simplePos="0" relativeHeight="251761664" behindDoc="0" locked="0" layoutInCell="1" allowOverlap="1" wp14:anchorId="4DABB168" wp14:editId="50A4F751">
                <wp:simplePos x="0" y="0"/>
                <wp:positionH relativeFrom="margin">
                  <wp:align>center</wp:align>
                </wp:positionH>
                <wp:positionV relativeFrom="paragraph">
                  <wp:posOffset>95250</wp:posOffset>
                </wp:positionV>
                <wp:extent cx="5791200" cy="4524375"/>
                <wp:effectExtent l="0" t="0" r="19050" b="28575"/>
                <wp:wrapNone/>
                <wp:docPr id="77" name="AutoShap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1200" cy="4524375"/>
                        </a:xfrm>
                        <a:prstGeom prst="roundRect">
                          <a:avLst>
                            <a:gd name="adj" fmla="val 16667"/>
                          </a:avLst>
                        </a:prstGeom>
                        <a:solidFill>
                          <a:srgbClr val="FFE593"/>
                        </a:solidFill>
                        <a:ln w="9525">
                          <a:solidFill>
                            <a:srgbClr val="000000"/>
                          </a:solidFill>
                          <a:round/>
                          <a:headEnd/>
                          <a:tailEnd/>
                        </a:ln>
                      </wps:spPr>
                      <wps:txbx>
                        <w:txbxContent>
                          <w:p w14:paraId="7B65068E" w14:textId="77777777" w:rsidR="00CA0AD2" w:rsidRDefault="00CA0AD2" w:rsidP="00672826">
                            <w:pPr>
                              <w:pStyle w:val="a4"/>
                              <w:rPr>
                                <w:rtl/>
                              </w:rPr>
                            </w:pPr>
                            <w:r w:rsidRPr="004962CF">
                              <w:rPr>
                                <w:rFonts w:hint="cs"/>
                                <w:rtl/>
                              </w:rPr>
                              <w:t xml:space="preserve">خلاصه فصل </w:t>
                            </w:r>
                          </w:p>
                          <w:p w14:paraId="6DB96560" w14:textId="77777777" w:rsidR="00CA0AD2" w:rsidRPr="004962CF" w:rsidRDefault="00CA0AD2" w:rsidP="00672826">
                            <w:pPr>
                              <w:pStyle w:val="a3"/>
                              <w:rPr>
                                <w:rtl/>
                              </w:rPr>
                            </w:pPr>
                          </w:p>
                          <w:p w14:paraId="7C731460" w14:textId="77777777" w:rsidR="00CA0AD2" w:rsidRPr="00B9646D" w:rsidRDefault="00CA0AD2" w:rsidP="008E7AF7">
                            <w:pPr>
                              <w:jc w:val="both"/>
                              <w:rPr>
                                <w:rFonts w:cs="B Nazanin"/>
                                <w:b/>
                                <w:bCs/>
                                <w:sz w:val="24"/>
                                <w:szCs w:val="24"/>
                                <w:rtl/>
                              </w:rPr>
                            </w:pPr>
                            <w:r w:rsidRPr="00B9646D">
                              <w:rPr>
                                <w:rFonts w:cs="B Nazanin" w:hint="cs"/>
                                <w:b/>
                                <w:bCs/>
                                <w:sz w:val="24"/>
                                <w:szCs w:val="24"/>
                                <w:rtl/>
                              </w:rPr>
                              <w:t>پس از اينكه کارشناس مراقب سلامت افراد مبتلا به اختلال رواني و یا اختلال مصرف مواد و یا یکی از مشکلات اجتماعی را شناسايي و به پزشك ارجاع كرد پزشك فرد ارجاع شده را ارزیابی می</w:t>
                            </w:r>
                            <w:r w:rsidRPr="00B9646D">
                              <w:rPr>
                                <w:rFonts w:cs="B Nazanin"/>
                                <w:b/>
                                <w:bCs/>
                                <w:sz w:val="24"/>
                                <w:szCs w:val="24"/>
                                <w:rtl/>
                              </w:rPr>
                              <w:softHyphen/>
                            </w:r>
                            <w:r w:rsidRPr="00B9646D">
                              <w:rPr>
                                <w:rFonts w:cs="B Nazanin" w:hint="cs"/>
                                <w:b/>
                                <w:bCs/>
                                <w:sz w:val="24"/>
                                <w:szCs w:val="24"/>
                                <w:rtl/>
                              </w:rPr>
                              <w:t>کند و در صورتی که او دچار اختلال یا مشکل باشد، نوع آن</w:t>
                            </w:r>
                            <w:r w:rsidRPr="00B9646D">
                              <w:rPr>
                                <w:rFonts w:cs="B Nazanin"/>
                                <w:b/>
                                <w:bCs/>
                                <w:sz w:val="24"/>
                                <w:szCs w:val="24"/>
                                <w:rtl/>
                              </w:rPr>
                              <w:softHyphen/>
                            </w:r>
                            <w:r w:rsidRPr="00B9646D">
                              <w:rPr>
                                <w:rFonts w:cs="B Nazanin" w:hint="cs"/>
                                <w:b/>
                                <w:bCs/>
                                <w:sz w:val="24"/>
                                <w:szCs w:val="24"/>
                                <w:rtl/>
                              </w:rPr>
                              <w:t>را تعيين مي</w:t>
                            </w:r>
                            <w:r w:rsidRPr="00B9646D">
                              <w:rPr>
                                <w:rFonts w:cs="B Nazanin"/>
                                <w:b/>
                                <w:bCs/>
                                <w:sz w:val="24"/>
                                <w:szCs w:val="24"/>
                                <w:rtl/>
                              </w:rPr>
                              <w:softHyphen/>
                            </w:r>
                            <w:r w:rsidRPr="00B9646D">
                              <w:rPr>
                                <w:rFonts w:cs="B Nazanin" w:hint="cs"/>
                                <w:b/>
                                <w:bCs/>
                                <w:sz w:val="24"/>
                                <w:szCs w:val="24"/>
                                <w:rtl/>
                              </w:rPr>
                              <w:t>كند و توصيه</w:t>
                            </w:r>
                            <w:r w:rsidRPr="00B9646D">
                              <w:rPr>
                                <w:rFonts w:cs="B Nazanin"/>
                                <w:b/>
                                <w:bCs/>
                                <w:sz w:val="24"/>
                                <w:szCs w:val="24"/>
                                <w:rtl/>
                              </w:rPr>
                              <w:softHyphen/>
                            </w:r>
                            <w:r w:rsidRPr="00B9646D">
                              <w:rPr>
                                <w:rFonts w:cs="B Nazanin" w:hint="cs"/>
                                <w:b/>
                                <w:bCs/>
                                <w:sz w:val="24"/>
                                <w:szCs w:val="24"/>
                                <w:rtl/>
                              </w:rPr>
                              <w:t>هاي درماني لازم را به فرد ارائه مي</w:t>
                            </w:r>
                            <w:r w:rsidRPr="00B9646D">
                              <w:rPr>
                                <w:rFonts w:cs="B Nazanin"/>
                                <w:b/>
                                <w:bCs/>
                                <w:sz w:val="24"/>
                                <w:szCs w:val="24"/>
                                <w:rtl/>
                              </w:rPr>
                              <w:softHyphen/>
                            </w:r>
                            <w:r w:rsidRPr="00B9646D">
                              <w:rPr>
                                <w:rFonts w:cs="B Nazanin" w:hint="cs"/>
                                <w:b/>
                                <w:bCs/>
                                <w:sz w:val="24"/>
                                <w:szCs w:val="24"/>
                                <w:rtl/>
                              </w:rPr>
                              <w:t>دهد از اين مرحله به بعد کارشناس مراقب سلامت خانواده وضعيت بيمار را از نظر ادامه درمان و مصرف منظم داروها طبق دستور پزشك پیگیری می</w:t>
                            </w:r>
                            <w:r w:rsidRPr="00B9646D">
                              <w:rPr>
                                <w:rFonts w:cs="B Nazanin"/>
                                <w:b/>
                                <w:bCs/>
                                <w:sz w:val="24"/>
                                <w:szCs w:val="24"/>
                                <w:rtl/>
                              </w:rPr>
                              <w:softHyphen/>
                            </w:r>
                            <w:r w:rsidRPr="00B9646D">
                              <w:rPr>
                                <w:rFonts w:cs="B Nazanin" w:hint="cs"/>
                                <w:b/>
                                <w:bCs/>
                                <w:sz w:val="24"/>
                                <w:szCs w:val="24"/>
                                <w:rtl/>
                              </w:rPr>
                              <w:t>کند و آموزش</w:t>
                            </w:r>
                            <w:r w:rsidRPr="00B9646D">
                              <w:rPr>
                                <w:rFonts w:cs="B Nazanin"/>
                                <w:b/>
                                <w:bCs/>
                                <w:sz w:val="24"/>
                                <w:szCs w:val="24"/>
                                <w:rtl/>
                              </w:rPr>
                              <w:softHyphen/>
                            </w:r>
                            <w:r w:rsidRPr="00B9646D">
                              <w:rPr>
                                <w:rFonts w:cs="B Nazanin" w:hint="cs"/>
                                <w:b/>
                                <w:bCs/>
                                <w:sz w:val="24"/>
                                <w:szCs w:val="24"/>
                                <w:rtl/>
                              </w:rPr>
                              <w:t>های لازم را به بیمار و خانواده او می</w:t>
                            </w:r>
                            <w:r w:rsidRPr="00B9646D">
                              <w:rPr>
                                <w:rFonts w:cs="B Nazanin"/>
                                <w:b/>
                                <w:bCs/>
                                <w:sz w:val="24"/>
                                <w:szCs w:val="24"/>
                                <w:rtl/>
                              </w:rPr>
                              <w:softHyphen/>
                            </w:r>
                            <w:r w:rsidRPr="00B9646D">
                              <w:rPr>
                                <w:rFonts w:cs="B Nazanin" w:hint="cs"/>
                                <w:b/>
                                <w:bCs/>
                                <w:sz w:val="24"/>
                                <w:szCs w:val="24"/>
                                <w:rtl/>
                              </w:rPr>
                              <w:t>دهد و در صورت وخيم شدن حال بيمار اورا مجددا ً به پزشك ارجاع مي</w:t>
                            </w:r>
                            <w:r w:rsidRPr="00B9646D">
                              <w:rPr>
                                <w:rFonts w:cs="B Nazanin"/>
                                <w:b/>
                                <w:bCs/>
                                <w:sz w:val="24"/>
                                <w:szCs w:val="24"/>
                                <w:rtl/>
                              </w:rPr>
                              <w:softHyphen/>
                            </w:r>
                            <w:r w:rsidRPr="00B9646D">
                              <w:rPr>
                                <w:rFonts w:cs="B Nazanin" w:hint="cs"/>
                                <w:b/>
                                <w:bCs/>
                                <w:sz w:val="24"/>
                                <w:szCs w:val="24"/>
                                <w:rtl/>
                              </w:rPr>
                              <w:t>دهد و در صورت امتناع بيمار از ادامه درمان، آموزش</w:t>
                            </w:r>
                            <w:r w:rsidRPr="00B9646D">
                              <w:rPr>
                                <w:rFonts w:cs="B Nazanin"/>
                                <w:b/>
                                <w:bCs/>
                                <w:sz w:val="24"/>
                                <w:szCs w:val="24"/>
                                <w:rtl/>
                              </w:rPr>
                              <w:softHyphen/>
                            </w:r>
                            <w:r w:rsidRPr="00B9646D">
                              <w:rPr>
                                <w:rFonts w:cs="B Nazanin" w:hint="cs"/>
                                <w:b/>
                                <w:bCs/>
                                <w:sz w:val="24"/>
                                <w:szCs w:val="24"/>
                                <w:rtl/>
                              </w:rPr>
                              <w:t>هاي لازم را به بيمار و خانواده او مي</w:t>
                            </w:r>
                            <w:r w:rsidRPr="00B9646D">
                              <w:rPr>
                                <w:rFonts w:cs="B Nazanin"/>
                                <w:b/>
                                <w:bCs/>
                                <w:sz w:val="24"/>
                                <w:szCs w:val="24"/>
                                <w:rtl/>
                              </w:rPr>
                              <w:softHyphen/>
                            </w:r>
                            <w:r w:rsidRPr="00B9646D">
                              <w:rPr>
                                <w:rFonts w:cs="B Nazanin" w:hint="cs"/>
                                <w:b/>
                                <w:bCs/>
                                <w:sz w:val="24"/>
                                <w:szCs w:val="24"/>
                                <w:rtl/>
                              </w:rPr>
                              <w:t xml:space="preserve">دهد. </w:t>
                            </w:r>
                          </w:p>
                          <w:p w14:paraId="65E1947E" w14:textId="77777777" w:rsidR="00CA0AD2" w:rsidRPr="00B9646D" w:rsidRDefault="00CA0AD2" w:rsidP="008E7AF7">
                            <w:pPr>
                              <w:jc w:val="both"/>
                              <w:rPr>
                                <w:rFonts w:cs="B Nazanin"/>
                                <w:b/>
                                <w:bCs/>
                                <w:sz w:val="24"/>
                                <w:szCs w:val="24"/>
                                <w:rtl/>
                              </w:rPr>
                            </w:pPr>
                            <w:r w:rsidRPr="00B9646D">
                              <w:rPr>
                                <w:rFonts w:cs="B Nazanin" w:hint="cs"/>
                                <w:b/>
                                <w:bCs/>
                                <w:sz w:val="24"/>
                                <w:szCs w:val="24"/>
                                <w:rtl/>
                              </w:rPr>
                              <w:t xml:space="preserve">در مورد بيماران بهبود يافته جهت پيشگيري از عود اختلال یا مشکل، کارشناس مراقب سلامت خانواده بايد آنها را تحت مراقبت قرار دهد. </w:t>
                            </w:r>
                          </w:p>
                          <w:p w14:paraId="1A0A9C16" w14:textId="77777777" w:rsidR="00CA0AD2" w:rsidRPr="00B9646D" w:rsidRDefault="00CA0AD2" w:rsidP="008E7AF7">
                            <w:pPr>
                              <w:jc w:val="both"/>
                              <w:rPr>
                                <w:rFonts w:cs="B Nazanin"/>
                                <w:b/>
                                <w:bCs/>
                                <w:sz w:val="24"/>
                                <w:szCs w:val="24"/>
                                <w:rtl/>
                              </w:rPr>
                            </w:pPr>
                            <w:r w:rsidRPr="00B9646D">
                              <w:rPr>
                                <w:rFonts w:cs="B Nazanin" w:hint="cs"/>
                                <w:b/>
                                <w:bCs/>
                                <w:sz w:val="24"/>
                                <w:szCs w:val="24"/>
                                <w:rtl/>
                              </w:rPr>
                              <w:t>آمار بيماران و افراد دارای مشکل در فرم ثبت اختلالات روانپزشكي، اختلالات مصرف مواد و مشکلات اجتماعی توسط کارشناس مراقب سلامت خانواده ثبت مي</w:t>
                            </w:r>
                            <w:r w:rsidRPr="00B9646D">
                              <w:rPr>
                                <w:rFonts w:cs="B Nazanin"/>
                                <w:b/>
                                <w:bCs/>
                                <w:sz w:val="24"/>
                                <w:szCs w:val="24"/>
                                <w:rtl/>
                              </w:rPr>
                              <w:softHyphen/>
                            </w:r>
                            <w:r w:rsidRPr="00B9646D">
                              <w:rPr>
                                <w:rFonts w:cs="B Nazanin" w:hint="cs"/>
                                <w:b/>
                                <w:bCs/>
                                <w:sz w:val="24"/>
                                <w:szCs w:val="24"/>
                                <w:rtl/>
                              </w:rPr>
                              <w:t>شود و در پايان هر ماه فرم آمار به مركز سلامت جامع ارسال مي</w:t>
                            </w:r>
                            <w:r w:rsidRPr="00B9646D">
                              <w:rPr>
                                <w:rFonts w:cs="B Nazanin"/>
                                <w:b/>
                                <w:bCs/>
                                <w:sz w:val="24"/>
                                <w:szCs w:val="24"/>
                                <w:rtl/>
                              </w:rPr>
                              <w:softHyphen/>
                            </w:r>
                            <w:r w:rsidRPr="00B9646D">
                              <w:rPr>
                                <w:rFonts w:cs="B Nazanin" w:hint="cs"/>
                                <w:b/>
                                <w:bCs/>
                                <w:sz w:val="24"/>
                                <w:szCs w:val="24"/>
                                <w:rtl/>
                              </w:rPr>
                              <w:t>شود.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DABB168" id="AutoShape 142" o:spid="_x0000_s1090" style="position:absolute;left:0;text-align:left;margin-left:0;margin-top:7.5pt;width:456pt;height:356.25pt;z-index:2517616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" fillcolor="#ffe593">
                <v:textbox>
                  <w:txbxContent>
                    <w:p w14:paraId="7B65068E" w14:textId="77777777" w:rsidR="00CA0AD2" w:rsidRDefault="00CA0AD2" w:rsidP="00672826">
                      <w:pPr>
                        <w:pStyle w:val="a4"/>
                        <w:rPr>
                          <w:rtl/>
                        </w:rPr>
                      </w:pPr>
                      <w:r w:rsidRPr="004962CF">
                        <w:rPr>
                          <w:rFonts w:hint="cs"/>
                          <w:rtl/>
                        </w:rPr>
                        <w:t xml:space="preserve">خلاصه فصل </w:t>
                      </w:r>
                    </w:p>
                    <w:p w14:paraId="6DB96560" w14:textId="77777777" w:rsidR="00CA0AD2" w:rsidRPr="004962CF" w:rsidRDefault="00CA0AD2" w:rsidP="00672826">
                      <w:pPr>
                        <w:pStyle w:val="a3"/>
                        <w:rPr>
                          <w:rtl/>
                        </w:rPr>
                      </w:pPr>
                    </w:p>
                    <w:p w14:paraId="7C731460" w14:textId="77777777" w:rsidR="00CA0AD2" w:rsidRPr="00B9646D" w:rsidRDefault="00CA0AD2" w:rsidP="008E7AF7">
                      <w:pPr>
                        <w:jc w:val="both"/>
                        <w:rPr>
                          <w:rFonts w:cs="B Nazanin"/>
                          <w:b/>
                          <w:bCs/>
                          <w:sz w:val="24"/>
                          <w:szCs w:val="24"/>
                          <w:rtl/>
                        </w:rPr>
                      </w:pPr>
                      <w:r w:rsidRPr="00B9646D">
                        <w:rPr>
                          <w:rFonts w:cs="B Nazanin" w:hint="cs"/>
                          <w:b/>
                          <w:bCs/>
                          <w:sz w:val="24"/>
                          <w:szCs w:val="24"/>
                          <w:rtl/>
                        </w:rPr>
                        <w:t>پس از اينكه کارشناس مراقب سلامت افراد مبتلا به اختلال رواني و یا اختلال مصرف مواد و یا یکی از مشکلات اجتماعی را شناسايي و به پزشك ارجاع كرد پزشك فرد ارجاع شده را ارزیابی می</w:t>
                      </w:r>
                      <w:r w:rsidRPr="00B9646D">
                        <w:rPr>
                          <w:rFonts w:cs="B Nazanin"/>
                          <w:b/>
                          <w:bCs/>
                          <w:sz w:val="24"/>
                          <w:szCs w:val="24"/>
                          <w:rtl/>
                        </w:rPr>
                        <w:softHyphen/>
                      </w:r>
                      <w:r w:rsidRPr="00B9646D">
                        <w:rPr>
                          <w:rFonts w:cs="B Nazanin" w:hint="cs"/>
                          <w:b/>
                          <w:bCs/>
                          <w:sz w:val="24"/>
                          <w:szCs w:val="24"/>
                          <w:rtl/>
                        </w:rPr>
                        <w:t>کند و در صورتی که او دچار اختلال یا مشکل باشد، نوع آن</w:t>
                      </w:r>
                      <w:r w:rsidRPr="00B9646D">
                        <w:rPr>
                          <w:rFonts w:cs="B Nazanin"/>
                          <w:b/>
                          <w:bCs/>
                          <w:sz w:val="24"/>
                          <w:szCs w:val="24"/>
                          <w:rtl/>
                        </w:rPr>
                        <w:softHyphen/>
                      </w:r>
                      <w:r w:rsidRPr="00B9646D">
                        <w:rPr>
                          <w:rFonts w:cs="B Nazanin" w:hint="cs"/>
                          <w:b/>
                          <w:bCs/>
                          <w:sz w:val="24"/>
                          <w:szCs w:val="24"/>
                          <w:rtl/>
                        </w:rPr>
                        <w:t>را تعيين مي</w:t>
                      </w:r>
                      <w:r w:rsidRPr="00B9646D">
                        <w:rPr>
                          <w:rFonts w:cs="B Nazanin"/>
                          <w:b/>
                          <w:bCs/>
                          <w:sz w:val="24"/>
                          <w:szCs w:val="24"/>
                          <w:rtl/>
                        </w:rPr>
                        <w:softHyphen/>
                      </w:r>
                      <w:r w:rsidRPr="00B9646D">
                        <w:rPr>
                          <w:rFonts w:cs="B Nazanin" w:hint="cs"/>
                          <w:b/>
                          <w:bCs/>
                          <w:sz w:val="24"/>
                          <w:szCs w:val="24"/>
                          <w:rtl/>
                        </w:rPr>
                        <w:t>كند و توصيه</w:t>
                      </w:r>
                      <w:r w:rsidRPr="00B9646D">
                        <w:rPr>
                          <w:rFonts w:cs="B Nazanin"/>
                          <w:b/>
                          <w:bCs/>
                          <w:sz w:val="24"/>
                          <w:szCs w:val="24"/>
                          <w:rtl/>
                        </w:rPr>
                        <w:softHyphen/>
                      </w:r>
                      <w:r w:rsidRPr="00B9646D">
                        <w:rPr>
                          <w:rFonts w:cs="B Nazanin" w:hint="cs"/>
                          <w:b/>
                          <w:bCs/>
                          <w:sz w:val="24"/>
                          <w:szCs w:val="24"/>
                          <w:rtl/>
                        </w:rPr>
                        <w:t>هاي درماني لازم را به فرد ارائه مي</w:t>
                      </w:r>
                      <w:r w:rsidRPr="00B9646D">
                        <w:rPr>
                          <w:rFonts w:cs="B Nazanin"/>
                          <w:b/>
                          <w:bCs/>
                          <w:sz w:val="24"/>
                          <w:szCs w:val="24"/>
                          <w:rtl/>
                        </w:rPr>
                        <w:softHyphen/>
                      </w:r>
                      <w:r w:rsidRPr="00B9646D">
                        <w:rPr>
                          <w:rFonts w:cs="B Nazanin" w:hint="cs"/>
                          <w:b/>
                          <w:bCs/>
                          <w:sz w:val="24"/>
                          <w:szCs w:val="24"/>
                          <w:rtl/>
                        </w:rPr>
                        <w:t>دهد از اين مرحله به بعد کارشناس مراقب سلامت خانواده وضعيت بيمار را از نظر ادامه درمان و مصرف منظم داروها طبق دستور پزشك پیگیری می</w:t>
                      </w:r>
                      <w:r w:rsidRPr="00B9646D">
                        <w:rPr>
                          <w:rFonts w:cs="B Nazanin"/>
                          <w:b/>
                          <w:bCs/>
                          <w:sz w:val="24"/>
                          <w:szCs w:val="24"/>
                          <w:rtl/>
                        </w:rPr>
                        <w:softHyphen/>
                      </w:r>
                      <w:r w:rsidRPr="00B9646D">
                        <w:rPr>
                          <w:rFonts w:cs="B Nazanin" w:hint="cs"/>
                          <w:b/>
                          <w:bCs/>
                          <w:sz w:val="24"/>
                          <w:szCs w:val="24"/>
                          <w:rtl/>
                        </w:rPr>
                        <w:t>کند و آموزش</w:t>
                      </w:r>
                      <w:r w:rsidRPr="00B9646D">
                        <w:rPr>
                          <w:rFonts w:cs="B Nazanin"/>
                          <w:b/>
                          <w:bCs/>
                          <w:sz w:val="24"/>
                          <w:szCs w:val="24"/>
                          <w:rtl/>
                        </w:rPr>
                        <w:softHyphen/>
                      </w:r>
                      <w:r w:rsidRPr="00B9646D">
                        <w:rPr>
                          <w:rFonts w:cs="B Nazanin" w:hint="cs"/>
                          <w:b/>
                          <w:bCs/>
                          <w:sz w:val="24"/>
                          <w:szCs w:val="24"/>
                          <w:rtl/>
                        </w:rPr>
                        <w:t>های لازم را به بیمار و خانواده او می</w:t>
                      </w:r>
                      <w:r w:rsidRPr="00B9646D">
                        <w:rPr>
                          <w:rFonts w:cs="B Nazanin"/>
                          <w:b/>
                          <w:bCs/>
                          <w:sz w:val="24"/>
                          <w:szCs w:val="24"/>
                          <w:rtl/>
                        </w:rPr>
                        <w:softHyphen/>
                      </w:r>
                      <w:r w:rsidRPr="00B9646D">
                        <w:rPr>
                          <w:rFonts w:cs="B Nazanin" w:hint="cs"/>
                          <w:b/>
                          <w:bCs/>
                          <w:sz w:val="24"/>
                          <w:szCs w:val="24"/>
                          <w:rtl/>
                        </w:rPr>
                        <w:t>دهد و در صورت وخيم شدن حال بيمار اورا مجددا ً به پزشك ارجاع مي</w:t>
                      </w:r>
                      <w:r w:rsidRPr="00B9646D">
                        <w:rPr>
                          <w:rFonts w:cs="B Nazanin"/>
                          <w:b/>
                          <w:bCs/>
                          <w:sz w:val="24"/>
                          <w:szCs w:val="24"/>
                          <w:rtl/>
                        </w:rPr>
                        <w:softHyphen/>
                      </w:r>
                      <w:r w:rsidRPr="00B9646D">
                        <w:rPr>
                          <w:rFonts w:cs="B Nazanin" w:hint="cs"/>
                          <w:b/>
                          <w:bCs/>
                          <w:sz w:val="24"/>
                          <w:szCs w:val="24"/>
                          <w:rtl/>
                        </w:rPr>
                        <w:t>دهد و در صورت امتناع بيمار از ادامه درمان، آموزش</w:t>
                      </w:r>
                      <w:r w:rsidRPr="00B9646D">
                        <w:rPr>
                          <w:rFonts w:cs="B Nazanin"/>
                          <w:b/>
                          <w:bCs/>
                          <w:sz w:val="24"/>
                          <w:szCs w:val="24"/>
                          <w:rtl/>
                        </w:rPr>
                        <w:softHyphen/>
                      </w:r>
                      <w:r w:rsidRPr="00B9646D">
                        <w:rPr>
                          <w:rFonts w:cs="B Nazanin" w:hint="cs"/>
                          <w:b/>
                          <w:bCs/>
                          <w:sz w:val="24"/>
                          <w:szCs w:val="24"/>
                          <w:rtl/>
                        </w:rPr>
                        <w:t>هاي لازم را به بيمار و خانواده او مي</w:t>
                      </w:r>
                      <w:r w:rsidRPr="00B9646D">
                        <w:rPr>
                          <w:rFonts w:cs="B Nazanin"/>
                          <w:b/>
                          <w:bCs/>
                          <w:sz w:val="24"/>
                          <w:szCs w:val="24"/>
                          <w:rtl/>
                        </w:rPr>
                        <w:softHyphen/>
                      </w:r>
                      <w:r w:rsidRPr="00B9646D">
                        <w:rPr>
                          <w:rFonts w:cs="B Nazanin" w:hint="cs"/>
                          <w:b/>
                          <w:bCs/>
                          <w:sz w:val="24"/>
                          <w:szCs w:val="24"/>
                          <w:rtl/>
                        </w:rPr>
                        <w:t xml:space="preserve">دهد. </w:t>
                      </w:r>
                    </w:p>
                    <w:p w14:paraId="65E1947E" w14:textId="77777777" w:rsidR="00CA0AD2" w:rsidRPr="00B9646D" w:rsidRDefault="00CA0AD2" w:rsidP="008E7AF7">
                      <w:pPr>
                        <w:jc w:val="both"/>
                        <w:rPr>
                          <w:rFonts w:cs="B Nazanin"/>
                          <w:b/>
                          <w:bCs/>
                          <w:sz w:val="24"/>
                          <w:szCs w:val="24"/>
                          <w:rtl/>
                        </w:rPr>
                      </w:pPr>
                      <w:r w:rsidRPr="00B9646D">
                        <w:rPr>
                          <w:rFonts w:cs="B Nazanin" w:hint="cs"/>
                          <w:b/>
                          <w:bCs/>
                          <w:sz w:val="24"/>
                          <w:szCs w:val="24"/>
                          <w:rtl/>
                        </w:rPr>
                        <w:t xml:space="preserve">در مورد بيماران بهبود يافته جهت پيشگيري از عود اختلال یا مشکل، کارشناس مراقب سلامت خانواده بايد آنها را تحت مراقبت قرار دهد. </w:t>
                      </w:r>
                    </w:p>
                    <w:p w14:paraId="1A0A9C16" w14:textId="77777777" w:rsidR="00CA0AD2" w:rsidRPr="00B9646D" w:rsidRDefault="00CA0AD2" w:rsidP="008E7AF7">
                      <w:pPr>
                        <w:jc w:val="both"/>
                        <w:rPr>
                          <w:rFonts w:cs="B Nazanin"/>
                          <w:b/>
                          <w:bCs/>
                          <w:sz w:val="24"/>
                          <w:szCs w:val="24"/>
                          <w:rtl/>
                        </w:rPr>
                      </w:pPr>
                      <w:r w:rsidRPr="00B9646D">
                        <w:rPr>
                          <w:rFonts w:cs="B Nazanin" w:hint="cs"/>
                          <w:b/>
                          <w:bCs/>
                          <w:sz w:val="24"/>
                          <w:szCs w:val="24"/>
                          <w:rtl/>
                        </w:rPr>
                        <w:t>آمار بيماران و افراد دارای مشکل در فرم ثبت اختلالات روانپزشكي، اختلالات مصرف مواد و مشکلات اجتماعی توسط کارشناس مراقب سلامت خانواده ثبت مي</w:t>
                      </w:r>
                      <w:r w:rsidRPr="00B9646D">
                        <w:rPr>
                          <w:rFonts w:cs="B Nazanin"/>
                          <w:b/>
                          <w:bCs/>
                          <w:sz w:val="24"/>
                          <w:szCs w:val="24"/>
                          <w:rtl/>
                        </w:rPr>
                        <w:softHyphen/>
                      </w:r>
                      <w:r w:rsidRPr="00B9646D">
                        <w:rPr>
                          <w:rFonts w:cs="B Nazanin" w:hint="cs"/>
                          <w:b/>
                          <w:bCs/>
                          <w:sz w:val="24"/>
                          <w:szCs w:val="24"/>
                          <w:rtl/>
                        </w:rPr>
                        <w:t>شود و در پايان هر ماه فرم آمار به مركز سلامت جامع ارسال مي</w:t>
                      </w:r>
                      <w:r w:rsidRPr="00B9646D">
                        <w:rPr>
                          <w:rFonts w:cs="B Nazanin"/>
                          <w:b/>
                          <w:bCs/>
                          <w:sz w:val="24"/>
                          <w:szCs w:val="24"/>
                          <w:rtl/>
                        </w:rPr>
                        <w:softHyphen/>
                      </w:r>
                      <w:r w:rsidRPr="00B9646D">
                        <w:rPr>
                          <w:rFonts w:cs="B Nazanin" w:hint="cs"/>
                          <w:b/>
                          <w:bCs/>
                          <w:sz w:val="24"/>
                          <w:szCs w:val="24"/>
                          <w:rtl/>
                        </w:rPr>
                        <w:t>شود.</w:t>
                      </w:r>
                    </w:p>
                  </w:txbxContent>
                </v:textbox>
                <w10:wrap anchorx="margin"/>
              </v:roundrect>
            </w:pict>
          </mc:Fallback>
        </mc:AlternateContent>
      </w:r>
    </w:p>
    <w:p w14:paraId="52B8DED4" w14:textId="77777777" w:rsidR="008E7AF7" w:rsidRPr="00191219" w:rsidRDefault="008E7AF7" w:rsidP="008E7AF7">
      <w:pPr>
        <w:pStyle w:val="ListParagraph"/>
        <w:tabs>
          <w:tab w:val="left" w:pos="1229"/>
        </w:tabs>
        <w:jc w:val="both"/>
        <w:rPr>
          <w:rFonts w:cs="B Nazanin"/>
          <w:b w:val="0"/>
          <w:bCs/>
          <w:sz w:val="24"/>
          <w:szCs w:val="24"/>
          <w:rtl/>
        </w:rPr>
      </w:pPr>
    </w:p>
    <w:p w14:paraId="19495112" w14:textId="77777777" w:rsidR="008E7AF7" w:rsidRPr="00191219" w:rsidRDefault="008E7AF7" w:rsidP="008E7AF7">
      <w:pPr>
        <w:jc w:val="both"/>
        <w:rPr>
          <w:rFonts w:cs="B Nazanin"/>
          <w:b/>
          <w:bCs/>
          <w:sz w:val="24"/>
          <w:szCs w:val="24"/>
          <w:rtl/>
        </w:rPr>
      </w:pPr>
    </w:p>
    <w:p w14:paraId="2CB7E227" w14:textId="77777777" w:rsidR="008E7AF7" w:rsidRPr="00191219" w:rsidRDefault="008E7AF7" w:rsidP="008E7AF7">
      <w:pPr>
        <w:jc w:val="both"/>
        <w:rPr>
          <w:rFonts w:cs="B Nazanin"/>
          <w:b/>
          <w:bCs/>
          <w:sz w:val="24"/>
          <w:szCs w:val="24"/>
          <w:rtl/>
        </w:rPr>
      </w:pPr>
    </w:p>
    <w:p w14:paraId="256BB801" w14:textId="77777777" w:rsidR="008E7AF7" w:rsidRPr="00191219" w:rsidRDefault="008E7AF7" w:rsidP="008E7AF7">
      <w:pPr>
        <w:jc w:val="both"/>
        <w:rPr>
          <w:rFonts w:cs="B Nazanin"/>
          <w:b/>
          <w:bCs/>
          <w:sz w:val="24"/>
          <w:szCs w:val="24"/>
          <w:rtl/>
        </w:rPr>
      </w:pPr>
    </w:p>
    <w:p w14:paraId="307EBCEE" w14:textId="77777777" w:rsidR="008E7AF7" w:rsidRPr="00191219" w:rsidRDefault="008E7AF7" w:rsidP="008E7AF7">
      <w:pPr>
        <w:jc w:val="both"/>
        <w:rPr>
          <w:rFonts w:cs="B Nazanin"/>
          <w:b/>
          <w:bCs/>
          <w:sz w:val="24"/>
          <w:szCs w:val="24"/>
          <w:rtl/>
        </w:rPr>
      </w:pPr>
    </w:p>
    <w:p w14:paraId="0922C3A4" w14:textId="77777777" w:rsidR="008E7AF7" w:rsidRPr="00191219" w:rsidRDefault="008E7AF7" w:rsidP="008E7AF7">
      <w:pPr>
        <w:jc w:val="both"/>
        <w:rPr>
          <w:rFonts w:cs="B Nazanin"/>
          <w:b/>
          <w:bCs/>
          <w:sz w:val="24"/>
          <w:szCs w:val="24"/>
          <w:rtl/>
        </w:rPr>
      </w:pPr>
    </w:p>
    <w:p w14:paraId="15B82181" w14:textId="77777777" w:rsidR="008E7AF7" w:rsidRPr="00191219" w:rsidRDefault="008E7AF7" w:rsidP="008E7AF7">
      <w:pPr>
        <w:jc w:val="both"/>
        <w:rPr>
          <w:rFonts w:cs="B Nazanin"/>
          <w:b/>
          <w:bCs/>
          <w:sz w:val="24"/>
          <w:szCs w:val="24"/>
          <w:rtl/>
        </w:rPr>
      </w:pPr>
    </w:p>
    <w:p w14:paraId="53EA0ACF" w14:textId="77777777" w:rsidR="008E7AF7" w:rsidRPr="00191219" w:rsidRDefault="008E7AF7" w:rsidP="008E7AF7">
      <w:pPr>
        <w:jc w:val="both"/>
        <w:rPr>
          <w:rFonts w:cs="B Nazanin"/>
          <w:b/>
          <w:bCs/>
          <w:sz w:val="24"/>
          <w:szCs w:val="24"/>
          <w:rtl/>
        </w:rPr>
      </w:pPr>
    </w:p>
    <w:p w14:paraId="54AD82D6" w14:textId="77777777" w:rsidR="008E7AF7" w:rsidRPr="00191219" w:rsidRDefault="008E7AF7" w:rsidP="008E7AF7">
      <w:pPr>
        <w:jc w:val="both"/>
        <w:rPr>
          <w:rFonts w:cs="B Nazanin"/>
          <w:b/>
          <w:bCs/>
          <w:sz w:val="24"/>
          <w:szCs w:val="24"/>
          <w:rtl/>
        </w:rPr>
      </w:pPr>
    </w:p>
    <w:p w14:paraId="1F812B34" w14:textId="77777777" w:rsidR="008E7AF7" w:rsidRPr="00191219" w:rsidRDefault="008E7AF7" w:rsidP="008E7AF7">
      <w:pPr>
        <w:jc w:val="both"/>
        <w:rPr>
          <w:rFonts w:cs="B Nazanin"/>
          <w:b/>
          <w:bCs/>
          <w:sz w:val="24"/>
          <w:szCs w:val="24"/>
          <w:rtl/>
        </w:rPr>
      </w:pPr>
    </w:p>
    <w:p w14:paraId="39632D1A" w14:textId="77777777" w:rsidR="008E7AF7" w:rsidRDefault="008E7AF7" w:rsidP="008E7AF7">
      <w:pPr>
        <w:jc w:val="both"/>
        <w:rPr>
          <w:b/>
          <w:bCs/>
          <w:sz w:val="24"/>
          <w:szCs w:val="24"/>
          <w:rtl/>
        </w:rPr>
      </w:pPr>
      <w:r w:rsidRPr="00191219">
        <w:rPr>
          <w:rFonts w:cs="B Nazanin"/>
          <w:b/>
          <w:bCs/>
          <w:sz w:val="24"/>
          <w:szCs w:val="24"/>
          <w:rtl/>
        </w:rPr>
        <w:br w:type="page"/>
      </w:r>
    </w:p>
    <w:p w14:paraId="2CC615AA" w14:textId="77777777" w:rsidR="008E7AF7" w:rsidRDefault="008E7AF7" w:rsidP="008E7AF7">
      <w:pPr>
        <w:jc w:val="both"/>
        <w:rPr>
          <w:b/>
          <w:bCs/>
          <w:sz w:val="24"/>
          <w:szCs w:val="24"/>
        </w:rPr>
      </w:pPr>
      <w:r>
        <w:rPr>
          <w:rFonts w:hint="cs"/>
          <w:b/>
          <w:bCs/>
          <w:sz w:val="24"/>
          <w:szCs w:val="24"/>
          <w:rtl/>
        </w:rPr>
        <w:lastRenderedPageBreak/>
        <w:t xml:space="preserve"> </w:t>
      </w:r>
    </w:p>
    <w:p w14:paraId="4639DEB8" w14:textId="77777777" w:rsidR="008E7AF7" w:rsidRDefault="008E7AF7" w:rsidP="008E7AF7">
      <w:pPr>
        <w:jc w:val="both"/>
        <w:rPr>
          <w:b/>
          <w:bCs/>
          <w:sz w:val="24"/>
          <w:szCs w:val="24"/>
          <w:rtl/>
        </w:rPr>
      </w:pPr>
    </w:p>
    <w:p w14:paraId="35220905" w14:textId="63B0C740" w:rsidR="008E7AF7" w:rsidRDefault="008E7AF7" w:rsidP="008E7AF7">
      <w:pPr>
        <w:jc w:val="both"/>
        <w:rPr>
          <w:b/>
          <w:bCs/>
          <w:sz w:val="24"/>
          <w:szCs w:val="24"/>
          <w:rtl/>
        </w:rPr>
      </w:pPr>
    </w:p>
    <w:p w14:paraId="75C0C5ED" w14:textId="77777777" w:rsidR="008E7AF7" w:rsidRDefault="008E7AF7" w:rsidP="008E7AF7">
      <w:pPr>
        <w:jc w:val="both"/>
        <w:rPr>
          <w:b/>
          <w:bCs/>
          <w:sz w:val="24"/>
          <w:szCs w:val="24"/>
          <w:rtl/>
        </w:rPr>
      </w:pPr>
    </w:p>
    <w:p w14:paraId="7F760F61" w14:textId="77777777" w:rsidR="008E7AF7" w:rsidRDefault="008E7AF7" w:rsidP="008E7AF7">
      <w:pPr>
        <w:jc w:val="both"/>
        <w:rPr>
          <w:b/>
          <w:bCs/>
          <w:sz w:val="24"/>
          <w:szCs w:val="24"/>
          <w:rtl/>
        </w:rPr>
      </w:pPr>
    </w:p>
    <w:p w14:paraId="6F38E6DC" w14:textId="77777777" w:rsidR="008E7AF7" w:rsidRDefault="008E7AF7" w:rsidP="008E7AF7">
      <w:pPr>
        <w:jc w:val="both"/>
        <w:rPr>
          <w:b/>
          <w:bCs/>
          <w:sz w:val="24"/>
          <w:szCs w:val="24"/>
          <w:rtl/>
        </w:rPr>
      </w:pPr>
    </w:p>
    <w:p w14:paraId="74FD720A" w14:textId="77777777" w:rsidR="008E7AF7" w:rsidRDefault="008E7AF7" w:rsidP="008E7AF7">
      <w:pPr>
        <w:jc w:val="both"/>
        <w:rPr>
          <w:b/>
          <w:bCs/>
          <w:sz w:val="24"/>
          <w:szCs w:val="24"/>
          <w:rtl/>
        </w:rPr>
      </w:pPr>
    </w:p>
    <w:p w14:paraId="3A0CEE08" w14:textId="77777777" w:rsidR="008E7AF7" w:rsidRDefault="008E7AF7" w:rsidP="008E7AF7">
      <w:pPr>
        <w:jc w:val="both"/>
        <w:rPr>
          <w:b/>
          <w:bCs/>
          <w:sz w:val="24"/>
          <w:szCs w:val="24"/>
          <w:rtl/>
        </w:rPr>
      </w:pPr>
    </w:p>
    <w:p w14:paraId="1D148140" w14:textId="77777777" w:rsidR="008E7AF7" w:rsidRDefault="008E7AF7" w:rsidP="008E7AF7">
      <w:pPr>
        <w:jc w:val="both"/>
        <w:rPr>
          <w:b/>
          <w:bCs/>
          <w:sz w:val="24"/>
          <w:szCs w:val="24"/>
          <w:rtl/>
        </w:rPr>
      </w:pPr>
    </w:p>
    <w:p w14:paraId="36AF2DA5" w14:textId="77777777" w:rsidR="008E7AF7" w:rsidRDefault="008E7AF7" w:rsidP="008E7AF7">
      <w:pPr>
        <w:jc w:val="both"/>
        <w:rPr>
          <w:b/>
          <w:bCs/>
          <w:sz w:val="24"/>
          <w:szCs w:val="24"/>
          <w:rtl/>
        </w:rPr>
      </w:pPr>
    </w:p>
    <w:p w14:paraId="7976F206" w14:textId="77777777" w:rsidR="008E7AF7" w:rsidRDefault="008E7AF7" w:rsidP="008E7AF7">
      <w:pPr>
        <w:jc w:val="both"/>
        <w:rPr>
          <w:b/>
          <w:bCs/>
          <w:sz w:val="24"/>
          <w:szCs w:val="24"/>
          <w:rtl/>
        </w:rPr>
      </w:pPr>
    </w:p>
    <w:p w14:paraId="632FBD46" w14:textId="77777777" w:rsidR="008E7AF7" w:rsidRDefault="008E7AF7" w:rsidP="008E7AF7">
      <w:pPr>
        <w:jc w:val="both"/>
        <w:rPr>
          <w:b/>
          <w:bCs/>
          <w:sz w:val="24"/>
          <w:szCs w:val="24"/>
          <w:rtl/>
        </w:rPr>
      </w:pPr>
    </w:p>
    <w:p w14:paraId="397D1241" w14:textId="77777777" w:rsidR="008E7AF7" w:rsidRDefault="008E7AF7" w:rsidP="008E7AF7">
      <w:pPr>
        <w:jc w:val="both"/>
        <w:rPr>
          <w:b/>
          <w:bCs/>
          <w:sz w:val="24"/>
          <w:szCs w:val="24"/>
          <w:rtl/>
        </w:rPr>
      </w:pPr>
    </w:p>
    <w:p w14:paraId="0E3209B4" w14:textId="77777777" w:rsidR="008E7AF7" w:rsidRDefault="008E7AF7" w:rsidP="008E7AF7">
      <w:pPr>
        <w:jc w:val="both"/>
        <w:rPr>
          <w:b/>
          <w:bCs/>
          <w:sz w:val="24"/>
          <w:szCs w:val="24"/>
          <w:rtl/>
        </w:rPr>
      </w:pPr>
    </w:p>
    <w:p w14:paraId="30AAF9CF" w14:textId="77777777" w:rsidR="00594789" w:rsidRDefault="00594789" w:rsidP="008E7AF7">
      <w:pPr>
        <w:jc w:val="both"/>
        <w:rPr>
          <w:b/>
          <w:bCs/>
          <w:sz w:val="24"/>
          <w:szCs w:val="24"/>
          <w:rtl/>
        </w:rPr>
      </w:pPr>
    </w:p>
    <w:p w14:paraId="2A3E559D" w14:textId="756ECCB4" w:rsidR="00594789" w:rsidRDefault="00594789" w:rsidP="008E7AF7">
      <w:pPr>
        <w:jc w:val="both"/>
        <w:rPr>
          <w:b/>
          <w:bCs/>
          <w:sz w:val="24"/>
          <w:szCs w:val="24"/>
          <w:rtl/>
        </w:rPr>
      </w:pPr>
    </w:p>
    <w:p w14:paraId="34673297" w14:textId="77777777" w:rsidR="00594789" w:rsidRDefault="00594789" w:rsidP="008E7AF7">
      <w:pPr>
        <w:jc w:val="both"/>
        <w:rPr>
          <w:b/>
          <w:bCs/>
          <w:sz w:val="24"/>
          <w:szCs w:val="24"/>
          <w:rtl/>
        </w:rPr>
      </w:pPr>
    </w:p>
    <w:p w14:paraId="760C9A6D" w14:textId="77777777" w:rsidR="00594789" w:rsidRDefault="00594789" w:rsidP="008E7AF7">
      <w:pPr>
        <w:jc w:val="both"/>
        <w:rPr>
          <w:b/>
          <w:bCs/>
          <w:sz w:val="24"/>
          <w:szCs w:val="24"/>
          <w:rtl/>
        </w:rPr>
      </w:pPr>
    </w:p>
    <w:p w14:paraId="5C8D440D" w14:textId="77777777" w:rsidR="00594789" w:rsidRDefault="00594789" w:rsidP="008E7AF7">
      <w:pPr>
        <w:jc w:val="both"/>
        <w:rPr>
          <w:b/>
          <w:bCs/>
          <w:sz w:val="24"/>
          <w:szCs w:val="24"/>
          <w:rtl/>
        </w:rPr>
      </w:pPr>
    </w:p>
    <w:p w14:paraId="32789BB0" w14:textId="77777777" w:rsidR="00594789" w:rsidRDefault="00594789" w:rsidP="008E7AF7">
      <w:pPr>
        <w:jc w:val="both"/>
        <w:rPr>
          <w:b/>
          <w:bCs/>
          <w:sz w:val="24"/>
          <w:szCs w:val="24"/>
          <w:rtl/>
        </w:rPr>
      </w:pPr>
    </w:p>
    <w:p w14:paraId="57F9772B" w14:textId="77777777" w:rsidR="00594789" w:rsidRDefault="00594789" w:rsidP="008E7AF7">
      <w:pPr>
        <w:jc w:val="both"/>
        <w:rPr>
          <w:b/>
          <w:bCs/>
          <w:sz w:val="24"/>
          <w:szCs w:val="24"/>
          <w:rtl/>
        </w:rPr>
      </w:pPr>
    </w:p>
    <w:p w14:paraId="185D8A5C" w14:textId="77777777" w:rsidR="00594789" w:rsidRDefault="00594789" w:rsidP="008E7AF7">
      <w:pPr>
        <w:jc w:val="both"/>
        <w:rPr>
          <w:b/>
          <w:bCs/>
          <w:sz w:val="24"/>
          <w:szCs w:val="24"/>
          <w:rtl/>
        </w:rPr>
      </w:pPr>
    </w:p>
    <w:p w14:paraId="5791A7D0" w14:textId="77777777" w:rsidR="00594789" w:rsidRDefault="00594789" w:rsidP="008E7AF7">
      <w:pPr>
        <w:jc w:val="both"/>
        <w:rPr>
          <w:b/>
          <w:bCs/>
          <w:sz w:val="24"/>
          <w:szCs w:val="24"/>
          <w:rtl/>
        </w:rPr>
      </w:pPr>
    </w:p>
    <w:p w14:paraId="09DFBFD7" w14:textId="77777777" w:rsidR="00594789" w:rsidRDefault="00594789" w:rsidP="008E7AF7">
      <w:pPr>
        <w:jc w:val="both"/>
        <w:rPr>
          <w:b/>
          <w:bCs/>
          <w:sz w:val="24"/>
          <w:szCs w:val="24"/>
          <w:rtl/>
        </w:rPr>
      </w:pPr>
    </w:p>
    <w:p w14:paraId="67CF5672" w14:textId="77777777" w:rsidR="00594789" w:rsidRDefault="00594789" w:rsidP="008E7AF7">
      <w:pPr>
        <w:jc w:val="both"/>
        <w:rPr>
          <w:b/>
          <w:bCs/>
          <w:sz w:val="24"/>
          <w:szCs w:val="24"/>
          <w:rtl/>
        </w:rPr>
      </w:pPr>
    </w:p>
    <w:p w14:paraId="18344E39" w14:textId="77777777" w:rsidR="00594789" w:rsidRDefault="00594789" w:rsidP="008E7AF7">
      <w:pPr>
        <w:jc w:val="both"/>
        <w:rPr>
          <w:b/>
          <w:bCs/>
          <w:sz w:val="24"/>
          <w:szCs w:val="24"/>
          <w:rtl/>
        </w:rPr>
      </w:pPr>
    </w:p>
    <w:p w14:paraId="29A9AF62" w14:textId="77777777" w:rsidR="0031429D" w:rsidRDefault="0031429D">
      <w:pPr>
        <w:bidi w:val="0"/>
        <w:rPr>
          <w:b/>
          <w:bCs/>
          <w:sz w:val="24"/>
          <w:szCs w:val="24"/>
        </w:rPr>
        <w:sectPr w:rsidR="0031429D" w:rsidSect="00661CDF">
          <w:headerReference w:type="default" r:id="rId39"/>
          <w:type w:val="oddPage"/>
          <w:pgSz w:w="11906" w:h="16838"/>
          <w:pgMar w:top="1985" w:right="1701" w:bottom="1418" w:left="1701" w:header="709" w:footer="709" w:gutter="284"/>
          <w:pgBorders w:offsetFrom="page">
            <w:top w:val="single" w:sz="4" w:space="24" w:color="auto" w:shadow="1"/>
            <w:left w:val="single" w:sz="4" w:space="24" w:color="auto" w:shadow="1"/>
            <w:bottom w:val="single" w:sz="4" w:space="24" w:color="auto" w:shadow="1"/>
            <w:right w:val="single" w:sz="4" w:space="24" w:color="auto" w:shadow="1"/>
          </w:pgBorders>
          <w:cols w:space="708"/>
          <w:bidi/>
          <w:rtlGutter/>
          <w:docGrid w:linePitch="360"/>
        </w:sectPr>
      </w:pPr>
    </w:p>
    <w:p w14:paraId="6DBA11CC" w14:textId="77777777" w:rsidR="0031429D" w:rsidRDefault="0031429D" w:rsidP="0031429D">
      <w:pPr>
        <w:pStyle w:val="a3"/>
        <w:rPr>
          <w:rtl/>
        </w:rPr>
      </w:pPr>
    </w:p>
    <w:p w14:paraId="1649BF17" w14:textId="77777777" w:rsidR="0031429D" w:rsidRDefault="0031429D" w:rsidP="0031429D">
      <w:pPr>
        <w:pStyle w:val="a3"/>
        <w:rPr>
          <w:rtl/>
        </w:rPr>
      </w:pPr>
    </w:p>
    <w:p w14:paraId="26349220" w14:textId="77777777" w:rsidR="0031429D" w:rsidRDefault="0031429D" w:rsidP="0031429D">
      <w:pPr>
        <w:pStyle w:val="a3"/>
        <w:rPr>
          <w:rtl/>
        </w:rPr>
      </w:pPr>
    </w:p>
    <w:p w14:paraId="49D69504" w14:textId="77777777" w:rsidR="0031429D" w:rsidRDefault="0031429D" w:rsidP="0031429D">
      <w:pPr>
        <w:pStyle w:val="a3"/>
        <w:rPr>
          <w:rtl/>
        </w:rPr>
      </w:pPr>
    </w:p>
    <w:p w14:paraId="481F878E" w14:textId="77777777" w:rsidR="0031429D" w:rsidRDefault="0031429D" w:rsidP="0031429D">
      <w:pPr>
        <w:pStyle w:val="a3"/>
        <w:rPr>
          <w:rtl/>
        </w:rPr>
      </w:pPr>
    </w:p>
    <w:p w14:paraId="7CA028E6" w14:textId="77777777" w:rsidR="0031429D" w:rsidRDefault="0031429D" w:rsidP="0031429D">
      <w:pPr>
        <w:pStyle w:val="a3"/>
        <w:rPr>
          <w:rtl/>
        </w:rPr>
      </w:pPr>
    </w:p>
    <w:p w14:paraId="274E095A" w14:textId="77777777" w:rsidR="0031429D" w:rsidRDefault="0031429D" w:rsidP="0031429D">
      <w:pPr>
        <w:pStyle w:val="a3"/>
        <w:rPr>
          <w:rtl/>
        </w:rPr>
      </w:pPr>
    </w:p>
    <w:p w14:paraId="77C976AB" w14:textId="77777777" w:rsidR="0031429D" w:rsidRDefault="0031429D" w:rsidP="0031429D">
      <w:pPr>
        <w:pStyle w:val="a3"/>
        <w:rPr>
          <w:rtl/>
        </w:rPr>
      </w:pPr>
    </w:p>
    <w:p w14:paraId="06DA6813" w14:textId="77777777" w:rsidR="0031429D" w:rsidRDefault="0031429D" w:rsidP="0031429D">
      <w:pPr>
        <w:pStyle w:val="a3"/>
        <w:rPr>
          <w:rtl/>
        </w:rPr>
      </w:pPr>
    </w:p>
    <w:p w14:paraId="03D74E63" w14:textId="77777777" w:rsidR="0031429D" w:rsidRDefault="0031429D" w:rsidP="0031429D">
      <w:pPr>
        <w:pStyle w:val="a8"/>
      </w:pPr>
      <w:bookmarkStart w:id="349" w:name="_Toc417907586"/>
      <w:bookmarkStart w:id="350" w:name="_Toc418666950"/>
      <w:r w:rsidRPr="00D155A1">
        <w:rPr>
          <w:rFonts w:hint="cs"/>
          <w:rtl/>
        </w:rPr>
        <w:t xml:space="preserve">فصل </w:t>
      </w:r>
      <w:r>
        <w:rPr>
          <w:rFonts w:hint="cs"/>
          <w:rtl/>
        </w:rPr>
        <w:t>هفتم</w:t>
      </w:r>
      <w:bookmarkEnd w:id="349"/>
      <w:bookmarkEnd w:id="350"/>
    </w:p>
    <w:p w14:paraId="75E6E941" w14:textId="77777777" w:rsidR="00C42DC6" w:rsidRDefault="00407E41" w:rsidP="0031429D">
      <w:pPr>
        <w:pStyle w:val="a8"/>
        <w:rPr>
          <w:rtl/>
        </w:rPr>
      </w:pPr>
      <w:r>
        <w:rPr>
          <w:noProof/>
          <w:rtl/>
          <w:lang w:bidi="ar-SA"/>
        </w:rPr>
        <mc:AlternateContent>
          <mc:Choice Requires="wps">
            <w:drawing>
              <wp:anchor distT="0" distB="0" distL="114300" distR="114300" simplePos="0" relativeHeight="251887616" behindDoc="0" locked="0" layoutInCell="1" allowOverlap="1" wp14:anchorId="634F41BE" wp14:editId="729A085C">
                <wp:simplePos x="0" y="0"/>
                <wp:positionH relativeFrom="column">
                  <wp:align>center</wp:align>
                </wp:positionH>
                <wp:positionV relativeFrom="paragraph">
                  <wp:posOffset>244475</wp:posOffset>
                </wp:positionV>
                <wp:extent cx="4140200" cy="539750"/>
                <wp:effectExtent l="38100" t="0" r="50800" b="31750"/>
                <wp:wrapNone/>
                <wp:docPr id="68"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140200" cy="539750"/>
                        </a:xfrm>
                        <a:prstGeom prst="triangle">
                          <a:avLst>
                            <a:gd name="adj" fmla="val 50000"/>
                          </a:avLst>
                        </a:prstGeom>
                        <a:solidFill>
                          <a:srgbClr val="FFCC00"/>
                        </a:solidFill>
                        <a:ln w="9525">
                          <a:solidFill>
                            <a:srgbClr val="000000"/>
                          </a:solidFill>
                          <a:miter lim="800000"/>
                          <a:headEnd/>
                          <a:tailEnd/>
                        </a:ln>
                      </wps:spPr>
                      <wps:txbx>
                        <w:txbxContent>
                          <w:p w14:paraId="5897DF10" w14:textId="77777777" w:rsidR="00CA0AD2" w:rsidRPr="00315090" w:rsidRDefault="00CA0AD2" w:rsidP="00C42D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4F41BE" id="_x0000_s1091" type="#_x0000_t5" style="position:absolute;left:0;text-align:left;margin-left:0;margin-top:19.25pt;width:326pt;height:42.5pt;rotation:180;z-index:25188761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" fillcolor="#fc0">
                <v:textbox>
                  <w:txbxContent>
                    <w:p w14:paraId="5897DF10" w14:textId="77777777" w:rsidR="00CA0AD2" w:rsidRPr="00315090" w:rsidRDefault="00CA0AD2" w:rsidP="00C42DC6"/>
                  </w:txbxContent>
                </v:textbox>
              </v:shape>
            </w:pict>
          </mc:Fallback>
        </mc:AlternateContent>
      </w:r>
    </w:p>
    <w:p w14:paraId="368F52C8" w14:textId="77777777" w:rsidR="0031429D" w:rsidRDefault="0031429D" w:rsidP="0031429D">
      <w:pPr>
        <w:pStyle w:val="a8"/>
        <w:rPr>
          <w:rtl/>
        </w:rPr>
      </w:pPr>
    </w:p>
    <w:p w14:paraId="33679959" w14:textId="77777777" w:rsidR="0031429D" w:rsidRPr="00F61728" w:rsidRDefault="0031429D" w:rsidP="0031429D">
      <w:pPr>
        <w:pStyle w:val="a8"/>
        <w:rPr>
          <w:sz w:val="36"/>
          <w:szCs w:val="36"/>
        </w:rPr>
      </w:pPr>
      <w:bookmarkStart w:id="351" w:name="_Toc417907587"/>
      <w:bookmarkStart w:id="352" w:name="_Toc418666951"/>
      <w:r w:rsidRPr="00F61728">
        <w:rPr>
          <w:rFonts w:hint="cs"/>
          <w:sz w:val="36"/>
          <w:szCs w:val="36"/>
          <w:rtl/>
        </w:rPr>
        <w:t>آموزش در برنامه</w:t>
      </w:r>
      <w:r>
        <w:rPr>
          <w:rFonts w:hint="cs"/>
          <w:sz w:val="36"/>
          <w:szCs w:val="36"/>
          <w:rtl/>
        </w:rPr>
        <w:t xml:space="preserve">‌‌های  </w:t>
      </w:r>
      <w:r w:rsidRPr="00F61728">
        <w:rPr>
          <w:rFonts w:hint="cs"/>
          <w:sz w:val="36"/>
          <w:szCs w:val="36"/>
          <w:rtl/>
        </w:rPr>
        <w:t>حوزه سلامت روانی، اجتماعی و اعتیاد</w:t>
      </w:r>
      <w:bookmarkEnd w:id="351"/>
      <w:bookmarkEnd w:id="352"/>
    </w:p>
    <w:p w14:paraId="2872CB3E" w14:textId="77777777" w:rsidR="0031429D" w:rsidRDefault="0031429D" w:rsidP="0031429D">
      <w:pPr>
        <w:jc w:val="both"/>
        <w:rPr>
          <w:rFonts w:cs="B Titr"/>
          <w:sz w:val="44"/>
          <w:szCs w:val="44"/>
        </w:rPr>
      </w:pPr>
    </w:p>
    <w:p w14:paraId="56EBD02E" w14:textId="77777777" w:rsidR="0031429D" w:rsidRDefault="0031429D" w:rsidP="0031429D">
      <w:pPr>
        <w:jc w:val="both"/>
        <w:rPr>
          <w:rFonts w:cs="B Titr"/>
          <w:sz w:val="44"/>
          <w:szCs w:val="44"/>
        </w:rPr>
      </w:pPr>
    </w:p>
    <w:p w14:paraId="2F9E5991" w14:textId="77777777" w:rsidR="0031429D" w:rsidRDefault="0031429D" w:rsidP="0031429D">
      <w:pPr>
        <w:jc w:val="both"/>
        <w:rPr>
          <w:rFonts w:cs="B Titr"/>
          <w:sz w:val="44"/>
          <w:szCs w:val="44"/>
        </w:rPr>
      </w:pPr>
    </w:p>
    <w:p w14:paraId="68DED5E2" w14:textId="77777777" w:rsidR="0031429D" w:rsidRDefault="0031429D" w:rsidP="0031429D">
      <w:pPr>
        <w:jc w:val="both"/>
        <w:rPr>
          <w:rFonts w:cs="B Titr"/>
          <w:sz w:val="44"/>
          <w:szCs w:val="44"/>
        </w:rPr>
      </w:pPr>
    </w:p>
    <w:p w14:paraId="47C02082" w14:textId="77777777" w:rsidR="0031429D" w:rsidRDefault="0031429D" w:rsidP="0031429D">
      <w:pPr>
        <w:jc w:val="both"/>
        <w:rPr>
          <w:rFonts w:cs="B Titr"/>
          <w:sz w:val="44"/>
          <w:szCs w:val="44"/>
        </w:rPr>
      </w:pPr>
    </w:p>
    <w:p w14:paraId="30ABFA29" w14:textId="77777777" w:rsidR="0031429D" w:rsidRPr="00956129" w:rsidRDefault="0031429D" w:rsidP="0031429D">
      <w:pPr>
        <w:jc w:val="both"/>
        <w:rPr>
          <w:rFonts w:cs="B Titr"/>
          <w:sz w:val="44"/>
          <w:szCs w:val="44"/>
          <w:rtl/>
        </w:rPr>
      </w:pPr>
      <w:r>
        <w:rPr>
          <w:rFonts w:cs="B Titr"/>
          <w:sz w:val="44"/>
          <w:szCs w:val="44"/>
          <w:rtl/>
        </w:rPr>
        <w:br w:type="page"/>
      </w:r>
    </w:p>
    <w:p w14:paraId="50A8D60E" w14:textId="77777777" w:rsidR="0031429D" w:rsidRDefault="0031429D" w:rsidP="0031429D">
      <w:pPr>
        <w:jc w:val="both"/>
        <w:rPr>
          <w:rtl/>
        </w:rPr>
      </w:pPr>
    </w:p>
    <w:p w14:paraId="7828A4C9" w14:textId="77777777" w:rsidR="0031429D" w:rsidRDefault="0031429D" w:rsidP="0031429D">
      <w:pPr>
        <w:jc w:val="both"/>
      </w:pPr>
    </w:p>
    <w:p w14:paraId="4A469AB8" w14:textId="77777777" w:rsidR="0031429D" w:rsidRDefault="0031429D" w:rsidP="0031429D">
      <w:pPr>
        <w:jc w:val="both"/>
        <w:rPr>
          <w:rtl/>
        </w:rPr>
      </w:pPr>
    </w:p>
    <w:p w14:paraId="11AA6DAC" w14:textId="77777777" w:rsidR="0031429D" w:rsidRDefault="0031429D" w:rsidP="0031429D">
      <w:pPr>
        <w:jc w:val="both"/>
        <w:rPr>
          <w:rtl/>
        </w:rPr>
      </w:pPr>
    </w:p>
    <w:p w14:paraId="523E1761" w14:textId="77777777" w:rsidR="0031429D" w:rsidRDefault="0031429D" w:rsidP="0031429D">
      <w:pPr>
        <w:jc w:val="both"/>
        <w:rPr>
          <w:rtl/>
        </w:rPr>
      </w:pPr>
    </w:p>
    <w:p w14:paraId="3313D169" w14:textId="77777777" w:rsidR="0031429D" w:rsidRDefault="0031429D" w:rsidP="0031429D">
      <w:pPr>
        <w:jc w:val="both"/>
        <w:rPr>
          <w:rtl/>
        </w:rPr>
      </w:pPr>
    </w:p>
    <w:p w14:paraId="1A557593" w14:textId="77777777" w:rsidR="0031429D" w:rsidRDefault="00407E41" w:rsidP="0031429D">
      <w:pPr>
        <w:jc w:val="both"/>
        <w:rPr>
          <w:rtl/>
        </w:rPr>
      </w:pPr>
      <w:r>
        <w:rPr>
          <w:noProof/>
          <w:rtl/>
          <w:lang w:bidi="ar-SA"/>
        </w:rPr>
        <mc:AlternateContent>
          <mc:Choice Requires="wps">
            <w:drawing>
              <wp:anchor distT="0" distB="0" distL="114300" distR="114300" simplePos="0" relativeHeight="251774976" behindDoc="0" locked="0" layoutInCell="1" allowOverlap="1" wp14:anchorId="1A3FB8AC" wp14:editId="199C4CB8">
                <wp:simplePos x="0" y="0"/>
                <wp:positionH relativeFrom="column">
                  <wp:align>center</wp:align>
                </wp:positionH>
                <wp:positionV relativeFrom="paragraph">
                  <wp:posOffset>3810</wp:posOffset>
                </wp:positionV>
                <wp:extent cx="5249545" cy="2234565"/>
                <wp:effectExtent l="0" t="0" r="27305" b="13335"/>
                <wp:wrapNone/>
                <wp:docPr id="67" name="AutoShap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9545" cy="2234565"/>
                        </a:xfrm>
                        <a:prstGeom prst="roundRect">
                          <a:avLst>
                            <a:gd name="adj" fmla="val 16667"/>
                          </a:avLst>
                        </a:prstGeom>
                        <a:solidFill>
                          <a:srgbClr val="FFE38B"/>
                        </a:solidFill>
                        <a:ln w="9525">
                          <a:solidFill>
                            <a:srgbClr val="000000"/>
                          </a:solidFill>
                          <a:round/>
                          <a:headEnd/>
                          <a:tailEnd/>
                        </a:ln>
                      </wps:spPr>
                      <wps:txbx>
                        <w:txbxContent>
                          <w:p w14:paraId="47575F63" w14:textId="77777777" w:rsidR="00CA0AD2" w:rsidRPr="00D155A1" w:rsidRDefault="00CA0AD2" w:rsidP="0031429D">
                            <w:pPr>
                              <w:pStyle w:val="a4"/>
                              <w:rPr>
                                <w:rtl/>
                              </w:rPr>
                            </w:pPr>
                            <w:r w:rsidRPr="00D155A1">
                              <w:rPr>
                                <w:rFonts w:hint="cs"/>
                                <w:rtl/>
                              </w:rPr>
                              <w:t>اهداف فصل</w:t>
                            </w:r>
                          </w:p>
                          <w:p w14:paraId="7DF325EA" w14:textId="77777777" w:rsidR="00CA0AD2" w:rsidRDefault="00CA0AD2" w:rsidP="0031429D">
                            <w:pPr>
                              <w:pStyle w:val="a3"/>
                              <w:rPr>
                                <w:rtl/>
                              </w:rPr>
                            </w:pPr>
                          </w:p>
                          <w:p w14:paraId="740270C0" w14:textId="77777777" w:rsidR="00CA0AD2" w:rsidRPr="00B9646D" w:rsidRDefault="00CA0AD2" w:rsidP="0031429D">
                            <w:pPr>
                              <w:tabs>
                                <w:tab w:val="right" w:pos="502"/>
                              </w:tabs>
                              <w:jc w:val="both"/>
                              <w:rPr>
                                <w:rFonts w:cs="B Nazanin"/>
                                <w:b/>
                                <w:bCs/>
                                <w:sz w:val="24"/>
                                <w:szCs w:val="24"/>
                                <w:rtl/>
                              </w:rPr>
                            </w:pPr>
                            <w:r w:rsidRPr="00B9646D">
                              <w:rPr>
                                <w:rFonts w:cs="B Nazanin" w:hint="cs"/>
                                <w:b/>
                                <w:bCs/>
                                <w:sz w:val="24"/>
                                <w:szCs w:val="24"/>
                                <w:rtl/>
                              </w:rPr>
                              <w:t xml:space="preserve">پس از مطالعه اين فصل انتظار مي‌رود بتوانيد: </w:t>
                            </w:r>
                          </w:p>
                          <w:p w14:paraId="1CAC6193" w14:textId="77777777" w:rsidR="00CA0AD2" w:rsidRPr="00B9646D" w:rsidRDefault="00CA0AD2" w:rsidP="00E80D7B">
                            <w:pPr>
                              <w:numPr>
                                <w:ilvl w:val="0"/>
                                <w:numId w:val="61"/>
                              </w:numPr>
                              <w:ind w:left="435" w:hanging="420"/>
                              <w:jc w:val="lowKashida"/>
                              <w:rPr>
                                <w:rFonts w:ascii="Arial" w:hAnsi="Arial" w:cs="B Nazanin"/>
                                <w:b/>
                                <w:bCs/>
                                <w:sz w:val="24"/>
                                <w:szCs w:val="24"/>
                                <w:rtl/>
                              </w:rPr>
                            </w:pPr>
                            <w:r w:rsidRPr="00B9646D">
                              <w:rPr>
                                <w:rFonts w:ascii="Arial" w:hAnsi="Arial" w:cs="B Nazanin" w:hint="cs"/>
                                <w:b/>
                                <w:bCs/>
                                <w:sz w:val="24"/>
                                <w:szCs w:val="24"/>
                                <w:rtl/>
                              </w:rPr>
                              <w:t>ا</w:t>
                            </w:r>
                            <w:r w:rsidRPr="00B9646D">
                              <w:rPr>
                                <w:rFonts w:ascii="Arial" w:hAnsi="Arial" w:cs="B Nazanin"/>
                                <w:b/>
                                <w:bCs/>
                                <w:sz w:val="24"/>
                                <w:szCs w:val="24"/>
                                <w:rtl/>
                              </w:rPr>
                              <w:t>هد</w:t>
                            </w:r>
                            <w:r w:rsidRPr="00B9646D">
                              <w:rPr>
                                <w:rFonts w:ascii="Arial" w:hAnsi="Arial" w:cs="B Nazanin" w:hint="cs"/>
                                <w:b/>
                                <w:bCs/>
                                <w:sz w:val="24"/>
                                <w:szCs w:val="24"/>
                                <w:rtl/>
                              </w:rPr>
                              <w:t>ا</w:t>
                            </w:r>
                            <w:r w:rsidRPr="00B9646D">
                              <w:rPr>
                                <w:rFonts w:ascii="Arial" w:hAnsi="Arial" w:cs="B Nazanin"/>
                                <w:b/>
                                <w:bCs/>
                                <w:sz w:val="24"/>
                                <w:szCs w:val="24"/>
                                <w:rtl/>
                              </w:rPr>
                              <w:t xml:space="preserve">ف آموزش سلامت </w:t>
                            </w:r>
                            <w:r w:rsidRPr="00B9646D">
                              <w:rPr>
                                <w:rFonts w:ascii="Arial" w:hAnsi="Arial" w:cs="B Nazanin" w:hint="cs"/>
                                <w:b/>
                                <w:bCs/>
                                <w:sz w:val="24"/>
                                <w:szCs w:val="24"/>
                                <w:rtl/>
                              </w:rPr>
                              <w:t xml:space="preserve">در حوزه سلامت روانی، اجتماعی و اعتیاد </w:t>
                            </w:r>
                            <w:r w:rsidRPr="00B9646D">
                              <w:rPr>
                                <w:rFonts w:ascii="Arial" w:hAnsi="Arial" w:cs="B Nazanin"/>
                                <w:b/>
                                <w:bCs/>
                                <w:sz w:val="24"/>
                                <w:szCs w:val="24"/>
                                <w:rtl/>
                              </w:rPr>
                              <w:t xml:space="preserve">را </w:t>
                            </w:r>
                            <w:r w:rsidRPr="00B9646D">
                              <w:rPr>
                                <w:rFonts w:ascii="Arial" w:hAnsi="Arial" w:cs="B Nazanin" w:hint="cs"/>
                                <w:b/>
                                <w:bCs/>
                                <w:sz w:val="24"/>
                                <w:szCs w:val="24"/>
                                <w:rtl/>
                              </w:rPr>
                              <w:t>توضيح دهيد</w:t>
                            </w:r>
                          </w:p>
                          <w:p w14:paraId="1C280691" w14:textId="77777777" w:rsidR="00CA0AD2" w:rsidRPr="00B9646D" w:rsidRDefault="00CA0AD2" w:rsidP="00E80D7B">
                            <w:pPr>
                              <w:pStyle w:val="ListParagraph"/>
                              <w:numPr>
                                <w:ilvl w:val="0"/>
                                <w:numId w:val="61"/>
                              </w:numPr>
                              <w:tabs>
                                <w:tab w:val="right" w:pos="502"/>
                              </w:tabs>
                              <w:ind w:left="435" w:hanging="420"/>
                              <w:jc w:val="left"/>
                              <w:rPr>
                                <w:rFonts w:cs="B Nazanin"/>
                                <w:b w:val="0"/>
                                <w:bCs/>
                                <w:sz w:val="24"/>
                                <w:szCs w:val="24"/>
                              </w:rPr>
                            </w:pPr>
                            <w:r w:rsidRPr="00B9646D">
                              <w:rPr>
                                <w:rFonts w:cs="B Nazanin"/>
                                <w:b w:val="0"/>
                                <w:bCs/>
                                <w:sz w:val="24"/>
                                <w:szCs w:val="24"/>
                                <w:rtl/>
                              </w:rPr>
                              <w:t>نگرش‌ها وآگاهی</w:t>
                            </w:r>
                            <w:r w:rsidRPr="00B9646D">
                              <w:rPr>
                                <w:rFonts w:cs="B Nazanin" w:hint="cs"/>
                                <w:b w:val="0"/>
                                <w:bCs/>
                                <w:sz w:val="24"/>
                                <w:szCs w:val="24"/>
                                <w:rtl/>
                              </w:rPr>
                              <w:t>‌</w:t>
                            </w:r>
                            <w:r w:rsidRPr="00B9646D">
                              <w:rPr>
                                <w:rFonts w:cs="B Nazanin"/>
                                <w:b w:val="0"/>
                                <w:bCs/>
                                <w:sz w:val="24"/>
                                <w:szCs w:val="24"/>
                                <w:rtl/>
                              </w:rPr>
                              <w:t xml:space="preserve">های منفی و مثبت مردم در </w:t>
                            </w:r>
                            <w:r w:rsidRPr="00B9646D">
                              <w:rPr>
                                <w:rFonts w:cs="B Nazanin" w:hint="cs"/>
                                <w:b w:val="0"/>
                                <w:bCs/>
                                <w:sz w:val="24"/>
                                <w:szCs w:val="24"/>
                                <w:rtl/>
                              </w:rPr>
                              <w:t>حوزه سلامت روانی، اجتماعی و اعتیاد</w:t>
                            </w:r>
                            <w:r w:rsidRPr="00B9646D">
                              <w:rPr>
                                <w:rFonts w:cs="B Nazanin"/>
                                <w:b w:val="0"/>
                                <w:bCs/>
                                <w:sz w:val="24"/>
                                <w:szCs w:val="24"/>
                                <w:rtl/>
                              </w:rPr>
                              <w:t xml:space="preserve"> </w:t>
                            </w:r>
                            <w:r w:rsidRPr="00B9646D">
                              <w:rPr>
                                <w:rFonts w:cs="B Nazanin" w:hint="cs"/>
                                <w:b w:val="0"/>
                                <w:bCs/>
                                <w:sz w:val="24"/>
                                <w:szCs w:val="24"/>
                                <w:rtl/>
                              </w:rPr>
                              <w:t>را توضيح دهيد.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A3FB8AC" id="AutoShape 146" o:spid="_x0000_s1092" style="position:absolute;left:0;text-align:left;margin-left:0;margin-top:.3pt;width:413.35pt;height:175.95pt;z-index:2517749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" fillcolor="#ffe38b">
                <v:textbox>
                  <w:txbxContent>
                    <w:p w14:paraId="47575F63" w14:textId="77777777" w:rsidR="00CA0AD2" w:rsidRPr="00D155A1" w:rsidRDefault="00CA0AD2" w:rsidP="0031429D">
                      <w:pPr>
                        <w:pStyle w:val="a4"/>
                        <w:rPr>
                          <w:rtl/>
                        </w:rPr>
                      </w:pPr>
                      <w:r w:rsidRPr="00D155A1">
                        <w:rPr>
                          <w:rFonts w:hint="cs"/>
                          <w:rtl/>
                        </w:rPr>
                        <w:t>اهداف فصل</w:t>
                      </w:r>
                    </w:p>
                    <w:p w14:paraId="7DF325EA" w14:textId="77777777" w:rsidR="00CA0AD2" w:rsidRDefault="00CA0AD2" w:rsidP="0031429D">
                      <w:pPr>
                        <w:pStyle w:val="a3"/>
                        <w:rPr>
                          <w:rtl/>
                        </w:rPr>
                      </w:pPr>
                    </w:p>
                    <w:p w14:paraId="740270C0" w14:textId="77777777" w:rsidR="00CA0AD2" w:rsidRPr="00B9646D" w:rsidRDefault="00CA0AD2" w:rsidP="0031429D">
                      <w:pPr>
                        <w:tabs>
                          <w:tab w:val="right" w:pos="502"/>
                        </w:tabs>
                        <w:jc w:val="both"/>
                        <w:rPr>
                          <w:rFonts w:cs="B Nazanin"/>
                          <w:b/>
                          <w:bCs/>
                          <w:sz w:val="24"/>
                          <w:szCs w:val="24"/>
                          <w:rtl/>
                        </w:rPr>
                      </w:pPr>
                      <w:r w:rsidRPr="00B9646D">
                        <w:rPr>
                          <w:rFonts w:cs="B Nazanin" w:hint="cs"/>
                          <w:b/>
                          <w:bCs/>
                          <w:sz w:val="24"/>
                          <w:szCs w:val="24"/>
                          <w:rtl/>
                        </w:rPr>
                        <w:t xml:space="preserve">پس از مطالعه اين فصل انتظار مي‌رود بتوانيد: </w:t>
                      </w:r>
                    </w:p>
                    <w:p w14:paraId="1CAC6193" w14:textId="77777777" w:rsidR="00CA0AD2" w:rsidRPr="00B9646D" w:rsidRDefault="00CA0AD2" w:rsidP="00E80D7B">
                      <w:pPr>
                        <w:numPr>
                          <w:ilvl w:val="0"/>
                          <w:numId w:val="61"/>
                        </w:numPr>
                        <w:ind w:left="435" w:hanging="420"/>
                        <w:jc w:val="lowKashida"/>
                        <w:rPr>
                          <w:rFonts w:ascii="Arial" w:hAnsi="Arial" w:cs="B Nazanin"/>
                          <w:b/>
                          <w:bCs/>
                          <w:sz w:val="24"/>
                          <w:szCs w:val="24"/>
                          <w:rtl/>
                        </w:rPr>
                      </w:pPr>
                      <w:r w:rsidRPr="00B9646D">
                        <w:rPr>
                          <w:rFonts w:ascii="Arial" w:hAnsi="Arial" w:cs="B Nazanin" w:hint="cs"/>
                          <w:b/>
                          <w:bCs/>
                          <w:sz w:val="24"/>
                          <w:szCs w:val="24"/>
                          <w:rtl/>
                        </w:rPr>
                        <w:t>ا</w:t>
                      </w:r>
                      <w:r w:rsidRPr="00B9646D">
                        <w:rPr>
                          <w:rFonts w:ascii="Arial" w:hAnsi="Arial" w:cs="B Nazanin"/>
                          <w:b/>
                          <w:bCs/>
                          <w:sz w:val="24"/>
                          <w:szCs w:val="24"/>
                          <w:rtl/>
                        </w:rPr>
                        <w:t>هد</w:t>
                      </w:r>
                      <w:r w:rsidRPr="00B9646D">
                        <w:rPr>
                          <w:rFonts w:ascii="Arial" w:hAnsi="Arial" w:cs="B Nazanin" w:hint="cs"/>
                          <w:b/>
                          <w:bCs/>
                          <w:sz w:val="24"/>
                          <w:szCs w:val="24"/>
                          <w:rtl/>
                        </w:rPr>
                        <w:t>ا</w:t>
                      </w:r>
                      <w:r w:rsidRPr="00B9646D">
                        <w:rPr>
                          <w:rFonts w:ascii="Arial" w:hAnsi="Arial" w:cs="B Nazanin"/>
                          <w:b/>
                          <w:bCs/>
                          <w:sz w:val="24"/>
                          <w:szCs w:val="24"/>
                          <w:rtl/>
                        </w:rPr>
                        <w:t xml:space="preserve">ف آموزش سلامت </w:t>
                      </w:r>
                      <w:r w:rsidRPr="00B9646D">
                        <w:rPr>
                          <w:rFonts w:ascii="Arial" w:hAnsi="Arial" w:cs="B Nazanin" w:hint="cs"/>
                          <w:b/>
                          <w:bCs/>
                          <w:sz w:val="24"/>
                          <w:szCs w:val="24"/>
                          <w:rtl/>
                        </w:rPr>
                        <w:t xml:space="preserve">در حوزه سلامت روانی، اجتماعی و اعتیاد </w:t>
                      </w:r>
                      <w:r w:rsidRPr="00B9646D">
                        <w:rPr>
                          <w:rFonts w:ascii="Arial" w:hAnsi="Arial" w:cs="B Nazanin"/>
                          <w:b/>
                          <w:bCs/>
                          <w:sz w:val="24"/>
                          <w:szCs w:val="24"/>
                          <w:rtl/>
                        </w:rPr>
                        <w:t xml:space="preserve">را </w:t>
                      </w:r>
                      <w:r w:rsidRPr="00B9646D">
                        <w:rPr>
                          <w:rFonts w:ascii="Arial" w:hAnsi="Arial" w:cs="B Nazanin" w:hint="cs"/>
                          <w:b/>
                          <w:bCs/>
                          <w:sz w:val="24"/>
                          <w:szCs w:val="24"/>
                          <w:rtl/>
                        </w:rPr>
                        <w:t>توضيح دهيد</w:t>
                      </w:r>
                    </w:p>
                    <w:p w14:paraId="1C280691" w14:textId="77777777" w:rsidR="00CA0AD2" w:rsidRPr="00B9646D" w:rsidRDefault="00CA0AD2" w:rsidP="00E80D7B">
                      <w:pPr>
                        <w:pStyle w:val="ListParagraph"/>
                        <w:numPr>
                          <w:ilvl w:val="0"/>
                          <w:numId w:val="61"/>
                        </w:numPr>
                        <w:tabs>
                          <w:tab w:val="right" w:pos="502"/>
                        </w:tabs>
                        <w:ind w:left="435" w:hanging="420"/>
                        <w:jc w:val="left"/>
                        <w:rPr>
                          <w:rFonts w:cs="B Nazanin"/>
                          <w:b w:val="0"/>
                          <w:bCs/>
                          <w:sz w:val="24"/>
                          <w:szCs w:val="24"/>
                        </w:rPr>
                      </w:pPr>
                      <w:r w:rsidRPr="00B9646D">
                        <w:rPr>
                          <w:rFonts w:cs="B Nazanin"/>
                          <w:b w:val="0"/>
                          <w:bCs/>
                          <w:sz w:val="24"/>
                          <w:szCs w:val="24"/>
                          <w:rtl/>
                        </w:rPr>
                        <w:t>نگرش‌ها وآگاهی</w:t>
                      </w:r>
                      <w:r w:rsidRPr="00B9646D">
                        <w:rPr>
                          <w:rFonts w:cs="B Nazanin" w:hint="cs"/>
                          <w:b w:val="0"/>
                          <w:bCs/>
                          <w:sz w:val="24"/>
                          <w:szCs w:val="24"/>
                          <w:rtl/>
                        </w:rPr>
                        <w:t>‌</w:t>
                      </w:r>
                      <w:r w:rsidRPr="00B9646D">
                        <w:rPr>
                          <w:rFonts w:cs="B Nazanin"/>
                          <w:b w:val="0"/>
                          <w:bCs/>
                          <w:sz w:val="24"/>
                          <w:szCs w:val="24"/>
                          <w:rtl/>
                        </w:rPr>
                        <w:t xml:space="preserve">های منفی و مثبت مردم در </w:t>
                      </w:r>
                      <w:r w:rsidRPr="00B9646D">
                        <w:rPr>
                          <w:rFonts w:cs="B Nazanin" w:hint="cs"/>
                          <w:b w:val="0"/>
                          <w:bCs/>
                          <w:sz w:val="24"/>
                          <w:szCs w:val="24"/>
                          <w:rtl/>
                        </w:rPr>
                        <w:t>حوزه سلامت روانی، اجتماعی و اعتیاد</w:t>
                      </w:r>
                      <w:r w:rsidRPr="00B9646D">
                        <w:rPr>
                          <w:rFonts w:cs="B Nazanin"/>
                          <w:b w:val="0"/>
                          <w:bCs/>
                          <w:sz w:val="24"/>
                          <w:szCs w:val="24"/>
                          <w:rtl/>
                        </w:rPr>
                        <w:t xml:space="preserve"> </w:t>
                      </w:r>
                      <w:r w:rsidRPr="00B9646D">
                        <w:rPr>
                          <w:rFonts w:cs="B Nazanin" w:hint="cs"/>
                          <w:b w:val="0"/>
                          <w:bCs/>
                          <w:sz w:val="24"/>
                          <w:szCs w:val="24"/>
                          <w:rtl/>
                        </w:rPr>
                        <w:t>را توضيح دهيد.</w:t>
                      </w:r>
                    </w:p>
                  </w:txbxContent>
                </v:textbox>
              </v:roundrect>
            </w:pict>
          </mc:Fallback>
        </mc:AlternateContent>
      </w:r>
    </w:p>
    <w:p w14:paraId="5B8C465E" w14:textId="77777777" w:rsidR="0031429D" w:rsidRDefault="0031429D" w:rsidP="0031429D">
      <w:pPr>
        <w:jc w:val="both"/>
        <w:rPr>
          <w:rtl/>
        </w:rPr>
      </w:pPr>
    </w:p>
    <w:p w14:paraId="2F74664E" w14:textId="77777777" w:rsidR="0031429D" w:rsidRDefault="0031429D" w:rsidP="0031429D">
      <w:pPr>
        <w:jc w:val="both"/>
        <w:rPr>
          <w:rtl/>
        </w:rPr>
      </w:pPr>
    </w:p>
    <w:p w14:paraId="1F85963B" w14:textId="77777777" w:rsidR="0031429D" w:rsidRDefault="0031429D" w:rsidP="0031429D">
      <w:pPr>
        <w:jc w:val="both"/>
        <w:rPr>
          <w:rtl/>
        </w:rPr>
      </w:pPr>
    </w:p>
    <w:p w14:paraId="62E10B61" w14:textId="77777777" w:rsidR="0031429D" w:rsidRDefault="0031429D" w:rsidP="0031429D">
      <w:pPr>
        <w:jc w:val="both"/>
        <w:rPr>
          <w:rtl/>
        </w:rPr>
      </w:pPr>
    </w:p>
    <w:p w14:paraId="6E7E800C" w14:textId="77777777" w:rsidR="0031429D" w:rsidRDefault="0031429D" w:rsidP="0031429D">
      <w:pPr>
        <w:jc w:val="both"/>
        <w:rPr>
          <w:rtl/>
        </w:rPr>
      </w:pPr>
    </w:p>
    <w:p w14:paraId="06033736" w14:textId="77777777" w:rsidR="0031429D" w:rsidRDefault="0031429D" w:rsidP="0031429D">
      <w:pPr>
        <w:jc w:val="both"/>
        <w:rPr>
          <w:rtl/>
        </w:rPr>
      </w:pPr>
    </w:p>
    <w:p w14:paraId="4469C6FE" w14:textId="77777777" w:rsidR="0031429D" w:rsidRDefault="0031429D" w:rsidP="0031429D">
      <w:pPr>
        <w:jc w:val="both"/>
        <w:rPr>
          <w:rtl/>
        </w:rPr>
      </w:pPr>
    </w:p>
    <w:p w14:paraId="2903D6D7" w14:textId="77777777" w:rsidR="0031429D" w:rsidRDefault="0031429D" w:rsidP="0031429D">
      <w:pPr>
        <w:jc w:val="both"/>
        <w:rPr>
          <w:rtl/>
        </w:rPr>
      </w:pPr>
    </w:p>
    <w:p w14:paraId="1355C469" w14:textId="77777777" w:rsidR="0031429D" w:rsidRDefault="0031429D" w:rsidP="0031429D">
      <w:pPr>
        <w:jc w:val="both"/>
        <w:rPr>
          <w:rtl/>
        </w:rPr>
      </w:pPr>
    </w:p>
    <w:p w14:paraId="5C5C9C80" w14:textId="36666C6E" w:rsidR="0031429D" w:rsidRDefault="0031429D" w:rsidP="0031429D">
      <w:pPr>
        <w:jc w:val="both"/>
      </w:pPr>
    </w:p>
    <w:p w14:paraId="67ECC8B8" w14:textId="77777777" w:rsidR="0031429D" w:rsidRDefault="0031429D" w:rsidP="0031429D">
      <w:pPr>
        <w:ind w:left="720"/>
        <w:jc w:val="both"/>
        <w:rPr>
          <w:b/>
          <w:bCs/>
          <w:sz w:val="24"/>
          <w:szCs w:val="24"/>
          <w:rtl/>
        </w:rPr>
      </w:pPr>
    </w:p>
    <w:p w14:paraId="01DD1C1B" w14:textId="77777777" w:rsidR="0031429D" w:rsidRDefault="0031429D" w:rsidP="0031429D">
      <w:pPr>
        <w:ind w:left="720"/>
        <w:jc w:val="both"/>
        <w:rPr>
          <w:b/>
          <w:bCs/>
          <w:sz w:val="24"/>
          <w:szCs w:val="24"/>
          <w:rtl/>
        </w:rPr>
      </w:pPr>
    </w:p>
    <w:p w14:paraId="1A8BE272" w14:textId="77777777" w:rsidR="0031429D" w:rsidRDefault="0031429D">
      <w:pPr>
        <w:bidi w:val="0"/>
        <w:rPr>
          <w:b/>
          <w:bCs/>
          <w:sz w:val="24"/>
          <w:szCs w:val="24"/>
          <w:rtl/>
        </w:rPr>
      </w:pPr>
      <w:r>
        <w:rPr>
          <w:b/>
          <w:bCs/>
          <w:sz w:val="24"/>
          <w:szCs w:val="24"/>
          <w:rtl/>
        </w:rPr>
        <w:br w:type="page"/>
      </w:r>
      <w:r w:rsidR="00407E41">
        <w:rPr>
          <w:b/>
          <w:bCs/>
          <w:noProof/>
          <w:sz w:val="24"/>
          <w:szCs w:val="24"/>
          <w:rtl/>
          <w:lang w:bidi="ar-SA"/>
        </w:rPr>
        <w:lastRenderedPageBreak/>
        <mc:AlternateContent>
          <mc:Choice Requires="wps">
            <w:drawing>
              <wp:anchor distT="0" distB="0" distL="114300" distR="114300" simplePos="0" relativeHeight="251802624" behindDoc="0" locked="0" layoutInCell="1" allowOverlap="1" wp14:anchorId="25271737" wp14:editId="67B24EB4">
                <wp:simplePos x="0" y="0"/>
                <wp:positionH relativeFrom="column">
                  <wp:align>center</wp:align>
                </wp:positionH>
                <wp:positionV relativeFrom="paragraph">
                  <wp:posOffset>2188845</wp:posOffset>
                </wp:positionV>
                <wp:extent cx="5400040" cy="1786890"/>
                <wp:effectExtent l="0" t="0" r="10160" b="22860"/>
                <wp:wrapNone/>
                <wp:docPr id="65" name="AutoShap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1786890"/>
                        </a:xfrm>
                        <a:prstGeom prst="roundRect">
                          <a:avLst>
                            <a:gd name="adj" fmla="val 16667"/>
                          </a:avLst>
                        </a:prstGeom>
                        <a:solidFill>
                          <a:srgbClr val="FFE38B"/>
                        </a:solidFill>
                        <a:ln w="9525">
                          <a:solidFill>
                            <a:srgbClr val="000000"/>
                          </a:solidFill>
                          <a:round/>
                          <a:headEnd/>
                          <a:tailEnd/>
                        </a:ln>
                      </wps:spPr>
                      <wps:txbx>
                        <w:txbxContent>
                          <w:p w14:paraId="5E7CC0AE" w14:textId="77777777" w:rsidR="00CA0AD2" w:rsidRDefault="00CA0AD2" w:rsidP="0031429D">
                            <w:pPr>
                              <w:pStyle w:val="a4"/>
                              <w:rPr>
                                <w:rtl/>
                              </w:rPr>
                            </w:pPr>
                            <w:r w:rsidRPr="00D155A1">
                              <w:rPr>
                                <w:rFonts w:hint="cs"/>
                                <w:rtl/>
                              </w:rPr>
                              <w:t>عناوين فصل:</w:t>
                            </w:r>
                          </w:p>
                          <w:p w14:paraId="72F8C181" w14:textId="77777777" w:rsidR="00CA0AD2" w:rsidRPr="00D155A1" w:rsidRDefault="00CA0AD2" w:rsidP="0031429D">
                            <w:pPr>
                              <w:pStyle w:val="a3"/>
                              <w:rPr>
                                <w:rtl/>
                              </w:rPr>
                            </w:pPr>
                          </w:p>
                          <w:p w14:paraId="4C245A17" w14:textId="77777777" w:rsidR="00CA0AD2" w:rsidRPr="00B9646D" w:rsidRDefault="00CA0AD2" w:rsidP="00E80D7B">
                            <w:pPr>
                              <w:pStyle w:val="ListParagraph"/>
                              <w:numPr>
                                <w:ilvl w:val="0"/>
                                <w:numId w:val="63"/>
                              </w:numPr>
                              <w:ind w:left="499" w:hanging="488"/>
                              <w:jc w:val="left"/>
                              <w:rPr>
                                <w:rFonts w:cs="B Nazanin"/>
                                <w:b w:val="0"/>
                                <w:bCs/>
                                <w:sz w:val="24"/>
                                <w:szCs w:val="24"/>
                                <w:rtl/>
                              </w:rPr>
                            </w:pPr>
                            <w:r w:rsidRPr="00B9646D">
                              <w:rPr>
                                <w:rFonts w:cs="B Nazanin"/>
                                <w:b w:val="0"/>
                                <w:bCs/>
                                <w:sz w:val="24"/>
                                <w:szCs w:val="24"/>
                                <w:rtl/>
                              </w:rPr>
                              <w:t>آموزش</w:t>
                            </w:r>
                            <w:r w:rsidRPr="00B9646D">
                              <w:rPr>
                                <w:rFonts w:cs="B Nazanin"/>
                                <w:b w:val="0"/>
                                <w:bCs/>
                                <w:sz w:val="24"/>
                                <w:szCs w:val="24"/>
                              </w:rPr>
                              <w:t xml:space="preserve"> </w:t>
                            </w:r>
                            <w:r w:rsidRPr="00B9646D">
                              <w:rPr>
                                <w:rFonts w:cs="B Nazanin" w:hint="cs"/>
                                <w:b w:val="0"/>
                                <w:bCs/>
                                <w:sz w:val="24"/>
                                <w:szCs w:val="24"/>
                                <w:rtl/>
                              </w:rPr>
                              <w:t>در حوزه سلامت روانی، اجتماعی و اعتیاد</w:t>
                            </w:r>
                          </w:p>
                          <w:p w14:paraId="29A0F14F" w14:textId="77777777" w:rsidR="00CA0AD2" w:rsidRPr="00B9646D" w:rsidRDefault="00CA0AD2" w:rsidP="00E80D7B">
                            <w:pPr>
                              <w:pStyle w:val="ListParagraph"/>
                              <w:numPr>
                                <w:ilvl w:val="0"/>
                                <w:numId w:val="63"/>
                              </w:numPr>
                              <w:ind w:left="499" w:hanging="488"/>
                              <w:jc w:val="left"/>
                              <w:rPr>
                                <w:rFonts w:cs="B Nazanin"/>
                                <w:b w:val="0"/>
                                <w:bCs/>
                                <w:sz w:val="24"/>
                                <w:szCs w:val="24"/>
                                <w:rtl/>
                              </w:rPr>
                            </w:pPr>
                            <w:r w:rsidRPr="00B9646D">
                              <w:rPr>
                                <w:rFonts w:cs="B Nazanin" w:hint="cs"/>
                                <w:b w:val="0"/>
                                <w:bCs/>
                                <w:sz w:val="24"/>
                                <w:szCs w:val="24"/>
                                <w:rtl/>
                              </w:rPr>
                              <w:t xml:space="preserve">چند مبحث مهم آموزشی </w:t>
                            </w:r>
                            <w:r w:rsidRPr="00B9646D">
                              <w:rPr>
                                <w:rFonts w:cs="B Nazanin"/>
                                <w:b w:val="0"/>
                                <w:bCs/>
                                <w:sz w:val="24"/>
                                <w:szCs w:val="24"/>
                                <w:rtl/>
                              </w:rPr>
                              <w:t>در</w:t>
                            </w:r>
                            <w:r w:rsidRPr="00B9646D">
                              <w:rPr>
                                <w:rFonts w:cs="B Nazanin"/>
                                <w:b w:val="0"/>
                                <w:bCs/>
                                <w:sz w:val="24"/>
                                <w:szCs w:val="24"/>
                              </w:rPr>
                              <w:t xml:space="preserve"> </w:t>
                            </w:r>
                            <w:r w:rsidRPr="00B9646D">
                              <w:rPr>
                                <w:rFonts w:cs="B Nazanin" w:hint="cs"/>
                                <w:b w:val="0"/>
                                <w:bCs/>
                                <w:sz w:val="24"/>
                                <w:szCs w:val="24"/>
                                <w:rtl/>
                              </w:rPr>
                              <w:t xml:space="preserve"> حوزه </w:t>
                            </w:r>
                            <w:r w:rsidRPr="00B9646D">
                              <w:rPr>
                                <w:rFonts w:cs="B Nazanin"/>
                                <w:b w:val="0"/>
                                <w:bCs/>
                                <w:sz w:val="24"/>
                                <w:szCs w:val="24"/>
                                <w:rtl/>
                              </w:rPr>
                              <w:t>سلامت</w:t>
                            </w:r>
                            <w:r w:rsidRPr="00B9646D">
                              <w:rPr>
                                <w:rFonts w:cs="B Nazanin"/>
                                <w:b w:val="0"/>
                                <w:bCs/>
                                <w:sz w:val="24"/>
                                <w:szCs w:val="24"/>
                              </w:rPr>
                              <w:t xml:space="preserve"> </w:t>
                            </w:r>
                            <w:r w:rsidRPr="00B9646D">
                              <w:rPr>
                                <w:rFonts w:cs="B Nazanin"/>
                                <w:b w:val="0"/>
                                <w:bCs/>
                                <w:sz w:val="24"/>
                                <w:szCs w:val="24"/>
                                <w:rtl/>
                              </w:rPr>
                              <w:t>روان</w:t>
                            </w:r>
                            <w:r w:rsidRPr="00B9646D">
                              <w:rPr>
                                <w:rFonts w:cs="B Nazanin" w:hint="cs"/>
                                <w:b w:val="0"/>
                                <w:bCs/>
                                <w:sz w:val="24"/>
                                <w:szCs w:val="24"/>
                                <w:rtl/>
                              </w:rPr>
                              <w:t>ی، اجتماعی و اعتیاد</w:t>
                            </w:r>
                          </w:p>
                          <w:p w14:paraId="1E562C15" w14:textId="77777777" w:rsidR="00CA0AD2" w:rsidRDefault="00CA0AD2" w:rsidP="0031429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5271737" id="AutoShape 147" o:spid="_x0000_s1093" style="position:absolute;left:0;text-align:left;margin-left:0;margin-top:172.35pt;width:425.2pt;height:140.7pt;z-index:2518026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" fillcolor="#ffe38b">
                <v:textbox>
                  <w:txbxContent>
                    <w:p w14:paraId="5E7CC0AE" w14:textId="77777777" w:rsidR="00CA0AD2" w:rsidRDefault="00CA0AD2" w:rsidP="0031429D">
                      <w:pPr>
                        <w:pStyle w:val="a4"/>
                        <w:rPr>
                          <w:rtl/>
                        </w:rPr>
                      </w:pPr>
                      <w:r w:rsidRPr="00D155A1">
                        <w:rPr>
                          <w:rFonts w:hint="cs"/>
                          <w:rtl/>
                        </w:rPr>
                        <w:t>عناوين فصل:</w:t>
                      </w:r>
                    </w:p>
                    <w:p w14:paraId="72F8C181" w14:textId="77777777" w:rsidR="00CA0AD2" w:rsidRPr="00D155A1" w:rsidRDefault="00CA0AD2" w:rsidP="0031429D">
                      <w:pPr>
                        <w:pStyle w:val="a3"/>
                        <w:rPr>
                          <w:rtl/>
                        </w:rPr>
                      </w:pPr>
                    </w:p>
                    <w:p w14:paraId="4C245A17" w14:textId="77777777" w:rsidR="00CA0AD2" w:rsidRPr="00B9646D" w:rsidRDefault="00CA0AD2" w:rsidP="00E80D7B">
                      <w:pPr>
                        <w:pStyle w:val="ListParagraph"/>
                        <w:numPr>
                          <w:ilvl w:val="0"/>
                          <w:numId w:val="63"/>
                        </w:numPr>
                        <w:ind w:left="499" w:hanging="488"/>
                        <w:jc w:val="left"/>
                        <w:rPr>
                          <w:rFonts w:cs="B Nazanin"/>
                          <w:b w:val="0"/>
                          <w:bCs/>
                          <w:sz w:val="24"/>
                          <w:szCs w:val="24"/>
                          <w:rtl/>
                        </w:rPr>
                      </w:pPr>
                      <w:r w:rsidRPr="00B9646D">
                        <w:rPr>
                          <w:rFonts w:cs="B Nazanin"/>
                          <w:b w:val="0"/>
                          <w:bCs/>
                          <w:sz w:val="24"/>
                          <w:szCs w:val="24"/>
                          <w:rtl/>
                        </w:rPr>
                        <w:t>آموزش</w:t>
                      </w:r>
                      <w:r w:rsidRPr="00B9646D">
                        <w:rPr>
                          <w:rFonts w:cs="B Nazanin"/>
                          <w:b w:val="0"/>
                          <w:bCs/>
                          <w:sz w:val="24"/>
                          <w:szCs w:val="24"/>
                        </w:rPr>
                        <w:t xml:space="preserve"> </w:t>
                      </w:r>
                      <w:r w:rsidRPr="00B9646D">
                        <w:rPr>
                          <w:rFonts w:cs="B Nazanin" w:hint="cs"/>
                          <w:b w:val="0"/>
                          <w:bCs/>
                          <w:sz w:val="24"/>
                          <w:szCs w:val="24"/>
                          <w:rtl/>
                        </w:rPr>
                        <w:t>در حوزه سلامت روانی، اجتماعی و اعتیاد</w:t>
                      </w:r>
                    </w:p>
                    <w:p w14:paraId="29A0F14F" w14:textId="77777777" w:rsidR="00CA0AD2" w:rsidRPr="00B9646D" w:rsidRDefault="00CA0AD2" w:rsidP="00E80D7B">
                      <w:pPr>
                        <w:pStyle w:val="ListParagraph"/>
                        <w:numPr>
                          <w:ilvl w:val="0"/>
                          <w:numId w:val="63"/>
                        </w:numPr>
                        <w:ind w:left="499" w:hanging="488"/>
                        <w:jc w:val="left"/>
                        <w:rPr>
                          <w:rFonts w:cs="B Nazanin"/>
                          <w:b w:val="0"/>
                          <w:bCs/>
                          <w:sz w:val="24"/>
                          <w:szCs w:val="24"/>
                          <w:rtl/>
                        </w:rPr>
                      </w:pPr>
                      <w:r w:rsidRPr="00B9646D">
                        <w:rPr>
                          <w:rFonts w:cs="B Nazanin" w:hint="cs"/>
                          <w:b w:val="0"/>
                          <w:bCs/>
                          <w:sz w:val="24"/>
                          <w:szCs w:val="24"/>
                          <w:rtl/>
                        </w:rPr>
                        <w:t xml:space="preserve">چند مبحث مهم آموزشی </w:t>
                      </w:r>
                      <w:r w:rsidRPr="00B9646D">
                        <w:rPr>
                          <w:rFonts w:cs="B Nazanin"/>
                          <w:b w:val="0"/>
                          <w:bCs/>
                          <w:sz w:val="24"/>
                          <w:szCs w:val="24"/>
                          <w:rtl/>
                        </w:rPr>
                        <w:t>در</w:t>
                      </w:r>
                      <w:r w:rsidRPr="00B9646D">
                        <w:rPr>
                          <w:rFonts w:cs="B Nazanin"/>
                          <w:b w:val="0"/>
                          <w:bCs/>
                          <w:sz w:val="24"/>
                          <w:szCs w:val="24"/>
                        </w:rPr>
                        <w:t xml:space="preserve"> </w:t>
                      </w:r>
                      <w:r w:rsidRPr="00B9646D">
                        <w:rPr>
                          <w:rFonts w:cs="B Nazanin" w:hint="cs"/>
                          <w:b w:val="0"/>
                          <w:bCs/>
                          <w:sz w:val="24"/>
                          <w:szCs w:val="24"/>
                          <w:rtl/>
                        </w:rPr>
                        <w:t xml:space="preserve"> حوزه </w:t>
                      </w:r>
                      <w:r w:rsidRPr="00B9646D">
                        <w:rPr>
                          <w:rFonts w:cs="B Nazanin"/>
                          <w:b w:val="0"/>
                          <w:bCs/>
                          <w:sz w:val="24"/>
                          <w:szCs w:val="24"/>
                          <w:rtl/>
                        </w:rPr>
                        <w:t>سلامت</w:t>
                      </w:r>
                      <w:r w:rsidRPr="00B9646D">
                        <w:rPr>
                          <w:rFonts w:cs="B Nazanin"/>
                          <w:b w:val="0"/>
                          <w:bCs/>
                          <w:sz w:val="24"/>
                          <w:szCs w:val="24"/>
                        </w:rPr>
                        <w:t xml:space="preserve"> </w:t>
                      </w:r>
                      <w:r w:rsidRPr="00B9646D">
                        <w:rPr>
                          <w:rFonts w:cs="B Nazanin"/>
                          <w:b w:val="0"/>
                          <w:bCs/>
                          <w:sz w:val="24"/>
                          <w:szCs w:val="24"/>
                          <w:rtl/>
                        </w:rPr>
                        <w:t>روان</w:t>
                      </w:r>
                      <w:r w:rsidRPr="00B9646D">
                        <w:rPr>
                          <w:rFonts w:cs="B Nazanin" w:hint="cs"/>
                          <w:b w:val="0"/>
                          <w:bCs/>
                          <w:sz w:val="24"/>
                          <w:szCs w:val="24"/>
                          <w:rtl/>
                        </w:rPr>
                        <w:t>ی، اجتماعی و اعتیاد</w:t>
                      </w:r>
                    </w:p>
                    <w:p w14:paraId="1E562C15" w14:textId="77777777" w:rsidR="00CA0AD2" w:rsidRDefault="00CA0AD2" w:rsidP="0031429D"/>
                  </w:txbxContent>
                </v:textbox>
              </v:roundrect>
            </w:pict>
          </mc:Fallback>
        </mc:AlternateContent>
      </w:r>
      <w:r>
        <w:rPr>
          <w:b/>
          <w:bCs/>
          <w:sz w:val="24"/>
          <w:szCs w:val="24"/>
          <w:rtl/>
        </w:rPr>
        <w:br w:type="page"/>
      </w:r>
    </w:p>
    <w:p w14:paraId="037AF075" w14:textId="77777777" w:rsidR="0031429D" w:rsidRPr="00B9646D" w:rsidRDefault="0031429D" w:rsidP="0031429D">
      <w:pPr>
        <w:pStyle w:val="a1"/>
        <w:rPr>
          <w:rFonts w:cs="B Nazanin"/>
          <w:sz w:val="28"/>
          <w:szCs w:val="28"/>
          <w:rtl/>
        </w:rPr>
      </w:pPr>
      <w:r w:rsidRPr="00B9646D">
        <w:rPr>
          <w:rFonts w:cs="B Nazanin"/>
          <w:noProof/>
          <w:color w:val="000000"/>
          <w:sz w:val="28"/>
          <w:szCs w:val="28"/>
          <w:rtl/>
          <w:lang w:bidi="ar-SA"/>
        </w:rPr>
        <w:lastRenderedPageBreak/>
        <w:drawing>
          <wp:anchor distT="0" distB="0" distL="114300" distR="114300" simplePos="0" relativeHeight="251768832" behindDoc="0" locked="0" layoutInCell="1" allowOverlap="1" wp14:anchorId="3E82324C" wp14:editId="23D05E76">
            <wp:simplePos x="0" y="0"/>
            <wp:positionH relativeFrom="margin">
              <wp:posOffset>0</wp:posOffset>
            </wp:positionH>
            <wp:positionV relativeFrom="margin">
              <wp:posOffset>542925</wp:posOffset>
            </wp:positionV>
            <wp:extent cx="2146935" cy="1876425"/>
            <wp:effectExtent l="19050" t="0" r="5715" b="0"/>
            <wp:wrapSquare wrapText="bothSides"/>
            <wp:docPr id="2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srcRect/>
                    <a:stretch>
                      <a:fillRect/>
                    </a:stretch>
                  </pic:blipFill>
                  <pic:spPr bwMode="auto">
                    <a:xfrm>
                      <a:off x="0" y="0"/>
                      <a:ext cx="2146935" cy="1876425"/>
                    </a:xfrm>
                    <a:prstGeom prst="rect">
                      <a:avLst/>
                    </a:prstGeom>
                    <a:noFill/>
                    <a:ln w="9525">
                      <a:noFill/>
                      <a:miter lim="800000"/>
                      <a:headEnd/>
                      <a:tailEnd/>
                    </a:ln>
                  </pic:spPr>
                </pic:pic>
              </a:graphicData>
            </a:graphic>
          </wp:anchor>
        </w:drawing>
      </w:r>
      <w:bookmarkStart w:id="353" w:name="_Toc417907588"/>
      <w:bookmarkStart w:id="354" w:name="_Toc418666952"/>
      <w:r w:rsidRPr="00B9646D">
        <w:rPr>
          <w:rFonts w:cs="B Nazanin"/>
          <w:sz w:val="28"/>
          <w:szCs w:val="28"/>
          <w:rtl/>
        </w:rPr>
        <w:t>آموزش</w:t>
      </w:r>
      <w:r w:rsidRPr="00B9646D">
        <w:rPr>
          <w:rFonts w:cs="B Nazanin"/>
          <w:sz w:val="28"/>
          <w:szCs w:val="28"/>
        </w:rPr>
        <w:t xml:space="preserve"> </w:t>
      </w:r>
      <w:r w:rsidRPr="00B9646D">
        <w:rPr>
          <w:rFonts w:cs="B Nazanin" w:hint="cs"/>
          <w:sz w:val="28"/>
          <w:szCs w:val="28"/>
          <w:rtl/>
        </w:rPr>
        <w:t>در حوزه سلامت روانی، اجتماعی و اعتیاد</w:t>
      </w:r>
      <w:bookmarkEnd w:id="353"/>
      <w:bookmarkEnd w:id="354"/>
    </w:p>
    <w:p w14:paraId="1E677619" w14:textId="77777777" w:rsidR="0031429D" w:rsidRPr="0009475A" w:rsidRDefault="0031429D" w:rsidP="0031429D">
      <w:pPr>
        <w:pStyle w:val="a3"/>
        <w:rPr>
          <w:rFonts w:eastAsia="Calibri" w:cs="B Nazanin"/>
          <w:sz w:val="24"/>
        </w:rPr>
      </w:pPr>
      <w:r w:rsidRPr="0009475A">
        <w:rPr>
          <w:rFonts w:cs="B Nazanin"/>
          <w:sz w:val="24"/>
          <w:rtl/>
        </w:rPr>
        <w:t>اهداف</w:t>
      </w:r>
      <w:r w:rsidRPr="0009475A">
        <w:rPr>
          <w:rFonts w:cs="B Nazanin"/>
          <w:sz w:val="24"/>
        </w:rPr>
        <w:t xml:space="preserve"> </w:t>
      </w:r>
      <w:r w:rsidRPr="0009475A">
        <w:rPr>
          <w:rFonts w:cs="B Nazanin"/>
          <w:sz w:val="24"/>
          <w:rtl/>
        </w:rPr>
        <w:t>آموزش</w:t>
      </w:r>
      <w:r w:rsidRPr="0009475A">
        <w:rPr>
          <w:rFonts w:cs="B Nazanin"/>
          <w:sz w:val="24"/>
        </w:rPr>
        <w:t xml:space="preserve"> </w:t>
      </w:r>
      <w:r w:rsidRPr="0009475A">
        <w:rPr>
          <w:rFonts w:cs="B Nazanin"/>
          <w:sz w:val="24"/>
          <w:rtl/>
        </w:rPr>
        <w:t>به</w:t>
      </w:r>
      <w:r w:rsidRPr="0009475A">
        <w:rPr>
          <w:rFonts w:cs="B Nazanin"/>
          <w:sz w:val="24"/>
        </w:rPr>
        <w:t xml:space="preserve"> </w:t>
      </w:r>
      <w:r w:rsidRPr="0009475A">
        <w:rPr>
          <w:rFonts w:cs="B Nazanin"/>
          <w:sz w:val="24"/>
          <w:rtl/>
        </w:rPr>
        <w:t>افراد</w:t>
      </w:r>
      <w:r w:rsidRPr="0009475A">
        <w:rPr>
          <w:rFonts w:cs="B Nazanin"/>
          <w:sz w:val="24"/>
        </w:rPr>
        <w:t xml:space="preserve"> </w:t>
      </w:r>
      <w:r w:rsidRPr="0009475A">
        <w:rPr>
          <w:rFonts w:cs="B Nazanin"/>
          <w:sz w:val="24"/>
          <w:rtl/>
        </w:rPr>
        <w:t>در</w:t>
      </w:r>
      <w:r w:rsidR="001304A4" w:rsidRPr="0009475A">
        <w:rPr>
          <w:rFonts w:cs="B Nazanin"/>
          <w:sz w:val="24"/>
          <w:rtl/>
        </w:rPr>
        <w:t xml:space="preserve"> گروه‌ها </w:t>
      </w:r>
      <w:r w:rsidRPr="0009475A">
        <w:rPr>
          <w:rFonts w:cs="B Nazanin"/>
          <w:sz w:val="24"/>
          <w:rtl/>
        </w:rPr>
        <w:t>را</w:t>
      </w:r>
      <w:r w:rsidR="00F04015" w:rsidRPr="0009475A">
        <w:rPr>
          <w:rFonts w:cs="B Nazanin"/>
          <w:sz w:val="24"/>
          <w:rtl/>
        </w:rPr>
        <w:t xml:space="preserve"> مي‌</w:t>
      </w:r>
      <w:r w:rsidRPr="0009475A">
        <w:rPr>
          <w:rFonts w:cs="B Nazanin"/>
          <w:sz w:val="24"/>
          <w:rtl/>
        </w:rPr>
        <w:t>توان</w:t>
      </w:r>
      <w:r w:rsidRPr="0009475A">
        <w:rPr>
          <w:rFonts w:cs="B Nazanin"/>
          <w:sz w:val="24"/>
        </w:rPr>
        <w:t xml:space="preserve"> </w:t>
      </w:r>
      <w:r w:rsidRPr="0009475A">
        <w:rPr>
          <w:rFonts w:cs="B Nazanin"/>
          <w:sz w:val="24"/>
          <w:rtl/>
        </w:rPr>
        <w:t>در</w:t>
      </w:r>
      <w:r w:rsidRPr="0009475A">
        <w:rPr>
          <w:rFonts w:cs="B Nazanin"/>
          <w:sz w:val="24"/>
        </w:rPr>
        <w:t xml:space="preserve"> </w:t>
      </w:r>
      <w:r w:rsidRPr="0009475A">
        <w:rPr>
          <w:rFonts w:cs="B Nazanin"/>
          <w:sz w:val="24"/>
          <w:rtl/>
        </w:rPr>
        <w:t>موارد</w:t>
      </w:r>
      <w:r w:rsidRPr="0009475A">
        <w:rPr>
          <w:rFonts w:cs="B Nazanin" w:hint="cs"/>
          <w:sz w:val="24"/>
          <w:rtl/>
        </w:rPr>
        <w:t xml:space="preserve"> زیر</w:t>
      </w:r>
      <w:r w:rsidRPr="0009475A">
        <w:rPr>
          <w:rFonts w:cs="B Nazanin"/>
          <w:sz w:val="24"/>
        </w:rPr>
        <w:t xml:space="preserve"> </w:t>
      </w:r>
      <w:r w:rsidRPr="0009475A">
        <w:rPr>
          <w:rFonts w:cs="B Nazanin"/>
          <w:sz w:val="24"/>
          <w:rtl/>
        </w:rPr>
        <w:t>خلاصه</w:t>
      </w:r>
      <w:r w:rsidRPr="0009475A">
        <w:rPr>
          <w:rFonts w:cs="B Nazanin"/>
          <w:sz w:val="24"/>
        </w:rPr>
        <w:t xml:space="preserve"> </w:t>
      </w:r>
      <w:r w:rsidRPr="0009475A">
        <w:rPr>
          <w:rFonts w:cs="B Nazanin"/>
          <w:sz w:val="24"/>
          <w:rtl/>
        </w:rPr>
        <w:t>كرد</w:t>
      </w:r>
      <w:r w:rsidRPr="0009475A">
        <w:rPr>
          <w:rFonts w:eastAsia="Calibri" w:cs="B Nazanin"/>
          <w:sz w:val="24"/>
        </w:rPr>
        <w:t xml:space="preserve">: </w:t>
      </w:r>
    </w:p>
    <w:p w14:paraId="022A5C67" w14:textId="77777777" w:rsidR="0031429D" w:rsidRPr="0009475A" w:rsidRDefault="0031429D" w:rsidP="0031429D">
      <w:pPr>
        <w:pStyle w:val="a0"/>
        <w:rPr>
          <w:rFonts w:eastAsia="Arial" w:cs="B Nazanin"/>
          <w:sz w:val="24"/>
        </w:rPr>
      </w:pPr>
      <w:r w:rsidRPr="0009475A">
        <w:rPr>
          <w:rFonts w:eastAsia="Arial" w:cs="B Nazanin" w:hint="cs"/>
          <w:sz w:val="24"/>
          <w:rtl/>
        </w:rPr>
        <w:t>آشنایی مردم با اختلالات روانپزشکی</w:t>
      </w:r>
    </w:p>
    <w:p w14:paraId="2E277B30" w14:textId="77777777" w:rsidR="0031429D" w:rsidRPr="0009475A" w:rsidRDefault="0031429D" w:rsidP="0031429D">
      <w:pPr>
        <w:pStyle w:val="a0"/>
        <w:rPr>
          <w:rFonts w:eastAsia="Arial" w:cs="B Nazanin"/>
          <w:sz w:val="24"/>
        </w:rPr>
      </w:pPr>
      <w:r w:rsidRPr="0009475A">
        <w:rPr>
          <w:rFonts w:eastAsia="Arial" w:cs="B Nazanin" w:hint="cs"/>
          <w:sz w:val="24"/>
          <w:rtl/>
        </w:rPr>
        <w:t xml:space="preserve">تغییر باورهای غلط جامعه در مورد اختلالات روانپزشکی و درمان آن </w:t>
      </w:r>
    </w:p>
    <w:p w14:paraId="3BADBAE1" w14:textId="77777777" w:rsidR="0031429D" w:rsidRPr="0009475A" w:rsidRDefault="0031429D" w:rsidP="0031429D">
      <w:pPr>
        <w:pStyle w:val="a0"/>
        <w:rPr>
          <w:rFonts w:eastAsia="Arial" w:cs="B Nazanin"/>
          <w:sz w:val="24"/>
        </w:rPr>
      </w:pPr>
      <w:r w:rsidRPr="0009475A">
        <w:rPr>
          <w:rFonts w:eastAsia="Arial" w:cs="B Nazanin" w:hint="cs"/>
          <w:sz w:val="24"/>
          <w:rtl/>
        </w:rPr>
        <w:t xml:space="preserve">تغییر رفتار در جامعه نسبت به بیماران مبتلا به اختلالات روانپزشکی و کمک به بازتوانی بیماران </w:t>
      </w:r>
    </w:p>
    <w:p w14:paraId="12E71D70" w14:textId="77777777" w:rsidR="0031429D" w:rsidRPr="0009475A" w:rsidRDefault="0031429D" w:rsidP="0031429D">
      <w:pPr>
        <w:pStyle w:val="a0"/>
        <w:rPr>
          <w:rFonts w:eastAsia="Arial" w:cs="B Nazanin"/>
          <w:sz w:val="24"/>
        </w:rPr>
      </w:pPr>
      <w:r w:rsidRPr="0009475A">
        <w:rPr>
          <w:rFonts w:eastAsia="Arial" w:cs="B Nazanin" w:hint="cs"/>
          <w:sz w:val="24"/>
          <w:rtl/>
        </w:rPr>
        <w:t>آشنایی جامعه با روش‌های پیشگیری از اختلالات روانپزشکی</w:t>
      </w:r>
    </w:p>
    <w:p w14:paraId="4761010B" w14:textId="77777777" w:rsidR="0031429D" w:rsidRPr="0009475A" w:rsidRDefault="0031429D" w:rsidP="0031429D">
      <w:pPr>
        <w:pStyle w:val="a0"/>
        <w:rPr>
          <w:rFonts w:eastAsia="Arial" w:cs="B Nazanin"/>
          <w:sz w:val="24"/>
        </w:rPr>
      </w:pPr>
      <w:r w:rsidRPr="0009475A">
        <w:rPr>
          <w:rFonts w:ascii="Arial" w:eastAsia="Arial" w:hAnsi="Arial" w:cs="B Nazanin" w:hint="cs"/>
          <w:b/>
          <w:bCs/>
          <w:color w:val="000000"/>
          <w:sz w:val="24"/>
          <w:rtl/>
        </w:rPr>
        <w:t>آشنایی با</w:t>
      </w:r>
      <w:r w:rsidRPr="0009475A">
        <w:rPr>
          <w:rFonts w:cs="B Nazanin" w:hint="cs"/>
          <w:sz w:val="24"/>
          <w:rtl/>
        </w:rPr>
        <w:t xml:space="preserve"> </w:t>
      </w:r>
      <w:r w:rsidRPr="0009475A">
        <w:rPr>
          <w:rFonts w:ascii="Arial" w:eastAsia="Arial" w:hAnsi="Arial" w:cs="B Nazanin" w:hint="cs"/>
          <w:b/>
          <w:bCs/>
          <w:color w:val="000000"/>
          <w:sz w:val="24"/>
          <w:rtl/>
        </w:rPr>
        <w:t>مداخلات پیشگیری از مصرف مواد</w:t>
      </w:r>
    </w:p>
    <w:p w14:paraId="6F71D50A" w14:textId="77777777" w:rsidR="0031429D" w:rsidRPr="0009475A" w:rsidRDefault="0031429D" w:rsidP="0031429D">
      <w:pPr>
        <w:pStyle w:val="a0"/>
        <w:rPr>
          <w:rFonts w:eastAsia="Arial" w:cs="B Nazanin"/>
          <w:sz w:val="24"/>
        </w:rPr>
      </w:pPr>
      <w:r w:rsidRPr="0009475A">
        <w:rPr>
          <w:rFonts w:eastAsia="Arial" w:cs="B Nazanin" w:hint="cs"/>
          <w:sz w:val="24"/>
          <w:rtl/>
        </w:rPr>
        <w:t xml:space="preserve">ارتقاء مهارت‌های عموم مردم در برخورد با مسائل و مشکلات زندگی </w:t>
      </w:r>
    </w:p>
    <w:p w14:paraId="7D06DCDC" w14:textId="77777777" w:rsidR="0031429D" w:rsidRPr="0009475A" w:rsidRDefault="0031429D" w:rsidP="0031429D">
      <w:pPr>
        <w:pStyle w:val="a0"/>
        <w:rPr>
          <w:rFonts w:eastAsia="Arial" w:cs="B Nazanin"/>
          <w:sz w:val="24"/>
        </w:rPr>
      </w:pPr>
      <w:r w:rsidRPr="0009475A">
        <w:rPr>
          <w:rFonts w:eastAsia="Arial" w:cs="B Nazanin" w:hint="cs"/>
          <w:sz w:val="24"/>
          <w:rtl/>
        </w:rPr>
        <w:t xml:space="preserve">ارتقاء مهارت‌های عموم مردم در زمینه تربیت صحیح فرزندان </w:t>
      </w:r>
    </w:p>
    <w:p w14:paraId="0B53EA6C" w14:textId="77777777" w:rsidR="0031429D" w:rsidRPr="0009475A" w:rsidRDefault="0031429D" w:rsidP="0031429D">
      <w:pPr>
        <w:pStyle w:val="a0"/>
        <w:rPr>
          <w:rFonts w:eastAsia="Arial" w:cs="B Nazanin"/>
          <w:sz w:val="24"/>
        </w:rPr>
      </w:pPr>
      <w:r w:rsidRPr="0009475A">
        <w:rPr>
          <w:rFonts w:eastAsia="Arial" w:cs="B Nazanin" w:hint="cs"/>
          <w:sz w:val="24"/>
          <w:rtl/>
        </w:rPr>
        <w:t>ارتقاء مهارت‌های ارتباطی بین والد و کودک</w:t>
      </w:r>
    </w:p>
    <w:p w14:paraId="2D54E683" w14:textId="77777777" w:rsidR="0031429D" w:rsidRPr="0009475A" w:rsidRDefault="0031429D" w:rsidP="0031429D">
      <w:pPr>
        <w:pStyle w:val="a0"/>
        <w:rPr>
          <w:rFonts w:eastAsia="Arial" w:cs="B Nazanin"/>
          <w:sz w:val="24"/>
        </w:rPr>
      </w:pPr>
      <w:r w:rsidRPr="0009475A">
        <w:rPr>
          <w:rFonts w:eastAsia="Arial" w:cs="B Nazanin" w:hint="cs"/>
          <w:sz w:val="24"/>
          <w:rtl/>
        </w:rPr>
        <w:t xml:space="preserve">آشنایی جامعه با فاکتورهای خطر و </w:t>
      </w:r>
      <w:r w:rsidRPr="0009475A">
        <w:rPr>
          <w:rFonts w:eastAsia="Arial" w:cs="B Nazanin" w:hint="cs"/>
          <w:sz w:val="24"/>
          <w:rtl/>
          <w:lang w:bidi="fa-IR"/>
        </w:rPr>
        <w:t xml:space="preserve">فاکتورهای </w:t>
      </w:r>
      <w:r w:rsidRPr="0009475A">
        <w:rPr>
          <w:rFonts w:eastAsia="Arial" w:cs="B Nazanin" w:hint="cs"/>
          <w:sz w:val="24"/>
          <w:rtl/>
        </w:rPr>
        <w:t xml:space="preserve">محافظتی ابتلاء به آسیب‌های اجتماعی </w:t>
      </w:r>
    </w:p>
    <w:p w14:paraId="2D1BE8B0" w14:textId="77777777" w:rsidR="0031429D" w:rsidRPr="0009475A" w:rsidRDefault="0031429D" w:rsidP="0031429D">
      <w:pPr>
        <w:pStyle w:val="a3"/>
        <w:rPr>
          <w:rFonts w:cs="B Nazanin"/>
          <w:sz w:val="24"/>
          <w:rtl/>
        </w:rPr>
      </w:pPr>
      <w:r w:rsidRPr="0009475A">
        <w:rPr>
          <w:rFonts w:cs="B Nazanin"/>
          <w:sz w:val="24"/>
          <w:rtl/>
        </w:rPr>
        <w:t>به</w:t>
      </w:r>
      <w:r w:rsidRPr="0009475A">
        <w:rPr>
          <w:rFonts w:cs="B Nazanin"/>
          <w:sz w:val="24"/>
        </w:rPr>
        <w:t xml:space="preserve"> </w:t>
      </w:r>
      <w:r w:rsidRPr="0009475A">
        <w:rPr>
          <w:rFonts w:cs="B Nazanin"/>
          <w:sz w:val="24"/>
          <w:rtl/>
        </w:rPr>
        <w:t>طور</w:t>
      </w:r>
      <w:r w:rsidRPr="0009475A">
        <w:rPr>
          <w:rFonts w:cs="B Nazanin"/>
          <w:sz w:val="24"/>
        </w:rPr>
        <w:t xml:space="preserve"> </w:t>
      </w:r>
      <w:r w:rsidRPr="0009475A">
        <w:rPr>
          <w:rFonts w:cs="B Nazanin"/>
          <w:sz w:val="24"/>
          <w:rtl/>
        </w:rPr>
        <w:t>خلاصه</w:t>
      </w:r>
      <w:r w:rsidR="00F04015" w:rsidRPr="0009475A">
        <w:rPr>
          <w:rFonts w:cs="B Nazanin"/>
          <w:sz w:val="24"/>
          <w:rtl/>
        </w:rPr>
        <w:t xml:space="preserve"> مي‌</w:t>
      </w:r>
      <w:r w:rsidRPr="0009475A">
        <w:rPr>
          <w:rFonts w:cs="B Nazanin"/>
          <w:sz w:val="24"/>
          <w:rtl/>
        </w:rPr>
        <w:t>توان</w:t>
      </w:r>
      <w:r w:rsidRPr="0009475A">
        <w:rPr>
          <w:rFonts w:cs="B Nazanin"/>
          <w:sz w:val="24"/>
        </w:rPr>
        <w:t xml:space="preserve"> </w:t>
      </w:r>
      <w:r w:rsidRPr="0009475A">
        <w:rPr>
          <w:rFonts w:cs="B Nazanin"/>
          <w:sz w:val="24"/>
          <w:rtl/>
        </w:rPr>
        <w:t>گفت</w:t>
      </w:r>
      <w:r w:rsidRPr="0009475A">
        <w:rPr>
          <w:rFonts w:cs="B Nazanin"/>
          <w:sz w:val="24"/>
        </w:rPr>
        <w:t xml:space="preserve"> </w:t>
      </w:r>
      <w:r w:rsidRPr="0009475A">
        <w:rPr>
          <w:rFonts w:cs="B Nazanin"/>
          <w:sz w:val="24"/>
          <w:rtl/>
        </w:rPr>
        <w:t>هدف</w:t>
      </w:r>
      <w:r w:rsidRPr="0009475A">
        <w:rPr>
          <w:rFonts w:cs="B Nazanin"/>
          <w:sz w:val="24"/>
        </w:rPr>
        <w:t xml:space="preserve"> </w:t>
      </w:r>
      <w:r w:rsidRPr="0009475A">
        <w:rPr>
          <w:rFonts w:cs="B Nazanin"/>
          <w:sz w:val="24"/>
          <w:rtl/>
        </w:rPr>
        <w:t>از</w:t>
      </w:r>
      <w:r w:rsidRPr="0009475A">
        <w:rPr>
          <w:rFonts w:cs="B Nazanin"/>
          <w:sz w:val="24"/>
        </w:rPr>
        <w:t xml:space="preserve"> </w:t>
      </w:r>
      <w:r w:rsidRPr="0009475A">
        <w:rPr>
          <w:rFonts w:cs="B Nazanin"/>
          <w:sz w:val="24"/>
          <w:rtl/>
        </w:rPr>
        <w:t>آموزش</w:t>
      </w:r>
      <w:r w:rsidRPr="0009475A">
        <w:rPr>
          <w:rFonts w:cs="B Nazanin"/>
          <w:sz w:val="24"/>
        </w:rPr>
        <w:t xml:space="preserve"> </w:t>
      </w:r>
      <w:r w:rsidRPr="0009475A">
        <w:rPr>
          <w:rFonts w:cs="B Nazanin" w:hint="cs"/>
          <w:sz w:val="24"/>
          <w:rtl/>
        </w:rPr>
        <w:t xml:space="preserve">در حوزه </w:t>
      </w:r>
      <w:r w:rsidRPr="0009475A">
        <w:rPr>
          <w:rFonts w:cs="B Nazanin"/>
          <w:sz w:val="24"/>
          <w:rtl/>
        </w:rPr>
        <w:t>سلامت</w:t>
      </w:r>
      <w:r w:rsidRPr="0009475A">
        <w:rPr>
          <w:rFonts w:cs="B Nazanin"/>
          <w:sz w:val="24"/>
        </w:rPr>
        <w:t xml:space="preserve"> </w:t>
      </w:r>
      <w:r w:rsidRPr="0009475A">
        <w:rPr>
          <w:rFonts w:cs="B Nazanin"/>
          <w:sz w:val="24"/>
          <w:rtl/>
        </w:rPr>
        <w:t>روان</w:t>
      </w:r>
      <w:r w:rsidRPr="0009475A">
        <w:rPr>
          <w:rFonts w:cs="B Nazanin" w:hint="cs"/>
          <w:sz w:val="24"/>
          <w:rtl/>
        </w:rPr>
        <w:t>ی، اجتماعی و اعتیاد</w:t>
      </w:r>
      <w:r w:rsidRPr="0009475A">
        <w:rPr>
          <w:rFonts w:cs="B Nazanin"/>
          <w:sz w:val="24"/>
        </w:rPr>
        <w:t xml:space="preserve"> </w:t>
      </w:r>
      <w:r w:rsidRPr="0009475A">
        <w:rPr>
          <w:rFonts w:cs="B Nazanin"/>
          <w:sz w:val="24"/>
          <w:rtl/>
        </w:rPr>
        <w:t>عبارت</w:t>
      </w:r>
      <w:r w:rsidRPr="0009475A">
        <w:rPr>
          <w:rFonts w:cs="B Nazanin"/>
          <w:sz w:val="24"/>
        </w:rPr>
        <w:t xml:space="preserve"> </w:t>
      </w:r>
      <w:r w:rsidRPr="0009475A">
        <w:rPr>
          <w:rFonts w:cs="B Nazanin"/>
          <w:sz w:val="24"/>
          <w:rtl/>
        </w:rPr>
        <w:t>است</w:t>
      </w:r>
      <w:r w:rsidRPr="0009475A">
        <w:rPr>
          <w:rFonts w:cs="B Nazanin"/>
          <w:sz w:val="24"/>
        </w:rPr>
        <w:t xml:space="preserve"> </w:t>
      </w:r>
      <w:r w:rsidRPr="0009475A">
        <w:rPr>
          <w:rFonts w:cs="B Nazanin"/>
          <w:sz w:val="24"/>
          <w:rtl/>
        </w:rPr>
        <w:t>از</w:t>
      </w:r>
      <w:r w:rsidRPr="0009475A">
        <w:rPr>
          <w:rFonts w:cs="B Nazanin" w:hint="cs"/>
          <w:sz w:val="24"/>
          <w:rtl/>
        </w:rPr>
        <w:t xml:space="preserve"> ارائه پیام‌های بهداشتی با هدف ارتقاء آگاهی </w:t>
      </w:r>
      <w:r w:rsidRPr="0009475A">
        <w:rPr>
          <w:rFonts w:cs="B Nazanin"/>
          <w:sz w:val="24"/>
          <w:rtl/>
        </w:rPr>
        <w:t>مردم</w:t>
      </w:r>
      <w:r w:rsidRPr="0009475A">
        <w:rPr>
          <w:rFonts w:cs="B Nazanin"/>
          <w:sz w:val="24"/>
        </w:rPr>
        <w:t xml:space="preserve"> </w:t>
      </w:r>
      <w:r w:rsidRPr="0009475A">
        <w:rPr>
          <w:rFonts w:cs="B Nazanin" w:hint="cs"/>
          <w:sz w:val="24"/>
          <w:rtl/>
        </w:rPr>
        <w:t>در زمینه سلامت</w:t>
      </w:r>
      <w:r w:rsidRPr="0009475A">
        <w:rPr>
          <w:rFonts w:cs="B Nazanin"/>
          <w:sz w:val="24"/>
        </w:rPr>
        <w:t xml:space="preserve"> </w:t>
      </w:r>
      <w:r w:rsidRPr="0009475A">
        <w:rPr>
          <w:rFonts w:cs="B Nazanin"/>
          <w:sz w:val="24"/>
          <w:rtl/>
        </w:rPr>
        <w:t>روان</w:t>
      </w:r>
      <w:r w:rsidRPr="0009475A">
        <w:rPr>
          <w:rFonts w:cs="B Nazanin" w:hint="cs"/>
          <w:sz w:val="24"/>
          <w:rtl/>
        </w:rPr>
        <w:t xml:space="preserve"> و اعتیاد و بهبود کیفیت زندگی است و همچنین برحذر داشتن آنها از خطراتی  است که سلامت آنها را تهدید می‌کند.</w:t>
      </w:r>
    </w:p>
    <w:p w14:paraId="22BA6B26" w14:textId="77777777" w:rsidR="0031429D" w:rsidRPr="0009475A" w:rsidRDefault="0031429D" w:rsidP="0031429D">
      <w:pPr>
        <w:pStyle w:val="a3"/>
        <w:rPr>
          <w:rFonts w:cs="B Nazanin"/>
          <w:sz w:val="24"/>
        </w:rPr>
      </w:pPr>
      <w:r w:rsidRPr="0009475A">
        <w:rPr>
          <w:rFonts w:cs="B Nazanin" w:hint="cs"/>
          <w:sz w:val="24"/>
          <w:rtl/>
        </w:rPr>
        <w:t>عدم آگاهی مردم در خصوص اختلالات روانپزشکی و مشکلات رفتاری منجر به بروز واکنش</w:t>
      </w:r>
      <w:r w:rsidRPr="0009475A">
        <w:rPr>
          <w:rFonts w:cs="B Nazanin"/>
          <w:sz w:val="24"/>
          <w:rtl/>
        </w:rPr>
        <w:softHyphen/>
      </w:r>
      <w:r w:rsidRPr="0009475A">
        <w:rPr>
          <w:rFonts w:cs="B Nazanin" w:hint="cs"/>
          <w:sz w:val="24"/>
          <w:rtl/>
        </w:rPr>
        <w:t>های غیرتخصصی برای رفع مسأله می</w:t>
      </w:r>
      <w:r w:rsidRPr="0009475A">
        <w:rPr>
          <w:rFonts w:cs="B Nazanin"/>
          <w:sz w:val="24"/>
          <w:rtl/>
        </w:rPr>
        <w:softHyphen/>
      </w:r>
      <w:r w:rsidRPr="0009475A">
        <w:rPr>
          <w:rFonts w:cs="B Nazanin" w:hint="cs"/>
          <w:sz w:val="24"/>
          <w:rtl/>
        </w:rPr>
        <w:t>گردد. از جمله باورهای غلط در زمینه اختلالات رفتاری و روانپزشکی، مراجعه به دعا نویس، سرزنش و نصیحت یا... برای حل مشکل می</w:t>
      </w:r>
      <w:r w:rsidRPr="0009475A">
        <w:rPr>
          <w:rFonts w:cs="B Nazanin"/>
          <w:sz w:val="24"/>
          <w:rtl/>
        </w:rPr>
        <w:softHyphen/>
      </w:r>
      <w:r w:rsidRPr="0009475A">
        <w:rPr>
          <w:rFonts w:cs="B Nazanin" w:hint="cs"/>
          <w:sz w:val="24"/>
          <w:rtl/>
        </w:rPr>
        <w:t>باشد. نبود آگاهی منجر به تأخیر در شروع درمان و تشدید علائم می</w:t>
      </w:r>
      <w:r w:rsidRPr="0009475A">
        <w:rPr>
          <w:rFonts w:cs="B Nazanin"/>
          <w:sz w:val="24"/>
          <w:rtl/>
        </w:rPr>
        <w:softHyphen/>
      </w:r>
      <w:r w:rsidRPr="0009475A">
        <w:rPr>
          <w:rFonts w:cs="B Nazanin" w:hint="cs"/>
          <w:sz w:val="24"/>
          <w:rtl/>
        </w:rPr>
        <w:t>گردد. ارائه آموزش</w:t>
      </w:r>
      <w:r w:rsidRPr="0009475A">
        <w:rPr>
          <w:rFonts w:cs="B Nazanin"/>
          <w:sz w:val="24"/>
          <w:rtl/>
        </w:rPr>
        <w:softHyphen/>
      </w:r>
      <w:r w:rsidRPr="0009475A">
        <w:rPr>
          <w:rFonts w:cs="B Nazanin" w:hint="cs"/>
          <w:sz w:val="24"/>
          <w:rtl/>
        </w:rPr>
        <w:t>های مناسب به جامعه نه تنها مانع تشدید علائم می</w:t>
      </w:r>
      <w:r w:rsidRPr="0009475A">
        <w:rPr>
          <w:rFonts w:cs="B Nazanin"/>
          <w:sz w:val="24"/>
          <w:rtl/>
        </w:rPr>
        <w:softHyphen/>
      </w:r>
      <w:r w:rsidRPr="0009475A">
        <w:rPr>
          <w:rFonts w:cs="B Nazanin" w:hint="cs"/>
          <w:sz w:val="24"/>
          <w:rtl/>
        </w:rPr>
        <w:t>گردد، بلکه تا حدودی نیز بر بهبود سریع</w:t>
      </w:r>
      <w:r w:rsidRPr="0009475A">
        <w:rPr>
          <w:rFonts w:cs="B Nazanin"/>
          <w:sz w:val="24"/>
          <w:rtl/>
        </w:rPr>
        <w:softHyphen/>
      </w:r>
      <w:r w:rsidRPr="0009475A">
        <w:rPr>
          <w:rFonts w:cs="B Nazanin" w:hint="cs"/>
          <w:sz w:val="24"/>
          <w:rtl/>
        </w:rPr>
        <w:t>تر و عوارض کمتر اختلالات و مشکلات اثر می</w:t>
      </w:r>
      <w:r w:rsidRPr="0009475A">
        <w:rPr>
          <w:rFonts w:cs="B Nazanin"/>
          <w:sz w:val="24"/>
          <w:rtl/>
        </w:rPr>
        <w:softHyphen/>
      </w:r>
      <w:r w:rsidRPr="0009475A">
        <w:rPr>
          <w:rFonts w:cs="B Nazanin" w:hint="cs"/>
          <w:sz w:val="24"/>
          <w:rtl/>
        </w:rPr>
        <w:t xml:space="preserve">گذارد.  </w:t>
      </w:r>
    </w:p>
    <w:p w14:paraId="64AD6805" w14:textId="548458E8" w:rsidR="0031429D" w:rsidRPr="0009475A" w:rsidRDefault="0031429D" w:rsidP="0031429D">
      <w:pPr>
        <w:pStyle w:val="a3"/>
        <w:rPr>
          <w:rFonts w:cs="B Nazanin"/>
          <w:sz w:val="24"/>
        </w:rPr>
      </w:pPr>
      <w:r w:rsidRPr="0009475A">
        <w:rPr>
          <w:rFonts w:cs="B Nazanin"/>
          <w:sz w:val="24"/>
          <w:rtl/>
        </w:rPr>
        <w:t>بیشتر</w:t>
      </w:r>
      <w:r w:rsidRPr="0009475A">
        <w:rPr>
          <w:rFonts w:cs="B Nazanin"/>
          <w:sz w:val="24"/>
        </w:rPr>
        <w:t xml:space="preserve"> </w:t>
      </w:r>
      <w:r w:rsidRPr="0009475A">
        <w:rPr>
          <w:rFonts w:cs="B Nazanin"/>
          <w:sz w:val="24"/>
          <w:rtl/>
        </w:rPr>
        <w:t>مردم</w:t>
      </w:r>
      <w:r w:rsidRPr="0009475A">
        <w:rPr>
          <w:rFonts w:cs="B Nazanin"/>
          <w:sz w:val="24"/>
        </w:rPr>
        <w:t xml:space="preserve"> </w:t>
      </w:r>
      <w:r w:rsidRPr="0009475A">
        <w:rPr>
          <w:rFonts w:cs="B Nazanin"/>
          <w:sz w:val="24"/>
          <w:rtl/>
        </w:rPr>
        <w:t>نم</w:t>
      </w:r>
      <w:r w:rsidRPr="0009475A">
        <w:rPr>
          <w:rFonts w:cs="B Nazanin" w:hint="cs"/>
          <w:sz w:val="24"/>
          <w:rtl/>
        </w:rPr>
        <w:t>ی</w:t>
      </w:r>
      <w:r w:rsidRPr="0009475A">
        <w:rPr>
          <w:rFonts w:cs="B Nazanin"/>
          <w:sz w:val="24"/>
          <w:rtl/>
        </w:rPr>
        <w:softHyphen/>
        <w:t>دانند</w:t>
      </w:r>
      <w:r w:rsidRPr="0009475A">
        <w:rPr>
          <w:rFonts w:cs="B Nazanin"/>
          <w:sz w:val="24"/>
        </w:rPr>
        <w:t xml:space="preserve"> </w:t>
      </w:r>
      <w:r w:rsidRPr="0009475A">
        <w:rPr>
          <w:rFonts w:cs="B Nazanin"/>
          <w:sz w:val="24"/>
          <w:rtl/>
        </w:rPr>
        <w:t>که</w:t>
      </w:r>
      <w:r w:rsidRPr="0009475A">
        <w:rPr>
          <w:rFonts w:cs="B Nazanin"/>
          <w:sz w:val="24"/>
        </w:rPr>
        <w:t xml:space="preserve"> </w:t>
      </w:r>
      <w:r w:rsidRPr="0009475A">
        <w:rPr>
          <w:rFonts w:cs="B Nazanin"/>
          <w:sz w:val="24"/>
          <w:rtl/>
        </w:rPr>
        <w:t>امروزه</w:t>
      </w:r>
      <w:r w:rsidRPr="0009475A">
        <w:rPr>
          <w:rFonts w:cs="B Nazanin"/>
          <w:sz w:val="24"/>
        </w:rPr>
        <w:t xml:space="preserve"> </w:t>
      </w:r>
      <w:r w:rsidRPr="0009475A">
        <w:rPr>
          <w:rFonts w:cs="B Nazanin" w:hint="cs"/>
          <w:sz w:val="24"/>
          <w:rtl/>
        </w:rPr>
        <w:t>بسیاری از اختلالات روانپزشکی</w:t>
      </w:r>
      <w:r w:rsidRPr="0009475A">
        <w:rPr>
          <w:rFonts w:cs="B Nazanin"/>
          <w:sz w:val="24"/>
        </w:rPr>
        <w:t xml:space="preserve"> </w:t>
      </w:r>
      <w:r w:rsidRPr="0009475A">
        <w:rPr>
          <w:rFonts w:cs="B Nazanin"/>
          <w:sz w:val="24"/>
          <w:rtl/>
        </w:rPr>
        <w:t>درمان</w:t>
      </w:r>
      <w:r w:rsidRPr="0009475A">
        <w:rPr>
          <w:rFonts w:cs="B Nazanin"/>
          <w:sz w:val="24"/>
        </w:rPr>
        <w:t xml:space="preserve"> </w:t>
      </w:r>
      <w:r w:rsidRPr="0009475A">
        <w:rPr>
          <w:rFonts w:cs="B Nazanin"/>
          <w:sz w:val="24"/>
          <w:rtl/>
        </w:rPr>
        <w:t>دارند</w:t>
      </w:r>
      <w:r w:rsidRPr="0009475A">
        <w:rPr>
          <w:rFonts w:cs="B Nazanin"/>
          <w:sz w:val="24"/>
        </w:rPr>
        <w:t xml:space="preserve"> </w:t>
      </w:r>
      <w:r w:rsidRPr="0009475A">
        <w:rPr>
          <w:rFonts w:cs="B Nazanin"/>
          <w:sz w:val="24"/>
          <w:rtl/>
        </w:rPr>
        <w:t>و</w:t>
      </w:r>
      <w:r w:rsidRPr="0009475A">
        <w:rPr>
          <w:rFonts w:cs="B Nazanin"/>
          <w:sz w:val="24"/>
        </w:rPr>
        <w:t xml:space="preserve"> </w:t>
      </w:r>
      <w:r w:rsidRPr="0009475A">
        <w:rPr>
          <w:rFonts w:cs="B Nazanin"/>
          <w:sz w:val="24"/>
          <w:rtl/>
        </w:rPr>
        <w:t>در</w:t>
      </w:r>
      <w:r w:rsidRPr="0009475A">
        <w:rPr>
          <w:rFonts w:cs="B Nazanin"/>
          <w:sz w:val="24"/>
        </w:rPr>
        <w:t xml:space="preserve"> </w:t>
      </w:r>
      <w:r w:rsidRPr="0009475A">
        <w:rPr>
          <w:rFonts w:cs="B Nazanin"/>
          <w:sz w:val="24"/>
          <w:rtl/>
        </w:rPr>
        <w:t>بسیاری</w:t>
      </w:r>
      <w:r w:rsidRPr="0009475A">
        <w:rPr>
          <w:rFonts w:cs="B Nazanin"/>
          <w:sz w:val="24"/>
        </w:rPr>
        <w:t xml:space="preserve"> </w:t>
      </w:r>
      <w:r w:rsidRPr="0009475A">
        <w:rPr>
          <w:rFonts w:cs="B Nazanin"/>
          <w:sz w:val="24"/>
          <w:rtl/>
        </w:rPr>
        <w:t>از</w:t>
      </w:r>
      <w:r w:rsidRPr="0009475A">
        <w:rPr>
          <w:rFonts w:cs="B Nazanin"/>
          <w:sz w:val="24"/>
        </w:rPr>
        <w:t xml:space="preserve"> </w:t>
      </w:r>
      <w:r w:rsidRPr="0009475A">
        <w:rPr>
          <w:rFonts w:cs="B Nazanin"/>
          <w:sz w:val="24"/>
          <w:rtl/>
        </w:rPr>
        <w:t>موارد</w:t>
      </w:r>
      <w:r w:rsidRPr="0009475A">
        <w:rPr>
          <w:rFonts w:cs="B Nazanin"/>
          <w:sz w:val="24"/>
        </w:rPr>
        <w:t xml:space="preserve"> </w:t>
      </w:r>
      <w:r w:rsidRPr="0009475A">
        <w:rPr>
          <w:rFonts w:cs="B Nazanin"/>
          <w:sz w:val="24"/>
          <w:rtl/>
        </w:rPr>
        <w:t>قابل</w:t>
      </w:r>
      <w:r w:rsidRPr="0009475A">
        <w:rPr>
          <w:rFonts w:cs="B Nazanin"/>
          <w:sz w:val="24"/>
        </w:rPr>
        <w:t xml:space="preserve"> </w:t>
      </w:r>
      <w:r w:rsidRPr="0009475A">
        <w:rPr>
          <w:rFonts w:cs="B Nazanin"/>
          <w:sz w:val="24"/>
          <w:rtl/>
        </w:rPr>
        <w:t>پیشگیری</w:t>
      </w:r>
      <w:r w:rsidRPr="0009475A">
        <w:rPr>
          <w:rFonts w:cs="B Nazanin"/>
          <w:sz w:val="24"/>
        </w:rPr>
        <w:t xml:space="preserve"> </w:t>
      </w:r>
      <w:r w:rsidRPr="0009475A">
        <w:rPr>
          <w:rFonts w:cs="B Nazanin" w:hint="cs"/>
          <w:sz w:val="24"/>
          <w:rtl/>
        </w:rPr>
        <w:t>هستند</w:t>
      </w:r>
      <w:r w:rsidR="00AD4B8E" w:rsidRPr="0009475A">
        <w:rPr>
          <w:rFonts w:cs="B Nazanin" w:hint="cs"/>
          <w:sz w:val="24"/>
          <w:rtl/>
        </w:rPr>
        <w:t xml:space="preserve">. </w:t>
      </w:r>
      <w:r w:rsidRPr="0009475A">
        <w:rPr>
          <w:rFonts w:cs="B Nazanin" w:hint="cs"/>
          <w:sz w:val="24"/>
          <w:rtl/>
        </w:rPr>
        <w:t>استفاده از درمان‌های دارویی و روانشناختی می‌تواند از عود بیماری جلوگیری نموده و به بهبود بیمار کمک نماید. همینطور ارائه آموزش</w:t>
      </w:r>
      <w:r w:rsidRPr="0009475A">
        <w:rPr>
          <w:rFonts w:cs="B Nazanin"/>
          <w:sz w:val="24"/>
          <w:rtl/>
        </w:rPr>
        <w:softHyphen/>
      </w:r>
      <w:r w:rsidRPr="0009475A">
        <w:rPr>
          <w:rFonts w:cs="B Nazanin" w:hint="cs"/>
          <w:sz w:val="24"/>
          <w:rtl/>
        </w:rPr>
        <w:t>های مناسب نیز از عوامل پیشگیری</w:t>
      </w:r>
      <w:r w:rsidR="007A5A8E" w:rsidRPr="0009475A">
        <w:rPr>
          <w:rFonts w:cs="B Nazanin" w:hint="cs"/>
          <w:sz w:val="24"/>
          <w:rtl/>
        </w:rPr>
        <w:t xml:space="preserve">‌کننده </w:t>
      </w:r>
      <w:r w:rsidRPr="0009475A">
        <w:rPr>
          <w:rFonts w:cs="B Nazanin" w:hint="cs"/>
          <w:sz w:val="24"/>
          <w:rtl/>
        </w:rPr>
        <w:t>از ایجاد اختلالات و کاهش آسیب می</w:t>
      </w:r>
      <w:r w:rsidRPr="0009475A">
        <w:rPr>
          <w:rFonts w:cs="B Nazanin"/>
          <w:sz w:val="24"/>
          <w:rtl/>
        </w:rPr>
        <w:softHyphen/>
      </w:r>
      <w:r w:rsidRPr="0009475A">
        <w:rPr>
          <w:rFonts w:cs="B Nazanin" w:hint="cs"/>
          <w:sz w:val="24"/>
          <w:rtl/>
        </w:rPr>
        <w:t xml:space="preserve">باشد. </w:t>
      </w:r>
    </w:p>
    <w:p w14:paraId="6B7C7223" w14:textId="19222823" w:rsidR="0031429D" w:rsidRPr="0009475A" w:rsidRDefault="0031429D" w:rsidP="0031429D">
      <w:pPr>
        <w:pStyle w:val="a3"/>
        <w:rPr>
          <w:rFonts w:cs="B Nazanin"/>
          <w:sz w:val="24"/>
          <w:rtl/>
        </w:rPr>
      </w:pPr>
      <w:r w:rsidRPr="0009475A">
        <w:rPr>
          <w:rFonts w:cs="B Nazanin"/>
          <w:sz w:val="24"/>
          <w:rtl/>
        </w:rPr>
        <w:t>مردم</w:t>
      </w:r>
      <w:r w:rsidRPr="0009475A">
        <w:rPr>
          <w:rFonts w:cs="B Nazanin"/>
          <w:sz w:val="24"/>
        </w:rPr>
        <w:t xml:space="preserve"> </w:t>
      </w:r>
      <w:r w:rsidRPr="0009475A">
        <w:rPr>
          <w:rFonts w:cs="B Nazanin"/>
          <w:sz w:val="24"/>
          <w:rtl/>
        </w:rPr>
        <w:t>به</w:t>
      </w:r>
      <w:r w:rsidRPr="0009475A">
        <w:rPr>
          <w:rFonts w:cs="B Nazanin"/>
          <w:sz w:val="24"/>
        </w:rPr>
        <w:t xml:space="preserve"> </w:t>
      </w:r>
      <w:r w:rsidRPr="0009475A">
        <w:rPr>
          <w:rFonts w:cs="B Nazanin"/>
          <w:sz w:val="24"/>
          <w:rtl/>
        </w:rPr>
        <w:t>دليل</w:t>
      </w:r>
      <w:r w:rsidRPr="0009475A">
        <w:rPr>
          <w:rFonts w:cs="B Nazanin"/>
          <w:sz w:val="24"/>
        </w:rPr>
        <w:t xml:space="preserve"> </w:t>
      </w:r>
      <w:r w:rsidRPr="0009475A">
        <w:rPr>
          <w:rFonts w:cs="B Nazanin"/>
          <w:sz w:val="24"/>
          <w:rtl/>
        </w:rPr>
        <w:t>ترس</w:t>
      </w:r>
      <w:r w:rsidRPr="0009475A">
        <w:rPr>
          <w:rFonts w:cs="B Nazanin"/>
          <w:sz w:val="24"/>
        </w:rPr>
        <w:t xml:space="preserve"> </w:t>
      </w:r>
      <w:r w:rsidRPr="0009475A">
        <w:rPr>
          <w:rFonts w:cs="B Nazanin"/>
          <w:sz w:val="24"/>
          <w:rtl/>
        </w:rPr>
        <w:t>از</w:t>
      </w:r>
      <w:r w:rsidRPr="0009475A">
        <w:rPr>
          <w:rFonts w:cs="B Nazanin"/>
          <w:sz w:val="24"/>
        </w:rPr>
        <w:t xml:space="preserve"> </w:t>
      </w:r>
      <w:r w:rsidRPr="0009475A">
        <w:rPr>
          <w:rFonts w:cs="B Nazanin"/>
          <w:sz w:val="24"/>
          <w:rtl/>
        </w:rPr>
        <w:t>انگ</w:t>
      </w:r>
      <w:r w:rsidRPr="0009475A">
        <w:rPr>
          <w:rFonts w:cs="B Nazanin"/>
          <w:sz w:val="24"/>
        </w:rPr>
        <w:t xml:space="preserve"> </w:t>
      </w:r>
      <w:r w:rsidRPr="0009475A">
        <w:rPr>
          <w:rFonts w:cs="B Nazanin"/>
          <w:sz w:val="24"/>
          <w:rtl/>
        </w:rPr>
        <w:t>بيماري</w:t>
      </w:r>
      <w:r w:rsidRPr="0009475A">
        <w:rPr>
          <w:rFonts w:cs="B Nazanin"/>
          <w:sz w:val="24"/>
        </w:rPr>
        <w:t xml:space="preserve"> </w:t>
      </w:r>
      <w:r w:rsidRPr="0009475A">
        <w:rPr>
          <w:rFonts w:cs="B Nazanin"/>
          <w:sz w:val="24"/>
          <w:rtl/>
        </w:rPr>
        <w:t>روا</w:t>
      </w:r>
      <w:r w:rsidRPr="0009475A">
        <w:rPr>
          <w:rFonts w:cs="B Nazanin" w:hint="cs"/>
          <w:sz w:val="24"/>
          <w:rtl/>
        </w:rPr>
        <w:t>نپزشکی و آسیب</w:t>
      </w:r>
      <w:r w:rsidRPr="0009475A">
        <w:rPr>
          <w:rFonts w:cs="B Nazanin"/>
          <w:sz w:val="24"/>
          <w:rtl/>
        </w:rPr>
        <w:softHyphen/>
      </w:r>
      <w:r w:rsidRPr="0009475A">
        <w:rPr>
          <w:rFonts w:cs="B Nazanin" w:hint="cs"/>
          <w:sz w:val="24"/>
          <w:rtl/>
        </w:rPr>
        <w:t>های اجتماعی</w:t>
      </w:r>
      <w:r w:rsidRPr="0009475A">
        <w:rPr>
          <w:rFonts w:cs="B Nazanin"/>
          <w:sz w:val="24"/>
        </w:rPr>
        <w:t xml:space="preserve"> </w:t>
      </w:r>
      <w:r w:rsidRPr="0009475A">
        <w:rPr>
          <w:rFonts w:cs="B Nazanin"/>
          <w:sz w:val="24"/>
          <w:rtl/>
        </w:rPr>
        <w:t>جهت</w:t>
      </w:r>
      <w:r w:rsidRPr="0009475A">
        <w:rPr>
          <w:rFonts w:cs="B Nazanin"/>
          <w:sz w:val="24"/>
        </w:rPr>
        <w:t xml:space="preserve"> </w:t>
      </w:r>
      <w:r w:rsidRPr="0009475A">
        <w:rPr>
          <w:rFonts w:cs="B Nazanin"/>
          <w:sz w:val="24"/>
          <w:rtl/>
        </w:rPr>
        <w:t>درمان</w:t>
      </w:r>
      <w:r w:rsidRPr="0009475A">
        <w:rPr>
          <w:rFonts w:cs="B Nazanin" w:hint="cs"/>
          <w:sz w:val="24"/>
          <w:rtl/>
        </w:rPr>
        <w:t xml:space="preserve"> و یا مشاوره به </w:t>
      </w:r>
      <w:r w:rsidRPr="0009475A">
        <w:rPr>
          <w:rFonts w:cs="B Nazanin"/>
          <w:sz w:val="24"/>
          <w:rtl/>
        </w:rPr>
        <w:t>مراكز</w:t>
      </w:r>
      <w:r w:rsidRPr="0009475A">
        <w:rPr>
          <w:rFonts w:cs="B Nazanin"/>
          <w:sz w:val="24"/>
        </w:rPr>
        <w:t xml:space="preserve"> </w:t>
      </w:r>
      <w:r w:rsidRPr="0009475A">
        <w:rPr>
          <w:rFonts w:cs="B Nazanin"/>
          <w:sz w:val="24"/>
          <w:rtl/>
        </w:rPr>
        <w:t>درماني</w:t>
      </w:r>
      <w:r w:rsidRPr="0009475A">
        <w:rPr>
          <w:rFonts w:cs="B Nazanin"/>
          <w:sz w:val="24"/>
        </w:rPr>
        <w:t xml:space="preserve"> </w:t>
      </w:r>
      <w:r w:rsidRPr="0009475A">
        <w:rPr>
          <w:rFonts w:cs="B Nazanin"/>
          <w:sz w:val="24"/>
          <w:rtl/>
        </w:rPr>
        <w:t>مراجعه</w:t>
      </w:r>
      <w:r w:rsidRPr="0009475A">
        <w:rPr>
          <w:rFonts w:cs="B Nazanin"/>
          <w:sz w:val="24"/>
        </w:rPr>
        <w:t xml:space="preserve"> </w:t>
      </w:r>
      <w:r w:rsidRPr="0009475A">
        <w:rPr>
          <w:rFonts w:cs="B Nazanin"/>
          <w:sz w:val="24"/>
          <w:rtl/>
        </w:rPr>
        <w:t>نمي</w:t>
      </w:r>
      <w:r w:rsidRPr="0009475A">
        <w:rPr>
          <w:rFonts w:cs="B Nazanin" w:hint="cs"/>
          <w:sz w:val="24"/>
          <w:rtl/>
        </w:rPr>
        <w:softHyphen/>
      </w:r>
      <w:r w:rsidRPr="0009475A">
        <w:rPr>
          <w:rFonts w:cs="B Nazanin"/>
          <w:sz w:val="24"/>
          <w:rtl/>
        </w:rPr>
        <w:t>كنند</w:t>
      </w:r>
      <w:r w:rsidRPr="0009475A">
        <w:rPr>
          <w:rFonts w:cs="B Nazanin"/>
          <w:sz w:val="24"/>
        </w:rPr>
        <w:t xml:space="preserve"> </w:t>
      </w:r>
      <w:r w:rsidRPr="0009475A">
        <w:rPr>
          <w:rFonts w:cs="B Nazanin"/>
          <w:sz w:val="24"/>
          <w:rtl/>
        </w:rPr>
        <w:t>و</w:t>
      </w:r>
      <w:r w:rsidRPr="0009475A">
        <w:rPr>
          <w:rFonts w:cs="B Nazanin"/>
          <w:sz w:val="24"/>
        </w:rPr>
        <w:t xml:space="preserve"> </w:t>
      </w:r>
      <w:r w:rsidRPr="0009475A">
        <w:rPr>
          <w:rFonts w:cs="B Nazanin"/>
          <w:sz w:val="24"/>
          <w:rtl/>
        </w:rPr>
        <w:t>بيماري</w:t>
      </w:r>
      <w:r w:rsidRPr="0009475A">
        <w:rPr>
          <w:rFonts w:cs="B Nazanin" w:hint="cs"/>
          <w:sz w:val="24"/>
          <w:rtl/>
        </w:rPr>
        <w:t xml:space="preserve"> و مشکلات</w:t>
      </w:r>
      <w:r w:rsidRPr="0009475A">
        <w:rPr>
          <w:rFonts w:cs="B Nazanin"/>
          <w:sz w:val="24"/>
        </w:rPr>
        <w:t xml:space="preserve"> </w:t>
      </w:r>
      <w:r w:rsidRPr="0009475A">
        <w:rPr>
          <w:rFonts w:cs="B Nazanin"/>
          <w:sz w:val="24"/>
          <w:rtl/>
        </w:rPr>
        <w:t>خود</w:t>
      </w:r>
      <w:r w:rsidRPr="0009475A">
        <w:rPr>
          <w:rFonts w:cs="B Nazanin"/>
          <w:sz w:val="24"/>
        </w:rPr>
        <w:t xml:space="preserve"> </w:t>
      </w:r>
      <w:r w:rsidRPr="0009475A">
        <w:rPr>
          <w:rFonts w:cs="B Nazanin"/>
          <w:sz w:val="24"/>
          <w:rtl/>
        </w:rPr>
        <w:t>را</w:t>
      </w:r>
      <w:r w:rsidRPr="0009475A">
        <w:rPr>
          <w:rFonts w:cs="B Nazanin"/>
          <w:sz w:val="24"/>
        </w:rPr>
        <w:t xml:space="preserve"> </w:t>
      </w:r>
      <w:r w:rsidRPr="0009475A">
        <w:rPr>
          <w:rFonts w:cs="B Nazanin"/>
          <w:sz w:val="24"/>
          <w:rtl/>
        </w:rPr>
        <w:t>از</w:t>
      </w:r>
      <w:r w:rsidRPr="0009475A">
        <w:rPr>
          <w:rFonts w:cs="B Nazanin"/>
          <w:sz w:val="24"/>
        </w:rPr>
        <w:t xml:space="preserve"> </w:t>
      </w:r>
      <w:r w:rsidRPr="0009475A">
        <w:rPr>
          <w:rFonts w:cs="B Nazanin"/>
          <w:sz w:val="24"/>
          <w:rtl/>
        </w:rPr>
        <w:t>ديگران</w:t>
      </w:r>
      <w:r w:rsidRPr="0009475A">
        <w:rPr>
          <w:rFonts w:cs="B Nazanin"/>
          <w:sz w:val="24"/>
        </w:rPr>
        <w:t xml:space="preserve"> </w:t>
      </w:r>
      <w:r w:rsidRPr="0009475A">
        <w:rPr>
          <w:rFonts w:cs="B Nazanin"/>
          <w:sz w:val="24"/>
          <w:rtl/>
        </w:rPr>
        <w:t>مخفي</w:t>
      </w:r>
      <w:r w:rsidRPr="0009475A">
        <w:rPr>
          <w:rFonts w:cs="B Nazanin"/>
          <w:sz w:val="24"/>
        </w:rPr>
        <w:t xml:space="preserve"> </w:t>
      </w:r>
      <w:r w:rsidRPr="0009475A">
        <w:rPr>
          <w:rFonts w:cs="B Nazanin"/>
          <w:sz w:val="24"/>
          <w:rtl/>
        </w:rPr>
        <w:t>م</w:t>
      </w:r>
      <w:r w:rsidRPr="0009475A">
        <w:rPr>
          <w:rFonts w:cs="B Nazanin" w:hint="cs"/>
          <w:sz w:val="24"/>
          <w:rtl/>
        </w:rPr>
        <w:t>ی</w:t>
      </w:r>
      <w:r w:rsidRPr="0009475A">
        <w:rPr>
          <w:rFonts w:cs="B Nazanin"/>
          <w:sz w:val="24"/>
          <w:rtl/>
        </w:rPr>
        <w:softHyphen/>
        <w:t>كنند</w:t>
      </w:r>
      <w:r w:rsidRPr="0009475A">
        <w:rPr>
          <w:rFonts w:cs="B Nazanin"/>
          <w:sz w:val="24"/>
        </w:rPr>
        <w:t xml:space="preserve">  </w:t>
      </w:r>
      <w:r w:rsidRPr="0009475A">
        <w:rPr>
          <w:rFonts w:cs="B Nazanin"/>
          <w:sz w:val="24"/>
          <w:rtl/>
        </w:rPr>
        <w:t>و</w:t>
      </w:r>
      <w:r w:rsidRPr="0009475A">
        <w:rPr>
          <w:rFonts w:cs="B Nazanin"/>
          <w:sz w:val="24"/>
        </w:rPr>
        <w:t xml:space="preserve"> </w:t>
      </w:r>
      <w:r w:rsidRPr="0009475A">
        <w:rPr>
          <w:rFonts w:cs="B Nazanin"/>
          <w:sz w:val="24"/>
          <w:rtl/>
        </w:rPr>
        <w:t>یا</w:t>
      </w:r>
      <w:r w:rsidRPr="0009475A">
        <w:rPr>
          <w:rFonts w:cs="B Nazanin"/>
          <w:sz w:val="24"/>
        </w:rPr>
        <w:t xml:space="preserve"> </w:t>
      </w:r>
      <w:r w:rsidRPr="0009475A">
        <w:rPr>
          <w:rFonts w:cs="B Nazanin"/>
          <w:sz w:val="24"/>
          <w:rtl/>
        </w:rPr>
        <w:t>از</w:t>
      </w:r>
      <w:r w:rsidRPr="0009475A">
        <w:rPr>
          <w:rFonts w:cs="B Nazanin"/>
          <w:sz w:val="24"/>
        </w:rPr>
        <w:t xml:space="preserve"> </w:t>
      </w:r>
      <w:r w:rsidRPr="0009475A">
        <w:rPr>
          <w:rFonts w:cs="B Nazanin"/>
          <w:sz w:val="24"/>
          <w:rtl/>
        </w:rPr>
        <w:t>داروهای</w:t>
      </w:r>
      <w:r w:rsidRPr="0009475A">
        <w:rPr>
          <w:rFonts w:cs="B Nazanin"/>
          <w:sz w:val="24"/>
        </w:rPr>
        <w:t xml:space="preserve"> </w:t>
      </w:r>
      <w:r w:rsidRPr="0009475A">
        <w:rPr>
          <w:rFonts w:cs="B Nazanin"/>
          <w:sz w:val="24"/>
          <w:rtl/>
        </w:rPr>
        <w:t>اعصاب</w:t>
      </w:r>
      <w:r w:rsidRPr="0009475A">
        <w:rPr>
          <w:rFonts w:cs="B Nazanin"/>
          <w:sz w:val="24"/>
        </w:rPr>
        <w:t xml:space="preserve"> </w:t>
      </w:r>
      <w:r w:rsidRPr="0009475A">
        <w:rPr>
          <w:rFonts w:cs="B Nazanin"/>
          <w:sz w:val="24"/>
          <w:rtl/>
        </w:rPr>
        <w:t>و</w:t>
      </w:r>
      <w:r w:rsidRPr="0009475A">
        <w:rPr>
          <w:rFonts w:cs="B Nazanin"/>
          <w:sz w:val="24"/>
        </w:rPr>
        <w:t xml:space="preserve"> </w:t>
      </w:r>
      <w:r w:rsidRPr="0009475A">
        <w:rPr>
          <w:rFonts w:cs="B Nazanin"/>
          <w:sz w:val="24"/>
          <w:rtl/>
        </w:rPr>
        <w:t>روان</w:t>
      </w:r>
      <w:r w:rsidRPr="0009475A">
        <w:rPr>
          <w:rFonts w:cs="B Nazanin"/>
          <w:sz w:val="24"/>
        </w:rPr>
        <w:t xml:space="preserve"> </w:t>
      </w:r>
      <w:r w:rsidRPr="0009475A">
        <w:rPr>
          <w:rFonts w:cs="B Nazanin"/>
          <w:sz w:val="24"/>
          <w:rtl/>
        </w:rPr>
        <w:t>به</w:t>
      </w:r>
      <w:r w:rsidRPr="0009475A">
        <w:rPr>
          <w:rFonts w:cs="B Nazanin"/>
          <w:sz w:val="24"/>
        </w:rPr>
        <w:t xml:space="preserve"> </w:t>
      </w:r>
      <w:r w:rsidRPr="0009475A">
        <w:rPr>
          <w:rFonts w:cs="B Nazanin"/>
          <w:sz w:val="24"/>
          <w:rtl/>
        </w:rPr>
        <w:t>بهانه</w:t>
      </w:r>
      <w:r w:rsidRPr="0009475A">
        <w:rPr>
          <w:rFonts w:cs="B Nazanin"/>
          <w:sz w:val="24"/>
        </w:rPr>
        <w:t xml:space="preserve"> </w:t>
      </w:r>
      <w:r w:rsidRPr="0009475A">
        <w:rPr>
          <w:rFonts w:cs="B Nazanin"/>
          <w:sz w:val="24"/>
          <w:rtl/>
        </w:rPr>
        <w:t>اینکه</w:t>
      </w:r>
      <w:r w:rsidRPr="0009475A">
        <w:rPr>
          <w:rFonts w:cs="B Nazanin"/>
          <w:sz w:val="24"/>
        </w:rPr>
        <w:t xml:space="preserve"> </w:t>
      </w:r>
      <w:r w:rsidRPr="0009475A">
        <w:rPr>
          <w:rFonts w:cs="B Nazanin"/>
          <w:sz w:val="24"/>
          <w:rtl/>
        </w:rPr>
        <w:t>اعتیاد</w:t>
      </w:r>
      <w:r w:rsidRPr="0009475A">
        <w:rPr>
          <w:rFonts w:cs="B Nazanin"/>
          <w:sz w:val="24"/>
        </w:rPr>
        <w:t xml:space="preserve"> </w:t>
      </w:r>
      <w:r w:rsidRPr="0009475A">
        <w:rPr>
          <w:rFonts w:cs="B Nazanin"/>
          <w:sz w:val="24"/>
          <w:rtl/>
        </w:rPr>
        <w:t>م</w:t>
      </w:r>
      <w:r w:rsidRPr="0009475A">
        <w:rPr>
          <w:rFonts w:cs="B Nazanin" w:hint="cs"/>
          <w:sz w:val="24"/>
          <w:rtl/>
        </w:rPr>
        <w:t>ی</w:t>
      </w:r>
      <w:r w:rsidRPr="0009475A">
        <w:rPr>
          <w:rFonts w:cs="B Nazanin"/>
          <w:sz w:val="24"/>
          <w:rtl/>
        </w:rPr>
        <w:softHyphen/>
        <w:t>دهند</w:t>
      </w:r>
      <w:r w:rsidRPr="0009475A">
        <w:rPr>
          <w:rFonts w:cs="B Nazanin"/>
          <w:sz w:val="24"/>
        </w:rPr>
        <w:t xml:space="preserve"> </w:t>
      </w:r>
      <w:r w:rsidRPr="0009475A">
        <w:rPr>
          <w:rFonts w:cs="B Nazanin"/>
          <w:sz w:val="24"/>
          <w:rtl/>
        </w:rPr>
        <w:t>می</w:t>
      </w:r>
      <w:r w:rsidRPr="0009475A">
        <w:rPr>
          <w:rFonts w:cs="B Nazanin" w:hint="cs"/>
          <w:sz w:val="24"/>
          <w:rtl/>
        </w:rPr>
        <w:softHyphen/>
      </w:r>
      <w:r w:rsidRPr="0009475A">
        <w:rPr>
          <w:rFonts w:cs="B Nazanin"/>
          <w:sz w:val="24"/>
          <w:rtl/>
        </w:rPr>
        <w:t>ترسند</w:t>
      </w:r>
      <w:r w:rsidRPr="0009475A">
        <w:rPr>
          <w:rFonts w:cs="B Nazanin"/>
          <w:sz w:val="24"/>
        </w:rPr>
        <w:t xml:space="preserve">  </w:t>
      </w:r>
      <w:r w:rsidRPr="0009475A">
        <w:rPr>
          <w:rFonts w:cs="B Nazanin"/>
          <w:sz w:val="24"/>
          <w:rtl/>
        </w:rPr>
        <w:t>یا</w:t>
      </w:r>
      <w:r w:rsidRPr="0009475A">
        <w:rPr>
          <w:rFonts w:cs="B Nazanin"/>
          <w:sz w:val="24"/>
        </w:rPr>
        <w:t xml:space="preserve"> </w:t>
      </w:r>
      <w:r w:rsidRPr="0009475A">
        <w:rPr>
          <w:rFonts w:cs="B Nazanin"/>
          <w:sz w:val="24"/>
          <w:rtl/>
        </w:rPr>
        <w:t>انتظار</w:t>
      </w:r>
      <w:r w:rsidRPr="0009475A">
        <w:rPr>
          <w:rFonts w:cs="B Nazanin"/>
          <w:sz w:val="24"/>
        </w:rPr>
        <w:t xml:space="preserve"> </w:t>
      </w:r>
      <w:r w:rsidRPr="0009475A">
        <w:rPr>
          <w:rFonts w:cs="B Nazanin"/>
          <w:sz w:val="24"/>
          <w:rtl/>
        </w:rPr>
        <w:t>دارند</w:t>
      </w:r>
      <w:r w:rsidRPr="0009475A">
        <w:rPr>
          <w:rFonts w:cs="B Nazanin"/>
          <w:sz w:val="24"/>
        </w:rPr>
        <w:t xml:space="preserve"> </w:t>
      </w:r>
      <w:r w:rsidRPr="0009475A">
        <w:rPr>
          <w:rFonts w:cs="B Nazanin"/>
          <w:sz w:val="24"/>
          <w:rtl/>
        </w:rPr>
        <w:t>که</w:t>
      </w:r>
      <w:r w:rsidRPr="0009475A">
        <w:rPr>
          <w:rFonts w:cs="B Nazanin"/>
          <w:sz w:val="24"/>
        </w:rPr>
        <w:t xml:space="preserve"> </w:t>
      </w:r>
      <w:r w:rsidRPr="0009475A">
        <w:rPr>
          <w:rFonts w:cs="B Nazanin"/>
          <w:sz w:val="24"/>
          <w:rtl/>
        </w:rPr>
        <w:t>با</w:t>
      </w:r>
      <w:r w:rsidRPr="0009475A">
        <w:rPr>
          <w:rFonts w:cs="B Nazanin"/>
          <w:sz w:val="24"/>
        </w:rPr>
        <w:t xml:space="preserve"> </w:t>
      </w:r>
      <w:r w:rsidRPr="0009475A">
        <w:rPr>
          <w:rFonts w:cs="B Nazanin"/>
          <w:sz w:val="24"/>
          <w:rtl/>
        </w:rPr>
        <w:t>یک</w:t>
      </w:r>
      <w:r w:rsidRPr="0009475A">
        <w:rPr>
          <w:rFonts w:cs="B Nazanin"/>
          <w:sz w:val="24"/>
        </w:rPr>
        <w:t xml:space="preserve"> </w:t>
      </w:r>
      <w:r w:rsidRPr="0009475A">
        <w:rPr>
          <w:rFonts w:cs="B Nazanin"/>
          <w:sz w:val="24"/>
          <w:rtl/>
        </w:rPr>
        <w:t>بار</w:t>
      </w:r>
      <w:r w:rsidRPr="0009475A">
        <w:rPr>
          <w:rFonts w:cs="B Nazanin"/>
          <w:sz w:val="24"/>
        </w:rPr>
        <w:t xml:space="preserve"> </w:t>
      </w:r>
      <w:r w:rsidRPr="0009475A">
        <w:rPr>
          <w:rFonts w:cs="B Nazanin"/>
          <w:sz w:val="24"/>
          <w:rtl/>
        </w:rPr>
        <w:t>مراجعه</w:t>
      </w:r>
      <w:r w:rsidRPr="0009475A">
        <w:rPr>
          <w:rFonts w:cs="B Nazanin"/>
          <w:sz w:val="24"/>
        </w:rPr>
        <w:t xml:space="preserve"> </w:t>
      </w:r>
      <w:r w:rsidRPr="0009475A">
        <w:rPr>
          <w:rFonts w:cs="B Nazanin"/>
          <w:sz w:val="24"/>
          <w:rtl/>
        </w:rPr>
        <w:t>به</w:t>
      </w:r>
      <w:r w:rsidRPr="0009475A">
        <w:rPr>
          <w:rFonts w:cs="B Nazanin"/>
          <w:sz w:val="24"/>
        </w:rPr>
        <w:t xml:space="preserve"> </w:t>
      </w:r>
      <w:r w:rsidRPr="0009475A">
        <w:rPr>
          <w:rFonts w:cs="B Nazanin"/>
          <w:sz w:val="24"/>
          <w:rtl/>
        </w:rPr>
        <w:t>پزشک</w:t>
      </w:r>
      <w:r w:rsidRPr="0009475A">
        <w:rPr>
          <w:rFonts w:cs="B Nazanin"/>
          <w:sz w:val="24"/>
        </w:rPr>
        <w:t xml:space="preserve"> </w:t>
      </w:r>
      <w:r w:rsidRPr="0009475A">
        <w:rPr>
          <w:rFonts w:cs="B Nazanin"/>
          <w:sz w:val="24"/>
          <w:rtl/>
        </w:rPr>
        <w:t>و</w:t>
      </w:r>
      <w:r w:rsidRPr="0009475A">
        <w:rPr>
          <w:rFonts w:cs="B Nazanin"/>
          <w:sz w:val="24"/>
        </w:rPr>
        <w:t xml:space="preserve"> </w:t>
      </w:r>
      <w:r w:rsidRPr="0009475A">
        <w:rPr>
          <w:rFonts w:cs="B Nazanin"/>
          <w:sz w:val="24"/>
          <w:rtl/>
        </w:rPr>
        <w:t>یک</w:t>
      </w:r>
      <w:r w:rsidRPr="0009475A">
        <w:rPr>
          <w:rFonts w:cs="B Nazanin"/>
          <w:sz w:val="24"/>
        </w:rPr>
        <w:t xml:space="preserve"> </w:t>
      </w:r>
      <w:r w:rsidRPr="0009475A">
        <w:rPr>
          <w:rFonts w:cs="B Nazanin"/>
          <w:sz w:val="24"/>
          <w:rtl/>
        </w:rPr>
        <w:t>بار</w:t>
      </w:r>
      <w:r w:rsidRPr="0009475A">
        <w:rPr>
          <w:rFonts w:cs="B Nazanin"/>
          <w:sz w:val="24"/>
        </w:rPr>
        <w:t xml:space="preserve"> </w:t>
      </w:r>
      <w:r w:rsidRPr="0009475A">
        <w:rPr>
          <w:rFonts w:cs="B Nazanin"/>
          <w:sz w:val="24"/>
          <w:rtl/>
        </w:rPr>
        <w:t>دارو</w:t>
      </w:r>
      <w:r w:rsidRPr="0009475A">
        <w:rPr>
          <w:rFonts w:cs="B Nazanin"/>
          <w:sz w:val="24"/>
        </w:rPr>
        <w:t xml:space="preserve"> </w:t>
      </w:r>
      <w:r w:rsidRPr="0009475A">
        <w:rPr>
          <w:rFonts w:cs="B Nazanin"/>
          <w:sz w:val="24"/>
          <w:rtl/>
        </w:rPr>
        <w:t>گرفتن</w:t>
      </w:r>
      <w:r w:rsidRPr="0009475A">
        <w:rPr>
          <w:rFonts w:cs="B Nazanin" w:hint="cs"/>
          <w:sz w:val="24"/>
          <w:rtl/>
        </w:rPr>
        <w:t>،</w:t>
      </w:r>
      <w:r w:rsidRPr="0009475A">
        <w:rPr>
          <w:rFonts w:cs="B Nazanin"/>
          <w:sz w:val="24"/>
        </w:rPr>
        <w:t xml:space="preserve"> </w:t>
      </w:r>
      <w:r w:rsidRPr="0009475A">
        <w:rPr>
          <w:rFonts w:cs="B Nazanin"/>
          <w:sz w:val="24"/>
          <w:rtl/>
        </w:rPr>
        <w:t>بیماری</w:t>
      </w:r>
      <w:r w:rsidRPr="0009475A">
        <w:rPr>
          <w:rFonts w:cs="B Nazanin"/>
          <w:sz w:val="24"/>
        </w:rPr>
        <w:t xml:space="preserve"> </w:t>
      </w:r>
      <w:r w:rsidRPr="0009475A">
        <w:rPr>
          <w:rFonts w:cs="B Nazanin"/>
          <w:sz w:val="24"/>
          <w:rtl/>
        </w:rPr>
        <w:t>از</w:t>
      </w:r>
      <w:r w:rsidRPr="0009475A">
        <w:rPr>
          <w:rFonts w:cs="B Nazanin"/>
          <w:sz w:val="24"/>
        </w:rPr>
        <w:t xml:space="preserve"> </w:t>
      </w:r>
      <w:r w:rsidRPr="0009475A">
        <w:rPr>
          <w:rFonts w:cs="B Nazanin"/>
          <w:sz w:val="24"/>
          <w:rtl/>
        </w:rPr>
        <w:t>بین</w:t>
      </w:r>
      <w:r w:rsidRPr="0009475A">
        <w:rPr>
          <w:rFonts w:cs="B Nazanin"/>
          <w:sz w:val="24"/>
        </w:rPr>
        <w:t xml:space="preserve"> </w:t>
      </w:r>
      <w:r w:rsidRPr="0009475A">
        <w:rPr>
          <w:rFonts w:cs="B Nazanin"/>
          <w:sz w:val="24"/>
          <w:rtl/>
        </w:rPr>
        <w:t>برود</w:t>
      </w:r>
      <w:r w:rsidRPr="0009475A">
        <w:rPr>
          <w:rFonts w:cs="B Nazanin" w:hint="cs"/>
          <w:sz w:val="24"/>
          <w:rtl/>
        </w:rPr>
        <w:t>.</w:t>
      </w:r>
      <w:r w:rsidRPr="0009475A">
        <w:rPr>
          <w:rFonts w:cs="B Nazanin"/>
          <w:sz w:val="24"/>
        </w:rPr>
        <w:t xml:space="preserve"> </w:t>
      </w:r>
      <w:r w:rsidRPr="0009475A">
        <w:rPr>
          <w:rFonts w:cs="B Nazanin"/>
          <w:sz w:val="24"/>
          <w:rtl/>
        </w:rPr>
        <w:t>با</w:t>
      </w:r>
      <w:r w:rsidRPr="0009475A">
        <w:rPr>
          <w:rFonts w:cs="B Nazanin" w:hint="cs"/>
          <w:sz w:val="24"/>
          <w:rtl/>
        </w:rPr>
        <w:t xml:space="preserve"> ارائه</w:t>
      </w:r>
      <w:r w:rsidRPr="0009475A">
        <w:rPr>
          <w:rFonts w:cs="B Nazanin"/>
          <w:sz w:val="24"/>
        </w:rPr>
        <w:t xml:space="preserve"> </w:t>
      </w:r>
      <w:r w:rsidRPr="0009475A">
        <w:rPr>
          <w:rFonts w:cs="B Nazanin"/>
          <w:sz w:val="24"/>
          <w:rtl/>
        </w:rPr>
        <w:t>آموز</w:t>
      </w:r>
      <w:r w:rsidRPr="0009475A">
        <w:rPr>
          <w:rFonts w:cs="B Nazanin" w:hint="cs"/>
          <w:sz w:val="24"/>
          <w:rtl/>
        </w:rPr>
        <w:t>ش</w:t>
      </w:r>
      <w:r w:rsidRPr="0009475A">
        <w:rPr>
          <w:rFonts w:cs="B Nazanin"/>
          <w:sz w:val="24"/>
          <w:rtl/>
        </w:rPr>
        <w:softHyphen/>
      </w:r>
      <w:r w:rsidRPr="0009475A">
        <w:rPr>
          <w:rFonts w:cs="B Nazanin" w:hint="cs"/>
          <w:sz w:val="24"/>
          <w:rtl/>
        </w:rPr>
        <w:t xml:space="preserve">های </w:t>
      </w:r>
      <w:r w:rsidRPr="0009475A">
        <w:rPr>
          <w:rFonts w:cs="B Nazanin"/>
          <w:sz w:val="24"/>
          <w:rtl/>
        </w:rPr>
        <w:t>سلامت</w:t>
      </w:r>
      <w:r w:rsidRPr="0009475A">
        <w:rPr>
          <w:rFonts w:cs="B Nazanin"/>
          <w:sz w:val="24"/>
        </w:rPr>
        <w:t xml:space="preserve"> </w:t>
      </w:r>
      <w:r w:rsidRPr="0009475A">
        <w:rPr>
          <w:rFonts w:cs="B Nazanin"/>
          <w:sz w:val="24"/>
          <w:rtl/>
        </w:rPr>
        <w:t>روان</w:t>
      </w:r>
      <w:r w:rsidRPr="0009475A">
        <w:rPr>
          <w:rFonts w:cs="B Nazanin"/>
          <w:sz w:val="24"/>
        </w:rPr>
        <w:t xml:space="preserve"> </w:t>
      </w:r>
      <w:r w:rsidRPr="0009475A">
        <w:rPr>
          <w:rFonts w:cs="B Nazanin" w:hint="cs"/>
          <w:sz w:val="24"/>
          <w:rtl/>
        </w:rPr>
        <w:t xml:space="preserve"> و ارتقاء سطح سواد سلامت آنها </w:t>
      </w:r>
      <w:r w:rsidRPr="0009475A">
        <w:rPr>
          <w:rFonts w:cs="B Nazanin"/>
          <w:sz w:val="24"/>
        </w:rPr>
        <w:t xml:space="preserve"> </w:t>
      </w:r>
      <w:r w:rsidRPr="0009475A">
        <w:rPr>
          <w:rFonts w:cs="B Nazanin"/>
          <w:sz w:val="24"/>
          <w:rtl/>
        </w:rPr>
        <w:t>می</w:t>
      </w:r>
      <w:r w:rsidRPr="0009475A">
        <w:rPr>
          <w:rFonts w:cs="B Nazanin" w:hint="cs"/>
          <w:sz w:val="24"/>
          <w:rtl/>
        </w:rPr>
        <w:softHyphen/>
      </w:r>
      <w:r w:rsidRPr="0009475A">
        <w:rPr>
          <w:rFonts w:cs="B Nazanin"/>
          <w:sz w:val="24"/>
          <w:rtl/>
        </w:rPr>
        <w:t>توان</w:t>
      </w:r>
      <w:r w:rsidRPr="0009475A">
        <w:rPr>
          <w:rFonts w:cs="B Nazanin" w:hint="cs"/>
          <w:sz w:val="24"/>
          <w:rtl/>
        </w:rPr>
        <w:t xml:space="preserve"> به اصلاح </w:t>
      </w:r>
      <w:r w:rsidRPr="0009475A">
        <w:rPr>
          <w:rFonts w:cs="B Nazanin"/>
          <w:sz w:val="24"/>
          <w:rtl/>
        </w:rPr>
        <w:t>باورها</w:t>
      </w:r>
      <w:r w:rsidRPr="0009475A">
        <w:rPr>
          <w:rFonts w:cs="B Nazanin" w:hint="cs"/>
          <w:sz w:val="24"/>
          <w:rtl/>
        </w:rPr>
        <w:t>ی غلط</w:t>
      </w:r>
      <w:r w:rsidRPr="0009475A">
        <w:rPr>
          <w:rFonts w:cs="B Nazanin"/>
          <w:sz w:val="24"/>
          <w:rtl/>
        </w:rPr>
        <w:t>،</w:t>
      </w:r>
      <w:r w:rsidRPr="0009475A">
        <w:rPr>
          <w:rFonts w:cs="B Nazanin"/>
          <w:sz w:val="24"/>
        </w:rPr>
        <w:t xml:space="preserve"> </w:t>
      </w:r>
      <w:r w:rsidRPr="0009475A">
        <w:rPr>
          <w:rFonts w:cs="B Nazanin" w:hint="cs"/>
          <w:sz w:val="24"/>
          <w:rtl/>
        </w:rPr>
        <w:t>ارتقاء سواد سلامت روان جامعه، پیشگیری از اختلالات رفتاری و روانپزشکی و کاهش آسیب‌های اجتماعی پرداخت</w:t>
      </w:r>
      <w:r w:rsidR="00AD4B8E" w:rsidRPr="0009475A">
        <w:rPr>
          <w:rFonts w:cs="B Nazanin" w:hint="cs"/>
          <w:sz w:val="24"/>
          <w:rtl/>
        </w:rPr>
        <w:t xml:space="preserve">. </w:t>
      </w:r>
    </w:p>
    <w:p w14:paraId="4E6A8EDF" w14:textId="68F7D7C7" w:rsidR="0009475A" w:rsidRDefault="0009475A" w:rsidP="0031429D">
      <w:pPr>
        <w:pStyle w:val="a3"/>
        <w:rPr>
          <w:rFonts w:cs="B Nazanin"/>
          <w:rtl/>
        </w:rPr>
      </w:pPr>
    </w:p>
    <w:p w14:paraId="071DD42C" w14:textId="1154F1AA" w:rsidR="0009475A" w:rsidRDefault="0009475A" w:rsidP="0031429D">
      <w:pPr>
        <w:pStyle w:val="a3"/>
        <w:rPr>
          <w:rFonts w:cs="B Nazanin"/>
          <w:rtl/>
        </w:rPr>
      </w:pPr>
    </w:p>
    <w:p w14:paraId="02C7C135" w14:textId="6FBFF8A1" w:rsidR="0009475A" w:rsidRDefault="0009475A" w:rsidP="0031429D">
      <w:pPr>
        <w:pStyle w:val="a3"/>
        <w:rPr>
          <w:rFonts w:cs="B Nazanin"/>
          <w:rtl/>
        </w:rPr>
      </w:pPr>
    </w:p>
    <w:p w14:paraId="32B2334C" w14:textId="16A57A80" w:rsidR="0009475A" w:rsidRDefault="0009475A" w:rsidP="0031429D">
      <w:pPr>
        <w:pStyle w:val="a3"/>
        <w:rPr>
          <w:rFonts w:cs="B Nazanin"/>
          <w:rtl/>
        </w:rPr>
      </w:pPr>
    </w:p>
    <w:p w14:paraId="65594BA7" w14:textId="22C78F8F" w:rsidR="0009475A" w:rsidRDefault="0009475A" w:rsidP="0031429D">
      <w:pPr>
        <w:pStyle w:val="a3"/>
        <w:rPr>
          <w:rFonts w:cs="B Nazanin"/>
          <w:rtl/>
        </w:rPr>
      </w:pPr>
    </w:p>
    <w:p w14:paraId="777141DF" w14:textId="592682BC" w:rsidR="0031429D" w:rsidRPr="00B9646D" w:rsidRDefault="0031429D" w:rsidP="0031429D">
      <w:pPr>
        <w:pStyle w:val="a1"/>
        <w:rPr>
          <w:rFonts w:cs="B Nazanin"/>
          <w:rtl/>
        </w:rPr>
      </w:pPr>
      <w:bookmarkStart w:id="355" w:name="_Toc417907589"/>
      <w:bookmarkStart w:id="356" w:name="_Toc418666953"/>
      <w:r w:rsidRPr="00B9646D">
        <w:rPr>
          <w:rFonts w:cs="B Nazanin" w:hint="cs"/>
          <w:rtl/>
        </w:rPr>
        <w:lastRenderedPageBreak/>
        <w:t xml:space="preserve">چند مبحث مهم آموزشی </w:t>
      </w:r>
      <w:r w:rsidRPr="00B9646D">
        <w:rPr>
          <w:rFonts w:cs="B Nazanin"/>
          <w:rtl/>
        </w:rPr>
        <w:t>در</w:t>
      </w:r>
      <w:r w:rsidRPr="00B9646D">
        <w:rPr>
          <w:rFonts w:cs="B Nazanin"/>
        </w:rPr>
        <w:t xml:space="preserve"> </w:t>
      </w:r>
      <w:r w:rsidRPr="00B9646D">
        <w:rPr>
          <w:rFonts w:cs="B Nazanin" w:hint="cs"/>
          <w:rtl/>
        </w:rPr>
        <w:t xml:space="preserve"> حوزه </w:t>
      </w:r>
      <w:r w:rsidRPr="00B9646D">
        <w:rPr>
          <w:rFonts w:cs="B Nazanin"/>
          <w:rtl/>
        </w:rPr>
        <w:t>سلامت</w:t>
      </w:r>
      <w:r w:rsidRPr="00B9646D">
        <w:rPr>
          <w:rFonts w:cs="B Nazanin"/>
        </w:rPr>
        <w:t xml:space="preserve"> </w:t>
      </w:r>
      <w:r w:rsidRPr="00B9646D">
        <w:rPr>
          <w:rFonts w:cs="B Nazanin"/>
          <w:rtl/>
        </w:rPr>
        <w:t>روان</w:t>
      </w:r>
      <w:r w:rsidRPr="00B9646D">
        <w:rPr>
          <w:rFonts w:cs="B Nazanin" w:hint="cs"/>
          <w:rtl/>
        </w:rPr>
        <w:t>ی، اجتماعی و اعتیاد</w:t>
      </w:r>
      <w:bookmarkEnd w:id="355"/>
      <w:bookmarkEnd w:id="356"/>
    </w:p>
    <w:p w14:paraId="4EF9103B" w14:textId="35724887" w:rsidR="0031429D" w:rsidRPr="00B9646D" w:rsidRDefault="0009475A" w:rsidP="0031429D">
      <w:pPr>
        <w:bidi w:val="0"/>
        <w:rPr>
          <w:rFonts w:ascii="BZar" w:cs="B Nazanin"/>
          <w:color w:val="FF0000"/>
          <w:sz w:val="24"/>
          <w:szCs w:val="24"/>
          <w:rtl/>
        </w:rPr>
      </w:pPr>
      <w:r w:rsidRPr="00B9646D">
        <w:rPr>
          <w:rFonts w:ascii="BZar" w:cs="B Nazanin"/>
          <w:noProof/>
          <w:color w:val="FF0000"/>
          <w:sz w:val="24"/>
          <w:szCs w:val="24"/>
          <w:rtl/>
          <w:lang w:bidi="ar-SA"/>
        </w:rPr>
        <mc:AlternateContent>
          <mc:Choice Requires="wps">
            <w:drawing>
              <wp:anchor distT="0" distB="0" distL="114300" distR="114300" simplePos="0" relativeHeight="251803648" behindDoc="0" locked="0" layoutInCell="1" allowOverlap="1" wp14:anchorId="0BC487F9" wp14:editId="6ECF133E">
                <wp:simplePos x="0" y="0"/>
                <wp:positionH relativeFrom="margin">
                  <wp:align>center</wp:align>
                </wp:positionH>
                <wp:positionV relativeFrom="paragraph">
                  <wp:posOffset>102235</wp:posOffset>
                </wp:positionV>
                <wp:extent cx="6244590" cy="5150485"/>
                <wp:effectExtent l="95250" t="95250" r="22860" b="12065"/>
                <wp:wrapNone/>
                <wp:docPr id="64"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4590" cy="5150485"/>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107763" dir="13500000" algn="ctr" rotWithShape="0">
                            <a:schemeClr val="accent2">
                              <a:lumMod val="50000"/>
                              <a:lumOff val="0"/>
                              <a:alpha val="50000"/>
                            </a:schemeClr>
                          </a:outerShdw>
                        </a:effectLst>
                      </wps:spPr>
                      <wps:txbx>
                        <w:txbxContent>
                          <w:p w14:paraId="10D95FB4" w14:textId="77777777" w:rsidR="00CA0AD2" w:rsidRPr="00B9646D" w:rsidRDefault="00CA0AD2" w:rsidP="00311BC3">
                            <w:pPr>
                              <w:jc w:val="lowKashida"/>
                              <w:rPr>
                                <w:rStyle w:val="Char1"/>
                                <w:rFonts w:cs="B Nazanin"/>
                                <w:b/>
                                <w:bCs/>
                                <w:color w:val="FFFFFF" w:themeColor="background1"/>
                                <w:sz w:val="24"/>
                                <w:rtl/>
                              </w:rPr>
                            </w:pPr>
                            <w:r w:rsidRPr="00B9646D">
                              <w:rPr>
                                <w:rStyle w:val="Char1"/>
                                <w:rFonts w:cs="B Nazanin" w:hint="cs"/>
                                <w:b/>
                                <w:bCs/>
                                <w:color w:val="FFFFFF" w:themeColor="background1"/>
                                <w:sz w:val="24"/>
                                <w:rtl/>
                              </w:rPr>
                              <w:t>آنچه</w:t>
                            </w:r>
                            <w:r w:rsidRPr="00B9646D">
                              <w:rPr>
                                <w:rStyle w:val="Char1"/>
                                <w:rFonts w:eastAsia="Calibri" w:cs="B Nazanin" w:hint="cs"/>
                                <w:b/>
                                <w:bCs/>
                                <w:color w:val="FFFFFF"/>
                                <w:sz w:val="24"/>
                                <w:rtl/>
                              </w:rPr>
                              <w:t xml:space="preserve"> در زمینه اختلالات روانپزشکی باید بدانی</w:t>
                            </w:r>
                          </w:p>
                          <w:p w14:paraId="7E39400C" w14:textId="77777777" w:rsidR="00CA0AD2" w:rsidRPr="00B9646D" w:rsidRDefault="00CA0AD2" w:rsidP="00311BC3">
                            <w:pPr>
                              <w:pStyle w:val="a0"/>
                              <w:rPr>
                                <w:rFonts w:eastAsia="Arial" w:cs="B Nazanin"/>
                                <w:color w:val="FFFFFF"/>
                                <w:sz w:val="24"/>
                              </w:rPr>
                            </w:pPr>
                            <w:r w:rsidRPr="00B9646D">
                              <w:rPr>
                                <w:rFonts w:eastAsia="Arial" w:cs="B Nazanin"/>
                                <w:color w:val="FFFFFF"/>
                                <w:sz w:val="24"/>
                                <w:rtl/>
                              </w:rPr>
                              <w:t>افرادی</w:t>
                            </w:r>
                            <w:r w:rsidRPr="00B9646D">
                              <w:rPr>
                                <w:rFonts w:eastAsia="Arial" w:cs="B Nazanin"/>
                                <w:color w:val="FFFFFF"/>
                                <w:sz w:val="24"/>
                              </w:rPr>
                              <w:t xml:space="preserve"> </w:t>
                            </w:r>
                            <w:r w:rsidRPr="00B9646D">
                              <w:rPr>
                                <w:rFonts w:eastAsia="Arial" w:cs="B Nazanin"/>
                                <w:color w:val="FFFFFF"/>
                                <w:sz w:val="24"/>
                                <w:rtl/>
                              </w:rPr>
                              <w:t>که</w:t>
                            </w:r>
                            <w:r w:rsidRPr="00B9646D">
                              <w:rPr>
                                <w:rFonts w:eastAsia="Arial" w:cs="B Nazanin"/>
                                <w:color w:val="FFFFFF"/>
                                <w:sz w:val="24"/>
                              </w:rPr>
                              <w:t xml:space="preserve"> </w:t>
                            </w:r>
                            <w:r w:rsidRPr="00B9646D">
                              <w:rPr>
                                <w:rFonts w:eastAsia="Arial" w:cs="B Nazanin"/>
                                <w:color w:val="FFFFFF"/>
                                <w:sz w:val="24"/>
                                <w:rtl/>
                              </w:rPr>
                              <w:t>مبتلا</w:t>
                            </w:r>
                            <w:r w:rsidRPr="00B9646D">
                              <w:rPr>
                                <w:rFonts w:eastAsia="Arial" w:cs="B Nazanin"/>
                                <w:color w:val="FFFFFF"/>
                                <w:sz w:val="24"/>
                              </w:rPr>
                              <w:t xml:space="preserve"> </w:t>
                            </w:r>
                            <w:r w:rsidRPr="00B9646D">
                              <w:rPr>
                                <w:rFonts w:eastAsia="Arial" w:cs="B Nazanin"/>
                                <w:color w:val="FFFFFF"/>
                                <w:sz w:val="24"/>
                                <w:rtl/>
                              </w:rPr>
                              <w:t>به</w:t>
                            </w:r>
                            <w:r w:rsidRPr="00B9646D">
                              <w:rPr>
                                <w:rFonts w:eastAsia="Arial" w:cs="B Nazanin"/>
                                <w:color w:val="FFFFFF"/>
                                <w:sz w:val="24"/>
                              </w:rPr>
                              <w:t xml:space="preserve"> </w:t>
                            </w:r>
                            <w:r w:rsidRPr="00B9646D">
                              <w:rPr>
                                <w:rFonts w:eastAsia="Arial" w:cs="B Nazanin"/>
                                <w:color w:val="FFFFFF"/>
                                <w:sz w:val="24"/>
                                <w:rtl/>
                              </w:rPr>
                              <w:t>اختلالات</w:t>
                            </w:r>
                            <w:r w:rsidRPr="00B9646D">
                              <w:rPr>
                                <w:rFonts w:eastAsia="Arial" w:cs="B Nazanin"/>
                                <w:color w:val="FFFFFF"/>
                                <w:sz w:val="24"/>
                              </w:rPr>
                              <w:t xml:space="preserve"> </w:t>
                            </w:r>
                            <w:r w:rsidRPr="00B9646D">
                              <w:rPr>
                                <w:rFonts w:eastAsia="Arial" w:cs="B Nazanin" w:hint="cs"/>
                                <w:color w:val="FFFFFF"/>
                                <w:sz w:val="24"/>
                                <w:rtl/>
                              </w:rPr>
                              <w:t>روانپزشکی</w:t>
                            </w:r>
                            <w:r w:rsidRPr="00B9646D">
                              <w:rPr>
                                <w:rFonts w:eastAsia="Arial" w:cs="B Nazanin"/>
                                <w:color w:val="FFFFFF"/>
                                <w:sz w:val="24"/>
                              </w:rPr>
                              <w:t xml:space="preserve"> </w:t>
                            </w:r>
                            <w:r w:rsidRPr="00B9646D">
                              <w:rPr>
                                <w:rFonts w:eastAsia="Arial" w:cs="B Nazanin"/>
                                <w:color w:val="FFFFFF"/>
                                <w:sz w:val="24"/>
                                <w:rtl/>
                              </w:rPr>
                              <w:t>هستن</w:t>
                            </w:r>
                            <w:r w:rsidRPr="00B9646D">
                              <w:rPr>
                                <w:rFonts w:eastAsia="Arial" w:cs="B Nazanin" w:hint="cs"/>
                                <w:color w:val="FFFFFF"/>
                                <w:sz w:val="24"/>
                                <w:rtl/>
                              </w:rPr>
                              <w:t>د</w:t>
                            </w:r>
                            <w:r w:rsidRPr="00B9646D">
                              <w:rPr>
                                <w:rFonts w:eastAsia="Arial" w:cs="B Nazanin"/>
                                <w:color w:val="FFFFFF"/>
                                <w:sz w:val="24"/>
                                <w:rtl/>
                              </w:rPr>
                              <w:t>،</w:t>
                            </w:r>
                            <w:r w:rsidRPr="00B9646D">
                              <w:rPr>
                                <w:rFonts w:eastAsia="Arial" w:cs="B Nazanin"/>
                                <w:color w:val="FFFFFF"/>
                                <w:sz w:val="24"/>
                              </w:rPr>
                              <w:t xml:space="preserve"> </w:t>
                            </w:r>
                            <w:r w:rsidRPr="00B9646D">
                              <w:rPr>
                                <w:rFonts w:eastAsia="Arial" w:cs="B Nazanin"/>
                                <w:color w:val="FFFFFF"/>
                                <w:sz w:val="24"/>
                                <w:rtl/>
                              </w:rPr>
                              <w:t>حتی</w:t>
                            </w:r>
                            <w:r w:rsidRPr="00B9646D">
                              <w:rPr>
                                <w:rFonts w:eastAsia="Arial" w:cs="B Nazanin"/>
                                <w:color w:val="FFFFFF"/>
                                <w:sz w:val="24"/>
                              </w:rPr>
                              <w:t xml:space="preserve"> </w:t>
                            </w:r>
                            <w:r w:rsidRPr="00B9646D">
                              <w:rPr>
                                <w:rFonts w:eastAsia="Arial" w:cs="B Nazanin"/>
                                <w:color w:val="FFFFFF"/>
                                <w:sz w:val="24"/>
                                <w:rtl/>
                              </w:rPr>
                              <w:t>هنگام</w:t>
                            </w:r>
                            <w:r w:rsidRPr="00B9646D">
                              <w:rPr>
                                <w:rFonts w:eastAsia="Arial" w:cs="B Nazanin"/>
                                <w:color w:val="FFFFFF"/>
                                <w:sz w:val="24"/>
                              </w:rPr>
                              <w:t xml:space="preserve"> </w:t>
                            </w:r>
                            <w:r w:rsidRPr="00B9646D">
                              <w:rPr>
                                <w:rFonts w:eastAsia="Arial" w:cs="B Nazanin"/>
                                <w:color w:val="FFFFFF"/>
                                <w:sz w:val="24"/>
                                <w:rtl/>
                              </w:rPr>
                              <w:t>بیماری</w:t>
                            </w:r>
                            <w:r w:rsidRPr="00B9646D">
                              <w:rPr>
                                <w:rFonts w:eastAsia="Arial" w:cs="B Nazanin"/>
                                <w:color w:val="FFFFFF"/>
                                <w:sz w:val="24"/>
                              </w:rPr>
                              <w:t xml:space="preserve"> </w:t>
                            </w:r>
                            <w:r w:rsidRPr="00B9646D">
                              <w:rPr>
                                <w:rFonts w:eastAsia="Arial" w:cs="B Nazanin"/>
                                <w:color w:val="FFFFFF"/>
                                <w:sz w:val="24"/>
                                <w:rtl/>
                              </w:rPr>
                              <w:t>نیز</w:t>
                            </w:r>
                            <w:r w:rsidRPr="00B9646D">
                              <w:rPr>
                                <w:rFonts w:eastAsia="Arial" w:cs="B Nazanin"/>
                                <w:color w:val="FFFFFF"/>
                                <w:sz w:val="24"/>
                              </w:rPr>
                              <w:t xml:space="preserve"> </w:t>
                            </w:r>
                            <w:r w:rsidRPr="00B9646D">
                              <w:rPr>
                                <w:rFonts w:eastAsia="Arial" w:cs="B Nazanin"/>
                                <w:color w:val="FFFFFF"/>
                                <w:sz w:val="24"/>
                                <w:rtl/>
                              </w:rPr>
                              <w:t>احتیاجات</w:t>
                            </w:r>
                            <w:r w:rsidRPr="00B9646D">
                              <w:rPr>
                                <w:rFonts w:eastAsia="Arial" w:cs="B Nazanin" w:hint="cs"/>
                                <w:color w:val="FFFFFF"/>
                                <w:sz w:val="24"/>
                                <w:rtl/>
                              </w:rPr>
                              <w:t xml:space="preserve"> </w:t>
                            </w:r>
                            <w:r w:rsidRPr="00B9646D">
                              <w:rPr>
                                <w:rFonts w:eastAsia="Arial" w:cs="B Nazanin"/>
                                <w:color w:val="FFFFFF"/>
                                <w:sz w:val="24"/>
                                <w:rtl/>
                              </w:rPr>
                              <w:t>و</w:t>
                            </w:r>
                            <w:r w:rsidRPr="00B9646D">
                              <w:rPr>
                                <w:rFonts w:eastAsia="Arial" w:cs="B Nazanin"/>
                                <w:color w:val="FFFFFF"/>
                                <w:sz w:val="24"/>
                              </w:rPr>
                              <w:t xml:space="preserve"> </w:t>
                            </w:r>
                            <w:r w:rsidRPr="00B9646D">
                              <w:rPr>
                                <w:rFonts w:eastAsia="Arial" w:cs="B Nazanin"/>
                                <w:color w:val="FFFFFF"/>
                                <w:sz w:val="24"/>
                                <w:rtl/>
                              </w:rPr>
                              <w:t>نیازمندی‌های مشابه</w:t>
                            </w:r>
                            <w:r w:rsidRPr="00B9646D">
                              <w:rPr>
                                <w:rFonts w:eastAsia="Arial" w:cs="B Nazanin"/>
                                <w:color w:val="FFFFFF"/>
                                <w:sz w:val="24"/>
                              </w:rPr>
                              <w:t xml:space="preserve"> </w:t>
                            </w:r>
                            <w:r w:rsidRPr="00B9646D">
                              <w:rPr>
                                <w:rFonts w:eastAsia="Arial" w:cs="B Nazanin"/>
                                <w:color w:val="FFFFFF"/>
                                <w:sz w:val="24"/>
                                <w:rtl/>
                              </w:rPr>
                              <w:t>سایر</w:t>
                            </w:r>
                            <w:r w:rsidRPr="00B9646D">
                              <w:rPr>
                                <w:rFonts w:eastAsia="Arial" w:cs="B Nazanin"/>
                                <w:color w:val="FFFFFF"/>
                                <w:sz w:val="24"/>
                              </w:rPr>
                              <w:t xml:space="preserve"> </w:t>
                            </w:r>
                            <w:r w:rsidRPr="00B9646D">
                              <w:rPr>
                                <w:rFonts w:eastAsia="Arial" w:cs="B Nazanin"/>
                                <w:color w:val="FFFFFF"/>
                                <w:sz w:val="24"/>
                                <w:rtl/>
                              </w:rPr>
                              <w:t>افراد</w:t>
                            </w:r>
                            <w:r w:rsidRPr="00B9646D">
                              <w:rPr>
                                <w:rFonts w:eastAsia="Arial" w:cs="B Nazanin"/>
                                <w:color w:val="FFFFFF"/>
                                <w:sz w:val="24"/>
                              </w:rPr>
                              <w:t xml:space="preserve"> </w:t>
                            </w:r>
                            <w:r w:rsidRPr="00B9646D">
                              <w:rPr>
                                <w:rFonts w:eastAsia="Arial" w:cs="B Nazanin"/>
                                <w:color w:val="FFFFFF"/>
                                <w:sz w:val="24"/>
                                <w:rtl/>
                              </w:rPr>
                              <w:t>دارند؛</w:t>
                            </w:r>
                            <w:r w:rsidRPr="00B9646D">
                              <w:rPr>
                                <w:rFonts w:eastAsia="Arial" w:cs="B Nazanin"/>
                                <w:color w:val="FFFFFF"/>
                                <w:sz w:val="24"/>
                              </w:rPr>
                              <w:t xml:space="preserve"> </w:t>
                            </w:r>
                            <w:r w:rsidRPr="00B9646D">
                              <w:rPr>
                                <w:rFonts w:eastAsia="Arial" w:cs="B Nazanin"/>
                                <w:color w:val="FFFFFF"/>
                                <w:sz w:val="24"/>
                                <w:rtl/>
                              </w:rPr>
                              <w:t>آنها</w:t>
                            </w:r>
                            <w:r w:rsidRPr="00B9646D">
                              <w:rPr>
                                <w:rFonts w:eastAsia="Arial" w:cs="B Nazanin"/>
                                <w:color w:val="FFFFFF"/>
                                <w:sz w:val="24"/>
                              </w:rPr>
                              <w:t xml:space="preserve"> </w:t>
                            </w:r>
                            <w:r w:rsidRPr="00B9646D">
                              <w:rPr>
                                <w:rFonts w:eastAsia="Arial" w:cs="B Nazanin"/>
                                <w:color w:val="FFFFFF"/>
                                <w:sz w:val="24"/>
                                <w:rtl/>
                              </w:rPr>
                              <w:t>نیز</w:t>
                            </w:r>
                            <w:r w:rsidRPr="00B9646D">
                              <w:rPr>
                                <w:rFonts w:eastAsia="Arial" w:cs="B Nazanin"/>
                                <w:color w:val="FFFFFF"/>
                                <w:sz w:val="24"/>
                              </w:rPr>
                              <w:t xml:space="preserve"> </w:t>
                            </w:r>
                            <w:r w:rsidRPr="00B9646D">
                              <w:rPr>
                                <w:rFonts w:eastAsia="Arial" w:cs="B Nazanin" w:hint="cs"/>
                                <w:color w:val="FFFFFF"/>
                                <w:sz w:val="24"/>
                                <w:rtl/>
                              </w:rPr>
                              <w:t>نیازمند توجه، مهربانی و پذیرش از سوی دیگران هستند.</w:t>
                            </w:r>
                            <w:r w:rsidRPr="00B9646D">
                              <w:rPr>
                                <w:rFonts w:eastAsia="Arial" w:cs="B Nazanin"/>
                                <w:color w:val="FFFFFF"/>
                                <w:sz w:val="24"/>
                              </w:rPr>
                              <w:t xml:space="preserve"> </w:t>
                            </w:r>
                            <w:r w:rsidRPr="00B9646D">
                              <w:rPr>
                                <w:rFonts w:eastAsia="Arial" w:cs="B Nazanin" w:hint="cs"/>
                                <w:color w:val="FFFFFF"/>
                                <w:sz w:val="24"/>
                                <w:rtl/>
                              </w:rPr>
                              <w:t xml:space="preserve"> </w:t>
                            </w:r>
                            <w:r w:rsidRPr="00B9646D">
                              <w:rPr>
                                <w:rFonts w:eastAsia="Arial" w:cs="B Nazanin"/>
                                <w:color w:val="FFFFFF"/>
                                <w:sz w:val="24"/>
                                <w:rtl/>
                              </w:rPr>
                              <w:t>لذا</w:t>
                            </w:r>
                            <w:r w:rsidRPr="00B9646D">
                              <w:rPr>
                                <w:rFonts w:eastAsia="Arial" w:cs="B Nazanin"/>
                                <w:color w:val="FFFFFF"/>
                                <w:sz w:val="24"/>
                              </w:rPr>
                              <w:t xml:space="preserve"> </w:t>
                            </w:r>
                            <w:r w:rsidRPr="00B9646D">
                              <w:rPr>
                                <w:rFonts w:eastAsia="Arial" w:cs="B Nazanin"/>
                                <w:color w:val="FFFFFF"/>
                                <w:sz w:val="24"/>
                                <w:rtl/>
                              </w:rPr>
                              <w:t>شایسته</w:t>
                            </w:r>
                            <w:r w:rsidRPr="00B9646D">
                              <w:rPr>
                                <w:rFonts w:eastAsia="Arial" w:cs="B Nazanin"/>
                                <w:color w:val="FFFFFF"/>
                                <w:sz w:val="24"/>
                              </w:rPr>
                              <w:t xml:space="preserve"> </w:t>
                            </w:r>
                            <w:r w:rsidRPr="00B9646D">
                              <w:rPr>
                                <w:rFonts w:eastAsia="Arial" w:cs="B Nazanin"/>
                                <w:color w:val="FFFFFF"/>
                                <w:sz w:val="24"/>
                                <w:rtl/>
                              </w:rPr>
                              <w:t>است</w:t>
                            </w:r>
                            <w:r w:rsidRPr="00B9646D">
                              <w:rPr>
                                <w:rFonts w:eastAsia="Arial" w:cs="B Nazanin"/>
                                <w:color w:val="FFFFFF"/>
                                <w:sz w:val="24"/>
                              </w:rPr>
                              <w:t xml:space="preserve"> </w:t>
                            </w:r>
                            <w:r w:rsidRPr="00B9646D">
                              <w:rPr>
                                <w:rFonts w:eastAsia="Arial" w:cs="B Nazanin"/>
                                <w:color w:val="FFFFFF"/>
                                <w:sz w:val="24"/>
                                <w:rtl/>
                              </w:rPr>
                              <w:t>در</w:t>
                            </w:r>
                            <w:r w:rsidRPr="00B9646D">
                              <w:rPr>
                                <w:rFonts w:eastAsia="Arial" w:cs="B Nazanin"/>
                                <w:color w:val="FFFFFF"/>
                                <w:sz w:val="24"/>
                              </w:rPr>
                              <w:t xml:space="preserve"> </w:t>
                            </w:r>
                            <w:r w:rsidRPr="00B9646D">
                              <w:rPr>
                                <w:rFonts w:eastAsia="Arial" w:cs="B Nazanin"/>
                                <w:color w:val="FFFFFF"/>
                                <w:sz w:val="24"/>
                                <w:rtl/>
                              </w:rPr>
                              <w:t>برخورد</w:t>
                            </w:r>
                            <w:r w:rsidRPr="00B9646D">
                              <w:rPr>
                                <w:rFonts w:eastAsia="Arial" w:cs="B Nazanin"/>
                                <w:color w:val="FFFFFF"/>
                                <w:sz w:val="24"/>
                              </w:rPr>
                              <w:t xml:space="preserve"> </w:t>
                            </w:r>
                            <w:r w:rsidRPr="00B9646D">
                              <w:rPr>
                                <w:rFonts w:eastAsia="Arial" w:cs="B Nazanin"/>
                                <w:color w:val="FFFFFF"/>
                                <w:sz w:val="24"/>
                                <w:rtl/>
                              </w:rPr>
                              <w:t>با</w:t>
                            </w:r>
                            <w:r w:rsidRPr="00B9646D">
                              <w:rPr>
                                <w:rFonts w:eastAsia="Arial" w:cs="B Nazanin" w:hint="cs"/>
                                <w:color w:val="FFFFFF"/>
                                <w:sz w:val="24"/>
                                <w:rtl/>
                              </w:rPr>
                              <w:t xml:space="preserve"> </w:t>
                            </w:r>
                            <w:r w:rsidRPr="00B9646D">
                              <w:rPr>
                                <w:rFonts w:eastAsia="Arial" w:cs="B Nazanin"/>
                                <w:color w:val="FFFFFF"/>
                                <w:sz w:val="24"/>
                                <w:rtl/>
                              </w:rPr>
                              <w:t>بیماران</w:t>
                            </w:r>
                            <w:r w:rsidRPr="00B9646D">
                              <w:rPr>
                                <w:rFonts w:eastAsia="Arial" w:cs="B Nazanin"/>
                                <w:color w:val="FFFFFF"/>
                                <w:sz w:val="24"/>
                              </w:rPr>
                              <w:t xml:space="preserve"> </w:t>
                            </w:r>
                            <w:r w:rsidRPr="00B9646D">
                              <w:rPr>
                                <w:rFonts w:eastAsia="Arial" w:cs="B Nazanin"/>
                                <w:color w:val="FFFFFF"/>
                                <w:sz w:val="24"/>
                                <w:rtl/>
                              </w:rPr>
                              <w:t>شأن</w:t>
                            </w:r>
                            <w:r w:rsidRPr="00B9646D">
                              <w:rPr>
                                <w:rFonts w:eastAsia="Arial" w:cs="B Nazanin"/>
                                <w:color w:val="FFFFFF"/>
                                <w:sz w:val="24"/>
                              </w:rPr>
                              <w:t xml:space="preserve"> </w:t>
                            </w:r>
                            <w:r w:rsidRPr="00B9646D">
                              <w:rPr>
                                <w:rFonts w:eastAsia="Arial" w:cs="B Nazanin"/>
                                <w:color w:val="FFFFFF"/>
                                <w:sz w:val="24"/>
                                <w:rtl/>
                              </w:rPr>
                              <w:t>و</w:t>
                            </w:r>
                            <w:r w:rsidRPr="00B9646D">
                              <w:rPr>
                                <w:rFonts w:eastAsia="Arial" w:cs="B Nazanin"/>
                                <w:color w:val="FFFFFF"/>
                                <w:sz w:val="24"/>
                              </w:rPr>
                              <w:t xml:space="preserve"> </w:t>
                            </w:r>
                            <w:r w:rsidRPr="00B9646D">
                              <w:rPr>
                                <w:rFonts w:eastAsia="Arial" w:cs="B Nazanin"/>
                                <w:color w:val="FFFFFF"/>
                                <w:sz w:val="24"/>
                                <w:rtl/>
                              </w:rPr>
                              <w:t>منزلت</w:t>
                            </w:r>
                            <w:r w:rsidRPr="00B9646D">
                              <w:rPr>
                                <w:rFonts w:eastAsia="Arial" w:cs="B Nazanin"/>
                                <w:color w:val="FFFFFF"/>
                                <w:sz w:val="24"/>
                              </w:rPr>
                              <w:t xml:space="preserve"> </w:t>
                            </w:r>
                            <w:r w:rsidRPr="00B9646D">
                              <w:rPr>
                                <w:rFonts w:eastAsia="Arial" w:cs="B Nazanin"/>
                                <w:color w:val="FFFFFF"/>
                                <w:sz w:val="24"/>
                                <w:rtl/>
                              </w:rPr>
                              <w:t>آنان</w:t>
                            </w:r>
                            <w:r w:rsidRPr="00B9646D">
                              <w:rPr>
                                <w:rFonts w:eastAsia="Arial" w:cs="B Nazanin"/>
                                <w:color w:val="FFFFFF"/>
                                <w:sz w:val="24"/>
                              </w:rPr>
                              <w:t xml:space="preserve"> </w:t>
                            </w:r>
                            <w:r w:rsidRPr="00B9646D">
                              <w:rPr>
                                <w:rFonts w:eastAsia="Arial" w:cs="B Nazanin"/>
                                <w:color w:val="FFFFFF"/>
                                <w:sz w:val="24"/>
                                <w:rtl/>
                              </w:rPr>
                              <w:t>را</w:t>
                            </w:r>
                            <w:r w:rsidRPr="00B9646D">
                              <w:rPr>
                                <w:rFonts w:eastAsia="Arial" w:cs="B Nazanin"/>
                                <w:color w:val="FFFFFF"/>
                                <w:sz w:val="24"/>
                              </w:rPr>
                              <w:t xml:space="preserve"> </w:t>
                            </w:r>
                            <w:r w:rsidRPr="00B9646D">
                              <w:rPr>
                                <w:rFonts w:eastAsia="Arial" w:cs="B Nazanin"/>
                                <w:color w:val="FFFFFF"/>
                                <w:sz w:val="24"/>
                                <w:rtl/>
                              </w:rPr>
                              <w:t>به</w:t>
                            </w:r>
                            <w:r w:rsidRPr="00B9646D">
                              <w:rPr>
                                <w:rFonts w:eastAsia="Arial" w:cs="B Nazanin"/>
                                <w:color w:val="FFFFFF"/>
                                <w:sz w:val="24"/>
                              </w:rPr>
                              <w:t xml:space="preserve"> </w:t>
                            </w:r>
                            <w:r w:rsidRPr="00B9646D">
                              <w:rPr>
                                <w:rFonts w:eastAsia="Arial" w:cs="B Nazanin"/>
                                <w:color w:val="FFFFFF"/>
                                <w:sz w:val="24"/>
                                <w:rtl/>
                              </w:rPr>
                              <w:t>عنوان</w:t>
                            </w:r>
                            <w:r w:rsidRPr="00B9646D">
                              <w:rPr>
                                <w:rFonts w:eastAsia="Arial" w:cs="B Nazanin"/>
                                <w:color w:val="FFFFFF"/>
                                <w:sz w:val="24"/>
                              </w:rPr>
                              <w:t xml:space="preserve"> </w:t>
                            </w:r>
                            <w:r w:rsidRPr="00B9646D">
                              <w:rPr>
                                <w:rFonts w:eastAsia="Arial" w:cs="B Nazanin"/>
                                <w:color w:val="FFFFFF"/>
                                <w:sz w:val="24"/>
                                <w:rtl/>
                              </w:rPr>
                              <w:t>یک</w:t>
                            </w:r>
                            <w:r w:rsidRPr="00B9646D">
                              <w:rPr>
                                <w:rFonts w:eastAsia="Arial" w:cs="B Nazanin"/>
                                <w:color w:val="FFFFFF"/>
                                <w:sz w:val="24"/>
                              </w:rPr>
                              <w:t xml:space="preserve"> </w:t>
                            </w:r>
                            <w:r w:rsidRPr="00B9646D">
                              <w:rPr>
                                <w:rFonts w:eastAsia="Arial" w:cs="B Nazanin"/>
                                <w:color w:val="FFFFFF"/>
                                <w:sz w:val="24"/>
                                <w:rtl/>
                              </w:rPr>
                              <w:t>انسان</w:t>
                            </w:r>
                            <w:r w:rsidRPr="00B9646D">
                              <w:rPr>
                                <w:rFonts w:eastAsia="Arial" w:cs="B Nazanin"/>
                                <w:color w:val="FFFFFF"/>
                                <w:sz w:val="24"/>
                              </w:rPr>
                              <w:t xml:space="preserve"> </w:t>
                            </w:r>
                            <w:r w:rsidRPr="00B9646D">
                              <w:rPr>
                                <w:rFonts w:eastAsia="Arial" w:cs="B Nazanin"/>
                                <w:color w:val="FFFFFF"/>
                                <w:sz w:val="24"/>
                                <w:rtl/>
                              </w:rPr>
                              <w:t>نگه</w:t>
                            </w:r>
                            <w:r w:rsidRPr="00B9646D">
                              <w:rPr>
                                <w:rFonts w:eastAsia="Arial" w:cs="B Nazanin"/>
                                <w:color w:val="FFFFFF"/>
                                <w:sz w:val="24"/>
                              </w:rPr>
                              <w:t xml:space="preserve"> </w:t>
                            </w:r>
                            <w:r w:rsidRPr="00B9646D">
                              <w:rPr>
                                <w:rFonts w:eastAsia="Arial" w:cs="B Nazanin"/>
                                <w:color w:val="FFFFFF"/>
                                <w:sz w:val="24"/>
                                <w:rtl/>
                              </w:rPr>
                              <w:t>داریم</w:t>
                            </w:r>
                            <w:r w:rsidRPr="00B9646D">
                              <w:rPr>
                                <w:rFonts w:eastAsia="Arial" w:cs="B Nazanin"/>
                                <w:color w:val="FFFFFF"/>
                                <w:sz w:val="24"/>
                              </w:rPr>
                              <w:t>.</w:t>
                            </w:r>
                          </w:p>
                          <w:p w14:paraId="755B0D62" w14:textId="77777777" w:rsidR="00CA0AD2" w:rsidRPr="00B9646D" w:rsidRDefault="00CA0AD2" w:rsidP="00584727">
                            <w:pPr>
                              <w:pStyle w:val="a0"/>
                              <w:rPr>
                                <w:rFonts w:eastAsia="Arial" w:cs="B Nazanin"/>
                                <w:color w:val="FFFFFF"/>
                                <w:sz w:val="24"/>
                              </w:rPr>
                            </w:pPr>
                            <w:r w:rsidRPr="00B9646D">
                              <w:rPr>
                                <w:rFonts w:eastAsia="Arial" w:cs="B Nazanin"/>
                                <w:color w:val="FFFFFF"/>
                                <w:sz w:val="24"/>
                                <w:rtl/>
                              </w:rPr>
                              <w:t>اکثر</w:t>
                            </w:r>
                            <w:r w:rsidRPr="00B9646D">
                              <w:rPr>
                                <w:rFonts w:eastAsia="Arial" w:cs="B Nazanin"/>
                                <w:color w:val="FFFFFF"/>
                                <w:sz w:val="24"/>
                              </w:rPr>
                              <w:t xml:space="preserve"> </w:t>
                            </w:r>
                            <w:r w:rsidRPr="00B9646D">
                              <w:rPr>
                                <w:rFonts w:eastAsia="Arial" w:cs="B Nazanin"/>
                                <w:color w:val="FFFFFF"/>
                                <w:sz w:val="24"/>
                                <w:rtl/>
                              </w:rPr>
                              <w:t>رفتارهای</w:t>
                            </w:r>
                            <w:r w:rsidRPr="00B9646D">
                              <w:rPr>
                                <w:rFonts w:eastAsia="Arial" w:cs="B Nazanin"/>
                                <w:color w:val="FFFFFF"/>
                                <w:sz w:val="24"/>
                              </w:rPr>
                              <w:t xml:space="preserve"> </w:t>
                            </w:r>
                            <w:r w:rsidRPr="00B9646D">
                              <w:rPr>
                                <w:rFonts w:eastAsia="Arial" w:cs="B Nazanin"/>
                                <w:color w:val="FFFFFF"/>
                                <w:sz w:val="24"/>
                                <w:rtl/>
                              </w:rPr>
                              <w:t>غیرعادی</w:t>
                            </w:r>
                            <w:r w:rsidRPr="00B9646D">
                              <w:rPr>
                                <w:rFonts w:eastAsia="Arial" w:cs="B Nazanin"/>
                                <w:color w:val="FFFFFF"/>
                                <w:sz w:val="24"/>
                              </w:rPr>
                              <w:t xml:space="preserve"> </w:t>
                            </w:r>
                            <w:r w:rsidRPr="00B9646D">
                              <w:rPr>
                                <w:rFonts w:eastAsia="Arial" w:cs="B Nazanin"/>
                                <w:color w:val="FFFFFF"/>
                                <w:sz w:val="24"/>
                                <w:rtl/>
                              </w:rPr>
                              <w:t>فقط</w:t>
                            </w:r>
                            <w:r w:rsidRPr="00B9646D">
                              <w:rPr>
                                <w:rFonts w:eastAsia="Arial" w:cs="B Nazanin"/>
                                <w:color w:val="FFFFFF"/>
                                <w:sz w:val="24"/>
                              </w:rPr>
                              <w:t xml:space="preserve"> </w:t>
                            </w:r>
                            <w:r w:rsidRPr="00B9646D">
                              <w:rPr>
                                <w:rFonts w:eastAsia="Arial" w:cs="B Nazanin"/>
                                <w:color w:val="FFFFFF"/>
                                <w:sz w:val="24"/>
                                <w:rtl/>
                              </w:rPr>
                              <w:t>از</w:t>
                            </w:r>
                            <w:r w:rsidRPr="00B9646D">
                              <w:rPr>
                                <w:rFonts w:eastAsia="Arial" w:cs="B Nazanin"/>
                                <w:color w:val="FFFFFF"/>
                                <w:sz w:val="24"/>
                              </w:rPr>
                              <w:t xml:space="preserve"> </w:t>
                            </w:r>
                            <w:r w:rsidRPr="00B9646D">
                              <w:rPr>
                                <w:rFonts w:eastAsia="Arial" w:cs="B Nazanin"/>
                                <w:color w:val="FFFFFF"/>
                                <w:sz w:val="24"/>
                                <w:rtl/>
                              </w:rPr>
                              <w:t>لحاظ</w:t>
                            </w:r>
                            <w:r w:rsidRPr="00B9646D">
                              <w:rPr>
                                <w:rFonts w:eastAsia="Arial" w:cs="B Nazanin"/>
                                <w:color w:val="FFFFFF"/>
                                <w:sz w:val="24"/>
                              </w:rPr>
                              <w:t xml:space="preserve"> </w:t>
                            </w:r>
                            <w:r w:rsidRPr="00B9646D">
                              <w:rPr>
                                <w:rFonts w:eastAsia="Arial" w:cs="B Nazanin"/>
                                <w:color w:val="FFFFFF"/>
                                <w:sz w:val="24"/>
                                <w:rtl/>
                              </w:rPr>
                              <w:t>کمیت</w:t>
                            </w:r>
                            <w:r w:rsidRPr="00B9646D">
                              <w:rPr>
                                <w:rFonts w:eastAsia="Arial" w:cs="B Nazanin"/>
                                <w:color w:val="FFFFFF"/>
                                <w:sz w:val="24"/>
                              </w:rPr>
                              <w:t xml:space="preserve"> </w:t>
                            </w:r>
                            <w:r w:rsidRPr="00B9646D">
                              <w:rPr>
                                <w:rFonts w:eastAsia="Arial" w:cs="B Nazanin"/>
                                <w:color w:val="FFFFFF"/>
                                <w:sz w:val="24"/>
                                <w:rtl/>
                              </w:rPr>
                              <w:t>با</w:t>
                            </w:r>
                            <w:r w:rsidRPr="00B9646D">
                              <w:rPr>
                                <w:rFonts w:eastAsia="Arial" w:cs="B Nazanin"/>
                                <w:color w:val="FFFFFF"/>
                                <w:sz w:val="24"/>
                              </w:rPr>
                              <w:t xml:space="preserve">  </w:t>
                            </w:r>
                            <w:r w:rsidRPr="00B9646D">
                              <w:rPr>
                                <w:rFonts w:eastAsia="Arial" w:cs="B Nazanin"/>
                                <w:color w:val="FFFFFF"/>
                                <w:sz w:val="24"/>
                                <w:rtl/>
                              </w:rPr>
                              <w:t>رفتار</w:t>
                            </w:r>
                            <w:r w:rsidRPr="00B9646D">
                              <w:rPr>
                                <w:rFonts w:eastAsia="Arial" w:cs="B Nazanin"/>
                                <w:color w:val="FFFFFF"/>
                                <w:sz w:val="24"/>
                              </w:rPr>
                              <w:t xml:space="preserve"> </w:t>
                            </w:r>
                            <w:r w:rsidRPr="00B9646D">
                              <w:rPr>
                                <w:rFonts w:eastAsia="Arial" w:cs="B Nazanin"/>
                                <w:color w:val="FFFFFF"/>
                                <w:sz w:val="24"/>
                                <w:rtl/>
                              </w:rPr>
                              <w:t>عادی</w:t>
                            </w:r>
                            <w:r w:rsidRPr="00B9646D">
                              <w:rPr>
                                <w:rFonts w:eastAsia="Arial" w:cs="B Nazanin"/>
                                <w:color w:val="FFFFFF"/>
                                <w:sz w:val="24"/>
                              </w:rPr>
                              <w:t xml:space="preserve"> </w:t>
                            </w:r>
                            <w:r w:rsidRPr="00B9646D">
                              <w:rPr>
                                <w:rFonts w:eastAsia="Arial" w:cs="B Nazanin"/>
                                <w:color w:val="FFFFFF"/>
                                <w:sz w:val="24"/>
                                <w:rtl/>
                              </w:rPr>
                              <w:t>تفاوت</w:t>
                            </w:r>
                            <w:r w:rsidRPr="00B9646D">
                              <w:rPr>
                                <w:rFonts w:eastAsia="Arial" w:cs="B Nazanin"/>
                                <w:color w:val="FFFFFF"/>
                                <w:sz w:val="24"/>
                              </w:rPr>
                              <w:t xml:space="preserve"> </w:t>
                            </w:r>
                            <w:r w:rsidRPr="00B9646D">
                              <w:rPr>
                                <w:rFonts w:eastAsia="Arial" w:cs="B Nazanin"/>
                                <w:color w:val="FFFFFF"/>
                                <w:sz w:val="24"/>
                                <w:rtl/>
                              </w:rPr>
                              <w:t>دارند</w:t>
                            </w:r>
                            <w:r w:rsidRPr="00B9646D">
                              <w:rPr>
                                <w:rFonts w:eastAsia="Arial" w:cs="B Nazanin" w:hint="cs"/>
                                <w:color w:val="FFFFFF"/>
                                <w:sz w:val="24"/>
                                <w:rtl/>
                              </w:rPr>
                              <w:t xml:space="preserve">. </w:t>
                            </w:r>
                            <w:r w:rsidRPr="00B9646D">
                              <w:rPr>
                                <w:rFonts w:eastAsia="Arial" w:cs="B Nazanin"/>
                                <w:color w:val="FFFFFF"/>
                                <w:sz w:val="24"/>
                                <w:rtl/>
                              </w:rPr>
                              <w:t>بیماران</w:t>
                            </w:r>
                            <w:r w:rsidRPr="00B9646D">
                              <w:rPr>
                                <w:rFonts w:eastAsia="Arial" w:cs="B Nazanin"/>
                                <w:color w:val="FFFFFF"/>
                                <w:sz w:val="24"/>
                              </w:rPr>
                              <w:t xml:space="preserve"> </w:t>
                            </w:r>
                            <w:r w:rsidRPr="00B9646D">
                              <w:rPr>
                                <w:rFonts w:eastAsia="Arial" w:cs="B Nazanin" w:hint="cs"/>
                                <w:color w:val="FFFFFF"/>
                                <w:sz w:val="24"/>
                                <w:rtl/>
                              </w:rPr>
                              <w:t>مبتلا به اختلالات روانپزشکی</w:t>
                            </w:r>
                            <w:r w:rsidRPr="00B9646D">
                              <w:rPr>
                                <w:rFonts w:eastAsia="Arial" w:cs="B Nazanin"/>
                                <w:color w:val="FFFFFF"/>
                                <w:sz w:val="24"/>
                                <w:rtl/>
                              </w:rPr>
                              <w:t xml:space="preserve"> معمولاًً</w:t>
                            </w:r>
                            <w:r w:rsidRPr="00B9646D">
                              <w:rPr>
                                <w:rFonts w:eastAsia="Arial" w:cs="B Nazanin"/>
                                <w:color w:val="FFFFFF"/>
                                <w:sz w:val="24"/>
                              </w:rPr>
                              <w:t xml:space="preserve">  </w:t>
                            </w:r>
                            <w:r w:rsidRPr="00B9646D">
                              <w:rPr>
                                <w:rFonts w:eastAsia="Arial" w:cs="B Nazanin"/>
                                <w:color w:val="FFFFFF"/>
                                <w:sz w:val="24"/>
                                <w:rtl/>
                              </w:rPr>
                              <w:t>همان</w:t>
                            </w:r>
                            <w:r w:rsidRPr="00B9646D">
                              <w:rPr>
                                <w:rFonts w:eastAsia="Arial" w:cs="B Nazanin"/>
                                <w:color w:val="FFFFFF"/>
                                <w:sz w:val="24"/>
                              </w:rPr>
                              <w:t xml:space="preserve"> </w:t>
                            </w:r>
                            <w:r w:rsidRPr="00B9646D">
                              <w:rPr>
                                <w:rFonts w:eastAsia="Arial" w:cs="B Nazanin"/>
                                <w:color w:val="FFFFFF"/>
                                <w:sz w:val="24"/>
                                <w:rtl/>
                              </w:rPr>
                              <w:t>روشهای</w:t>
                            </w:r>
                            <w:r w:rsidRPr="00B9646D">
                              <w:rPr>
                                <w:rFonts w:eastAsia="Arial" w:cs="B Nazanin"/>
                                <w:color w:val="FFFFFF"/>
                                <w:sz w:val="24"/>
                              </w:rPr>
                              <w:t xml:space="preserve"> </w:t>
                            </w:r>
                            <w:r w:rsidRPr="00B9646D">
                              <w:rPr>
                                <w:rFonts w:eastAsia="Arial" w:cs="B Nazanin"/>
                                <w:color w:val="FFFFFF"/>
                                <w:sz w:val="24"/>
                                <w:rtl/>
                              </w:rPr>
                              <w:t>را</w:t>
                            </w:r>
                            <w:r w:rsidRPr="00B9646D">
                              <w:rPr>
                                <w:rFonts w:eastAsia="Arial" w:cs="B Nazanin"/>
                                <w:color w:val="FFFFFF"/>
                                <w:sz w:val="24"/>
                              </w:rPr>
                              <w:t xml:space="preserve"> </w:t>
                            </w:r>
                            <w:r w:rsidRPr="00B9646D">
                              <w:rPr>
                                <w:rFonts w:eastAsia="Arial" w:cs="B Nazanin"/>
                                <w:color w:val="FFFFFF"/>
                                <w:sz w:val="24"/>
                                <w:rtl/>
                              </w:rPr>
                              <w:t>بکار می‌برند</w:t>
                            </w:r>
                            <w:r w:rsidRPr="00B9646D">
                              <w:rPr>
                                <w:rFonts w:eastAsia="Arial" w:cs="B Nazanin"/>
                                <w:color w:val="FFFFFF"/>
                                <w:sz w:val="24"/>
                              </w:rPr>
                              <w:t xml:space="preserve"> </w:t>
                            </w:r>
                            <w:r w:rsidRPr="00B9646D">
                              <w:rPr>
                                <w:rFonts w:eastAsia="Arial" w:cs="B Nazanin"/>
                                <w:color w:val="FFFFFF"/>
                                <w:sz w:val="24"/>
                                <w:rtl/>
                              </w:rPr>
                              <w:t>که</w:t>
                            </w:r>
                            <w:r w:rsidRPr="00B9646D">
                              <w:rPr>
                                <w:rFonts w:eastAsia="Arial" w:cs="B Nazanin"/>
                                <w:color w:val="FFFFFF"/>
                                <w:sz w:val="24"/>
                              </w:rPr>
                              <w:t xml:space="preserve"> </w:t>
                            </w:r>
                            <w:r w:rsidRPr="00B9646D">
                              <w:rPr>
                                <w:rFonts w:eastAsia="Arial" w:cs="B Nazanin"/>
                                <w:color w:val="FFFFFF"/>
                                <w:sz w:val="24"/>
                                <w:rtl/>
                              </w:rPr>
                              <w:t>اشخاص</w:t>
                            </w:r>
                            <w:r w:rsidRPr="00B9646D">
                              <w:rPr>
                                <w:rFonts w:eastAsia="Arial" w:cs="B Nazanin"/>
                                <w:color w:val="FFFFFF"/>
                                <w:sz w:val="24"/>
                              </w:rPr>
                              <w:t xml:space="preserve"> </w:t>
                            </w:r>
                            <w:r w:rsidRPr="00B9646D">
                              <w:rPr>
                                <w:rFonts w:eastAsia="Arial" w:cs="B Nazanin"/>
                                <w:color w:val="FFFFFF"/>
                                <w:sz w:val="24"/>
                                <w:rtl/>
                              </w:rPr>
                              <w:t>عادی</w:t>
                            </w:r>
                            <w:r w:rsidRPr="00B9646D">
                              <w:rPr>
                                <w:rFonts w:eastAsia="Arial" w:cs="B Nazanin"/>
                                <w:color w:val="FFFFFF"/>
                                <w:sz w:val="24"/>
                              </w:rPr>
                              <w:t xml:space="preserve"> </w:t>
                            </w:r>
                            <w:r w:rsidRPr="00B9646D">
                              <w:rPr>
                                <w:rFonts w:eastAsia="Arial" w:cs="B Nazanin"/>
                                <w:color w:val="FFFFFF"/>
                                <w:sz w:val="24"/>
                                <w:rtl/>
                              </w:rPr>
                              <w:t>مورد</w:t>
                            </w:r>
                            <w:r w:rsidRPr="00B9646D">
                              <w:rPr>
                                <w:rFonts w:eastAsia="Arial" w:cs="B Nazanin"/>
                                <w:color w:val="FFFFFF"/>
                                <w:sz w:val="24"/>
                              </w:rPr>
                              <w:t xml:space="preserve"> </w:t>
                            </w:r>
                            <w:r w:rsidRPr="00B9646D">
                              <w:rPr>
                                <w:rFonts w:eastAsia="Arial" w:cs="B Nazanin"/>
                                <w:color w:val="FFFFFF"/>
                                <w:sz w:val="24"/>
                                <w:rtl/>
                              </w:rPr>
                              <w:t>استفاده</w:t>
                            </w:r>
                            <w:r w:rsidRPr="00B9646D">
                              <w:rPr>
                                <w:rFonts w:eastAsia="Arial" w:cs="B Nazanin"/>
                                <w:color w:val="FFFFFF"/>
                                <w:sz w:val="24"/>
                              </w:rPr>
                              <w:t xml:space="preserve"> </w:t>
                            </w:r>
                            <w:r w:rsidRPr="00B9646D">
                              <w:rPr>
                                <w:rFonts w:eastAsia="Arial" w:cs="B Nazanin"/>
                                <w:color w:val="FFFFFF"/>
                                <w:sz w:val="24"/>
                                <w:rtl/>
                              </w:rPr>
                              <w:t>قرار می‌دهند</w:t>
                            </w:r>
                            <w:r w:rsidRPr="00B9646D">
                              <w:rPr>
                                <w:rFonts w:eastAsia="Arial" w:cs="B Nazanin"/>
                                <w:color w:val="FFFFFF"/>
                                <w:sz w:val="24"/>
                              </w:rPr>
                              <w:t xml:space="preserve"> </w:t>
                            </w:r>
                            <w:r w:rsidRPr="00B9646D">
                              <w:rPr>
                                <w:rFonts w:eastAsia="Arial" w:cs="B Nazanin"/>
                                <w:color w:val="FFFFFF"/>
                                <w:sz w:val="24"/>
                                <w:rtl/>
                              </w:rPr>
                              <w:t>ولی</w:t>
                            </w:r>
                            <w:r w:rsidRPr="00B9646D">
                              <w:rPr>
                                <w:rFonts w:eastAsia="Arial" w:cs="B Nazanin"/>
                                <w:color w:val="FFFFFF"/>
                                <w:sz w:val="24"/>
                              </w:rPr>
                              <w:t xml:space="preserve"> </w:t>
                            </w:r>
                            <w:r w:rsidRPr="00B9646D">
                              <w:rPr>
                                <w:rFonts w:eastAsia="Arial" w:cs="B Nazanin"/>
                                <w:color w:val="FFFFFF"/>
                                <w:sz w:val="24"/>
                                <w:rtl/>
                              </w:rPr>
                              <w:t>با</w:t>
                            </w:r>
                            <w:r w:rsidRPr="00B9646D">
                              <w:rPr>
                                <w:rFonts w:eastAsia="Arial" w:cs="B Nazanin"/>
                                <w:color w:val="FFFFFF"/>
                                <w:sz w:val="24"/>
                              </w:rPr>
                              <w:t xml:space="preserve"> </w:t>
                            </w:r>
                            <w:r w:rsidRPr="00B9646D">
                              <w:rPr>
                                <w:rFonts w:eastAsia="Arial" w:cs="B Nazanin"/>
                                <w:color w:val="FFFFFF"/>
                                <w:sz w:val="24"/>
                                <w:rtl/>
                              </w:rPr>
                              <w:t>شدت</w:t>
                            </w:r>
                            <w:r w:rsidRPr="00B9646D">
                              <w:rPr>
                                <w:rFonts w:eastAsia="Arial" w:cs="B Nazanin"/>
                                <w:color w:val="FFFFFF"/>
                                <w:sz w:val="24"/>
                              </w:rPr>
                              <w:t xml:space="preserve"> </w:t>
                            </w:r>
                            <w:r w:rsidRPr="00B9646D">
                              <w:rPr>
                                <w:rFonts w:eastAsia="Arial" w:cs="B Nazanin"/>
                                <w:color w:val="FFFFFF"/>
                                <w:sz w:val="24"/>
                                <w:rtl/>
                              </w:rPr>
                              <w:t>خیلی</w:t>
                            </w:r>
                            <w:r w:rsidRPr="00B9646D">
                              <w:rPr>
                                <w:rFonts w:eastAsia="Arial" w:cs="B Nazanin"/>
                                <w:color w:val="FFFFFF"/>
                                <w:sz w:val="24"/>
                              </w:rPr>
                              <w:t xml:space="preserve"> </w:t>
                            </w:r>
                            <w:r w:rsidRPr="00B9646D">
                              <w:rPr>
                                <w:rFonts w:eastAsia="Arial" w:cs="B Nazanin"/>
                                <w:color w:val="FFFFFF"/>
                                <w:sz w:val="24"/>
                                <w:rtl/>
                              </w:rPr>
                              <w:t>بیشت</w:t>
                            </w:r>
                            <w:r w:rsidRPr="00B9646D">
                              <w:rPr>
                                <w:rFonts w:eastAsia="Arial" w:cs="B Nazanin" w:hint="cs"/>
                                <w:color w:val="FFFFFF"/>
                                <w:sz w:val="24"/>
                                <w:rtl/>
                              </w:rPr>
                              <w:t xml:space="preserve">ر. </w:t>
                            </w:r>
                            <w:r w:rsidRPr="00B9646D">
                              <w:rPr>
                                <w:rFonts w:eastAsia="Arial" w:cs="B Nazanin"/>
                                <w:color w:val="FFFFFF"/>
                                <w:sz w:val="24"/>
                              </w:rPr>
                              <w:t xml:space="preserve"> </w:t>
                            </w:r>
                            <w:r w:rsidRPr="00B9646D">
                              <w:rPr>
                                <w:rFonts w:eastAsia="Arial" w:cs="B Nazanin"/>
                                <w:color w:val="FFFFFF"/>
                                <w:sz w:val="24"/>
                                <w:rtl/>
                              </w:rPr>
                              <w:t>این</w:t>
                            </w:r>
                            <w:r w:rsidRPr="00B9646D">
                              <w:rPr>
                                <w:rFonts w:eastAsia="Arial" w:cs="B Nazanin"/>
                                <w:color w:val="FFFFFF"/>
                                <w:sz w:val="24"/>
                              </w:rPr>
                              <w:t xml:space="preserve"> </w:t>
                            </w:r>
                            <w:r w:rsidRPr="00B9646D">
                              <w:rPr>
                                <w:rFonts w:eastAsia="Arial" w:cs="B Nazanin"/>
                                <w:color w:val="FFFFFF"/>
                                <w:sz w:val="24"/>
                                <w:rtl/>
                              </w:rPr>
                              <w:t>روش</w:t>
                            </w:r>
                            <w:r w:rsidRPr="00B9646D">
                              <w:rPr>
                                <w:rFonts w:eastAsia="Arial" w:cs="B Nazanin" w:hint="cs"/>
                                <w:color w:val="FFFFFF"/>
                                <w:sz w:val="24"/>
                                <w:rtl/>
                              </w:rPr>
                              <w:softHyphen/>
                            </w:r>
                            <w:r w:rsidRPr="00B9646D">
                              <w:rPr>
                                <w:rFonts w:eastAsia="Arial" w:cs="B Nazanin"/>
                                <w:color w:val="FFFFFF"/>
                                <w:sz w:val="24"/>
                                <w:rtl/>
                              </w:rPr>
                              <w:t>ها</w:t>
                            </w:r>
                            <w:r w:rsidRPr="00B9646D">
                              <w:rPr>
                                <w:rFonts w:eastAsia="Arial" w:cs="B Nazanin"/>
                                <w:color w:val="FFFFFF"/>
                                <w:sz w:val="24"/>
                              </w:rPr>
                              <w:t xml:space="preserve"> </w:t>
                            </w:r>
                            <w:r w:rsidRPr="00B9646D">
                              <w:rPr>
                                <w:rFonts w:eastAsia="Arial" w:cs="B Nazanin"/>
                                <w:color w:val="FFFFFF"/>
                                <w:sz w:val="24"/>
                                <w:rtl/>
                              </w:rPr>
                              <w:t>رفتار</w:t>
                            </w:r>
                            <w:r w:rsidRPr="00B9646D">
                              <w:rPr>
                                <w:rFonts w:eastAsia="Arial" w:cs="B Nazanin"/>
                                <w:color w:val="FFFFFF"/>
                                <w:sz w:val="24"/>
                              </w:rPr>
                              <w:t xml:space="preserve"> </w:t>
                            </w:r>
                            <w:r w:rsidRPr="00B9646D">
                              <w:rPr>
                                <w:rFonts w:eastAsia="Arial" w:cs="B Nazanin"/>
                                <w:color w:val="FFFFFF"/>
                                <w:sz w:val="24"/>
                                <w:rtl/>
                              </w:rPr>
                              <w:t>و</w:t>
                            </w:r>
                            <w:r w:rsidRPr="00B9646D">
                              <w:rPr>
                                <w:rFonts w:eastAsia="Arial" w:cs="B Nazanin"/>
                                <w:color w:val="FFFFFF"/>
                                <w:sz w:val="24"/>
                              </w:rPr>
                              <w:t xml:space="preserve"> </w:t>
                            </w:r>
                            <w:r w:rsidRPr="00B9646D">
                              <w:rPr>
                                <w:rFonts w:eastAsia="Arial" w:cs="B Nazanin"/>
                                <w:color w:val="FFFFFF"/>
                                <w:sz w:val="24"/>
                                <w:rtl/>
                              </w:rPr>
                              <w:t>عملکرد</w:t>
                            </w:r>
                            <w:r w:rsidRPr="00B9646D">
                              <w:rPr>
                                <w:rFonts w:eastAsia="Arial" w:cs="B Nazanin"/>
                                <w:color w:val="FFFFFF"/>
                                <w:sz w:val="24"/>
                              </w:rPr>
                              <w:t xml:space="preserve"> </w:t>
                            </w:r>
                            <w:r w:rsidRPr="00B9646D">
                              <w:rPr>
                                <w:rFonts w:eastAsia="Arial" w:cs="B Nazanin"/>
                                <w:color w:val="FFFFFF"/>
                                <w:sz w:val="24"/>
                                <w:rtl/>
                              </w:rPr>
                              <w:t>خود</w:t>
                            </w:r>
                            <w:r w:rsidRPr="00B9646D">
                              <w:rPr>
                                <w:rFonts w:eastAsia="Arial" w:cs="B Nazanin"/>
                                <w:color w:val="FFFFFF"/>
                                <w:sz w:val="24"/>
                              </w:rPr>
                              <w:t xml:space="preserve"> </w:t>
                            </w:r>
                            <w:r w:rsidRPr="00B9646D">
                              <w:rPr>
                                <w:rFonts w:eastAsia="Arial" w:cs="B Nazanin"/>
                                <w:color w:val="FFFFFF"/>
                                <w:sz w:val="24"/>
                                <w:rtl/>
                              </w:rPr>
                              <w:t>فرد</w:t>
                            </w:r>
                            <w:r w:rsidRPr="00B9646D">
                              <w:rPr>
                                <w:rFonts w:eastAsia="Arial" w:cs="B Nazanin"/>
                                <w:color w:val="FFFFFF"/>
                                <w:sz w:val="24"/>
                              </w:rPr>
                              <w:t xml:space="preserve"> </w:t>
                            </w:r>
                            <w:r w:rsidRPr="00B9646D">
                              <w:rPr>
                                <w:rFonts w:eastAsia="Arial" w:cs="B Nazanin"/>
                                <w:color w:val="FFFFFF"/>
                                <w:sz w:val="24"/>
                                <w:rtl/>
                              </w:rPr>
                              <w:t>را</w:t>
                            </w:r>
                            <w:r w:rsidRPr="00B9646D">
                              <w:rPr>
                                <w:rFonts w:eastAsia="Arial" w:cs="B Nazanin"/>
                                <w:color w:val="FFFFFF"/>
                                <w:sz w:val="24"/>
                              </w:rPr>
                              <w:t xml:space="preserve"> </w:t>
                            </w:r>
                            <w:r w:rsidRPr="00B9646D">
                              <w:rPr>
                                <w:rFonts w:eastAsia="Arial" w:cs="B Nazanin"/>
                                <w:color w:val="FFFFFF"/>
                                <w:sz w:val="24"/>
                                <w:rtl/>
                              </w:rPr>
                              <w:t>تحت</w:t>
                            </w:r>
                            <w:r w:rsidRPr="00B9646D">
                              <w:rPr>
                                <w:rFonts w:eastAsia="Arial" w:cs="B Nazanin"/>
                                <w:color w:val="FFFFFF"/>
                                <w:sz w:val="24"/>
                              </w:rPr>
                              <w:t xml:space="preserve"> </w:t>
                            </w:r>
                            <w:r w:rsidRPr="00B9646D">
                              <w:rPr>
                                <w:rFonts w:eastAsia="Arial" w:cs="B Nazanin"/>
                                <w:color w:val="FFFFFF"/>
                                <w:sz w:val="24"/>
                                <w:rtl/>
                              </w:rPr>
                              <w:t>ت</w:t>
                            </w:r>
                            <w:r w:rsidRPr="00B9646D">
                              <w:rPr>
                                <w:rFonts w:eastAsia="Arial" w:cs="B Nazanin" w:hint="cs"/>
                                <w:color w:val="FFFFFF"/>
                                <w:sz w:val="24"/>
                                <w:rtl/>
                              </w:rPr>
                              <w:t>أ</w:t>
                            </w:r>
                            <w:r w:rsidRPr="00B9646D">
                              <w:rPr>
                                <w:rFonts w:eastAsia="Arial" w:cs="B Nazanin"/>
                                <w:color w:val="FFFFFF"/>
                                <w:sz w:val="24"/>
                                <w:rtl/>
                              </w:rPr>
                              <w:t>ثیر</w:t>
                            </w:r>
                            <w:r w:rsidRPr="00B9646D">
                              <w:rPr>
                                <w:rFonts w:eastAsia="Arial" w:cs="B Nazanin"/>
                                <w:color w:val="FFFFFF"/>
                                <w:sz w:val="24"/>
                              </w:rPr>
                              <w:t xml:space="preserve"> </w:t>
                            </w:r>
                            <w:r w:rsidRPr="00B9646D">
                              <w:rPr>
                                <w:rFonts w:eastAsia="Arial" w:cs="B Nazanin"/>
                                <w:color w:val="FFFFFF"/>
                                <w:sz w:val="24"/>
                                <w:rtl/>
                              </w:rPr>
                              <w:t>قرارم</w:t>
                            </w:r>
                            <w:r w:rsidRPr="00B9646D">
                              <w:rPr>
                                <w:rFonts w:eastAsia="Arial" w:cs="B Nazanin" w:hint="cs"/>
                                <w:color w:val="FFFFFF"/>
                                <w:sz w:val="24"/>
                                <w:rtl/>
                              </w:rPr>
                              <w:t>ی</w:t>
                            </w:r>
                            <w:r w:rsidRPr="00B9646D">
                              <w:rPr>
                                <w:rFonts w:eastAsia="Arial" w:cs="B Nazanin"/>
                                <w:color w:val="FFFFFF"/>
                                <w:sz w:val="24"/>
                                <w:rtl/>
                              </w:rPr>
                              <w:softHyphen/>
                              <w:t>دهند</w:t>
                            </w:r>
                            <w:r w:rsidRPr="00B9646D">
                              <w:rPr>
                                <w:rFonts w:eastAsia="Arial" w:cs="B Nazanin"/>
                                <w:color w:val="FFFFFF"/>
                                <w:sz w:val="24"/>
                              </w:rPr>
                              <w:t xml:space="preserve"> </w:t>
                            </w:r>
                            <w:r w:rsidRPr="00B9646D">
                              <w:rPr>
                                <w:rFonts w:eastAsia="Arial" w:cs="B Nazanin"/>
                                <w:color w:val="FFFFFF"/>
                                <w:sz w:val="24"/>
                                <w:rtl/>
                              </w:rPr>
                              <w:t>و</w:t>
                            </w:r>
                            <w:r w:rsidRPr="00B9646D">
                              <w:rPr>
                                <w:rFonts w:eastAsia="Arial" w:cs="B Nazanin"/>
                                <w:color w:val="FFFFFF"/>
                                <w:sz w:val="24"/>
                              </w:rPr>
                              <w:t xml:space="preserve"> </w:t>
                            </w:r>
                            <w:r w:rsidRPr="00B9646D">
                              <w:rPr>
                                <w:rFonts w:eastAsia="Arial" w:cs="B Nazanin"/>
                                <w:color w:val="FFFFFF"/>
                                <w:sz w:val="24"/>
                                <w:rtl/>
                              </w:rPr>
                              <w:t>رفتار</w:t>
                            </w:r>
                            <w:r w:rsidRPr="00B9646D">
                              <w:rPr>
                                <w:rFonts w:eastAsia="Arial" w:cs="B Nazanin"/>
                                <w:color w:val="FFFFFF"/>
                                <w:sz w:val="24"/>
                              </w:rPr>
                              <w:t xml:space="preserve"> </w:t>
                            </w:r>
                            <w:r w:rsidRPr="00B9646D">
                              <w:rPr>
                                <w:rFonts w:eastAsia="Arial" w:cs="B Nazanin"/>
                                <w:color w:val="FFFFFF"/>
                                <w:sz w:val="24"/>
                                <w:rtl/>
                              </w:rPr>
                              <w:t>او</w:t>
                            </w:r>
                            <w:r w:rsidRPr="00B9646D">
                              <w:rPr>
                                <w:rFonts w:eastAsia="Arial" w:cs="B Nazanin"/>
                                <w:color w:val="FFFFFF"/>
                                <w:sz w:val="24"/>
                              </w:rPr>
                              <w:t xml:space="preserve"> </w:t>
                            </w:r>
                            <w:r w:rsidRPr="00B9646D">
                              <w:rPr>
                                <w:rFonts w:eastAsia="Arial" w:cs="B Nazanin"/>
                                <w:color w:val="FFFFFF"/>
                                <w:sz w:val="24"/>
                                <w:rtl/>
                              </w:rPr>
                              <w:t>را</w:t>
                            </w:r>
                            <w:r w:rsidRPr="00B9646D">
                              <w:rPr>
                                <w:rFonts w:eastAsia="Arial" w:cs="B Nazanin"/>
                                <w:color w:val="FFFFFF"/>
                                <w:sz w:val="24"/>
                              </w:rPr>
                              <w:t xml:space="preserve"> </w:t>
                            </w:r>
                            <w:r w:rsidRPr="00B9646D">
                              <w:rPr>
                                <w:rFonts w:eastAsia="Arial" w:cs="B Nazanin"/>
                                <w:color w:val="FFFFFF"/>
                                <w:sz w:val="24"/>
                                <w:rtl/>
                              </w:rPr>
                              <w:t>از</w:t>
                            </w:r>
                            <w:r w:rsidRPr="00B9646D">
                              <w:rPr>
                                <w:rFonts w:eastAsia="Arial" w:cs="B Nazanin"/>
                                <w:color w:val="FFFFFF"/>
                                <w:sz w:val="24"/>
                              </w:rPr>
                              <w:t xml:space="preserve"> </w:t>
                            </w:r>
                            <w:r w:rsidRPr="00B9646D">
                              <w:rPr>
                                <w:rFonts w:eastAsia="Arial" w:cs="B Nazanin"/>
                                <w:color w:val="FFFFFF"/>
                                <w:sz w:val="24"/>
                                <w:rtl/>
                              </w:rPr>
                              <w:t>روال</w:t>
                            </w:r>
                            <w:r w:rsidRPr="00B9646D">
                              <w:rPr>
                                <w:rFonts w:eastAsia="Arial" w:cs="B Nazanin"/>
                                <w:color w:val="FFFFFF"/>
                                <w:sz w:val="24"/>
                              </w:rPr>
                              <w:t xml:space="preserve"> </w:t>
                            </w:r>
                            <w:r w:rsidRPr="00B9646D">
                              <w:rPr>
                                <w:rFonts w:eastAsia="Arial" w:cs="B Nazanin"/>
                                <w:color w:val="FFFFFF"/>
                                <w:sz w:val="24"/>
                                <w:rtl/>
                              </w:rPr>
                              <w:t>عادی</w:t>
                            </w:r>
                            <w:r w:rsidRPr="00B9646D">
                              <w:rPr>
                                <w:rFonts w:eastAsia="Arial" w:cs="B Nazanin"/>
                                <w:color w:val="FFFFFF"/>
                                <w:sz w:val="24"/>
                              </w:rPr>
                              <w:t xml:space="preserve"> </w:t>
                            </w:r>
                            <w:r w:rsidRPr="00B9646D">
                              <w:rPr>
                                <w:rFonts w:eastAsia="Arial" w:cs="B Nazanin"/>
                                <w:color w:val="FFFFFF"/>
                                <w:sz w:val="24"/>
                                <w:rtl/>
                              </w:rPr>
                              <w:t>خارج</w:t>
                            </w:r>
                            <w:r w:rsidRPr="00B9646D">
                              <w:rPr>
                                <w:rFonts w:eastAsia="Arial" w:cs="B Nazanin"/>
                                <w:color w:val="FFFFFF"/>
                                <w:sz w:val="24"/>
                              </w:rPr>
                              <w:t xml:space="preserve"> </w:t>
                            </w:r>
                            <w:r w:rsidRPr="00B9646D">
                              <w:rPr>
                                <w:rFonts w:eastAsia="Arial" w:cs="B Nazanin"/>
                                <w:color w:val="FFFFFF"/>
                                <w:sz w:val="24"/>
                                <w:rtl/>
                              </w:rPr>
                              <w:t>م</w:t>
                            </w:r>
                            <w:r w:rsidRPr="00B9646D">
                              <w:rPr>
                                <w:rFonts w:eastAsia="Arial" w:cs="B Nazanin" w:hint="cs"/>
                                <w:color w:val="FFFFFF"/>
                                <w:sz w:val="24"/>
                                <w:rtl/>
                              </w:rPr>
                              <w:t>ی</w:t>
                            </w:r>
                            <w:r w:rsidRPr="00B9646D">
                              <w:rPr>
                                <w:rFonts w:eastAsia="Arial" w:cs="B Nazanin"/>
                                <w:color w:val="FFFFFF"/>
                                <w:sz w:val="24"/>
                                <w:rtl/>
                              </w:rPr>
                              <w:softHyphen/>
                              <w:t>کنند</w:t>
                            </w:r>
                            <w:r w:rsidRPr="00B9646D">
                              <w:rPr>
                                <w:rFonts w:eastAsia="Arial" w:cs="B Nazanin"/>
                                <w:color w:val="FFFFFF"/>
                                <w:sz w:val="24"/>
                              </w:rPr>
                              <w:t xml:space="preserve">. </w:t>
                            </w:r>
                          </w:p>
                          <w:p w14:paraId="411D60B6" w14:textId="77777777" w:rsidR="00CA0AD2" w:rsidRPr="00B9646D" w:rsidRDefault="00CA0AD2" w:rsidP="00311BC3">
                            <w:pPr>
                              <w:pStyle w:val="a0"/>
                              <w:rPr>
                                <w:rFonts w:eastAsia="Arial" w:cs="B Nazanin"/>
                                <w:color w:val="FFFFFF"/>
                                <w:sz w:val="24"/>
                              </w:rPr>
                            </w:pPr>
                            <w:r w:rsidRPr="00B9646D">
                              <w:rPr>
                                <w:rFonts w:eastAsia="Arial" w:cs="B Nazanin"/>
                                <w:color w:val="FFFFFF"/>
                                <w:sz w:val="24"/>
                                <w:rtl/>
                              </w:rPr>
                              <w:t>هر</w:t>
                            </w:r>
                            <w:r w:rsidRPr="00B9646D">
                              <w:rPr>
                                <w:rFonts w:eastAsia="Arial" w:cs="B Nazanin"/>
                                <w:color w:val="FFFFFF"/>
                                <w:sz w:val="24"/>
                              </w:rPr>
                              <w:t xml:space="preserve"> </w:t>
                            </w:r>
                            <w:r w:rsidRPr="00B9646D">
                              <w:rPr>
                                <w:rFonts w:eastAsia="Arial" w:cs="B Nazanin"/>
                                <w:color w:val="FFFFFF"/>
                                <w:sz w:val="24"/>
                                <w:rtl/>
                              </w:rPr>
                              <w:t>فرد</w:t>
                            </w:r>
                            <w:r w:rsidRPr="00B9646D">
                              <w:rPr>
                                <w:rFonts w:eastAsia="Arial" w:cs="B Nazanin"/>
                                <w:color w:val="FFFFFF"/>
                                <w:sz w:val="24"/>
                              </w:rPr>
                              <w:t xml:space="preserve"> </w:t>
                            </w:r>
                            <w:r w:rsidRPr="00B9646D">
                              <w:rPr>
                                <w:rFonts w:eastAsia="Arial" w:cs="B Nazanin"/>
                                <w:color w:val="FFFFFF"/>
                                <w:sz w:val="24"/>
                                <w:rtl/>
                              </w:rPr>
                              <w:t>ممکن</w:t>
                            </w:r>
                            <w:r w:rsidRPr="00B9646D">
                              <w:rPr>
                                <w:rFonts w:eastAsia="Arial" w:cs="B Nazanin"/>
                                <w:color w:val="FFFFFF"/>
                                <w:sz w:val="24"/>
                              </w:rPr>
                              <w:t xml:space="preserve"> </w:t>
                            </w:r>
                            <w:r w:rsidRPr="00B9646D">
                              <w:rPr>
                                <w:rFonts w:eastAsia="Arial" w:cs="B Nazanin"/>
                                <w:color w:val="FFFFFF"/>
                                <w:sz w:val="24"/>
                                <w:rtl/>
                              </w:rPr>
                              <w:t>است</w:t>
                            </w:r>
                            <w:r w:rsidRPr="00B9646D">
                              <w:rPr>
                                <w:rFonts w:eastAsia="Arial" w:cs="B Nazanin"/>
                                <w:color w:val="FFFFFF"/>
                                <w:sz w:val="24"/>
                              </w:rPr>
                              <w:t xml:space="preserve"> </w:t>
                            </w:r>
                            <w:r w:rsidRPr="00B9646D">
                              <w:rPr>
                                <w:rFonts w:eastAsia="Arial" w:cs="B Nazanin"/>
                                <w:color w:val="FFFFFF"/>
                                <w:sz w:val="24"/>
                                <w:rtl/>
                              </w:rPr>
                              <w:t>دچار</w:t>
                            </w:r>
                            <w:r w:rsidRPr="00B9646D">
                              <w:rPr>
                                <w:rFonts w:eastAsia="Arial" w:cs="B Nazanin"/>
                                <w:color w:val="FFFFFF"/>
                                <w:sz w:val="24"/>
                              </w:rPr>
                              <w:t xml:space="preserve"> </w:t>
                            </w:r>
                            <w:r w:rsidRPr="00B9646D">
                              <w:rPr>
                                <w:rFonts w:eastAsia="Arial" w:cs="B Nazanin" w:hint="cs"/>
                                <w:color w:val="FFFFFF"/>
                                <w:sz w:val="24"/>
                                <w:rtl/>
                              </w:rPr>
                              <w:t>اختلالات روانپزشکی گردد. افرادی که آستانه تحمل پایین</w:t>
                            </w:r>
                            <w:r w:rsidRPr="00B9646D">
                              <w:rPr>
                                <w:rFonts w:eastAsia="Arial" w:cs="B Nazanin"/>
                                <w:color w:val="FFFFFF"/>
                                <w:sz w:val="24"/>
                                <w:rtl/>
                              </w:rPr>
                              <w:softHyphen/>
                            </w:r>
                            <w:r w:rsidRPr="00B9646D">
                              <w:rPr>
                                <w:rFonts w:eastAsia="Arial" w:cs="B Nazanin" w:hint="cs"/>
                                <w:color w:val="FFFFFF"/>
                                <w:sz w:val="24"/>
                                <w:rtl/>
                              </w:rPr>
                              <w:t>تری در مقابل مشکلات داشته و مهارت</w:t>
                            </w:r>
                            <w:r w:rsidRPr="00B9646D">
                              <w:rPr>
                                <w:rFonts w:eastAsia="Arial" w:cs="B Nazanin"/>
                                <w:color w:val="FFFFFF"/>
                                <w:sz w:val="24"/>
                                <w:rtl/>
                              </w:rPr>
                              <w:softHyphen/>
                            </w:r>
                            <w:r w:rsidRPr="00B9646D">
                              <w:rPr>
                                <w:rFonts w:eastAsia="Arial" w:cs="B Nazanin" w:hint="cs"/>
                                <w:color w:val="FFFFFF"/>
                                <w:sz w:val="24"/>
                                <w:rtl/>
                              </w:rPr>
                              <w:t>های مقابله</w:t>
                            </w:r>
                            <w:r w:rsidRPr="00B9646D">
                              <w:rPr>
                                <w:rFonts w:eastAsia="Arial" w:cs="B Nazanin"/>
                                <w:color w:val="FFFFFF"/>
                                <w:sz w:val="24"/>
                                <w:rtl/>
                              </w:rPr>
                              <w:softHyphen/>
                            </w:r>
                            <w:r w:rsidRPr="00B9646D">
                              <w:rPr>
                                <w:rFonts w:eastAsia="Arial" w:cs="B Nazanin" w:hint="cs"/>
                                <w:color w:val="FFFFFF"/>
                                <w:sz w:val="24"/>
                                <w:rtl/>
                              </w:rPr>
                              <w:t>ای ضعیف</w:t>
                            </w:r>
                            <w:r w:rsidRPr="00B9646D">
                              <w:rPr>
                                <w:rFonts w:eastAsia="Arial" w:cs="B Nazanin"/>
                                <w:color w:val="FFFFFF"/>
                                <w:sz w:val="24"/>
                                <w:rtl/>
                              </w:rPr>
                              <w:softHyphen/>
                            </w:r>
                            <w:r w:rsidRPr="00B9646D">
                              <w:rPr>
                                <w:rFonts w:eastAsia="Arial" w:cs="B Nazanin" w:hint="cs"/>
                                <w:color w:val="FFFFFF"/>
                                <w:sz w:val="24"/>
                                <w:rtl/>
                              </w:rPr>
                              <w:t xml:space="preserve">تری داشته باشند، امکان ابتلای آنان افزایش می‌یابد.  </w:t>
                            </w:r>
                          </w:p>
                          <w:p w14:paraId="1F14068D" w14:textId="77777777" w:rsidR="00CA0AD2" w:rsidRPr="00B9646D" w:rsidRDefault="00CA0AD2" w:rsidP="00311BC3">
                            <w:pPr>
                              <w:pStyle w:val="a0"/>
                              <w:rPr>
                                <w:rFonts w:eastAsia="Arial" w:cs="B Nazanin"/>
                                <w:color w:val="FFFFFF"/>
                                <w:sz w:val="24"/>
                              </w:rPr>
                            </w:pPr>
                            <w:r w:rsidRPr="00B9646D">
                              <w:rPr>
                                <w:rFonts w:eastAsia="Arial" w:cs="B Nazanin"/>
                                <w:color w:val="FFFFFF"/>
                                <w:sz w:val="24"/>
                                <w:rtl/>
                              </w:rPr>
                              <w:t>بيمار</w:t>
                            </w:r>
                            <w:r w:rsidRPr="00B9646D">
                              <w:rPr>
                                <w:rFonts w:eastAsia="Arial" w:cs="B Nazanin" w:hint="cs"/>
                                <w:color w:val="FFFFFF"/>
                                <w:sz w:val="24"/>
                                <w:rtl/>
                              </w:rPr>
                              <w:t>ان مبتلا به اختلالات روانپزشکی</w:t>
                            </w:r>
                            <w:r w:rsidRPr="00B9646D">
                              <w:rPr>
                                <w:rFonts w:eastAsia="Arial" w:cs="B Nazanin"/>
                                <w:color w:val="FFFFFF"/>
                                <w:sz w:val="24"/>
                              </w:rPr>
                              <w:t xml:space="preserve"> </w:t>
                            </w:r>
                            <w:r w:rsidRPr="00B9646D">
                              <w:rPr>
                                <w:rFonts w:eastAsia="Arial" w:cs="B Nazanin"/>
                                <w:color w:val="FFFFFF"/>
                                <w:sz w:val="24"/>
                                <w:rtl/>
                              </w:rPr>
                              <w:t>هرگز</w:t>
                            </w:r>
                            <w:r w:rsidRPr="00B9646D">
                              <w:rPr>
                                <w:rFonts w:eastAsia="Arial" w:cs="B Nazanin"/>
                                <w:color w:val="FFFFFF"/>
                                <w:sz w:val="24"/>
                              </w:rPr>
                              <w:t xml:space="preserve"> </w:t>
                            </w:r>
                            <w:r w:rsidRPr="00B9646D">
                              <w:rPr>
                                <w:rFonts w:eastAsia="Arial" w:cs="B Nazanin"/>
                                <w:color w:val="FFFFFF"/>
                                <w:sz w:val="24"/>
                                <w:rtl/>
                              </w:rPr>
                              <w:t>نبايد</w:t>
                            </w:r>
                            <w:r w:rsidRPr="00B9646D">
                              <w:rPr>
                                <w:rFonts w:eastAsia="Arial" w:cs="B Nazanin"/>
                                <w:color w:val="FFFFFF"/>
                                <w:sz w:val="24"/>
                              </w:rPr>
                              <w:t xml:space="preserve"> </w:t>
                            </w:r>
                            <w:r w:rsidRPr="00B9646D">
                              <w:rPr>
                                <w:rFonts w:eastAsia="Arial" w:cs="B Nazanin"/>
                                <w:color w:val="FFFFFF"/>
                                <w:sz w:val="24"/>
                                <w:rtl/>
                              </w:rPr>
                              <w:t>از</w:t>
                            </w:r>
                            <w:r w:rsidRPr="00B9646D">
                              <w:rPr>
                                <w:rFonts w:eastAsia="Arial" w:cs="B Nazanin"/>
                                <w:color w:val="FFFFFF"/>
                                <w:sz w:val="24"/>
                              </w:rPr>
                              <w:t xml:space="preserve"> </w:t>
                            </w:r>
                            <w:r w:rsidRPr="00B9646D">
                              <w:rPr>
                                <w:rFonts w:eastAsia="Arial" w:cs="B Nazanin"/>
                                <w:color w:val="FFFFFF"/>
                                <w:sz w:val="24"/>
                                <w:rtl/>
                              </w:rPr>
                              <w:t>کمک</w:t>
                            </w:r>
                            <w:r w:rsidRPr="00B9646D">
                              <w:rPr>
                                <w:rFonts w:eastAsia="Arial" w:cs="B Nazanin"/>
                                <w:color w:val="FFFFFF"/>
                                <w:sz w:val="24"/>
                              </w:rPr>
                              <w:t xml:space="preserve"> </w:t>
                            </w:r>
                            <w:r w:rsidRPr="00B9646D">
                              <w:rPr>
                                <w:rFonts w:eastAsia="Arial" w:cs="B Nazanin"/>
                                <w:color w:val="FFFFFF"/>
                                <w:sz w:val="24"/>
                                <w:rtl/>
                              </w:rPr>
                              <w:t>خواستن</w:t>
                            </w:r>
                            <w:r w:rsidRPr="00B9646D">
                              <w:rPr>
                                <w:rFonts w:eastAsia="Arial" w:cs="B Nazanin"/>
                                <w:color w:val="FFFFFF"/>
                                <w:sz w:val="24"/>
                              </w:rPr>
                              <w:t xml:space="preserve"> </w:t>
                            </w:r>
                            <w:r w:rsidRPr="00B9646D">
                              <w:rPr>
                                <w:rFonts w:eastAsia="Arial" w:cs="B Nazanin"/>
                                <w:color w:val="FFFFFF"/>
                                <w:sz w:val="24"/>
                                <w:rtl/>
                              </w:rPr>
                              <w:t>براي</w:t>
                            </w:r>
                            <w:r w:rsidRPr="00B9646D">
                              <w:rPr>
                                <w:rFonts w:eastAsia="Arial" w:cs="B Nazanin"/>
                                <w:color w:val="FFFFFF"/>
                                <w:sz w:val="24"/>
                              </w:rPr>
                              <w:t xml:space="preserve"> </w:t>
                            </w:r>
                            <w:r w:rsidRPr="00B9646D">
                              <w:rPr>
                                <w:rFonts w:eastAsia="Arial" w:cs="B Nazanin"/>
                                <w:color w:val="FFFFFF"/>
                                <w:sz w:val="24"/>
                                <w:rtl/>
                              </w:rPr>
                              <w:t>درمان</w:t>
                            </w:r>
                            <w:r w:rsidRPr="00B9646D">
                              <w:rPr>
                                <w:rFonts w:eastAsia="Arial" w:cs="B Nazanin"/>
                                <w:color w:val="FFFFFF"/>
                                <w:sz w:val="24"/>
                              </w:rPr>
                              <w:t xml:space="preserve"> </w:t>
                            </w:r>
                            <w:r w:rsidRPr="00B9646D">
                              <w:rPr>
                                <w:rFonts w:eastAsia="Arial" w:cs="B Nazanin"/>
                                <w:color w:val="FFFFFF"/>
                                <w:sz w:val="24"/>
                                <w:rtl/>
                              </w:rPr>
                              <w:t>بیماری</w:t>
                            </w:r>
                            <w:r w:rsidRPr="00B9646D">
                              <w:rPr>
                                <w:rFonts w:eastAsia="Arial" w:cs="B Nazanin" w:hint="cs"/>
                                <w:color w:val="FFFFFF"/>
                                <w:sz w:val="24"/>
                                <w:rtl/>
                              </w:rPr>
                              <w:softHyphen/>
                            </w:r>
                            <w:r w:rsidRPr="00B9646D">
                              <w:rPr>
                                <w:rFonts w:eastAsia="Arial" w:cs="B Nazanin"/>
                                <w:color w:val="FFFFFF"/>
                                <w:sz w:val="24"/>
                                <w:rtl/>
                              </w:rPr>
                              <w:t>های</w:t>
                            </w:r>
                            <w:r w:rsidRPr="00B9646D">
                              <w:rPr>
                                <w:rFonts w:eastAsia="Arial" w:cs="B Nazanin"/>
                                <w:color w:val="FFFFFF"/>
                                <w:sz w:val="24"/>
                              </w:rPr>
                              <w:t xml:space="preserve"> </w:t>
                            </w:r>
                            <w:r w:rsidRPr="00B9646D">
                              <w:rPr>
                                <w:rFonts w:eastAsia="Arial" w:cs="B Nazanin"/>
                                <w:color w:val="FFFFFF"/>
                                <w:sz w:val="24"/>
                                <w:rtl/>
                              </w:rPr>
                              <w:t>خود</w:t>
                            </w:r>
                            <w:r w:rsidRPr="00B9646D">
                              <w:rPr>
                                <w:rFonts w:eastAsia="Arial" w:cs="B Nazanin"/>
                                <w:color w:val="FFFFFF"/>
                                <w:sz w:val="24"/>
                              </w:rPr>
                              <w:t xml:space="preserve"> </w:t>
                            </w:r>
                            <w:r w:rsidRPr="00B9646D">
                              <w:rPr>
                                <w:rFonts w:eastAsia="Arial" w:cs="B Nazanin"/>
                                <w:color w:val="FFFFFF"/>
                                <w:sz w:val="24"/>
                                <w:rtl/>
                              </w:rPr>
                              <w:t>احساس</w:t>
                            </w:r>
                            <w:r w:rsidRPr="00B9646D">
                              <w:rPr>
                                <w:rFonts w:eastAsia="Arial" w:cs="B Nazanin"/>
                                <w:color w:val="FFFFFF"/>
                                <w:sz w:val="24"/>
                              </w:rPr>
                              <w:t xml:space="preserve"> </w:t>
                            </w:r>
                            <w:r w:rsidRPr="00B9646D">
                              <w:rPr>
                                <w:rFonts w:eastAsia="Arial" w:cs="B Nazanin"/>
                                <w:color w:val="FFFFFF"/>
                                <w:sz w:val="24"/>
                                <w:rtl/>
                              </w:rPr>
                              <w:t>شرمندگی</w:t>
                            </w:r>
                            <w:r w:rsidRPr="00B9646D">
                              <w:rPr>
                                <w:rFonts w:eastAsia="Arial" w:cs="B Nazanin"/>
                                <w:color w:val="FFFFFF"/>
                                <w:sz w:val="24"/>
                              </w:rPr>
                              <w:t xml:space="preserve"> </w:t>
                            </w:r>
                            <w:r w:rsidRPr="00B9646D">
                              <w:rPr>
                                <w:rFonts w:eastAsia="Arial" w:cs="B Nazanin"/>
                                <w:color w:val="FFFFFF"/>
                                <w:sz w:val="24"/>
                                <w:rtl/>
                              </w:rPr>
                              <w:t>و</w:t>
                            </w:r>
                            <w:r w:rsidRPr="00B9646D">
                              <w:rPr>
                                <w:rFonts w:eastAsia="Arial" w:cs="B Nazanin"/>
                                <w:color w:val="FFFFFF"/>
                                <w:sz w:val="24"/>
                              </w:rPr>
                              <w:t xml:space="preserve"> </w:t>
                            </w:r>
                            <w:r w:rsidRPr="00B9646D">
                              <w:rPr>
                                <w:rFonts w:eastAsia="Arial" w:cs="B Nazanin"/>
                                <w:color w:val="FFFFFF"/>
                                <w:sz w:val="24"/>
                                <w:rtl/>
                              </w:rPr>
                              <w:t>خجالت</w:t>
                            </w:r>
                            <w:r w:rsidRPr="00B9646D">
                              <w:rPr>
                                <w:rFonts w:eastAsia="Arial" w:cs="B Nazanin"/>
                                <w:color w:val="FFFFFF"/>
                                <w:sz w:val="24"/>
                              </w:rPr>
                              <w:t xml:space="preserve"> </w:t>
                            </w:r>
                            <w:r w:rsidRPr="00B9646D">
                              <w:rPr>
                                <w:rFonts w:eastAsia="Arial" w:cs="B Nazanin"/>
                                <w:color w:val="FFFFFF"/>
                                <w:sz w:val="24"/>
                                <w:rtl/>
                              </w:rPr>
                              <w:t>کند</w:t>
                            </w:r>
                            <w:r w:rsidRPr="00B9646D">
                              <w:rPr>
                                <w:rFonts w:eastAsia="Arial" w:cs="B Nazanin" w:hint="cs"/>
                                <w:color w:val="FFFFFF"/>
                                <w:sz w:val="24"/>
                                <w:rtl/>
                              </w:rPr>
                              <w:t>.</w:t>
                            </w:r>
                            <w:r w:rsidRPr="00B9646D">
                              <w:rPr>
                                <w:rFonts w:eastAsia="Arial" w:cs="B Nazanin"/>
                                <w:color w:val="FFFFFF"/>
                                <w:sz w:val="24"/>
                              </w:rPr>
                              <w:t xml:space="preserve"> </w:t>
                            </w:r>
                            <w:r w:rsidRPr="00B9646D">
                              <w:rPr>
                                <w:rFonts w:eastAsia="Arial" w:cs="B Nazanin"/>
                                <w:color w:val="FFFFFF"/>
                                <w:sz w:val="24"/>
                                <w:rtl/>
                              </w:rPr>
                              <w:t>زیرا</w:t>
                            </w:r>
                            <w:r w:rsidRPr="00B9646D">
                              <w:rPr>
                                <w:rFonts w:eastAsia="Arial" w:cs="B Nazanin"/>
                                <w:color w:val="FFFFFF"/>
                                <w:sz w:val="24"/>
                              </w:rPr>
                              <w:t xml:space="preserve"> </w:t>
                            </w:r>
                            <w:r w:rsidRPr="00B9646D">
                              <w:rPr>
                                <w:rFonts w:eastAsia="Arial" w:cs="B Nazanin"/>
                                <w:color w:val="FFFFFF"/>
                                <w:sz w:val="24"/>
                                <w:rtl/>
                              </w:rPr>
                              <w:t>همان</w:t>
                            </w:r>
                            <w:r w:rsidRPr="00B9646D">
                              <w:rPr>
                                <w:rFonts w:eastAsia="Arial" w:cs="B Nazanin" w:hint="cs"/>
                                <w:color w:val="FFFFFF"/>
                                <w:sz w:val="24"/>
                                <w:rtl/>
                              </w:rPr>
                              <w:softHyphen/>
                            </w:r>
                            <w:r w:rsidRPr="00B9646D">
                              <w:rPr>
                                <w:rFonts w:eastAsia="Arial" w:cs="B Nazanin"/>
                                <w:color w:val="FFFFFF"/>
                                <w:sz w:val="24"/>
                                <w:rtl/>
                              </w:rPr>
                              <w:t>طور</w:t>
                            </w:r>
                            <w:r w:rsidRPr="00B9646D">
                              <w:rPr>
                                <w:rFonts w:eastAsia="Arial" w:cs="B Nazanin"/>
                                <w:color w:val="FFFFFF"/>
                                <w:sz w:val="24"/>
                              </w:rPr>
                              <w:t xml:space="preserve"> </w:t>
                            </w:r>
                            <w:r w:rsidRPr="00B9646D">
                              <w:rPr>
                                <w:rFonts w:eastAsia="Arial" w:cs="B Nazanin"/>
                                <w:color w:val="FFFFFF"/>
                                <w:sz w:val="24"/>
                                <w:rtl/>
                              </w:rPr>
                              <w:t>که</w:t>
                            </w:r>
                            <w:r w:rsidRPr="00B9646D">
                              <w:rPr>
                                <w:rFonts w:eastAsia="Arial" w:cs="B Nazanin"/>
                                <w:color w:val="FFFFFF"/>
                                <w:sz w:val="24"/>
                              </w:rPr>
                              <w:t xml:space="preserve"> </w:t>
                            </w:r>
                            <w:r w:rsidRPr="00B9646D">
                              <w:rPr>
                                <w:rFonts w:eastAsia="Arial" w:cs="B Nazanin"/>
                                <w:color w:val="FFFFFF"/>
                                <w:sz w:val="24"/>
                                <w:rtl/>
                              </w:rPr>
                              <w:t>انسان</w:t>
                            </w:r>
                            <w:r w:rsidRPr="00B9646D">
                              <w:rPr>
                                <w:rFonts w:eastAsia="Arial" w:cs="B Nazanin"/>
                                <w:color w:val="FFFFFF"/>
                                <w:sz w:val="24"/>
                              </w:rPr>
                              <w:t xml:space="preserve"> </w:t>
                            </w:r>
                            <w:r w:rsidRPr="00B9646D">
                              <w:rPr>
                                <w:rFonts w:eastAsia="Arial" w:cs="B Nazanin"/>
                                <w:color w:val="FFFFFF"/>
                                <w:sz w:val="24"/>
                                <w:rtl/>
                              </w:rPr>
                              <w:t>مسئول</w:t>
                            </w:r>
                            <w:r w:rsidRPr="00B9646D">
                              <w:rPr>
                                <w:rFonts w:eastAsia="Arial" w:cs="B Nazanin"/>
                                <w:color w:val="FFFFFF"/>
                                <w:sz w:val="24"/>
                              </w:rPr>
                              <w:t xml:space="preserve"> </w:t>
                            </w:r>
                            <w:r w:rsidRPr="00B9646D">
                              <w:rPr>
                                <w:rFonts w:eastAsia="Arial" w:cs="B Nazanin"/>
                                <w:color w:val="FFFFFF"/>
                                <w:sz w:val="24"/>
                                <w:rtl/>
                              </w:rPr>
                              <w:t>اکثر</w:t>
                            </w:r>
                            <w:r w:rsidRPr="00B9646D">
                              <w:rPr>
                                <w:rFonts w:eastAsia="Arial" w:cs="B Nazanin"/>
                                <w:color w:val="FFFFFF"/>
                                <w:sz w:val="24"/>
                              </w:rPr>
                              <w:t xml:space="preserve"> </w:t>
                            </w:r>
                            <w:r w:rsidRPr="00B9646D">
                              <w:rPr>
                                <w:rFonts w:eastAsia="Arial" w:cs="B Nazanin"/>
                                <w:color w:val="FFFFFF"/>
                                <w:sz w:val="24"/>
                                <w:rtl/>
                              </w:rPr>
                              <w:t>بیماری</w:t>
                            </w:r>
                            <w:r w:rsidRPr="00B9646D">
                              <w:rPr>
                                <w:rFonts w:eastAsia="Arial" w:cs="B Nazanin" w:hint="cs"/>
                                <w:color w:val="FFFFFF"/>
                                <w:sz w:val="24"/>
                                <w:rtl/>
                              </w:rPr>
                              <w:softHyphen/>
                            </w:r>
                            <w:r w:rsidRPr="00B9646D">
                              <w:rPr>
                                <w:rFonts w:eastAsia="Arial" w:cs="B Nazanin"/>
                                <w:color w:val="FFFFFF"/>
                                <w:sz w:val="24"/>
                                <w:rtl/>
                              </w:rPr>
                              <w:t>های</w:t>
                            </w:r>
                            <w:r w:rsidRPr="00B9646D">
                              <w:rPr>
                                <w:rFonts w:eastAsia="Arial" w:cs="B Nazanin"/>
                                <w:color w:val="FFFFFF"/>
                                <w:sz w:val="24"/>
                              </w:rPr>
                              <w:t xml:space="preserve"> </w:t>
                            </w:r>
                            <w:r w:rsidRPr="00B9646D">
                              <w:rPr>
                                <w:rFonts w:eastAsia="Arial" w:cs="B Nazanin"/>
                                <w:color w:val="FFFFFF"/>
                                <w:sz w:val="24"/>
                                <w:rtl/>
                              </w:rPr>
                              <w:t>جسمانی</w:t>
                            </w:r>
                            <w:r w:rsidRPr="00B9646D">
                              <w:rPr>
                                <w:rFonts w:eastAsia="Arial" w:cs="B Nazanin"/>
                                <w:color w:val="FFFFFF"/>
                                <w:sz w:val="24"/>
                              </w:rPr>
                              <w:t xml:space="preserve"> </w:t>
                            </w:r>
                            <w:r w:rsidRPr="00B9646D">
                              <w:rPr>
                                <w:rFonts w:eastAsia="Arial" w:cs="B Nazanin"/>
                                <w:color w:val="FFFFFF"/>
                                <w:sz w:val="24"/>
                                <w:rtl/>
                              </w:rPr>
                              <w:t>خود</w:t>
                            </w:r>
                            <w:r w:rsidRPr="00B9646D">
                              <w:rPr>
                                <w:rFonts w:eastAsia="Arial" w:cs="B Nazanin"/>
                                <w:color w:val="FFFFFF"/>
                                <w:sz w:val="24"/>
                              </w:rPr>
                              <w:t xml:space="preserve"> </w:t>
                            </w:r>
                            <w:r w:rsidRPr="00B9646D">
                              <w:rPr>
                                <w:rFonts w:eastAsia="Arial" w:cs="B Nazanin"/>
                                <w:color w:val="FFFFFF"/>
                                <w:sz w:val="24"/>
                                <w:rtl/>
                              </w:rPr>
                              <w:t>نیست</w:t>
                            </w:r>
                            <w:r w:rsidRPr="00B9646D">
                              <w:rPr>
                                <w:rFonts w:eastAsia="Arial" w:cs="B Nazanin"/>
                                <w:color w:val="FFFFFF"/>
                                <w:sz w:val="24"/>
                              </w:rPr>
                              <w:t xml:space="preserve"> </w:t>
                            </w:r>
                            <w:r w:rsidRPr="00B9646D">
                              <w:rPr>
                                <w:rFonts w:eastAsia="Arial" w:cs="B Nazanin"/>
                                <w:color w:val="FFFFFF"/>
                                <w:sz w:val="24"/>
                                <w:rtl/>
                              </w:rPr>
                              <w:t>به</w:t>
                            </w:r>
                            <w:r w:rsidRPr="00B9646D">
                              <w:rPr>
                                <w:rFonts w:eastAsia="Arial" w:cs="B Nazanin"/>
                                <w:color w:val="FFFFFF"/>
                                <w:sz w:val="24"/>
                              </w:rPr>
                              <w:t xml:space="preserve"> </w:t>
                            </w:r>
                            <w:r w:rsidRPr="00B9646D">
                              <w:rPr>
                                <w:rFonts w:eastAsia="Arial" w:cs="B Nazanin"/>
                                <w:color w:val="FFFFFF"/>
                                <w:sz w:val="24"/>
                                <w:rtl/>
                              </w:rPr>
                              <w:t>همان</w:t>
                            </w:r>
                            <w:r w:rsidRPr="00B9646D">
                              <w:rPr>
                                <w:rFonts w:eastAsia="Arial" w:cs="B Nazanin"/>
                                <w:color w:val="FFFFFF"/>
                                <w:sz w:val="24"/>
                              </w:rPr>
                              <w:t xml:space="preserve"> </w:t>
                            </w:r>
                            <w:r w:rsidRPr="00B9646D">
                              <w:rPr>
                                <w:rFonts w:eastAsia="Arial" w:cs="B Nazanin"/>
                                <w:color w:val="FFFFFF"/>
                                <w:sz w:val="24"/>
                                <w:rtl/>
                              </w:rPr>
                              <w:t>نسبت</w:t>
                            </w:r>
                            <w:r w:rsidRPr="00B9646D">
                              <w:rPr>
                                <w:rFonts w:eastAsia="Arial" w:cs="B Nazanin"/>
                                <w:color w:val="FFFFFF"/>
                                <w:sz w:val="24"/>
                              </w:rPr>
                              <w:t xml:space="preserve"> </w:t>
                            </w:r>
                            <w:r w:rsidRPr="00B9646D">
                              <w:rPr>
                                <w:rFonts w:eastAsia="Arial" w:cs="B Nazanin"/>
                                <w:color w:val="FFFFFF"/>
                                <w:sz w:val="24"/>
                                <w:rtl/>
                              </w:rPr>
                              <w:t>نیز</w:t>
                            </w:r>
                            <w:r w:rsidRPr="00B9646D">
                              <w:rPr>
                                <w:rFonts w:eastAsia="Arial" w:cs="B Nazanin"/>
                                <w:color w:val="FFFFFF"/>
                                <w:sz w:val="24"/>
                              </w:rPr>
                              <w:t xml:space="preserve"> </w:t>
                            </w:r>
                            <w:r w:rsidRPr="00B9646D">
                              <w:rPr>
                                <w:rFonts w:eastAsia="Arial" w:cs="B Nazanin"/>
                                <w:color w:val="FFFFFF"/>
                                <w:sz w:val="24"/>
                                <w:rtl/>
                              </w:rPr>
                              <w:t>مسئول</w:t>
                            </w:r>
                            <w:r w:rsidRPr="00B9646D">
                              <w:rPr>
                                <w:rFonts w:eastAsia="Arial" w:cs="B Nazanin"/>
                                <w:color w:val="FFFFFF"/>
                                <w:sz w:val="24"/>
                              </w:rPr>
                              <w:t xml:space="preserve"> </w:t>
                            </w:r>
                            <w:r w:rsidRPr="00B9646D">
                              <w:rPr>
                                <w:rFonts w:eastAsia="Arial" w:cs="B Nazanin" w:hint="cs"/>
                                <w:color w:val="FFFFFF"/>
                                <w:sz w:val="24"/>
                                <w:rtl/>
                              </w:rPr>
                              <w:t>اختلالات روانپزشکی</w:t>
                            </w:r>
                            <w:r w:rsidRPr="00B9646D">
                              <w:rPr>
                                <w:rFonts w:eastAsia="Arial" w:cs="B Nazanin"/>
                                <w:color w:val="FFFFFF"/>
                                <w:sz w:val="24"/>
                              </w:rPr>
                              <w:t xml:space="preserve"> </w:t>
                            </w:r>
                            <w:r w:rsidRPr="00B9646D">
                              <w:rPr>
                                <w:rFonts w:eastAsia="Arial" w:cs="B Nazanin"/>
                                <w:color w:val="FFFFFF"/>
                                <w:sz w:val="24"/>
                                <w:rtl/>
                              </w:rPr>
                              <w:t>خود</w:t>
                            </w:r>
                            <w:r w:rsidRPr="00B9646D">
                              <w:rPr>
                                <w:rFonts w:eastAsia="Arial" w:cs="B Nazanin"/>
                                <w:color w:val="FFFFFF"/>
                                <w:sz w:val="24"/>
                              </w:rPr>
                              <w:t xml:space="preserve"> </w:t>
                            </w:r>
                            <w:r w:rsidRPr="00B9646D">
                              <w:rPr>
                                <w:rFonts w:eastAsia="Arial" w:cs="B Nazanin"/>
                                <w:color w:val="FFFFFF"/>
                                <w:sz w:val="24"/>
                                <w:rtl/>
                              </w:rPr>
                              <w:t>نيز</w:t>
                            </w:r>
                            <w:r w:rsidRPr="00B9646D">
                              <w:rPr>
                                <w:rFonts w:eastAsia="Arial" w:cs="B Nazanin"/>
                                <w:color w:val="FFFFFF"/>
                                <w:sz w:val="24"/>
                              </w:rPr>
                              <w:t xml:space="preserve"> </w:t>
                            </w:r>
                            <w:r w:rsidRPr="00B9646D">
                              <w:rPr>
                                <w:rFonts w:eastAsia="Arial" w:cs="B Nazanin"/>
                                <w:color w:val="FFFFFF"/>
                                <w:sz w:val="24"/>
                                <w:rtl/>
                              </w:rPr>
                              <w:t>نم</w:t>
                            </w:r>
                            <w:r w:rsidRPr="00B9646D">
                              <w:rPr>
                                <w:rFonts w:eastAsia="Arial" w:cs="B Nazanin" w:hint="cs"/>
                                <w:color w:val="FFFFFF"/>
                                <w:sz w:val="24"/>
                                <w:rtl/>
                              </w:rPr>
                              <w:t>ی</w:t>
                            </w:r>
                            <w:r w:rsidRPr="00B9646D">
                              <w:rPr>
                                <w:rFonts w:eastAsia="Arial" w:cs="B Nazanin"/>
                                <w:color w:val="FFFFFF"/>
                                <w:sz w:val="24"/>
                                <w:rtl/>
                              </w:rPr>
                              <w:softHyphen/>
                              <w:t xml:space="preserve">باشد. </w:t>
                            </w:r>
                          </w:p>
                          <w:p w14:paraId="5E4C204B" w14:textId="77777777" w:rsidR="00CA0AD2" w:rsidRPr="00B9646D" w:rsidRDefault="00CA0AD2" w:rsidP="00311BC3">
                            <w:pPr>
                              <w:pStyle w:val="a0"/>
                              <w:rPr>
                                <w:rFonts w:eastAsia="Arial" w:cs="B Nazanin"/>
                                <w:color w:val="FFFFFF"/>
                                <w:sz w:val="24"/>
                              </w:rPr>
                            </w:pPr>
                            <w:r w:rsidRPr="00B9646D">
                              <w:rPr>
                                <w:rFonts w:eastAsia="Arial" w:cs="B Nazanin"/>
                                <w:color w:val="FFFFFF"/>
                                <w:sz w:val="24"/>
                                <w:rtl/>
                              </w:rPr>
                              <w:t>به</w:t>
                            </w:r>
                            <w:r w:rsidRPr="00B9646D">
                              <w:rPr>
                                <w:rFonts w:eastAsia="Arial" w:cs="B Nazanin"/>
                                <w:color w:val="FFFFFF"/>
                                <w:sz w:val="24"/>
                              </w:rPr>
                              <w:t xml:space="preserve"> </w:t>
                            </w:r>
                            <w:r w:rsidRPr="00B9646D">
                              <w:rPr>
                                <w:rFonts w:eastAsia="Arial" w:cs="B Nazanin"/>
                                <w:color w:val="FFFFFF"/>
                                <w:sz w:val="24"/>
                                <w:rtl/>
                              </w:rPr>
                              <w:t>بیماران</w:t>
                            </w:r>
                            <w:r w:rsidRPr="00B9646D">
                              <w:rPr>
                                <w:rFonts w:eastAsia="Arial" w:cs="B Nazanin" w:hint="cs"/>
                                <w:color w:val="FFFFFF"/>
                                <w:sz w:val="24"/>
                                <w:rtl/>
                              </w:rPr>
                              <w:t xml:space="preserve"> مبتلا به اختلالات روانپزشکی</w:t>
                            </w:r>
                            <w:r w:rsidRPr="00B9646D">
                              <w:rPr>
                                <w:rFonts w:eastAsia="Arial" w:cs="B Nazanin"/>
                                <w:color w:val="FFFFFF"/>
                                <w:sz w:val="24"/>
                              </w:rPr>
                              <w:t xml:space="preserve"> </w:t>
                            </w:r>
                            <w:r w:rsidRPr="00B9646D">
                              <w:rPr>
                                <w:rFonts w:eastAsia="Arial" w:cs="B Nazanin"/>
                                <w:color w:val="FFFFFF"/>
                                <w:sz w:val="24"/>
                                <w:rtl/>
                              </w:rPr>
                              <w:t>چه</w:t>
                            </w:r>
                            <w:r w:rsidRPr="00B9646D">
                              <w:rPr>
                                <w:rFonts w:eastAsia="Arial" w:cs="B Nazanin"/>
                                <w:color w:val="FFFFFF"/>
                                <w:sz w:val="24"/>
                              </w:rPr>
                              <w:t xml:space="preserve"> </w:t>
                            </w:r>
                            <w:r w:rsidRPr="00B9646D">
                              <w:rPr>
                                <w:rFonts w:eastAsia="Arial" w:cs="B Nazanin"/>
                                <w:color w:val="FFFFFF"/>
                                <w:sz w:val="24"/>
                                <w:rtl/>
                              </w:rPr>
                              <w:t>در</w:t>
                            </w:r>
                            <w:r w:rsidRPr="00B9646D">
                              <w:rPr>
                                <w:rFonts w:eastAsia="Arial" w:cs="B Nazanin"/>
                                <w:color w:val="FFFFFF"/>
                                <w:sz w:val="24"/>
                              </w:rPr>
                              <w:t xml:space="preserve"> </w:t>
                            </w:r>
                            <w:r w:rsidRPr="00B9646D">
                              <w:rPr>
                                <w:rFonts w:eastAsia="Arial" w:cs="B Nazanin"/>
                                <w:color w:val="FFFFFF"/>
                                <w:sz w:val="24"/>
                                <w:rtl/>
                              </w:rPr>
                              <w:t>دوره</w:t>
                            </w:r>
                            <w:r w:rsidRPr="00B9646D">
                              <w:rPr>
                                <w:rFonts w:eastAsia="Arial" w:cs="B Nazanin"/>
                                <w:color w:val="FFFFFF"/>
                                <w:sz w:val="24"/>
                              </w:rPr>
                              <w:t xml:space="preserve"> </w:t>
                            </w:r>
                            <w:r w:rsidRPr="00B9646D">
                              <w:rPr>
                                <w:rFonts w:eastAsia="Arial" w:cs="B Nazanin"/>
                                <w:color w:val="FFFFFF"/>
                                <w:sz w:val="24"/>
                                <w:rtl/>
                              </w:rPr>
                              <w:t>بیماری</w:t>
                            </w:r>
                            <w:r w:rsidRPr="00B9646D">
                              <w:rPr>
                                <w:rFonts w:eastAsia="Arial" w:cs="B Nazanin"/>
                                <w:color w:val="FFFFFF"/>
                                <w:sz w:val="24"/>
                              </w:rPr>
                              <w:t xml:space="preserve"> </w:t>
                            </w:r>
                            <w:r w:rsidRPr="00B9646D">
                              <w:rPr>
                                <w:rFonts w:eastAsia="Arial" w:cs="B Nazanin"/>
                                <w:color w:val="FFFFFF"/>
                                <w:sz w:val="24"/>
                                <w:rtl/>
                              </w:rPr>
                              <w:t>چه</w:t>
                            </w:r>
                            <w:r w:rsidRPr="00B9646D">
                              <w:rPr>
                                <w:rFonts w:eastAsia="Arial" w:cs="B Nazanin"/>
                                <w:color w:val="FFFFFF"/>
                                <w:sz w:val="24"/>
                              </w:rPr>
                              <w:t xml:space="preserve"> </w:t>
                            </w:r>
                            <w:r w:rsidRPr="00B9646D">
                              <w:rPr>
                                <w:rFonts w:eastAsia="Arial" w:cs="B Nazanin"/>
                                <w:color w:val="FFFFFF"/>
                                <w:sz w:val="24"/>
                                <w:rtl/>
                              </w:rPr>
                              <w:t>پس</w:t>
                            </w:r>
                            <w:r w:rsidRPr="00B9646D">
                              <w:rPr>
                                <w:rFonts w:eastAsia="Arial" w:cs="B Nazanin"/>
                                <w:color w:val="FFFFFF"/>
                                <w:sz w:val="24"/>
                              </w:rPr>
                              <w:t xml:space="preserve"> </w:t>
                            </w:r>
                            <w:r w:rsidRPr="00B9646D">
                              <w:rPr>
                                <w:rFonts w:eastAsia="Arial" w:cs="B Nazanin"/>
                                <w:color w:val="FFFFFF"/>
                                <w:sz w:val="24"/>
                                <w:rtl/>
                              </w:rPr>
                              <w:t>از</w:t>
                            </w:r>
                            <w:r w:rsidRPr="00B9646D">
                              <w:rPr>
                                <w:rFonts w:eastAsia="Arial" w:cs="B Nazanin"/>
                                <w:color w:val="FFFFFF"/>
                                <w:sz w:val="24"/>
                              </w:rPr>
                              <w:t xml:space="preserve"> </w:t>
                            </w:r>
                            <w:r w:rsidRPr="00B9646D">
                              <w:rPr>
                                <w:rFonts w:eastAsia="Arial" w:cs="B Nazanin"/>
                                <w:color w:val="FFFFFF"/>
                                <w:sz w:val="24"/>
                                <w:rtl/>
                              </w:rPr>
                              <w:t>بهبودی</w:t>
                            </w:r>
                            <w:r w:rsidRPr="00B9646D">
                              <w:rPr>
                                <w:rFonts w:eastAsia="Arial" w:cs="B Nazanin"/>
                                <w:color w:val="FFFFFF"/>
                                <w:sz w:val="24"/>
                              </w:rPr>
                              <w:t xml:space="preserve"> </w:t>
                            </w:r>
                            <w:r w:rsidRPr="00B9646D">
                              <w:rPr>
                                <w:rFonts w:eastAsia="Arial" w:cs="B Nazanin"/>
                                <w:color w:val="FFFFFF"/>
                                <w:sz w:val="24"/>
                                <w:rtl/>
                              </w:rPr>
                              <w:t>می</w:t>
                            </w:r>
                            <w:r w:rsidRPr="00B9646D">
                              <w:rPr>
                                <w:rFonts w:eastAsia="Arial" w:cs="B Nazanin" w:hint="cs"/>
                                <w:color w:val="FFFFFF"/>
                                <w:sz w:val="24"/>
                                <w:rtl/>
                              </w:rPr>
                              <w:softHyphen/>
                            </w:r>
                            <w:r w:rsidRPr="00B9646D">
                              <w:rPr>
                                <w:rFonts w:eastAsia="Arial" w:cs="B Nazanin"/>
                                <w:color w:val="FFFFFF"/>
                                <w:sz w:val="24"/>
                                <w:rtl/>
                              </w:rPr>
                              <w:t>توان</w:t>
                            </w:r>
                            <w:r w:rsidRPr="00B9646D">
                              <w:rPr>
                                <w:rFonts w:eastAsia="Arial" w:cs="B Nazanin"/>
                                <w:color w:val="FFFFFF"/>
                                <w:sz w:val="24"/>
                              </w:rPr>
                              <w:t xml:space="preserve"> </w:t>
                            </w:r>
                            <w:r w:rsidRPr="00B9646D">
                              <w:rPr>
                                <w:rFonts w:eastAsia="Arial" w:cs="B Nazanin"/>
                                <w:color w:val="FFFFFF"/>
                                <w:sz w:val="24"/>
                                <w:rtl/>
                              </w:rPr>
                              <w:t>مسئولیت</w:t>
                            </w:r>
                            <w:r w:rsidRPr="00B9646D">
                              <w:rPr>
                                <w:rFonts w:eastAsia="Arial" w:cs="B Nazanin"/>
                                <w:color w:val="FFFFFF"/>
                                <w:sz w:val="24"/>
                              </w:rPr>
                              <w:t xml:space="preserve"> </w:t>
                            </w:r>
                            <w:r w:rsidRPr="00B9646D">
                              <w:rPr>
                                <w:rFonts w:eastAsia="Arial" w:cs="B Nazanin"/>
                                <w:color w:val="FFFFFF"/>
                                <w:sz w:val="24"/>
                                <w:rtl/>
                              </w:rPr>
                              <w:t>و</w:t>
                            </w:r>
                            <w:r w:rsidRPr="00B9646D">
                              <w:rPr>
                                <w:rFonts w:eastAsia="Arial" w:cs="B Nazanin"/>
                                <w:color w:val="FFFFFF"/>
                                <w:sz w:val="24"/>
                              </w:rPr>
                              <w:t xml:space="preserve"> </w:t>
                            </w:r>
                            <w:r w:rsidRPr="00B9646D">
                              <w:rPr>
                                <w:rFonts w:eastAsia="Arial" w:cs="B Nazanin"/>
                                <w:color w:val="FFFFFF"/>
                                <w:sz w:val="24"/>
                                <w:rtl/>
                              </w:rPr>
                              <w:t>کار</w:t>
                            </w:r>
                            <w:r w:rsidRPr="00B9646D">
                              <w:rPr>
                                <w:rFonts w:eastAsia="Arial" w:cs="B Nazanin"/>
                                <w:color w:val="FFFFFF"/>
                                <w:sz w:val="24"/>
                              </w:rPr>
                              <w:t xml:space="preserve"> </w:t>
                            </w:r>
                            <w:r w:rsidRPr="00B9646D">
                              <w:rPr>
                                <w:rFonts w:eastAsia="Arial" w:cs="B Nazanin"/>
                                <w:color w:val="FFFFFF"/>
                                <w:sz w:val="24"/>
                                <w:rtl/>
                              </w:rPr>
                              <w:t>متناسب</w:t>
                            </w:r>
                            <w:r w:rsidRPr="00B9646D">
                              <w:rPr>
                                <w:rFonts w:eastAsia="Arial" w:cs="B Nazanin"/>
                                <w:color w:val="FFFFFF"/>
                                <w:sz w:val="24"/>
                              </w:rPr>
                              <w:t xml:space="preserve"> </w:t>
                            </w:r>
                            <w:r w:rsidRPr="00B9646D">
                              <w:rPr>
                                <w:rFonts w:eastAsia="Arial" w:cs="B Nazanin"/>
                                <w:color w:val="FFFFFF"/>
                                <w:sz w:val="24"/>
                                <w:rtl/>
                              </w:rPr>
                              <w:t>با</w:t>
                            </w:r>
                            <w:r w:rsidRPr="00B9646D">
                              <w:rPr>
                                <w:rFonts w:eastAsia="Arial" w:cs="B Nazanin"/>
                                <w:color w:val="FFFFFF"/>
                                <w:sz w:val="24"/>
                              </w:rPr>
                              <w:t xml:space="preserve"> </w:t>
                            </w:r>
                            <w:r w:rsidRPr="00B9646D">
                              <w:rPr>
                                <w:rFonts w:eastAsia="Arial" w:cs="B Nazanin"/>
                                <w:color w:val="FFFFFF"/>
                                <w:sz w:val="24"/>
                                <w:rtl/>
                              </w:rPr>
                              <w:t>توانایی</w:t>
                            </w:r>
                            <w:r w:rsidRPr="00B9646D">
                              <w:rPr>
                                <w:rFonts w:eastAsia="Arial" w:cs="B Nazanin"/>
                                <w:color w:val="FFFFFF"/>
                                <w:sz w:val="24"/>
                              </w:rPr>
                              <w:t xml:space="preserve"> </w:t>
                            </w:r>
                            <w:r w:rsidRPr="00B9646D">
                              <w:rPr>
                                <w:rFonts w:eastAsia="Arial" w:cs="B Nazanin"/>
                                <w:color w:val="FFFFFF"/>
                                <w:sz w:val="24"/>
                                <w:rtl/>
                              </w:rPr>
                              <w:t>بیمار</w:t>
                            </w:r>
                            <w:r w:rsidRPr="00B9646D">
                              <w:rPr>
                                <w:rFonts w:eastAsia="Arial" w:cs="B Nazanin"/>
                                <w:color w:val="FFFFFF"/>
                                <w:sz w:val="24"/>
                              </w:rPr>
                              <w:t xml:space="preserve"> </w:t>
                            </w:r>
                            <w:r w:rsidRPr="00B9646D">
                              <w:rPr>
                                <w:rFonts w:eastAsia="Arial" w:cs="B Nazanin"/>
                                <w:color w:val="FFFFFF"/>
                                <w:sz w:val="24"/>
                                <w:rtl/>
                              </w:rPr>
                              <w:t>داد</w:t>
                            </w:r>
                            <w:r w:rsidRPr="00B9646D">
                              <w:rPr>
                                <w:rFonts w:eastAsia="Arial" w:cs="B Nazanin" w:hint="cs"/>
                                <w:color w:val="FFFFFF"/>
                                <w:sz w:val="24"/>
                                <w:rtl/>
                              </w:rPr>
                              <w:t xml:space="preserve">. </w:t>
                            </w:r>
                            <w:r w:rsidRPr="00B9646D">
                              <w:rPr>
                                <w:rFonts w:eastAsia="Arial" w:cs="B Nazanin"/>
                                <w:color w:val="FFFFFF"/>
                                <w:sz w:val="24"/>
                                <w:rtl/>
                              </w:rPr>
                              <w:t>در</w:t>
                            </w:r>
                            <w:r w:rsidRPr="00B9646D">
                              <w:rPr>
                                <w:rFonts w:eastAsia="Arial" w:cs="B Nazanin"/>
                                <w:color w:val="FFFFFF"/>
                                <w:sz w:val="24"/>
                              </w:rPr>
                              <w:t xml:space="preserve"> </w:t>
                            </w:r>
                            <w:r w:rsidRPr="00B9646D">
                              <w:rPr>
                                <w:rFonts w:eastAsia="Arial" w:cs="B Nazanin"/>
                                <w:color w:val="FFFFFF"/>
                                <w:sz w:val="24"/>
                                <w:rtl/>
                              </w:rPr>
                              <w:t>بعضی</w:t>
                            </w:r>
                            <w:r w:rsidRPr="00B9646D">
                              <w:rPr>
                                <w:rFonts w:eastAsia="Arial" w:cs="B Nazanin"/>
                                <w:color w:val="FFFFFF"/>
                                <w:sz w:val="24"/>
                              </w:rPr>
                              <w:t xml:space="preserve"> </w:t>
                            </w:r>
                            <w:r w:rsidRPr="00B9646D">
                              <w:rPr>
                                <w:rFonts w:eastAsia="Arial" w:cs="B Nazanin"/>
                                <w:color w:val="FFFFFF"/>
                                <w:sz w:val="24"/>
                                <w:rtl/>
                              </w:rPr>
                              <w:t>از</w:t>
                            </w:r>
                            <w:r w:rsidRPr="00B9646D">
                              <w:rPr>
                                <w:rFonts w:eastAsia="Arial" w:cs="B Nazanin"/>
                                <w:color w:val="FFFFFF"/>
                                <w:sz w:val="24"/>
                              </w:rPr>
                              <w:t xml:space="preserve"> </w:t>
                            </w:r>
                            <w:r w:rsidRPr="00B9646D">
                              <w:rPr>
                                <w:rFonts w:eastAsia="Arial" w:cs="B Nazanin"/>
                                <w:color w:val="FFFFFF"/>
                                <w:sz w:val="24"/>
                                <w:rtl/>
                              </w:rPr>
                              <w:t>بیماران</w:t>
                            </w:r>
                            <w:r w:rsidRPr="00B9646D">
                              <w:rPr>
                                <w:rFonts w:eastAsia="Arial" w:cs="B Nazanin"/>
                                <w:color w:val="FFFFFF"/>
                                <w:sz w:val="24"/>
                              </w:rPr>
                              <w:t xml:space="preserve"> </w:t>
                            </w:r>
                            <w:r w:rsidRPr="00B9646D">
                              <w:rPr>
                                <w:rFonts w:eastAsia="Arial" w:cs="B Nazanin"/>
                                <w:color w:val="FFFFFF"/>
                                <w:sz w:val="24"/>
                                <w:rtl/>
                              </w:rPr>
                              <w:t>لازم</w:t>
                            </w:r>
                            <w:r w:rsidRPr="00B9646D">
                              <w:rPr>
                                <w:rFonts w:eastAsia="Arial" w:cs="B Nazanin"/>
                                <w:color w:val="FFFFFF"/>
                                <w:sz w:val="24"/>
                              </w:rPr>
                              <w:t xml:space="preserve"> </w:t>
                            </w:r>
                            <w:r w:rsidRPr="00B9646D">
                              <w:rPr>
                                <w:rFonts w:eastAsia="Arial" w:cs="B Nazanin"/>
                                <w:color w:val="FFFFFF"/>
                                <w:sz w:val="24"/>
                                <w:rtl/>
                              </w:rPr>
                              <w:t>است</w:t>
                            </w:r>
                            <w:r w:rsidRPr="00B9646D">
                              <w:rPr>
                                <w:rFonts w:eastAsia="Arial" w:cs="B Nazanin"/>
                                <w:color w:val="FFFFFF"/>
                                <w:sz w:val="24"/>
                              </w:rPr>
                              <w:t xml:space="preserve"> </w:t>
                            </w:r>
                            <w:r w:rsidRPr="00B9646D">
                              <w:rPr>
                                <w:rFonts w:eastAsia="Arial" w:cs="B Nazanin"/>
                                <w:color w:val="FFFFFF"/>
                                <w:sz w:val="24"/>
                                <w:rtl/>
                              </w:rPr>
                              <w:t>کسی</w:t>
                            </w:r>
                            <w:r w:rsidRPr="00B9646D">
                              <w:rPr>
                                <w:rFonts w:eastAsia="Arial" w:cs="B Nazanin"/>
                                <w:color w:val="FFFFFF"/>
                                <w:sz w:val="24"/>
                              </w:rPr>
                              <w:t xml:space="preserve"> </w:t>
                            </w:r>
                            <w:r w:rsidRPr="00B9646D">
                              <w:rPr>
                                <w:rFonts w:eastAsia="Arial" w:cs="B Nazanin"/>
                                <w:color w:val="FFFFFF"/>
                                <w:sz w:val="24"/>
                                <w:rtl/>
                              </w:rPr>
                              <w:t>بر</w:t>
                            </w:r>
                            <w:r w:rsidRPr="00B9646D">
                              <w:rPr>
                                <w:rFonts w:eastAsia="Arial" w:cs="B Nazanin"/>
                                <w:color w:val="FFFFFF"/>
                                <w:sz w:val="24"/>
                              </w:rPr>
                              <w:t xml:space="preserve"> </w:t>
                            </w:r>
                            <w:r w:rsidRPr="00B9646D">
                              <w:rPr>
                                <w:rFonts w:eastAsia="Arial" w:cs="B Nazanin"/>
                                <w:color w:val="FFFFFF"/>
                                <w:sz w:val="24"/>
                                <w:rtl/>
                              </w:rPr>
                              <w:t>کار</w:t>
                            </w:r>
                            <w:r w:rsidRPr="00B9646D">
                              <w:rPr>
                                <w:rFonts w:eastAsia="Arial" w:cs="B Nazanin"/>
                                <w:color w:val="FFFFFF"/>
                                <w:sz w:val="24"/>
                              </w:rPr>
                              <w:t xml:space="preserve"> </w:t>
                            </w:r>
                            <w:r w:rsidRPr="00B9646D">
                              <w:rPr>
                                <w:rFonts w:eastAsia="Arial" w:cs="B Nazanin"/>
                                <w:color w:val="FFFFFF"/>
                                <w:sz w:val="24"/>
                                <w:rtl/>
                              </w:rPr>
                              <w:t>آنها</w:t>
                            </w:r>
                            <w:r w:rsidRPr="00B9646D">
                              <w:rPr>
                                <w:rFonts w:eastAsia="Arial" w:cs="B Nazanin"/>
                                <w:color w:val="FFFFFF"/>
                                <w:sz w:val="24"/>
                              </w:rPr>
                              <w:t xml:space="preserve"> </w:t>
                            </w:r>
                            <w:r w:rsidRPr="00B9646D">
                              <w:rPr>
                                <w:rFonts w:eastAsia="Arial" w:cs="B Nazanin"/>
                                <w:color w:val="FFFFFF"/>
                                <w:sz w:val="24"/>
                                <w:rtl/>
                              </w:rPr>
                              <w:t>نظارت</w:t>
                            </w:r>
                            <w:r w:rsidRPr="00B9646D">
                              <w:rPr>
                                <w:rFonts w:eastAsia="Arial" w:cs="B Nazanin"/>
                                <w:color w:val="FFFFFF"/>
                                <w:sz w:val="24"/>
                              </w:rPr>
                              <w:t xml:space="preserve"> </w:t>
                            </w:r>
                            <w:r w:rsidRPr="00B9646D">
                              <w:rPr>
                                <w:rFonts w:eastAsia="Arial" w:cs="B Nazanin"/>
                                <w:color w:val="FFFFFF"/>
                                <w:sz w:val="24"/>
                                <w:rtl/>
                              </w:rPr>
                              <w:t>و</w:t>
                            </w:r>
                            <w:r w:rsidRPr="00B9646D">
                              <w:rPr>
                                <w:rFonts w:eastAsia="Arial" w:cs="B Nazanin"/>
                                <w:color w:val="FFFFFF"/>
                                <w:sz w:val="24"/>
                              </w:rPr>
                              <w:t xml:space="preserve"> </w:t>
                            </w:r>
                            <w:r w:rsidRPr="00B9646D">
                              <w:rPr>
                                <w:rFonts w:eastAsia="Arial" w:cs="B Nazanin"/>
                                <w:color w:val="FFFFFF"/>
                                <w:sz w:val="24"/>
                                <w:rtl/>
                              </w:rPr>
                              <w:t>سرپرستی</w:t>
                            </w:r>
                            <w:r w:rsidRPr="00B9646D">
                              <w:rPr>
                                <w:rFonts w:eastAsia="Arial" w:cs="B Nazanin"/>
                                <w:color w:val="FFFFFF"/>
                                <w:sz w:val="24"/>
                              </w:rPr>
                              <w:t xml:space="preserve"> </w:t>
                            </w:r>
                            <w:r w:rsidRPr="00B9646D">
                              <w:rPr>
                                <w:rFonts w:eastAsia="Arial" w:cs="B Nazanin"/>
                                <w:color w:val="FFFFFF"/>
                                <w:sz w:val="24"/>
                                <w:rtl/>
                              </w:rPr>
                              <w:t>داشته</w:t>
                            </w:r>
                            <w:r w:rsidRPr="00B9646D">
                              <w:rPr>
                                <w:rFonts w:eastAsia="Arial" w:cs="B Nazanin"/>
                                <w:color w:val="FFFFFF"/>
                                <w:sz w:val="24"/>
                              </w:rPr>
                              <w:t xml:space="preserve"> </w:t>
                            </w:r>
                            <w:r w:rsidRPr="00B9646D">
                              <w:rPr>
                                <w:rFonts w:eastAsia="Arial" w:cs="B Nazanin"/>
                                <w:color w:val="FFFFFF"/>
                                <w:sz w:val="24"/>
                                <w:rtl/>
                              </w:rPr>
                              <w:t>باشد</w:t>
                            </w:r>
                            <w:r w:rsidRPr="00B9646D">
                              <w:rPr>
                                <w:rFonts w:eastAsia="Arial" w:cs="B Nazanin"/>
                                <w:color w:val="FFFFFF"/>
                                <w:sz w:val="24"/>
                              </w:rPr>
                              <w:t xml:space="preserve"> .</w:t>
                            </w:r>
                          </w:p>
                          <w:p w14:paraId="297FCB9E" w14:textId="77777777" w:rsidR="00CA0AD2" w:rsidRPr="00B9646D" w:rsidRDefault="00CA0AD2" w:rsidP="00584727">
                            <w:pPr>
                              <w:pStyle w:val="a0"/>
                              <w:rPr>
                                <w:rFonts w:cs="B Nazanin"/>
                                <w:color w:val="FFFFFF" w:themeColor="background1"/>
                                <w:sz w:val="24"/>
                              </w:rPr>
                            </w:pPr>
                            <w:r w:rsidRPr="00B9646D">
                              <w:rPr>
                                <w:rFonts w:eastAsia="Arial" w:cs="B Nazanin"/>
                                <w:color w:val="FFFFFF"/>
                                <w:sz w:val="24"/>
                                <w:rtl/>
                              </w:rPr>
                              <w:t>بستری</w:t>
                            </w:r>
                            <w:r w:rsidRPr="00B9646D">
                              <w:rPr>
                                <w:rFonts w:eastAsia="Arial" w:cs="B Nazanin"/>
                                <w:color w:val="FFFFFF"/>
                                <w:sz w:val="24"/>
                              </w:rPr>
                              <w:t xml:space="preserve"> </w:t>
                            </w:r>
                            <w:r w:rsidRPr="00B9646D">
                              <w:rPr>
                                <w:rFonts w:eastAsia="Arial" w:cs="B Nazanin"/>
                                <w:color w:val="FFFFFF"/>
                                <w:sz w:val="24"/>
                                <w:rtl/>
                              </w:rPr>
                              <w:t>کردن</w:t>
                            </w:r>
                            <w:r w:rsidRPr="00B9646D">
                              <w:rPr>
                                <w:rFonts w:eastAsia="Arial" w:cs="B Nazanin"/>
                                <w:color w:val="FFFFFF"/>
                                <w:sz w:val="24"/>
                              </w:rPr>
                              <w:t xml:space="preserve"> </w:t>
                            </w:r>
                            <w:r w:rsidRPr="00B9646D">
                              <w:rPr>
                                <w:rFonts w:eastAsia="Arial" w:cs="B Nazanin"/>
                                <w:color w:val="FFFFFF"/>
                                <w:sz w:val="24"/>
                                <w:rtl/>
                              </w:rPr>
                              <w:t>بیماران</w:t>
                            </w:r>
                            <w:r w:rsidRPr="00B9646D">
                              <w:rPr>
                                <w:rFonts w:eastAsia="Arial" w:cs="B Nazanin" w:hint="cs"/>
                                <w:color w:val="FFFFFF"/>
                                <w:sz w:val="24"/>
                                <w:rtl/>
                              </w:rPr>
                              <w:t xml:space="preserve"> روانپزشکی</w:t>
                            </w:r>
                            <w:r w:rsidRPr="00B9646D">
                              <w:rPr>
                                <w:rFonts w:eastAsia="Arial" w:cs="B Nazanin"/>
                                <w:color w:val="FFFFFF"/>
                                <w:sz w:val="24"/>
                              </w:rPr>
                              <w:t xml:space="preserve"> </w:t>
                            </w:r>
                            <w:r w:rsidRPr="00B9646D">
                              <w:rPr>
                                <w:rFonts w:eastAsia="Arial" w:cs="B Nazanin"/>
                                <w:color w:val="FFFFFF"/>
                                <w:sz w:val="24"/>
                                <w:rtl/>
                              </w:rPr>
                              <w:t>در</w:t>
                            </w:r>
                            <w:r w:rsidRPr="00B9646D">
                              <w:rPr>
                                <w:rFonts w:eastAsia="Arial" w:cs="B Nazanin"/>
                                <w:color w:val="FFFFFF"/>
                                <w:sz w:val="24"/>
                              </w:rPr>
                              <w:t xml:space="preserve"> </w:t>
                            </w:r>
                            <w:r w:rsidRPr="00B9646D">
                              <w:rPr>
                                <w:rFonts w:eastAsia="Arial" w:cs="B Nazanin"/>
                                <w:color w:val="FFFFFF"/>
                                <w:sz w:val="24"/>
                                <w:rtl/>
                              </w:rPr>
                              <w:t>بیمارستان</w:t>
                            </w:r>
                            <w:r w:rsidRPr="00B9646D">
                              <w:rPr>
                                <w:rFonts w:eastAsia="Arial" w:cs="B Nazanin"/>
                                <w:color w:val="FFFFFF"/>
                                <w:sz w:val="24"/>
                              </w:rPr>
                              <w:t xml:space="preserve"> </w:t>
                            </w:r>
                            <w:r w:rsidRPr="00B9646D">
                              <w:rPr>
                                <w:rFonts w:eastAsia="Arial" w:cs="B Nazanin"/>
                                <w:color w:val="FFFFFF"/>
                                <w:sz w:val="24"/>
                                <w:rtl/>
                              </w:rPr>
                              <w:t>به</w:t>
                            </w:r>
                            <w:r w:rsidRPr="00B9646D">
                              <w:rPr>
                                <w:rFonts w:eastAsia="Arial" w:cs="B Nazanin"/>
                                <w:color w:val="FFFFFF"/>
                                <w:sz w:val="24"/>
                              </w:rPr>
                              <w:t xml:space="preserve"> </w:t>
                            </w:r>
                            <w:r w:rsidRPr="00B9646D">
                              <w:rPr>
                                <w:rFonts w:eastAsia="Arial" w:cs="B Nazanin"/>
                                <w:color w:val="FFFFFF"/>
                                <w:sz w:val="24"/>
                                <w:rtl/>
                              </w:rPr>
                              <w:t>جز</w:t>
                            </w:r>
                            <w:r w:rsidRPr="00B9646D">
                              <w:rPr>
                                <w:rFonts w:eastAsia="Arial" w:cs="B Nazanin"/>
                                <w:color w:val="FFFFFF"/>
                                <w:sz w:val="24"/>
                              </w:rPr>
                              <w:t xml:space="preserve"> </w:t>
                            </w:r>
                            <w:r w:rsidRPr="00B9646D">
                              <w:rPr>
                                <w:rFonts w:eastAsia="Arial" w:cs="B Nazanin"/>
                                <w:color w:val="FFFFFF"/>
                                <w:sz w:val="24"/>
                                <w:rtl/>
                              </w:rPr>
                              <w:t>در</w:t>
                            </w:r>
                            <w:r w:rsidRPr="00B9646D">
                              <w:rPr>
                                <w:rFonts w:eastAsia="Arial" w:cs="B Nazanin"/>
                                <w:color w:val="FFFFFF"/>
                                <w:sz w:val="24"/>
                              </w:rPr>
                              <w:t xml:space="preserve"> </w:t>
                            </w:r>
                            <w:r w:rsidRPr="00B9646D">
                              <w:rPr>
                                <w:rFonts w:eastAsia="Arial" w:cs="B Nazanin"/>
                                <w:color w:val="FFFFFF"/>
                                <w:sz w:val="24"/>
                                <w:rtl/>
                              </w:rPr>
                              <w:t>موارد</w:t>
                            </w:r>
                            <w:r w:rsidRPr="00B9646D">
                              <w:rPr>
                                <w:rFonts w:eastAsia="Arial" w:cs="B Nazanin"/>
                                <w:color w:val="FFFFFF"/>
                                <w:sz w:val="24"/>
                              </w:rPr>
                              <w:t xml:space="preserve"> </w:t>
                            </w:r>
                            <w:r w:rsidRPr="00B9646D">
                              <w:rPr>
                                <w:rFonts w:eastAsia="Arial" w:cs="B Nazanin"/>
                                <w:color w:val="FFFFFF"/>
                                <w:sz w:val="24"/>
                                <w:rtl/>
                              </w:rPr>
                              <w:t>خاص</w:t>
                            </w:r>
                            <w:r w:rsidRPr="00B9646D">
                              <w:rPr>
                                <w:rFonts w:eastAsia="Arial" w:cs="B Nazanin"/>
                                <w:color w:val="FFFFFF"/>
                                <w:sz w:val="24"/>
                              </w:rPr>
                              <w:t xml:space="preserve"> </w:t>
                            </w:r>
                            <w:r w:rsidRPr="00B9646D">
                              <w:rPr>
                                <w:rFonts w:eastAsia="Arial" w:cs="B Nazanin" w:hint="cs"/>
                                <w:color w:val="FFFFFF"/>
                                <w:sz w:val="24"/>
                                <w:rtl/>
                              </w:rPr>
                              <w:t>(</w:t>
                            </w:r>
                            <w:r w:rsidRPr="00B9646D">
                              <w:rPr>
                                <w:rFonts w:eastAsia="Arial" w:cs="B Nazanin"/>
                                <w:color w:val="FFFFFF"/>
                                <w:sz w:val="24"/>
                                <w:rtl/>
                              </w:rPr>
                              <w:t>كه</w:t>
                            </w:r>
                            <w:r w:rsidRPr="00B9646D">
                              <w:rPr>
                                <w:rFonts w:eastAsia="Arial" w:cs="B Nazanin"/>
                                <w:color w:val="FFFFFF"/>
                                <w:sz w:val="24"/>
                              </w:rPr>
                              <w:t xml:space="preserve"> </w:t>
                            </w:r>
                            <w:r w:rsidRPr="00B9646D">
                              <w:rPr>
                                <w:rFonts w:eastAsia="Arial" w:cs="B Nazanin"/>
                                <w:color w:val="FFFFFF"/>
                                <w:sz w:val="24"/>
                                <w:rtl/>
                              </w:rPr>
                              <w:t>پزشك</w:t>
                            </w:r>
                            <w:r w:rsidRPr="00B9646D">
                              <w:rPr>
                                <w:rFonts w:eastAsia="Arial" w:cs="B Nazanin"/>
                                <w:color w:val="FFFFFF"/>
                                <w:sz w:val="24"/>
                              </w:rPr>
                              <w:t xml:space="preserve"> </w:t>
                            </w:r>
                            <w:r w:rsidRPr="00B9646D">
                              <w:rPr>
                                <w:rFonts w:eastAsia="Arial" w:cs="B Nazanin"/>
                                <w:color w:val="FFFFFF"/>
                                <w:sz w:val="24"/>
                                <w:rtl/>
                              </w:rPr>
                              <w:t>تجويز مي‌كند</w:t>
                            </w:r>
                            <w:r w:rsidRPr="00B9646D">
                              <w:rPr>
                                <w:rFonts w:eastAsia="Arial" w:cs="B Nazanin" w:hint="cs"/>
                                <w:color w:val="FFFFFF"/>
                                <w:sz w:val="24"/>
                                <w:rtl/>
                              </w:rPr>
                              <w:t xml:space="preserve">) </w:t>
                            </w:r>
                            <w:r w:rsidRPr="00B9646D">
                              <w:rPr>
                                <w:rFonts w:eastAsia="Arial" w:cs="B Nazanin"/>
                                <w:color w:val="FFFFFF"/>
                                <w:sz w:val="24"/>
                              </w:rPr>
                              <w:t xml:space="preserve"> </w:t>
                            </w:r>
                            <w:r w:rsidRPr="00B9646D">
                              <w:rPr>
                                <w:rFonts w:eastAsia="Arial" w:cs="B Nazanin"/>
                                <w:color w:val="FFFFFF"/>
                                <w:sz w:val="24"/>
                                <w:rtl/>
                              </w:rPr>
                              <w:t>ضرورتی</w:t>
                            </w:r>
                            <w:r w:rsidRPr="00B9646D">
                              <w:rPr>
                                <w:rFonts w:eastAsia="Arial" w:cs="B Nazanin"/>
                                <w:color w:val="FFFFFF"/>
                                <w:sz w:val="24"/>
                              </w:rPr>
                              <w:t xml:space="preserve"> </w:t>
                            </w:r>
                            <w:r w:rsidRPr="00B9646D">
                              <w:rPr>
                                <w:rFonts w:eastAsia="Arial" w:cs="B Nazanin"/>
                                <w:color w:val="FFFFFF"/>
                                <w:sz w:val="24"/>
                                <w:rtl/>
                              </w:rPr>
                              <w:t>ندارد</w:t>
                            </w:r>
                            <w:r w:rsidRPr="00B9646D">
                              <w:rPr>
                                <w:rFonts w:eastAsia="Arial" w:cs="B Nazanin" w:hint="cs"/>
                                <w:color w:val="FFFFFF"/>
                                <w:sz w:val="24"/>
                                <w:rtl/>
                              </w:rPr>
                              <w:t xml:space="preserve">. </w:t>
                            </w:r>
                            <w:r w:rsidRPr="00B9646D">
                              <w:rPr>
                                <w:rFonts w:eastAsia="Arial" w:cs="B Nazanin"/>
                                <w:color w:val="FFFFFF"/>
                                <w:sz w:val="24"/>
                                <w:rtl/>
                              </w:rPr>
                              <w:t>اگر</w:t>
                            </w:r>
                            <w:r w:rsidRPr="00B9646D">
                              <w:rPr>
                                <w:rFonts w:eastAsia="Arial" w:cs="B Nazanin"/>
                                <w:color w:val="FFFFFF"/>
                                <w:sz w:val="24"/>
                              </w:rPr>
                              <w:t xml:space="preserve"> </w:t>
                            </w:r>
                            <w:r w:rsidRPr="00B9646D">
                              <w:rPr>
                                <w:rFonts w:eastAsia="Arial" w:cs="B Nazanin"/>
                                <w:color w:val="FFFFFF"/>
                                <w:sz w:val="24"/>
                                <w:rtl/>
                              </w:rPr>
                              <w:t>بیمار</w:t>
                            </w:r>
                            <w:r w:rsidRPr="00B9646D">
                              <w:rPr>
                                <w:rFonts w:eastAsia="Arial" w:cs="B Nazanin"/>
                                <w:color w:val="FFFFFF"/>
                                <w:sz w:val="24"/>
                              </w:rPr>
                              <w:t xml:space="preserve"> </w:t>
                            </w:r>
                            <w:r w:rsidRPr="00B9646D">
                              <w:rPr>
                                <w:rFonts w:eastAsia="Arial" w:cs="B Nazanin"/>
                                <w:color w:val="FFFFFF"/>
                                <w:sz w:val="24"/>
                                <w:rtl/>
                              </w:rPr>
                              <w:t>داروهایش</w:t>
                            </w:r>
                            <w:r w:rsidRPr="00B9646D">
                              <w:rPr>
                                <w:rFonts w:eastAsia="Arial" w:cs="B Nazanin"/>
                                <w:color w:val="FFFFFF"/>
                                <w:sz w:val="24"/>
                              </w:rPr>
                              <w:t xml:space="preserve"> </w:t>
                            </w:r>
                            <w:r w:rsidRPr="00B9646D">
                              <w:rPr>
                                <w:rFonts w:eastAsia="Arial" w:cs="B Nazanin"/>
                                <w:color w:val="FFFFFF"/>
                                <w:sz w:val="24"/>
                                <w:rtl/>
                              </w:rPr>
                              <w:t>را</w:t>
                            </w:r>
                            <w:r w:rsidRPr="00B9646D">
                              <w:rPr>
                                <w:rFonts w:eastAsia="Arial" w:cs="B Nazanin"/>
                                <w:color w:val="FFFFFF"/>
                                <w:sz w:val="24"/>
                              </w:rPr>
                              <w:t xml:space="preserve">  </w:t>
                            </w:r>
                            <w:r w:rsidRPr="00B9646D">
                              <w:rPr>
                                <w:rFonts w:eastAsia="Arial" w:cs="B Nazanin"/>
                                <w:color w:val="FFFFFF"/>
                                <w:sz w:val="24"/>
                                <w:rtl/>
                              </w:rPr>
                              <w:t>بطور</w:t>
                            </w:r>
                            <w:r w:rsidRPr="00B9646D">
                              <w:rPr>
                                <w:rFonts w:eastAsia="Arial" w:cs="B Nazanin"/>
                                <w:color w:val="FFFFFF"/>
                                <w:sz w:val="24"/>
                              </w:rPr>
                              <w:t xml:space="preserve"> </w:t>
                            </w:r>
                            <w:r w:rsidRPr="00B9646D">
                              <w:rPr>
                                <w:rFonts w:eastAsia="Arial" w:cs="B Nazanin"/>
                                <w:color w:val="FFFFFF"/>
                                <w:sz w:val="24"/>
                                <w:rtl/>
                              </w:rPr>
                              <w:t>مرتب</w:t>
                            </w:r>
                            <w:r w:rsidRPr="00B9646D">
                              <w:rPr>
                                <w:rFonts w:eastAsia="Arial" w:cs="B Nazanin"/>
                                <w:color w:val="FFFFFF"/>
                                <w:sz w:val="24"/>
                              </w:rPr>
                              <w:t xml:space="preserve"> </w:t>
                            </w:r>
                            <w:r w:rsidRPr="00B9646D">
                              <w:rPr>
                                <w:rFonts w:eastAsia="Arial" w:cs="B Nazanin"/>
                                <w:color w:val="FFFFFF"/>
                                <w:sz w:val="24"/>
                                <w:rtl/>
                              </w:rPr>
                              <w:t>و</w:t>
                            </w:r>
                            <w:r w:rsidRPr="00B9646D">
                              <w:rPr>
                                <w:rFonts w:eastAsia="Arial" w:cs="B Nazanin"/>
                                <w:color w:val="FFFFFF"/>
                                <w:sz w:val="24"/>
                              </w:rPr>
                              <w:t xml:space="preserve"> </w:t>
                            </w:r>
                            <w:r w:rsidRPr="00B9646D">
                              <w:rPr>
                                <w:rFonts w:eastAsia="Arial" w:cs="B Nazanin"/>
                                <w:color w:val="FFFFFF"/>
                                <w:sz w:val="24"/>
                                <w:rtl/>
                              </w:rPr>
                              <w:t>زیر</w:t>
                            </w:r>
                            <w:r w:rsidRPr="00B9646D">
                              <w:rPr>
                                <w:rFonts w:eastAsia="Arial" w:cs="B Nazanin"/>
                                <w:color w:val="FFFFFF"/>
                                <w:sz w:val="24"/>
                              </w:rPr>
                              <w:t xml:space="preserve"> </w:t>
                            </w:r>
                            <w:r w:rsidRPr="00B9646D">
                              <w:rPr>
                                <w:rFonts w:eastAsia="Arial" w:cs="B Nazanin"/>
                                <w:color w:val="FFFFFF"/>
                                <w:sz w:val="24"/>
                                <w:rtl/>
                              </w:rPr>
                              <w:t>نظر</w:t>
                            </w:r>
                            <w:r w:rsidRPr="00B9646D">
                              <w:rPr>
                                <w:rFonts w:eastAsia="Arial" w:cs="B Nazanin"/>
                                <w:color w:val="FFFFFF"/>
                                <w:sz w:val="24"/>
                              </w:rPr>
                              <w:t xml:space="preserve"> </w:t>
                            </w:r>
                            <w:r w:rsidRPr="00B9646D">
                              <w:rPr>
                                <w:rFonts w:eastAsia="Arial" w:cs="B Nazanin"/>
                                <w:color w:val="FFFFFF"/>
                                <w:sz w:val="24"/>
                                <w:rtl/>
                              </w:rPr>
                              <w:t>پزشک</w:t>
                            </w:r>
                            <w:r w:rsidRPr="00B9646D">
                              <w:rPr>
                                <w:rFonts w:eastAsia="Arial" w:cs="B Nazanin"/>
                                <w:color w:val="FFFFFF"/>
                                <w:sz w:val="24"/>
                              </w:rPr>
                              <w:t xml:space="preserve"> </w:t>
                            </w:r>
                            <w:r w:rsidRPr="00B9646D">
                              <w:rPr>
                                <w:rFonts w:eastAsia="Arial" w:cs="B Nazanin"/>
                                <w:color w:val="FFFFFF"/>
                                <w:sz w:val="24"/>
                                <w:rtl/>
                              </w:rPr>
                              <w:t>معالج</w:t>
                            </w:r>
                            <w:r w:rsidRPr="00B9646D">
                              <w:rPr>
                                <w:rFonts w:eastAsia="Arial" w:cs="B Nazanin"/>
                                <w:color w:val="FFFFFF"/>
                                <w:sz w:val="24"/>
                              </w:rPr>
                              <w:t xml:space="preserve"> </w:t>
                            </w:r>
                            <w:r w:rsidRPr="00B9646D">
                              <w:rPr>
                                <w:rFonts w:eastAsia="Arial" w:cs="B Nazanin"/>
                                <w:color w:val="FFFFFF"/>
                                <w:sz w:val="24"/>
                                <w:rtl/>
                              </w:rPr>
                              <w:t>ادامه</w:t>
                            </w:r>
                            <w:r w:rsidRPr="00B9646D">
                              <w:rPr>
                                <w:rFonts w:eastAsia="Arial" w:cs="B Nazanin"/>
                                <w:color w:val="FFFFFF"/>
                                <w:sz w:val="24"/>
                              </w:rPr>
                              <w:t xml:space="preserve"> </w:t>
                            </w:r>
                            <w:r w:rsidRPr="00B9646D">
                              <w:rPr>
                                <w:rFonts w:eastAsia="Arial" w:cs="B Nazanin"/>
                                <w:color w:val="FFFFFF"/>
                                <w:sz w:val="24"/>
                                <w:rtl/>
                              </w:rPr>
                              <w:t>دهد</w:t>
                            </w:r>
                            <w:r w:rsidRPr="00B9646D">
                              <w:rPr>
                                <w:rFonts w:eastAsia="Arial" w:cs="B Nazanin"/>
                                <w:color w:val="FFFFFF"/>
                                <w:sz w:val="24"/>
                              </w:rPr>
                              <w:t xml:space="preserve"> </w:t>
                            </w:r>
                            <w:r w:rsidRPr="00B9646D">
                              <w:rPr>
                                <w:rFonts w:eastAsia="Arial" w:cs="B Nazanin"/>
                                <w:color w:val="FFFFFF"/>
                                <w:sz w:val="24"/>
                                <w:rtl/>
                              </w:rPr>
                              <w:t>و</w:t>
                            </w:r>
                            <w:r w:rsidRPr="00B9646D">
                              <w:rPr>
                                <w:rFonts w:eastAsia="Arial" w:cs="B Nazanin"/>
                                <w:color w:val="FFFFFF"/>
                                <w:sz w:val="24"/>
                              </w:rPr>
                              <w:t xml:space="preserve"> </w:t>
                            </w:r>
                            <w:r w:rsidRPr="00B9646D">
                              <w:rPr>
                                <w:rFonts w:eastAsia="Arial" w:cs="B Nazanin"/>
                                <w:color w:val="FFFFFF"/>
                                <w:sz w:val="24"/>
                                <w:rtl/>
                              </w:rPr>
                              <w:t>خانواده</w:t>
                            </w:r>
                            <w:r w:rsidRPr="00B9646D">
                              <w:rPr>
                                <w:rFonts w:eastAsia="Arial" w:cs="B Nazanin"/>
                                <w:color w:val="FFFFFF"/>
                                <w:sz w:val="24"/>
                              </w:rPr>
                              <w:t xml:space="preserve"> </w:t>
                            </w:r>
                            <w:r w:rsidRPr="00B9646D">
                              <w:rPr>
                                <w:rFonts w:eastAsia="Arial" w:cs="B Nazanin"/>
                                <w:color w:val="FFFFFF"/>
                                <w:sz w:val="24"/>
                                <w:rtl/>
                              </w:rPr>
                              <w:t>و</w:t>
                            </w:r>
                            <w:r w:rsidRPr="00B9646D">
                              <w:rPr>
                                <w:rFonts w:eastAsia="Arial" w:cs="B Nazanin"/>
                                <w:color w:val="FFFFFF"/>
                                <w:sz w:val="24"/>
                              </w:rPr>
                              <w:t xml:space="preserve"> </w:t>
                            </w:r>
                            <w:r w:rsidRPr="00B9646D">
                              <w:rPr>
                                <w:rFonts w:eastAsia="Arial" w:cs="B Nazanin"/>
                                <w:color w:val="FFFFFF"/>
                                <w:sz w:val="24"/>
                                <w:rtl/>
                              </w:rPr>
                              <w:t>اجتماع</w:t>
                            </w:r>
                            <w:r w:rsidRPr="00B9646D">
                              <w:rPr>
                                <w:rFonts w:eastAsia="Arial" w:cs="B Nazanin"/>
                                <w:color w:val="FFFFFF"/>
                                <w:sz w:val="24"/>
                              </w:rPr>
                              <w:t xml:space="preserve"> </w:t>
                            </w:r>
                            <w:r w:rsidRPr="00B9646D">
                              <w:rPr>
                                <w:rFonts w:eastAsia="Arial" w:cs="B Nazanin"/>
                                <w:color w:val="FFFFFF"/>
                                <w:sz w:val="24"/>
                                <w:rtl/>
                              </w:rPr>
                              <w:t>حمایت</w:t>
                            </w:r>
                            <w:r w:rsidRPr="00B9646D">
                              <w:rPr>
                                <w:rFonts w:eastAsia="Arial" w:cs="B Nazanin"/>
                                <w:color w:val="FFFFFF"/>
                                <w:sz w:val="24"/>
                              </w:rPr>
                              <w:t xml:space="preserve"> </w:t>
                            </w:r>
                            <w:r w:rsidRPr="00B9646D">
                              <w:rPr>
                                <w:rFonts w:eastAsia="Arial" w:cs="B Nazanin"/>
                                <w:color w:val="FFFFFF"/>
                                <w:sz w:val="24"/>
                                <w:rtl/>
                              </w:rPr>
                              <w:t>لازم</w:t>
                            </w:r>
                            <w:r w:rsidRPr="00B9646D">
                              <w:rPr>
                                <w:rFonts w:eastAsia="Arial" w:cs="B Nazanin"/>
                                <w:color w:val="FFFFFF"/>
                                <w:sz w:val="24"/>
                              </w:rPr>
                              <w:t xml:space="preserve"> </w:t>
                            </w:r>
                            <w:r w:rsidRPr="00B9646D">
                              <w:rPr>
                                <w:rFonts w:eastAsia="Arial" w:cs="B Nazanin"/>
                                <w:color w:val="FFFFFF"/>
                                <w:sz w:val="24"/>
                                <w:rtl/>
                              </w:rPr>
                              <w:t>را</w:t>
                            </w:r>
                            <w:r w:rsidRPr="00B9646D">
                              <w:rPr>
                                <w:rFonts w:eastAsia="Arial" w:cs="B Nazanin"/>
                                <w:color w:val="FFFFFF"/>
                                <w:sz w:val="24"/>
                              </w:rPr>
                              <w:t xml:space="preserve"> </w:t>
                            </w:r>
                            <w:r w:rsidRPr="00B9646D">
                              <w:rPr>
                                <w:rFonts w:eastAsia="Arial" w:cs="B Nazanin"/>
                                <w:color w:val="FFFFFF"/>
                                <w:sz w:val="24"/>
                                <w:rtl/>
                              </w:rPr>
                              <w:t>از</w:t>
                            </w:r>
                            <w:r w:rsidRPr="00B9646D">
                              <w:rPr>
                                <w:rFonts w:eastAsia="Arial" w:cs="B Nazanin"/>
                                <w:color w:val="FFFFFF"/>
                                <w:sz w:val="24"/>
                              </w:rPr>
                              <w:t xml:space="preserve"> </w:t>
                            </w:r>
                            <w:r w:rsidRPr="00B9646D">
                              <w:rPr>
                                <w:rFonts w:eastAsia="Arial" w:cs="B Nazanin"/>
                                <w:color w:val="FFFFFF"/>
                                <w:sz w:val="24"/>
                                <w:rtl/>
                              </w:rPr>
                              <w:t>او</w:t>
                            </w:r>
                            <w:r w:rsidRPr="00B9646D">
                              <w:rPr>
                                <w:rFonts w:eastAsia="Arial" w:cs="B Nazanin"/>
                                <w:color w:val="FFFFFF"/>
                                <w:sz w:val="24"/>
                              </w:rPr>
                              <w:t xml:space="preserve"> </w:t>
                            </w:r>
                            <w:r w:rsidRPr="00B9646D">
                              <w:rPr>
                                <w:rFonts w:eastAsia="Arial" w:cs="B Nazanin"/>
                                <w:color w:val="FFFFFF"/>
                                <w:sz w:val="24"/>
                                <w:rtl/>
                              </w:rPr>
                              <w:t>داشته</w:t>
                            </w:r>
                            <w:r w:rsidRPr="00B9646D">
                              <w:rPr>
                                <w:rFonts w:eastAsia="Arial" w:cs="B Nazanin"/>
                                <w:color w:val="FFFFFF"/>
                                <w:sz w:val="24"/>
                              </w:rPr>
                              <w:t xml:space="preserve"> </w:t>
                            </w:r>
                            <w:r w:rsidRPr="00B9646D">
                              <w:rPr>
                                <w:rFonts w:eastAsia="Arial" w:cs="B Nazanin"/>
                                <w:color w:val="FFFFFF"/>
                                <w:sz w:val="24"/>
                                <w:rtl/>
                              </w:rPr>
                              <w:t>باشن</w:t>
                            </w:r>
                            <w:r w:rsidRPr="00B9646D">
                              <w:rPr>
                                <w:rFonts w:eastAsia="Arial" w:cs="B Nazanin" w:hint="cs"/>
                                <w:color w:val="FFFFFF"/>
                                <w:sz w:val="24"/>
                                <w:rtl/>
                              </w:rPr>
                              <w:t>د</w:t>
                            </w:r>
                            <w:r w:rsidRPr="00B9646D">
                              <w:rPr>
                                <w:rFonts w:eastAsia="Arial" w:cs="B Nazanin"/>
                                <w:color w:val="FFFFFF"/>
                                <w:sz w:val="24"/>
                                <w:rtl/>
                              </w:rPr>
                              <w:t>،</w:t>
                            </w:r>
                            <w:r w:rsidRPr="00B9646D">
                              <w:rPr>
                                <w:rFonts w:eastAsia="Arial" w:cs="B Nazanin"/>
                                <w:color w:val="FFFFFF"/>
                                <w:sz w:val="24"/>
                              </w:rPr>
                              <w:t xml:space="preserve"> </w:t>
                            </w:r>
                            <w:r w:rsidRPr="00B9646D">
                              <w:rPr>
                                <w:rFonts w:eastAsia="Arial" w:cs="B Nazanin"/>
                                <w:color w:val="FFFFFF"/>
                                <w:sz w:val="24"/>
                                <w:rtl/>
                              </w:rPr>
                              <w:t>روند</w:t>
                            </w:r>
                            <w:r w:rsidRPr="00B9646D">
                              <w:rPr>
                                <w:rFonts w:eastAsia="Arial" w:cs="B Nazanin"/>
                                <w:color w:val="FFFFFF"/>
                                <w:sz w:val="24"/>
                              </w:rPr>
                              <w:t xml:space="preserve"> </w:t>
                            </w:r>
                            <w:r w:rsidRPr="00B9646D">
                              <w:rPr>
                                <w:rFonts w:eastAsia="Arial" w:cs="B Nazanin"/>
                                <w:color w:val="FFFFFF"/>
                                <w:sz w:val="24"/>
                                <w:rtl/>
                              </w:rPr>
                              <w:t>بهبودی</w:t>
                            </w:r>
                            <w:r w:rsidRPr="00B9646D">
                              <w:rPr>
                                <w:rFonts w:eastAsia="Arial" w:cs="B Nazanin"/>
                                <w:color w:val="FFFFFF"/>
                                <w:sz w:val="24"/>
                              </w:rPr>
                              <w:t xml:space="preserve"> </w:t>
                            </w:r>
                            <w:r w:rsidRPr="00B9646D">
                              <w:rPr>
                                <w:rFonts w:eastAsia="Arial" w:cs="B Nazanin"/>
                                <w:color w:val="FFFFFF"/>
                                <w:sz w:val="24"/>
                                <w:rtl/>
                              </w:rPr>
                              <w:t>سرعت</w:t>
                            </w:r>
                            <w:r w:rsidRPr="00B9646D">
                              <w:rPr>
                                <w:rFonts w:eastAsia="Arial" w:cs="B Nazanin"/>
                                <w:color w:val="FFFFFF"/>
                                <w:sz w:val="24"/>
                              </w:rPr>
                              <w:t xml:space="preserve"> </w:t>
                            </w:r>
                            <w:r w:rsidRPr="00B9646D">
                              <w:rPr>
                                <w:rFonts w:eastAsia="Arial" w:cs="B Nazanin"/>
                                <w:color w:val="FFFFFF"/>
                                <w:sz w:val="24"/>
                                <w:rtl/>
                              </w:rPr>
                              <w:t>بیشتری</w:t>
                            </w:r>
                            <w:r w:rsidRPr="00B9646D">
                              <w:rPr>
                                <w:rFonts w:eastAsia="Arial" w:cs="B Nazanin"/>
                                <w:color w:val="FFFFFF"/>
                                <w:sz w:val="24"/>
                              </w:rPr>
                              <w:t xml:space="preserve"> </w:t>
                            </w:r>
                            <w:r w:rsidRPr="00B9646D">
                              <w:rPr>
                                <w:rFonts w:eastAsia="Arial" w:cs="B Nazanin"/>
                                <w:color w:val="FFFFFF"/>
                                <w:sz w:val="24"/>
                                <w:rtl/>
                              </w:rPr>
                              <w:t>می</w:t>
                            </w:r>
                            <w:r w:rsidRPr="00B9646D">
                              <w:rPr>
                                <w:rFonts w:eastAsia="Arial" w:cs="B Nazanin" w:hint="cs"/>
                                <w:color w:val="FFFFFF"/>
                                <w:sz w:val="24"/>
                                <w:rtl/>
                              </w:rPr>
                              <w:t>‌</w:t>
                            </w:r>
                            <w:r w:rsidRPr="00B9646D">
                              <w:rPr>
                                <w:rFonts w:eastAsia="Arial" w:cs="B Nazanin"/>
                                <w:color w:val="FFFFFF"/>
                                <w:sz w:val="24"/>
                                <w:rtl/>
                              </w:rPr>
                              <w:t>گيرد</w:t>
                            </w:r>
                            <w:r w:rsidRPr="00B9646D">
                              <w:rPr>
                                <w:rFonts w:eastAsia="Arial" w:cs="B Nazanin"/>
                                <w:color w:val="FFFFFF"/>
                                <w:sz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C487F9" id="Text Box 176" o:spid="_x0000_s1094" type="#_x0000_t202" style="position:absolute;left:0;text-align:left;margin-left:0;margin-top:8.05pt;width:491.7pt;height:405.55pt;z-index:251803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" fillcolor="#c0504d [3205]" strokecolor="#f2f2f2 [3041]" strokeweight="3pt">
                <v:shadow on="t" color="#622423 [1605]" opacity=".5" offset="-6pt,-6pt"/>
                <v:textbox>
                  <w:txbxContent>
                    <w:p w14:paraId="10D95FB4" w14:textId="77777777" w:rsidR="00CA0AD2" w:rsidRPr="00B9646D" w:rsidRDefault="00CA0AD2" w:rsidP="00311BC3">
                      <w:pPr>
                        <w:jc w:val="lowKashida"/>
                        <w:rPr>
                          <w:rStyle w:val="Char1"/>
                          <w:rFonts w:cs="B Nazanin"/>
                          <w:b/>
                          <w:bCs/>
                          <w:color w:val="FFFFFF" w:themeColor="background1"/>
                          <w:sz w:val="24"/>
                          <w:rtl/>
                        </w:rPr>
                      </w:pPr>
                      <w:r w:rsidRPr="00B9646D">
                        <w:rPr>
                          <w:rStyle w:val="Char1"/>
                          <w:rFonts w:cs="B Nazanin" w:hint="cs"/>
                          <w:b/>
                          <w:bCs/>
                          <w:color w:val="FFFFFF" w:themeColor="background1"/>
                          <w:sz w:val="24"/>
                          <w:rtl/>
                        </w:rPr>
                        <w:t>آنچه</w:t>
                      </w:r>
                      <w:r w:rsidRPr="00B9646D">
                        <w:rPr>
                          <w:rStyle w:val="Char1"/>
                          <w:rFonts w:eastAsia="Calibri" w:cs="B Nazanin" w:hint="cs"/>
                          <w:b/>
                          <w:bCs/>
                          <w:color w:val="FFFFFF"/>
                          <w:sz w:val="24"/>
                          <w:rtl/>
                        </w:rPr>
                        <w:t xml:space="preserve"> در زمینه اختلالات روانپزشکی باید بدانی</w:t>
                      </w:r>
                    </w:p>
                    <w:p w14:paraId="7E39400C" w14:textId="77777777" w:rsidR="00CA0AD2" w:rsidRPr="00B9646D" w:rsidRDefault="00CA0AD2" w:rsidP="00311BC3">
                      <w:pPr>
                        <w:pStyle w:val="a0"/>
                        <w:rPr>
                          <w:rFonts w:eastAsia="Arial" w:cs="B Nazanin"/>
                          <w:color w:val="FFFFFF"/>
                          <w:sz w:val="24"/>
                        </w:rPr>
                      </w:pPr>
                      <w:r w:rsidRPr="00B9646D">
                        <w:rPr>
                          <w:rFonts w:eastAsia="Arial" w:cs="B Nazanin"/>
                          <w:color w:val="FFFFFF"/>
                          <w:sz w:val="24"/>
                          <w:rtl/>
                        </w:rPr>
                        <w:t>افرادی</w:t>
                      </w:r>
                      <w:r w:rsidRPr="00B9646D">
                        <w:rPr>
                          <w:rFonts w:eastAsia="Arial" w:cs="B Nazanin"/>
                          <w:color w:val="FFFFFF"/>
                          <w:sz w:val="24"/>
                        </w:rPr>
                        <w:t xml:space="preserve"> </w:t>
                      </w:r>
                      <w:r w:rsidRPr="00B9646D">
                        <w:rPr>
                          <w:rFonts w:eastAsia="Arial" w:cs="B Nazanin"/>
                          <w:color w:val="FFFFFF"/>
                          <w:sz w:val="24"/>
                          <w:rtl/>
                        </w:rPr>
                        <w:t>که</w:t>
                      </w:r>
                      <w:r w:rsidRPr="00B9646D">
                        <w:rPr>
                          <w:rFonts w:eastAsia="Arial" w:cs="B Nazanin"/>
                          <w:color w:val="FFFFFF"/>
                          <w:sz w:val="24"/>
                        </w:rPr>
                        <w:t xml:space="preserve"> </w:t>
                      </w:r>
                      <w:r w:rsidRPr="00B9646D">
                        <w:rPr>
                          <w:rFonts w:eastAsia="Arial" w:cs="B Nazanin"/>
                          <w:color w:val="FFFFFF"/>
                          <w:sz w:val="24"/>
                          <w:rtl/>
                        </w:rPr>
                        <w:t>مبتلا</w:t>
                      </w:r>
                      <w:r w:rsidRPr="00B9646D">
                        <w:rPr>
                          <w:rFonts w:eastAsia="Arial" w:cs="B Nazanin"/>
                          <w:color w:val="FFFFFF"/>
                          <w:sz w:val="24"/>
                        </w:rPr>
                        <w:t xml:space="preserve"> </w:t>
                      </w:r>
                      <w:r w:rsidRPr="00B9646D">
                        <w:rPr>
                          <w:rFonts w:eastAsia="Arial" w:cs="B Nazanin"/>
                          <w:color w:val="FFFFFF"/>
                          <w:sz w:val="24"/>
                          <w:rtl/>
                        </w:rPr>
                        <w:t>به</w:t>
                      </w:r>
                      <w:r w:rsidRPr="00B9646D">
                        <w:rPr>
                          <w:rFonts w:eastAsia="Arial" w:cs="B Nazanin"/>
                          <w:color w:val="FFFFFF"/>
                          <w:sz w:val="24"/>
                        </w:rPr>
                        <w:t xml:space="preserve"> </w:t>
                      </w:r>
                      <w:r w:rsidRPr="00B9646D">
                        <w:rPr>
                          <w:rFonts w:eastAsia="Arial" w:cs="B Nazanin"/>
                          <w:color w:val="FFFFFF"/>
                          <w:sz w:val="24"/>
                          <w:rtl/>
                        </w:rPr>
                        <w:t>اختلالات</w:t>
                      </w:r>
                      <w:r w:rsidRPr="00B9646D">
                        <w:rPr>
                          <w:rFonts w:eastAsia="Arial" w:cs="B Nazanin"/>
                          <w:color w:val="FFFFFF"/>
                          <w:sz w:val="24"/>
                        </w:rPr>
                        <w:t xml:space="preserve"> </w:t>
                      </w:r>
                      <w:r w:rsidRPr="00B9646D">
                        <w:rPr>
                          <w:rFonts w:eastAsia="Arial" w:cs="B Nazanin" w:hint="cs"/>
                          <w:color w:val="FFFFFF"/>
                          <w:sz w:val="24"/>
                          <w:rtl/>
                        </w:rPr>
                        <w:t>روانپزشکی</w:t>
                      </w:r>
                      <w:r w:rsidRPr="00B9646D">
                        <w:rPr>
                          <w:rFonts w:eastAsia="Arial" w:cs="B Nazanin"/>
                          <w:color w:val="FFFFFF"/>
                          <w:sz w:val="24"/>
                        </w:rPr>
                        <w:t xml:space="preserve"> </w:t>
                      </w:r>
                      <w:r w:rsidRPr="00B9646D">
                        <w:rPr>
                          <w:rFonts w:eastAsia="Arial" w:cs="B Nazanin"/>
                          <w:color w:val="FFFFFF"/>
                          <w:sz w:val="24"/>
                          <w:rtl/>
                        </w:rPr>
                        <w:t>هستن</w:t>
                      </w:r>
                      <w:r w:rsidRPr="00B9646D">
                        <w:rPr>
                          <w:rFonts w:eastAsia="Arial" w:cs="B Nazanin" w:hint="cs"/>
                          <w:color w:val="FFFFFF"/>
                          <w:sz w:val="24"/>
                          <w:rtl/>
                        </w:rPr>
                        <w:t>د</w:t>
                      </w:r>
                      <w:r w:rsidRPr="00B9646D">
                        <w:rPr>
                          <w:rFonts w:eastAsia="Arial" w:cs="B Nazanin"/>
                          <w:color w:val="FFFFFF"/>
                          <w:sz w:val="24"/>
                          <w:rtl/>
                        </w:rPr>
                        <w:t>،</w:t>
                      </w:r>
                      <w:r w:rsidRPr="00B9646D">
                        <w:rPr>
                          <w:rFonts w:eastAsia="Arial" w:cs="B Nazanin"/>
                          <w:color w:val="FFFFFF"/>
                          <w:sz w:val="24"/>
                        </w:rPr>
                        <w:t xml:space="preserve"> </w:t>
                      </w:r>
                      <w:r w:rsidRPr="00B9646D">
                        <w:rPr>
                          <w:rFonts w:eastAsia="Arial" w:cs="B Nazanin"/>
                          <w:color w:val="FFFFFF"/>
                          <w:sz w:val="24"/>
                          <w:rtl/>
                        </w:rPr>
                        <w:t>حتی</w:t>
                      </w:r>
                      <w:r w:rsidRPr="00B9646D">
                        <w:rPr>
                          <w:rFonts w:eastAsia="Arial" w:cs="B Nazanin"/>
                          <w:color w:val="FFFFFF"/>
                          <w:sz w:val="24"/>
                        </w:rPr>
                        <w:t xml:space="preserve"> </w:t>
                      </w:r>
                      <w:r w:rsidRPr="00B9646D">
                        <w:rPr>
                          <w:rFonts w:eastAsia="Arial" w:cs="B Nazanin"/>
                          <w:color w:val="FFFFFF"/>
                          <w:sz w:val="24"/>
                          <w:rtl/>
                        </w:rPr>
                        <w:t>هنگام</w:t>
                      </w:r>
                      <w:r w:rsidRPr="00B9646D">
                        <w:rPr>
                          <w:rFonts w:eastAsia="Arial" w:cs="B Nazanin"/>
                          <w:color w:val="FFFFFF"/>
                          <w:sz w:val="24"/>
                        </w:rPr>
                        <w:t xml:space="preserve"> </w:t>
                      </w:r>
                      <w:r w:rsidRPr="00B9646D">
                        <w:rPr>
                          <w:rFonts w:eastAsia="Arial" w:cs="B Nazanin"/>
                          <w:color w:val="FFFFFF"/>
                          <w:sz w:val="24"/>
                          <w:rtl/>
                        </w:rPr>
                        <w:t>بیماری</w:t>
                      </w:r>
                      <w:r w:rsidRPr="00B9646D">
                        <w:rPr>
                          <w:rFonts w:eastAsia="Arial" w:cs="B Nazanin"/>
                          <w:color w:val="FFFFFF"/>
                          <w:sz w:val="24"/>
                        </w:rPr>
                        <w:t xml:space="preserve"> </w:t>
                      </w:r>
                      <w:r w:rsidRPr="00B9646D">
                        <w:rPr>
                          <w:rFonts w:eastAsia="Arial" w:cs="B Nazanin"/>
                          <w:color w:val="FFFFFF"/>
                          <w:sz w:val="24"/>
                          <w:rtl/>
                        </w:rPr>
                        <w:t>نیز</w:t>
                      </w:r>
                      <w:r w:rsidRPr="00B9646D">
                        <w:rPr>
                          <w:rFonts w:eastAsia="Arial" w:cs="B Nazanin"/>
                          <w:color w:val="FFFFFF"/>
                          <w:sz w:val="24"/>
                        </w:rPr>
                        <w:t xml:space="preserve"> </w:t>
                      </w:r>
                      <w:r w:rsidRPr="00B9646D">
                        <w:rPr>
                          <w:rFonts w:eastAsia="Arial" w:cs="B Nazanin"/>
                          <w:color w:val="FFFFFF"/>
                          <w:sz w:val="24"/>
                          <w:rtl/>
                        </w:rPr>
                        <w:t>احتیاجات</w:t>
                      </w:r>
                      <w:r w:rsidRPr="00B9646D">
                        <w:rPr>
                          <w:rFonts w:eastAsia="Arial" w:cs="B Nazanin" w:hint="cs"/>
                          <w:color w:val="FFFFFF"/>
                          <w:sz w:val="24"/>
                          <w:rtl/>
                        </w:rPr>
                        <w:t xml:space="preserve"> </w:t>
                      </w:r>
                      <w:r w:rsidRPr="00B9646D">
                        <w:rPr>
                          <w:rFonts w:eastAsia="Arial" w:cs="B Nazanin"/>
                          <w:color w:val="FFFFFF"/>
                          <w:sz w:val="24"/>
                          <w:rtl/>
                        </w:rPr>
                        <w:t>و</w:t>
                      </w:r>
                      <w:r w:rsidRPr="00B9646D">
                        <w:rPr>
                          <w:rFonts w:eastAsia="Arial" w:cs="B Nazanin"/>
                          <w:color w:val="FFFFFF"/>
                          <w:sz w:val="24"/>
                        </w:rPr>
                        <w:t xml:space="preserve"> </w:t>
                      </w:r>
                      <w:r w:rsidRPr="00B9646D">
                        <w:rPr>
                          <w:rFonts w:eastAsia="Arial" w:cs="B Nazanin"/>
                          <w:color w:val="FFFFFF"/>
                          <w:sz w:val="24"/>
                          <w:rtl/>
                        </w:rPr>
                        <w:t>نیازمندی‌های مشابه</w:t>
                      </w:r>
                      <w:r w:rsidRPr="00B9646D">
                        <w:rPr>
                          <w:rFonts w:eastAsia="Arial" w:cs="B Nazanin"/>
                          <w:color w:val="FFFFFF"/>
                          <w:sz w:val="24"/>
                        </w:rPr>
                        <w:t xml:space="preserve"> </w:t>
                      </w:r>
                      <w:r w:rsidRPr="00B9646D">
                        <w:rPr>
                          <w:rFonts w:eastAsia="Arial" w:cs="B Nazanin"/>
                          <w:color w:val="FFFFFF"/>
                          <w:sz w:val="24"/>
                          <w:rtl/>
                        </w:rPr>
                        <w:t>سایر</w:t>
                      </w:r>
                      <w:r w:rsidRPr="00B9646D">
                        <w:rPr>
                          <w:rFonts w:eastAsia="Arial" w:cs="B Nazanin"/>
                          <w:color w:val="FFFFFF"/>
                          <w:sz w:val="24"/>
                        </w:rPr>
                        <w:t xml:space="preserve"> </w:t>
                      </w:r>
                      <w:r w:rsidRPr="00B9646D">
                        <w:rPr>
                          <w:rFonts w:eastAsia="Arial" w:cs="B Nazanin"/>
                          <w:color w:val="FFFFFF"/>
                          <w:sz w:val="24"/>
                          <w:rtl/>
                        </w:rPr>
                        <w:t>افراد</w:t>
                      </w:r>
                      <w:r w:rsidRPr="00B9646D">
                        <w:rPr>
                          <w:rFonts w:eastAsia="Arial" w:cs="B Nazanin"/>
                          <w:color w:val="FFFFFF"/>
                          <w:sz w:val="24"/>
                        </w:rPr>
                        <w:t xml:space="preserve"> </w:t>
                      </w:r>
                      <w:r w:rsidRPr="00B9646D">
                        <w:rPr>
                          <w:rFonts w:eastAsia="Arial" w:cs="B Nazanin"/>
                          <w:color w:val="FFFFFF"/>
                          <w:sz w:val="24"/>
                          <w:rtl/>
                        </w:rPr>
                        <w:t>دارند؛</w:t>
                      </w:r>
                      <w:r w:rsidRPr="00B9646D">
                        <w:rPr>
                          <w:rFonts w:eastAsia="Arial" w:cs="B Nazanin"/>
                          <w:color w:val="FFFFFF"/>
                          <w:sz w:val="24"/>
                        </w:rPr>
                        <w:t xml:space="preserve"> </w:t>
                      </w:r>
                      <w:r w:rsidRPr="00B9646D">
                        <w:rPr>
                          <w:rFonts w:eastAsia="Arial" w:cs="B Nazanin"/>
                          <w:color w:val="FFFFFF"/>
                          <w:sz w:val="24"/>
                          <w:rtl/>
                        </w:rPr>
                        <w:t>آنها</w:t>
                      </w:r>
                      <w:r w:rsidRPr="00B9646D">
                        <w:rPr>
                          <w:rFonts w:eastAsia="Arial" w:cs="B Nazanin"/>
                          <w:color w:val="FFFFFF"/>
                          <w:sz w:val="24"/>
                        </w:rPr>
                        <w:t xml:space="preserve"> </w:t>
                      </w:r>
                      <w:r w:rsidRPr="00B9646D">
                        <w:rPr>
                          <w:rFonts w:eastAsia="Arial" w:cs="B Nazanin"/>
                          <w:color w:val="FFFFFF"/>
                          <w:sz w:val="24"/>
                          <w:rtl/>
                        </w:rPr>
                        <w:t>نیز</w:t>
                      </w:r>
                      <w:r w:rsidRPr="00B9646D">
                        <w:rPr>
                          <w:rFonts w:eastAsia="Arial" w:cs="B Nazanin"/>
                          <w:color w:val="FFFFFF"/>
                          <w:sz w:val="24"/>
                        </w:rPr>
                        <w:t xml:space="preserve"> </w:t>
                      </w:r>
                      <w:r w:rsidRPr="00B9646D">
                        <w:rPr>
                          <w:rFonts w:eastAsia="Arial" w:cs="B Nazanin" w:hint="cs"/>
                          <w:color w:val="FFFFFF"/>
                          <w:sz w:val="24"/>
                          <w:rtl/>
                        </w:rPr>
                        <w:t>نیازمند توجه، مهربانی و پذیرش از سوی دیگران هستند.</w:t>
                      </w:r>
                      <w:r w:rsidRPr="00B9646D">
                        <w:rPr>
                          <w:rFonts w:eastAsia="Arial" w:cs="B Nazanin"/>
                          <w:color w:val="FFFFFF"/>
                          <w:sz w:val="24"/>
                        </w:rPr>
                        <w:t xml:space="preserve"> </w:t>
                      </w:r>
                      <w:r w:rsidRPr="00B9646D">
                        <w:rPr>
                          <w:rFonts w:eastAsia="Arial" w:cs="B Nazanin" w:hint="cs"/>
                          <w:color w:val="FFFFFF"/>
                          <w:sz w:val="24"/>
                          <w:rtl/>
                        </w:rPr>
                        <w:t xml:space="preserve"> </w:t>
                      </w:r>
                      <w:r w:rsidRPr="00B9646D">
                        <w:rPr>
                          <w:rFonts w:eastAsia="Arial" w:cs="B Nazanin"/>
                          <w:color w:val="FFFFFF"/>
                          <w:sz w:val="24"/>
                          <w:rtl/>
                        </w:rPr>
                        <w:t>لذا</w:t>
                      </w:r>
                      <w:r w:rsidRPr="00B9646D">
                        <w:rPr>
                          <w:rFonts w:eastAsia="Arial" w:cs="B Nazanin"/>
                          <w:color w:val="FFFFFF"/>
                          <w:sz w:val="24"/>
                        </w:rPr>
                        <w:t xml:space="preserve"> </w:t>
                      </w:r>
                      <w:r w:rsidRPr="00B9646D">
                        <w:rPr>
                          <w:rFonts w:eastAsia="Arial" w:cs="B Nazanin"/>
                          <w:color w:val="FFFFFF"/>
                          <w:sz w:val="24"/>
                          <w:rtl/>
                        </w:rPr>
                        <w:t>شایسته</w:t>
                      </w:r>
                      <w:r w:rsidRPr="00B9646D">
                        <w:rPr>
                          <w:rFonts w:eastAsia="Arial" w:cs="B Nazanin"/>
                          <w:color w:val="FFFFFF"/>
                          <w:sz w:val="24"/>
                        </w:rPr>
                        <w:t xml:space="preserve"> </w:t>
                      </w:r>
                      <w:r w:rsidRPr="00B9646D">
                        <w:rPr>
                          <w:rFonts w:eastAsia="Arial" w:cs="B Nazanin"/>
                          <w:color w:val="FFFFFF"/>
                          <w:sz w:val="24"/>
                          <w:rtl/>
                        </w:rPr>
                        <w:t>است</w:t>
                      </w:r>
                      <w:r w:rsidRPr="00B9646D">
                        <w:rPr>
                          <w:rFonts w:eastAsia="Arial" w:cs="B Nazanin"/>
                          <w:color w:val="FFFFFF"/>
                          <w:sz w:val="24"/>
                        </w:rPr>
                        <w:t xml:space="preserve"> </w:t>
                      </w:r>
                      <w:r w:rsidRPr="00B9646D">
                        <w:rPr>
                          <w:rFonts w:eastAsia="Arial" w:cs="B Nazanin"/>
                          <w:color w:val="FFFFFF"/>
                          <w:sz w:val="24"/>
                          <w:rtl/>
                        </w:rPr>
                        <w:t>در</w:t>
                      </w:r>
                      <w:r w:rsidRPr="00B9646D">
                        <w:rPr>
                          <w:rFonts w:eastAsia="Arial" w:cs="B Nazanin"/>
                          <w:color w:val="FFFFFF"/>
                          <w:sz w:val="24"/>
                        </w:rPr>
                        <w:t xml:space="preserve"> </w:t>
                      </w:r>
                      <w:r w:rsidRPr="00B9646D">
                        <w:rPr>
                          <w:rFonts w:eastAsia="Arial" w:cs="B Nazanin"/>
                          <w:color w:val="FFFFFF"/>
                          <w:sz w:val="24"/>
                          <w:rtl/>
                        </w:rPr>
                        <w:t>برخورد</w:t>
                      </w:r>
                      <w:r w:rsidRPr="00B9646D">
                        <w:rPr>
                          <w:rFonts w:eastAsia="Arial" w:cs="B Nazanin"/>
                          <w:color w:val="FFFFFF"/>
                          <w:sz w:val="24"/>
                        </w:rPr>
                        <w:t xml:space="preserve"> </w:t>
                      </w:r>
                      <w:r w:rsidRPr="00B9646D">
                        <w:rPr>
                          <w:rFonts w:eastAsia="Arial" w:cs="B Nazanin"/>
                          <w:color w:val="FFFFFF"/>
                          <w:sz w:val="24"/>
                          <w:rtl/>
                        </w:rPr>
                        <w:t>با</w:t>
                      </w:r>
                      <w:r w:rsidRPr="00B9646D">
                        <w:rPr>
                          <w:rFonts w:eastAsia="Arial" w:cs="B Nazanin" w:hint="cs"/>
                          <w:color w:val="FFFFFF"/>
                          <w:sz w:val="24"/>
                          <w:rtl/>
                        </w:rPr>
                        <w:t xml:space="preserve"> </w:t>
                      </w:r>
                      <w:r w:rsidRPr="00B9646D">
                        <w:rPr>
                          <w:rFonts w:eastAsia="Arial" w:cs="B Nazanin"/>
                          <w:color w:val="FFFFFF"/>
                          <w:sz w:val="24"/>
                          <w:rtl/>
                        </w:rPr>
                        <w:t>بیماران</w:t>
                      </w:r>
                      <w:r w:rsidRPr="00B9646D">
                        <w:rPr>
                          <w:rFonts w:eastAsia="Arial" w:cs="B Nazanin"/>
                          <w:color w:val="FFFFFF"/>
                          <w:sz w:val="24"/>
                        </w:rPr>
                        <w:t xml:space="preserve"> </w:t>
                      </w:r>
                      <w:r w:rsidRPr="00B9646D">
                        <w:rPr>
                          <w:rFonts w:eastAsia="Arial" w:cs="B Nazanin"/>
                          <w:color w:val="FFFFFF"/>
                          <w:sz w:val="24"/>
                          <w:rtl/>
                        </w:rPr>
                        <w:t>شأن</w:t>
                      </w:r>
                      <w:r w:rsidRPr="00B9646D">
                        <w:rPr>
                          <w:rFonts w:eastAsia="Arial" w:cs="B Nazanin"/>
                          <w:color w:val="FFFFFF"/>
                          <w:sz w:val="24"/>
                        </w:rPr>
                        <w:t xml:space="preserve"> </w:t>
                      </w:r>
                      <w:r w:rsidRPr="00B9646D">
                        <w:rPr>
                          <w:rFonts w:eastAsia="Arial" w:cs="B Nazanin"/>
                          <w:color w:val="FFFFFF"/>
                          <w:sz w:val="24"/>
                          <w:rtl/>
                        </w:rPr>
                        <w:t>و</w:t>
                      </w:r>
                      <w:r w:rsidRPr="00B9646D">
                        <w:rPr>
                          <w:rFonts w:eastAsia="Arial" w:cs="B Nazanin"/>
                          <w:color w:val="FFFFFF"/>
                          <w:sz w:val="24"/>
                        </w:rPr>
                        <w:t xml:space="preserve"> </w:t>
                      </w:r>
                      <w:r w:rsidRPr="00B9646D">
                        <w:rPr>
                          <w:rFonts w:eastAsia="Arial" w:cs="B Nazanin"/>
                          <w:color w:val="FFFFFF"/>
                          <w:sz w:val="24"/>
                          <w:rtl/>
                        </w:rPr>
                        <w:t>منزلت</w:t>
                      </w:r>
                      <w:r w:rsidRPr="00B9646D">
                        <w:rPr>
                          <w:rFonts w:eastAsia="Arial" w:cs="B Nazanin"/>
                          <w:color w:val="FFFFFF"/>
                          <w:sz w:val="24"/>
                        </w:rPr>
                        <w:t xml:space="preserve"> </w:t>
                      </w:r>
                      <w:r w:rsidRPr="00B9646D">
                        <w:rPr>
                          <w:rFonts w:eastAsia="Arial" w:cs="B Nazanin"/>
                          <w:color w:val="FFFFFF"/>
                          <w:sz w:val="24"/>
                          <w:rtl/>
                        </w:rPr>
                        <w:t>آنان</w:t>
                      </w:r>
                      <w:r w:rsidRPr="00B9646D">
                        <w:rPr>
                          <w:rFonts w:eastAsia="Arial" w:cs="B Nazanin"/>
                          <w:color w:val="FFFFFF"/>
                          <w:sz w:val="24"/>
                        </w:rPr>
                        <w:t xml:space="preserve"> </w:t>
                      </w:r>
                      <w:r w:rsidRPr="00B9646D">
                        <w:rPr>
                          <w:rFonts w:eastAsia="Arial" w:cs="B Nazanin"/>
                          <w:color w:val="FFFFFF"/>
                          <w:sz w:val="24"/>
                          <w:rtl/>
                        </w:rPr>
                        <w:t>را</w:t>
                      </w:r>
                      <w:r w:rsidRPr="00B9646D">
                        <w:rPr>
                          <w:rFonts w:eastAsia="Arial" w:cs="B Nazanin"/>
                          <w:color w:val="FFFFFF"/>
                          <w:sz w:val="24"/>
                        </w:rPr>
                        <w:t xml:space="preserve"> </w:t>
                      </w:r>
                      <w:r w:rsidRPr="00B9646D">
                        <w:rPr>
                          <w:rFonts w:eastAsia="Arial" w:cs="B Nazanin"/>
                          <w:color w:val="FFFFFF"/>
                          <w:sz w:val="24"/>
                          <w:rtl/>
                        </w:rPr>
                        <w:t>به</w:t>
                      </w:r>
                      <w:r w:rsidRPr="00B9646D">
                        <w:rPr>
                          <w:rFonts w:eastAsia="Arial" w:cs="B Nazanin"/>
                          <w:color w:val="FFFFFF"/>
                          <w:sz w:val="24"/>
                        </w:rPr>
                        <w:t xml:space="preserve"> </w:t>
                      </w:r>
                      <w:r w:rsidRPr="00B9646D">
                        <w:rPr>
                          <w:rFonts w:eastAsia="Arial" w:cs="B Nazanin"/>
                          <w:color w:val="FFFFFF"/>
                          <w:sz w:val="24"/>
                          <w:rtl/>
                        </w:rPr>
                        <w:t>عنوان</w:t>
                      </w:r>
                      <w:r w:rsidRPr="00B9646D">
                        <w:rPr>
                          <w:rFonts w:eastAsia="Arial" w:cs="B Nazanin"/>
                          <w:color w:val="FFFFFF"/>
                          <w:sz w:val="24"/>
                        </w:rPr>
                        <w:t xml:space="preserve"> </w:t>
                      </w:r>
                      <w:r w:rsidRPr="00B9646D">
                        <w:rPr>
                          <w:rFonts w:eastAsia="Arial" w:cs="B Nazanin"/>
                          <w:color w:val="FFFFFF"/>
                          <w:sz w:val="24"/>
                          <w:rtl/>
                        </w:rPr>
                        <w:t>یک</w:t>
                      </w:r>
                      <w:r w:rsidRPr="00B9646D">
                        <w:rPr>
                          <w:rFonts w:eastAsia="Arial" w:cs="B Nazanin"/>
                          <w:color w:val="FFFFFF"/>
                          <w:sz w:val="24"/>
                        </w:rPr>
                        <w:t xml:space="preserve"> </w:t>
                      </w:r>
                      <w:r w:rsidRPr="00B9646D">
                        <w:rPr>
                          <w:rFonts w:eastAsia="Arial" w:cs="B Nazanin"/>
                          <w:color w:val="FFFFFF"/>
                          <w:sz w:val="24"/>
                          <w:rtl/>
                        </w:rPr>
                        <w:t>انسان</w:t>
                      </w:r>
                      <w:r w:rsidRPr="00B9646D">
                        <w:rPr>
                          <w:rFonts w:eastAsia="Arial" w:cs="B Nazanin"/>
                          <w:color w:val="FFFFFF"/>
                          <w:sz w:val="24"/>
                        </w:rPr>
                        <w:t xml:space="preserve"> </w:t>
                      </w:r>
                      <w:r w:rsidRPr="00B9646D">
                        <w:rPr>
                          <w:rFonts w:eastAsia="Arial" w:cs="B Nazanin"/>
                          <w:color w:val="FFFFFF"/>
                          <w:sz w:val="24"/>
                          <w:rtl/>
                        </w:rPr>
                        <w:t>نگه</w:t>
                      </w:r>
                      <w:r w:rsidRPr="00B9646D">
                        <w:rPr>
                          <w:rFonts w:eastAsia="Arial" w:cs="B Nazanin"/>
                          <w:color w:val="FFFFFF"/>
                          <w:sz w:val="24"/>
                        </w:rPr>
                        <w:t xml:space="preserve"> </w:t>
                      </w:r>
                      <w:r w:rsidRPr="00B9646D">
                        <w:rPr>
                          <w:rFonts w:eastAsia="Arial" w:cs="B Nazanin"/>
                          <w:color w:val="FFFFFF"/>
                          <w:sz w:val="24"/>
                          <w:rtl/>
                        </w:rPr>
                        <w:t>داریم</w:t>
                      </w:r>
                      <w:r w:rsidRPr="00B9646D">
                        <w:rPr>
                          <w:rFonts w:eastAsia="Arial" w:cs="B Nazanin"/>
                          <w:color w:val="FFFFFF"/>
                          <w:sz w:val="24"/>
                        </w:rPr>
                        <w:t>.</w:t>
                      </w:r>
                    </w:p>
                    <w:p w14:paraId="755B0D62" w14:textId="77777777" w:rsidR="00CA0AD2" w:rsidRPr="00B9646D" w:rsidRDefault="00CA0AD2" w:rsidP="00584727">
                      <w:pPr>
                        <w:pStyle w:val="a0"/>
                        <w:rPr>
                          <w:rFonts w:eastAsia="Arial" w:cs="B Nazanin"/>
                          <w:color w:val="FFFFFF"/>
                          <w:sz w:val="24"/>
                        </w:rPr>
                      </w:pPr>
                      <w:r w:rsidRPr="00B9646D">
                        <w:rPr>
                          <w:rFonts w:eastAsia="Arial" w:cs="B Nazanin"/>
                          <w:color w:val="FFFFFF"/>
                          <w:sz w:val="24"/>
                          <w:rtl/>
                        </w:rPr>
                        <w:t>اکثر</w:t>
                      </w:r>
                      <w:r w:rsidRPr="00B9646D">
                        <w:rPr>
                          <w:rFonts w:eastAsia="Arial" w:cs="B Nazanin"/>
                          <w:color w:val="FFFFFF"/>
                          <w:sz w:val="24"/>
                        </w:rPr>
                        <w:t xml:space="preserve"> </w:t>
                      </w:r>
                      <w:r w:rsidRPr="00B9646D">
                        <w:rPr>
                          <w:rFonts w:eastAsia="Arial" w:cs="B Nazanin"/>
                          <w:color w:val="FFFFFF"/>
                          <w:sz w:val="24"/>
                          <w:rtl/>
                        </w:rPr>
                        <w:t>رفتارهای</w:t>
                      </w:r>
                      <w:r w:rsidRPr="00B9646D">
                        <w:rPr>
                          <w:rFonts w:eastAsia="Arial" w:cs="B Nazanin"/>
                          <w:color w:val="FFFFFF"/>
                          <w:sz w:val="24"/>
                        </w:rPr>
                        <w:t xml:space="preserve"> </w:t>
                      </w:r>
                      <w:r w:rsidRPr="00B9646D">
                        <w:rPr>
                          <w:rFonts w:eastAsia="Arial" w:cs="B Nazanin"/>
                          <w:color w:val="FFFFFF"/>
                          <w:sz w:val="24"/>
                          <w:rtl/>
                        </w:rPr>
                        <w:t>غیرعادی</w:t>
                      </w:r>
                      <w:r w:rsidRPr="00B9646D">
                        <w:rPr>
                          <w:rFonts w:eastAsia="Arial" w:cs="B Nazanin"/>
                          <w:color w:val="FFFFFF"/>
                          <w:sz w:val="24"/>
                        </w:rPr>
                        <w:t xml:space="preserve"> </w:t>
                      </w:r>
                      <w:r w:rsidRPr="00B9646D">
                        <w:rPr>
                          <w:rFonts w:eastAsia="Arial" w:cs="B Nazanin"/>
                          <w:color w:val="FFFFFF"/>
                          <w:sz w:val="24"/>
                          <w:rtl/>
                        </w:rPr>
                        <w:t>فقط</w:t>
                      </w:r>
                      <w:r w:rsidRPr="00B9646D">
                        <w:rPr>
                          <w:rFonts w:eastAsia="Arial" w:cs="B Nazanin"/>
                          <w:color w:val="FFFFFF"/>
                          <w:sz w:val="24"/>
                        </w:rPr>
                        <w:t xml:space="preserve"> </w:t>
                      </w:r>
                      <w:r w:rsidRPr="00B9646D">
                        <w:rPr>
                          <w:rFonts w:eastAsia="Arial" w:cs="B Nazanin"/>
                          <w:color w:val="FFFFFF"/>
                          <w:sz w:val="24"/>
                          <w:rtl/>
                        </w:rPr>
                        <w:t>از</w:t>
                      </w:r>
                      <w:r w:rsidRPr="00B9646D">
                        <w:rPr>
                          <w:rFonts w:eastAsia="Arial" w:cs="B Nazanin"/>
                          <w:color w:val="FFFFFF"/>
                          <w:sz w:val="24"/>
                        </w:rPr>
                        <w:t xml:space="preserve"> </w:t>
                      </w:r>
                      <w:r w:rsidRPr="00B9646D">
                        <w:rPr>
                          <w:rFonts w:eastAsia="Arial" w:cs="B Nazanin"/>
                          <w:color w:val="FFFFFF"/>
                          <w:sz w:val="24"/>
                          <w:rtl/>
                        </w:rPr>
                        <w:t>لحاظ</w:t>
                      </w:r>
                      <w:r w:rsidRPr="00B9646D">
                        <w:rPr>
                          <w:rFonts w:eastAsia="Arial" w:cs="B Nazanin"/>
                          <w:color w:val="FFFFFF"/>
                          <w:sz w:val="24"/>
                        </w:rPr>
                        <w:t xml:space="preserve"> </w:t>
                      </w:r>
                      <w:r w:rsidRPr="00B9646D">
                        <w:rPr>
                          <w:rFonts w:eastAsia="Arial" w:cs="B Nazanin"/>
                          <w:color w:val="FFFFFF"/>
                          <w:sz w:val="24"/>
                          <w:rtl/>
                        </w:rPr>
                        <w:t>کمیت</w:t>
                      </w:r>
                      <w:r w:rsidRPr="00B9646D">
                        <w:rPr>
                          <w:rFonts w:eastAsia="Arial" w:cs="B Nazanin"/>
                          <w:color w:val="FFFFFF"/>
                          <w:sz w:val="24"/>
                        </w:rPr>
                        <w:t xml:space="preserve"> </w:t>
                      </w:r>
                      <w:r w:rsidRPr="00B9646D">
                        <w:rPr>
                          <w:rFonts w:eastAsia="Arial" w:cs="B Nazanin"/>
                          <w:color w:val="FFFFFF"/>
                          <w:sz w:val="24"/>
                          <w:rtl/>
                        </w:rPr>
                        <w:t>با</w:t>
                      </w:r>
                      <w:r w:rsidRPr="00B9646D">
                        <w:rPr>
                          <w:rFonts w:eastAsia="Arial" w:cs="B Nazanin"/>
                          <w:color w:val="FFFFFF"/>
                          <w:sz w:val="24"/>
                        </w:rPr>
                        <w:t xml:space="preserve">  </w:t>
                      </w:r>
                      <w:r w:rsidRPr="00B9646D">
                        <w:rPr>
                          <w:rFonts w:eastAsia="Arial" w:cs="B Nazanin"/>
                          <w:color w:val="FFFFFF"/>
                          <w:sz w:val="24"/>
                          <w:rtl/>
                        </w:rPr>
                        <w:t>رفتار</w:t>
                      </w:r>
                      <w:r w:rsidRPr="00B9646D">
                        <w:rPr>
                          <w:rFonts w:eastAsia="Arial" w:cs="B Nazanin"/>
                          <w:color w:val="FFFFFF"/>
                          <w:sz w:val="24"/>
                        </w:rPr>
                        <w:t xml:space="preserve"> </w:t>
                      </w:r>
                      <w:r w:rsidRPr="00B9646D">
                        <w:rPr>
                          <w:rFonts w:eastAsia="Arial" w:cs="B Nazanin"/>
                          <w:color w:val="FFFFFF"/>
                          <w:sz w:val="24"/>
                          <w:rtl/>
                        </w:rPr>
                        <w:t>عادی</w:t>
                      </w:r>
                      <w:r w:rsidRPr="00B9646D">
                        <w:rPr>
                          <w:rFonts w:eastAsia="Arial" w:cs="B Nazanin"/>
                          <w:color w:val="FFFFFF"/>
                          <w:sz w:val="24"/>
                        </w:rPr>
                        <w:t xml:space="preserve"> </w:t>
                      </w:r>
                      <w:r w:rsidRPr="00B9646D">
                        <w:rPr>
                          <w:rFonts w:eastAsia="Arial" w:cs="B Nazanin"/>
                          <w:color w:val="FFFFFF"/>
                          <w:sz w:val="24"/>
                          <w:rtl/>
                        </w:rPr>
                        <w:t>تفاوت</w:t>
                      </w:r>
                      <w:r w:rsidRPr="00B9646D">
                        <w:rPr>
                          <w:rFonts w:eastAsia="Arial" w:cs="B Nazanin"/>
                          <w:color w:val="FFFFFF"/>
                          <w:sz w:val="24"/>
                        </w:rPr>
                        <w:t xml:space="preserve"> </w:t>
                      </w:r>
                      <w:r w:rsidRPr="00B9646D">
                        <w:rPr>
                          <w:rFonts w:eastAsia="Arial" w:cs="B Nazanin"/>
                          <w:color w:val="FFFFFF"/>
                          <w:sz w:val="24"/>
                          <w:rtl/>
                        </w:rPr>
                        <w:t>دارند</w:t>
                      </w:r>
                      <w:r w:rsidRPr="00B9646D">
                        <w:rPr>
                          <w:rFonts w:eastAsia="Arial" w:cs="B Nazanin" w:hint="cs"/>
                          <w:color w:val="FFFFFF"/>
                          <w:sz w:val="24"/>
                          <w:rtl/>
                        </w:rPr>
                        <w:t xml:space="preserve">. </w:t>
                      </w:r>
                      <w:r w:rsidRPr="00B9646D">
                        <w:rPr>
                          <w:rFonts w:eastAsia="Arial" w:cs="B Nazanin"/>
                          <w:color w:val="FFFFFF"/>
                          <w:sz w:val="24"/>
                          <w:rtl/>
                        </w:rPr>
                        <w:t>بیماران</w:t>
                      </w:r>
                      <w:r w:rsidRPr="00B9646D">
                        <w:rPr>
                          <w:rFonts w:eastAsia="Arial" w:cs="B Nazanin"/>
                          <w:color w:val="FFFFFF"/>
                          <w:sz w:val="24"/>
                        </w:rPr>
                        <w:t xml:space="preserve"> </w:t>
                      </w:r>
                      <w:r w:rsidRPr="00B9646D">
                        <w:rPr>
                          <w:rFonts w:eastAsia="Arial" w:cs="B Nazanin" w:hint="cs"/>
                          <w:color w:val="FFFFFF"/>
                          <w:sz w:val="24"/>
                          <w:rtl/>
                        </w:rPr>
                        <w:t>مبتلا به اختلالات روانپزشکی</w:t>
                      </w:r>
                      <w:r w:rsidRPr="00B9646D">
                        <w:rPr>
                          <w:rFonts w:eastAsia="Arial" w:cs="B Nazanin"/>
                          <w:color w:val="FFFFFF"/>
                          <w:sz w:val="24"/>
                          <w:rtl/>
                        </w:rPr>
                        <w:t xml:space="preserve"> معمولاًً</w:t>
                      </w:r>
                      <w:r w:rsidRPr="00B9646D">
                        <w:rPr>
                          <w:rFonts w:eastAsia="Arial" w:cs="B Nazanin"/>
                          <w:color w:val="FFFFFF"/>
                          <w:sz w:val="24"/>
                        </w:rPr>
                        <w:t xml:space="preserve">  </w:t>
                      </w:r>
                      <w:r w:rsidRPr="00B9646D">
                        <w:rPr>
                          <w:rFonts w:eastAsia="Arial" w:cs="B Nazanin"/>
                          <w:color w:val="FFFFFF"/>
                          <w:sz w:val="24"/>
                          <w:rtl/>
                        </w:rPr>
                        <w:t>همان</w:t>
                      </w:r>
                      <w:r w:rsidRPr="00B9646D">
                        <w:rPr>
                          <w:rFonts w:eastAsia="Arial" w:cs="B Nazanin"/>
                          <w:color w:val="FFFFFF"/>
                          <w:sz w:val="24"/>
                        </w:rPr>
                        <w:t xml:space="preserve"> </w:t>
                      </w:r>
                      <w:r w:rsidRPr="00B9646D">
                        <w:rPr>
                          <w:rFonts w:eastAsia="Arial" w:cs="B Nazanin"/>
                          <w:color w:val="FFFFFF"/>
                          <w:sz w:val="24"/>
                          <w:rtl/>
                        </w:rPr>
                        <w:t>روشهای</w:t>
                      </w:r>
                      <w:r w:rsidRPr="00B9646D">
                        <w:rPr>
                          <w:rFonts w:eastAsia="Arial" w:cs="B Nazanin"/>
                          <w:color w:val="FFFFFF"/>
                          <w:sz w:val="24"/>
                        </w:rPr>
                        <w:t xml:space="preserve"> </w:t>
                      </w:r>
                      <w:r w:rsidRPr="00B9646D">
                        <w:rPr>
                          <w:rFonts w:eastAsia="Arial" w:cs="B Nazanin"/>
                          <w:color w:val="FFFFFF"/>
                          <w:sz w:val="24"/>
                          <w:rtl/>
                        </w:rPr>
                        <w:t>را</w:t>
                      </w:r>
                      <w:r w:rsidRPr="00B9646D">
                        <w:rPr>
                          <w:rFonts w:eastAsia="Arial" w:cs="B Nazanin"/>
                          <w:color w:val="FFFFFF"/>
                          <w:sz w:val="24"/>
                        </w:rPr>
                        <w:t xml:space="preserve"> </w:t>
                      </w:r>
                      <w:r w:rsidRPr="00B9646D">
                        <w:rPr>
                          <w:rFonts w:eastAsia="Arial" w:cs="B Nazanin"/>
                          <w:color w:val="FFFFFF"/>
                          <w:sz w:val="24"/>
                          <w:rtl/>
                        </w:rPr>
                        <w:t>بکار می‌برند</w:t>
                      </w:r>
                      <w:r w:rsidRPr="00B9646D">
                        <w:rPr>
                          <w:rFonts w:eastAsia="Arial" w:cs="B Nazanin"/>
                          <w:color w:val="FFFFFF"/>
                          <w:sz w:val="24"/>
                        </w:rPr>
                        <w:t xml:space="preserve"> </w:t>
                      </w:r>
                      <w:r w:rsidRPr="00B9646D">
                        <w:rPr>
                          <w:rFonts w:eastAsia="Arial" w:cs="B Nazanin"/>
                          <w:color w:val="FFFFFF"/>
                          <w:sz w:val="24"/>
                          <w:rtl/>
                        </w:rPr>
                        <w:t>که</w:t>
                      </w:r>
                      <w:r w:rsidRPr="00B9646D">
                        <w:rPr>
                          <w:rFonts w:eastAsia="Arial" w:cs="B Nazanin"/>
                          <w:color w:val="FFFFFF"/>
                          <w:sz w:val="24"/>
                        </w:rPr>
                        <w:t xml:space="preserve"> </w:t>
                      </w:r>
                      <w:r w:rsidRPr="00B9646D">
                        <w:rPr>
                          <w:rFonts w:eastAsia="Arial" w:cs="B Nazanin"/>
                          <w:color w:val="FFFFFF"/>
                          <w:sz w:val="24"/>
                          <w:rtl/>
                        </w:rPr>
                        <w:t>اشخاص</w:t>
                      </w:r>
                      <w:r w:rsidRPr="00B9646D">
                        <w:rPr>
                          <w:rFonts w:eastAsia="Arial" w:cs="B Nazanin"/>
                          <w:color w:val="FFFFFF"/>
                          <w:sz w:val="24"/>
                        </w:rPr>
                        <w:t xml:space="preserve"> </w:t>
                      </w:r>
                      <w:r w:rsidRPr="00B9646D">
                        <w:rPr>
                          <w:rFonts w:eastAsia="Arial" w:cs="B Nazanin"/>
                          <w:color w:val="FFFFFF"/>
                          <w:sz w:val="24"/>
                          <w:rtl/>
                        </w:rPr>
                        <w:t>عادی</w:t>
                      </w:r>
                      <w:r w:rsidRPr="00B9646D">
                        <w:rPr>
                          <w:rFonts w:eastAsia="Arial" w:cs="B Nazanin"/>
                          <w:color w:val="FFFFFF"/>
                          <w:sz w:val="24"/>
                        </w:rPr>
                        <w:t xml:space="preserve"> </w:t>
                      </w:r>
                      <w:r w:rsidRPr="00B9646D">
                        <w:rPr>
                          <w:rFonts w:eastAsia="Arial" w:cs="B Nazanin"/>
                          <w:color w:val="FFFFFF"/>
                          <w:sz w:val="24"/>
                          <w:rtl/>
                        </w:rPr>
                        <w:t>مورد</w:t>
                      </w:r>
                      <w:r w:rsidRPr="00B9646D">
                        <w:rPr>
                          <w:rFonts w:eastAsia="Arial" w:cs="B Nazanin"/>
                          <w:color w:val="FFFFFF"/>
                          <w:sz w:val="24"/>
                        </w:rPr>
                        <w:t xml:space="preserve"> </w:t>
                      </w:r>
                      <w:r w:rsidRPr="00B9646D">
                        <w:rPr>
                          <w:rFonts w:eastAsia="Arial" w:cs="B Nazanin"/>
                          <w:color w:val="FFFFFF"/>
                          <w:sz w:val="24"/>
                          <w:rtl/>
                        </w:rPr>
                        <w:t>استفاده</w:t>
                      </w:r>
                      <w:r w:rsidRPr="00B9646D">
                        <w:rPr>
                          <w:rFonts w:eastAsia="Arial" w:cs="B Nazanin"/>
                          <w:color w:val="FFFFFF"/>
                          <w:sz w:val="24"/>
                        </w:rPr>
                        <w:t xml:space="preserve"> </w:t>
                      </w:r>
                      <w:r w:rsidRPr="00B9646D">
                        <w:rPr>
                          <w:rFonts w:eastAsia="Arial" w:cs="B Nazanin"/>
                          <w:color w:val="FFFFFF"/>
                          <w:sz w:val="24"/>
                          <w:rtl/>
                        </w:rPr>
                        <w:t>قرار می‌دهند</w:t>
                      </w:r>
                      <w:r w:rsidRPr="00B9646D">
                        <w:rPr>
                          <w:rFonts w:eastAsia="Arial" w:cs="B Nazanin"/>
                          <w:color w:val="FFFFFF"/>
                          <w:sz w:val="24"/>
                        </w:rPr>
                        <w:t xml:space="preserve"> </w:t>
                      </w:r>
                      <w:r w:rsidRPr="00B9646D">
                        <w:rPr>
                          <w:rFonts w:eastAsia="Arial" w:cs="B Nazanin"/>
                          <w:color w:val="FFFFFF"/>
                          <w:sz w:val="24"/>
                          <w:rtl/>
                        </w:rPr>
                        <w:t>ولی</w:t>
                      </w:r>
                      <w:r w:rsidRPr="00B9646D">
                        <w:rPr>
                          <w:rFonts w:eastAsia="Arial" w:cs="B Nazanin"/>
                          <w:color w:val="FFFFFF"/>
                          <w:sz w:val="24"/>
                        </w:rPr>
                        <w:t xml:space="preserve"> </w:t>
                      </w:r>
                      <w:r w:rsidRPr="00B9646D">
                        <w:rPr>
                          <w:rFonts w:eastAsia="Arial" w:cs="B Nazanin"/>
                          <w:color w:val="FFFFFF"/>
                          <w:sz w:val="24"/>
                          <w:rtl/>
                        </w:rPr>
                        <w:t>با</w:t>
                      </w:r>
                      <w:r w:rsidRPr="00B9646D">
                        <w:rPr>
                          <w:rFonts w:eastAsia="Arial" w:cs="B Nazanin"/>
                          <w:color w:val="FFFFFF"/>
                          <w:sz w:val="24"/>
                        </w:rPr>
                        <w:t xml:space="preserve"> </w:t>
                      </w:r>
                      <w:r w:rsidRPr="00B9646D">
                        <w:rPr>
                          <w:rFonts w:eastAsia="Arial" w:cs="B Nazanin"/>
                          <w:color w:val="FFFFFF"/>
                          <w:sz w:val="24"/>
                          <w:rtl/>
                        </w:rPr>
                        <w:t>شدت</w:t>
                      </w:r>
                      <w:r w:rsidRPr="00B9646D">
                        <w:rPr>
                          <w:rFonts w:eastAsia="Arial" w:cs="B Nazanin"/>
                          <w:color w:val="FFFFFF"/>
                          <w:sz w:val="24"/>
                        </w:rPr>
                        <w:t xml:space="preserve"> </w:t>
                      </w:r>
                      <w:r w:rsidRPr="00B9646D">
                        <w:rPr>
                          <w:rFonts w:eastAsia="Arial" w:cs="B Nazanin"/>
                          <w:color w:val="FFFFFF"/>
                          <w:sz w:val="24"/>
                          <w:rtl/>
                        </w:rPr>
                        <w:t>خیلی</w:t>
                      </w:r>
                      <w:r w:rsidRPr="00B9646D">
                        <w:rPr>
                          <w:rFonts w:eastAsia="Arial" w:cs="B Nazanin"/>
                          <w:color w:val="FFFFFF"/>
                          <w:sz w:val="24"/>
                        </w:rPr>
                        <w:t xml:space="preserve"> </w:t>
                      </w:r>
                      <w:r w:rsidRPr="00B9646D">
                        <w:rPr>
                          <w:rFonts w:eastAsia="Arial" w:cs="B Nazanin"/>
                          <w:color w:val="FFFFFF"/>
                          <w:sz w:val="24"/>
                          <w:rtl/>
                        </w:rPr>
                        <w:t>بیشت</w:t>
                      </w:r>
                      <w:r w:rsidRPr="00B9646D">
                        <w:rPr>
                          <w:rFonts w:eastAsia="Arial" w:cs="B Nazanin" w:hint="cs"/>
                          <w:color w:val="FFFFFF"/>
                          <w:sz w:val="24"/>
                          <w:rtl/>
                        </w:rPr>
                        <w:t xml:space="preserve">ر. </w:t>
                      </w:r>
                      <w:r w:rsidRPr="00B9646D">
                        <w:rPr>
                          <w:rFonts w:eastAsia="Arial" w:cs="B Nazanin"/>
                          <w:color w:val="FFFFFF"/>
                          <w:sz w:val="24"/>
                        </w:rPr>
                        <w:t xml:space="preserve"> </w:t>
                      </w:r>
                      <w:r w:rsidRPr="00B9646D">
                        <w:rPr>
                          <w:rFonts w:eastAsia="Arial" w:cs="B Nazanin"/>
                          <w:color w:val="FFFFFF"/>
                          <w:sz w:val="24"/>
                          <w:rtl/>
                        </w:rPr>
                        <w:t>این</w:t>
                      </w:r>
                      <w:r w:rsidRPr="00B9646D">
                        <w:rPr>
                          <w:rFonts w:eastAsia="Arial" w:cs="B Nazanin"/>
                          <w:color w:val="FFFFFF"/>
                          <w:sz w:val="24"/>
                        </w:rPr>
                        <w:t xml:space="preserve"> </w:t>
                      </w:r>
                      <w:r w:rsidRPr="00B9646D">
                        <w:rPr>
                          <w:rFonts w:eastAsia="Arial" w:cs="B Nazanin"/>
                          <w:color w:val="FFFFFF"/>
                          <w:sz w:val="24"/>
                          <w:rtl/>
                        </w:rPr>
                        <w:t>روش</w:t>
                      </w:r>
                      <w:r w:rsidRPr="00B9646D">
                        <w:rPr>
                          <w:rFonts w:eastAsia="Arial" w:cs="B Nazanin" w:hint="cs"/>
                          <w:color w:val="FFFFFF"/>
                          <w:sz w:val="24"/>
                          <w:rtl/>
                        </w:rPr>
                        <w:softHyphen/>
                      </w:r>
                      <w:r w:rsidRPr="00B9646D">
                        <w:rPr>
                          <w:rFonts w:eastAsia="Arial" w:cs="B Nazanin"/>
                          <w:color w:val="FFFFFF"/>
                          <w:sz w:val="24"/>
                          <w:rtl/>
                        </w:rPr>
                        <w:t>ها</w:t>
                      </w:r>
                      <w:r w:rsidRPr="00B9646D">
                        <w:rPr>
                          <w:rFonts w:eastAsia="Arial" w:cs="B Nazanin"/>
                          <w:color w:val="FFFFFF"/>
                          <w:sz w:val="24"/>
                        </w:rPr>
                        <w:t xml:space="preserve"> </w:t>
                      </w:r>
                      <w:r w:rsidRPr="00B9646D">
                        <w:rPr>
                          <w:rFonts w:eastAsia="Arial" w:cs="B Nazanin"/>
                          <w:color w:val="FFFFFF"/>
                          <w:sz w:val="24"/>
                          <w:rtl/>
                        </w:rPr>
                        <w:t>رفتار</w:t>
                      </w:r>
                      <w:r w:rsidRPr="00B9646D">
                        <w:rPr>
                          <w:rFonts w:eastAsia="Arial" w:cs="B Nazanin"/>
                          <w:color w:val="FFFFFF"/>
                          <w:sz w:val="24"/>
                        </w:rPr>
                        <w:t xml:space="preserve"> </w:t>
                      </w:r>
                      <w:r w:rsidRPr="00B9646D">
                        <w:rPr>
                          <w:rFonts w:eastAsia="Arial" w:cs="B Nazanin"/>
                          <w:color w:val="FFFFFF"/>
                          <w:sz w:val="24"/>
                          <w:rtl/>
                        </w:rPr>
                        <w:t>و</w:t>
                      </w:r>
                      <w:r w:rsidRPr="00B9646D">
                        <w:rPr>
                          <w:rFonts w:eastAsia="Arial" w:cs="B Nazanin"/>
                          <w:color w:val="FFFFFF"/>
                          <w:sz w:val="24"/>
                        </w:rPr>
                        <w:t xml:space="preserve"> </w:t>
                      </w:r>
                      <w:r w:rsidRPr="00B9646D">
                        <w:rPr>
                          <w:rFonts w:eastAsia="Arial" w:cs="B Nazanin"/>
                          <w:color w:val="FFFFFF"/>
                          <w:sz w:val="24"/>
                          <w:rtl/>
                        </w:rPr>
                        <w:t>عملکرد</w:t>
                      </w:r>
                      <w:r w:rsidRPr="00B9646D">
                        <w:rPr>
                          <w:rFonts w:eastAsia="Arial" w:cs="B Nazanin"/>
                          <w:color w:val="FFFFFF"/>
                          <w:sz w:val="24"/>
                        </w:rPr>
                        <w:t xml:space="preserve"> </w:t>
                      </w:r>
                      <w:r w:rsidRPr="00B9646D">
                        <w:rPr>
                          <w:rFonts w:eastAsia="Arial" w:cs="B Nazanin"/>
                          <w:color w:val="FFFFFF"/>
                          <w:sz w:val="24"/>
                          <w:rtl/>
                        </w:rPr>
                        <w:t>خود</w:t>
                      </w:r>
                      <w:r w:rsidRPr="00B9646D">
                        <w:rPr>
                          <w:rFonts w:eastAsia="Arial" w:cs="B Nazanin"/>
                          <w:color w:val="FFFFFF"/>
                          <w:sz w:val="24"/>
                        </w:rPr>
                        <w:t xml:space="preserve"> </w:t>
                      </w:r>
                      <w:r w:rsidRPr="00B9646D">
                        <w:rPr>
                          <w:rFonts w:eastAsia="Arial" w:cs="B Nazanin"/>
                          <w:color w:val="FFFFFF"/>
                          <w:sz w:val="24"/>
                          <w:rtl/>
                        </w:rPr>
                        <w:t>فرد</w:t>
                      </w:r>
                      <w:r w:rsidRPr="00B9646D">
                        <w:rPr>
                          <w:rFonts w:eastAsia="Arial" w:cs="B Nazanin"/>
                          <w:color w:val="FFFFFF"/>
                          <w:sz w:val="24"/>
                        </w:rPr>
                        <w:t xml:space="preserve"> </w:t>
                      </w:r>
                      <w:r w:rsidRPr="00B9646D">
                        <w:rPr>
                          <w:rFonts w:eastAsia="Arial" w:cs="B Nazanin"/>
                          <w:color w:val="FFFFFF"/>
                          <w:sz w:val="24"/>
                          <w:rtl/>
                        </w:rPr>
                        <w:t>را</w:t>
                      </w:r>
                      <w:r w:rsidRPr="00B9646D">
                        <w:rPr>
                          <w:rFonts w:eastAsia="Arial" w:cs="B Nazanin"/>
                          <w:color w:val="FFFFFF"/>
                          <w:sz w:val="24"/>
                        </w:rPr>
                        <w:t xml:space="preserve"> </w:t>
                      </w:r>
                      <w:r w:rsidRPr="00B9646D">
                        <w:rPr>
                          <w:rFonts w:eastAsia="Arial" w:cs="B Nazanin"/>
                          <w:color w:val="FFFFFF"/>
                          <w:sz w:val="24"/>
                          <w:rtl/>
                        </w:rPr>
                        <w:t>تحت</w:t>
                      </w:r>
                      <w:r w:rsidRPr="00B9646D">
                        <w:rPr>
                          <w:rFonts w:eastAsia="Arial" w:cs="B Nazanin"/>
                          <w:color w:val="FFFFFF"/>
                          <w:sz w:val="24"/>
                        </w:rPr>
                        <w:t xml:space="preserve"> </w:t>
                      </w:r>
                      <w:r w:rsidRPr="00B9646D">
                        <w:rPr>
                          <w:rFonts w:eastAsia="Arial" w:cs="B Nazanin"/>
                          <w:color w:val="FFFFFF"/>
                          <w:sz w:val="24"/>
                          <w:rtl/>
                        </w:rPr>
                        <w:t>ت</w:t>
                      </w:r>
                      <w:r w:rsidRPr="00B9646D">
                        <w:rPr>
                          <w:rFonts w:eastAsia="Arial" w:cs="B Nazanin" w:hint="cs"/>
                          <w:color w:val="FFFFFF"/>
                          <w:sz w:val="24"/>
                          <w:rtl/>
                        </w:rPr>
                        <w:t>أ</w:t>
                      </w:r>
                      <w:r w:rsidRPr="00B9646D">
                        <w:rPr>
                          <w:rFonts w:eastAsia="Arial" w:cs="B Nazanin"/>
                          <w:color w:val="FFFFFF"/>
                          <w:sz w:val="24"/>
                          <w:rtl/>
                        </w:rPr>
                        <w:t>ثیر</w:t>
                      </w:r>
                      <w:r w:rsidRPr="00B9646D">
                        <w:rPr>
                          <w:rFonts w:eastAsia="Arial" w:cs="B Nazanin"/>
                          <w:color w:val="FFFFFF"/>
                          <w:sz w:val="24"/>
                        </w:rPr>
                        <w:t xml:space="preserve"> </w:t>
                      </w:r>
                      <w:r w:rsidRPr="00B9646D">
                        <w:rPr>
                          <w:rFonts w:eastAsia="Arial" w:cs="B Nazanin"/>
                          <w:color w:val="FFFFFF"/>
                          <w:sz w:val="24"/>
                          <w:rtl/>
                        </w:rPr>
                        <w:t>قرارم</w:t>
                      </w:r>
                      <w:r w:rsidRPr="00B9646D">
                        <w:rPr>
                          <w:rFonts w:eastAsia="Arial" w:cs="B Nazanin" w:hint="cs"/>
                          <w:color w:val="FFFFFF"/>
                          <w:sz w:val="24"/>
                          <w:rtl/>
                        </w:rPr>
                        <w:t>ی</w:t>
                      </w:r>
                      <w:r w:rsidRPr="00B9646D">
                        <w:rPr>
                          <w:rFonts w:eastAsia="Arial" w:cs="B Nazanin"/>
                          <w:color w:val="FFFFFF"/>
                          <w:sz w:val="24"/>
                          <w:rtl/>
                        </w:rPr>
                        <w:softHyphen/>
                        <w:t>دهند</w:t>
                      </w:r>
                      <w:r w:rsidRPr="00B9646D">
                        <w:rPr>
                          <w:rFonts w:eastAsia="Arial" w:cs="B Nazanin"/>
                          <w:color w:val="FFFFFF"/>
                          <w:sz w:val="24"/>
                        </w:rPr>
                        <w:t xml:space="preserve"> </w:t>
                      </w:r>
                      <w:r w:rsidRPr="00B9646D">
                        <w:rPr>
                          <w:rFonts w:eastAsia="Arial" w:cs="B Nazanin"/>
                          <w:color w:val="FFFFFF"/>
                          <w:sz w:val="24"/>
                          <w:rtl/>
                        </w:rPr>
                        <w:t>و</w:t>
                      </w:r>
                      <w:r w:rsidRPr="00B9646D">
                        <w:rPr>
                          <w:rFonts w:eastAsia="Arial" w:cs="B Nazanin"/>
                          <w:color w:val="FFFFFF"/>
                          <w:sz w:val="24"/>
                        </w:rPr>
                        <w:t xml:space="preserve"> </w:t>
                      </w:r>
                      <w:r w:rsidRPr="00B9646D">
                        <w:rPr>
                          <w:rFonts w:eastAsia="Arial" w:cs="B Nazanin"/>
                          <w:color w:val="FFFFFF"/>
                          <w:sz w:val="24"/>
                          <w:rtl/>
                        </w:rPr>
                        <w:t>رفتار</w:t>
                      </w:r>
                      <w:r w:rsidRPr="00B9646D">
                        <w:rPr>
                          <w:rFonts w:eastAsia="Arial" w:cs="B Nazanin"/>
                          <w:color w:val="FFFFFF"/>
                          <w:sz w:val="24"/>
                        </w:rPr>
                        <w:t xml:space="preserve"> </w:t>
                      </w:r>
                      <w:r w:rsidRPr="00B9646D">
                        <w:rPr>
                          <w:rFonts w:eastAsia="Arial" w:cs="B Nazanin"/>
                          <w:color w:val="FFFFFF"/>
                          <w:sz w:val="24"/>
                          <w:rtl/>
                        </w:rPr>
                        <w:t>او</w:t>
                      </w:r>
                      <w:r w:rsidRPr="00B9646D">
                        <w:rPr>
                          <w:rFonts w:eastAsia="Arial" w:cs="B Nazanin"/>
                          <w:color w:val="FFFFFF"/>
                          <w:sz w:val="24"/>
                        </w:rPr>
                        <w:t xml:space="preserve"> </w:t>
                      </w:r>
                      <w:r w:rsidRPr="00B9646D">
                        <w:rPr>
                          <w:rFonts w:eastAsia="Arial" w:cs="B Nazanin"/>
                          <w:color w:val="FFFFFF"/>
                          <w:sz w:val="24"/>
                          <w:rtl/>
                        </w:rPr>
                        <w:t>را</w:t>
                      </w:r>
                      <w:r w:rsidRPr="00B9646D">
                        <w:rPr>
                          <w:rFonts w:eastAsia="Arial" w:cs="B Nazanin"/>
                          <w:color w:val="FFFFFF"/>
                          <w:sz w:val="24"/>
                        </w:rPr>
                        <w:t xml:space="preserve"> </w:t>
                      </w:r>
                      <w:r w:rsidRPr="00B9646D">
                        <w:rPr>
                          <w:rFonts w:eastAsia="Arial" w:cs="B Nazanin"/>
                          <w:color w:val="FFFFFF"/>
                          <w:sz w:val="24"/>
                          <w:rtl/>
                        </w:rPr>
                        <w:t>از</w:t>
                      </w:r>
                      <w:r w:rsidRPr="00B9646D">
                        <w:rPr>
                          <w:rFonts w:eastAsia="Arial" w:cs="B Nazanin"/>
                          <w:color w:val="FFFFFF"/>
                          <w:sz w:val="24"/>
                        </w:rPr>
                        <w:t xml:space="preserve"> </w:t>
                      </w:r>
                      <w:r w:rsidRPr="00B9646D">
                        <w:rPr>
                          <w:rFonts w:eastAsia="Arial" w:cs="B Nazanin"/>
                          <w:color w:val="FFFFFF"/>
                          <w:sz w:val="24"/>
                          <w:rtl/>
                        </w:rPr>
                        <w:t>روال</w:t>
                      </w:r>
                      <w:r w:rsidRPr="00B9646D">
                        <w:rPr>
                          <w:rFonts w:eastAsia="Arial" w:cs="B Nazanin"/>
                          <w:color w:val="FFFFFF"/>
                          <w:sz w:val="24"/>
                        </w:rPr>
                        <w:t xml:space="preserve"> </w:t>
                      </w:r>
                      <w:r w:rsidRPr="00B9646D">
                        <w:rPr>
                          <w:rFonts w:eastAsia="Arial" w:cs="B Nazanin"/>
                          <w:color w:val="FFFFFF"/>
                          <w:sz w:val="24"/>
                          <w:rtl/>
                        </w:rPr>
                        <w:t>عادی</w:t>
                      </w:r>
                      <w:r w:rsidRPr="00B9646D">
                        <w:rPr>
                          <w:rFonts w:eastAsia="Arial" w:cs="B Nazanin"/>
                          <w:color w:val="FFFFFF"/>
                          <w:sz w:val="24"/>
                        </w:rPr>
                        <w:t xml:space="preserve"> </w:t>
                      </w:r>
                      <w:r w:rsidRPr="00B9646D">
                        <w:rPr>
                          <w:rFonts w:eastAsia="Arial" w:cs="B Nazanin"/>
                          <w:color w:val="FFFFFF"/>
                          <w:sz w:val="24"/>
                          <w:rtl/>
                        </w:rPr>
                        <w:t>خارج</w:t>
                      </w:r>
                      <w:r w:rsidRPr="00B9646D">
                        <w:rPr>
                          <w:rFonts w:eastAsia="Arial" w:cs="B Nazanin"/>
                          <w:color w:val="FFFFFF"/>
                          <w:sz w:val="24"/>
                        </w:rPr>
                        <w:t xml:space="preserve"> </w:t>
                      </w:r>
                      <w:r w:rsidRPr="00B9646D">
                        <w:rPr>
                          <w:rFonts w:eastAsia="Arial" w:cs="B Nazanin"/>
                          <w:color w:val="FFFFFF"/>
                          <w:sz w:val="24"/>
                          <w:rtl/>
                        </w:rPr>
                        <w:t>م</w:t>
                      </w:r>
                      <w:r w:rsidRPr="00B9646D">
                        <w:rPr>
                          <w:rFonts w:eastAsia="Arial" w:cs="B Nazanin" w:hint="cs"/>
                          <w:color w:val="FFFFFF"/>
                          <w:sz w:val="24"/>
                          <w:rtl/>
                        </w:rPr>
                        <w:t>ی</w:t>
                      </w:r>
                      <w:r w:rsidRPr="00B9646D">
                        <w:rPr>
                          <w:rFonts w:eastAsia="Arial" w:cs="B Nazanin"/>
                          <w:color w:val="FFFFFF"/>
                          <w:sz w:val="24"/>
                          <w:rtl/>
                        </w:rPr>
                        <w:softHyphen/>
                        <w:t>کنند</w:t>
                      </w:r>
                      <w:r w:rsidRPr="00B9646D">
                        <w:rPr>
                          <w:rFonts w:eastAsia="Arial" w:cs="B Nazanin"/>
                          <w:color w:val="FFFFFF"/>
                          <w:sz w:val="24"/>
                        </w:rPr>
                        <w:t xml:space="preserve">. </w:t>
                      </w:r>
                    </w:p>
                    <w:p w14:paraId="411D60B6" w14:textId="77777777" w:rsidR="00CA0AD2" w:rsidRPr="00B9646D" w:rsidRDefault="00CA0AD2" w:rsidP="00311BC3">
                      <w:pPr>
                        <w:pStyle w:val="a0"/>
                        <w:rPr>
                          <w:rFonts w:eastAsia="Arial" w:cs="B Nazanin"/>
                          <w:color w:val="FFFFFF"/>
                          <w:sz w:val="24"/>
                        </w:rPr>
                      </w:pPr>
                      <w:r w:rsidRPr="00B9646D">
                        <w:rPr>
                          <w:rFonts w:eastAsia="Arial" w:cs="B Nazanin"/>
                          <w:color w:val="FFFFFF"/>
                          <w:sz w:val="24"/>
                          <w:rtl/>
                        </w:rPr>
                        <w:t>هر</w:t>
                      </w:r>
                      <w:r w:rsidRPr="00B9646D">
                        <w:rPr>
                          <w:rFonts w:eastAsia="Arial" w:cs="B Nazanin"/>
                          <w:color w:val="FFFFFF"/>
                          <w:sz w:val="24"/>
                        </w:rPr>
                        <w:t xml:space="preserve"> </w:t>
                      </w:r>
                      <w:r w:rsidRPr="00B9646D">
                        <w:rPr>
                          <w:rFonts w:eastAsia="Arial" w:cs="B Nazanin"/>
                          <w:color w:val="FFFFFF"/>
                          <w:sz w:val="24"/>
                          <w:rtl/>
                        </w:rPr>
                        <w:t>فرد</w:t>
                      </w:r>
                      <w:r w:rsidRPr="00B9646D">
                        <w:rPr>
                          <w:rFonts w:eastAsia="Arial" w:cs="B Nazanin"/>
                          <w:color w:val="FFFFFF"/>
                          <w:sz w:val="24"/>
                        </w:rPr>
                        <w:t xml:space="preserve"> </w:t>
                      </w:r>
                      <w:r w:rsidRPr="00B9646D">
                        <w:rPr>
                          <w:rFonts w:eastAsia="Arial" w:cs="B Nazanin"/>
                          <w:color w:val="FFFFFF"/>
                          <w:sz w:val="24"/>
                          <w:rtl/>
                        </w:rPr>
                        <w:t>ممکن</w:t>
                      </w:r>
                      <w:r w:rsidRPr="00B9646D">
                        <w:rPr>
                          <w:rFonts w:eastAsia="Arial" w:cs="B Nazanin"/>
                          <w:color w:val="FFFFFF"/>
                          <w:sz w:val="24"/>
                        </w:rPr>
                        <w:t xml:space="preserve"> </w:t>
                      </w:r>
                      <w:r w:rsidRPr="00B9646D">
                        <w:rPr>
                          <w:rFonts w:eastAsia="Arial" w:cs="B Nazanin"/>
                          <w:color w:val="FFFFFF"/>
                          <w:sz w:val="24"/>
                          <w:rtl/>
                        </w:rPr>
                        <w:t>است</w:t>
                      </w:r>
                      <w:r w:rsidRPr="00B9646D">
                        <w:rPr>
                          <w:rFonts w:eastAsia="Arial" w:cs="B Nazanin"/>
                          <w:color w:val="FFFFFF"/>
                          <w:sz w:val="24"/>
                        </w:rPr>
                        <w:t xml:space="preserve"> </w:t>
                      </w:r>
                      <w:r w:rsidRPr="00B9646D">
                        <w:rPr>
                          <w:rFonts w:eastAsia="Arial" w:cs="B Nazanin"/>
                          <w:color w:val="FFFFFF"/>
                          <w:sz w:val="24"/>
                          <w:rtl/>
                        </w:rPr>
                        <w:t>دچار</w:t>
                      </w:r>
                      <w:r w:rsidRPr="00B9646D">
                        <w:rPr>
                          <w:rFonts w:eastAsia="Arial" w:cs="B Nazanin"/>
                          <w:color w:val="FFFFFF"/>
                          <w:sz w:val="24"/>
                        </w:rPr>
                        <w:t xml:space="preserve"> </w:t>
                      </w:r>
                      <w:r w:rsidRPr="00B9646D">
                        <w:rPr>
                          <w:rFonts w:eastAsia="Arial" w:cs="B Nazanin" w:hint="cs"/>
                          <w:color w:val="FFFFFF"/>
                          <w:sz w:val="24"/>
                          <w:rtl/>
                        </w:rPr>
                        <w:t>اختلالات روانپزشکی گردد. افرادی که آستانه تحمل پایین</w:t>
                      </w:r>
                      <w:r w:rsidRPr="00B9646D">
                        <w:rPr>
                          <w:rFonts w:eastAsia="Arial" w:cs="B Nazanin"/>
                          <w:color w:val="FFFFFF"/>
                          <w:sz w:val="24"/>
                          <w:rtl/>
                        </w:rPr>
                        <w:softHyphen/>
                      </w:r>
                      <w:r w:rsidRPr="00B9646D">
                        <w:rPr>
                          <w:rFonts w:eastAsia="Arial" w:cs="B Nazanin" w:hint="cs"/>
                          <w:color w:val="FFFFFF"/>
                          <w:sz w:val="24"/>
                          <w:rtl/>
                        </w:rPr>
                        <w:t>تری در مقابل مشکلات داشته و مهارت</w:t>
                      </w:r>
                      <w:r w:rsidRPr="00B9646D">
                        <w:rPr>
                          <w:rFonts w:eastAsia="Arial" w:cs="B Nazanin"/>
                          <w:color w:val="FFFFFF"/>
                          <w:sz w:val="24"/>
                          <w:rtl/>
                        </w:rPr>
                        <w:softHyphen/>
                      </w:r>
                      <w:r w:rsidRPr="00B9646D">
                        <w:rPr>
                          <w:rFonts w:eastAsia="Arial" w:cs="B Nazanin" w:hint="cs"/>
                          <w:color w:val="FFFFFF"/>
                          <w:sz w:val="24"/>
                          <w:rtl/>
                        </w:rPr>
                        <w:t>های مقابله</w:t>
                      </w:r>
                      <w:r w:rsidRPr="00B9646D">
                        <w:rPr>
                          <w:rFonts w:eastAsia="Arial" w:cs="B Nazanin"/>
                          <w:color w:val="FFFFFF"/>
                          <w:sz w:val="24"/>
                          <w:rtl/>
                        </w:rPr>
                        <w:softHyphen/>
                      </w:r>
                      <w:r w:rsidRPr="00B9646D">
                        <w:rPr>
                          <w:rFonts w:eastAsia="Arial" w:cs="B Nazanin" w:hint="cs"/>
                          <w:color w:val="FFFFFF"/>
                          <w:sz w:val="24"/>
                          <w:rtl/>
                        </w:rPr>
                        <w:t>ای ضعیف</w:t>
                      </w:r>
                      <w:r w:rsidRPr="00B9646D">
                        <w:rPr>
                          <w:rFonts w:eastAsia="Arial" w:cs="B Nazanin"/>
                          <w:color w:val="FFFFFF"/>
                          <w:sz w:val="24"/>
                          <w:rtl/>
                        </w:rPr>
                        <w:softHyphen/>
                      </w:r>
                      <w:r w:rsidRPr="00B9646D">
                        <w:rPr>
                          <w:rFonts w:eastAsia="Arial" w:cs="B Nazanin" w:hint="cs"/>
                          <w:color w:val="FFFFFF"/>
                          <w:sz w:val="24"/>
                          <w:rtl/>
                        </w:rPr>
                        <w:t xml:space="preserve">تری داشته باشند، امکان ابتلای آنان افزایش می‌یابد.  </w:t>
                      </w:r>
                    </w:p>
                    <w:p w14:paraId="1F14068D" w14:textId="77777777" w:rsidR="00CA0AD2" w:rsidRPr="00B9646D" w:rsidRDefault="00CA0AD2" w:rsidP="00311BC3">
                      <w:pPr>
                        <w:pStyle w:val="a0"/>
                        <w:rPr>
                          <w:rFonts w:eastAsia="Arial" w:cs="B Nazanin"/>
                          <w:color w:val="FFFFFF"/>
                          <w:sz w:val="24"/>
                        </w:rPr>
                      </w:pPr>
                      <w:r w:rsidRPr="00B9646D">
                        <w:rPr>
                          <w:rFonts w:eastAsia="Arial" w:cs="B Nazanin"/>
                          <w:color w:val="FFFFFF"/>
                          <w:sz w:val="24"/>
                          <w:rtl/>
                        </w:rPr>
                        <w:t>بيمار</w:t>
                      </w:r>
                      <w:r w:rsidRPr="00B9646D">
                        <w:rPr>
                          <w:rFonts w:eastAsia="Arial" w:cs="B Nazanin" w:hint="cs"/>
                          <w:color w:val="FFFFFF"/>
                          <w:sz w:val="24"/>
                          <w:rtl/>
                        </w:rPr>
                        <w:t>ان مبتلا به اختلالات روانپزشکی</w:t>
                      </w:r>
                      <w:r w:rsidRPr="00B9646D">
                        <w:rPr>
                          <w:rFonts w:eastAsia="Arial" w:cs="B Nazanin"/>
                          <w:color w:val="FFFFFF"/>
                          <w:sz w:val="24"/>
                        </w:rPr>
                        <w:t xml:space="preserve"> </w:t>
                      </w:r>
                      <w:r w:rsidRPr="00B9646D">
                        <w:rPr>
                          <w:rFonts w:eastAsia="Arial" w:cs="B Nazanin"/>
                          <w:color w:val="FFFFFF"/>
                          <w:sz w:val="24"/>
                          <w:rtl/>
                        </w:rPr>
                        <w:t>هرگز</w:t>
                      </w:r>
                      <w:r w:rsidRPr="00B9646D">
                        <w:rPr>
                          <w:rFonts w:eastAsia="Arial" w:cs="B Nazanin"/>
                          <w:color w:val="FFFFFF"/>
                          <w:sz w:val="24"/>
                        </w:rPr>
                        <w:t xml:space="preserve"> </w:t>
                      </w:r>
                      <w:r w:rsidRPr="00B9646D">
                        <w:rPr>
                          <w:rFonts w:eastAsia="Arial" w:cs="B Nazanin"/>
                          <w:color w:val="FFFFFF"/>
                          <w:sz w:val="24"/>
                          <w:rtl/>
                        </w:rPr>
                        <w:t>نبايد</w:t>
                      </w:r>
                      <w:r w:rsidRPr="00B9646D">
                        <w:rPr>
                          <w:rFonts w:eastAsia="Arial" w:cs="B Nazanin"/>
                          <w:color w:val="FFFFFF"/>
                          <w:sz w:val="24"/>
                        </w:rPr>
                        <w:t xml:space="preserve"> </w:t>
                      </w:r>
                      <w:r w:rsidRPr="00B9646D">
                        <w:rPr>
                          <w:rFonts w:eastAsia="Arial" w:cs="B Nazanin"/>
                          <w:color w:val="FFFFFF"/>
                          <w:sz w:val="24"/>
                          <w:rtl/>
                        </w:rPr>
                        <w:t>از</w:t>
                      </w:r>
                      <w:r w:rsidRPr="00B9646D">
                        <w:rPr>
                          <w:rFonts w:eastAsia="Arial" w:cs="B Nazanin"/>
                          <w:color w:val="FFFFFF"/>
                          <w:sz w:val="24"/>
                        </w:rPr>
                        <w:t xml:space="preserve"> </w:t>
                      </w:r>
                      <w:r w:rsidRPr="00B9646D">
                        <w:rPr>
                          <w:rFonts w:eastAsia="Arial" w:cs="B Nazanin"/>
                          <w:color w:val="FFFFFF"/>
                          <w:sz w:val="24"/>
                          <w:rtl/>
                        </w:rPr>
                        <w:t>کمک</w:t>
                      </w:r>
                      <w:r w:rsidRPr="00B9646D">
                        <w:rPr>
                          <w:rFonts w:eastAsia="Arial" w:cs="B Nazanin"/>
                          <w:color w:val="FFFFFF"/>
                          <w:sz w:val="24"/>
                        </w:rPr>
                        <w:t xml:space="preserve"> </w:t>
                      </w:r>
                      <w:r w:rsidRPr="00B9646D">
                        <w:rPr>
                          <w:rFonts w:eastAsia="Arial" w:cs="B Nazanin"/>
                          <w:color w:val="FFFFFF"/>
                          <w:sz w:val="24"/>
                          <w:rtl/>
                        </w:rPr>
                        <w:t>خواستن</w:t>
                      </w:r>
                      <w:r w:rsidRPr="00B9646D">
                        <w:rPr>
                          <w:rFonts w:eastAsia="Arial" w:cs="B Nazanin"/>
                          <w:color w:val="FFFFFF"/>
                          <w:sz w:val="24"/>
                        </w:rPr>
                        <w:t xml:space="preserve"> </w:t>
                      </w:r>
                      <w:r w:rsidRPr="00B9646D">
                        <w:rPr>
                          <w:rFonts w:eastAsia="Arial" w:cs="B Nazanin"/>
                          <w:color w:val="FFFFFF"/>
                          <w:sz w:val="24"/>
                          <w:rtl/>
                        </w:rPr>
                        <w:t>براي</w:t>
                      </w:r>
                      <w:r w:rsidRPr="00B9646D">
                        <w:rPr>
                          <w:rFonts w:eastAsia="Arial" w:cs="B Nazanin"/>
                          <w:color w:val="FFFFFF"/>
                          <w:sz w:val="24"/>
                        </w:rPr>
                        <w:t xml:space="preserve"> </w:t>
                      </w:r>
                      <w:r w:rsidRPr="00B9646D">
                        <w:rPr>
                          <w:rFonts w:eastAsia="Arial" w:cs="B Nazanin"/>
                          <w:color w:val="FFFFFF"/>
                          <w:sz w:val="24"/>
                          <w:rtl/>
                        </w:rPr>
                        <w:t>درمان</w:t>
                      </w:r>
                      <w:r w:rsidRPr="00B9646D">
                        <w:rPr>
                          <w:rFonts w:eastAsia="Arial" w:cs="B Nazanin"/>
                          <w:color w:val="FFFFFF"/>
                          <w:sz w:val="24"/>
                        </w:rPr>
                        <w:t xml:space="preserve"> </w:t>
                      </w:r>
                      <w:r w:rsidRPr="00B9646D">
                        <w:rPr>
                          <w:rFonts w:eastAsia="Arial" w:cs="B Nazanin"/>
                          <w:color w:val="FFFFFF"/>
                          <w:sz w:val="24"/>
                          <w:rtl/>
                        </w:rPr>
                        <w:t>بیماری</w:t>
                      </w:r>
                      <w:r w:rsidRPr="00B9646D">
                        <w:rPr>
                          <w:rFonts w:eastAsia="Arial" w:cs="B Nazanin" w:hint="cs"/>
                          <w:color w:val="FFFFFF"/>
                          <w:sz w:val="24"/>
                          <w:rtl/>
                        </w:rPr>
                        <w:softHyphen/>
                      </w:r>
                      <w:r w:rsidRPr="00B9646D">
                        <w:rPr>
                          <w:rFonts w:eastAsia="Arial" w:cs="B Nazanin"/>
                          <w:color w:val="FFFFFF"/>
                          <w:sz w:val="24"/>
                          <w:rtl/>
                        </w:rPr>
                        <w:t>های</w:t>
                      </w:r>
                      <w:r w:rsidRPr="00B9646D">
                        <w:rPr>
                          <w:rFonts w:eastAsia="Arial" w:cs="B Nazanin"/>
                          <w:color w:val="FFFFFF"/>
                          <w:sz w:val="24"/>
                        </w:rPr>
                        <w:t xml:space="preserve"> </w:t>
                      </w:r>
                      <w:r w:rsidRPr="00B9646D">
                        <w:rPr>
                          <w:rFonts w:eastAsia="Arial" w:cs="B Nazanin"/>
                          <w:color w:val="FFFFFF"/>
                          <w:sz w:val="24"/>
                          <w:rtl/>
                        </w:rPr>
                        <w:t>خود</w:t>
                      </w:r>
                      <w:r w:rsidRPr="00B9646D">
                        <w:rPr>
                          <w:rFonts w:eastAsia="Arial" w:cs="B Nazanin"/>
                          <w:color w:val="FFFFFF"/>
                          <w:sz w:val="24"/>
                        </w:rPr>
                        <w:t xml:space="preserve"> </w:t>
                      </w:r>
                      <w:r w:rsidRPr="00B9646D">
                        <w:rPr>
                          <w:rFonts w:eastAsia="Arial" w:cs="B Nazanin"/>
                          <w:color w:val="FFFFFF"/>
                          <w:sz w:val="24"/>
                          <w:rtl/>
                        </w:rPr>
                        <w:t>احساس</w:t>
                      </w:r>
                      <w:r w:rsidRPr="00B9646D">
                        <w:rPr>
                          <w:rFonts w:eastAsia="Arial" w:cs="B Nazanin"/>
                          <w:color w:val="FFFFFF"/>
                          <w:sz w:val="24"/>
                        </w:rPr>
                        <w:t xml:space="preserve"> </w:t>
                      </w:r>
                      <w:r w:rsidRPr="00B9646D">
                        <w:rPr>
                          <w:rFonts w:eastAsia="Arial" w:cs="B Nazanin"/>
                          <w:color w:val="FFFFFF"/>
                          <w:sz w:val="24"/>
                          <w:rtl/>
                        </w:rPr>
                        <w:t>شرمندگی</w:t>
                      </w:r>
                      <w:r w:rsidRPr="00B9646D">
                        <w:rPr>
                          <w:rFonts w:eastAsia="Arial" w:cs="B Nazanin"/>
                          <w:color w:val="FFFFFF"/>
                          <w:sz w:val="24"/>
                        </w:rPr>
                        <w:t xml:space="preserve"> </w:t>
                      </w:r>
                      <w:r w:rsidRPr="00B9646D">
                        <w:rPr>
                          <w:rFonts w:eastAsia="Arial" w:cs="B Nazanin"/>
                          <w:color w:val="FFFFFF"/>
                          <w:sz w:val="24"/>
                          <w:rtl/>
                        </w:rPr>
                        <w:t>و</w:t>
                      </w:r>
                      <w:r w:rsidRPr="00B9646D">
                        <w:rPr>
                          <w:rFonts w:eastAsia="Arial" w:cs="B Nazanin"/>
                          <w:color w:val="FFFFFF"/>
                          <w:sz w:val="24"/>
                        </w:rPr>
                        <w:t xml:space="preserve"> </w:t>
                      </w:r>
                      <w:r w:rsidRPr="00B9646D">
                        <w:rPr>
                          <w:rFonts w:eastAsia="Arial" w:cs="B Nazanin"/>
                          <w:color w:val="FFFFFF"/>
                          <w:sz w:val="24"/>
                          <w:rtl/>
                        </w:rPr>
                        <w:t>خجالت</w:t>
                      </w:r>
                      <w:r w:rsidRPr="00B9646D">
                        <w:rPr>
                          <w:rFonts w:eastAsia="Arial" w:cs="B Nazanin"/>
                          <w:color w:val="FFFFFF"/>
                          <w:sz w:val="24"/>
                        </w:rPr>
                        <w:t xml:space="preserve"> </w:t>
                      </w:r>
                      <w:r w:rsidRPr="00B9646D">
                        <w:rPr>
                          <w:rFonts w:eastAsia="Arial" w:cs="B Nazanin"/>
                          <w:color w:val="FFFFFF"/>
                          <w:sz w:val="24"/>
                          <w:rtl/>
                        </w:rPr>
                        <w:t>کند</w:t>
                      </w:r>
                      <w:r w:rsidRPr="00B9646D">
                        <w:rPr>
                          <w:rFonts w:eastAsia="Arial" w:cs="B Nazanin" w:hint="cs"/>
                          <w:color w:val="FFFFFF"/>
                          <w:sz w:val="24"/>
                          <w:rtl/>
                        </w:rPr>
                        <w:t>.</w:t>
                      </w:r>
                      <w:r w:rsidRPr="00B9646D">
                        <w:rPr>
                          <w:rFonts w:eastAsia="Arial" w:cs="B Nazanin"/>
                          <w:color w:val="FFFFFF"/>
                          <w:sz w:val="24"/>
                        </w:rPr>
                        <w:t xml:space="preserve"> </w:t>
                      </w:r>
                      <w:r w:rsidRPr="00B9646D">
                        <w:rPr>
                          <w:rFonts w:eastAsia="Arial" w:cs="B Nazanin"/>
                          <w:color w:val="FFFFFF"/>
                          <w:sz w:val="24"/>
                          <w:rtl/>
                        </w:rPr>
                        <w:t>زیرا</w:t>
                      </w:r>
                      <w:r w:rsidRPr="00B9646D">
                        <w:rPr>
                          <w:rFonts w:eastAsia="Arial" w:cs="B Nazanin"/>
                          <w:color w:val="FFFFFF"/>
                          <w:sz w:val="24"/>
                        </w:rPr>
                        <w:t xml:space="preserve"> </w:t>
                      </w:r>
                      <w:r w:rsidRPr="00B9646D">
                        <w:rPr>
                          <w:rFonts w:eastAsia="Arial" w:cs="B Nazanin"/>
                          <w:color w:val="FFFFFF"/>
                          <w:sz w:val="24"/>
                          <w:rtl/>
                        </w:rPr>
                        <w:t>همان</w:t>
                      </w:r>
                      <w:r w:rsidRPr="00B9646D">
                        <w:rPr>
                          <w:rFonts w:eastAsia="Arial" w:cs="B Nazanin" w:hint="cs"/>
                          <w:color w:val="FFFFFF"/>
                          <w:sz w:val="24"/>
                          <w:rtl/>
                        </w:rPr>
                        <w:softHyphen/>
                      </w:r>
                      <w:r w:rsidRPr="00B9646D">
                        <w:rPr>
                          <w:rFonts w:eastAsia="Arial" w:cs="B Nazanin"/>
                          <w:color w:val="FFFFFF"/>
                          <w:sz w:val="24"/>
                          <w:rtl/>
                        </w:rPr>
                        <w:t>طور</w:t>
                      </w:r>
                      <w:r w:rsidRPr="00B9646D">
                        <w:rPr>
                          <w:rFonts w:eastAsia="Arial" w:cs="B Nazanin"/>
                          <w:color w:val="FFFFFF"/>
                          <w:sz w:val="24"/>
                        </w:rPr>
                        <w:t xml:space="preserve"> </w:t>
                      </w:r>
                      <w:r w:rsidRPr="00B9646D">
                        <w:rPr>
                          <w:rFonts w:eastAsia="Arial" w:cs="B Nazanin"/>
                          <w:color w:val="FFFFFF"/>
                          <w:sz w:val="24"/>
                          <w:rtl/>
                        </w:rPr>
                        <w:t>که</w:t>
                      </w:r>
                      <w:r w:rsidRPr="00B9646D">
                        <w:rPr>
                          <w:rFonts w:eastAsia="Arial" w:cs="B Nazanin"/>
                          <w:color w:val="FFFFFF"/>
                          <w:sz w:val="24"/>
                        </w:rPr>
                        <w:t xml:space="preserve"> </w:t>
                      </w:r>
                      <w:r w:rsidRPr="00B9646D">
                        <w:rPr>
                          <w:rFonts w:eastAsia="Arial" w:cs="B Nazanin"/>
                          <w:color w:val="FFFFFF"/>
                          <w:sz w:val="24"/>
                          <w:rtl/>
                        </w:rPr>
                        <w:t>انسان</w:t>
                      </w:r>
                      <w:r w:rsidRPr="00B9646D">
                        <w:rPr>
                          <w:rFonts w:eastAsia="Arial" w:cs="B Nazanin"/>
                          <w:color w:val="FFFFFF"/>
                          <w:sz w:val="24"/>
                        </w:rPr>
                        <w:t xml:space="preserve"> </w:t>
                      </w:r>
                      <w:r w:rsidRPr="00B9646D">
                        <w:rPr>
                          <w:rFonts w:eastAsia="Arial" w:cs="B Nazanin"/>
                          <w:color w:val="FFFFFF"/>
                          <w:sz w:val="24"/>
                          <w:rtl/>
                        </w:rPr>
                        <w:t>مسئول</w:t>
                      </w:r>
                      <w:r w:rsidRPr="00B9646D">
                        <w:rPr>
                          <w:rFonts w:eastAsia="Arial" w:cs="B Nazanin"/>
                          <w:color w:val="FFFFFF"/>
                          <w:sz w:val="24"/>
                        </w:rPr>
                        <w:t xml:space="preserve"> </w:t>
                      </w:r>
                      <w:r w:rsidRPr="00B9646D">
                        <w:rPr>
                          <w:rFonts w:eastAsia="Arial" w:cs="B Nazanin"/>
                          <w:color w:val="FFFFFF"/>
                          <w:sz w:val="24"/>
                          <w:rtl/>
                        </w:rPr>
                        <w:t>اکثر</w:t>
                      </w:r>
                      <w:r w:rsidRPr="00B9646D">
                        <w:rPr>
                          <w:rFonts w:eastAsia="Arial" w:cs="B Nazanin"/>
                          <w:color w:val="FFFFFF"/>
                          <w:sz w:val="24"/>
                        </w:rPr>
                        <w:t xml:space="preserve"> </w:t>
                      </w:r>
                      <w:r w:rsidRPr="00B9646D">
                        <w:rPr>
                          <w:rFonts w:eastAsia="Arial" w:cs="B Nazanin"/>
                          <w:color w:val="FFFFFF"/>
                          <w:sz w:val="24"/>
                          <w:rtl/>
                        </w:rPr>
                        <w:t>بیماری</w:t>
                      </w:r>
                      <w:r w:rsidRPr="00B9646D">
                        <w:rPr>
                          <w:rFonts w:eastAsia="Arial" w:cs="B Nazanin" w:hint="cs"/>
                          <w:color w:val="FFFFFF"/>
                          <w:sz w:val="24"/>
                          <w:rtl/>
                        </w:rPr>
                        <w:softHyphen/>
                      </w:r>
                      <w:r w:rsidRPr="00B9646D">
                        <w:rPr>
                          <w:rFonts w:eastAsia="Arial" w:cs="B Nazanin"/>
                          <w:color w:val="FFFFFF"/>
                          <w:sz w:val="24"/>
                          <w:rtl/>
                        </w:rPr>
                        <w:t>های</w:t>
                      </w:r>
                      <w:r w:rsidRPr="00B9646D">
                        <w:rPr>
                          <w:rFonts w:eastAsia="Arial" w:cs="B Nazanin"/>
                          <w:color w:val="FFFFFF"/>
                          <w:sz w:val="24"/>
                        </w:rPr>
                        <w:t xml:space="preserve"> </w:t>
                      </w:r>
                      <w:r w:rsidRPr="00B9646D">
                        <w:rPr>
                          <w:rFonts w:eastAsia="Arial" w:cs="B Nazanin"/>
                          <w:color w:val="FFFFFF"/>
                          <w:sz w:val="24"/>
                          <w:rtl/>
                        </w:rPr>
                        <w:t>جسمانی</w:t>
                      </w:r>
                      <w:r w:rsidRPr="00B9646D">
                        <w:rPr>
                          <w:rFonts w:eastAsia="Arial" w:cs="B Nazanin"/>
                          <w:color w:val="FFFFFF"/>
                          <w:sz w:val="24"/>
                        </w:rPr>
                        <w:t xml:space="preserve"> </w:t>
                      </w:r>
                      <w:r w:rsidRPr="00B9646D">
                        <w:rPr>
                          <w:rFonts w:eastAsia="Arial" w:cs="B Nazanin"/>
                          <w:color w:val="FFFFFF"/>
                          <w:sz w:val="24"/>
                          <w:rtl/>
                        </w:rPr>
                        <w:t>خود</w:t>
                      </w:r>
                      <w:r w:rsidRPr="00B9646D">
                        <w:rPr>
                          <w:rFonts w:eastAsia="Arial" w:cs="B Nazanin"/>
                          <w:color w:val="FFFFFF"/>
                          <w:sz w:val="24"/>
                        </w:rPr>
                        <w:t xml:space="preserve"> </w:t>
                      </w:r>
                      <w:r w:rsidRPr="00B9646D">
                        <w:rPr>
                          <w:rFonts w:eastAsia="Arial" w:cs="B Nazanin"/>
                          <w:color w:val="FFFFFF"/>
                          <w:sz w:val="24"/>
                          <w:rtl/>
                        </w:rPr>
                        <w:t>نیست</w:t>
                      </w:r>
                      <w:r w:rsidRPr="00B9646D">
                        <w:rPr>
                          <w:rFonts w:eastAsia="Arial" w:cs="B Nazanin"/>
                          <w:color w:val="FFFFFF"/>
                          <w:sz w:val="24"/>
                        </w:rPr>
                        <w:t xml:space="preserve"> </w:t>
                      </w:r>
                      <w:r w:rsidRPr="00B9646D">
                        <w:rPr>
                          <w:rFonts w:eastAsia="Arial" w:cs="B Nazanin"/>
                          <w:color w:val="FFFFFF"/>
                          <w:sz w:val="24"/>
                          <w:rtl/>
                        </w:rPr>
                        <w:t>به</w:t>
                      </w:r>
                      <w:r w:rsidRPr="00B9646D">
                        <w:rPr>
                          <w:rFonts w:eastAsia="Arial" w:cs="B Nazanin"/>
                          <w:color w:val="FFFFFF"/>
                          <w:sz w:val="24"/>
                        </w:rPr>
                        <w:t xml:space="preserve"> </w:t>
                      </w:r>
                      <w:r w:rsidRPr="00B9646D">
                        <w:rPr>
                          <w:rFonts w:eastAsia="Arial" w:cs="B Nazanin"/>
                          <w:color w:val="FFFFFF"/>
                          <w:sz w:val="24"/>
                          <w:rtl/>
                        </w:rPr>
                        <w:t>همان</w:t>
                      </w:r>
                      <w:r w:rsidRPr="00B9646D">
                        <w:rPr>
                          <w:rFonts w:eastAsia="Arial" w:cs="B Nazanin"/>
                          <w:color w:val="FFFFFF"/>
                          <w:sz w:val="24"/>
                        </w:rPr>
                        <w:t xml:space="preserve"> </w:t>
                      </w:r>
                      <w:r w:rsidRPr="00B9646D">
                        <w:rPr>
                          <w:rFonts w:eastAsia="Arial" w:cs="B Nazanin"/>
                          <w:color w:val="FFFFFF"/>
                          <w:sz w:val="24"/>
                          <w:rtl/>
                        </w:rPr>
                        <w:t>نسبت</w:t>
                      </w:r>
                      <w:r w:rsidRPr="00B9646D">
                        <w:rPr>
                          <w:rFonts w:eastAsia="Arial" w:cs="B Nazanin"/>
                          <w:color w:val="FFFFFF"/>
                          <w:sz w:val="24"/>
                        </w:rPr>
                        <w:t xml:space="preserve"> </w:t>
                      </w:r>
                      <w:r w:rsidRPr="00B9646D">
                        <w:rPr>
                          <w:rFonts w:eastAsia="Arial" w:cs="B Nazanin"/>
                          <w:color w:val="FFFFFF"/>
                          <w:sz w:val="24"/>
                          <w:rtl/>
                        </w:rPr>
                        <w:t>نیز</w:t>
                      </w:r>
                      <w:r w:rsidRPr="00B9646D">
                        <w:rPr>
                          <w:rFonts w:eastAsia="Arial" w:cs="B Nazanin"/>
                          <w:color w:val="FFFFFF"/>
                          <w:sz w:val="24"/>
                        </w:rPr>
                        <w:t xml:space="preserve"> </w:t>
                      </w:r>
                      <w:r w:rsidRPr="00B9646D">
                        <w:rPr>
                          <w:rFonts w:eastAsia="Arial" w:cs="B Nazanin"/>
                          <w:color w:val="FFFFFF"/>
                          <w:sz w:val="24"/>
                          <w:rtl/>
                        </w:rPr>
                        <w:t>مسئول</w:t>
                      </w:r>
                      <w:r w:rsidRPr="00B9646D">
                        <w:rPr>
                          <w:rFonts w:eastAsia="Arial" w:cs="B Nazanin"/>
                          <w:color w:val="FFFFFF"/>
                          <w:sz w:val="24"/>
                        </w:rPr>
                        <w:t xml:space="preserve"> </w:t>
                      </w:r>
                      <w:r w:rsidRPr="00B9646D">
                        <w:rPr>
                          <w:rFonts w:eastAsia="Arial" w:cs="B Nazanin" w:hint="cs"/>
                          <w:color w:val="FFFFFF"/>
                          <w:sz w:val="24"/>
                          <w:rtl/>
                        </w:rPr>
                        <w:t>اختلالات روانپزشکی</w:t>
                      </w:r>
                      <w:r w:rsidRPr="00B9646D">
                        <w:rPr>
                          <w:rFonts w:eastAsia="Arial" w:cs="B Nazanin"/>
                          <w:color w:val="FFFFFF"/>
                          <w:sz w:val="24"/>
                        </w:rPr>
                        <w:t xml:space="preserve"> </w:t>
                      </w:r>
                      <w:r w:rsidRPr="00B9646D">
                        <w:rPr>
                          <w:rFonts w:eastAsia="Arial" w:cs="B Nazanin"/>
                          <w:color w:val="FFFFFF"/>
                          <w:sz w:val="24"/>
                          <w:rtl/>
                        </w:rPr>
                        <w:t>خود</w:t>
                      </w:r>
                      <w:r w:rsidRPr="00B9646D">
                        <w:rPr>
                          <w:rFonts w:eastAsia="Arial" w:cs="B Nazanin"/>
                          <w:color w:val="FFFFFF"/>
                          <w:sz w:val="24"/>
                        </w:rPr>
                        <w:t xml:space="preserve"> </w:t>
                      </w:r>
                      <w:r w:rsidRPr="00B9646D">
                        <w:rPr>
                          <w:rFonts w:eastAsia="Arial" w:cs="B Nazanin"/>
                          <w:color w:val="FFFFFF"/>
                          <w:sz w:val="24"/>
                          <w:rtl/>
                        </w:rPr>
                        <w:t>نيز</w:t>
                      </w:r>
                      <w:r w:rsidRPr="00B9646D">
                        <w:rPr>
                          <w:rFonts w:eastAsia="Arial" w:cs="B Nazanin"/>
                          <w:color w:val="FFFFFF"/>
                          <w:sz w:val="24"/>
                        </w:rPr>
                        <w:t xml:space="preserve"> </w:t>
                      </w:r>
                      <w:r w:rsidRPr="00B9646D">
                        <w:rPr>
                          <w:rFonts w:eastAsia="Arial" w:cs="B Nazanin"/>
                          <w:color w:val="FFFFFF"/>
                          <w:sz w:val="24"/>
                          <w:rtl/>
                        </w:rPr>
                        <w:t>نم</w:t>
                      </w:r>
                      <w:r w:rsidRPr="00B9646D">
                        <w:rPr>
                          <w:rFonts w:eastAsia="Arial" w:cs="B Nazanin" w:hint="cs"/>
                          <w:color w:val="FFFFFF"/>
                          <w:sz w:val="24"/>
                          <w:rtl/>
                        </w:rPr>
                        <w:t>ی</w:t>
                      </w:r>
                      <w:r w:rsidRPr="00B9646D">
                        <w:rPr>
                          <w:rFonts w:eastAsia="Arial" w:cs="B Nazanin"/>
                          <w:color w:val="FFFFFF"/>
                          <w:sz w:val="24"/>
                          <w:rtl/>
                        </w:rPr>
                        <w:softHyphen/>
                        <w:t xml:space="preserve">باشد. </w:t>
                      </w:r>
                    </w:p>
                    <w:p w14:paraId="5E4C204B" w14:textId="77777777" w:rsidR="00CA0AD2" w:rsidRPr="00B9646D" w:rsidRDefault="00CA0AD2" w:rsidP="00311BC3">
                      <w:pPr>
                        <w:pStyle w:val="a0"/>
                        <w:rPr>
                          <w:rFonts w:eastAsia="Arial" w:cs="B Nazanin"/>
                          <w:color w:val="FFFFFF"/>
                          <w:sz w:val="24"/>
                        </w:rPr>
                      </w:pPr>
                      <w:r w:rsidRPr="00B9646D">
                        <w:rPr>
                          <w:rFonts w:eastAsia="Arial" w:cs="B Nazanin"/>
                          <w:color w:val="FFFFFF"/>
                          <w:sz w:val="24"/>
                          <w:rtl/>
                        </w:rPr>
                        <w:t>به</w:t>
                      </w:r>
                      <w:r w:rsidRPr="00B9646D">
                        <w:rPr>
                          <w:rFonts w:eastAsia="Arial" w:cs="B Nazanin"/>
                          <w:color w:val="FFFFFF"/>
                          <w:sz w:val="24"/>
                        </w:rPr>
                        <w:t xml:space="preserve"> </w:t>
                      </w:r>
                      <w:r w:rsidRPr="00B9646D">
                        <w:rPr>
                          <w:rFonts w:eastAsia="Arial" w:cs="B Nazanin"/>
                          <w:color w:val="FFFFFF"/>
                          <w:sz w:val="24"/>
                          <w:rtl/>
                        </w:rPr>
                        <w:t>بیماران</w:t>
                      </w:r>
                      <w:r w:rsidRPr="00B9646D">
                        <w:rPr>
                          <w:rFonts w:eastAsia="Arial" w:cs="B Nazanin" w:hint="cs"/>
                          <w:color w:val="FFFFFF"/>
                          <w:sz w:val="24"/>
                          <w:rtl/>
                        </w:rPr>
                        <w:t xml:space="preserve"> مبتلا به اختلالات روانپزشکی</w:t>
                      </w:r>
                      <w:r w:rsidRPr="00B9646D">
                        <w:rPr>
                          <w:rFonts w:eastAsia="Arial" w:cs="B Nazanin"/>
                          <w:color w:val="FFFFFF"/>
                          <w:sz w:val="24"/>
                        </w:rPr>
                        <w:t xml:space="preserve"> </w:t>
                      </w:r>
                      <w:r w:rsidRPr="00B9646D">
                        <w:rPr>
                          <w:rFonts w:eastAsia="Arial" w:cs="B Nazanin"/>
                          <w:color w:val="FFFFFF"/>
                          <w:sz w:val="24"/>
                          <w:rtl/>
                        </w:rPr>
                        <w:t>چه</w:t>
                      </w:r>
                      <w:r w:rsidRPr="00B9646D">
                        <w:rPr>
                          <w:rFonts w:eastAsia="Arial" w:cs="B Nazanin"/>
                          <w:color w:val="FFFFFF"/>
                          <w:sz w:val="24"/>
                        </w:rPr>
                        <w:t xml:space="preserve"> </w:t>
                      </w:r>
                      <w:r w:rsidRPr="00B9646D">
                        <w:rPr>
                          <w:rFonts w:eastAsia="Arial" w:cs="B Nazanin"/>
                          <w:color w:val="FFFFFF"/>
                          <w:sz w:val="24"/>
                          <w:rtl/>
                        </w:rPr>
                        <w:t>در</w:t>
                      </w:r>
                      <w:r w:rsidRPr="00B9646D">
                        <w:rPr>
                          <w:rFonts w:eastAsia="Arial" w:cs="B Nazanin"/>
                          <w:color w:val="FFFFFF"/>
                          <w:sz w:val="24"/>
                        </w:rPr>
                        <w:t xml:space="preserve"> </w:t>
                      </w:r>
                      <w:r w:rsidRPr="00B9646D">
                        <w:rPr>
                          <w:rFonts w:eastAsia="Arial" w:cs="B Nazanin"/>
                          <w:color w:val="FFFFFF"/>
                          <w:sz w:val="24"/>
                          <w:rtl/>
                        </w:rPr>
                        <w:t>دوره</w:t>
                      </w:r>
                      <w:r w:rsidRPr="00B9646D">
                        <w:rPr>
                          <w:rFonts w:eastAsia="Arial" w:cs="B Nazanin"/>
                          <w:color w:val="FFFFFF"/>
                          <w:sz w:val="24"/>
                        </w:rPr>
                        <w:t xml:space="preserve"> </w:t>
                      </w:r>
                      <w:r w:rsidRPr="00B9646D">
                        <w:rPr>
                          <w:rFonts w:eastAsia="Arial" w:cs="B Nazanin"/>
                          <w:color w:val="FFFFFF"/>
                          <w:sz w:val="24"/>
                          <w:rtl/>
                        </w:rPr>
                        <w:t>بیماری</w:t>
                      </w:r>
                      <w:r w:rsidRPr="00B9646D">
                        <w:rPr>
                          <w:rFonts w:eastAsia="Arial" w:cs="B Nazanin"/>
                          <w:color w:val="FFFFFF"/>
                          <w:sz w:val="24"/>
                        </w:rPr>
                        <w:t xml:space="preserve"> </w:t>
                      </w:r>
                      <w:r w:rsidRPr="00B9646D">
                        <w:rPr>
                          <w:rFonts w:eastAsia="Arial" w:cs="B Nazanin"/>
                          <w:color w:val="FFFFFF"/>
                          <w:sz w:val="24"/>
                          <w:rtl/>
                        </w:rPr>
                        <w:t>چه</w:t>
                      </w:r>
                      <w:r w:rsidRPr="00B9646D">
                        <w:rPr>
                          <w:rFonts w:eastAsia="Arial" w:cs="B Nazanin"/>
                          <w:color w:val="FFFFFF"/>
                          <w:sz w:val="24"/>
                        </w:rPr>
                        <w:t xml:space="preserve"> </w:t>
                      </w:r>
                      <w:r w:rsidRPr="00B9646D">
                        <w:rPr>
                          <w:rFonts w:eastAsia="Arial" w:cs="B Nazanin"/>
                          <w:color w:val="FFFFFF"/>
                          <w:sz w:val="24"/>
                          <w:rtl/>
                        </w:rPr>
                        <w:t>پس</w:t>
                      </w:r>
                      <w:r w:rsidRPr="00B9646D">
                        <w:rPr>
                          <w:rFonts w:eastAsia="Arial" w:cs="B Nazanin"/>
                          <w:color w:val="FFFFFF"/>
                          <w:sz w:val="24"/>
                        </w:rPr>
                        <w:t xml:space="preserve"> </w:t>
                      </w:r>
                      <w:r w:rsidRPr="00B9646D">
                        <w:rPr>
                          <w:rFonts w:eastAsia="Arial" w:cs="B Nazanin"/>
                          <w:color w:val="FFFFFF"/>
                          <w:sz w:val="24"/>
                          <w:rtl/>
                        </w:rPr>
                        <w:t>از</w:t>
                      </w:r>
                      <w:r w:rsidRPr="00B9646D">
                        <w:rPr>
                          <w:rFonts w:eastAsia="Arial" w:cs="B Nazanin"/>
                          <w:color w:val="FFFFFF"/>
                          <w:sz w:val="24"/>
                        </w:rPr>
                        <w:t xml:space="preserve"> </w:t>
                      </w:r>
                      <w:r w:rsidRPr="00B9646D">
                        <w:rPr>
                          <w:rFonts w:eastAsia="Arial" w:cs="B Nazanin"/>
                          <w:color w:val="FFFFFF"/>
                          <w:sz w:val="24"/>
                          <w:rtl/>
                        </w:rPr>
                        <w:t>بهبودی</w:t>
                      </w:r>
                      <w:r w:rsidRPr="00B9646D">
                        <w:rPr>
                          <w:rFonts w:eastAsia="Arial" w:cs="B Nazanin"/>
                          <w:color w:val="FFFFFF"/>
                          <w:sz w:val="24"/>
                        </w:rPr>
                        <w:t xml:space="preserve"> </w:t>
                      </w:r>
                      <w:r w:rsidRPr="00B9646D">
                        <w:rPr>
                          <w:rFonts w:eastAsia="Arial" w:cs="B Nazanin"/>
                          <w:color w:val="FFFFFF"/>
                          <w:sz w:val="24"/>
                          <w:rtl/>
                        </w:rPr>
                        <w:t>می</w:t>
                      </w:r>
                      <w:r w:rsidRPr="00B9646D">
                        <w:rPr>
                          <w:rFonts w:eastAsia="Arial" w:cs="B Nazanin" w:hint="cs"/>
                          <w:color w:val="FFFFFF"/>
                          <w:sz w:val="24"/>
                          <w:rtl/>
                        </w:rPr>
                        <w:softHyphen/>
                      </w:r>
                      <w:r w:rsidRPr="00B9646D">
                        <w:rPr>
                          <w:rFonts w:eastAsia="Arial" w:cs="B Nazanin"/>
                          <w:color w:val="FFFFFF"/>
                          <w:sz w:val="24"/>
                          <w:rtl/>
                        </w:rPr>
                        <w:t>توان</w:t>
                      </w:r>
                      <w:r w:rsidRPr="00B9646D">
                        <w:rPr>
                          <w:rFonts w:eastAsia="Arial" w:cs="B Nazanin"/>
                          <w:color w:val="FFFFFF"/>
                          <w:sz w:val="24"/>
                        </w:rPr>
                        <w:t xml:space="preserve"> </w:t>
                      </w:r>
                      <w:r w:rsidRPr="00B9646D">
                        <w:rPr>
                          <w:rFonts w:eastAsia="Arial" w:cs="B Nazanin"/>
                          <w:color w:val="FFFFFF"/>
                          <w:sz w:val="24"/>
                          <w:rtl/>
                        </w:rPr>
                        <w:t>مسئولیت</w:t>
                      </w:r>
                      <w:r w:rsidRPr="00B9646D">
                        <w:rPr>
                          <w:rFonts w:eastAsia="Arial" w:cs="B Nazanin"/>
                          <w:color w:val="FFFFFF"/>
                          <w:sz w:val="24"/>
                        </w:rPr>
                        <w:t xml:space="preserve"> </w:t>
                      </w:r>
                      <w:r w:rsidRPr="00B9646D">
                        <w:rPr>
                          <w:rFonts w:eastAsia="Arial" w:cs="B Nazanin"/>
                          <w:color w:val="FFFFFF"/>
                          <w:sz w:val="24"/>
                          <w:rtl/>
                        </w:rPr>
                        <w:t>و</w:t>
                      </w:r>
                      <w:r w:rsidRPr="00B9646D">
                        <w:rPr>
                          <w:rFonts w:eastAsia="Arial" w:cs="B Nazanin"/>
                          <w:color w:val="FFFFFF"/>
                          <w:sz w:val="24"/>
                        </w:rPr>
                        <w:t xml:space="preserve"> </w:t>
                      </w:r>
                      <w:r w:rsidRPr="00B9646D">
                        <w:rPr>
                          <w:rFonts w:eastAsia="Arial" w:cs="B Nazanin"/>
                          <w:color w:val="FFFFFF"/>
                          <w:sz w:val="24"/>
                          <w:rtl/>
                        </w:rPr>
                        <w:t>کار</w:t>
                      </w:r>
                      <w:r w:rsidRPr="00B9646D">
                        <w:rPr>
                          <w:rFonts w:eastAsia="Arial" w:cs="B Nazanin"/>
                          <w:color w:val="FFFFFF"/>
                          <w:sz w:val="24"/>
                        </w:rPr>
                        <w:t xml:space="preserve"> </w:t>
                      </w:r>
                      <w:r w:rsidRPr="00B9646D">
                        <w:rPr>
                          <w:rFonts w:eastAsia="Arial" w:cs="B Nazanin"/>
                          <w:color w:val="FFFFFF"/>
                          <w:sz w:val="24"/>
                          <w:rtl/>
                        </w:rPr>
                        <w:t>متناسب</w:t>
                      </w:r>
                      <w:r w:rsidRPr="00B9646D">
                        <w:rPr>
                          <w:rFonts w:eastAsia="Arial" w:cs="B Nazanin"/>
                          <w:color w:val="FFFFFF"/>
                          <w:sz w:val="24"/>
                        </w:rPr>
                        <w:t xml:space="preserve"> </w:t>
                      </w:r>
                      <w:r w:rsidRPr="00B9646D">
                        <w:rPr>
                          <w:rFonts w:eastAsia="Arial" w:cs="B Nazanin"/>
                          <w:color w:val="FFFFFF"/>
                          <w:sz w:val="24"/>
                          <w:rtl/>
                        </w:rPr>
                        <w:t>با</w:t>
                      </w:r>
                      <w:r w:rsidRPr="00B9646D">
                        <w:rPr>
                          <w:rFonts w:eastAsia="Arial" w:cs="B Nazanin"/>
                          <w:color w:val="FFFFFF"/>
                          <w:sz w:val="24"/>
                        </w:rPr>
                        <w:t xml:space="preserve"> </w:t>
                      </w:r>
                      <w:r w:rsidRPr="00B9646D">
                        <w:rPr>
                          <w:rFonts w:eastAsia="Arial" w:cs="B Nazanin"/>
                          <w:color w:val="FFFFFF"/>
                          <w:sz w:val="24"/>
                          <w:rtl/>
                        </w:rPr>
                        <w:t>توانایی</w:t>
                      </w:r>
                      <w:r w:rsidRPr="00B9646D">
                        <w:rPr>
                          <w:rFonts w:eastAsia="Arial" w:cs="B Nazanin"/>
                          <w:color w:val="FFFFFF"/>
                          <w:sz w:val="24"/>
                        </w:rPr>
                        <w:t xml:space="preserve"> </w:t>
                      </w:r>
                      <w:r w:rsidRPr="00B9646D">
                        <w:rPr>
                          <w:rFonts w:eastAsia="Arial" w:cs="B Nazanin"/>
                          <w:color w:val="FFFFFF"/>
                          <w:sz w:val="24"/>
                          <w:rtl/>
                        </w:rPr>
                        <w:t>بیمار</w:t>
                      </w:r>
                      <w:r w:rsidRPr="00B9646D">
                        <w:rPr>
                          <w:rFonts w:eastAsia="Arial" w:cs="B Nazanin"/>
                          <w:color w:val="FFFFFF"/>
                          <w:sz w:val="24"/>
                        </w:rPr>
                        <w:t xml:space="preserve"> </w:t>
                      </w:r>
                      <w:r w:rsidRPr="00B9646D">
                        <w:rPr>
                          <w:rFonts w:eastAsia="Arial" w:cs="B Nazanin"/>
                          <w:color w:val="FFFFFF"/>
                          <w:sz w:val="24"/>
                          <w:rtl/>
                        </w:rPr>
                        <w:t>داد</w:t>
                      </w:r>
                      <w:r w:rsidRPr="00B9646D">
                        <w:rPr>
                          <w:rFonts w:eastAsia="Arial" w:cs="B Nazanin" w:hint="cs"/>
                          <w:color w:val="FFFFFF"/>
                          <w:sz w:val="24"/>
                          <w:rtl/>
                        </w:rPr>
                        <w:t xml:space="preserve">. </w:t>
                      </w:r>
                      <w:r w:rsidRPr="00B9646D">
                        <w:rPr>
                          <w:rFonts w:eastAsia="Arial" w:cs="B Nazanin"/>
                          <w:color w:val="FFFFFF"/>
                          <w:sz w:val="24"/>
                          <w:rtl/>
                        </w:rPr>
                        <w:t>در</w:t>
                      </w:r>
                      <w:r w:rsidRPr="00B9646D">
                        <w:rPr>
                          <w:rFonts w:eastAsia="Arial" w:cs="B Nazanin"/>
                          <w:color w:val="FFFFFF"/>
                          <w:sz w:val="24"/>
                        </w:rPr>
                        <w:t xml:space="preserve"> </w:t>
                      </w:r>
                      <w:r w:rsidRPr="00B9646D">
                        <w:rPr>
                          <w:rFonts w:eastAsia="Arial" w:cs="B Nazanin"/>
                          <w:color w:val="FFFFFF"/>
                          <w:sz w:val="24"/>
                          <w:rtl/>
                        </w:rPr>
                        <w:t>بعضی</w:t>
                      </w:r>
                      <w:r w:rsidRPr="00B9646D">
                        <w:rPr>
                          <w:rFonts w:eastAsia="Arial" w:cs="B Nazanin"/>
                          <w:color w:val="FFFFFF"/>
                          <w:sz w:val="24"/>
                        </w:rPr>
                        <w:t xml:space="preserve"> </w:t>
                      </w:r>
                      <w:r w:rsidRPr="00B9646D">
                        <w:rPr>
                          <w:rFonts w:eastAsia="Arial" w:cs="B Nazanin"/>
                          <w:color w:val="FFFFFF"/>
                          <w:sz w:val="24"/>
                          <w:rtl/>
                        </w:rPr>
                        <w:t>از</w:t>
                      </w:r>
                      <w:r w:rsidRPr="00B9646D">
                        <w:rPr>
                          <w:rFonts w:eastAsia="Arial" w:cs="B Nazanin"/>
                          <w:color w:val="FFFFFF"/>
                          <w:sz w:val="24"/>
                        </w:rPr>
                        <w:t xml:space="preserve"> </w:t>
                      </w:r>
                      <w:r w:rsidRPr="00B9646D">
                        <w:rPr>
                          <w:rFonts w:eastAsia="Arial" w:cs="B Nazanin"/>
                          <w:color w:val="FFFFFF"/>
                          <w:sz w:val="24"/>
                          <w:rtl/>
                        </w:rPr>
                        <w:t>بیماران</w:t>
                      </w:r>
                      <w:r w:rsidRPr="00B9646D">
                        <w:rPr>
                          <w:rFonts w:eastAsia="Arial" w:cs="B Nazanin"/>
                          <w:color w:val="FFFFFF"/>
                          <w:sz w:val="24"/>
                        </w:rPr>
                        <w:t xml:space="preserve"> </w:t>
                      </w:r>
                      <w:r w:rsidRPr="00B9646D">
                        <w:rPr>
                          <w:rFonts w:eastAsia="Arial" w:cs="B Nazanin"/>
                          <w:color w:val="FFFFFF"/>
                          <w:sz w:val="24"/>
                          <w:rtl/>
                        </w:rPr>
                        <w:t>لازم</w:t>
                      </w:r>
                      <w:r w:rsidRPr="00B9646D">
                        <w:rPr>
                          <w:rFonts w:eastAsia="Arial" w:cs="B Nazanin"/>
                          <w:color w:val="FFFFFF"/>
                          <w:sz w:val="24"/>
                        </w:rPr>
                        <w:t xml:space="preserve"> </w:t>
                      </w:r>
                      <w:r w:rsidRPr="00B9646D">
                        <w:rPr>
                          <w:rFonts w:eastAsia="Arial" w:cs="B Nazanin"/>
                          <w:color w:val="FFFFFF"/>
                          <w:sz w:val="24"/>
                          <w:rtl/>
                        </w:rPr>
                        <w:t>است</w:t>
                      </w:r>
                      <w:r w:rsidRPr="00B9646D">
                        <w:rPr>
                          <w:rFonts w:eastAsia="Arial" w:cs="B Nazanin"/>
                          <w:color w:val="FFFFFF"/>
                          <w:sz w:val="24"/>
                        </w:rPr>
                        <w:t xml:space="preserve"> </w:t>
                      </w:r>
                      <w:r w:rsidRPr="00B9646D">
                        <w:rPr>
                          <w:rFonts w:eastAsia="Arial" w:cs="B Nazanin"/>
                          <w:color w:val="FFFFFF"/>
                          <w:sz w:val="24"/>
                          <w:rtl/>
                        </w:rPr>
                        <w:t>کسی</w:t>
                      </w:r>
                      <w:r w:rsidRPr="00B9646D">
                        <w:rPr>
                          <w:rFonts w:eastAsia="Arial" w:cs="B Nazanin"/>
                          <w:color w:val="FFFFFF"/>
                          <w:sz w:val="24"/>
                        </w:rPr>
                        <w:t xml:space="preserve"> </w:t>
                      </w:r>
                      <w:r w:rsidRPr="00B9646D">
                        <w:rPr>
                          <w:rFonts w:eastAsia="Arial" w:cs="B Nazanin"/>
                          <w:color w:val="FFFFFF"/>
                          <w:sz w:val="24"/>
                          <w:rtl/>
                        </w:rPr>
                        <w:t>بر</w:t>
                      </w:r>
                      <w:r w:rsidRPr="00B9646D">
                        <w:rPr>
                          <w:rFonts w:eastAsia="Arial" w:cs="B Nazanin"/>
                          <w:color w:val="FFFFFF"/>
                          <w:sz w:val="24"/>
                        </w:rPr>
                        <w:t xml:space="preserve"> </w:t>
                      </w:r>
                      <w:r w:rsidRPr="00B9646D">
                        <w:rPr>
                          <w:rFonts w:eastAsia="Arial" w:cs="B Nazanin"/>
                          <w:color w:val="FFFFFF"/>
                          <w:sz w:val="24"/>
                          <w:rtl/>
                        </w:rPr>
                        <w:t>کار</w:t>
                      </w:r>
                      <w:r w:rsidRPr="00B9646D">
                        <w:rPr>
                          <w:rFonts w:eastAsia="Arial" w:cs="B Nazanin"/>
                          <w:color w:val="FFFFFF"/>
                          <w:sz w:val="24"/>
                        </w:rPr>
                        <w:t xml:space="preserve"> </w:t>
                      </w:r>
                      <w:r w:rsidRPr="00B9646D">
                        <w:rPr>
                          <w:rFonts w:eastAsia="Arial" w:cs="B Nazanin"/>
                          <w:color w:val="FFFFFF"/>
                          <w:sz w:val="24"/>
                          <w:rtl/>
                        </w:rPr>
                        <w:t>آنها</w:t>
                      </w:r>
                      <w:r w:rsidRPr="00B9646D">
                        <w:rPr>
                          <w:rFonts w:eastAsia="Arial" w:cs="B Nazanin"/>
                          <w:color w:val="FFFFFF"/>
                          <w:sz w:val="24"/>
                        </w:rPr>
                        <w:t xml:space="preserve"> </w:t>
                      </w:r>
                      <w:r w:rsidRPr="00B9646D">
                        <w:rPr>
                          <w:rFonts w:eastAsia="Arial" w:cs="B Nazanin"/>
                          <w:color w:val="FFFFFF"/>
                          <w:sz w:val="24"/>
                          <w:rtl/>
                        </w:rPr>
                        <w:t>نظارت</w:t>
                      </w:r>
                      <w:r w:rsidRPr="00B9646D">
                        <w:rPr>
                          <w:rFonts w:eastAsia="Arial" w:cs="B Nazanin"/>
                          <w:color w:val="FFFFFF"/>
                          <w:sz w:val="24"/>
                        </w:rPr>
                        <w:t xml:space="preserve"> </w:t>
                      </w:r>
                      <w:r w:rsidRPr="00B9646D">
                        <w:rPr>
                          <w:rFonts w:eastAsia="Arial" w:cs="B Nazanin"/>
                          <w:color w:val="FFFFFF"/>
                          <w:sz w:val="24"/>
                          <w:rtl/>
                        </w:rPr>
                        <w:t>و</w:t>
                      </w:r>
                      <w:r w:rsidRPr="00B9646D">
                        <w:rPr>
                          <w:rFonts w:eastAsia="Arial" w:cs="B Nazanin"/>
                          <w:color w:val="FFFFFF"/>
                          <w:sz w:val="24"/>
                        </w:rPr>
                        <w:t xml:space="preserve"> </w:t>
                      </w:r>
                      <w:r w:rsidRPr="00B9646D">
                        <w:rPr>
                          <w:rFonts w:eastAsia="Arial" w:cs="B Nazanin"/>
                          <w:color w:val="FFFFFF"/>
                          <w:sz w:val="24"/>
                          <w:rtl/>
                        </w:rPr>
                        <w:t>سرپرستی</w:t>
                      </w:r>
                      <w:r w:rsidRPr="00B9646D">
                        <w:rPr>
                          <w:rFonts w:eastAsia="Arial" w:cs="B Nazanin"/>
                          <w:color w:val="FFFFFF"/>
                          <w:sz w:val="24"/>
                        </w:rPr>
                        <w:t xml:space="preserve"> </w:t>
                      </w:r>
                      <w:r w:rsidRPr="00B9646D">
                        <w:rPr>
                          <w:rFonts w:eastAsia="Arial" w:cs="B Nazanin"/>
                          <w:color w:val="FFFFFF"/>
                          <w:sz w:val="24"/>
                          <w:rtl/>
                        </w:rPr>
                        <w:t>داشته</w:t>
                      </w:r>
                      <w:r w:rsidRPr="00B9646D">
                        <w:rPr>
                          <w:rFonts w:eastAsia="Arial" w:cs="B Nazanin"/>
                          <w:color w:val="FFFFFF"/>
                          <w:sz w:val="24"/>
                        </w:rPr>
                        <w:t xml:space="preserve"> </w:t>
                      </w:r>
                      <w:r w:rsidRPr="00B9646D">
                        <w:rPr>
                          <w:rFonts w:eastAsia="Arial" w:cs="B Nazanin"/>
                          <w:color w:val="FFFFFF"/>
                          <w:sz w:val="24"/>
                          <w:rtl/>
                        </w:rPr>
                        <w:t>باشد</w:t>
                      </w:r>
                      <w:r w:rsidRPr="00B9646D">
                        <w:rPr>
                          <w:rFonts w:eastAsia="Arial" w:cs="B Nazanin"/>
                          <w:color w:val="FFFFFF"/>
                          <w:sz w:val="24"/>
                        </w:rPr>
                        <w:t xml:space="preserve"> .</w:t>
                      </w:r>
                    </w:p>
                    <w:p w14:paraId="297FCB9E" w14:textId="77777777" w:rsidR="00CA0AD2" w:rsidRPr="00B9646D" w:rsidRDefault="00CA0AD2" w:rsidP="00584727">
                      <w:pPr>
                        <w:pStyle w:val="a0"/>
                        <w:rPr>
                          <w:rFonts w:cs="B Nazanin"/>
                          <w:color w:val="FFFFFF" w:themeColor="background1"/>
                          <w:sz w:val="24"/>
                        </w:rPr>
                      </w:pPr>
                      <w:r w:rsidRPr="00B9646D">
                        <w:rPr>
                          <w:rFonts w:eastAsia="Arial" w:cs="B Nazanin"/>
                          <w:color w:val="FFFFFF"/>
                          <w:sz w:val="24"/>
                          <w:rtl/>
                        </w:rPr>
                        <w:t>بستری</w:t>
                      </w:r>
                      <w:r w:rsidRPr="00B9646D">
                        <w:rPr>
                          <w:rFonts w:eastAsia="Arial" w:cs="B Nazanin"/>
                          <w:color w:val="FFFFFF"/>
                          <w:sz w:val="24"/>
                        </w:rPr>
                        <w:t xml:space="preserve"> </w:t>
                      </w:r>
                      <w:r w:rsidRPr="00B9646D">
                        <w:rPr>
                          <w:rFonts w:eastAsia="Arial" w:cs="B Nazanin"/>
                          <w:color w:val="FFFFFF"/>
                          <w:sz w:val="24"/>
                          <w:rtl/>
                        </w:rPr>
                        <w:t>کردن</w:t>
                      </w:r>
                      <w:r w:rsidRPr="00B9646D">
                        <w:rPr>
                          <w:rFonts w:eastAsia="Arial" w:cs="B Nazanin"/>
                          <w:color w:val="FFFFFF"/>
                          <w:sz w:val="24"/>
                        </w:rPr>
                        <w:t xml:space="preserve"> </w:t>
                      </w:r>
                      <w:r w:rsidRPr="00B9646D">
                        <w:rPr>
                          <w:rFonts w:eastAsia="Arial" w:cs="B Nazanin"/>
                          <w:color w:val="FFFFFF"/>
                          <w:sz w:val="24"/>
                          <w:rtl/>
                        </w:rPr>
                        <w:t>بیماران</w:t>
                      </w:r>
                      <w:r w:rsidRPr="00B9646D">
                        <w:rPr>
                          <w:rFonts w:eastAsia="Arial" w:cs="B Nazanin" w:hint="cs"/>
                          <w:color w:val="FFFFFF"/>
                          <w:sz w:val="24"/>
                          <w:rtl/>
                        </w:rPr>
                        <w:t xml:space="preserve"> روانپزشکی</w:t>
                      </w:r>
                      <w:r w:rsidRPr="00B9646D">
                        <w:rPr>
                          <w:rFonts w:eastAsia="Arial" w:cs="B Nazanin"/>
                          <w:color w:val="FFFFFF"/>
                          <w:sz w:val="24"/>
                        </w:rPr>
                        <w:t xml:space="preserve"> </w:t>
                      </w:r>
                      <w:r w:rsidRPr="00B9646D">
                        <w:rPr>
                          <w:rFonts w:eastAsia="Arial" w:cs="B Nazanin"/>
                          <w:color w:val="FFFFFF"/>
                          <w:sz w:val="24"/>
                          <w:rtl/>
                        </w:rPr>
                        <w:t>در</w:t>
                      </w:r>
                      <w:r w:rsidRPr="00B9646D">
                        <w:rPr>
                          <w:rFonts w:eastAsia="Arial" w:cs="B Nazanin"/>
                          <w:color w:val="FFFFFF"/>
                          <w:sz w:val="24"/>
                        </w:rPr>
                        <w:t xml:space="preserve"> </w:t>
                      </w:r>
                      <w:r w:rsidRPr="00B9646D">
                        <w:rPr>
                          <w:rFonts w:eastAsia="Arial" w:cs="B Nazanin"/>
                          <w:color w:val="FFFFFF"/>
                          <w:sz w:val="24"/>
                          <w:rtl/>
                        </w:rPr>
                        <w:t>بیمارستان</w:t>
                      </w:r>
                      <w:r w:rsidRPr="00B9646D">
                        <w:rPr>
                          <w:rFonts w:eastAsia="Arial" w:cs="B Nazanin"/>
                          <w:color w:val="FFFFFF"/>
                          <w:sz w:val="24"/>
                        </w:rPr>
                        <w:t xml:space="preserve"> </w:t>
                      </w:r>
                      <w:r w:rsidRPr="00B9646D">
                        <w:rPr>
                          <w:rFonts w:eastAsia="Arial" w:cs="B Nazanin"/>
                          <w:color w:val="FFFFFF"/>
                          <w:sz w:val="24"/>
                          <w:rtl/>
                        </w:rPr>
                        <w:t>به</w:t>
                      </w:r>
                      <w:r w:rsidRPr="00B9646D">
                        <w:rPr>
                          <w:rFonts w:eastAsia="Arial" w:cs="B Nazanin"/>
                          <w:color w:val="FFFFFF"/>
                          <w:sz w:val="24"/>
                        </w:rPr>
                        <w:t xml:space="preserve"> </w:t>
                      </w:r>
                      <w:r w:rsidRPr="00B9646D">
                        <w:rPr>
                          <w:rFonts w:eastAsia="Arial" w:cs="B Nazanin"/>
                          <w:color w:val="FFFFFF"/>
                          <w:sz w:val="24"/>
                          <w:rtl/>
                        </w:rPr>
                        <w:t>جز</w:t>
                      </w:r>
                      <w:r w:rsidRPr="00B9646D">
                        <w:rPr>
                          <w:rFonts w:eastAsia="Arial" w:cs="B Nazanin"/>
                          <w:color w:val="FFFFFF"/>
                          <w:sz w:val="24"/>
                        </w:rPr>
                        <w:t xml:space="preserve"> </w:t>
                      </w:r>
                      <w:r w:rsidRPr="00B9646D">
                        <w:rPr>
                          <w:rFonts w:eastAsia="Arial" w:cs="B Nazanin"/>
                          <w:color w:val="FFFFFF"/>
                          <w:sz w:val="24"/>
                          <w:rtl/>
                        </w:rPr>
                        <w:t>در</w:t>
                      </w:r>
                      <w:r w:rsidRPr="00B9646D">
                        <w:rPr>
                          <w:rFonts w:eastAsia="Arial" w:cs="B Nazanin"/>
                          <w:color w:val="FFFFFF"/>
                          <w:sz w:val="24"/>
                        </w:rPr>
                        <w:t xml:space="preserve"> </w:t>
                      </w:r>
                      <w:r w:rsidRPr="00B9646D">
                        <w:rPr>
                          <w:rFonts w:eastAsia="Arial" w:cs="B Nazanin"/>
                          <w:color w:val="FFFFFF"/>
                          <w:sz w:val="24"/>
                          <w:rtl/>
                        </w:rPr>
                        <w:t>موارد</w:t>
                      </w:r>
                      <w:r w:rsidRPr="00B9646D">
                        <w:rPr>
                          <w:rFonts w:eastAsia="Arial" w:cs="B Nazanin"/>
                          <w:color w:val="FFFFFF"/>
                          <w:sz w:val="24"/>
                        </w:rPr>
                        <w:t xml:space="preserve"> </w:t>
                      </w:r>
                      <w:r w:rsidRPr="00B9646D">
                        <w:rPr>
                          <w:rFonts w:eastAsia="Arial" w:cs="B Nazanin"/>
                          <w:color w:val="FFFFFF"/>
                          <w:sz w:val="24"/>
                          <w:rtl/>
                        </w:rPr>
                        <w:t>خاص</w:t>
                      </w:r>
                      <w:r w:rsidRPr="00B9646D">
                        <w:rPr>
                          <w:rFonts w:eastAsia="Arial" w:cs="B Nazanin"/>
                          <w:color w:val="FFFFFF"/>
                          <w:sz w:val="24"/>
                        </w:rPr>
                        <w:t xml:space="preserve"> </w:t>
                      </w:r>
                      <w:r w:rsidRPr="00B9646D">
                        <w:rPr>
                          <w:rFonts w:eastAsia="Arial" w:cs="B Nazanin" w:hint="cs"/>
                          <w:color w:val="FFFFFF"/>
                          <w:sz w:val="24"/>
                          <w:rtl/>
                        </w:rPr>
                        <w:t>(</w:t>
                      </w:r>
                      <w:r w:rsidRPr="00B9646D">
                        <w:rPr>
                          <w:rFonts w:eastAsia="Arial" w:cs="B Nazanin"/>
                          <w:color w:val="FFFFFF"/>
                          <w:sz w:val="24"/>
                          <w:rtl/>
                        </w:rPr>
                        <w:t>كه</w:t>
                      </w:r>
                      <w:r w:rsidRPr="00B9646D">
                        <w:rPr>
                          <w:rFonts w:eastAsia="Arial" w:cs="B Nazanin"/>
                          <w:color w:val="FFFFFF"/>
                          <w:sz w:val="24"/>
                        </w:rPr>
                        <w:t xml:space="preserve"> </w:t>
                      </w:r>
                      <w:r w:rsidRPr="00B9646D">
                        <w:rPr>
                          <w:rFonts w:eastAsia="Arial" w:cs="B Nazanin"/>
                          <w:color w:val="FFFFFF"/>
                          <w:sz w:val="24"/>
                          <w:rtl/>
                        </w:rPr>
                        <w:t>پزشك</w:t>
                      </w:r>
                      <w:r w:rsidRPr="00B9646D">
                        <w:rPr>
                          <w:rFonts w:eastAsia="Arial" w:cs="B Nazanin"/>
                          <w:color w:val="FFFFFF"/>
                          <w:sz w:val="24"/>
                        </w:rPr>
                        <w:t xml:space="preserve"> </w:t>
                      </w:r>
                      <w:r w:rsidRPr="00B9646D">
                        <w:rPr>
                          <w:rFonts w:eastAsia="Arial" w:cs="B Nazanin"/>
                          <w:color w:val="FFFFFF"/>
                          <w:sz w:val="24"/>
                          <w:rtl/>
                        </w:rPr>
                        <w:t>تجويز مي‌كند</w:t>
                      </w:r>
                      <w:r w:rsidRPr="00B9646D">
                        <w:rPr>
                          <w:rFonts w:eastAsia="Arial" w:cs="B Nazanin" w:hint="cs"/>
                          <w:color w:val="FFFFFF"/>
                          <w:sz w:val="24"/>
                          <w:rtl/>
                        </w:rPr>
                        <w:t xml:space="preserve">) </w:t>
                      </w:r>
                      <w:r w:rsidRPr="00B9646D">
                        <w:rPr>
                          <w:rFonts w:eastAsia="Arial" w:cs="B Nazanin"/>
                          <w:color w:val="FFFFFF"/>
                          <w:sz w:val="24"/>
                        </w:rPr>
                        <w:t xml:space="preserve"> </w:t>
                      </w:r>
                      <w:r w:rsidRPr="00B9646D">
                        <w:rPr>
                          <w:rFonts w:eastAsia="Arial" w:cs="B Nazanin"/>
                          <w:color w:val="FFFFFF"/>
                          <w:sz w:val="24"/>
                          <w:rtl/>
                        </w:rPr>
                        <w:t>ضرورتی</w:t>
                      </w:r>
                      <w:r w:rsidRPr="00B9646D">
                        <w:rPr>
                          <w:rFonts w:eastAsia="Arial" w:cs="B Nazanin"/>
                          <w:color w:val="FFFFFF"/>
                          <w:sz w:val="24"/>
                        </w:rPr>
                        <w:t xml:space="preserve"> </w:t>
                      </w:r>
                      <w:r w:rsidRPr="00B9646D">
                        <w:rPr>
                          <w:rFonts w:eastAsia="Arial" w:cs="B Nazanin"/>
                          <w:color w:val="FFFFFF"/>
                          <w:sz w:val="24"/>
                          <w:rtl/>
                        </w:rPr>
                        <w:t>ندارد</w:t>
                      </w:r>
                      <w:r w:rsidRPr="00B9646D">
                        <w:rPr>
                          <w:rFonts w:eastAsia="Arial" w:cs="B Nazanin" w:hint="cs"/>
                          <w:color w:val="FFFFFF"/>
                          <w:sz w:val="24"/>
                          <w:rtl/>
                        </w:rPr>
                        <w:t xml:space="preserve">. </w:t>
                      </w:r>
                      <w:r w:rsidRPr="00B9646D">
                        <w:rPr>
                          <w:rFonts w:eastAsia="Arial" w:cs="B Nazanin"/>
                          <w:color w:val="FFFFFF"/>
                          <w:sz w:val="24"/>
                          <w:rtl/>
                        </w:rPr>
                        <w:t>اگر</w:t>
                      </w:r>
                      <w:r w:rsidRPr="00B9646D">
                        <w:rPr>
                          <w:rFonts w:eastAsia="Arial" w:cs="B Nazanin"/>
                          <w:color w:val="FFFFFF"/>
                          <w:sz w:val="24"/>
                        </w:rPr>
                        <w:t xml:space="preserve"> </w:t>
                      </w:r>
                      <w:r w:rsidRPr="00B9646D">
                        <w:rPr>
                          <w:rFonts w:eastAsia="Arial" w:cs="B Nazanin"/>
                          <w:color w:val="FFFFFF"/>
                          <w:sz w:val="24"/>
                          <w:rtl/>
                        </w:rPr>
                        <w:t>بیمار</w:t>
                      </w:r>
                      <w:r w:rsidRPr="00B9646D">
                        <w:rPr>
                          <w:rFonts w:eastAsia="Arial" w:cs="B Nazanin"/>
                          <w:color w:val="FFFFFF"/>
                          <w:sz w:val="24"/>
                        </w:rPr>
                        <w:t xml:space="preserve"> </w:t>
                      </w:r>
                      <w:r w:rsidRPr="00B9646D">
                        <w:rPr>
                          <w:rFonts w:eastAsia="Arial" w:cs="B Nazanin"/>
                          <w:color w:val="FFFFFF"/>
                          <w:sz w:val="24"/>
                          <w:rtl/>
                        </w:rPr>
                        <w:t>داروهایش</w:t>
                      </w:r>
                      <w:r w:rsidRPr="00B9646D">
                        <w:rPr>
                          <w:rFonts w:eastAsia="Arial" w:cs="B Nazanin"/>
                          <w:color w:val="FFFFFF"/>
                          <w:sz w:val="24"/>
                        </w:rPr>
                        <w:t xml:space="preserve"> </w:t>
                      </w:r>
                      <w:r w:rsidRPr="00B9646D">
                        <w:rPr>
                          <w:rFonts w:eastAsia="Arial" w:cs="B Nazanin"/>
                          <w:color w:val="FFFFFF"/>
                          <w:sz w:val="24"/>
                          <w:rtl/>
                        </w:rPr>
                        <w:t>را</w:t>
                      </w:r>
                      <w:r w:rsidRPr="00B9646D">
                        <w:rPr>
                          <w:rFonts w:eastAsia="Arial" w:cs="B Nazanin"/>
                          <w:color w:val="FFFFFF"/>
                          <w:sz w:val="24"/>
                        </w:rPr>
                        <w:t xml:space="preserve">  </w:t>
                      </w:r>
                      <w:r w:rsidRPr="00B9646D">
                        <w:rPr>
                          <w:rFonts w:eastAsia="Arial" w:cs="B Nazanin"/>
                          <w:color w:val="FFFFFF"/>
                          <w:sz w:val="24"/>
                          <w:rtl/>
                        </w:rPr>
                        <w:t>بطور</w:t>
                      </w:r>
                      <w:r w:rsidRPr="00B9646D">
                        <w:rPr>
                          <w:rFonts w:eastAsia="Arial" w:cs="B Nazanin"/>
                          <w:color w:val="FFFFFF"/>
                          <w:sz w:val="24"/>
                        </w:rPr>
                        <w:t xml:space="preserve"> </w:t>
                      </w:r>
                      <w:r w:rsidRPr="00B9646D">
                        <w:rPr>
                          <w:rFonts w:eastAsia="Arial" w:cs="B Nazanin"/>
                          <w:color w:val="FFFFFF"/>
                          <w:sz w:val="24"/>
                          <w:rtl/>
                        </w:rPr>
                        <w:t>مرتب</w:t>
                      </w:r>
                      <w:r w:rsidRPr="00B9646D">
                        <w:rPr>
                          <w:rFonts w:eastAsia="Arial" w:cs="B Nazanin"/>
                          <w:color w:val="FFFFFF"/>
                          <w:sz w:val="24"/>
                        </w:rPr>
                        <w:t xml:space="preserve"> </w:t>
                      </w:r>
                      <w:r w:rsidRPr="00B9646D">
                        <w:rPr>
                          <w:rFonts w:eastAsia="Arial" w:cs="B Nazanin"/>
                          <w:color w:val="FFFFFF"/>
                          <w:sz w:val="24"/>
                          <w:rtl/>
                        </w:rPr>
                        <w:t>و</w:t>
                      </w:r>
                      <w:r w:rsidRPr="00B9646D">
                        <w:rPr>
                          <w:rFonts w:eastAsia="Arial" w:cs="B Nazanin"/>
                          <w:color w:val="FFFFFF"/>
                          <w:sz w:val="24"/>
                        </w:rPr>
                        <w:t xml:space="preserve"> </w:t>
                      </w:r>
                      <w:r w:rsidRPr="00B9646D">
                        <w:rPr>
                          <w:rFonts w:eastAsia="Arial" w:cs="B Nazanin"/>
                          <w:color w:val="FFFFFF"/>
                          <w:sz w:val="24"/>
                          <w:rtl/>
                        </w:rPr>
                        <w:t>زیر</w:t>
                      </w:r>
                      <w:r w:rsidRPr="00B9646D">
                        <w:rPr>
                          <w:rFonts w:eastAsia="Arial" w:cs="B Nazanin"/>
                          <w:color w:val="FFFFFF"/>
                          <w:sz w:val="24"/>
                        </w:rPr>
                        <w:t xml:space="preserve"> </w:t>
                      </w:r>
                      <w:r w:rsidRPr="00B9646D">
                        <w:rPr>
                          <w:rFonts w:eastAsia="Arial" w:cs="B Nazanin"/>
                          <w:color w:val="FFFFFF"/>
                          <w:sz w:val="24"/>
                          <w:rtl/>
                        </w:rPr>
                        <w:t>نظر</w:t>
                      </w:r>
                      <w:r w:rsidRPr="00B9646D">
                        <w:rPr>
                          <w:rFonts w:eastAsia="Arial" w:cs="B Nazanin"/>
                          <w:color w:val="FFFFFF"/>
                          <w:sz w:val="24"/>
                        </w:rPr>
                        <w:t xml:space="preserve"> </w:t>
                      </w:r>
                      <w:r w:rsidRPr="00B9646D">
                        <w:rPr>
                          <w:rFonts w:eastAsia="Arial" w:cs="B Nazanin"/>
                          <w:color w:val="FFFFFF"/>
                          <w:sz w:val="24"/>
                          <w:rtl/>
                        </w:rPr>
                        <w:t>پزشک</w:t>
                      </w:r>
                      <w:r w:rsidRPr="00B9646D">
                        <w:rPr>
                          <w:rFonts w:eastAsia="Arial" w:cs="B Nazanin"/>
                          <w:color w:val="FFFFFF"/>
                          <w:sz w:val="24"/>
                        </w:rPr>
                        <w:t xml:space="preserve"> </w:t>
                      </w:r>
                      <w:r w:rsidRPr="00B9646D">
                        <w:rPr>
                          <w:rFonts w:eastAsia="Arial" w:cs="B Nazanin"/>
                          <w:color w:val="FFFFFF"/>
                          <w:sz w:val="24"/>
                          <w:rtl/>
                        </w:rPr>
                        <w:t>معالج</w:t>
                      </w:r>
                      <w:r w:rsidRPr="00B9646D">
                        <w:rPr>
                          <w:rFonts w:eastAsia="Arial" w:cs="B Nazanin"/>
                          <w:color w:val="FFFFFF"/>
                          <w:sz w:val="24"/>
                        </w:rPr>
                        <w:t xml:space="preserve"> </w:t>
                      </w:r>
                      <w:r w:rsidRPr="00B9646D">
                        <w:rPr>
                          <w:rFonts w:eastAsia="Arial" w:cs="B Nazanin"/>
                          <w:color w:val="FFFFFF"/>
                          <w:sz w:val="24"/>
                          <w:rtl/>
                        </w:rPr>
                        <w:t>ادامه</w:t>
                      </w:r>
                      <w:r w:rsidRPr="00B9646D">
                        <w:rPr>
                          <w:rFonts w:eastAsia="Arial" w:cs="B Nazanin"/>
                          <w:color w:val="FFFFFF"/>
                          <w:sz w:val="24"/>
                        </w:rPr>
                        <w:t xml:space="preserve"> </w:t>
                      </w:r>
                      <w:r w:rsidRPr="00B9646D">
                        <w:rPr>
                          <w:rFonts w:eastAsia="Arial" w:cs="B Nazanin"/>
                          <w:color w:val="FFFFFF"/>
                          <w:sz w:val="24"/>
                          <w:rtl/>
                        </w:rPr>
                        <w:t>دهد</w:t>
                      </w:r>
                      <w:r w:rsidRPr="00B9646D">
                        <w:rPr>
                          <w:rFonts w:eastAsia="Arial" w:cs="B Nazanin"/>
                          <w:color w:val="FFFFFF"/>
                          <w:sz w:val="24"/>
                        </w:rPr>
                        <w:t xml:space="preserve"> </w:t>
                      </w:r>
                      <w:r w:rsidRPr="00B9646D">
                        <w:rPr>
                          <w:rFonts w:eastAsia="Arial" w:cs="B Nazanin"/>
                          <w:color w:val="FFFFFF"/>
                          <w:sz w:val="24"/>
                          <w:rtl/>
                        </w:rPr>
                        <w:t>و</w:t>
                      </w:r>
                      <w:r w:rsidRPr="00B9646D">
                        <w:rPr>
                          <w:rFonts w:eastAsia="Arial" w:cs="B Nazanin"/>
                          <w:color w:val="FFFFFF"/>
                          <w:sz w:val="24"/>
                        </w:rPr>
                        <w:t xml:space="preserve"> </w:t>
                      </w:r>
                      <w:r w:rsidRPr="00B9646D">
                        <w:rPr>
                          <w:rFonts w:eastAsia="Arial" w:cs="B Nazanin"/>
                          <w:color w:val="FFFFFF"/>
                          <w:sz w:val="24"/>
                          <w:rtl/>
                        </w:rPr>
                        <w:t>خانواده</w:t>
                      </w:r>
                      <w:r w:rsidRPr="00B9646D">
                        <w:rPr>
                          <w:rFonts w:eastAsia="Arial" w:cs="B Nazanin"/>
                          <w:color w:val="FFFFFF"/>
                          <w:sz w:val="24"/>
                        </w:rPr>
                        <w:t xml:space="preserve"> </w:t>
                      </w:r>
                      <w:r w:rsidRPr="00B9646D">
                        <w:rPr>
                          <w:rFonts w:eastAsia="Arial" w:cs="B Nazanin"/>
                          <w:color w:val="FFFFFF"/>
                          <w:sz w:val="24"/>
                          <w:rtl/>
                        </w:rPr>
                        <w:t>و</w:t>
                      </w:r>
                      <w:r w:rsidRPr="00B9646D">
                        <w:rPr>
                          <w:rFonts w:eastAsia="Arial" w:cs="B Nazanin"/>
                          <w:color w:val="FFFFFF"/>
                          <w:sz w:val="24"/>
                        </w:rPr>
                        <w:t xml:space="preserve"> </w:t>
                      </w:r>
                      <w:r w:rsidRPr="00B9646D">
                        <w:rPr>
                          <w:rFonts w:eastAsia="Arial" w:cs="B Nazanin"/>
                          <w:color w:val="FFFFFF"/>
                          <w:sz w:val="24"/>
                          <w:rtl/>
                        </w:rPr>
                        <w:t>اجتماع</w:t>
                      </w:r>
                      <w:r w:rsidRPr="00B9646D">
                        <w:rPr>
                          <w:rFonts w:eastAsia="Arial" w:cs="B Nazanin"/>
                          <w:color w:val="FFFFFF"/>
                          <w:sz w:val="24"/>
                        </w:rPr>
                        <w:t xml:space="preserve"> </w:t>
                      </w:r>
                      <w:r w:rsidRPr="00B9646D">
                        <w:rPr>
                          <w:rFonts w:eastAsia="Arial" w:cs="B Nazanin"/>
                          <w:color w:val="FFFFFF"/>
                          <w:sz w:val="24"/>
                          <w:rtl/>
                        </w:rPr>
                        <w:t>حمایت</w:t>
                      </w:r>
                      <w:r w:rsidRPr="00B9646D">
                        <w:rPr>
                          <w:rFonts w:eastAsia="Arial" w:cs="B Nazanin"/>
                          <w:color w:val="FFFFFF"/>
                          <w:sz w:val="24"/>
                        </w:rPr>
                        <w:t xml:space="preserve"> </w:t>
                      </w:r>
                      <w:r w:rsidRPr="00B9646D">
                        <w:rPr>
                          <w:rFonts w:eastAsia="Arial" w:cs="B Nazanin"/>
                          <w:color w:val="FFFFFF"/>
                          <w:sz w:val="24"/>
                          <w:rtl/>
                        </w:rPr>
                        <w:t>لازم</w:t>
                      </w:r>
                      <w:r w:rsidRPr="00B9646D">
                        <w:rPr>
                          <w:rFonts w:eastAsia="Arial" w:cs="B Nazanin"/>
                          <w:color w:val="FFFFFF"/>
                          <w:sz w:val="24"/>
                        </w:rPr>
                        <w:t xml:space="preserve"> </w:t>
                      </w:r>
                      <w:r w:rsidRPr="00B9646D">
                        <w:rPr>
                          <w:rFonts w:eastAsia="Arial" w:cs="B Nazanin"/>
                          <w:color w:val="FFFFFF"/>
                          <w:sz w:val="24"/>
                          <w:rtl/>
                        </w:rPr>
                        <w:t>را</w:t>
                      </w:r>
                      <w:r w:rsidRPr="00B9646D">
                        <w:rPr>
                          <w:rFonts w:eastAsia="Arial" w:cs="B Nazanin"/>
                          <w:color w:val="FFFFFF"/>
                          <w:sz w:val="24"/>
                        </w:rPr>
                        <w:t xml:space="preserve"> </w:t>
                      </w:r>
                      <w:r w:rsidRPr="00B9646D">
                        <w:rPr>
                          <w:rFonts w:eastAsia="Arial" w:cs="B Nazanin"/>
                          <w:color w:val="FFFFFF"/>
                          <w:sz w:val="24"/>
                          <w:rtl/>
                        </w:rPr>
                        <w:t>از</w:t>
                      </w:r>
                      <w:r w:rsidRPr="00B9646D">
                        <w:rPr>
                          <w:rFonts w:eastAsia="Arial" w:cs="B Nazanin"/>
                          <w:color w:val="FFFFFF"/>
                          <w:sz w:val="24"/>
                        </w:rPr>
                        <w:t xml:space="preserve"> </w:t>
                      </w:r>
                      <w:r w:rsidRPr="00B9646D">
                        <w:rPr>
                          <w:rFonts w:eastAsia="Arial" w:cs="B Nazanin"/>
                          <w:color w:val="FFFFFF"/>
                          <w:sz w:val="24"/>
                          <w:rtl/>
                        </w:rPr>
                        <w:t>او</w:t>
                      </w:r>
                      <w:r w:rsidRPr="00B9646D">
                        <w:rPr>
                          <w:rFonts w:eastAsia="Arial" w:cs="B Nazanin"/>
                          <w:color w:val="FFFFFF"/>
                          <w:sz w:val="24"/>
                        </w:rPr>
                        <w:t xml:space="preserve"> </w:t>
                      </w:r>
                      <w:r w:rsidRPr="00B9646D">
                        <w:rPr>
                          <w:rFonts w:eastAsia="Arial" w:cs="B Nazanin"/>
                          <w:color w:val="FFFFFF"/>
                          <w:sz w:val="24"/>
                          <w:rtl/>
                        </w:rPr>
                        <w:t>داشته</w:t>
                      </w:r>
                      <w:r w:rsidRPr="00B9646D">
                        <w:rPr>
                          <w:rFonts w:eastAsia="Arial" w:cs="B Nazanin"/>
                          <w:color w:val="FFFFFF"/>
                          <w:sz w:val="24"/>
                        </w:rPr>
                        <w:t xml:space="preserve"> </w:t>
                      </w:r>
                      <w:r w:rsidRPr="00B9646D">
                        <w:rPr>
                          <w:rFonts w:eastAsia="Arial" w:cs="B Nazanin"/>
                          <w:color w:val="FFFFFF"/>
                          <w:sz w:val="24"/>
                          <w:rtl/>
                        </w:rPr>
                        <w:t>باشن</w:t>
                      </w:r>
                      <w:r w:rsidRPr="00B9646D">
                        <w:rPr>
                          <w:rFonts w:eastAsia="Arial" w:cs="B Nazanin" w:hint="cs"/>
                          <w:color w:val="FFFFFF"/>
                          <w:sz w:val="24"/>
                          <w:rtl/>
                        </w:rPr>
                        <w:t>د</w:t>
                      </w:r>
                      <w:r w:rsidRPr="00B9646D">
                        <w:rPr>
                          <w:rFonts w:eastAsia="Arial" w:cs="B Nazanin"/>
                          <w:color w:val="FFFFFF"/>
                          <w:sz w:val="24"/>
                          <w:rtl/>
                        </w:rPr>
                        <w:t>،</w:t>
                      </w:r>
                      <w:r w:rsidRPr="00B9646D">
                        <w:rPr>
                          <w:rFonts w:eastAsia="Arial" w:cs="B Nazanin"/>
                          <w:color w:val="FFFFFF"/>
                          <w:sz w:val="24"/>
                        </w:rPr>
                        <w:t xml:space="preserve"> </w:t>
                      </w:r>
                      <w:r w:rsidRPr="00B9646D">
                        <w:rPr>
                          <w:rFonts w:eastAsia="Arial" w:cs="B Nazanin"/>
                          <w:color w:val="FFFFFF"/>
                          <w:sz w:val="24"/>
                          <w:rtl/>
                        </w:rPr>
                        <w:t>روند</w:t>
                      </w:r>
                      <w:r w:rsidRPr="00B9646D">
                        <w:rPr>
                          <w:rFonts w:eastAsia="Arial" w:cs="B Nazanin"/>
                          <w:color w:val="FFFFFF"/>
                          <w:sz w:val="24"/>
                        </w:rPr>
                        <w:t xml:space="preserve"> </w:t>
                      </w:r>
                      <w:r w:rsidRPr="00B9646D">
                        <w:rPr>
                          <w:rFonts w:eastAsia="Arial" w:cs="B Nazanin"/>
                          <w:color w:val="FFFFFF"/>
                          <w:sz w:val="24"/>
                          <w:rtl/>
                        </w:rPr>
                        <w:t>بهبودی</w:t>
                      </w:r>
                      <w:r w:rsidRPr="00B9646D">
                        <w:rPr>
                          <w:rFonts w:eastAsia="Arial" w:cs="B Nazanin"/>
                          <w:color w:val="FFFFFF"/>
                          <w:sz w:val="24"/>
                        </w:rPr>
                        <w:t xml:space="preserve"> </w:t>
                      </w:r>
                      <w:r w:rsidRPr="00B9646D">
                        <w:rPr>
                          <w:rFonts w:eastAsia="Arial" w:cs="B Nazanin"/>
                          <w:color w:val="FFFFFF"/>
                          <w:sz w:val="24"/>
                          <w:rtl/>
                        </w:rPr>
                        <w:t>سرعت</w:t>
                      </w:r>
                      <w:r w:rsidRPr="00B9646D">
                        <w:rPr>
                          <w:rFonts w:eastAsia="Arial" w:cs="B Nazanin"/>
                          <w:color w:val="FFFFFF"/>
                          <w:sz w:val="24"/>
                        </w:rPr>
                        <w:t xml:space="preserve"> </w:t>
                      </w:r>
                      <w:r w:rsidRPr="00B9646D">
                        <w:rPr>
                          <w:rFonts w:eastAsia="Arial" w:cs="B Nazanin"/>
                          <w:color w:val="FFFFFF"/>
                          <w:sz w:val="24"/>
                          <w:rtl/>
                        </w:rPr>
                        <w:t>بیشتری</w:t>
                      </w:r>
                      <w:r w:rsidRPr="00B9646D">
                        <w:rPr>
                          <w:rFonts w:eastAsia="Arial" w:cs="B Nazanin"/>
                          <w:color w:val="FFFFFF"/>
                          <w:sz w:val="24"/>
                        </w:rPr>
                        <w:t xml:space="preserve"> </w:t>
                      </w:r>
                      <w:r w:rsidRPr="00B9646D">
                        <w:rPr>
                          <w:rFonts w:eastAsia="Arial" w:cs="B Nazanin"/>
                          <w:color w:val="FFFFFF"/>
                          <w:sz w:val="24"/>
                          <w:rtl/>
                        </w:rPr>
                        <w:t>می</w:t>
                      </w:r>
                      <w:r w:rsidRPr="00B9646D">
                        <w:rPr>
                          <w:rFonts w:eastAsia="Arial" w:cs="B Nazanin" w:hint="cs"/>
                          <w:color w:val="FFFFFF"/>
                          <w:sz w:val="24"/>
                          <w:rtl/>
                        </w:rPr>
                        <w:t>‌</w:t>
                      </w:r>
                      <w:r w:rsidRPr="00B9646D">
                        <w:rPr>
                          <w:rFonts w:eastAsia="Arial" w:cs="B Nazanin"/>
                          <w:color w:val="FFFFFF"/>
                          <w:sz w:val="24"/>
                          <w:rtl/>
                        </w:rPr>
                        <w:t>گيرد</w:t>
                      </w:r>
                      <w:r w:rsidRPr="00B9646D">
                        <w:rPr>
                          <w:rFonts w:eastAsia="Arial" w:cs="B Nazanin"/>
                          <w:color w:val="FFFFFF"/>
                          <w:sz w:val="24"/>
                        </w:rPr>
                        <w:t>.</w:t>
                      </w:r>
                    </w:p>
                  </w:txbxContent>
                </v:textbox>
                <w10:wrap anchorx="margin"/>
              </v:shape>
            </w:pict>
          </mc:Fallback>
        </mc:AlternateContent>
      </w:r>
      <w:r w:rsidR="0031429D" w:rsidRPr="00B9646D">
        <w:rPr>
          <w:rFonts w:ascii="BZar" w:cs="B Nazanin"/>
          <w:color w:val="FF0000"/>
          <w:sz w:val="24"/>
          <w:szCs w:val="24"/>
          <w:rtl/>
        </w:rPr>
        <w:br w:type="page"/>
      </w:r>
    </w:p>
    <w:p w14:paraId="43F089F7" w14:textId="77777777" w:rsidR="00311BC3" w:rsidRPr="00B9646D" w:rsidRDefault="00407E41" w:rsidP="0031429D">
      <w:pPr>
        <w:jc w:val="both"/>
        <w:rPr>
          <w:rFonts w:ascii="Arial" w:eastAsia="Arial" w:hAnsi="Arial" w:cs="B Nazanin"/>
          <w:b/>
          <w:bCs/>
          <w:color w:val="000000"/>
          <w:sz w:val="24"/>
          <w:szCs w:val="24"/>
          <w:bdr w:val="doubleWave" w:sz="6" w:space="0" w:color="auto"/>
          <w:shd w:val="clear" w:color="auto" w:fill="BFBFBF"/>
          <w:rtl/>
        </w:rPr>
      </w:pPr>
      <w:r w:rsidRPr="00B9646D">
        <w:rPr>
          <w:rFonts w:ascii="Arial" w:eastAsia="Arial" w:hAnsi="Arial" w:cs="B Nazanin"/>
          <w:b/>
          <w:bCs/>
          <w:noProof/>
          <w:color w:val="000000"/>
          <w:sz w:val="24"/>
          <w:szCs w:val="24"/>
          <w:rtl/>
          <w:lang w:bidi="ar-SA"/>
        </w:rPr>
        <w:lastRenderedPageBreak/>
        <mc:AlternateContent>
          <mc:Choice Requires="wps">
            <w:drawing>
              <wp:anchor distT="0" distB="0" distL="114300" distR="114300" simplePos="0" relativeHeight="251805696" behindDoc="0" locked="0" layoutInCell="1" allowOverlap="1" wp14:anchorId="76148083" wp14:editId="0B93144F">
                <wp:simplePos x="0" y="0"/>
                <wp:positionH relativeFrom="column">
                  <wp:align>center</wp:align>
                </wp:positionH>
                <wp:positionV relativeFrom="paragraph">
                  <wp:posOffset>-39370</wp:posOffset>
                </wp:positionV>
                <wp:extent cx="2019300" cy="1386840"/>
                <wp:effectExtent l="12700" t="10160" r="6350" b="12700"/>
                <wp:wrapNone/>
                <wp:docPr id="63"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1386840"/>
                        </a:xfrm>
                        <a:prstGeom prst="rect">
                          <a:avLst/>
                        </a:prstGeom>
                        <a:solidFill>
                          <a:srgbClr val="FFFFFF"/>
                        </a:solidFill>
                        <a:ln w="9525">
                          <a:solidFill>
                            <a:schemeClr val="bg1">
                              <a:lumMod val="100000"/>
                              <a:lumOff val="0"/>
                            </a:schemeClr>
                          </a:solidFill>
                          <a:miter lim="800000"/>
                          <a:headEnd/>
                          <a:tailEnd/>
                        </a:ln>
                      </wps:spPr>
                      <wps:txbx>
                        <w:txbxContent>
                          <w:p w14:paraId="440DE130" w14:textId="77777777" w:rsidR="00CA0AD2" w:rsidRDefault="00CA0AD2">
                            <w:r w:rsidRPr="00311BC3">
                              <w:rPr>
                                <w:noProof/>
                                <w:rtl/>
                                <w:lang w:bidi="ar-SA"/>
                              </w:rPr>
                              <w:drawing>
                                <wp:inline distT="0" distB="0" distL="0" distR="0" wp14:anchorId="307D4F45" wp14:editId="5256E3C1">
                                  <wp:extent cx="1826895" cy="1312277"/>
                                  <wp:effectExtent l="19050" t="0" r="1905"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srcRect/>
                                          <a:stretch>
                                            <a:fillRect/>
                                          </a:stretch>
                                        </pic:blipFill>
                                        <pic:spPr bwMode="auto">
                                          <a:xfrm>
                                            <a:off x="0" y="0"/>
                                            <a:ext cx="1826895" cy="131227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148083" id="Text Box 178" o:spid="_x0000_s1095" type="#_x0000_t202" style="position:absolute;left:0;text-align:left;margin-left:0;margin-top:-3.1pt;width:159pt;height:109.2pt;z-index:2518056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" strokecolor="white [3212]">
                <v:textbox>
                  <w:txbxContent>
                    <w:p w14:paraId="440DE130" w14:textId="77777777" w:rsidR="00CA0AD2" w:rsidRDefault="00CA0AD2">
                      <w:r w:rsidRPr="00311BC3">
                        <w:rPr>
                          <w:noProof/>
                          <w:rtl/>
                          <w:lang w:bidi="ar-SA"/>
                        </w:rPr>
                        <w:drawing>
                          <wp:inline distT="0" distB="0" distL="0" distR="0" wp14:anchorId="307D4F45" wp14:editId="5256E3C1">
                            <wp:extent cx="1826895" cy="1312277"/>
                            <wp:effectExtent l="19050" t="0" r="1905"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srcRect/>
                                    <a:stretch>
                                      <a:fillRect/>
                                    </a:stretch>
                                  </pic:blipFill>
                                  <pic:spPr bwMode="auto">
                                    <a:xfrm>
                                      <a:off x="0" y="0"/>
                                      <a:ext cx="1826895" cy="1312277"/>
                                    </a:xfrm>
                                    <a:prstGeom prst="rect">
                                      <a:avLst/>
                                    </a:prstGeom>
                                    <a:noFill/>
                                    <a:ln w="9525">
                                      <a:noFill/>
                                      <a:miter lim="800000"/>
                                      <a:headEnd/>
                                      <a:tailEnd/>
                                    </a:ln>
                                  </pic:spPr>
                                </pic:pic>
                              </a:graphicData>
                            </a:graphic>
                          </wp:inline>
                        </w:drawing>
                      </w:r>
                    </w:p>
                  </w:txbxContent>
                </v:textbox>
              </v:shape>
            </w:pict>
          </mc:Fallback>
        </mc:AlternateContent>
      </w:r>
    </w:p>
    <w:p w14:paraId="7DE99D19" w14:textId="77777777" w:rsidR="00311BC3" w:rsidRPr="00B9646D" w:rsidRDefault="00311BC3" w:rsidP="0031429D">
      <w:pPr>
        <w:jc w:val="both"/>
        <w:rPr>
          <w:rFonts w:ascii="Arial" w:eastAsia="Arial" w:hAnsi="Arial" w:cs="B Nazanin"/>
          <w:b/>
          <w:bCs/>
          <w:color w:val="000000"/>
          <w:sz w:val="24"/>
          <w:szCs w:val="24"/>
          <w:bdr w:val="doubleWave" w:sz="6" w:space="0" w:color="auto"/>
          <w:shd w:val="clear" w:color="auto" w:fill="BFBFBF"/>
          <w:rtl/>
        </w:rPr>
      </w:pPr>
    </w:p>
    <w:p w14:paraId="063CB628" w14:textId="77777777" w:rsidR="00311BC3" w:rsidRPr="00B9646D" w:rsidRDefault="00311BC3" w:rsidP="0031429D">
      <w:pPr>
        <w:jc w:val="both"/>
        <w:rPr>
          <w:rFonts w:ascii="Arial" w:eastAsia="Arial" w:hAnsi="Arial" w:cs="B Nazanin"/>
          <w:b/>
          <w:bCs/>
          <w:color w:val="000000"/>
          <w:sz w:val="24"/>
          <w:szCs w:val="24"/>
          <w:bdr w:val="doubleWave" w:sz="6" w:space="0" w:color="auto"/>
          <w:shd w:val="clear" w:color="auto" w:fill="BFBFBF"/>
          <w:rtl/>
        </w:rPr>
      </w:pPr>
    </w:p>
    <w:p w14:paraId="6224C990" w14:textId="77777777" w:rsidR="00311BC3" w:rsidRPr="00B9646D" w:rsidRDefault="00311BC3" w:rsidP="0031429D">
      <w:pPr>
        <w:jc w:val="both"/>
        <w:rPr>
          <w:rFonts w:ascii="Arial" w:eastAsia="Arial" w:hAnsi="Arial" w:cs="B Nazanin"/>
          <w:b/>
          <w:bCs/>
          <w:color w:val="000000"/>
          <w:sz w:val="24"/>
          <w:szCs w:val="24"/>
          <w:bdr w:val="doubleWave" w:sz="6" w:space="0" w:color="auto"/>
          <w:shd w:val="clear" w:color="auto" w:fill="BFBFBF"/>
          <w:rtl/>
        </w:rPr>
      </w:pPr>
    </w:p>
    <w:p w14:paraId="38557985" w14:textId="77777777" w:rsidR="00311BC3" w:rsidRPr="00B9646D" w:rsidRDefault="00311BC3" w:rsidP="0031429D">
      <w:pPr>
        <w:jc w:val="both"/>
        <w:rPr>
          <w:rFonts w:ascii="Arial" w:eastAsia="Arial" w:hAnsi="Arial" w:cs="B Nazanin"/>
          <w:b/>
          <w:bCs/>
          <w:color w:val="000000"/>
          <w:sz w:val="24"/>
          <w:szCs w:val="24"/>
          <w:bdr w:val="doubleWave" w:sz="6" w:space="0" w:color="auto"/>
          <w:shd w:val="clear" w:color="auto" w:fill="BFBFBF"/>
          <w:rtl/>
        </w:rPr>
      </w:pPr>
    </w:p>
    <w:p w14:paraId="4223C5D9" w14:textId="77777777" w:rsidR="00311BC3" w:rsidRPr="00B9646D" w:rsidRDefault="00311BC3" w:rsidP="0031429D">
      <w:pPr>
        <w:jc w:val="both"/>
        <w:rPr>
          <w:rFonts w:ascii="Arial" w:eastAsia="Arial" w:hAnsi="Arial" w:cs="B Nazanin"/>
          <w:b/>
          <w:bCs/>
          <w:color w:val="000000"/>
          <w:sz w:val="24"/>
          <w:szCs w:val="24"/>
          <w:bdr w:val="doubleWave" w:sz="6" w:space="0" w:color="auto"/>
          <w:shd w:val="clear" w:color="auto" w:fill="BFBFBF"/>
          <w:rtl/>
        </w:rPr>
      </w:pPr>
    </w:p>
    <w:p w14:paraId="7169EA33" w14:textId="77777777" w:rsidR="00311BC3" w:rsidRPr="00B9646D" w:rsidRDefault="00407E41" w:rsidP="0031429D">
      <w:pPr>
        <w:jc w:val="both"/>
        <w:rPr>
          <w:rFonts w:ascii="Arial" w:eastAsia="Arial" w:hAnsi="Arial" w:cs="B Nazanin"/>
          <w:b/>
          <w:bCs/>
          <w:color w:val="000000"/>
          <w:sz w:val="24"/>
          <w:szCs w:val="24"/>
          <w:bdr w:val="doubleWave" w:sz="6" w:space="0" w:color="auto"/>
          <w:shd w:val="clear" w:color="auto" w:fill="BFBFBF"/>
          <w:rtl/>
        </w:rPr>
      </w:pPr>
      <w:r w:rsidRPr="00B9646D">
        <w:rPr>
          <w:rFonts w:ascii="Arial" w:eastAsia="Arial" w:hAnsi="Arial" w:cs="B Nazanin"/>
          <w:b/>
          <w:bCs/>
          <w:noProof/>
          <w:color w:val="000000"/>
          <w:sz w:val="24"/>
          <w:szCs w:val="24"/>
          <w:rtl/>
          <w:lang w:bidi="ar-SA"/>
        </w:rPr>
        <mc:AlternateContent>
          <mc:Choice Requires="wps">
            <w:drawing>
              <wp:anchor distT="0" distB="0" distL="114300" distR="114300" simplePos="0" relativeHeight="251804672" behindDoc="0" locked="0" layoutInCell="1" allowOverlap="1" wp14:anchorId="247ED1C6" wp14:editId="30425FD0">
                <wp:simplePos x="0" y="0"/>
                <wp:positionH relativeFrom="column">
                  <wp:align>center</wp:align>
                </wp:positionH>
                <wp:positionV relativeFrom="paragraph">
                  <wp:posOffset>53975</wp:posOffset>
                </wp:positionV>
                <wp:extent cx="5400040" cy="6096000"/>
                <wp:effectExtent l="103505" t="100965" r="20955" b="22860"/>
                <wp:wrapNone/>
                <wp:docPr id="62"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6096000"/>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107763" dir="13500000" algn="ctr" rotWithShape="0">
                            <a:schemeClr val="accent2">
                              <a:lumMod val="50000"/>
                              <a:lumOff val="0"/>
                              <a:alpha val="50000"/>
                            </a:schemeClr>
                          </a:outerShdw>
                        </a:effectLst>
                      </wps:spPr>
                      <wps:txbx>
                        <w:txbxContent>
                          <w:p w14:paraId="7A2924C3" w14:textId="77777777" w:rsidR="00CA0AD2" w:rsidRPr="00311BC3" w:rsidRDefault="00CA0AD2" w:rsidP="00311BC3">
                            <w:pPr>
                              <w:jc w:val="lowKashida"/>
                              <w:rPr>
                                <w:rStyle w:val="Char1"/>
                                <w:b/>
                                <w:bCs/>
                                <w:color w:val="FFFFFF" w:themeColor="background1"/>
                                <w:rtl/>
                              </w:rPr>
                            </w:pPr>
                            <w:r w:rsidRPr="00311BC3">
                              <w:rPr>
                                <w:rStyle w:val="Char1"/>
                                <w:rFonts w:hint="cs"/>
                                <w:b/>
                                <w:bCs/>
                                <w:color w:val="FFFFFF" w:themeColor="background1"/>
                                <w:rtl/>
                              </w:rPr>
                              <w:t>آنچه</w:t>
                            </w:r>
                            <w:r w:rsidRPr="00311BC3">
                              <w:rPr>
                                <w:rStyle w:val="Char1"/>
                                <w:rFonts w:eastAsia="Calibri" w:hint="cs"/>
                                <w:b/>
                                <w:bCs/>
                                <w:color w:val="FFFFFF"/>
                                <w:rtl/>
                              </w:rPr>
                              <w:t xml:space="preserve"> در زمینه </w:t>
                            </w:r>
                            <w:r>
                              <w:rPr>
                                <w:rStyle w:val="Char1"/>
                                <w:rFonts w:hint="cs"/>
                                <w:b/>
                                <w:bCs/>
                                <w:color w:val="FFFFFF" w:themeColor="background1"/>
                                <w:rtl/>
                              </w:rPr>
                              <w:t>برخورد با فرزندانمان بايد بدانيم</w:t>
                            </w:r>
                          </w:p>
                          <w:p w14:paraId="177438BD" w14:textId="77777777" w:rsidR="00CA0AD2" w:rsidRPr="00311BC3" w:rsidRDefault="00CA0AD2" w:rsidP="00311BC3">
                            <w:pPr>
                              <w:pStyle w:val="a0"/>
                              <w:rPr>
                                <w:rFonts w:eastAsia="Arial"/>
                                <w:color w:val="FFFFFF" w:themeColor="background1"/>
                                <w:rtl/>
                              </w:rPr>
                            </w:pPr>
                            <w:r w:rsidRPr="00311BC3">
                              <w:rPr>
                                <w:rFonts w:eastAsia="Arial" w:hint="cs"/>
                                <w:color w:val="FFFFFF" w:themeColor="background1"/>
                                <w:rtl/>
                              </w:rPr>
                              <w:t>با توصیف رفتار‌های مناسب کودک به او توجه مثبت نشان دهید. این کار موجب تقویت و تکرار رفتارهای مناسب از سوی کودک شما می</w:t>
                            </w:r>
                            <w:r w:rsidRPr="00311BC3">
                              <w:rPr>
                                <w:rFonts w:eastAsia="Arial"/>
                                <w:color w:val="FFFFFF" w:themeColor="background1"/>
                                <w:rtl/>
                              </w:rPr>
                              <w:softHyphen/>
                            </w:r>
                            <w:r w:rsidRPr="00311BC3">
                              <w:rPr>
                                <w:rFonts w:eastAsia="Arial" w:hint="cs"/>
                                <w:color w:val="FFFFFF" w:themeColor="background1"/>
                                <w:rtl/>
                              </w:rPr>
                              <w:t>گردد</w:t>
                            </w:r>
                            <w:r>
                              <w:rPr>
                                <w:rFonts w:eastAsia="Arial" w:hint="cs"/>
                                <w:color w:val="FFFFFF" w:themeColor="background1"/>
                                <w:rtl/>
                              </w:rPr>
                              <w:t xml:space="preserve">. </w:t>
                            </w:r>
                          </w:p>
                          <w:p w14:paraId="60B173B7" w14:textId="77777777" w:rsidR="00CA0AD2" w:rsidRPr="00311BC3" w:rsidRDefault="00CA0AD2" w:rsidP="00311BC3">
                            <w:pPr>
                              <w:pStyle w:val="a0"/>
                              <w:rPr>
                                <w:rFonts w:eastAsia="Arial"/>
                                <w:color w:val="FFFFFF" w:themeColor="background1"/>
                                <w:rtl/>
                              </w:rPr>
                            </w:pPr>
                            <w:r w:rsidRPr="00311BC3">
                              <w:rPr>
                                <w:rFonts w:eastAsia="Arial" w:hint="cs"/>
                                <w:color w:val="FFFFFF" w:themeColor="background1"/>
                                <w:rtl/>
                              </w:rPr>
                              <w:t>کارهای اشتباه فرزندتان را در صورتی که به او صدمه ای وارد</w:t>
                            </w:r>
                            <w:r>
                              <w:rPr>
                                <w:rFonts w:eastAsia="Arial" w:hint="cs"/>
                                <w:color w:val="FFFFFF" w:themeColor="background1"/>
                                <w:rtl/>
                              </w:rPr>
                              <w:t xml:space="preserve"> نمی‌</w:t>
                            </w:r>
                            <w:r w:rsidRPr="00311BC3">
                              <w:rPr>
                                <w:rFonts w:eastAsia="Arial" w:hint="cs"/>
                                <w:color w:val="FFFFFF" w:themeColor="background1"/>
                                <w:rtl/>
                              </w:rPr>
                              <w:t>شود، نادیده بگیرید. نادیده گرفتن رفتارهای نامناسب منجر به از بین رفتن آن رفتار می</w:t>
                            </w:r>
                            <w:r w:rsidRPr="00311BC3">
                              <w:rPr>
                                <w:rFonts w:eastAsia="Arial"/>
                                <w:color w:val="FFFFFF" w:themeColor="background1"/>
                                <w:rtl/>
                              </w:rPr>
                              <w:softHyphen/>
                            </w:r>
                            <w:r w:rsidRPr="00311BC3">
                              <w:rPr>
                                <w:rFonts w:eastAsia="Arial" w:hint="cs"/>
                                <w:color w:val="FFFFFF" w:themeColor="background1"/>
                                <w:rtl/>
                              </w:rPr>
                              <w:t>گردد</w:t>
                            </w:r>
                            <w:r>
                              <w:rPr>
                                <w:rFonts w:eastAsia="Arial" w:hint="cs"/>
                                <w:color w:val="FFFFFF" w:themeColor="background1"/>
                                <w:rtl/>
                              </w:rPr>
                              <w:t xml:space="preserve">. </w:t>
                            </w:r>
                          </w:p>
                          <w:p w14:paraId="12B11125" w14:textId="77777777" w:rsidR="00CA0AD2" w:rsidRPr="00311BC3" w:rsidRDefault="00CA0AD2" w:rsidP="00311BC3">
                            <w:pPr>
                              <w:pStyle w:val="a0"/>
                              <w:rPr>
                                <w:rFonts w:eastAsia="Arial"/>
                                <w:color w:val="FFFFFF" w:themeColor="background1"/>
                                <w:rtl/>
                              </w:rPr>
                            </w:pPr>
                            <w:r w:rsidRPr="00311BC3">
                              <w:rPr>
                                <w:rFonts w:eastAsia="Arial" w:hint="cs"/>
                                <w:color w:val="FFFFFF" w:themeColor="background1"/>
                                <w:rtl/>
                              </w:rPr>
                              <w:t>به رفتارهای مناسب کودکتان پاداش دهید</w:t>
                            </w:r>
                            <w:r>
                              <w:rPr>
                                <w:rFonts w:eastAsia="Arial" w:hint="cs"/>
                                <w:color w:val="FFFFFF" w:themeColor="background1"/>
                                <w:rtl/>
                              </w:rPr>
                              <w:t xml:space="preserve">. </w:t>
                            </w:r>
                            <w:r w:rsidRPr="00311BC3">
                              <w:rPr>
                                <w:rFonts w:eastAsia="Arial" w:hint="cs"/>
                                <w:color w:val="FFFFFF" w:themeColor="background1"/>
                                <w:rtl/>
                              </w:rPr>
                              <w:t>فراموش نکنید که پاداش باید بلافاصله بعد از رفتار مناسب داده شود تا کودک رابطه بین رفتار مناسب و پاداش  را متوجه شود</w:t>
                            </w:r>
                            <w:r>
                              <w:rPr>
                                <w:rFonts w:eastAsia="Arial" w:hint="cs"/>
                                <w:color w:val="FFFFFF" w:themeColor="background1"/>
                                <w:rtl/>
                              </w:rPr>
                              <w:t xml:space="preserve">. </w:t>
                            </w:r>
                          </w:p>
                          <w:p w14:paraId="2DEB6DDE" w14:textId="77777777" w:rsidR="00CA0AD2" w:rsidRPr="00311BC3" w:rsidRDefault="00CA0AD2" w:rsidP="00311BC3">
                            <w:pPr>
                              <w:pStyle w:val="a0"/>
                              <w:rPr>
                                <w:rFonts w:eastAsia="Arial"/>
                                <w:color w:val="FFFFFF" w:themeColor="background1"/>
                                <w:rtl/>
                              </w:rPr>
                            </w:pPr>
                            <w:r w:rsidRPr="00311BC3">
                              <w:rPr>
                                <w:rFonts w:eastAsia="Arial" w:hint="cs"/>
                                <w:color w:val="FFFFFF" w:themeColor="background1"/>
                                <w:rtl/>
                              </w:rPr>
                              <w:t xml:space="preserve">رفتارهایی که می‌توان نادیده گرفت عبارتند از : جلب توجه به شکل نامناسب، پافشاری بر انجام کاری که والدین موافق نیستند، گریه کردن برای جلب توجه، قشقرق راه انداختن، جیغ زدن، بحث کردن </w:t>
                            </w:r>
                          </w:p>
                          <w:p w14:paraId="3BE2A4AE" w14:textId="77777777" w:rsidR="00CA0AD2" w:rsidRPr="00311BC3" w:rsidRDefault="00CA0AD2" w:rsidP="00311BC3">
                            <w:pPr>
                              <w:pStyle w:val="a0"/>
                              <w:rPr>
                                <w:rFonts w:eastAsia="Arial"/>
                                <w:color w:val="FFFFFF" w:themeColor="background1"/>
                                <w:rtl/>
                              </w:rPr>
                            </w:pPr>
                            <w:r w:rsidRPr="00311BC3">
                              <w:rPr>
                                <w:rFonts w:eastAsia="Arial" w:hint="cs"/>
                                <w:color w:val="FFFFFF" w:themeColor="background1"/>
                                <w:rtl/>
                              </w:rPr>
                              <w:t>دستورات ارائه شده به کودکان باید کوتاه، روشن و بصورت قاطعانه بیان شود</w:t>
                            </w:r>
                            <w:r>
                              <w:rPr>
                                <w:rFonts w:eastAsia="Arial" w:hint="cs"/>
                                <w:color w:val="FFFFFF" w:themeColor="background1"/>
                                <w:rtl/>
                              </w:rPr>
                              <w:t xml:space="preserve">. </w:t>
                            </w:r>
                          </w:p>
                          <w:p w14:paraId="00D4888C" w14:textId="77777777" w:rsidR="00CA0AD2" w:rsidRPr="00311BC3" w:rsidRDefault="00CA0AD2" w:rsidP="00311BC3">
                            <w:pPr>
                              <w:pStyle w:val="a0"/>
                              <w:rPr>
                                <w:rFonts w:eastAsia="Arial"/>
                                <w:color w:val="FFFFFF" w:themeColor="background1"/>
                                <w:rtl/>
                              </w:rPr>
                            </w:pPr>
                            <w:r w:rsidRPr="00311BC3">
                              <w:rPr>
                                <w:rFonts w:eastAsia="Arial" w:hint="cs"/>
                                <w:color w:val="FFFFFF" w:themeColor="background1"/>
                                <w:rtl/>
                              </w:rPr>
                              <w:t>پدر و مادر خوب بودن، اتفاقی نیست. با افزایش دانش و مهارت‌های خود در زمینه فرزندپروی می</w:t>
                            </w:r>
                            <w:r w:rsidRPr="00311BC3">
                              <w:rPr>
                                <w:rFonts w:eastAsia="Arial"/>
                                <w:color w:val="FFFFFF" w:themeColor="background1"/>
                                <w:rtl/>
                              </w:rPr>
                              <w:softHyphen/>
                            </w:r>
                            <w:r w:rsidRPr="00311BC3">
                              <w:rPr>
                                <w:rFonts w:eastAsia="Arial" w:hint="cs"/>
                                <w:color w:val="FFFFFF" w:themeColor="background1"/>
                                <w:rtl/>
                              </w:rPr>
                              <w:t>توان به یک پدر یا مادر خوب تبدیل شد</w:t>
                            </w:r>
                            <w:r>
                              <w:rPr>
                                <w:rFonts w:eastAsia="Arial" w:hint="cs"/>
                                <w:color w:val="FFFFFF" w:themeColor="background1"/>
                                <w:rtl/>
                              </w:rPr>
                              <w:t xml:space="preserve">. </w:t>
                            </w:r>
                          </w:p>
                          <w:p w14:paraId="74871476" w14:textId="77777777" w:rsidR="00CA0AD2" w:rsidRPr="00311BC3" w:rsidRDefault="00CA0AD2" w:rsidP="00311BC3">
                            <w:pPr>
                              <w:pStyle w:val="a0"/>
                              <w:rPr>
                                <w:rFonts w:eastAsia="Arial"/>
                                <w:color w:val="FFFFFF" w:themeColor="background1"/>
                                <w:rtl/>
                              </w:rPr>
                            </w:pPr>
                            <w:r w:rsidRPr="00311BC3">
                              <w:rPr>
                                <w:rFonts w:eastAsia="Arial" w:hint="cs"/>
                                <w:color w:val="FFFFFF" w:themeColor="background1"/>
                                <w:rtl/>
                              </w:rPr>
                              <w:t>زمان خاص برای گفتگو با فرزندتان اختصاص دهید. فضایی برای بیان راحت و آزادنه هر آنچه در ذهن فرزندتان می</w:t>
                            </w:r>
                            <w:r w:rsidRPr="00311BC3">
                              <w:rPr>
                                <w:rFonts w:eastAsia="Arial"/>
                                <w:color w:val="FFFFFF" w:themeColor="background1"/>
                                <w:rtl/>
                              </w:rPr>
                              <w:softHyphen/>
                            </w:r>
                            <w:r w:rsidRPr="00311BC3">
                              <w:rPr>
                                <w:rFonts w:eastAsia="Arial" w:hint="cs"/>
                                <w:color w:val="FFFFFF" w:themeColor="background1"/>
                                <w:rtl/>
                              </w:rPr>
                              <w:t>گذرد</w:t>
                            </w:r>
                            <w:r>
                              <w:rPr>
                                <w:rFonts w:eastAsia="Arial" w:hint="cs"/>
                                <w:color w:val="FFFFFF" w:themeColor="background1"/>
                                <w:rtl/>
                              </w:rPr>
                              <w:t xml:space="preserve">. </w:t>
                            </w:r>
                          </w:p>
                          <w:p w14:paraId="7D28D625" w14:textId="77777777" w:rsidR="00CA0AD2" w:rsidRPr="00311BC3" w:rsidRDefault="00CA0AD2" w:rsidP="00311BC3">
                            <w:pPr>
                              <w:pStyle w:val="a0"/>
                              <w:rPr>
                                <w:rFonts w:eastAsia="Arial"/>
                                <w:color w:val="FFFFFF" w:themeColor="background1"/>
                                <w:rtl/>
                              </w:rPr>
                            </w:pPr>
                            <w:r w:rsidRPr="00311BC3">
                              <w:rPr>
                                <w:rFonts w:eastAsia="Arial" w:hint="cs"/>
                                <w:color w:val="FFFFFF" w:themeColor="background1"/>
                                <w:rtl/>
                              </w:rPr>
                              <w:t>در فعالیت</w:t>
                            </w:r>
                            <w:r w:rsidRPr="00311BC3">
                              <w:rPr>
                                <w:rFonts w:eastAsia="Arial"/>
                                <w:color w:val="FFFFFF" w:themeColor="background1"/>
                                <w:rtl/>
                              </w:rPr>
                              <w:softHyphen/>
                            </w:r>
                            <w:r w:rsidRPr="00311BC3">
                              <w:rPr>
                                <w:rFonts w:eastAsia="Arial" w:hint="cs"/>
                                <w:color w:val="FFFFFF" w:themeColor="background1"/>
                                <w:rtl/>
                              </w:rPr>
                              <w:t>ها و سرگرمی</w:t>
                            </w:r>
                            <w:r w:rsidRPr="00311BC3">
                              <w:rPr>
                                <w:rFonts w:eastAsia="Arial"/>
                                <w:color w:val="FFFFFF" w:themeColor="background1"/>
                                <w:rtl/>
                              </w:rPr>
                              <w:softHyphen/>
                            </w:r>
                            <w:r w:rsidRPr="00311BC3">
                              <w:rPr>
                                <w:rFonts w:eastAsia="Arial" w:hint="cs"/>
                                <w:color w:val="FFFFFF" w:themeColor="background1"/>
                                <w:rtl/>
                              </w:rPr>
                              <w:t>های فرزندتان شریک شوید. این کار موجب استحکام روابط پدر و مادر با فرزند می</w:t>
                            </w:r>
                            <w:r w:rsidRPr="00311BC3">
                              <w:rPr>
                                <w:rFonts w:eastAsia="Arial"/>
                                <w:color w:val="FFFFFF" w:themeColor="background1"/>
                                <w:rtl/>
                              </w:rPr>
                              <w:softHyphen/>
                            </w:r>
                            <w:r w:rsidRPr="00311BC3">
                              <w:rPr>
                                <w:rFonts w:eastAsia="Arial" w:hint="cs"/>
                                <w:color w:val="FFFFFF" w:themeColor="background1"/>
                                <w:rtl/>
                              </w:rPr>
                              <w:t>گردد .</w:t>
                            </w:r>
                          </w:p>
                          <w:p w14:paraId="22AC48BF" w14:textId="77777777" w:rsidR="00CA0AD2" w:rsidRPr="00311BC3" w:rsidRDefault="00CA0AD2" w:rsidP="00311BC3">
                            <w:pPr>
                              <w:pStyle w:val="a0"/>
                              <w:rPr>
                                <w:rFonts w:eastAsia="Arial"/>
                                <w:color w:val="FFFFFF" w:themeColor="background1"/>
                                <w:rtl/>
                              </w:rPr>
                            </w:pPr>
                            <w:r w:rsidRPr="00311BC3">
                              <w:rPr>
                                <w:rFonts w:eastAsia="Arial" w:hint="cs"/>
                                <w:color w:val="FFFFFF" w:themeColor="background1"/>
                                <w:rtl/>
                              </w:rPr>
                              <w:t>فهرستی از رفتارهای مثبت کودکتان را تهیه کنید. هدف از این کار تقویت رفتارهای مناسب کودک است</w:t>
                            </w:r>
                            <w:r>
                              <w:rPr>
                                <w:rFonts w:eastAsia="Arial" w:hint="cs"/>
                                <w:color w:val="FFFFFF" w:themeColor="background1"/>
                                <w:rtl/>
                              </w:rPr>
                              <w:t xml:space="preserve">. </w:t>
                            </w:r>
                          </w:p>
                          <w:p w14:paraId="466F923D" w14:textId="77777777" w:rsidR="00CA0AD2" w:rsidRPr="00311BC3" w:rsidRDefault="00CA0AD2" w:rsidP="00311BC3">
                            <w:pPr>
                              <w:pStyle w:val="a0"/>
                              <w:rPr>
                                <w:rFonts w:eastAsia="Arial"/>
                                <w:color w:val="FFFFFF" w:themeColor="background1"/>
                                <w:rtl/>
                              </w:rPr>
                            </w:pPr>
                            <w:r w:rsidRPr="00311BC3">
                              <w:rPr>
                                <w:rFonts w:eastAsia="Arial" w:hint="cs"/>
                                <w:color w:val="FFFFFF" w:themeColor="background1"/>
                                <w:rtl/>
                              </w:rPr>
                              <w:t>پاداش می‌تواند بصورت کلامی: تشویق و تمجید، فیزیکی: بغل کردن و بوسیدن و فعالیتی: بازی، خواندن داستان یا قدم زدن در پارک  می‌شود.</w:t>
                            </w:r>
                          </w:p>
                          <w:p w14:paraId="414A199C" w14:textId="77777777" w:rsidR="00CA0AD2" w:rsidRPr="00311BC3" w:rsidRDefault="00CA0AD2" w:rsidP="00311BC3">
                            <w:pPr>
                              <w:pStyle w:val="a0"/>
                              <w:rPr>
                                <w:color w:val="FFFFFF" w:themeColor="background1"/>
                              </w:rPr>
                            </w:pPr>
                            <w:r w:rsidRPr="00311BC3">
                              <w:rPr>
                                <w:rFonts w:eastAsia="Arial" w:hint="cs"/>
                                <w:color w:val="FFFFFF" w:themeColor="background1"/>
                                <w:rtl/>
                              </w:rPr>
                              <w:t>در صورت سرپیجی کودک از دستور، یک پیامد منفی برای او در نظر بگیرید. مثل: محرومیت از دیدن کارتون مورد علاقه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7ED1C6" id="Text Box 177" o:spid="_x0000_s1096" type="#_x0000_t202" style="position:absolute;left:0;text-align:left;margin-left:0;margin-top:4.25pt;width:425.2pt;height:480pt;z-index:2518046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" fillcolor="#c0504d [3205]" strokecolor="#f2f2f2 [3041]" strokeweight="3pt">
                <v:shadow on="t" color="#622423 [1605]" opacity=".5" offset="-6pt,-6pt"/>
                <v:textbox>
                  <w:txbxContent>
                    <w:p w14:paraId="7A2924C3" w14:textId="77777777" w:rsidR="00CA0AD2" w:rsidRPr="00311BC3" w:rsidRDefault="00CA0AD2" w:rsidP="00311BC3">
                      <w:pPr>
                        <w:jc w:val="lowKashida"/>
                        <w:rPr>
                          <w:rStyle w:val="Char1"/>
                          <w:b/>
                          <w:bCs/>
                          <w:color w:val="FFFFFF" w:themeColor="background1"/>
                          <w:rtl/>
                        </w:rPr>
                      </w:pPr>
                      <w:r w:rsidRPr="00311BC3">
                        <w:rPr>
                          <w:rStyle w:val="Char1"/>
                          <w:rFonts w:hint="cs"/>
                          <w:b/>
                          <w:bCs/>
                          <w:color w:val="FFFFFF" w:themeColor="background1"/>
                          <w:rtl/>
                        </w:rPr>
                        <w:t>آنچه</w:t>
                      </w:r>
                      <w:r w:rsidRPr="00311BC3">
                        <w:rPr>
                          <w:rStyle w:val="Char1"/>
                          <w:rFonts w:eastAsia="Calibri" w:hint="cs"/>
                          <w:b/>
                          <w:bCs/>
                          <w:color w:val="FFFFFF"/>
                          <w:rtl/>
                        </w:rPr>
                        <w:t xml:space="preserve"> در زمینه </w:t>
                      </w:r>
                      <w:r>
                        <w:rPr>
                          <w:rStyle w:val="Char1"/>
                          <w:rFonts w:hint="cs"/>
                          <w:b/>
                          <w:bCs/>
                          <w:color w:val="FFFFFF" w:themeColor="background1"/>
                          <w:rtl/>
                        </w:rPr>
                        <w:t>برخورد با فرزندانمان بايد بدانيم</w:t>
                      </w:r>
                    </w:p>
                    <w:p w14:paraId="177438BD" w14:textId="77777777" w:rsidR="00CA0AD2" w:rsidRPr="00311BC3" w:rsidRDefault="00CA0AD2" w:rsidP="00311BC3">
                      <w:pPr>
                        <w:pStyle w:val="a0"/>
                        <w:rPr>
                          <w:rFonts w:eastAsia="Arial"/>
                          <w:color w:val="FFFFFF" w:themeColor="background1"/>
                          <w:rtl/>
                        </w:rPr>
                      </w:pPr>
                      <w:r w:rsidRPr="00311BC3">
                        <w:rPr>
                          <w:rFonts w:eastAsia="Arial" w:hint="cs"/>
                          <w:color w:val="FFFFFF" w:themeColor="background1"/>
                          <w:rtl/>
                        </w:rPr>
                        <w:t>با توصیف رفتار‌های مناسب کودک به او توجه مثبت نشان دهید. این کار موجب تقویت و تکرار رفتارهای مناسب از سوی کودک شما می</w:t>
                      </w:r>
                      <w:r w:rsidRPr="00311BC3">
                        <w:rPr>
                          <w:rFonts w:eastAsia="Arial"/>
                          <w:color w:val="FFFFFF" w:themeColor="background1"/>
                          <w:rtl/>
                        </w:rPr>
                        <w:softHyphen/>
                      </w:r>
                      <w:r w:rsidRPr="00311BC3">
                        <w:rPr>
                          <w:rFonts w:eastAsia="Arial" w:hint="cs"/>
                          <w:color w:val="FFFFFF" w:themeColor="background1"/>
                          <w:rtl/>
                        </w:rPr>
                        <w:t>گردد</w:t>
                      </w:r>
                      <w:r>
                        <w:rPr>
                          <w:rFonts w:eastAsia="Arial" w:hint="cs"/>
                          <w:color w:val="FFFFFF" w:themeColor="background1"/>
                          <w:rtl/>
                        </w:rPr>
                        <w:t xml:space="preserve">. </w:t>
                      </w:r>
                    </w:p>
                    <w:p w14:paraId="60B173B7" w14:textId="77777777" w:rsidR="00CA0AD2" w:rsidRPr="00311BC3" w:rsidRDefault="00CA0AD2" w:rsidP="00311BC3">
                      <w:pPr>
                        <w:pStyle w:val="a0"/>
                        <w:rPr>
                          <w:rFonts w:eastAsia="Arial"/>
                          <w:color w:val="FFFFFF" w:themeColor="background1"/>
                          <w:rtl/>
                        </w:rPr>
                      </w:pPr>
                      <w:r w:rsidRPr="00311BC3">
                        <w:rPr>
                          <w:rFonts w:eastAsia="Arial" w:hint="cs"/>
                          <w:color w:val="FFFFFF" w:themeColor="background1"/>
                          <w:rtl/>
                        </w:rPr>
                        <w:t>کارهای اشتباه فرزندتان را در صورتی که به او صدمه ای وارد</w:t>
                      </w:r>
                      <w:r>
                        <w:rPr>
                          <w:rFonts w:eastAsia="Arial" w:hint="cs"/>
                          <w:color w:val="FFFFFF" w:themeColor="background1"/>
                          <w:rtl/>
                        </w:rPr>
                        <w:t xml:space="preserve"> نمی‌</w:t>
                      </w:r>
                      <w:r w:rsidRPr="00311BC3">
                        <w:rPr>
                          <w:rFonts w:eastAsia="Arial" w:hint="cs"/>
                          <w:color w:val="FFFFFF" w:themeColor="background1"/>
                          <w:rtl/>
                        </w:rPr>
                        <w:t>شود، نادیده بگیرید. نادیده گرفتن رفتارهای نامناسب منجر به از بین رفتن آن رفتار می</w:t>
                      </w:r>
                      <w:r w:rsidRPr="00311BC3">
                        <w:rPr>
                          <w:rFonts w:eastAsia="Arial"/>
                          <w:color w:val="FFFFFF" w:themeColor="background1"/>
                          <w:rtl/>
                        </w:rPr>
                        <w:softHyphen/>
                      </w:r>
                      <w:r w:rsidRPr="00311BC3">
                        <w:rPr>
                          <w:rFonts w:eastAsia="Arial" w:hint="cs"/>
                          <w:color w:val="FFFFFF" w:themeColor="background1"/>
                          <w:rtl/>
                        </w:rPr>
                        <w:t>گردد</w:t>
                      </w:r>
                      <w:r>
                        <w:rPr>
                          <w:rFonts w:eastAsia="Arial" w:hint="cs"/>
                          <w:color w:val="FFFFFF" w:themeColor="background1"/>
                          <w:rtl/>
                        </w:rPr>
                        <w:t xml:space="preserve">. </w:t>
                      </w:r>
                    </w:p>
                    <w:p w14:paraId="12B11125" w14:textId="77777777" w:rsidR="00CA0AD2" w:rsidRPr="00311BC3" w:rsidRDefault="00CA0AD2" w:rsidP="00311BC3">
                      <w:pPr>
                        <w:pStyle w:val="a0"/>
                        <w:rPr>
                          <w:rFonts w:eastAsia="Arial"/>
                          <w:color w:val="FFFFFF" w:themeColor="background1"/>
                          <w:rtl/>
                        </w:rPr>
                      </w:pPr>
                      <w:r w:rsidRPr="00311BC3">
                        <w:rPr>
                          <w:rFonts w:eastAsia="Arial" w:hint="cs"/>
                          <w:color w:val="FFFFFF" w:themeColor="background1"/>
                          <w:rtl/>
                        </w:rPr>
                        <w:t>به رفتارهای مناسب کودکتان پاداش دهید</w:t>
                      </w:r>
                      <w:r>
                        <w:rPr>
                          <w:rFonts w:eastAsia="Arial" w:hint="cs"/>
                          <w:color w:val="FFFFFF" w:themeColor="background1"/>
                          <w:rtl/>
                        </w:rPr>
                        <w:t xml:space="preserve">. </w:t>
                      </w:r>
                      <w:r w:rsidRPr="00311BC3">
                        <w:rPr>
                          <w:rFonts w:eastAsia="Arial" w:hint="cs"/>
                          <w:color w:val="FFFFFF" w:themeColor="background1"/>
                          <w:rtl/>
                        </w:rPr>
                        <w:t>فراموش نکنید که پاداش باید بلافاصله بعد از رفتار مناسب داده شود تا کودک رابطه بین رفتار مناسب و پاداش  را متوجه شود</w:t>
                      </w:r>
                      <w:r>
                        <w:rPr>
                          <w:rFonts w:eastAsia="Arial" w:hint="cs"/>
                          <w:color w:val="FFFFFF" w:themeColor="background1"/>
                          <w:rtl/>
                        </w:rPr>
                        <w:t xml:space="preserve">. </w:t>
                      </w:r>
                    </w:p>
                    <w:p w14:paraId="2DEB6DDE" w14:textId="77777777" w:rsidR="00CA0AD2" w:rsidRPr="00311BC3" w:rsidRDefault="00CA0AD2" w:rsidP="00311BC3">
                      <w:pPr>
                        <w:pStyle w:val="a0"/>
                        <w:rPr>
                          <w:rFonts w:eastAsia="Arial"/>
                          <w:color w:val="FFFFFF" w:themeColor="background1"/>
                          <w:rtl/>
                        </w:rPr>
                      </w:pPr>
                      <w:r w:rsidRPr="00311BC3">
                        <w:rPr>
                          <w:rFonts w:eastAsia="Arial" w:hint="cs"/>
                          <w:color w:val="FFFFFF" w:themeColor="background1"/>
                          <w:rtl/>
                        </w:rPr>
                        <w:t xml:space="preserve">رفتارهایی که می‌توان نادیده گرفت عبارتند از : جلب توجه به شکل نامناسب، پافشاری بر انجام کاری که والدین موافق نیستند، گریه کردن برای جلب توجه، قشقرق راه انداختن، جیغ زدن، بحث کردن </w:t>
                      </w:r>
                    </w:p>
                    <w:p w14:paraId="3BE2A4AE" w14:textId="77777777" w:rsidR="00CA0AD2" w:rsidRPr="00311BC3" w:rsidRDefault="00CA0AD2" w:rsidP="00311BC3">
                      <w:pPr>
                        <w:pStyle w:val="a0"/>
                        <w:rPr>
                          <w:rFonts w:eastAsia="Arial"/>
                          <w:color w:val="FFFFFF" w:themeColor="background1"/>
                          <w:rtl/>
                        </w:rPr>
                      </w:pPr>
                      <w:r w:rsidRPr="00311BC3">
                        <w:rPr>
                          <w:rFonts w:eastAsia="Arial" w:hint="cs"/>
                          <w:color w:val="FFFFFF" w:themeColor="background1"/>
                          <w:rtl/>
                        </w:rPr>
                        <w:t>دستورات ارائه شده به کودکان باید کوتاه، روشن و بصورت قاطعانه بیان شود</w:t>
                      </w:r>
                      <w:r>
                        <w:rPr>
                          <w:rFonts w:eastAsia="Arial" w:hint="cs"/>
                          <w:color w:val="FFFFFF" w:themeColor="background1"/>
                          <w:rtl/>
                        </w:rPr>
                        <w:t xml:space="preserve">. </w:t>
                      </w:r>
                    </w:p>
                    <w:p w14:paraId="00D4888C" w14:textId="77777777" w:rsidR="00CA0AD2" w:rsidRPr="00311BC3" w:rsidRDefault="00CA0AD2" w:rsidP="00311BC3">
                      <w:pPr>
                        <w:pStyle w:val="a0"/>
                        <w:rPr>
                          <w:rFonts w:eastAsia="Arial"/>
                          <w:color w:val="FFFFFF" w:themeColor="background1"/>
                          <w:rtl/>
                        </w:rPr>
                      </w:pPr>
                      <w:r w:rsidRPr="00311BC3">
                        <w:rPr>
                          <w:rFonts w:eastAsia="Arial" w:hint="cs"/>
                          <w:color w:val="FFFFFF" w:themeColor="background1"/>
                          <w:rtl/>
                        </w:rPr>
                        <w:t>پدر و مادر خوب بودن، اتفاقی نیست. با افزایش دانش و مهارت‌های خود در زمینه فرزندپروی می</w:t>
                      </w:r>
                      <w:r w:rsidRPr="00311BC3">
                        <w:rPr>
                          <w:rFonts w:eastAsia="Arial"/>
                          <w:color w:val="FFFFFF" w:themeColor="background1"/>
                          <w:rtl/>
                        </w:rPr>
                        <w:softHyphen/>
                      </w:r>
                      <w:r w:rsidRPr="00311BC3">
                        <w:rPr>
                          <w:rFonts w:eastAsia="Arial" w:hint="cs"/>
                          <w:color w:val="FFFFFF" w:themeColor="background1"/>
                          <w:rtl/>
                        </w:rPr>
                        <w:t>توان به یک پدر یا مادر خوب تبدیل شد</w:t>
                      </w:r>
                      <w:r>
                        <w:rPr>
                          <w:rFonts w:eastAsia="Arial" w:hint="cs"/>
                          <w:color w:val="FFFFFF" w:themeColor="background1"/>
                          <w:rtl/>
                        </w:rPr>
                        <w:t xml:space="preserve">. </w:t>
                      </w:r>
                    </w:p>
                    <w:p w14:paraId="74871476" w14:textId="77777777" w:rsidR="00CA0AD2" w:rsidRPr="00311BC3" w:rsidRDefault="00CA0AD2" w:rsidP="00311BC3">
                      <w:pPr>
                        <w:pStyle w:val="a0"/>
                        <w:rPr>
                          <w:rFonts w:eastAsia="Arial"/>
                          <w:color w:val="FFFFFF" w:themeColor="background1"/>
                          <w:rtl/>
                        </w:rPr>
                      </w:pPr>
                      <w:r w:rsidRPr="00311BC3">
                        <w:rPr>
                          <w:rFonts w:eastAsia="Arial" w:hint="cs"/>
                          <w:color w:val="FFFFFF" w:themeColor="background1"/>
                          <w:rtl/>
                        </w:rPr>
                        <w:t>زمان خاص برای گفتگو با فرزندتان اختصاص دهید. فضایی برای بیان راحت و آزادنه هر آنچه در ذهن فرزندتان می</w:t>
                      </w:r>
                      <w:r w:rsidRPr="00311BC3">
                        <w:rPr>
                          <w:rFonts w:eastAsia="Arial"/>
                          <w:color w:val="FFFFFF" w:themeColor="background1"/>
                          <w:rtl/>
                        </w:rPr>
                        <w:softHyphen/>
                      </w:r>
                      <w:r w:rsidRPr="00311BC3">
                        <w:rPr>
                          <w:rFonts w:eastAsia="Arial" w:hint="cs"/>
                          <w:color w:val="FFFFFF" w:themeColor="background1"/>
                          <w:rtl/>
                        </w:rPr>
                        <w:t>گذرد</w:t>
                      </w:r>
                      <w:r>
                        <w:rPr>
                          <w:rFonts w:eastAsia="Arial" w:hint="cs"/>
                          <w:color w:val="FFFFFF" w:themeColor="background1"/>
                          <w:rtl/>
                        </w:rPr>
                        <w:t xml:space="preserve">. </w:t>
                      </w:r>
                    </w:p>
                    <w:p w14:paraId="7D28D625" w14:textId="77777777" w:rsidR="00CA0AD2" w:rsidRPr="00311BC3" w:rsidRDefault="00CA0AD2" w:rsidP="00311BC3">
                      <w:pPr>
                        <w:pStyle w:val="a0"/>
                        <w:rPr>
                          <w:rFonts w:eastAsia="Arial"/>
                          <w:color w:val="FFFFFF" w:themeColor="background1"/>
                          <w:rtl/>
                        </w:rPr>
                      </w:pPr>
                      <w:r w:rsidRPr="00311BC3">
                        <w:rPr>
                          <w:rFonts w:eastAsia="Arial" w:hint="cs"/>
                          <w:color w:val="FFFFFF" w:themeColor="background1"/>
                          <w:rtl/>
                        </w:rPr>
                        <w:t>در فعالیت</w:t>
                      </w:r>
                      <w:r w:rsidRPr="00311BC3">
                        <w:rPr>
                          <w:rFonts w:eastAsia="Arial"/>
                          <w:color w:val="FFFFFF" w:themeColor="background1"/>
                          <w:rtl/>
                        </w:rPr>
                        <w:softHyphen/>
                      </w:r>
                      <w:r w:rsidRPr="00311BC3">
                        <w:rPr>
                          <w:rFonts w:eastAsia="Arial" w:hint="cs"/>
                          <w:color w:val="FFFFFF" w:themeColor="background1"/>
                          <w:rtl/>
                        </w:rPr>
                        <w:t>ها و سرگرمی</w:t>
                      </w:r>
                      <w:r w:rsidRPr="00311BC3">
                        <w:rPr>
                          <w:rFonts w:eastAsia="Arial"/>
                          <w:color w:val="FFFFFF" w:themeColor="background1"/>
                          <w:rtl/>
                        </w:rPr>
                        <w:softHyphen/>
                      </w:r>
                      <w:r w:rsidRPr="00311BC3">
                        <w:rPr>
                          <w:rFonts w:eastAsia="Arial" w:hint="cs"/>
                          <w:color w:val="FFFFFF" w:themeColor="background1"/>
                          <w:rtl/>
                        </w:rPr>
                        <w:t>های فرزندتان شریک شوید. این کار موجب استحکام روابط پدر و مادر با فرزند می</w:t>
                      </w:r>
                      <w:r w:rsidRPr="00311BC3">
                        <w:rPr>
                          <w:rFonts w:eastAsia="Arial"/>
                          <w:color w:val="FFFFFF" w:themeColor="background1"/>
                          <w:rtl/>
                        </w:rPr>
                        <w:softHyphen/>
                      </w:r>
                      <w:r w:rsidRPr="00311BC3">
                        <w:rPr>
                          <w:rFonts w:eastAsia="Arial" w:hint="cs"/>
                          <w:color w:val="FFFFFF" w:themeColor="background1"/>
                          <w:rtl/>
                        </w:rPr>
                        <w:t>گردد .</w:t>
                      </w:r>
                    </w:p>
                    <w:p w14:paraId="22AC48BF" w14:textId="77777777" w:rsidR="00CA0AD2" w:rsidRPr="00311BC3" w:rsidRDefault="00CA0AD2" w:rsidP="00311BC3">
                      <w:pPr>
                        <w:pStyle w:val="a0"/>
                        <w:rPr>
                          <w:rFonts w:eastAsia="Arial"/>
                          <w:color w:val="FFFFFF" w:themeColor="background1"/>
                          <w:rtl/>
                        </w:rPr>
                      </w:pPr>
                      <w:r w:rsidRPr="00311BC3">
                        <w:rPr>
                          <w:rFonts w:eastAsia="Arial" w:hint="cs"/>
                          <w:color w:val="FFFFFF" w:themeColor="background1"/>
                          <w:rtl/>
                        </w:rPr>
                        <w:t>فهرستی از رفتارهای مثبت کودکتان را تهیه کنید. هدف از این کار تقویت رفتارهای مناسب کودک است</w:t>
                      </w:r>
                      <w:r>
                        <w:rPr>
                          <w:rFonts w:eastAsia="Arial" w:hint="cs"/>
                          <w:color w:val="FFFFFF" w:themeColor="background1"/>
                          <w:rtl/>
                        </w:rPr>
                        <w:t xml:space="preserve">. </w:t>
                      </w:r>
                    </w:p>
                    <w:p w14:paraId="466F923D" w14:textId="77777777" w:rsidR="00CA0AD2" w:rsidRPr="00311BC3" w:rsidRDefault="00CA0AD2" w:rsidP="00311BC3">
                      <w:pPr>
                        <w:pStyle w:val="a0"/>
                        <w:rPr>
                          <w:rFonts w:eastAsia="Arial"/>
                          <w:color w:val="FFFFFF" w:themeColor="background1"/>
                          <w:rtl/>
                        </w:rPr>
                      </w:pPr>
                      <w:r w:rsidRPr="00311BC3">
                        <w:rPr>
                          <w:rFonts w:eastAsia="Arial" w:hint="cs"/>
                          <w:color w:val="FFFFFF" w:themeColor="background1"/>
                          <w:rtl/>
                        </w:rPr>
                        <w:t>پاداش می‌تواند بصورت کلامی: تشویق و تمجید، فیزیکی: بغل کردن و بوسیدن و فعالیتی: بازی، خواندن داستان یا قدم زدن در پارک  می‌شود.</w:t>
                      </w:r>
                    </w:p>
                    <w:p w14:paraId="414A199C" w14:textId="77777777" w:rsidR="00CA0AD2" w:rsidRPr="00311BC3" w:rsidRDefault="00CA0AD2" w:rsidP="00311BC3">
                      <w:pPr>
                        <w:pStyle w:val="a0"/>
                        <w:rPr>
                          <w:color w:val="FFFFFF" w:themeColor="background1"/>
                        </w:rPr>
                      </w:pPr>
                      <w:r w:rsidRPr="00311BC3">
                        <w:rPr>
                          <w:rFonts w:eastAsia="Arial" w:hint="cs"/>
                          <w:color w:val="FFFFFF" w:themeColor="background1"/>
                          <w:rtl/>
                        </w:rPr>
                        <w:t>در صورت سرپیجی کودک از دستور، یک پیامد منفی برای او در نظر بگیرید. مثل: محرومیت از دیدن کارتون مورد علاقه</w:t>
                      </w:r>
                    </w:p>
                  </w:txbxContent>
                </v:textbox>
              </v:shape>
            </w:pict>
          </mc:Fallback>
        </mc:AlternateContent>
      </w:r>
    </w:p>
    <w:p w14:paraId="074A949A" w14:textId="77777777" w:rsidR="00311BC3" w:rsidRPr="00B9646D" w:rsidRDefault="00311BC3" w:rsidP="0031429D">
      <w:pPr>
        <w:jc w:val="both"/>
        <w:rPr>
          <w:rFonts w:ascii="Arial" w:eastAsia="Arial" w:hAnsi="Arial" w:cs="B Nazanin"/>
          <w:b/>
          <w:bCs/>
          <w:color w:val="000000"/>
          <w:sz w:val="24"/>
          <w:szCs w:val="24"/>
          <w:bdr w:val="doubleWave" w:sz="6" w:space="0" w:color="auto"/>
          <w:shd w:val="clear" w:color="auto" w:fill="BFBFBF"/>
          <w:rtl/>
        </w:rPr>
      </w:pPr>
    </w:p>
    <w:p w14:paraId="533384FA" w14:textId="77777777" w:rsidR="00311BC3" w:rsidRPr="00B9646D" w:rsidRDefault="00311BC3" w:rsidP="0031429D">
      <w:pPr>
        <w:jc w:val="both"/>
        <w:rPr>
          <w:rFonts w:ascii="Arial" w:eastAsia="Arial" w:hAnsi="Arial" w:cs="B Nazanin"/>
          <w:b/>
          <w:bCs/>
          <w:color w:val="000000"/>
          <w:sz w:val="24"/>
          <w:szCs w:val="24"/>
          <w:bdr w:val="doubleWave" w:sz="6" w:space="0" w:color="auto"/>
          <w:shd w:val="clear" w:color="auto" w:fill="BFBFBF"/>
          <w:rtl/>
        </w:rPr>
      </w:pPr>
    </w:p>
    <w:p w14:paraId="7A814B06" w14:textId="77777777" w:rsidR="00311BC3" w:rsidRPr="00B9646D" w:rsidRDefault="00311BC3" w:rsidP="0031429D">
      <w:pPr>
        <w:jc w:val="both"/>
        <w:rPr>
          <w:rFonts w:ascii="Arial" w:eastAsia="Arial" w:hAnsi="Arial" w:cs="B Nazanin"/>
          <w:b/>
          <w:bCs/>
          <w:color w:val="000000"/>
          <w:sz w:val="24"/>
          <w:szCs w:val="24"/>
          <w:bdr w:val="doubleWave" w:sz="6" w:space="0" w:color="auto"/>
          <w:shd w:val="clear" w:color="auto" w:fill="BFBFBF"/>
          <w:rtl/>
        </w:rPr>
      </w:pPr>
    </w:p>
    <w:p w14:paraId="4D282E13" w14:textId="77777777" w:rsidR="00311BC3" w:rsidRPr="00B9646D" w:rsidRDefault="00311BC3" w:rsidP="0031429D">
      <w:pPr>
        <w:jc w:val="both"/>
        <w:rPr>
          <w:rFonts w:ascii="Arial" w:eastAsia="Arial" w:hAnsi="Arial" w:cs="B Nazanin"/>
          <w:b/>
          <w:bCs/>
          <w:color w:val="000000"/>
          <w:sz w:val="24"/>
          <w:szCs w:val="24"/>
          <w:bdr w:val="doubleWave" w:sz="6" w:space="0" w:color="auto"/>
          <w:shd w:val="clear" w:color="auto" w:fill="BFBFBF"/>
          <w:rtl/>
        </w:rPr>
      </w:pPr>
    </w:p>
    <w:p w14:paraId="197C6359" w14:textId="77777777" w:rsidR="00311BC3" w:rsidRPr="00B9646D" w:rsidRDefault="00311BC3">
      <w:pPr>
        <w:bidi w:val="0"/>
        <w:rPr>
          <w:rFonts w:ascii="Arial" w:eastAsia="Arial" w:hAnsi="Arial" w:cs="B Nazanin"/>
          <w:b/>
          <w:bCs/>
          <w:color w:val="000000"/>
          <w:sz w:val="24"/>
          <w:szCs w:val="24"/>
          <w:bdr w:val="doubleWave" w:sz="6" w:space="0" w:color="auto"/>
          <w:shd w:val="clear" w:color="auto" w:fill="BFBFBF"/>
          <w:rtl/>
        </w:rPr>
      </w:pPr>
      <w:r w:rsidRPr="00B9646D">
        <w:rPr>
          <w:rFonts w:ascii="Arial" w:eastAsia="Arial" w:hAnsi="Arial" w:cs="B Nazanin"/>
          <w:b/>
          <w:bCs/>
          <w:color w:val="000000"/>
          <w:sz w:val="24"/>
          <w:szCs w:val="24"/>
          <w:bdr w:val="doubleWave" w:sz="6" w:space="0" w:color="auto"/>
          <w:shd w:val="clear" w:color="auto" w:fill="BFBFBF"/>
          <w:rtl/>
        </w:rPr>
        <w:br w:type="page"/>
      </w:r>
    </w:p>
    <w:p w14:paraId="53FC1C01" w14:textId="77777777" w:rsidR="00311BC3" w:rsidRPr="00B9646D" w:rsidRDefault="00311BC3" w:rsidP="0031429D">
      <w:pPr>
        <w:jc w:val="both"/>
        <w:rPr>
          <w:rFonts w:ascii="Arial" w:eastAsia="Arial" w:hAnsi="Arial" w:cs="B Nazanin"/>
          <w:b/>
          <w:bCs/>
          <w:color w:val="000000"/>
          <w:sz w:val="24"/>
          <w:szCs w:val="24"/>
          <w:bdr w:val="doubleWave" w:sz="6" w:space="0" w:color="auto"/>
          <w:shd w:val="clear" w:color="auto" w:fill="BFBFBF"/>
          <w:rtl/>
        </w:rPr>
      </w:pPr>
    </w:p>
    <w:p w14:paraId="09CB47EE" w14:textId="77777777" w:rsidR="00311BC3" w:rsidRPr="00B9646D" w:rsidRDefault="00311BC3" w:rsidP="0031429D">
      <w:pPr>
        <w:jc w:val="both"/>
        <w:rPr>
          <w:rFonts w:ascii="Arial" w:eastAsia="Arial" w:hAnsi="Arial" w:cs="B Nazanin"/>
          <w:b/>
          <w:bCs/>
          <w:color w:val="000000"/>
          <w:sz w:val="24"/>
          <w:szCs w:val="24"/>
          <w:bdr w:val="doubleWave" w:sz="6" w:space="0" w:color="auto"/>
          <w:shd w:val="clear" w:color="auto" w:fill="BFBFBF"/>
        </w:rPr>
      </w:pPr>
    </w:p>
    <w:p w14:paraId="569328B6" w14:textId="77777777" w:rsidR="0031429D" w:rsidRPr="00B9646D" w:rsidRDefault="0031429D" w:rsidP="0031429D">
      <w:pPr>
        <w:ind w:left="360"/>
        <w:jc w:val="both"/>
        <w:rPr>
          <w:rFonts w:ascii="Arial" w:eastAsia="Arial" w:hAnsi="Arial" w:cs="B Nazanin"/>
          <w:b/>
          <w:bCs/>
          <w:color w:val="000000"/>
          <w:sz w:val="24"/>
          <w:szCs w:val="24"/>
          <w:bdr w:val="doubleWave" w:sz="6" w:space="0" w:color="auto"/>
          <w:shd w:val="clear" w:color="auto" w:fill="BFBFBF"/>
        </w:rPr>
      </w:pPr>
    </w:p>
    <w:p w14:paraId="668DB13F" w14:textId="77777777" w:rsidR="0031429D" w:rsidRPr="00B9646D" w:rsidRDefault="0031429D" w:rsidP="0031429D">
      <w:pPr>
        <w:ind w:left="360"/>
        <w:jc w:val="both"/>
        <w:rPr>
          <w:rFonts w:ascii="Arial" w:eastAsia="Arial" w:hAnsi="Arial" w:cs="B Nazanin"/>
          <w:b/>
          <w:bCs/>
          <w:color w:val="000000"/>
          <w:sz w:val="24"/>
          <w:szCs w:val="24"/>
          <w:bdr w:val="doubleWave" w:sz="6" w:space="0" w:color="auto"/>
          <w:shd w:val="clear" w:color="auto" w:fill="BFBFBF"/>
          <w:rtl/>
        </w:rPr>
      </w:pPr>
    </w:p>
    <w:p w14:paraId="64D5A3A3" w14:textId="77777777" w:rsidR="0031429D" w:rsidRPr="00B9646D" w:rsidRDefault="00407E41" w:rsidP="0031429D">
      <w:pPr>
        <w:ind w:left="360"/>
        <w:jc w:val="both"/>
        <w:rPr>
          <w:rFonts w:ascii="Arial" w:eastAsia="Arial" w:hAnsi="Arial" w:cs="B Nazanin"/>
          <w:b/>
          <w:bCs/>
          <w:color w:val="000000"/>
          <w:sz w:val="24"/>
          <w:szCs w:val="24"/>
          <w:bdr w:val="doubleWave" w:sz="6" w:space="0" w:color="auto"/>
          <w:shd w:val="clear" w:color="auto" w:fill="BFBFBF"/>
          <w:rtl/>
        </w:rPr>
      </w:pPr>
      <w:r w:rsidRPr="00B9646D">
        <w:rPr>
          <w:rFonts w:ascii="Arial" w:eastAsia="Arial" w:hAnsi="Arial" w:cs="B Nazanin"/>
          <w:b/>
          <w:bCs/>
          <w:noProof/>
          <w:color w:val="000000"/>
          <w:sz w:val="24"/>
          <w:szCs w:val="24"/>
          <w:rtl/>
          <w:lang w:bidi="ar-SA"/>
        </w:rPr>
        <mc:AlternateContent>
          <mc:Choice Requires="wps">
            <w:drawing>
              <wp:anchor distT="0" distB="0" distL="114300" distR="114300" simplePos="0" relativeHeight="251777024" behindDoc="0" locked="0" layoutInCell="1" allowOverlap="1" wp14:anchorId="7D6281F4" wp14:editId="47207436">
                <wp:simplePos x="0" y="0"/>
                <wp:positionH relativeFrom="margin">
                  <wp:align>center</wp:align>
                </wp:positionH>
                <wp:positionV relativeFrom="paragraph">
                  <wp:posOffset>147320</wp:posOffset>
                </wp:positionV>
                <wp:extent cx="5400040" cy="4724400"/>
                <wp:effectExtent l="80010" t="13335" r="6350" b="81915"/>
                <wp:wrapNone/>
                <wp:docPr id="61"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4724400"/>
                        </a:xfrm>
                        <a:prstGeom prst="roundRect">
                          <a:avLst>
                            <a:gd name="adj" fmla="val 16667"/>
                          </a:avLst>
                        </a:prstGeom>
                        <a:gradFill rotWithShape="0">
                          <a:gsLst>
                            <a:gs pos="0">
                              <a:srgbClr val="FABF8F"/>
                            </a:gs>
                            <a:gs pos="50000">
                              <a:srgbClr val="FDE9D9"/>
                            </a:gs>
                            <a:gs pos="100000">
                              <a:srgbClr val="FABF8F"/>
                            </a:gs>
                          </a:gsLst>
                          <a:lin ang="18900000" scaled="1"/>
                        </a:gradFill>
                        <a:ln w="12700">
                          <a:solidFill>
                            <a:srgbClr val="FABF8F"/>
                          </a:solidFill>
                          <a:round/>
                          <a:headEnd/>
                          <a:tailEnd/>
                        </a:ln>
                        <a:effectLst>
                          <a:outerShdw dist="107763" dir="8100000" algn="ctr" rotWithShape="0">
                            <a:srgbClr val="974706">
                              <a:alpha val="50000"/>
                            </a:srgbClr>
                          </a:outerShdw>
                        </a:effectLst>
                      </wps:spPr>
                      <wps:txbx>
                        <w:txbxContent>
                          <w:p w14:paraId="7380092D" w14:textId="77777777" w:rsidR="00CA0AD2" w:rsidRDefault="00CA0AD2" w:rsidP="00311BC3">
                            <w:pPr>
                              <w:pStyle w:val="a4"/>
                            </w:pPr>
                            <w:r w:rsidRPr="006E13EA">
                              <w:rPr>
                                <w:rFonts w:hint="cs"/>
                                <w:rtl/>
                              </w:rPr>
                              <w:t>برنامه آموزش مهارت</w:t>
                            </w:r>
                            <w:r>
                              <w:rPr>
                                <w:rFonts w:hint="cs"/>
                                <w:rtl/>
                              </w:rPr>
                              <w:t xml:space="preserve">‌های </w:t>
                            </w:r>
                            <w:r w:rsidRPr="006E13EA">
                              <w:rPr>
                                <w:rFonts w:hint="cs"/>
                                <w:rtl/>
                              </w:rPr>
                              <w:t>زندگی</w:t>
                            </w:r>
                          </w:p>
                          <w:p w14:paraId="11ED0341" w14:textId="77777777" w:rsidR="00CA0AD2" w:rsidRPr="006E13EA" w:rsidRDefault="00CA0AD2" w:rsidP="00311BC3">
                            <w:pPr>
                              <w:pStyle w:val="a3"/>
                              <w:rPr>
                                <w:rtl/>
                              </w:rPr>
                            </w:pPr>
                          </w:p>
                          <w:p w14:paraId="4CA28A7C" w14:textId="77777777" w:rsidR="00CA0AD2" w:rsidRPr="0009475A" w:rsidRDefault="00CA0AD2" w:rsidP="0031429D">
                            <w:pPr>
                              <w:jc w:val="both"/>
                              <w:rPr>
                                <w:rFonts w:ascii="BZar" w:cs="B Nazanin"/>
                                <w:sz w:val="24"/>
                                <w:szCs w:val="24"/>
                              </w:rPr>
                            </w:pPr>
                            <w:r w:rsidRPr="0009475A">
                              <w:rPr>
                                <w:rFonts w:ascii="BZar" w:cs="B Nazanin"/>
                                <w:sz w:val="24"/>
                                <w:szCs w:val="24"/>
                                <w:rtl/>
                              </w:rPr>
                              <w:t>برنامه آموزشي مهارتهاي زندگي برطبق تحقيقات گسترده قبلي</w:t>
                            </w:r>
                            <w:r w:rsidRPr="0009475A">
                              <w:rPr>
                                <w:rFonts w:ascii="BZar" w:cs="B Nazanin" w:hint="cs"/>
                                <w:sz w:val="24"/>
                                <w:szCs w:val="24"/>
                                <w:rtl/>
                              </w:rPr>
                              <w:t xml:space="preserve"> </w:t>
                            </w:r>
                            <w:r w:rsidRPr="0009475A">
                              <w:rPr>
                                <w:rFonts w:ascii="BZar" w:cs="B Nazanin"/>
                                <w:sz w:val="24"/>
                                <w:szCs w:val="24"/>
                                <w:rtl/>
                              </w:rPr>
                              <w:t>د</w:t>
                            </w:r>
                            <w:r w:rsidRPr="0009475A">
                              <w:rPr>
                                <w:rFonts w:ascii="BZar" w:cs="B Nazanin" w:hint="cs"/>
                                <w:sz w:val="24"/>
                                <w:szCs w:val="24"/>
                                <w:rtl/>
                              </w:rPr>
                              <w:t>ر کاهش رفتارهای پرخطر (هاوکینز، 2008)، مهارت مقابله با بیماری‌های مزمن مثل سرطان (فوکوی، 2008)، افزایش عزت نفس و ابراز وجود (ساجدی و همکاران، 87)، کاهش مصرف دخانیات (سورن سن، 2012)، کاهش استرس و اضطراب (حاجی امینی، 88)، پیشگیری از جرم و جنایت (گرشام و همکاران، 2004)، رشد سلامت روانی، ارتباط‌های فرد، موفقیت تحصیلی، شغلی و اجتماعی (دوران و اسمیت، 2004 )</w:t>
                            </w:r>
                            <w:r w:rsidRPr="0009475A">
                              <w:rPr>
                                <w:rFonts w:ascii="BZar" w:cs="B Nazanin"/>
                                <w:sz w:val="24"/>
                                <w:szCs w:val="24"/>
                                <w:rtl/>
                              </w:rPr>
                              <w:t xml:space="preserve"> مي</w:t>
                            </w:r>
                            <w:r w:rsidRPr="0009475A">
                              <w:rPr>
                                <w:rFonts w:ascii="BZar" w:cs="B Nazanin"/>
                                <w:sz w:val="24"/>
                                <w:szCs w:val="24"/>
                                <w:rtl/>
                              </w:rPr>
                              <w:softHyphen/>
                              <w:t>شود.</w:t>
                            </w:r>
                            <w:r w:rsidRPr="0009475A">
                              <w:rPr>
                                <w:rFonts w:ascii="BZar" w:cs="B Nazanin" w:hint="cs"/>
                                <w:sz w:val="24"/>
                                <w:szCs w:val="24"/>
                                <w:rtl/>
                              </w:rPr>
                              <w:t xml:space="preserve"> </w:t>
                            </w:r>
                          </w:p>
                          <w:p w14:paraId="12A7A7E4" w14:textId="77777777" w:rsidR="00CA0AD2" w:rsidRPr="0009475A" w:rsidRDefault="00CA0AD2" w:rsidP="0031429D">
                            <w:pPr>
                              <w:jc w:val="both"/>
                              <w:rPr>
                                <w:rFonts w:ascii="BZar" w:cs="B Nazanin"/>
                                <w:sz w:val="24"/>
                                <w:szCs w:val="24"/>
                                <w:rtl/>
                              </w:rPr>
                            </w:pPr>
                            <w:r w:rsidRPr="0009475A">
                              <w:rPr>
                                <w:rFonts w:ascii="BZar" w:cs="B Nazanin"/>
                                <w:sz w:val="24"/>
                                <w:szCs w:val="24"/>
                                <w:rtl/>
                              </w:rPr>
                              <w:t>ب</w:t>
                            </w:r>
                            <w:r w:rsidRPr="0009475A">
                              <w:rPr>
                                <w:rFonts w:ascii="BZar" w:cs="B Nazanin" w:hint="cs"/>
                                <w:sz w:val="24"/>
                                <w:szCs w:val="24"/>
                                <w:rtl/>
                              </w:rPr>
                              <w:t xml:space="preserve">ه </w:t>
                            </w:r>
                            <w:r w:rsidRPr="0009475A">
                              <w:rPr>
                                <w:rFonts w:ascii="BZar" w:cs="B Nazanin"/>
                                <w:sz w:val="24"/>
                                <w:szCs w:val="24"/>
                                <w:rtl/>
                              </w:rPr>
                              <w:t>طور كلي مهارت</w:t>
                            </w:r>
                            <w:r w:rsidRPr="0009475A">
                              <w:rPr>
                                <w:rFonts w:ascii="BZar" w:cs="B Nazanin" w:hint="cs"/>
                                <w:sz w:val="24"/>
                                <w:szCs w:val="24"/>
                                <w:rtl/>
                              </w:rPr>
                              <w:softHyphen/>
                            </w:r>
                            <w:r w:rsidRPr="0009475A">
                              <w:rPr>
                                <w:rFonts w:ascii="BZar" w:cs="B Nazanin"/>
                                <w:sz w:val="24"/>
                                <w:szCs w:val="24"/>
                                <w:rtl/>
                              </w:rPr>
                              <w:t>هاي زندگي</w:t>
                            </w:r>
                            <w:r w:rsidRPr="0009475A">
                              <w:rPr>
                                <w:rFonts w:ascii="BZar" w:cs="B Nazanin" w:hint="cs"/>
                                <w:sz w:val="24"/>
                                <w:szCs w:val="24"/>
                                <w:rtl/>
                              </w:rPr>
                              <w:t>،</w:t>
                            </w:r>
                            <w:r w:rsidRPr="0009475A">
                              <w:rPr>
                                <w:rFonts w:ascii="BZar" w:cs="B Nazanin"/>
                                <w:sz w:val="24"/>
                                <w:szCs w:val="24"/>
                                <w:rtl/>
                              </w:rPr>
                              <w:t xml:space="preserve"> مهارت</w:t>
                            </w:r>
                            <w:r w:rsidRPr="0009475A">
                              <w:rPr>
                                <w:rFonts w:ascii="BZar" w:cs="B Nazanin"/>
                                <w:sz w:val="24"/>
                                <w:szCs w:val="24"/>
                                <w:rtl/>
                              </w:rPr>
                              <w:softHyphen/>
                              <w:t>هايي هستند كه براي افزايش توانايي</w:t>
                            </w:r>
                            <w:r w:rsidRPr="0009475A">
                              <w:rPr>
                                <w:rFonts w:ascii="BZar" w:cs="B Nazanin" w:hint="cs"/>
                                <w:sz w:val="24"/>
                                <w:szCs w:val="24"/>
                                <w:rtl/>
                              </w:rPr>
                              <w:softHyphen/>
                            </w:r>
                            <w:r w:rsidRPr="0009475A">
                              <w:rPr>
                                <w:rFonts w:ascii="BZar" w:cs="B Nazanin"/>
                                <w:sz w:val="24"/>
                                <w:szCs w:val="24"/>
                                <w:rtl/>
                              </w:rPr>
                              <w:t>هاي رواني اجتماعي افراد آموزش داده مي</w:t>
                            </w:r>
                            <w:r w:rsidRPr="0009475A">
                              <w:rPr>
                                <w:rFonts w:ascii="BZar" w:cs="B Nazanin"/>
                                <w:sz w:val="24"/>
                                <w:szCs w:val="24"/>
                                <w:rtl/>
                              </w:rPr>
                              <w:softHyphen/>
                              <w:t>شوند و فرد را قادر مي</w:t>
                            </w:r>
                            <w:r w:rsidRPr="0009475A">
                              <w:rPr>
                                <w:rFonts w:ascii="BZar" w:cs="B Nazanin"/>
                                <w:sz w:val="24"/>
                                <w:szCs w:val="24"/>
                                <w:rtl/>
                              </w:rPr>
                              <w:softHyphen/>
                              <w:t>سازند تا بطور م</w:t>
                            </w:r>
                            <w:r w:rsidRPr="0009475A">
                              <w:rPr>
                                <w:rFonts w:ascii="BZar" w:cs="B Nazanin" w:hint="cs"/>
                                <w:sz w:val="24"/>
                                <w:szCs w:val="24"/>
                                <w:rtl/>
                              </w:rPr>
                              <w:t>ؤ</w:t>
                            </w:r>
                            <w:r w:rsidRPr="0009475A">
                              <w:rPr>
                                <w:rFonts w:ascii="BZar" w:cs="B Nazanin"/>
                                <w:sz w:val="24"/>
                                <w:szCs w:val="24"/>
                                <w:rtl/>
                              </w:rPr>
                              <w:t>ثر با مقتضيات و كشمكش</w:t>
                            </w:r>
                            <w:r w:rsidRPr="0009475A">
                              <w:rPr>
                                <w:rFonts w:ascii="BZar" w:cs="B Nazanin"/>
                                <w:sz w:val="24"/>
                                <w:szCs w:val="24"/>
                                <w:rtl/>
                              </w:rPr>
                              <w:softHyphen/>
                              <w:t>هاي زندگي روبرو شود. آموزش مهارت</w:t>
                            </w:r>
                            <w:r w:rsidRPr="0009475A">
                              <w:rPr>
                                <w:rFonts w:ascii="BZar" w:cs="B Nazanin" w:hint="cs"/>
                                <w:sz w:val="24"/>
                                <w:szCs w:val="24"/>
                                <w:rtl/>
                              </w:rPr>
                              <w:softHyphen/>
                            </w:r>
                            <w:r w:rsidRPr="0009475A">
                              <w:rPr>
                                <w:rFonts w:ascii="BZar" w:cs="B Nazanin"/>
                                <w:sz w:val="24"/>
                                <w:szCs w:val="24"/>
                                <w:rtl/>
                              </w:rPr>
                              <w:t>هايي چون حل مساله و تصميم گيري، تفكر خلاق و انتقادي، روابط بين فردي، خودآگاهي، همدلي و مهارت</w:t>
                            </w:r>
                            <w:r w:rsidRPr="0009475A">
                              <w:rPr>
                                <w:rFonts w:ascii="BZar" w:cs="B Nazanin"/>
                                <w:sz w:val="24"/>
                                <w:szCs w:val="24"/>
                                <w:rtl/>
                              </w:rPr>
                              <w:softHyphen/>
                              <w:t xml:space="preserve">هاي مقابله با استرس در مدارس كشور بويژه مقاطع حساس دبستان و راهنمايي </w:t>
                            </w:r>
                            <w:r w:rsidRPr="0009475A">
                              <w:rPr>
                                <w:rFonts w:ascii="BZar" w:cs="B Nazanin" w:hint="cs"/>
                                <w:sz w:val="24"/>
                                <w:szCs w:val="24"/>
                                <w:rtl/>
                              </w:rPr>
                              <w:t>که</w:t>
                            </w:r>
                            <w:r w:rsidRPr="0009475A">
                              <w:rPr>
                                <w:rFonts w:ascii="BZar" w:cs="B Nazanin"/>
                                <w:sz w:val="24"/>
                                <w:szCs w:val="24"/>
                                <w:rtl/>
                              </w:rPr>
                              <w:t xml:space="preserve"> همزمان با شكل</w:t>
                            </w:r>
                            <w:r w:rsidRPr="0009475A">
                              <w:rPr>
                                <w:rFonts w:ascii="BZar" w:cs="B Nazanin" w:hint="cs"/>
                                <w:sz w:val="24"/>
                                <w:szCs w:val="24"/>
                                <w:rtl/>
                              </w:rPr>
                              <w:softHyphen/>
                            </w:r>
                            <w:r w:rsidRPr="0009475A">
                              <w:rPr>
                                <w:rFonts w:ascii="BZar" w:cs="B Nazanin"/>
                                <w:sz w:val="24"/>
                                <w:szCs w:val="24"/>
                                <w:rtl/>
                              </w:rPr>
                              <w:t>گيري شخصيت و رشد تفكر شناختي كودك و دوره حساس نوجواني در اين گروه‌هاي سني مي‌باشد، مي</w:t>
                            </w:r>
                            <w:r w:rsidRPr="0009475A">
                              <w:rPr>
                                <w:rFonts w:ascii="BZar" w:cs="B Nazanin" w:hint="cs"/>
                                <w:sz w:val="24"/>
                                <w:szCs w:val="24"/>
                                <w:rtl/>
                              </w:rPr>
                              <w:softHyphen/>
                            </w:r>
                            <w:r w:rsidRPr="0009475A">
                              <w:rPr>
                                <w:rFonts w:ascii="BZar" w:cs="B Nazanin"/>
                                <w:sz w:val="24"/>
                                <w:szCs w:val="24"/>
                                <w:rtl/>
                              </w:rPr>
                              <w:t xml:space="preserve">تواند به ميزان زيادي از آسيب‌هاي رواني </w:t>
                            </w:r>
                            <w:r w:rsidRPr="0009475A">
                              <w:rPr>
                                <w:rFonts w:ascii="Arial" w:hAnsi="Arial" w:cs="Arial" w:hint="cs"/>
                                <w:sz w:val="24"/>
                                <w:szCs w:val="24"/>
                                <w:rtl/>
                              </w:rPr>
                              <w:t>–</w:t>
                            </w:r>
                            <w:r w:rsidRPr="0009475A">
                              <w:rPr>
                                <w:rFonts w:ascii="BZar" w:cs="B Nazanin"/>
                                <w:sz w:val="24"/>
                                <w:szCs w:val="24"/>
                                <w:rtl/>
                              </w:rPr>
                              <w:t xml:space="preserve"> اجتماعي آتي پيشگيري كند.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6281F4" id="AutoShape 22" o:spid="_x0000_s1097" style="position:absolute;left:0;text-align:left;margin-left:0;margin-top:11.6pt;width:425.2pt;height:372pt;z-index:2517770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" fillcolor="#fabf8f" strokecolor="#fabf8f" strokeweight="1pt">
                <v:fill color2="#fde9d9" angle="135" focus="50%" type="gradient"/>
                <v:shadow on="t" color="#974706" opacity=".5" offset="-6pt,6pt"/>
                <v:textbox>
                  <w:txbxContent>
                    <w:p w14:paraId="7380092D" w14:textId="77777777" w:rsidR="00CA0AD2" w:rsidRDefault="00CA0AD2" w:rsidP="00311BC3">
                      <w:pPr>
                        <w:pStyle w:val="a4"/>
                      </w:pPr>
                      <w:r w:rsidRPr="006E13EA">
                        <w:rPr>
                          <w:rFonts w:hint="cs"/>
                          <w:rtl/>
                        </w:rPr>
                        <w:t>برنامه آموزش مهارت</w:t>
                      </w:r>
                      <w:r>
                        <w:rPr>
                          <w:rFonts w:hint="cs"/>
                          <w:rtl/>
                        </w:rPr>
                        <w:t xml:space="preserve">‌های </w:t>
                      </w:r>
                      <w:r w:rsidRPr="006E13EA">
                        <w:rPr>
                          <w:rFonts w:hint="cs"/>
                          <w:rtl/>
                        </w:rPr>
                        <w:t>زندگی</w:t>
                      </w:r>
                    </w:p>
                    <w:p w14:paraId="11ED0341" w14:textId="77777777" w:rsidR="00CA0AD2" w:rsidRPr="006E13EA" w:rsidRDefault="00CA0AD2" w:rsidP="00311BC3">
                      <w:pPr>
                        <w:pStyle w:val="a3"/>
                        <w:rPr>
                          <w:rtl/>
                        </w:rPr>
                      </w:pPr>
                    </w:p>
                    <w:p w14:paraId="4CA28A7C" w14:textId="77777777" w:rsidR="00CA0AD2" w:rsidRPr="0009475A" w:rsidRDefault="00CA0AD2" w:rsidP="0031429D">
                      <w:pPr>
                        <w:jc w:val="both"/>
                        <w:rPr>
                          <w:rFonts w:ascii="BZar" w:cs="B Nazanin"/>
                          <w:sz w:val="24"/>
                          <w:szCs w:val="24"/>
                        </w:rPr>
                      </w:pPr>
                      <w:r w:rsidRPr="0009475A">
                        <w:rPr>
                          <w:rFonts w:ascii="BZar" w:cs="B Nazanin"/>
                          <w:sz w:val="24"/>
                          <w:szCs w:val="24"/>
                          <w:rtl/>
                        </w:rPr>
                        <w:t>برنامه آموزشي مهارتهاي زندگي برطبق تحقيقات گسترده قبلي</w:t>
                      </w:r>
                      <w:r w:rsidRPr="0009475A">
                        <w:rPr>
                          <w:rFonts w:ascii="BZar" w:cs="B Nazanin" w:hint="cs"/>
                          <w:sz w:val="24"/>
                          <w:szCs w:val="24"/>
                          <w:rtl/>
                        </w:rPr>
                        <w:t xml:space="preserve"> </w:t>
                      </w:r>
                      <w:r w:rsidRPr="0009475A">
                        <w:rPr>
                          <w:rFonts w:ascii="BZar" w:cs="B Nazanin"/>
                          <w:sz w:val="24"/>
                          <w:szCs w:val="24"/>
                          <w:rtl/>
                        </w:rPr>
                        <w:t>د</w:t>
                      </w:r>
                      <w:r w:rsidRPr="0009475A">
                        <w:rPr>
                          <w:rFonts w:ascii="BZar" w:cs="B Nazanin" w:hint="cs"/>
                          <w:sz w:val="24"/>
                          <w:szCs w:val="24"/>
                          <w:rtl/>
                        </w:rPr>
                        <w:t>ر کاهش رفتارهای پرخطر (هاوکینز، 2008)، مهارت مقابله با بیماری‌های مزمن مثل سرطان (فوکوی، 2008)، افزایش عزت نفس و ابراز وجود (ساجدی و همکاران، 87)، کاهش مصرف دخانیات (سورن سن، 2012)، کاهش استرس و اضطراب (حاجی امینی، 88)، پیشگیری از جرم و جنایت (گرشام و همکاران، 2004)، رشد سلامت روانی، ارتباط‌های فرد، موفقیت تحصیلی، شغلی و اجتماعی (دوران و اسمیت، 2004 )</w:t>
                      </w:r>
                      <w:r w:rsidRPr="0009475A">
                        <w:rPr>
                          <w:rFonts w:ascii="BZar" w:cs="B Nazanin"/>
                          <w:sz w:val="24"/>
                          <w:szCs w:val="24"/>
                          <w:rtl/>
                        </w:rPr>
                        <w:t xml:space="preserve"> مي</w:t>
                      </w:r>
                      <w:r w:rsidRPr="0009475A">
                        <w:rPr>
                          <w:rFonts w:ascii="BZar" w:cs="B Nazanin"/>
                          <w:sz w:val="24"/>
                          <w:szCs w:val="24"/>
                          <w:rtl/>
                        </w:rPr>
                        <w:softHyphen/>
                        <w:t>شود.</w:t>
                      </w:r>
                      <w:r w:rsidRPr="0009475A">
                        <w:rPr>
                          <w:rFonts w:ascii="BZar" w:cs="B Nazanin" w:hint="cs"/>
                          <w:sz w:val="24"/>
                          <w:szCs w:val="24"/>
                          <w:rtl/>
                        </w:rPr>
                        <w:t xml:space="preserve"> </w:t>
                      </w:r>
                    </w:p>
                    <w:p w14:paraId="12A7A7E4" w14:textId="77777777" w:rsidR="00CA0AD2" w:rsidRPr="0009475A" w:rsidRDefault="00CA0AD2" w:rsidP="0031429D">
                      <w:pPr>
                        <w:jc w:val="both"/>
                        <w:rPr>
                          <w:rFonts w:ascii="BZar" w:cs="B Nazanin"/>
                          <w:sz w:val="24"/>
                          <w:szCs w:val="24"/>
                          <w:rtl/>
                        </w:rPr>
                      </w:pPr>
                      <w:r w:rsidRPr="0009475A">
                        <w:rPr>
                          <w:rFonts w:ascii="BZar" w:cs="B Nazanin"/>
                          <w:sz w:val="24"/>
                          <w:szCs w:val="24"/>
                          <w:rtl/>
                        </w:rPr>
                        <w:t>ب</w:t>
                      </w:r>
                      <w:r w:rsidRPr="0009475A">
                        <w:rPr>
                          <w:rFonts w:ascii="BZar" w:cs="B Nazanin" w:hint="cs"/>
                          <w:sz w:val="24"/>
                          <w:szCs w:val="24"/>
                          <w:rtl/>
                        </w:rPr>
                        <w:t xml:space="preserve">ه </w:t>
                      </w:r>
                      <w:r w:rsidRPr="0009475A">
                        <w:rPr>
                          <w:rFonts w:ascii="BZar" w:cs="B Nazanin"/>
                          <w:sz w:val="24"/>
                          <w:szCs w:val="24"/>
                          <w:rtl/>
                        </w:rPr>
                        <w:t>طور كلي مهارت</w:t>
                      </w:r>
                      <w:r w:rsidRPr="0009475A">
                        <w:rPr>
                          <w:rFonts w:ascii="BZar" w:cs="B Nazanin" w:hint="cs"/>
                          <w:sz w:val="24"/>
                          <w:szCs w:val="24"/>
                          <w:rtl/>
                        </w:rPr>
                        <w:softHyphen/>
                      </w:r>
                      <w:r w:rsidRPr="0009475A">
                        <w:rPr>
                          <w:rFonts w:ascii="BZar" w:cs="B Nazanin"/>
                          <w:sz w:val="24"/>
                          <w:szCs w:val="24"/>
                          <w:rtl/>
                        </w:rPr>
                        <w:t>هاي زندگي</w:t>
                      </w:r>
                      <w:r w:rsidRPr="0009475A">
                        <w:rPr>
                          <w:rFonts w:ascii="BZar" w:cs="B Nazanin" w:hint="cs"/>
                          <w:sz w:val="24"/>
                          <w:szCs w:val="24"/>
                          <w:rtl/>
                        </w:rPr>
                        <w:t>،</w:t>
                      </w:r>
                      <w:r w:rsidRPr="0009475A">
                        <w:rPr>
                          <w:rFonts w:ascii="BZar" w:cs="B Nazanin"/>
                          <w:sz w:val="24"/>
                          <w:szCs w:val="24"/>
                          <w:rtl/>
                        </w:rPr>
                        <w:t xml:space="preserve"> مهارت</w:t>
                      </w:r>
                      <w:r w:rsidRPr="0009475A">
                        <w:rPr>
                          <w:rFonts w:ascii="BZar" w:cs="B Nazanin"/>
                          <w:sz w:val="24"/>
                          <w:szCs w:val="24"/>
                          <w:rtl/>
                        </w:rPr>
                        <w:softHyphen/>
                        <w:t>هايي هستند كه براي افزايش توانايي</w:t>
                      </w:r>
                      <w:r w:rsidRPr="0009475A">
                        <w:rPr>
                          <w:rFonts w:ascii="BZar" w:cs="B Nazanin" w:hint="cs"/>
                          <w:sz w:val="24"/>
                          <w:szCs w:val="24"/>
                          <w:rtl/>
                        </w:rPr>
                        <w:softHyphen/>
                      </w:r>
                      <w:r w:rsidRPr="0009475A">
                        <w:rPr>
                          <w:rFonts w:ascii="BZar" w:cs="B Nazanin"/>
                          <w:sz w:val="24"/>
                          <w:szCs w:val="24"/>
                          <w:rtl/>
                        </w:rPr>
                        <w:t>هاي رواني اجتماعي افراد آموزش داده مي</w:t>
                      </w:r>
                      <w:r w:rsidRPr="0009475A">
                        <w:rPr>
                          <w:rFonts w:ascii="BZar" w:cs="B Nazanin"/>
                          <w:sz w:val="24"/>
                          <w:szCs w:val="24"/>
                          <w:rtl/>
                        </w:rPr>
                        <w:softHyphen/>
                        <w:t>شوند و فرد را قادر مي</w:t>
                      </w:r>
                      <w:r w:rsidRPr="0009475A">
                        <w:rPr>
                          <w:rFonts w:ascii="BZar" w:cs="B Nazanin"/>
                          <w:sz w:val="24"/>
                          <w:szCs w:val="24"/>
                          <w:rtl/>
                        </w:rPr>
                        <w:softHyphen/>
                        <w:t>سازند تا بطور م</w:t>
                      </w:r>
                      <w:r w:rsidRPr="0009475A">
                        <w:rPr>
                          <w:rFonts w:ascii="BZar" w:cs="B Nazanin" w:hint="cs"/>
                          <w:sz w:val="24"/>
                          <w:szCs w:val="24"/>
                          <w:rtl/>
                        </w:rPr>
                        <w:t>ؤ</w:t>
                      </w:r>
                      <w:r w:rsidRPr="0009475A">
                        <w:rPr>
                          <w:rFonts w:ascii="BZar" w:cs="B Nazanin"/>
                          <w:sz w:val="24"/>
                          <w:szCs w:val="24"/>
                          <w:rtl/>
                        </w:rPr>
                        <w:t>ثر با مقتضيات و كشمكش</w:t>
                      </w:r>
                      <w:r w:rsidRPr="0009475A">
                        <w:rPr>
                          <w:rFonts w:ascii="BZar" w:cs="B Nazanin"/>
                          <w:sz w:val="24"/>
                          <w:szCs w:val="24"/>
                          <w:rtl/>
                        </w:rPr>
                        <w:softHyphen/>
                        <w:t>هاي زندگي روبرو شود. آموزش مهارت</w:t>
                      </w:r>
                      <w:r w:rsidRPr="0009475A">
                        <w:rPr>
                          <w:rFonts w:ascii="BZar" w:cs="B Nazanin" w:hint="cs"/>
                          <w:sz w:val="24"/>
                          <w:szCs w:val="24"/>
                          <w:rtl/>
                        </w:rPr>
                        <w:softHyphen/>
                      </w:r>
                      <w:r w:rsidRPr="0009475A">
                        <w:rPr>
                          <w:rFonts w:ascii="BZar" w:cs="B Nazanin"/>
                          <w:sz w:val="24"/>
                          <w:szCs w:val="24"/>
                          <w:rtl/>
                        </w:rPr>
                        <w:t>هايي چون حل مساله و تصميم گيري، تفكر خلاق و انتقادي، روابط بين فردي، خودآگاهي، همدلي و مهارت</w:t>
                      </w:r>
                      <w:r w:rsidRPr="0009475A">
                        <w:rPr>
                          <w:rFonts w:ascii="BZar" w:cs="B Nazanin"/>
                          <w:sz w:val="24"/>
                          <w:szCs w:val="24"/>
                          <w:rtl/>
                        </w:rPr>
                        <w:softHyphen/>
                        <w:t xml:space="preserve">هاي مقابله با استرس در مدارس كشور بويژه مقاطع حساس دبستان و راهنمايي </w:t>
                      </w:r>
                      <w:r w:rsidRPr="0009475A">
                        <w:rPr>
                          <w:rFonts w:ascii="BZar" w:cs="B Nazanin" w:hint="cs"/>
                          <w:sz w:val="24"/>
                          <w:szCs w:val="24"/>
                          <w:rtl/>
                        </w:rPr>
                        <w:t>که</w:t>
                      </w:r>
                      <w:r w:rsidRPr="0009475A">
                        <w:rPr>
                          <w:rFonts w:ascii="BZar" w:cs="B Nazanin"/>
                          <w:sz w:val="24"/>
                          <w:szCs w:val="24"/>
                          <w:rtl/>
                        </w:rPr>
                        <w:t xml:space="preserve"> همزمان با شكل</w:t>
                      </w:r>
                      <w:r w:rsidRPr="0009475A">
                        <w:rPr>
                          <w:rFonts w:ascii="BZar" w:cs="B Nazanin" w:hint="cs"/>
                          <w:sz w:val="24"/>
                          <w:szCs w:val="24"/>
                          <w:rtl/>
                        </w:rPr>
                        <w:softHyphen/>
                      </w:r>
                      <w:r w:rsidRPr="0009475A">
                        <w:rPr>
                          <w:rFonts w:ascii="BZar" w:cs="B Nazanin"/>
                          <w:sz w:val="24"/>
                          <w:szCs w:val="24"/>
                          <w:rtl/>
                        </w:rPr>
                        <w:t>گيري شخصيت و رشد تفكر شناختي كودك و دوره حساس نوجواني در اين گروه‌هاي سني مي‌باشد، مي</w:t>
                      </w:r>
                      <w:r w:rsidRPr="0009475A">
                        <w:rPr>
                          <w:rFonts w:ascii="BZar" w:cs="B Nazanin" w:hint="cs"/>
                          <w:sz w:val="24"/>
                          <w:szCs w:val="24"/>
                          <w:rtl/>
                        </w:rPr>
                        <w:softHyphen/>
                      </w:r>
                      <w:r w:rsidRPr="0009475A">
                        <w:rPr>
                          <w:rFonts w:ascii="BZar" w:cs="B Nazanin"/>
                          <w:sz w:val="24"/>
                          <w:szCs w:val="24"/>
                          <w:rtl/>
                        </w:rPr>
                        <w:t xml:space="preserve">تواند به ميزان زيادي از آسيب‌هاي رواني </w:t>
                      </w:r>
                      <w:r w:rsidRPr="0009475A">
                        <w:rPr>
                          <w:rFonts w:ascii="Arial" w:hAnsi="Arial" w:cs="Arial" w:hint="cs"/>
                          <w:sz w:val="24"/>
                          <w:szCs w:val="24"/>
                          <w:rtl/>
                        </w:rPr>
                        <w:t>–</w:t>
                      </w:r>
                      <w:r w:rsidRPr="0009475A">
                        <w:rPr>
                          <w:rFonts w:ascii="BZar" w:cs="B Nazanin"/>
                          <w:sz w:val="24"/>
                          <w:szCs w:val="24"/>
                          <w:rtl/>
                        </w:rPr>
                        <w:t xml:space="preserve"> اجتماعي آتي پيشگيري كند.</w:t>
                      </w:r>
                    </w:p>
                  </w:txbxContent>
                </v:textbox>
                <w10:wrap anchorx="margin"/>
              </v:roundrect>
            </w:pict>
          </mc:Fallback>
        </mc:AlternateContent>
      </w:r>
    </w:p>
    <w:p w14:paraId="72F397AD" w14:textId="77777777" w:rsidR="0031429D" w:rsidRPr="00B9646D" w:rsidRDefault="0031429D" w:rsidP="0031429D">
      <w:pPr>
        <w:ind w:left="360"/>
        <w:jc w:val="both"/>
        <w:rPr>
          <w:rFonts w:ascii="Arial" w:eastAsia="Arial" w:hAnsi="Arial" w:cs="B Nazanin"/>
          <w:b/>
          <w:bCs/>
          <w:color w:val="000000"/>
          <w:sz w:val="24"/>
          <w:szCs w:val="24"/>
          <w:bdr w:val="doubleWave" w:sz="6" w:space="0" w:color="auto"/>
          <w:shd w:val="clear" w:color="auto" w:fill="BFBFBF"/>
          <w:rtl/>
        </w:rPr>
      </w:pPr>
    </w:p>
    <w:p w14:paraId="060EC488" w14:textId="77777777" w:rsidR="0031429D" w:rsidRPr="00B9646D" w:rsidRDefault="0031429D" w:rsidP="0031429D">
      <w:pPr>
        <w:ind w:left="360"/>
        <w:jc w:val="both"/>
        <w:rPr>
          <w:rFonts w:ascii="Arial" w:eastAsia="Arial" w:hAnsi="Arial" w:cs="B Nazanin"/>
          <w:b/>
          <w:bCs/>
          <w:color w:val="000000"/>
          <w:sz w:val="24"/>
          <w:szCs w:val="24"/>
          <w:bdr w:val="doubleWave" w:sz="6" w:space="0" w:color="auto"/>
          <w:shd w:val="clear" w:color="auto" w:fill="BFBFBF"/>
          <w:rtl/>
        </w:rPr>
      </w:pPr>
    </w:p>
    <w:p w14:paraId="7F965278" w14:textId="77777777" w:rsidR="0031429D" w:rsidRPr="00B9646D" w:rsidRDefault="0031429D" w:rsidP="0031429D">
      <w:pPr>
        <w:ind w:left="360"/>
        <w:jc w:val="both"/>
        <w:rPr>
          <w:rFonts w:ascii="Arial" w:eastAsia="Arial" w:hAnsi="Arial" w:cs="B Nazanin"/>
          <w:b/>
          <w:bCs/>
          <w:color w:val="000000"/>
          <w:sz w:val="24"/>
          <w:szCs w:val="24"/>
          <w:bdr w:val="doubleWave" w:sz="6" w:space="0" w:color="auto"/>
          <w:shd w:val="clear" w:color="auto" w:fill="BFBFBF"/>
          <w:rtl/>
        </w:rPr>
      </w:pPr>
    </w:p>
    <w:p w14:paraId="44E6C738" w14:textId="77777777" w:rsidR="0031429D" w:rsidRPr="00B9646D" w:rsidRDefault="0031429D" w:rsidP="0031429D">
      <w:pPr>
        <w:ind w:left="360"/>
        <w:jc w:val="both"/>
        <w:rPr>
          <w:rFonts w:ascii="Arial" w:eastAsia="Arial" w:hAnsi="Arial" w:cs="B Nazanin"/>
          <w:b/>
          <w:bCs/>
          <w:color w:val="000000"/>
          <w:sz w:val="24"/>
          <w:szCs w:val="24"/>
          <w:bdr w:val="doubleWave" w:sz="6" w:space="0" w:color="auto"/>
          <w:shd w:val="clear" w:color="auto" w:fill="BFBFBF"/>
          <w:rtl/>
        </w:rPr>
      </w:pPr>
    </w:p>
    <w:p w14:paraId="64759279" w14:textId="77777777" w:rsidR="0031429D" w:rsidRPr="00B9646D" w:rsidRDefault="0031429D" w:rsidP="0031429D">
      <w:pPr>
        <w:ind w:left="360"/>
        <w:jc w:val="both"/>
        <w:rPr>
          <w:rFonts w:ascii="Arial" w:eastAsia="Arial" w:hAnsi="Arial" w:cs="B Nazanin"/>
          <w:b/>
          <w:bCs/>
          <w:color w:val="000000"/>
          <w:sz w:val="24"/>
          <w:szCs w:val="24"/>
          <w:bdr w:val="doubleWave" w:sz="6" w:space="0" w:color="auto"/>
          <w:shd w:val="clear" w:color="auto" w:fill="BFBFBF"/>
          <w:rtl/>
        </w:rPr>
      </w:pPr>
    </w:p>
    <w:p w14:paraId="0D8111B7" w14:textId="77777777" w:rsidR="0031429D" w:rsidRPr="00B9646D" w:rsidRDefault="0031429D" w:rsidP="0031429D">
      <w:pPr>
        <w:ind w:left="360"/>
        <w:jc w:val="both"/>
        <w:rPr>
          <w:rFonts w:ascii="Arial" w:eastAsia="Arial" w:hAnsi="Arial" w:cs="B Nazanin"/>
          <w:b/>
          <w:bCs/>
          <w:color w:val="000000"/>
          <w:sz w:val="24"/>
          <w:szCs w:val="24"/>
          <w:bdr w:val="doubleWave" w:sz="6" w:space="0" w:color="auto"/>
          <w:shd w:val="clear" w:color="auto" w:fill="BFBFBF"/>
          <w:rtl/>
        </w:rPr>
      </w:pPr>
    </w:p>
    <w:p w14:paraId="2B914038" w14:textId="77777777" w:rsidR="0031429D" w:rsidRPr="00B9646D" w:rsidRDefault="0031429D" w:rsidP="0031429D">
      <w:pPr>
        <w:ind w:left="360"/>
        <w:jc w:val="both"/>
        <w:rPr>
          <w:rFonts w:ascii="Arial" w:eastAsia="Arial" w:hAnsi="Arial" w:cs="B Nazanin"/>
          <w:b/>
          <w:bCs/>
          <w:color w:val="000000"/>
          <w:sz w:val="24"/>
          <w:szCs w:val="24"/>
          <w:bdr w:val="doubleWave" w:sz="6" w:space="0" w:color="auto"/>
          <w:shd w:val="clear" w:color="auto" w:fill="BFBFBF"/>
          <w:rtl/>
        </w:rPr>
      </w:pPr>
    </w:p>
    <w:p w14:paraId="7E597AA8" w14:textId="77777777" w:rsidR="0031429D" w:rsidRPr="00B9646D" w:rsidRDefault="0031429D" w:rsidP="0031429D">
      <w:pPr>
        <w:ind w:left="360"/>
        <w:jc w:val="both"/>
        <w:rPr>
          <w:rFonts w:ascii="Arial" w:eastAsia="Arial" w:hAnsi="Arial" w:cs="B Nazanin"/>
          <w:b/>
          <w:bCs/>
          <w:color w:val="000000"/>
          <w:sz w:val="24"/>
          <w:szCs w:val="24"/>
          <w:bdr w:val="doubleWave" w:sz="6" w:space="0" w:color="auto"/>
          <w:shd w:val="clear" w:color="auto" w:fill="BFBFBF"/>
          <w:rtl/>
        </w:rPr>
      </w:pPr>
    </w:p>
    <w:p w14:paraId="49C388D3" w14:textId="77777777" w:rsidR="0031429D" w:rsidRPr="00B9646D" w:rsidRDefault="0031429D" w:rsidP="0031429D">
      <w:pPr>
        <w:ind w:left="360"/>
        <w:jc w:val="both"/>
        <w:rPr>
          <w:rFonts w:ascii="Arial" w:eastAsia="Arial" w:hAnsi="Arial" w:cs="B Nazanin"/>
          <w:b/>
          <w:bCs/>
          <w:color w:val="000000"/>
          <w:sz w:val="24"/>
          <w:szCs w:val="24"/>
          <w:bdr w:val="doubleWave" w:sz="6" w:space="0" w:color="auto"/>
          <w:shd w:val="clear" w:color="auto" w:fill="BFBFBF"/>
          <w:rtl/>
        </w:rPr>
      </w:pPr>
    </w:p>
    <w:p w14:paraId="6D64E1FD" w14:textId="77777777" w:rsidR="0031429D" w:rsidRPr="00B9646D" w:rsidRDefault="0031429D" w:rsidP="0031429D">
      <w:pPr>
        <w:jc w:val="both"/>
        <w:rPr>
          <w:rFonts w:ascii="Arial" w:eastAsia="Arial" w:hAnsi="Arial" w:cs="B Nazanin"/>
          <w:b/>
          <w:bCs/>
          <w:color w:val="000000"/>
          <w:sz w:val="24"/>
          <w:szCs w:val="24"/>
          <w:bdr w:val="doubleWave" w:sz="6" w:space="0" w:color="auto"/>
          <w:shd w:val="clear" w:color="auto" w:fill="BFBFBF"/>
          <w:rtl/>
        </w:rPr>
      </w:pPr>
      <w:r w:rsidRPr="00B9646D">
        <w:rPr>
          <w:rFonts w:ascii="Arial" w:eastAsia="Arial" w:hAnsi="Arial" w:cs="B Nazanin"/>
          <w:b/>
          <w:bCs/>
          <w:color w:val="000000"/>
          <w:sz w:val="24"/>
          <w:szCs w:val="24"/>
          <w:bdr w:val="doubleWave" w:sz="6" w:space="0" w:color="auto"/>
          <w:shd w:val="clear" w:color="auto" w:fill="BFBFBF"/>
          <w:rtl/>
        </w:rPr>
        <w:br w:type="page"/>
      </w:r>
    </w:p>
    <w:p w14:paraId="523E90DC" w14:textId="77777777" w:rsidR="0031429D" w:rsidRPr="00B9646D" w:rsidRDefault="00407E41" w:rsidP="00311BC3">
      <w:pPr>
        <w:pStyle w:val="a3"/>
        <w:rPr>
          <w:rFonts w:cs="B Nazanin"/>
          <w:noProof/>
          <w:rtl/>
        </w:rPr>
      </w:pPr>
      <w:r w:rsidRPr="00B9646D">
        <w:rPr>
          <w:rFonts w:cs="B Nazanin"/>
          <w:noProof/>
          <w:rtl/>
          <w:lang w:bidi="ar-SA"/>
        </w:rPr>
        <w:lastRenderedPageBreak/>
        <mc:AlternateContent>
          <mc:Choice Requires="wps">
            <w:drawing>
              <wp:anchor distT="0" distB="0" distL="114300" distR="114300" simplePos="0" relativeHeight="251806720" behindDoc="0" locked="0" layoutInCell="1" allowOverlap="1" wp14:anchorId="43171E26" wp14:editId="68EC6C2C">
                <wp:simplePos x="0" y="0"/>
                <wp:positionH relativeFrom="column">
                  <wp:posOffset>1348740</wp:posOffset>
                </wp:positionH>
                <wp:positionV relativeFrom="paragraph">
                  <wp:posOffset>-208280</wp:posOffset>
                </wp:positionV>
                <wp:extent cx="2733675" cy="1676400"/>
                <wp:effectExtent l="8890" t="13970" r="10160" b="5080"/>
                <wp:wrapNone/>
                <wp:docPr id="60"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1676400"/>
                        </a:xfrm>
                        <a:prstGeom prst="rect">
                          <a:avLst/>
                        </a:prstGeom>
                        <a:solidFill>
                          <a:srgbClr val="FFFFFF"/>
                        </a:solidFill>
                        <a:ln w="9525">
                          <a:solidFill>
                            <a:schemeClr val="bg1">
                              <a:lumMod val="100000"/>
                              <a:lumOff val="0"/>
                            </a:schemeClr>
                          </a:solidFill>
                          <a:miter lim="800000"/>
                          <a:headEnd/>
                          <a:tailEnd/>
                        </a:ln>
                      </wps:spPr>
                      <wps:txbx>
                        <w:txbxContent>
                          <w:p w14:paraId="782AE289" w14:textId="77777777" w:rsidR="00CA0AD2" w:rsidRDefault="00CA0AD2">
                            <w:r w:rsidRPr="00311BC3">
                              <w:rPr>
                                <w:noProof/>
                                <w:rtl/>
                                <w:lang w:bidi="ar-SA"/>
                              </w:rPr>
                              <w:drawing>
                                <wp:inline distT="0" distB="0" distL="0" distR="0" wp14:anchorId="6A6C4D36" wp14:editId="57DAF23F">
                                  <wp:extent cx="2084070" cy="1581150"/>
                                  <wp:effectExtent l="1905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srcRect/>
                                          <a:stretch>
                                            <a:fillRect/>
                                          </a:stretch>
                                        </pic:blipFill>
                                        <pic:spPr bwMode="auto">
                                          <a:xfrm>
                                            <a:off x="0" y="0"/>
                                            <a:ext cx="2084070" cy="15811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171E26" id="Text Box 179" o:spid="_x0000_s1098" type="#_x0000_t202" style="position:absolute;left:0;text-align:left;margin-left:106.2pt;margin-top:-16.4pt;width:215.25pt;height:132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" strokecolor="white [3212]">
                <v:textbox>
                  <w:txbxContent>
                    <w:p w14:paraId="782AE289" w14:textId="77777777" w:rsidR="00CA0AD2" w:rsidRDefault="00CA0AD2">
                      <w:r w:rsidRPr="00311BC3">
                        <w:rPr>
                          <w:noProof/>
                          <w:rtl/>
                          <w:lang w:bidi="ar-SA"/>
                        </w:rPr>
                        <w:drawing>
                          <wp:inline distT="0" distB="0" distL="0" distR="0" wp14:anchorId="6A6C4D36" wp14:editId="57DAF23F">
                            <wp:extent cx="2084070" cy="1581150"/>
                            <wp:effectExtent l="1905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srcRect/>
                                    <a:stretch>
                                      <a:fillRect/>
                                    </a:stretch>
                                  </pic:blipFill>
                                  <pic:spPr bwMode="auto">
                                    <a:xfrm>
                                      <a:off x="0" y="0"/>
                                      <a:ext cx="2084070" cy="1581150"/>
                                    </a:xfrm>
                                    <a:prstGeom prst="rect">
                                      <a:avLst/>
                                    </a:prstGeom>
                                    <a:noFill/>
                                    <a:ln w="9525">
                                      <a:noFill/>
                                      <a:miter lim="800000"/>
                                      <a:headEnd/>
                                      <a:tailEnd/>
                                    </a:ln>
                                  </pic:spPr>
                                </pic:pic>
                              </a:graphicData>
                            </a:graphic>
                          </wp:inline>
                        </w:drawing>
                      </w:r>
                    </w:p>
                  </w:txbxContent>
                </v:textbox>
              </v:shape>
            </w:pict>
          </mc:Fallback>
        </mc:AlternateContent>
      </w:r>
    </w:p>
    <w:p w14:paraId="45481BC4" w14:textId="77777777" w:rsidR="00311BC3" w:rsidRPr="00B9646D" w:rsidRDefault="00311BC3" w:rsidP="00311BC3">
      <w:pPr>
        <w:pStyle w:val="a3"/>
        <w:rPr>
          <w:rFonts w:cs="B Nazanin"/>
          <w:noProof/>
          <w:rtl/>
        </w:rPr>
      </w:pPr>
    </w:p>
    <w:p w14:paraId="7A5E11DB" w14:textId="77777777" w:rsidR="00311BC3" w:rsidRPr="00B9646D" w:rsidRDefault="00311BC3" w:rsidP="00311BC3">
      <w:pPr>
        <w:pStyle w:val="a3"/>
        <w:rPr>
          <w:rFonts w:cs="B Nazanin"/>
          <w:noProof/>
          <w:rtl/>
        </w:rPr>
      </w:pPr>
    </w:p>
    <w:p w14:paraId="05DFEEBB" w14:textId="77777777" w:rsidR="00311BC3" w:rsidRPr="00B9646D" w:rsidRDefault="00311BC3" w:rsidP="00311BC3">
      <w:pPr>
        <w:pStyle w:val="a3"/>
        <w:rPr>
          <w:rFonts w:cs="B Nazanin"/>
          <w:noProof/>
          <w:rtl/>
        </w:rPr>
      </w:pPr>
    </w:p>
    <w:p w14:paraId="7AD62C42" w14:textId="77777777" w:rsidR="00311BC3" w:rsidRPr="00B9646D" w:rsidRDefault="00311BC3" w:rsidP="00311BC3">
      <w:pPr>
        <w:pStyle w:val="a3"/>
        <w:rPr>
          <w:rFonts w:cs="B Nazanin"/>
          <w:noProof/>
          <w:rtl/>
        </w:rPr>
      </w:pPr>
    </w:p>
    <w:p w14:paraId="056CE641" w14:textId="77777777" w:rsidR="00311BC3" w:rsidRPr="00B9646D" w:rsidRDefault="00311BC3" w:rsidP="00311BC3">
      <w:pPr>
        <w:pStyle w:val="a3"/>
        <w:rPr>
          <w:rFonts w:cs="B Nazanin"/>
          <w:noProof/>
          <w:rtl/>
        </w:rPr>
      </w:pPr>
    </w:p>
    <w:p w14:paraId="3DC9EBE8" w14:textId="77777777" w:rsidR="00311BC3" w:rsidRPr="00B9646D" w:rsidRDefault="00407E41" w:rsidP="00311BC3">
      <w:pPr>
        <w:pStyle w:val="a3"/>
        <w:rPr>
          <w:rFonts w:cs="B Nazanin"/>
          <w:noProof/>
          <w:rtl/>
        </w:rPr>
      </w:pPr>
      <w:r w:rsidRPr="00B9646D">
        <w:rPr>
          <w:rFonts w:cs="B Nazanin"/>
          <w:noProof/>
          <w:rtl/>
          <w:lang w:bidi="ar-SA"/>
        </w:rPr>
        <mc:AlternateContent>
          <mc:Choice Requires="wps">
            <w:drawing>
              <wp:anchor distT="0" distB="0" distL="114300" distR="114300" simplePos="0" relativeHeight="251807744" behindDoc="0" locked="0" layoutInCell="1" allowOverlap="1" wp14:anchorId="50FEC20E" wp14:editId="62EE71CE">
                <wp:simplePos x="0" y="0"/>
                <wp:positionH relativeFrom="column">
                  <wp:posOffset>-662304</wp:posOffset>
                </wp:positionH>
                <wp:positionV relativeFrom="paragraph">
                  <wp:posOffset>146685</wp:posOffset>
                </wp:positionV>
                <wp:extent cx="6442710" cy="6165850"/>
                <wp:effectExtent l="95250" t="95250" r="15240" b="25400"/>
                <wp:wrapNone/>
                <wp:docPr id="59"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2710" cy="6165850"/>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107763" dir="13500000" algn="ctr" rotWithShape="0">
                            <a:schemeClr val="accent2">
                              <a:lumMod val="50000"/>
                              <a:lumOff val="0"/>
                              <a:alpha val="50000"/>
                            </a:schemeClr>
                          </a:outerShdw>
                        </a:effectLst>
                      </wps:spPr>
                      <wps:txbx>
                        <w:txbxContent>
                          <w:p w14:paraId="0F2F3362" w14:textId="77777777" w:rsidR="00CA0AD2" w:rsidRPr="0009475A" w:rsidRDefault="00CA0AD2" w:rsidP="00311BC3">
                            <w:pPr>
                              <w:jc w:val="lowKashida"/>
                              <w:rPr>
                                <w:rStyle w:val="Char1"/>
                                <w:rFonts w:cs="B Nazanin"/>
                                <w:b/>
                                <w:bCs/>
                                <w:color w:val="FFFFFF" w:themeColor="background1"/>
                                <w:sz w:val="24"/>
                                <w:rtl/>
                              </w:rPr>
                            </w:pPr>
                            <w:r w:rsidRPr="0009475A">
                              <w:rPr>
                                <w:rStyle w:val="Char1"/>
                                <w:rFonts w:cs="B Nazanin" w:hint="cs"/>
                                <w:b/>
                                <w:bCs/>
                                <w:color w:val="FFFFFF" w:themeColor="background1"/>
                                <w:sz w:val="24"/>
                                <w:rtl/>
                              </w:rPr>
                              <w:t>آنچه</w:t>
                            </w:r>
                            <w:r w:rsidRPr="0009475A">
                              <w:rPr>
                                <w:rStyle w:val="Char1"/>
                                <w:rFonts w:eastAsia="Calibri" w:cs="B Nazanin" w:hint="cs"/>
                                <w:b/>
                                <w:bCs/>
                                <w:color w:val="FFFFFF"/>
                                <w:sz w:val="24"/>
                                <w:rtl/>
                              </w:rPr>
                              <w:t xml:space="preserve"> در زمینه </w:t>
                            </w:r>
                            <w:r w:rsidRPr="0009475A">
                              <w:rPr>
                                <w:rStyle w:val="Char1"/>
                                <w:rFonts w:cs="B Nazanin" w:hint="cs"/>
                                <w:b/>
                                <w:bCs/>
                                <w:color w:val="FFFFFF" w:themeColor="background1"/>
                                <w:sz w:val="24"/>
                                <w:rtl/>
                              </w:rPr>
                              <w:t>مهارت‌هاي زندگي بايد بدانيم</w:t>
                            </w:r>
                          </w:p>
                          <w:p w14:paraId="20D2E74F" w14:textId="77777777" w:rsidR="00CA0AD2" w:rsidRPr="0009475A" w:rsidRDefault="00CA0AD2" w:rsidP="008D2694">
                            <w:pPr>
                              <w:pStyle w:val="a0"/>
                              <w:rPr>
                                <w:rFonts w:eastAsia="Arial" w:cs="B Nazanin"/>
                                <w:color w:val="FFFFFF" w:themeColor="background1"/>
                                <w:sz w:val="24"/>
                              </w:rPr>
                            </w:pPr>
                            <w:r w:rsidRPr="0009475A">
                              <w:rPr>
                                <w:rFonts w:eastAsia="Arial" w:cs="B Nazanin" w:hint="cs"/>
                                <w:color w:val="FFFFFF" w:themeColor="background1"/>
                                <w:sz w:val="24"/>
                                <w:rtl/>
                              </w:rPr>
                              <w:t>با شناخت نقاط قوت و ضعف، احساسات، توانایی</w:t>
                            </w:r>
                            <w:r w:rsidRPr="0009475A">
                              <w:rPr>
                                <w:rFonts w:eastAsia="Arial" w:cs="B Nazanin"/>
                                <w:color w:val="FFFFFF" w:themeColor="background1"/>
                                <w:sz w:val="24"/>
                                <w:rtl/>
                              </w:rPr>
                              <w:softHyphen/>
                            </w:r>
                            <w:r w:rsidRPr="0009475A">
                              <w:rPr>
                                <w:rFonts w:eastAsia="Arial" w:cs="B Nazanin" w:hint="cs"/>
                                <w:color w:val="FFFFFF" w:themeColor="background1"/>
                                <w:sz w:val="24"/>
                                <w:rtl/>
                              </w:rPr>
                              <w:t>ها، خواسته</w:t>
                            </w:r>
                            <w:r w:rsidRPr="0009475A">
                              <w:rPr>
                                <w:rFonts w:eastAsia="Arial" w:cs="B Nazanin"/>
                                <w:color w:val="FFFFFF" w:themeColor="background1"/>
                                <w:sz w:val="24"/>
                                <w:rtl/>
                              </w:rPr>
                              <w:softHyphen/>
                            </w:r>
                            <w:r w:rsidRPr="0009475A">
                              <w:rPr>
                                <w:rFonts w:eastAsia="Arial" w:cs="B Nazanin" w:hint="cs"/>
                                <w:color w:val="FFFFFF" w:themeColor="background1"/>
                                <w:sz w:val="24"/>
                                <w:rtl/>
                              </w:rPr>
                              <w:t xml:space="preserve">ها و نیازها خود، می‌توانیم با مشکلات و تصمیمات پیش رو بهتر برخورد نماییم. </w:t>
                            </w:r>
                          </w:p>
                          <w:p w14:paraId="560077B9" w14:textId="77777777" w:rsidR="00CA0AD2" w:rsidRPr="0009475A" w:rsidRDefault="00CA0AD2" w:rsidP="008D2694">
                            <w:pPr>
                              <w:pStyle w:val="a0"/>
                              <w:rPr>
                                <w:rFonts w:eastAsia="Arial" w:cs="B Nazanin"/>
                                <w:color w:val="FFFFFF" w:themeColor="background1"/>
                                <w:sz w:val="24"/>
                              </w:rPr>
                            </w:pPr>
                            <w:r w:rsidRPr="0009475A">
                              <w:rPr>
                                <w:rFonts w:eastAsia="Arial" w:cs="B Nazanin" w:hint="cs"/>
                                <w:color w:val="FFFFFF" w:themeColor="background1"/>
                                <w:sz w:val="24"/>
                                <w:rtl/>
                              </w:rPr>
                              <w:t>با کمک و همدلی می‌توانیم خود را جای دیگران قرار دهیم و درک کنیم که او چگونه احساس، اداراک یا فکر می</w:t>
                            </w:r>
                            <w:r w:rsidRPr="0009475A">
                              <w:rPr>
                                <w:rFonts w:eastAsia="Arial" w:cs="B Nazanin"/>
                                <w:color w:val="FFFFFF" w:themeColor="background1"/>
                                <w:sz w:val="24"/>
                                <w:rtl/>
                              </w:rPr>
                              <w:softHyphen/>
                            </w:r>
                            <w:r w:rsidRPr="0009475A">
                              <w:rPr>
                                <w:rFonts w:eastAsia="Arial" w:cs="B Nazanin" w:hint="cs"/>
                                <w:color w:val="FFFFFF" w:themeColor="background1"/>
                                <w:sz w:val="24"/>
                                <w:rtl/>
                              </w:rPr>
                              <w:t>کند و چه تفسیری از وقایع دارد و رویدادها و محیط اطرافش را چگونه می</w:t>
                            </w:r>
                            <w:r w:rsidRPr="0009475A">
                              <w:rPr>
                                <w:rFonts w:eastAsia="Arial" w:cs="B Nazanin"/>
                                <w:color w:val="FFFFFF" w:themeColor="background1"/>
                                <w:sz w:val="24"/>
                                <w:rtl/>
                              </w:rPr>
                              <w:softHyphen/>
                            </w:r>
                            <w:r w:rsidRPr="0009475A">
                              <w:rPr>
                                <w:rFonts w:eastAsia="Arial" w:cs="B Nazanin" w:hint="cs"/>
                                <w:color w:val="FFFFFF" w:themeColor="background1"/>
                                <w:sz w:val="24"/>
                                <w:rtl/>
                              </w:rPr>
                              <w:t xml:space="preserve">بیند. </w:t>
                            </w:r>
                          </w:p>
                          <w:p w14:paraId="6AFDCC9F" w14:textId="77777777" w:rsidR="00CA0AD2" w:rsidRPr="0009475A" w:rsidRDefault="00CA0AD2" w:rsidP="008D2694">
                            <w:pPr>
                              <w:pStyle w:val="a0"/>
                              <w:rPr>
                                <w:rFonts w:eastAsia="Arial" w:cs="B Nazanin"/>
                                <w:color w:val="FFFFFF" w:themeColor="background1"/>
                                <w:sz w:val="24"/>
                              </w:rPr>
                            </w:pPr>
                            <w:r w:rsidRPr="0009475A">
                              <w:rPr>
                                <w:rFonts w:eastAsia="Arial" w:cs="B Nazanin" w:hint="cs"/>
                                <w:color w:val="FFFFFF" w:themeColor="background1"/>
                                <w:sz w:val="24"/>
                                <w:rtl/>
                              </w:rPr>
                              <w:t>بی توجهی به احساسات دیگران و بیان کردن موضوعات شخصی مشابه به جای گوش دادن به فرد مقابل باعث ایجاد سوء تفاهم در روابط بین فردی می</w:t>
                            </w:r>
                            <w:r w:rsidRPr="0009475A">
                              <w:rPr>
                                <w:rFonts w:eastAsia="Arial" w:cs="B Nazanin"/>
                                <w:color w:val="FFFFFF" w:themeColor="background1"/>
                                <w:sz w:val="24"/>
                                <w:rtl/>
                              </w:rPr>
                              <w:softHyphen/>
                            </w:r>
                            <w:r w:rsidRPr="0009475A">
                              <w:rPr>
                                <w:rFonts w:eastAsia="Arial" w:cs="B Nazanin" w:hint="cs"/>
                                <w:color w:val="FFFFFF" w:themeColor="background1"/>
                                <w:sz w:val="24"/>
                                <w:rtl/>
                              </w:rPr>
                              <w:t>گردد. به جای بیشتر صحبت کردن، بیشتر شنونده باشید.</w:t>
                            </w:r>
                          </w:p>
                          <w:p w14:paraId="259FD67E" w14:textId="77777777" w:rsidR="00CA0AD2" w:rsidRPr="0009475A" w:rsidRDefault="00CA0AD2" w:rsidP="008D2694">
                            <w:pPr>
                              <w:pStyle w:val="a0"/>
                              <w:rPr>
                                <w:rFonts w:eastAsia="Arial" w:cs="B Nazanin"/>
                                <w:color w:val="FFFFFF" w:themeColor="background1"/>
                                <w:spacing w:val="-6"/>
                                <w:sz w:val="24"/>
                              </w:rPr>
                            </w:pPr>
                            <w:r w:rsidRPr="0009475A">
                              <w:rPr>
                                <w:rFonts w:eastAsia="Arial" w:cs="B Nazanin" w:hint="cs"/>
                                <w:color w:val="FFFFFF" w:themeColor="background1"/>
                                <w:spacing w:val="-6"/>
                                <w:sz w:val="24"/>
                                <w:rtl/>
                              </w:rPr>
                              <w:t>ارائه راه حل به دیگران بدون اینکه از ما درخواست کرده باشند موجب آسیب زدن به رابطه می</w:t>
                            </w:r>
                            <w:r w:rsidRPr="0009475A">
                              <w:rPr>
                                <w:rFonts w:eastAsia="Arial" w:cs="B Nazanin"/>
                                <w:color w:val="FFFFFF" w:themeColor="background1"/>
                                <w:spacing w:val="-6"/>
                                <w:sz w:val="24"/>
                                <w:rtl/>
                              </w:rPr>
                              <w:softHyphen/>
                            </w:r>
                            <w:r w:rsidRPr="0009475A">
                              <w:rPr>
                                <w:rFonts w:eastAsia="Arial" w:cs="B Nazanin" w:hint="cs"/>
                                <w:color w:val="FFFFFF" w:themeColor="background1"/>
                                <w:spacing w:val="-6"/>
                                <w:sz w:val="24"/>
                                <w:rtl/>
                              </w:rPr>
                              <w:t xml:space="preserve">گردد. </w:t>
                            </w:r>
                          </w:p>
                          <w:p w14:paraId="7FF45472" w14:textId="77777777" w:rsidR="00CA0AD2" w:rsidRPr="0009475A" w:rsidRDefault="00CA0AD2" w:rsidP="008D2694">
                            <w:pPr>
                              <w:pStyle w:val="a0"/>
                              <w:rPr>
                                <w:rFonts w:eastAsia="Arial" w:cs="B Nazanin"/>
                                <w:color w:val="FFFFFF" w:themeColor="background1"/>
                                <w:sz w:val="24"/>
                              </w:rPr>
                            </w:pPr>
                            <w:r w:rsidRPr="0009475A">
                              <w:rPr>
                                <w:rFonts w:eastAsia="Arial" w:cs="B Nazanin" w:hint="cs"/>
                                <w:color w:val="FFFFFF" w:themeColor="background1"/>
                                <w:sz w:val="24"/>
                                <w:rtl/>
                              </w:rPr>
                              <w:t xml:space="preserve">حل مسائل زندگی یک مهارت است که همه انسانها به آن نیازمند هستند. برای حل مسائل زندگی در ابتدا مشکل را بپذیرید و آن را انکار نکنید. به آنچه که اتفاق افتاده به عنوان یک مسئله نگاه کنید نه به عنواین یک مشکل لاینحل. </w:t>
                            </w:r>
                          </w:p>
                          <w:p w14:paraId="5B588DDA" w14:textId="77777777" w:rsidR="00CA0AD2" w:rsidRPr="0009475A" w:rsidRDefault="00CA0AD2" w:rsidP="008D2694">
                            <w:pPr>
                              <w:pStyle w:val="a0"/>
                              <w:rPr>
                                <w:rFonts w:eastAsia="Arial" w:cs="B Nazanin"/>
                                <w:color w:val="FFFFFF" w:themeColor="background1"/>
                                <w:sz w:val="24"/>
                              </w:rPr>
                            </w:pPr>
                            <w:r w:rsidRPr="0009475A">
                              <w:rPr>
                                <w:rFonts w:eastAsia="Arial" w:cs="B Nazanin" w:hint="cs"/>
                                <w:color w:val="FFFFFF" w:themeColor="background1"/>
                                <w:sz w:val="24"/>
                                <w:rtl/>
                              </w:rPr>
                              <w:t>جرات مندی یعنی دفاع از حقوق خود بدون اینکه حقوق دیگران پایمال شود.</w:t>
                            </w:r>
                          </w:p>
                          <w:p w14:paraId="6F46C886" w14:textId="77777777" w:rsidR="00CA0AD2" w:rsidRPr="0009475A" w:rsidRDefault="00CA0AD2" w:rsidP="008D2694">
                            <w:pPr>
                              <w:pStyle w:val="a0"/>
                              <w:rPr>
                                <w:rFonts w:eastAsia="Arial" w:cs="B Nazanin"/>
                                <w:color w:val="FFFFFF" w:themeColor="background1"/>
                                <w:sz w:val="24"/>
                              </w:rPr>
                            </w:pPr>
                            <w:r w:rsidRPr="0009475A">
                              <w:rPr>
                                <w:rFonts w:eastAsia="Arial" w:cs="B Nazanin" w:hint="cs"/>
                                <w:color w:val="FFFFFF" w:themeColor="background1"/>
                                <w:sz w:val="24"/>
                                <w:rtl/>
                              </w:rPr>
                              <w:t>انسان</w:t>
                            </w:r>
                            <w:r w:rsidRPr="0009475A">
                              <w:rPr>
                                <w:rFonts w:eastAsia="Arial" w:cs="B Nazanin"/>
                                <w:color w:val="FFFFFF" w:themeColor="background1"/>
                                <w:sz w:val="24"/>
                                <w:rtl/>
                              </w:rPr>
                              <w:softHyphen/>
                            </w:r>
                            <w:r w:rsidRPr="0009475A">
                              <w:rPr>
                                <w:rFonts w:eastAsia="Arial" w:cs="B Nazanin" w:hint="cs"/>
                                <w:color w:val="FFFFFF" w:themeColor="background1"/>
                                <w:sz w:val="24"/>
                                <w:rtl/>
                              </w:rPr>
                              <w:t>ها به سه دلیل از گفتن " نه " خودداری می‌کنند: ترس از دست دادن رابطه، احساس گناه از رنجیدن و ناراحت شدن دیگران و احساس مهم و باارزش بودن در مواقعی که درخواستی از آنها می</w:t>
                            </w:r>
                            <w:r w:rsidRPr="0009475A">
                              <w:rPr>
                                <w:rFonts w:eastAsia="Arial" w:cs="B Nazanin"/>
                                <w:color w:val="FFFFFF" w:themeColor="background1"/>
                                <w:sz w:val="24"/>
                                <w:rtl/>
                              </w:rPr>
                              <w:softHyphen/>
                            </w:r>
                            <w:r w:rsidRPr="0009475A">
                              <w:rPr>
                                <w:rFonts w:eastAsia="Arial" w:cs="B Nazanin" w:hint="cs"/>
                                <w:color w:val="FFFFFF" w:themeColor="background1"/>
                                <w:sz w:val="24"/>
                                <w:rtl/>
                              </w:rPr>
                              <w:t>شود. توجه داشته باشید که وظیفه</w:t>
                            </w:r>
                            <w:r w:rsidRPr="0009475A">
                              <w:rPr>
                                <w:rFonts w:eastAsia="Arial" w:cs="B Nazanin"/>
                                <w:color w:val="FFFFFF" w:themeColor="background1"/>
                                <w:sz w:val="24"/>
                                <w:rtl/>
                              </w:rPr>
                              <w:softHyphen/>
                            </w:r>
                            <w:r w:rsidRPr="0009475A">
                              <w:rPr>
                                <w:rFonts w:eastAsia="Arial" w:cs="B Nazanin" w:hint="cs"/>
                                <w:color w:val="FFFFFF" w:themeColor="background1"/>
                                <w:sz w:val="24"/>
                                <w:rtl/>
                              </w:rPr>
                              <w:t>ی شما نیست که به هر قیمتی مشکلات دیگران را حل کنید یا همه را از خود راضی نگه دارید.</w:t>
                            </w:r>
                          </w:p>
                          <w:p w14:paraId="09879ED7" w14:textId="77777777" w:rsidR="00CA0AD2" w:rsidRPr="0009475A" w:rsidRDefault="00CA0AD2" w:rsidP="008D2694">
                            <w:pPr>
                              <w:pStyle w:val="a0"/>
                              <w:rPr>
                                <w:rFonts w:eastAsia="Arial" w:cs="B Nazanin"/>
                                <w:color w:val="FFFFFF" w:themeColor="background1"/>
                                <w:sz w:val="24"/>
                              </w:rPr>
                            </w:pPr>
                            <w:r w:rsidRPr="0009475A">
                              <w:rPr>
                                <w:rFonts w:eastAsia="Arial" w:cs="B Nazanin" w:hint="cs"/>
                                <w:color w:val="FFFFFF" w:themeColor="background1"/>
                                <w:sz w:val="24"/>
                                <w:rtl/>
                              </w:rPr>
                              <w:t>بین جرات</w:t>
                            </w:r>
                            <w:r w:rsidRPr="0009475A">
                              <w:rPr>
                                <w:rFonts w:eastAsia="Arial" w:cs="B Nazanin"/>
                                <w:color w:val="FFFFFF" w:themeColor="background1"/>
                                <w:sz w:val="24"/>
                                <w:rtl/>
                              </w:rPr>
                              <w:softHyphen/>
                            </w:r>
                            <w:r w:rsidRPr="0009475A">
                              <w:rPr>
                                <w:rFonts w:eastAsia="Arial" w:cs="B Nazanin" w:hint="cs"/>
                                <w:color w:val="FFFFFF" w:themeColor="background1"/>
                                <w:sz w:val="24"/>
                                <w:rtl/>
                              </w:rPr>
                              <w:t>مندی و پرخاشگری تقاوت وجود دارد. هدف پرخاشگری برنده شدن به بهای زیرپا گذاشتن حقوق و احساسات دیگران است. در حالیکه در جرات</w:t>
                            </w:r>
                            <w:r w:rsidRPr="0009475A">
                              <w:rPr>
                                <w:rFonts w:eastAsia="Arial" w:cs="B Nazanin"/>
                                <w:color w:val="FFFFFF" w:themeColor="background1"/>
                                <w:sz w:val="24"/>
                                <w:rtl/>
                              </w:rPr>
                              <w:softHyphen/>
                            </w:r>
                            <w:r w:rsidRPr="0009475A">
                              <w:rPr>
                                <w:rFonts w:eastAsia="Arial" w:cs="B Nazanin" w:hint="cs"/>
                                <w:color w:val="FFFFFF" w:themeColor="background1"/>
                                <w:sz w:val="24"/>
                                <w:rtl/>
                              </w:rPr>
                              <w:t>مندی شما از حقوق خود دفاع می</w:t>
                            </w:r>
                            <w:r w:rsidRPr="0009475A">
                              <w:rPr>
                                <w:rFonts w:eastAsia="Arial" w:cs="B Nazanin"/>
                                <w:color w:val="FFFFFF" w:themeColor="background1"/>
                                <w:sz w:val="24"/>
                                <w:rtl/>
                              </w:rPr>
                              <w:softHyphen/>
                            </w:r>
                            <w:r w:rsidRPr="0009475A">
                              <w:rPr>
                                <w:rFonts w:eastAsia="Arial" w:cs="B Nazanin" w:hint="cs"/>
                                <w:color w:val="FFFFFF" w:themeColor="background1"/>
                                <w:sz w:val="24"/>
                                <w:rtl/>
                              </w:rPr>
                              <w:t>کنید بدون اینکه حقوق دیگران را زیر پا بگذارید و به آنها آسیب برسانید.</w:t>
                            </w:r>
                          </w:p>
                          <w:p w14:paraId="32E54FC9" w14:textId="77777777" w:rsidR="00CA0AD2" w:rsidRPr="0009475A" w:rsidRDefault="00CA0AD2" w:rsidP="008D2694">
                            <w:pPr>
                              <w:pStyle w:val="a0"/>
                              <w:rPr>
                                <w:rFonts w:eastAsia="Arial" w:cs="B Nazanin"/>
                                <w:color w:val="FFFFFF" w:themeColor="background1"/>
                                <w:sz w:val="24"/>
                              </w:rPr>
                            </w:pPr>
                            <w:r w:rsidRPr="0009475A">
                              <w:rPr>
                                <w:rFonts w:eastAsia="Arial" w:cs="B Nazanin" w:hint="cs"/>
                                <w:color w:val="FFFFFF" w:themeColor="background1"/>
                                <w:sz w:val="24"/>
                                <w:rtl/>
                              </w:rPr>
                              <w:t xml:space="preserve">فرد خشمگین به هنگام خشم همه چیز را فراموش می‌کند. بر اعصابش فشار وارد می‌کند. عضلاتش منقبض می‌شود. دراین هنگام بهترین راهکار ترک موقعیت می‌باشد. پس از آن باید با افکار تشدید‌کننده خشم خود مقابله کنید. مثلا اگر از دست خودتان عصبانی هستید به یاد آورید که هیچ کس در دنیا کامل و بدون اشتباه نیست. </w:t>
                            </w:r>
                          </w:p>
                          <w:p w14:paraId="223295E8" w14:textId="77777777" w:rsidR="00CA0AD2" w:rsidRPr="0009475A" w:rsidRDefault="00CA0AD2" w:rsidP="008D2694">
                            <w:pPr>
                              <w:pStyle w:val="a0"/>
                              <w:rPr>
                                <w:rFonts w:eastAsia="Arial" w:cs="B Nazanin"/>
                                <w:color w:val="FFFFFF" w:themeColor="background1"/>
                                <w:sz w:val="24"/>
                                <w:rtl/>
                              </w:rPr>
                            </w:pPr>
                            <w:r w:rsidRPr="0009475A">
                              <w:rPr>
                                <w:rFonts w:eastAsia="Arial" w:cs="B Nazanin" w:hint="cs"/>
                                <w:color w:val="FFFFFF" w:themeColor="background1"/>
                                <w:sz w:val="24"/>
                                <w:rtl/>
                              </w:rPr>
                              <w:t>در مواقع مواجه با استرس _ زمانیکه درگیر مشکلی شدید که فراتر از توانایی شما برای سازگاری با آن است _ عامل ایجاد‌کننده استرس را شناسایی کنید و برای حل آن از دیگران کمک بگیرید.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FEC20E" id="Text Box 180" o:spid="_x0000_s1099" type="#_x0000_t202" style="position:absolute;left:0;text-align:left;margin-left:-52.15pt;margin-top:11.55pt;width:507.3pt;height:485.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" fillcolor="#c0504d [3205]" strokecolor="#f2f2f2 [3041]" strokeweight="3pt">
                <v:shadow on="t" color="#622423 [1605]" opacity=".5" offset="-6pt,-6pt"/>
                <v:textbox>
                  <w:txbxContent>
                    <w:p w14:paraId="0F2F3362" w14:textId="77777777" w:rsidR="00CA0AD2" w:rsidRPr="0009475A" w:rsidRDefault="00CA0AD2" w:rsidP="00311BC3">
                      <w:pPr>
                        <w:jc w:val="lowKashida"/>
                        <w:rPr>
                          <w:rStyle w:val="Char1"/>
                          <w:rFonts w:cs="B Nazanin"/>
                          <w:b/>
                          <w:bCs/>
                          <w:color w:val="FFFFFF" w:themeColor="background1"/>
                          <w:sz w:val="24"/>
                          <w:rtl/>
                        </w:rPr>
                      </w:pPr>
                      <w:r w:rsidRPr="0009475A">
                        <w:rPr>
                          <w:rStyle w:val="Char1"/>
                          <w:rFonts w:cs="B Nazanin" w:hint="cs"/>
                          <w:b/>
                          <w:bCs/>
                          <w:color w:val="FFFFFF" w:themeColor="background1"/>
                          <w:sz w:val="24"/>
                          <w:rtl/>
                        </w:rPr>
                        <w:t>آنچه</w:t>
                      </w:r>
                      <w:r w:rsidRPr="0009475A">
                        <w:rPr>
                          <w:rStyle w:val="Char1"/>
                          <w:rFonts w:eastAsia="Calibri" w:cs="B Nazanin" w:hint="cs"/>
                          <w:b/>
                          <w:bCs/>
                          <w:color w:val="FFFFFF"/>
                          <w:sz w:val="24"/>
                          <w:rtl/>
                        </w:rPr>
                        <w:t xml:space="preserve"> در زمینه </w:t>
                      </w:r>
                      <w:r w:rsidRPr="0009475A">
                        <w:rPr>
                          <w:rStyle w:val="Char1"/>
                          <w:rFonts w:cs="B Nazanin" w:hint="cs"/>
                          <w:b/>
                          <w:bCs/>
                          <w:color w:val="FFFFFF" w:themeColor="background1"/>
                          <w:sz w:val="24"/>
                          <w:rtl/>
                        </w:rPr>
                        <w:t>مهارت‌هاي زندگي بايد بدانيم</w:t>
                      </w:r>
                    </w:p>
                    <w:p w14:paraId="20D2E74F" w14:textId="77777777" w:rsidR="00CA0AD2" w:rsidRPr="0009475A" w:rsidRDefault="00CA0AD2" w:rsidP="008D2694">
                      <w:pPr>
                        <w:pStyle w:val="a0"/>
                        <w:rPr>
                          <w:rFonts w:eastAsia="Arial" w:cs="B Nazanin"/>
                          <w:color w:val="FFFFFF" w:themeColor="background1"/>
                          <w:sz w:val="24"/>
                        </w:rPr>
                      </w:pPr>
                      <w:r w:rsidRPr="0009475A">
                        <w:rPr>
                          <w:rFonts w:eastAsia="Arial" w:cs="B Nazanin" w:hint="cs"/>
                          <w:color w:val="FFFFFF" w:themeColor="background1"/>
                          <w:sz w:val="24"/>
                          <w:rtl/>
                        </w:rPr>
                        <w:t>با شناخت نقاط قوت و ضعف، احساسات، توانایی</w:t>
                      </w:r>
                      <w:r w:rsidRPr="0009475A">
                        <w:rPr>
                          <w:rFonts w:eastAsia="Arial" w:cs="B Nazanin"/>
                          <w:color w:val="FFFFFF" w:themeColor="background1"/>
                          <w:sz w:val="24"/>
                          <w:rtl/>
                        </w:rPr>
                        <w:softHyphen/>
                      </w:r>
                      <w:r w:rsidRPr="0009475A">
                        <w:rPr>
                          <w:rFonts w:eastAsia="Arial" w:cs="B Nazanin" w:hint="cs"/>
                          <w:color w:val="FFFFFF" w:themeColor="background1"/>
                          <w:sz w:val="24"/>
                          <w:rtl/>
                        </w:rPr>
                        <w:t>ها، خواسته</w:t>
                      </w:r>
                      <w:r w:rsidRPr="0009475A">
                        <w:rPr>
                          <w:rFonts w:eastAsia="Arial" w:cs="B Nazanin"/>
                          <w:color w:val="FFFFFF" w:themeColor="background1"/>
                          <w:sz w:val="24"/>
                          <w:rtl/>
                        </w:rPr>
                        <w:softHyphen/>
                      </w:r>
                      <w:r w:rsidRPr="0009475A">
                        <w:rPr>
                          <w:rFonts w:eastAsia="Arial" w:cs="B Nazanin" w:hint="cs"/>
                          <w:color w:val="FFFFFF" w:themeColor="background1"/>
                          <w:sz w:val="24"/>
                          <w:rtl/>
                        </w:rPr>
                        <w:t xml:space="preserve">ها و نیازها خود، می‌توانیم با مشکلات و تصمیمات پیش رو بهتر برخورد نماییم. </w:t>
                      </w:r>
                    </w:p>
                    <w:p w14:paraId="560077B9" w14:textId="77777777" w:rsidR="00CA0AD2" w:rsidRPr="0009475A" w:rsidRDefault="00CA0AD2" w:rsidP="008D2694">
                      <w:pPr>
                        <w:pStyle w:val="a0"/>
                        <w:rPr>
                          <w:rFonts w:eastAsia="Arial" w:cs="B Nazanin"/>
                          <w:color w:val="FFFFFF" w:themeColor="background1"/>
                          <w:sz w:val="24"/>
                        </w:rPr>
                      </w:pPr>
                      <w:r w:rsidRPr="0009475A">
                        <w:rPr>
                          <w:rFonts w:eastAsia="Arial" w:cs="B Nazanin" w:hint="cs"/>
                          <w:color w:val="FFFFFF" w:themeColor="background1"/>
                          <w:sz w:val="24"/>
                          <w:rtl/>
                        </w:rPr>
                        <w:t>با کمک و همدلی می‌توانیم خود را جای دیگران قرار دهیم و درک کنیم که او چگونه احساس، اداراک یا فکر می</w:t>
                      </w:r>
                      <w:r w:rsidRPr="0009475A">
                        <w:rPr>
                          <w:rFonts w:eastAsia="Arial" w:cs="B Nazanin"/>
                          <w:color w:val="FFFFFF" w:themeColor="background1"/>
                          <w:sz w:val="24"/>
                          <w:rtl/>
                        </w:rPr>
                        <w:softHyphen/>
                      </w:r>
                      <w:r w:rsidRPr="0009475A">
                        <w:rPr>
                          <w:rFonts w:eastAsia="Arial" w:cs="B Nazanin" w:hint="cs"/>
                          <w:color w:val="FFFFFF" w:themeColor="background1"/>
                          <w:sz w:val="24"/>
                          <w:rtl/>
                        </w:rPr>
                        <w:t>کند و چه تفسیری از وقایع دارد و رویدادها و محیط اطرافش را چگونه می</w:t>
                      </w:r>
                      <w:r w:rsidRPr="0009475A">
                        <w:rPr>
                          <w:rFonts w:eastAsia="Arial" w:cs="B Nazanin"/>
                          <w:color w:val="FFFFFF" w:themeColor="background1"/>
                          <w:sz w:val="24"/>
                          <w:rtl/>
                        </w:rPr>
                        <w:softHyphen/>
                      </w:r>
                      <w:r w:rsidRPr="0009475A">
                        <w:rPr>
                          <w:rFonts w:eastAsia="Arial" w:cs="B Nazanin" w:hint="cs"/>
                          <w:color w:val="FFFFFF" w:themeColor="background1"/>
                          <w:sz w:val="24"/>
                          <w:rtl/>
                        </w:rPr>
                        <w:t xml:space="preserve">بیند. </w:t>
                      </w:r>
                    </w:p>
                    <w:p w14:paraId="6AFDCC9F" w14:textId="77777777" w:rsidR="00CA0AD2" w:rsidRPr="0009475A" w:rsidRDefault="00CA0AD2" w:rsidP="008D2694">
                      <w:pPr>
                        <w:pStyle w:val="a0"/>
                        <w:rPr>
                          <w:rFonts w:eastAsia="Arial" w:cs="B Nazanin"/>
                          <w:color w:val="FFFFFF" w:themeColor="background1"/>
                          <w:sz w:val="24"/>
                        </w:rPr>
                      </w:pPr>
                      <w:r w:rsidRPr="0009475A">
                        <w:rPr>
                          <w:rFonts w:eastAsia="Arial" w:cs="B Nazanin" w:hint="cs"/>
                          <w:color w:val="FFFFFF" w:themeColor="background1"/>
                          <w:sz w:val="24"/>
                          <w:rtl/>
                        </w:rPr>
                        <w:t>بی توجهی به احساسات دیگران و بیان کردن موضوعات شخصی مشابه به جای گوش دادن به فرد مقابل باعث ایجاد سوء تفاهم در روابط بین فردی می</w:t>
                      </w:r>
                      <w:r w:rsidRPr="0009475A">
                        <w:rPr>
                          <w:rFonts w:eastAsia="Arial" w:cs="B Nazanin"/>
                          <w:color w:val="FFFFFF" w:themeColor="background1"/>
                          <w:sz w:val="24"/>
                          <w:rtl/>
                        </w:rPr>
                        <w:softHyphen/>
                      </w:r>
                      <w:r w:rsidRPr="0009475A">
                        <w:rPr>
                          <w:rFonts w:eastAsia="Arial" w:cs="B Nazanin" w:hint="cs"/>
                          <w:color w:val="FFFFFF" w:themeColor="background1"/>
                          <w:sz w:val="24"/>
                          <w:rtl/>
                        </w:rPr>
                        <w:t>گردد. به جای بیشتر صحبت کردن، بیشتر شنونده باشید.</w:t>
                      </w:r>
                    </w:p>
                    <w:p w14:paraId="259FD67E" w14:textId="77777777" w:rsidR="00CA0AD2" w:rsidRPr="0009475A" w:rsidRDefault="00CA0AD2" w:rsidP="008D2694">
                      <w:pPr>
                        <w:pStyle w:val="a0"/>
                        <w:rPr>
                          <w:rFonts w:eastAsia="Arial" w:cs="B Nazanin"/>
                          <w:color w:val="FFFFFF" w:themeColor="background1"/>
                          <w:spacing w:val="-6"/>
                          <w:sz w:val="24"/>
                        </w:rPr>
                      </w:pPr>
                      <w:r w:rsidRPr="0009475A">
                        <w:rPr>
                          <w:rFonts w:eastAsia="Arial" w:cs="B Nazanin" w:hint="cs"/>
                          <w:color w:val="FFFFFF" w:themeColor="background1"/>
                          <w:spacing w:val="-6"/>
                          <w:sz w:val="24"/>
                          <w:rtl/>
                        </w:rPr>
                        <w:t>ارائه راه حل به دیگران بدون اینکه از ما درخواست کرده باشند موجب آسیب زدن به رابطه می</w:t>
                      </w:r>
                      <w:r w:rsidRPr="0009475A">
                        <w:rPr>
                          <w:rFonts w:eastAsia="Arial" w:cs="B Nazanin"/>
                          <w:color w:val="FFFFFF" w:themeColor="background1"/>
                          <w:spacing w:val="-6"/>
                          <w:sz w:val="24"/>
                          <w:rtl/>
                        </w:rPr>
                        <w:softHyphen/>
                      </w:r>
                      <w:r w:rsidRPr="0009475A">
                        <w:rPr>
                          <w:rFonts w:eastAsia="Arial" w:cs="B Nazanin" w:hint="cs"/>
                          <w:color w:val="FFFFFF" w:themeColor="background1"/>
                          <w:spacing w:val="-6"/>
                          <w:sz w:val="24"/>
                          <w:rtl/>
                        </w:rPr>
                        <w:t xml:space="preserve">گردد. </w:t>
                      </w:r>
                    </w:p>
                    <w:p w14:paraId="7FF45472" w14:textId="77777777" w:rsidR="00CA0AD2" w:rsidRPr="0009475A" w:rsidRDefault="00CA0AD2" w:rsidP="008D2694">
                      <w:pPr>
                        <w:pStyle w:val="a0"/>
                        <w:rPr>
                          <w:rFonts w:eastAsia="Arial" w:cs="B Nazanin"/>
                          <w:color w:val="FFFFFF" w:themeColor="background1"/>
                          <w:sz w:val="24"/>
                        </w:rPr>
                      </w:pPr>
                      <w:r w:rsidRPr="0009475A">
                        <w:rPr>
                          <w:rFonts w:eastAsia="Arial" w:cs="B Nazanin" w:hint="cs"/>
                          <w:color w:val="FFFFFF" w:themeColor="background1"/>
                          <w:sz w:val="24"/>
                          <w:rtl/>
                        </w:rPr>
                        <w:t xml:space="preserve">حل مسائل زندگی یک مهارت است که همه انسانها به آن نیازمند هستند. برای حل مسائل زندگی در ابتدا مشکل را بپذیرید و آن را انکار نکنید. به آنچه که اتفاق افتاده به عنوان یک مسئله نگاه کنید نه به عنواین یک مشکل لاینحل. </w:t>
                      </w:r>
                    </w:p>
                    <w:p w14:paraId="5B588DDA" w14:textId="77777777" w:rsidR="00CA0AD2" w:rsidRPr="0009475A" w:rsidRDefault="00CA0AD2" w:rsidP="008D2694">
                      <w:pPr>
                        <w:pStyle w:val="a0"/>
                        <w:rPr>
                          <w:rFonts w:eastAsia="Arial" w:cs="B Nazanin"/>
                          <w:color w:val="FFFFFF" w:themeColor="background1"/>
                          <w:sz w:val="24"/>
                        </w:rPr>
                      </w:pPr>
                      <w:r w:rsidRPr="0009475A">
                        <w:rPr>
                          <w:rFonts w:eastAsia="Arial" w:cs="B Nazanin" w:hint="cs"/>
                          <w:color w:val="FFFFFF" w:themeColor="background1"/>
                          <w:sz w:val="24"/>
                          <w:rtl/>
                        </w:rPr>
                        <w:t>جرات مندی یعنی دفاع از حقوق خود بدون اینکه حقوق دیگران پایمال شود.</w:t>
                      </w:r>
                    </w:p>
                    <w:p w14:paraId="6F46C886" w14:textId="77777777" w:rsidR="00CA0AD2" w:rsidRPr="0009475A" w:rsidRDefault="00CA0AD2" w:rsidP="008D2694">
                      <w:pPr>
                        <w:pStyle w:val="a0"/>
                        <w:rPr>
                          <w:rFonts w:eastAsia="Arial" w:cs="B Nazanin"/>
                          <w:color w:val="FFFFFF" w:themeColor="background1"/>
                          <w:sz w:val="24"/>
                        </w:rPr>
                      </w:pPr>
                      <w:r w:rsidRPr="0009475A">
                        <w:rPr>
                          <w:rFonts w:eastAsia="Arial" w:cs="B Nazanin" w:hint="cs"/>
                          <w:color w:val="FFFFFF" w:themeColor="background1"/>
                          <w:sz w:val="24"/>
                          <w:rtl/>
                        </w:rPr>
                        <w:t>انسان</w:t>
                      </w:r>
                      <w:r w:rsidRPr="0009475A">
                        <w:rPr>
                          <w:rFonts w:eastAsia="Arial" w:cs="B Nazanin"/>
                          <w:color w:val="FFFFFF" w:themeColor="background1"/>
                          <w:sz w:val="24"/>
                          <w:rtl/>
                        </w:rPr>
                        <w:softHyphen/>
                      </w:r>
                      <w:r w:rsidRPr="0009475A">
                        <w:rPr>
                          <w:rFonts w:eastAsia="Arial" w:cs="B Nazanin" w:hint="cs"/>
                          <w:color w:val="FFFFFF" w:themeColor="background1"/>
                          <w:sz w:val="24"/>
                          <w:rtl/>
                        </w:rPr>
                        <w:t>ها به سه دلیل از گفتن " نه " خودداری می‌کنند: ترس از دست دادن رابطه، احساس گناه از رنجیدن و ناراحت شدن دیگران و احساس مهم و باارزش بودن در مواقعی که درخواستی از آنها می</w:t>
                      </w:r>
                      <w:r w:rsidRPr="0009475A">
                        <w:rPr>
                          <w:rFonts w:eastAsia="Arial" w:cs="B Nazanin"/>
                          <w:color w:val="FFFFFF" w:themeColor="background1"/>
                          <w:sz w:val="24"/>
                          <w:rtl/>
                        </w:rPr>
                        <w:softHyphen/>
                      </w:r>
                      <w:r w:rsidRPr="0009475A">
                        <w:rPr>
                          <w:rFonts w:eastAsia="Arial" w:cs="B Nazanin" w:hint="cs"/>
                          <w:color w:val="FFFFFF" w:themeColor="background1"/>
                          <w:sz w:val="24"/>
                          <w:rtl/>
                        </w:rPr>
                        <w:t>شود. توجه داشته باشید که وظیفه</w:t>
                      </w:r>
                      <w:r w:rsidRPr="0009475A">
                        <w:rPr>
                          <w:rFonts w:eastAsia="Arial" w:cs="B Nazanin"/>
                          <w:color w:val="FFFFFF" w:themeColor="background1"/>
                          <w:sz w:val="24"/>
                          <w:rtl/>
                        </w:rPr>
                        <w:softHyphen/>
                      </w:r>
                      <w:r w:rsidRPr="0009475A">
                        <w:rPr>
                          <w:rFonts w:eastAsia="Arial" w:cs="B Nazanin" w:hint="cs"/>
                          <w:color w:val="FFFFFF" w:themeColor="background1"/>
                          <w:sz w:val="24"/>
                          <w:rtl/>
                        </w:rPr>
                        <w:t>ی شما نیست که به هر قیمتی مشکلات دیگران را حل کنید یا همه را از خود راضی نگه دارید.</w:t>
                      </w:r>
                    </w:p>
                    <w:p w14:paraId="09879ED7" w14:textId="77777777" w:rsidR="00CA0AD2" w:rsidRPr="0009475A" w:rsidRDefault="00CA0AD2" w:rsidP="008D2694">
                      <w:pPr>
                        <w:pStyle w:val="a0"/>
                        <w:rPr>
                          <w:rFonts w:eastAsia="Arial" w:cs="B Nazanin"/>
                          <w:color w:val="FFFFFF" w:themeColor="background1"/>
                          <w:sz w:val="24"/>
                        </w:rPr>
                      </w:pPr>
                      <w:r w:rsidRPr="0009475A">
                        <w:rPr>
                          <w:rFonts w:eastAsia="Arial" w:cs="B Nazanin" w:hint="cs"/>
                          <w:color w:val="FFFFFF" w:themeColor="background1"/>
                          <w:sz w:val="24"/>
                          <w:rtl/>
                        </w:rPr>
                        <w:t>بین جرات</w:t>
                      </w:r>
                      <w:r w:rsidRPr="0009475A">
                        <w:rPr>
                          <w:rFonts w:eastAsia="Arial" w:cs="B Nazanin"/>
                          <w:color w:val="FFFFFF" w:themeColor="background1"/>
                          <w:sz w:val="24"/>
                          <w:rtl/>
                        </w:rPr>
                        <w:softHyphen/>
                      </w:r>
                      <w:r w:rsidRPr="0009475A">
                        <w:rPr>
                          <w:rFonts w:eastAsia="Arial" w:cs="B Nazanin" w:hint="cs"/>
                          <w:color w:val="FFFFFF" w:themeColor="background1"/>
                          <w:sz w:val="24"/>
                          <w:rtl/>
                        </w:rPr>
                        <w:t>مندی و پرخاشگری تقاوت وجود دارد. هدف پرخاشگری برنده شدن به بهای زیرپا گذاشتن حقوق و احساسات دیگران است. در حالیکه در جرات</w:t>
                      </w:r>
                      <w:r w:rsidRPr="0009475A">
                        <w:rPr>
                          <w:rFonts w:eastAsia="Arial" w:cs="B Nazanin"/>
                          <w:color w:val="FFFFFF" w:themeColor="background1"/>
                          <w:sz w:val="24"/>
                          <w:rtl/>
                        </w:rPr>
                        <w:softHyphen/>
                      </w:r>
                      <w:r w:rsidRPr="0009475A">
                        <w:rPr>
                          <w:rFonts w:eastAsia="Arial" w:cs="B Nazanin" w:hint="cs"/>
                          <w:color w:val="FFFFFF" w:themeColor="background1"/>
                          <w:sz w:val="24"/>
                          <w:rtl/>
                        </w:rPr>
                        <w:t>مندی شما از حقوق خود دفاع می</w:t>
                      </w:r>
                      <w:r w:rsidRPr="0009475A">
                        <w:rPr>
                          <w:rFonts w:eastAsia="Arial" w:cs="B Nazanin"/>
                          <w:color w:val="FFFFFF" w:themeColor="background1"/>
                          <w:sz w:val="24"/>
                          <w:rtl/>
                        </w:rPr>
                        <w:softHyphen/>
                      </w:r>
                      <w:r w:rsidRPr="0009475A">
                        <w:rPr>
                          <w:rFonts w:eastAsia="Arial" w:cs="B Nazanin" w:hint="cs"/>
                          <w:color w:val="FFFFFF" w:themeColor="background1"/>
                          <w:sz w:val="24"/>
                          <w:rtl/>
                        </w:rPr>
                        <w:t>کنید بدون اینکه حقوق دیگران را زیر پا بگذارید و به آنها آسیب برسانید.</w:t>
                      </w:r>
                    </w:p>
                    <w:p w14:paraId="32E54FC9" w14:textId="77777777" w:rsidR="00CA0AD2" w:rsidRPr="0009475A" w:rsidRDefault="00CA0AD2" w:rsidP="008D2694">
                      <w:pPr>
                        <w:pStyle w:val="a0"/>
                        <w:rPr>
                          <w:rFonts w:eastAsia="Arial" w:cs="B Nazanin"/>
                          <w:color w:val="FFFFFF" w:themeColor="background1"/>
                          <w:sz w:val="24"/>
                        </w:rPr>
                      </w:pPr>
                      <w:r w:rsidRPr="0009475A">
                        <w:rPr>
                          <w:rFonts w:eastAsia="Arial" w:cs="B Nazanin" w:hint="cs"/>
                          <w:color w:val="FFFFFF" w:themeColor="background1"/>
                          <w:sz w:val="24"/>
                          <w:rtl/>
                        </w:rPr>
                        <w:t xml:space="preserve">فرد خشمگین به هنگام خشم همه چیز را فراموش می‌کند. بر اعصابش فشار وارد می‌کند. عضلاتش منقبض می‌شود. دراین هنگام بهترین راهکار ترک موقعیت می‌باشد. پس از آن باید با افکار تشدید‌کننده خشم خود مقابله کنید. مثلا اگر از دست خودتان عصبانی هستید به یاد آورید که هیچ کس در دنیا کامل و بدون اشتباه نیست. </w:t>
                      </w:r>
                    </w:p>
                    <w:p w14:paraId="223295E8" w14:textId="77777777" w:rsidR="00CA0AD2" w:rsidRPr="0009475A" w:rsidRDefault="00CA0AD2" w:rsidP="008D2694">
                      <w:pPr>
                        <w:pStyle w:val="a0"/>
                        <w:rPr>
                          <w:rFonts w:eastAsia="Arial" w:cs="B Nazanin"/>
                          <w:color w:val="FFFFFF" w:themeColor="background1"/>
                          <w:sz w:val="24"/>
                          <w:rtl/>
                        </w:rPr>
                      </w:pPr>
                      <w:r w:rsidRPr="0009475A">
                        <w:rPr>
                          <w:rFonts w:eastAsia="Arial" w:cs="B Nazanin" w:hint="cs"/>
                          <w:color w:val="FFFFFF" w:themeColor="background1"/>
                          <w:sz w:val="24"/>
                          <w:rtl/>
                        </w:rPr>
                        <w:t>در مواقع مواجه با استرس _ زمانیکه درگیر مشکلی شدید که فراتر از توانایی شما برای سازگاری با آن است _ عامل ایجاد‌کننده استرس را شناسایی کنید و برای حل آن از دیگران کمک بگیرید.</w:t>
                      </w:r>
                    </w:p>
                  </w:txbxContent>
                </v:textbox>
              </v:shape>
            </w:pict>
          </mc:Fallback>
        </mc:AlternateContent>
      </w:r>
    </w:p>
    <w:p w14:paraId="066C0823" w14:textId="77777777" w:rsidR="00311BC3" w:rsidRPr="00B9646D" w:rsidRDefault="00311BC3" w:rsidP="0031429D">
      <w:pPr>
        <w:ind w:left="360"/>
        <w:jc w:val="both"/>
        <w:rPr>
          <w:rFonts w:ascii="Arial" w:eastAsia="Arial" w:hAnsi="Arial" w:cs="B Nazanin"/>
          <w:b/>
          <w:bCs/>
          <w:noProof/>
          <w:color w:val="000000"/>
          <w:sz w:val="24"/>
          <w:szCs w:val="24"/>
          <w:rtl/>
        </w:rPr>
      </w:pPr>
    </w:p>
    <w:p w14:paraId="7980ECEB" w14:textId="77777777" w:rsidR="00311BC3" w:rsidRPr="00B9646D" w:rsidRDefault="00311BC3" w:rsidP="0031429D">
      <w:pPr>
        <w:ind w:left="360"/>
        <w:jc w:val="both"/>
        <w:rPr>
          <w:rFonts w:ascii="Arial" w:eastAsia="Arial" w:hAnsi="Arial" w:cs="B Nazanin"/>
          <w:b/>
          <w:bCs/>
          <w:noProof/>
          <w:color w:val="000000"/>
          <w:sz w:val="24"/>
          <w:szCs w:val="24"/>
          <w:rtl/>
        </w:rPr>
      </w:pPr>
    </w:p>
    <w:p w14:paraId="620DFB24" w14:textId="77777777" w:rsidR="00311BC3" w:rsidRPr="00B9646D" w:rsidRDefault="00311BC3" w:rsidP="0031429D">
      <w:pPr>
        <w:ind w:left="360"/>
        <w:jc w:val="both"/>
        <w:rPr>
          <w:rFonts w:ascii="Arial" w:eastAsia="Arial" w:hAnsi="Arial" w:cs="B Nazanin"/>
          <w:b/>
          <w:bCs/>
          <w:noProof/>
          <w:color w:val="000000"/>
          <w:sz w:val="24"/>
          <w:szCs w:val="24"/>
          <w:rtl/>
        </w:rPr>
      </w:pPr>
    </w:p>
    <w:p w14:paraId="4D687303" w14:textId="77777777" w:rsidR="00311BC3" w:rsidRPr="00B9646D" w:rsidRDefault="00311BC3" w:rsidP="0031429D">
      <w:pPr>
        <w:ind w:left="360"/>
        <w:jc w:val="both"/>
        <w:rPr>
          <w:rFonts w:ascii="Arial" w:eastAsia="Arial" w:hAnsi="Arial" w:cs="B Nazanin"/>
          <w:b/>
          <w:bCs/>
          <w:noProof/>
          <w:color w:val="000000"/>
          <w:sz w:val="24"/>
          <w:szCs w:val="24"/>
          <w:rtl/>
        </w:rPr>
      </w:pPr>
    </w:p>
    <w:p w14:paraId="3B111940" w14:textId="77777777" w:rsidR="00311BC3" w:rsidRPr="00B9646D" w:rsidRDefault="00311BC3" w:rsidP="0031429D">
      <w:pPr>
        <w:ind w:left="360"/>
        <w:jc w:val="both"/>
        <w:rPr>
          <w:rFonts w:ascii="Arial" w:eastAsia="Arial" w:hAnsi="Arial" w:cs="B Nazanin"/>
          <w:b/>
          <w:bCs/>
          <w:noProof/>
          <w:color w:val="000000"/>
          <w:sz w:val="24"/>
          <w:szCs w:val="24"/>
          <w:rtl/>
        </w:rPr>
      </w:pPr>
    </w:p>
    <w:p w14:paraId="1A0279F4" w14:textId="77777777" w:rsidR="00311BC3" w:rsidRPr="00B9646D" w:rsidRDefault="00311BC3">
      <w:pPr>
        <w:bidi w:val="0"/>
        <w:rPr>
          <w:rFonts w:ascii="Arial" w:eastAsia="Arial" w:hAnsi="Arial" w:cs="B Nazanin"/>
          <w:b/>
          <w:bCs/>
          <w:noProof/>
          <w:color w:val="000000"/>
          <w:sz w:val="24"/>
          <w:szCs w:val="24"/>
          <w:rtl/>
        </w:rPr>
      </w:pPr>
      <w:r w:rsidRPr="00B9646D">
        <w:rPr>
          <w:rFonts w:ascii="Arial" w:eastAsia="Arial" w:hAnsi="Arial" w:cs="B Nazanin"/>
          <w:b/>
          <w:bCs/>
          <w:noProof/>
          <w:color w:val="000000"/>
          <w:sz w:val="24"/>
          <w:szCs w:val="24"/>
          <w:rtl/>
        </w:rPr>
        <w:br w:type="page"/>
      </w:r>
    </w:p>
    <w:p w14:paraId="6C0D46FA" w14:textId="77777777" w:rsidR="0031429D" w:rsidRPr="00B9646D" w:rsidRDefault="00407E41" w:rsidP="0031429D">
      <w:pPr>
        <w:ind w:firstLine="284"/>
        <w:jc w:val="both"/>
        <w:rPr>
          <w:rFonts w:ascii="Arial" w:eastAsia="Arial" w:hAnsi="Arial" w:cs="B Nazanin"/>
          <w:bCs/>
          <w:color w:val="FF0000"/>
          <w:sz w:val="28"/>
          <w:rtl/>
        </w:rPr>
      </w:pPr>
      <w:r w:rsidRPr="00B9646D">
        <w:rPr>
          <w:rFonts w:ascii="Arial" w:eastAsia="Arial" w:hAnsi="Arial" w:cs="B Nazanin"/>
          <w:bCs/>
          <w:noProof/>
          <w:color w:val="FF0000"/>
          <w:sz w:val="28"/>
          <w:rtl/>
          <w:lang w:bidi="ar-SA"/>
        </w:rPr>
        <w:lastRenderedPageBreak/>
        <mc:AlternateContent>
          <mc:Choice Requires="wps">
            <w:drawing>
              <wp:anchor distT="0" distB="0" distL="114300" distR="114300" simplePos="0" relativeHeight="251801600" behindDoc="0" locked="0" layoutInCell="1" allowOverlap="1" wp14:anchorId="11D07D06" wp14:editId="06590F79">
                <wp:simplePos x="0" y="0"/>
                <wp:positionH relativeFrom="column">
                  <wp:align>center</wp:align>
                </wp:positionH>
                <wp:positionV relativeFrom="paragraph">
                  <wp:posOffset>127000</wp:posOffset>
                </wp:positionV>
                <wp:extent cx="4902200" cy="553085"/>
                <wp:effectExtent l="22860" t="28575" r="27940" b="27940"/>
                <wp:wrapNone/>
                <wp:docPr id="58" name="AutoShape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2200" cy="553085"/>
                        </a:xfrm>
                        <a:prstGeom prst="roundRect">
                          <a:avLst>
                            <a:gd name="adj" fmla="val 16667"/>
                          </a:avLst>
                        </a:prstGeom>
                        <a:solidFill>
                          <a:srgbClr val="FFFFFF"/>
                        </a:solidFill>
                        <a:ln w="41275">
                          <a:solidFill>
                            <a:srgbClr val="FF0000"/>
                          </a:solidFill>
                          <a:prstDash val="dash"/>
                          <a:round/>
                          <a:headEnd/>
                          <a:tailEnd/>
                        </a:ln>
                      </wps:spPr>
                      <wps:txbx>
                        <w:txbxContent>
                          <w:p w14:paraId="670BB6A4" w14:textId="77777777" w:rsidR="00CA0AD2" w:rsidRPr="0009475A" w:rsidRDefault="00CA0AD2" w:rsidP="00A4552C">
                            <w:pPr>
                              <w:rPr>
                                <w:rFonts w:cs="B Nazanin"/>
                                <w:sz w:val="24"/>
                                <w:szCs w:val="24"/>
                              </w:rPr>
                            </w:pPr>
                            <w:r w:rsidRPr="0009475A">
                              <w:rPr>
                                <w:rFonts w:ascii="Arial" w:eastAsia="Arial" w:hAnsi="Arial" w:cs="B Nazanin" w:hint="cs"/>
                                <w:bCs/>
                                <w:sz w:val="24"/>
                                <w:szCs w:val="24"/>
                                <w:rtl/>
                              </w:rPr>
                              <w:t xml:space="preserve">عمده ترین </w:t>
                            </w:r>
                            <w:r w:rsidRPr="0009475A">
                              <w:rPr>
                                <w:rFonts w:ascii="Arial" w:eastAsia="Arial" w:hAnsi="Arial" w:cs="B Nazanin" w:hint="eastAsia"/>
                                <w:bCs/>
                                <w:sz w:val="24"/>
                                <w:szCs w:val="24"/>
                                <w:rtl/>
                              </w:rPr>
                              <w:t>باورها</w:t>
                            </w:r>
                            <w:r w:rsidRPr="0009475A">
                              <w:rPr>
                                <w:rFonts w:ascii="Arial" w:eastAsia="Arial" w:hAnsi="Arial" w:cs="B Nazanin"/>
                                <w:bCs/>
                                <w:sz w:val="24"/>
                                <w:szCs w:val="24"/>
                                <w:rtl/>
                              </w:rPr>
                              <w:t xml:space="preserve"> </w:t>
                            </w:r>
                            <w:r w:rsidRPr="0009475A">
                              <w:rPr>
                                <w:rFonts w:ascii="Arial" w:eastAsia="Arial" w:hAnsi="Arial" w:cs="B Nazanin" w:hint="eastAsia"/>
                                <w:bCs/>
                                <w:sz w:val="24"/>
                                <w:szCs w:val="24"/>
                                <w:rtl/>
                              </w:rPr>
                              <w:t>و</w:t>
                            </w:r>
                            <w:r w:rsidRPr="0009475A">
                              <w:rPr>
                                <w:rFonts w:ascii="Arial" w:eastAsia="Arial" w:hAnsi="Arial" w:cs="B Nazanin"/>
                                <w:bCs/>
                                <w:sz w:val="24"/>
                                <w:szCs w:val="24"/>
                                <w:rtl/>
                              </w:rPr>
                              <w:t xml:space="preserve"> </w:t>
                            </w:r>
                            <w:r w:rsidRPr="0009475A">
                              <w:rPr>
                                <w:rFonts w:ascii="Arial" w:eastAsia="Arial" w:hAnsi="Arial" w:cs="B Nazanin" w:hint="eastAsia"/>
                                <w:bCs/>
                                <w:sz w:val="24"/>
                                <w:szCs w:val="24"/>
                                <w:rtl/>
                              </w:rPr>
                              <w:t>نگرش</w:t>
                            </w:r>
                            <w:r w:rsidRPr="0009475A">
                              <w:rPr>
                                <w:rFonts w:ascii="Arial" w:eastAsia="Arial" w:hAnsi="Arial" w:cs="B Nazanin"/>
                                <w:bCs/>
                                <w:sz w:val="24"/>
                                <w:szCs w:val="24"/>
                                <w:rtl/>
                              </w:rPr>
                              <w:t xml:space="preserve">‌های </w:t>
                            </w:r>
                            <w:r w:rsidRPr="0009475A">
                              <w:rPr>
                                <w:rFonts w:ascii="Arial" w:eastAsia="Arial" w:hAnsi="Arial" w:cs="B Nazanin" w:hint="eastAsia"/>
                                <w:bCs/>
                                <w:sz w:val="24"/>
                                <w:szCs w:val="24"/>
                                <w:rtl/>
                              </w:rPr>
                              <w:t>غلط</w:t>
                            </w:r>
                            <w:r w:rsidRPr="0009475A">
                              <w:rPr>
                                <w:rFonts w:ascii="Arial" w:eastAsia="Arial" w:hAnsi="Arial" w:cs="B Nazanin"/>
                                <w:bCs/>
                                <w:sz w:val="24"/>
                                <w:szCs w:val="24"/>
                                <w:rtl/>
                              </w:rPr>
                              <w:t xml:space="preserve"> </w:t>
                            </w:r>
                            <w:r w:rsidRPr="0009475A">
                              <w:rPr>
                                <w:rFonts w:ascii="Arial" w:eastAsia="Arial" w:hAnsi="Arial" w:cs="B Nazanin" w:hint="eastAsia"/>
                                <w:bCs/>
                                <w:sz w:val="24"/>
                                <w:szCs w:val="24"/>
                                <w:rtl/>
                              </w:rPr>
                              <w:t>درباره</w:t>
                            </w:r>
                            <w:r w:rsidRPr="0009475A">
                              <w:rPr>
                                <w:rFonts w:ascii="Arial" w:eastAsia="Arial" w:hAnsi="Arial" w:cs="B Nazanin"/>
                                <w:bCs/>
                                <w:sz w:val="24"/>
                                <w:szCs w:val="24"/>
                                <w:rtl/>
                              </w:rPr>
                              <w:t xml:space="preserve"> </w:t>
                            </w:r>
                            <w:r w:rsidRPr="0009475A">
                              <w:rPr>
                                <w:rFonts w:ascii="Arial" w:eastAsia="Arial" w:hAnsi="Arial" w:cs="B Nazanin" w:hint="eastAsia"/>
                                <w:bCs/>
                                <w:sz w:val="24"/>
                                <w:szCs w:val="24"/>
                                <w:rtl/>
                              </w:rPr>
                              <w:t>اثرات</w:t>
                            </w:r>
                            <w:r w:rsidRPr="0009475A">
                              <w:rPr>
                                <w:rFonts w:ascii="Arial" w:eastAsia="Arial" w:hAnsi="Arial" w:cs="B Nazanin"/>
                                <w:bCs/>
                                <w:sz w:val="24"/>
                                <w:szCs w:val="24"/>
                                <w:rtl/>
                              </w:rPr>
                              <w:t xml:space="preserve"> </w:t>
                            </w:r>
                            <w:r w:rsidRPr="0009475A">
                              <w:rPr>
                                <w:rFonts w:ascii="Arial" w:eastAsia="Arial" w:hAnsi="Arial" w:cs="B Nazanin" w:hint="eastAsia"/>
                                <w:bCs/>
                                <w:sz w:val="24"/>
                                <w:szCs w:val="24"/>
                                <w:rtl/>
                              </w:rPr>
                              <w:t>و</w:t>
                            </w:r>
                            <w:r w:rsidRPr="0009475A">
                              <w:rPr>
                                <w:rFonts w:ascii="Arial" w:eastAsia="Arial" w:hAnsi="Arial" w:cs="B Nazanin"/>
                                <w:bCs/>
                                <w:sz w:val="24"/>
                                <w:szCs w:val="24"/>
                                <w:rtl/>
                              </w:rPr>
                              <w:t xml:space="preserve"> </w:t>
                            </w:r>
                            <w:r w:rsidRPr="0009475A">
                              <w:rPr>
                                <w:rFonts w:ascii="Arial" w:eastAsia="Arial" w:hAnsi="Arial" w:cs="B Nazanin" w:hint="eastAsia"/>
                                <w:bCs/>
                                <w:sz w:val="24"/>
                                <w:szCs w:val="24"/>
                                <w:rtl/>
                              </w:rPr>
                              <w:t>پ</w:t>
                            </w:r>
                            <w:r w:rsidRPr="0009475A">
                              <w:rPr>
                                <w:rFonts w:ascii="Arial" w:eastAsia="Arial" w:hAnsi="Arial" w:cs="B Nazanin" w:hint="cs"/>
                                <w:bCs/>
                                <w:sz w:val="24"/>
                                <w:szCs w:val="24"/>
                                <w:rtl/>
                              </w:rPr>
                              <w:t>ی</w:t>
                            </w:r>
                            <w:r w:rsidRPr="0009475A">
                              <w:rPr>
                                <w:rFonts w:ascii="Arial" w:eastAsia="Arial" w:hAnsi="Arial" w:cs="B Nazanin" w:hint="eastAsia"/>
                                <w:bCs/>
                                <w:sz w:val="24"/>
                                <w:szCs w:val="24"/>
                                <w:rtl/>
                              </w:rPr>
                              <w:t>امدها</w:t>
                            </w:r>
                            <w:r w:rsidRPr="0009475A">
                              <w:rPr>
                                <w:rFonts w:ascii="Arial" w:eastAsia="Arial" w:hAnsi="Arial" w:cs="B Nazanin" w:hint="cs"/>
                                <w:bCs/>
                                <w:sz w:val="24"/>
                                <w:szCs w:val="24"/>
                                <w:rtl/>
                              </w:rPr>
                              <w:t>ی</w:t>
                            </w:r>
                            <w:r w:rsidRPr="0009475A">
                              <w:rPr>
                                <w:rFonts w:ascii="Arial" w:eastAsia="Arial" w:hAnsi="Arial" w:cs="B Nazanin"/>
                                <w:bCs/>
                                <w:sz w:val="24"/>
                                <w:szCs w:val="24"/>
                                <w:rtl/>
                              </w:rPr>
                              <w:t xml:space="preserve"> </w:t>
                            </w:r>
                            <w:r w:rsidRPr="0009475A">
                              <w:rPr>
                                <w:rFonts w:ascii="Arial" w:eastAsia="Arial" w:hAnsi="Arial" w:cs="B Nazanin" w:hint="eastAsia"/>
                                <w:bCs/>
                                <w:sz w:val="24"/>
                                <w:szCs w:val="24"/>
                                <w:rtl/>
                              </w:rPr>
                              <w:t>مصرف</w:t>
                            </w:r>
                            <w:r w:rsidRPr="0009475A">
                              <w:rPr>
                                <w:rFonts w:ascii="Arial" w:eastAsia="Arial" w:hAnsi="Arial" w:cs="B Nazanin"/>
                                <w:bCs/>
                                <w:sz w:val="24"/>
                                <w:szCs w:val="24"/>
                                <w:rtl/>
                              </w:rPr>
                              <w:t xml:space="preserve"> </w:t>
                            </w:r>
                            <w:r w:rsidRPr="0009475A">
                              <w:rPr>
                                <w:rFonts w:ascii="Arial" w:eastAsia="Arial" w:hAnsi="Arial" w:cs="B Nazanin" w:hint="eastAsia"/>
                                <w:bCs/>
                                <w:sz w:val="24"/>
                                <w:szCs w:val="24"/>
                                <w:rtl/>
                              </w:rPr>
                              <w:t>مواد</w:t>
                            </w:r>
                            <w:r w:rsidRPr="0009475A">
                              <w:rPr>
                                <w:rFonts w:ascii="Arial" w:eastAsia="Arial" w:hAnsi="Arial" w:cs="B Nazanin"/>
                                <w:bCs/>
                                <w:sz w:val="24"/>
                                <w:szCs w:val="24"/>
                                <w:rtl/>
                              </w:rPr>
                              <w:t xml:space="preserve"> </w:t>
                            </w:r>
                            <w:r w:rsidRPr="0009475A">
                              <w:rPr>
                                <w:rFonts w:ascii="Arial" w:eastAsia="Arial" w:hAnsi="Arial" w:cs="B Nazanin" w:hint="eastAsia"/>
                                <w:bCs/>
                                <w:sz w:val="24"/>
                                <w:szCs w:val="24"/>
                                <w:rtl/>
                              </w:rPr>
                              <w:t>کدامند</w:t>
                            </w:r>
                            <w:r w:rsidRPr="0009475A">
                              <w:rPr>
                                <w:rFonts w:ascii="Arial" w:eastAsia="Arial" w:hAnsi="Arial" w:cs="B Nazanin" w:hint="cs"/>
                                <w:bCs/>
                                <w:sz w:val="24"/>
                                <w:szCs w:val="24"/>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1D07D06" id="AutoShape 174" o:spid="_x0000_s1100" style="position:absolute;left:0;text-align:left;margin-left:0;margin-top:10pt;width:386pt;height:43.55pt;z-index:2518016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" strokecolor="red" strokeweight="3.25pt">
                <v:stroke dashstyle="dash"/>
                <v:textbox>
                  <w:txbxContent>
                    <w:p w14:paraId="670BB6A4" w14:textId="77777777" w:rsidR="00CA0AD2" w:rsidRPr="0009475A" w:rsidRDefault="00CA0AD2" w:rsidP="00A4552C">
                      <w:pPr>
                        <w:rPr>
                          <w:rFonts w:cs="B Nazanin"/>
                          <w:sz w:val="24"/>
                          <w:szCs w:val="24"/>
                        </w:rPr>
                      </w:pPr>
                      <w:r w:rsidRPr="0009475A">
                        <w:rPr>
                          <w:rFonts w:ascii="Arial" w:eastAsia="Arial" w:hAnsi="Arial" w:cs="B Nazanin" w:hint="cs"/>
                          <w:bCs/>
                          <w:sz w:val="24"/>
                          <w:szCs w:val="24"/>
                          <w:rtl/>
                        </w:rPr>
                        <w:t xml:space="preserve">عمده ترین </w:t>
                      </w:r>
                      <w:r w:rsidRPr="0009475A">
                        <w:rPr>
                          <w:rFonts w:ascii="Arial" w:eastAsia="Arial" w:hAnsi="Arial" w:cs="B Nazanin" w:hint="eastAsia"/>
                          <w:bCs/>
                          <w:sz w:val="24"/>
                          <w:szCs w:val="24"/>
                          <w:rtl/>
                        </w:rPr>
                        <w:t>باورها</w:t>
                      </w:r>
                      <w:r w:rsidRPr="0009475A">
                        <w:rPr>
                          <w:rFonts w:ascii="Arial" w:eastAsia="Arial" w:hAnsi="Arial" w:cs="B Nazanin"/>
                          <w:bCs/>
                          <w:sz w:val="24"/>
                          <w:szCs w:val="24"/>
                          <w:rtl/>
                        </w:rPr>
                        <w:t xml:space="preserve"> </w:t>
                      </w:r>
                      <w:r w:rsidRPr="0009475A">
                        <w:rPr>
                          <w:rFonts w:ascii="Arial" w:eastAsia="Arial" w:hAnsi="Arial" w:cs="B Nazanin" w:hint="eastAsia"/>
                          <w:bCs/>
                          <w:sz w:val="24"/>
                          <w:szCs w:val="24"/>
                          <w:rtl/>
                        </w:rPr>
                        <w:t>و</w:t>
                      </w:r>
                      <w:r w:rsidRPr="0009475A">
                        <w:rPr>
                          <w:rFonts w:ascii="Arial" w:eastAsia="Arial" w:hAnsi="Arial" w:cs="B Nazanin"/>
                          <w:bCs/>
                          <w:sz w:val="24"/>
                          <w:szCs w:val="24"/>
                          <w:rtl/>
                        </w:rPr>
                        <w:t xml:space="preserve"> </w:t>
                      </w:r>
                      <w:r w:rsidRPr="0009475A">
                        <w:rPr>
                          <w:rFonts w:ascii="Arial" w:eastAsia="Arial" w:hAnsi="Arial" w:cs="B Nazanin" w:hint="eastAsia"/>
                          <w:bCs/>
                          <w:sz w:val="24"/>
                          <w:szCs w:val="24"/>
                          <w:rtl/>
                        </w:rPr>
                        <w:t>نگرش</w:t>
                      </w:r>
                      <w:r w:rsidRPr="0009475A">
                        <w:rPr>
                          <w:rFonts w:ascii="Arial" w:eastAsia="Arial" w:hAnsi="Arial" w:cs="B Nazanin"/>
                          <w:bCs/>
                          <w:sz w:val="24"/>
                          <w:szCs w:val="24"/>
                          <w:rtl/>
                        </w:rPr>
                        <w:t xml:space="preserve">‌های </w:t>
                      </w:r>
                      <w:r w:rsidRPr="0009475A">
                        <w:rPr>
                          <w:rFonts w:ascii="Arial" w:eastAsia="Arial" w:hAnsi="Arial" w:cs="B Nazanin" w:hint="eastAsia"/>
                          <w:bCs/>
                          <w:sz w:val="24"/>
                          <w:szCs w:val="24"/>
                          <w:rtl/>
                        </w:rPr>
                        <w:t>غلط</w:t>
                      </w:r>
                      <w:r w:rsidRPr="0009475A">
                        <w:rPr>
                          <w:rFonts w:ascii="Arial" w:eastAsia="Arial" w:hAnsi="Arial" w:cs="B Nazanin"/>
                          <w:bCs/>
                          <w:sz w:val="24"/>
                          <w:szCs w:val="24"/>
                          <w:rtl/>
                        </w:rPr>
                        <w:t xml:space="preserve"> </w:t>
                      </w:r>
                      <w:r w:rsidRPr="0009475A">
                        <w:rPr>
                          <w:rFonts w:ascii="Arial" w:eastAsia="Arial" w:hAnsi="Arial" w:cs="B Nazanin" w:hint="eastAsia"/>
                          <w:bCs/>
                          <w:sz w:val="24"/>
                          <w:szCs w:val="24"/>
                          <w:rtl/>
                        </w:rPr>
                        <w:t>درباره</w:t>
                      </w:r>
                      <w:r w:rsidRPr="0009475A">
                        <w:rPr>
                          <w:rFonts w:ascii="Arial" w:eastAsia="Arial" w:hAnsi="Arial" w:cs="B Nazanin"/>
                          <w:bCs/>
                          <w:sz w:val="24"/>
                          <w:szCs w:val="24"/>
                          <w:rtl/>
                        </w:rPr>
                        <w:t xml:space="preserve"> </w:t>
                      </w:r>
                      <w:r w:rsidRPr="0009475A">
                        <w:rPr>
                          <w:rFonts w:ascii="Arial" w:eastAsia="Arial" w:hAnsi="Arial" w:cs="B Nazanin" w:hint="eastAsia"/>
                          <w:bCs/>
                          <w:sz w:val="24"/>
                          <w:szCs w:val="24"/>
                          <w:rtl/>
                        </w:rPr>
                        <w:t>اثرات</w:t>
                      </w:r>
                      <w:r w:rsidRPr="0009475A">
                        <w:rPr>
                          <w:rFonts w:ascii="Arial" w:eastAsia="Arial" w:hAnsi="Arial" w:cs="B Nazanin"/>
                          <w:bCs/>
                          <w:sz w:val="24"/>
                          <w:szCs w:val="24"/>
                          <w:rtl/>
                        </w:rPr>
                        <w:t xml:space="preserve"> </w:t>
                      </w:r>
                      <w:r w:rsidRPr="0009475A">
                        <w:rPr>
                          <w:rFonts w:ascii="Arial" w:eastAsia="Arial" w:hAnsi="Arial" w:cs="B Nazanin" w:hint="eastAsia"/>
                          <w:bCs/>
                          <w:sz w:val="24"/>
                          <w:szCs w:val="24"/>
                          <w:rtl/>
                        </w:rPr>
                        <w:t>و</w:t>
                      </w:r>
                      <w:r w:rsidRPr="0009475A">
                        <w:rPr>
                          <w:rFonts w:ascii="Arial" w:eastAsia="Arial" w:hAnsi="Arial" w:cs="B Nazanin"/>
                          <w:bCs/>
                          <w:sz w:val="24"/>
                          <w:szCs w:val="24"/>
                          <w:rtl/>
                        </w:rPr>
                        <w:t xml:space="preserve"> </w:t>
                      </w:r>
                      <w:r w:rsidRPr="0009475A">
                        <w:rPr>
                          <w:rFonts w:ascii="Arial" w:eastAsia="Arial" w:hAnsi="Arial" w:cs="B Nazanin" w:hint="eastAsia"/>
                          <w:bCs/>
                          <w:sz w:val="24"/>
                          <w:szCs w:val="24"/>
                          <w:rtl/>
                        </w:rPr>
                        <w:t>پ</w:t>
                      </w:r>
                      <w:r w:rsidRPr="0009475A">
                        <w:rPr>
                          <w:rFonts w:ascii="Arial" w:eastAsia="Arial" w:hAnsi="Arial" w:cs="B Nazanin" w:hint="cs"/>
                          <w:bCs/>
                          <w:sz w:val="24"/>
                          <w:szCs w:val="24"/>
                          <w:rtl/>
                        </w:rPr>
                        <w:t>ی</w:t>
                      </w:r>
                      <w:r w:rsidRPr="0009475A">
                        <w:rPr>
                          <w:rFonts w:ascii="Arial" w:eastAsia="Arial" w:hAnsi="Arial" w:cs="B Nazanin" w:hint="eastAsia"/>
                          <w:bCs/>
                          <w:sz w:val="24"/>
                          <w:szCs w:val="24"/>
                          <w:rtl/>
                        </w:rPr>
                        <w:t>امدها</w:t>
                      </w:r>
                      <w:r w:rsidRPr="0009475A">
                        <w:rPr>
                          <w:rFonts w:ascii="Arial" w:eastAsia="Arial" w:hAnsi="Arial" w:cs="B Nazanin" w:hint="cs"/>
                          <w:bCs/>
                          <w:sz w:val="24"/>
                          <w:szCs w:val="24"/>
                          <w:rtl/>
                        </w:rPr>
                        <w:t>ی</w:t>
                      </w:r>
                      <w:r w:rsidRPr="0009475A">
                        <w:rPr>
                          <w:rFonts w:ascii="Arial" w:eastAsia="Arial" w:hAnsi="Arial" w:cs="B Nazanin"/>
                          <w:bCs/>
                          <w:sz w:val="24"/>
                          <w:szCs w:val="24"/>
                          <w:rtl/>
                        </w:rPr>
                        <w:t xml:space="preserve"> </w:t>
                      </w:r>
                      <w:r w:rsidRPr="0009475A">
                        <w:rPr>
                          <w:rFonts w:ascii="Arial" w:eastAsia="Arial" w:hAnsi="Arial" w:cs="B Nazanin" w:hint="eastAsia"/>
                          <w:bCs/>
                          <w:sz w:val="24"/>
                          <w:szCs w:val="24"/>
                          <w:rtl/>
                        </w:rPr>
                        <w:t>مصرف</w:t>
                      </w:r>
                      <w:r w:rsidRPr="0009475A">
                        <w:rPr>
                          <w:rFonts w:ascii="Arial" w:eastAsia="Arial" w:hAnsi="Arial" w:cs="B Nazanin"/>
                          <w:bCs/>
                          <w:sz w:val="24"/>
                          <w:szCs w:val="24"/>
                          <w:rtl/>
                        </w:rPr>
                        <w:t xml:space="preserve"> </w:t>
                      </w:r>
                      <w:r w:rsidRPr="0009475A">
                        <w:rPr>
                          <w:rFonts w:ascii="Arial" w:eastAsia="Arial" w:hAnsi="Arial" w:cs="B Nazanin" w:hint="eastAsia"/>
                          <w:bCs/>
                          <w:sz w:val="24"/>
                          <w:szCs w:val="24"/>
                          <w:rtl/>
                        </w:rPr>
                        <w:t>مواد</w:t>
                      </w:r>
                      <w:r w:rsidRPr="0009475A">
                        <w:rPr>
                          <w:rFonts w:ascii="Arial" w:eastAsia="Arial" w:hAnsi="Arial" w:cs="B Nazanin"/>
                          <w:bCs/>
                          <w:sz w:val="24"/>
                          <w:szCs w:val="24"/>
                          <w:rtl/>
                        </w:rPr>
                        <w:t xml:space="preserve"> </w:t>
                      </w:r>
                      <w:r w:rsidRPr="0009475A">
                        <w:rPr>
                          <w:rFonts w:ascii="Arial" w:eastAsia="Arial" w:hAnsi="Arial" w:cs="B Nazanin" w:hint="eastAsia"/>
                          <w:bCs/>
                          <w:sz w:val="24"/>
                          <w:szCs w:val="24"/>
                          <w:rtl/>
                        </w:rPr>
                        <w:t>کدامند</w:t>
                      </w:r>
                      <w:r w:rsidRPr="0009475A">
                        <w:rPr>
                          <w:rFonts w:ascii="Arial" w:eastAsia="Arial" w:hAnsi="Arial" w:cs="B Nazanin" w:hint="cs"/>
                          <w:bCs/>
                          <w:sz w:val="24"/>
                          <w:szCs w:val="24"/>
                          <w:rtl/>
                        </w:rPr>
                        <w:t>؟</w:t>
                      </w:r>
                    </w:p>
                  </w:txbxContent>
                </v:textbox>
              </v:roundrect>
            </w:pict>
          </mc:Fallback>
        </mc:AlternateContent>
      </w:r>
    </w:p>
    <w:p w14:paraId="5468CDA5" w14:textId="77777777" w:rsidR="0031429D" w:rsidRPr="00B9646D" w:rsidRDefault="0031429D" w:rsidP="0031429D">
      <w:pPr>
        <w:ind w:firstLine="284"/>
        <w:jc w:val="both"/>
        <w:rPr>
          <w:rFonts w:ascii="Arial" w:eastAsia="Arial" w:hAnsi="Arial" w:cs="B Nazanin"/>
          <w:color w:val="000000"/>
          <w:sz w:val="24"/>
          <w:szCs w:val="24"/>
          <w:rtl/>
        </w:rPr>
      </w:pPr>
    </w:p>
    <w:p w14:paraId="53A61146" w14:textId="77777777" w:rsidR="0031429D" w:rsidRPr="00B9646D" w:rsidRDefault="0031429D" w:rsidP="0031429D">
      <w:pPr>
        <w:pStyle w:val="Heading4"/>
        <w:tabs>
          <w:tab w:val="right" w:pos="2392"/>
        </w:tabs>
        <w:ind w:left="310"/>
        <w:jc w:val="both"/>
        <w:rPr>
          <w:rFonts w:ascii="Arial" w:eastAsia="Arial" w:hAnsi="Arial" w:cs="B Nazanin"/>
          <w:i/>
          <w:iCs/>
          <w:color w:val="FF0000"/>
          <w:sz w:val="24"/>
          <w:szCs w:val="24"/>
          <w:rtl/>
          <w:lang w:bidi="ar-SA"/>
        </w:rPr>
      </w:pPr>
    </w:p>
    <w:p w14:paraId="24F19E92" w14:textId="77777777" w:rsidR="00A4552C" w:rsidRPr="00B9646D" w:rsidRDefault="00A4552C" w:rsidP="00A4552C">
      <w:pPr>
        <w:pStyle w:val="a3"/>
        <w:rPr>
          <w:rFonts w:cs="B Nazanin"/>
          <w:rtl/>
          <w:lang w:bidi="ar-SA"/>
        </w:rPr>
      </w:pPr>
    </w:p>
    <w:p w14:paraId="645D0F58" w14:textId="77777777" w:rsidR="0031429D" w:rsidRPr="00B9646D" w:rsidRDefault="0031429D" w:rsidP="00A4552C">
      <w:pPr>
        <w:pStyle w:val="a3"/>
        <w:rPr>
          <w:rFonts w:cs="B Nazanin"/>
          <w:rtl/>
          <w:lang w:bidi="ar-SA"/>
        </w:rPr>
      </w:pPr>
      <w:r w:rsidRPr="00B9646D">
        <w:rPr>
          <w:rFonts w:cs="B Nazanin" w:hint="cs"/>
          <w:rtl/>
          <w:lang w:bidi="ar-SA"/>
        </w:rPr>
        <w:t>تا دهه اخیر بخش مهمی از برنامه‌های پیشگیری از مصرف مواد، بر موضوع کسب دانش و تغییر نگرش افراد جامعه تکیه داشته است. بسیاری از این برنامه</w:t>
      </w:r>
      <w:r w:rsidRPr="00B9646D">
        <w:rPr>
          <w:rFonts w:cs="B Nazanin"/>
          <w:rtl/>
          <w:lang w:bidi="ar-SA"/>
        </w:rPr>
        <w:softHyphen/>
      </w:r>
      <w:r w:rsidRPr="00B9646D">
        <w:rPr>
          <w:rFonts w:cs="B Nazanin" w:hint="cs"/>
          <w:rtl/>
          <w:lang w:bidi="ar-SA"/>
        </w:rPr>
        <w:t>ها در سطوح همگانی و با استفاده از ظرفیت</w:t>
      </w:r>
      <w:r w:rsidRPr="00B9646D">
        <w:rPr>
          <w:rFonts w:cs="B Nazanin"/>
          <w:rtl/>
          <w:lang w:bidi="ar-SA"/>
        </w:rPr>
        <w:softHyphen/>
      </w:r>
      <w:r w:rsidRPr="00B9646D">
        <w:rPr>
          <w:rFonts w:cs="B Nazanin" w:hint="cs"/>
          <w:rtl/>
          <w:lang w:bidi="ar-SA"/>
        </w:rPr>
        <w:t xml:space="preserve">های رسانه ای، موادی چون سیگار، الکل </w:t>
      </w:r>
      <w:r w:rsidRPr="00B9646D">
        <w:rPr>
          <w:rFonts w:cs="B Nazanin" w:hint="cs"/>
          <w:rtl/>
        </w:rPr>
        <w:t xml:space="preserve">و حشیش </w:t>
      </w:r>
      <w:r w:rsidRPr="00B9646D">
        <w:rPr>
          <w:rFonts w:cs="B Nazanin" w:hint="cs"/>
          <w:rtl/>
          <w:lang w:bidi="ar-SA"/>
        </w:rPr>
        <w:t>را که به آنها «مواد دروازه ای» می‌گویند، مورد هدف قرار داده و</w:t>
      </w:r>
      <w:r w:rsidR="00E5324F" w:rsidRPr="00B9646D">
        <w:rPr>
          <w:rFonts w:cs="B Nazanin" w:hint="cs"/>
          <w:rtl/>
          <w:lang w:bidi="ar-SA"/>
        </w:rPr>
        <w:t xml:space="preserve"> تأکید</w:t>
      </w:r>
      <w:r w:rsidRPr="00B9646D">
        <w:rPr>
          <w:rFonts w:cs="B Nazanin" w:hint="cs"/>
          <w:rtl/>
          <w:lang w:bidi="ar-SA"/>
        </w:rPr>
        <w:t>شان بر اطلاع</w:t>
      </w:r>
      <w:r w:rsidRPr="00B9646D">
        <w:rPr>
          <w:rFonts w:cs="B Nazanin"/>
          <w:rtl/>
          <w:lang w:bidi="ar-SA"/>
        </w:rPr>
        <w:softHyphen/>
      </w:r>
      <w:r w:rsidRPr="00B9646D">
        <w:rPr>
          <w:rFonts w:cs="B Nazanin" w:hint="cs"/>
          <w:rtl/>
          <w:lang w:bidi="ar-SA"/>
        </w:rPr>
        <w:t xml:space="preserve">رسانی در مورد پیامدهای مصرف مواد است. </w:t>
      </w:r>
    </w:p>
    <w:p w14:paraId="612287AC" w14:textId="77777777" w:rsidR="0031429D" w:rsidRPr="00B9646D" w:rsidRDefault="0031429D" w:rsidP="00A4552C">
      <w:pPr>
        <w:pStyle w:val="a3"/>
        <w:rPr>
          <w:rFonts w:ascii="Arial" w:eastAsia="Arial" w:hAnsi="Arial" w:cs="B Nazanin"/>
          <w:b/>
          <w:bCs/>
          <w:i/>
          <w:iCs/>
          <w:color w:val="000000"/>
          <w:sz w:val="24"/>
          <w:rtl/>
          <w:lang w:bidi="ar-SA"/>
        </w:rPr>
      </w:pPr>
      <w:r w:rsidRPr="00B9646D">
        <w:rPr>
          <w:rFonts w:ascii="Arial" w:eastAsia="Arial" w:hAnsi="Arial" w:cs="B Nazanin" w:hint="cs"/>
          <w:b/>
          <w:bCs/>
          <w:i/>
          <w:iCs/>
          <w:color w:val="000000"/>
          <w:sz w:val="24"/>
          <w:rtl/>
          <w:lang w:bidi="ar-SA"/>
        </w:rPr>
        <w:t>البته این اصل را هم باید در نظر گرفت که در بسیاری از موارد، دادن اطلاعات به تنهایی برای پیشگیری کافی نیست و مداخلات جدی و پایدار دیگری نیز در این مورد لازم است که در ادامه این بخش مورد بحث قرار گرفته است. در بخش ذیل، ابتدا پاسخ یک سؤال و سپس مروری بر نگرش</w:t>
      </w:r>
      <w:r w:rsidRPr="00B9646D">
        <w:rPr>
          <w:rFonts w:ascii="Arial" w:eastAsia="Arial" w:hAnsi="Arial" w:cs="B Nazanin"/>
          <w:b/>
          <w:bCs/>
          <w:i/>
          <w:iCs/>
          <w:color w:val="000000"/>
          <w:sz w:val="24"/>
          <w:rtl/>
          <w:lang w:bidi="ar-SA"/>
        </w:rPr>
        <w:softHyphen/>
      </w:r>
      <w:r w:rsidRPr="00B9646D">
        <w:rPr>
          <w:rFonts w:ascii="Arial" w:eastAsia="Arial" w:hAnsi="Arial" w:cs="B Nazanin" w:hint="cs"/>
          <w:b/>
          <w:bCs/>
          <w:i/>
          <w:iCs/>
          <w:color w:val="000000"/>
          <w:sz w:val="24"/>
          <w:rtl/>
          <w:lang w:bidi="ar-SA"/>
        </w:rPr>
        <w:t>های غلط رایج در بین افراد جامعه خواهیم داشت.</w:t>
      </w:r>
    </w:p>
    <w:p w14:paraId="04BBB01F" w14:textId="77777777" w:rsidR="00A4552C" w:rsidRPr="00B9646D" w:rsidRDefault="00A4552C" w:rsidP="00A4552C">
      <w:pPr>
        <w:pStyle w:val="a3"/>
        <w:rPr>
          <w:rFonts w:ascii="Arial" w:eastAsia="Arial" w:hAnsi="Arial" w:cs="B Nazanin"/>
          <w:b/>
          <w:bCs/>
          <w:i/>
          <w:iCs/>
          <w:color w:val="000000"/>
          <w:sz w:val="24"/>
          <w:rtl/>
          <w:lang w:bidi="ar-SA"/>
        </w:rPr>
      </w:pPr>
    </w:p>
    <w:p w14:paraId="2F60588C" w14:textId="77777777" w:rsidR="0031429D" w:rsidRPr="00B9646D" w:rsidRDefault="0031429D" w:rsidP="00A4552C">
      <w:pPr>
        <w:pStyle w:val="a1"/>
        <w:rPr>
          <w:rFonts w:cs="B Nazanin"/>
          <w:lang w:bidi="ar-SA"/>
        </w:rPr>
      </w:pPr>
      <w:bookmarkStart w:id="357" w:name="_Toc417907590"/>
      <w:bookmarkStart w:id="358" w:name="_Toc418666954"/>
      <w:r w:rsidRPr="00B9646D">
        <w:rPr>
          <w:rFonts w:cs="B Nazanin" w:hint="cs"/>
          <w:rtl/>
          <w:lang w:bidi="ar-SA"/>
        </w:rPr>
        <w:t>یک</w:t>
      </w:r>
      <w:r w:rsidR="002B775D" w:rsidRPr="00B9646D">
        <w:rPr>
          <w:rFonts w:cs="B Nazanin" w:hint="cs"/>
          <w:rtl/>
          <w:lang w:bidi="ar-SA"/>
        </w:rPr>
        <w:t xml:space="preserve"> سؤال</w:t>
      </w:r>
      <w:r w:rsidRPr="00B9646D">
        <w:rPr>
          <w:rFonts w:cs="B Nazanin" w:hint="cs"/>
          <w:rtl/>
          <w:lang w:bidi="ar-SA"/>
        </w:rPr>
        <w:t xml:space="preserve"> مهم: آيا ادامه مصرف یا وابستگی به مواد يك رفتار عمدى است یا اختيارى؟</w:t>
      </w:r>
      <w:bookmarkEnd w:id="357"/>
      <w:bookmarkEnd w:id="358"/>
      <w:r w:rsidRPr="00B9646D">
        <w:rPr>
          <w:rFonts w:cs="B Nazanin" w:hint="cs"/>
          <w:rtl/>
          <w:lang w:bidi="ar-SA"/>
        </w:rPr>
        <w:t xml:space="preserve"> </w:t>
      </w:r>
    </w:p>
    <w:p w14:paraId="1E31D10C" w14:textId="77777777" w:rsidR="0031429D" w:rsidRPr="00B9646D" w:rsidRDefault="0031429D" w:rsidP="00A4552C">
      <w:pPr>
        <w:pStyle w:val="a3"/>
        <w:rPr>
          <w:rFonts w:cs="B Nazanin"/>
          <w:rtl/>
          <w:lang w:bidi="ar-SA"/>
        </w:rPr>
      </w:pPr>
      <w:r w:rsidRPr="00B9646D">
        <w:rPr>
          <w:rFonts w:cs="B Nazanin" w:hint="cs"/>
          <w:rtl/>
          <w:lang w:bidi="ar-SA"/>
        </w:rPr>
        <w:t>تصميم</w:t>
      </w:r>
      <w:r w:rsidRPr="00B9646D">
        <w:rPr>
          <w:rFonts w:cs="B Nazanin"/>
          <w:rtl/>
          <w:lang w:bidi="ar-SA"/>
        </w:rPr>
        <w:softHyphen/>
      </w:r>
      <w:r w:rsidRPr="00B9646D">
        <w:rPr>
          <w:rFonts w:cs="B Nazanin" w:hint="cs"/>
          <w:rtl/>
          <w:lang w:bidi="ar-SA"/>
        </w:rPr>
        <w:t>گيري براي مصرف مواد در باراول، اكثراً اختيارى است، اما پس از مدتي توانايى فرد براى كنترل خود به طور جدى مختل</w:t>
      </w:r>
      <w:r w:rsidR="00F04015" w:rsidRPr="00B9646D">
        <w:rPr>
          <w:rFonts w:cs="B Nazanin" w:hint="cs"/>
          <w:rtl/>
          <w:lang w:bidi="ar-SA"/>
        </w:rPr>
        <w:t xml:space="preserve"> مي‌</w:t>
      </w:r>
      <w:r w:rsidRPr="00B9646D">
        <w:rPr>
          <w:rFonts w:cs="B Nazanin" w:hint="cs"/>
          <w:rtl/>
          <w:lang w:bidi="ar-SA"/>
        </w:rPr>
        <w:t>شود. مطالعات تصويربردارى مغز این افراد نشان</w:t>
      </w:r>
      <w:r w:rsidR="00F04015" w:rsidRPr="00B9646D">
        <w:rPr>
          <w:rFonts w:cs="B Nazanin" w:hint="cs"/>
          <w:rtl/>
          <w:lang w:bidi="ar-SA"/>
        </w:rPr>
        <w:t xml:space="preserve"> مي‌</w:t>
      </w:r>
      <w:r w:rsidRPr="00B9646D">
        <w:rPr>
          <w:rFonts w:cs="B Nazanin" w:hint="cs"/>
          <w:rtl/>
          <w:lang w:bidi="ar-SA"/>
        </w:rPr>
        <w:t>دهد تغييراتی كه پس از مصرف مواددر بخش</w:t>
      </w:r>
      <w:r w:rsidR="001304A4" w:rsidRPr="00B9646D">
        <w:rPr>
          <w:rFonts w:cs="B Nazanin" w:hint="cs"/>
          <w:rtl/>
          <w:lang w:bidi="ar-SA"/>
        </w:rPr>
        <w:t xml:space="preserve">‌هايی </w:t>
      </w:r>
      <w:r w:rsidRPr="00B9646D">
        <w:rPr>
          <w:rFonts w:cs="B Nazanin" w:hint="cs"/>
          <w:rtl/>
          <w:lang w:bidi="ar-SA"/>
        </w:rPr>
        <w:t xml:space="preserve">از مغز مربوط به قضاوت، تصميم گيرى، يادگيرى و حافظه و كنترل رفتار رخ داده است، در این مسئله دخالت جدی دارد. </w:t>
      </w:r>
    </w:p>
    <w:p w14:paraId="782D7932" w14:textId="77777777" w:rsidR="00A4552C" w:rsidRPr="00B9646D" w:rsidRDefault="00A4552C" w:rsidP="00A4552C">
      <w:pPr>
        <w:pStyle w:val="a2"/>
        <w:rPr>
          <w:rFonts w:cs="B Nazanin"/>
          <w:rtl/>
          <w:lang w:bidi="ar-SA"/>
        </w:rPr>
      </w:pPr>
    </w:p>
    <w:p w14:paraId="038F6A14" w14:textId="77777777" w:rsidR="0031429D" w:rsidRPr="00B9646D" w:rsidRDefault="0031429D" w:rsidP="00A4552C">
      <w:pPr>
        <w:pStyle w:val="a0"/>
        <w:rPr>
          <w:rFonts w:eastAsia="Arial" w:cs="B Nazanin"/>
          <w:rtl/>
        </w:rPr>
      </w:pPr>
      <w:r w:rsidRPr="00B9646D">
        <w:rPr>
          <w:rFonts w:eastAsia="Arial" w:cs="B Nazanin" w:hint="cs"/>
          <w:rtl/>
        </w:rPr>
        <w:t>با يك بار مصرف مواد، كسي معتاد</w:t>
      </w:r>
      <w:r w:rsidR="00F04015" w:rsidRPr="00B9646D">
        <w:rPr>
          <w:rFonts w:eastAsia="Arial" w:cs="B Nazanin" w:hint="cs"/>
          <w:rtl/>
        </w:rPr>
        <w:t xml:space="preserve"> نمي‌</w:t>
      </w:r>
      <w:r w:rsidRPr="00B9646D">
        <w:rPr>
          <w:rFonts w:eastAsia="Arial" w:cs="B Nazanin" w:hint="cs"/>
          <w:rtl/>
        </w:rPr>
        <w:t>شود!</w:t>
      </w:r>
      <w:r w:rsidRPr="00B9646D">
        <w:rPr>
          <w:rFonts w:eastAsia="Arial" w:cs="B Nazanin"/>
        </w:rPr>
        <w:t xml:space="preserve"> </w:t>
      </w:r>
    </w:p>
    <w:p w14:paraId="2FE53EEF" w14:textId="77777777" w:rsidR="0031429D" w:rsidRPr="00B9646D" w:rsidRDefault="0031429D" w:rsidP="00A4552C">
      <w:pPr>
        <w:pStyle w:val="a3"/>
        <w:rPr>
          <w:rFonts w:cs="B Nazanin"/>
          <w:rtl/>
        </w:rPr>
      </w:pPr>
      <w:r w:rsidRPr="00B9646D">
        <w:rPr>
          <w:rFonts w:cs="B Nazanin" w:hint="cs"/>
          <w:rtl/>
        </w:rPr>
        <w:t>تحقيقات نشان داده است مواد اعتيادآور به محض ورود به سيستم عصبي (حتي براي بار اول) برخي مراكز عصبی را در مغز مختل</w:t>
      </w:r>
      <w:r w:rsidR="00F04015" w:rsidRPr="00B9646D">
        <w:rPr>
          <w:rFonts w:cs="B Nazanin" w:hint="cs"/>
          <w:rtl/>
        </w:rPr>
        <w:t xml:space="preserve"> مي‌</w:t>
      </w:r>
      <w:r w:rsidRPr="00B9646D">
        <w:rPr>
          <w:rFonts w:cs="B Nazanin" w:hint="cs"/>
          <w:rtl/>
        </w:rPr>
        <w:t>كنند. علت اين مسأله همان قطع ترشح برخی عوامل شيميايي در مغز است. افراد مصرف كننده مواد (پس از مصرف) با وسوسه به دنبال جايگزيني براي همان عوامل از دست رفته هستند و اين بي</w:t>
      </w:r>
      <w:r w:rsidRPr="00B9646D">
        <w:rPr>
          <w:rFonts w:cs="B Nazanin"/>
          <w:rtl/>
        </w:rPr>
        <w:softHyphen/>
      </w:r>
      <w:r w:rsidRPr="00B9646D">
        <w:rPr>
          <w:rFonts w:cs="B Nazanin" w:hint="cs"/>
          <w:rtl/>
        </w:rPr>
        <w:t>قراري و ميل به مصرف تا زمان مصرف مجدد ادامه</w:t>
      </w:r>
      <w:r w:rsidR="00F04015" w:rsidRPr="00B9646D">
        <w:rPr>
          <w:rFonts w:cs="B Nazanin" w:hint="cs"/>
          <w:rtl/>
        </w:rPr>
        <w:t xml:space="preserve"> مي‌</w:t>
      </w:r>
      <w:r w:rsidRPr="00B9646D">
        <w:rPr>
          <w:rFonts w:cs="B Nazanin" w:hint="cs"/>
          <w:rtl/>
        </w:rPr>
        <w:t>يابد كه اين زمينه</w:t>
      </w:r>
      <w:r w:rsidR="00F04015" w:rsidRPr="00B9646D">
        <w:rPr>
          <w:rFonts w:cs="B Nazanin" w:hint="cs"/>
          <w:rtl/>
        </w:rPr>
        <w:t xml:space="preserve">‌هاي </w:t>
      </w:r>
      <w:r w:rsidRPr="00B9646D">
        <w:rPr>
          <w:rFonts w:cs="B Nazanin" w:hint="cs"/>
          <w:rtl/>
        </w:rPr>
        <w:t xml:space="preserve">اوليه وابستگی است. </w:t>
      </w:r>
    </w:p>
    <w:p w14:paraId="08AC1D1C" w14:textId="77777777" w:rsidR="00A4552C" w:rsidRPr="00B9646D" w:rsidRDefault="00A4552C" w:rsidP="00A4552C">
      <w:pPr>
        <w:pStyle w:val="a3"/>
        <w:rPr>
          <w:rFonts w:cs="B Nazanin"/>
        </w:rPr>
      </w:pPr>
    </w:p>
    <w:tbl>
      <w:tblPr>
        <w:bidiVisual/>
        <w:tblW w:w="0" w:type="auto"/>
        <w:jc w:val="center"/>
        <w:tblBorders>
          <w:top w:val="thinThickSmallGap" w:sz="24" w:space="0" w:color="C00000"/>
          <w:left w:val="thinThickSmallGap" w:sz="24" w:space="0" w:color="C00000"/>
          <w:bottom w:val="thinThickSmallGap" w:sz="24" w:space="0" w:color="C00000"/>
          <w:right w:val="thinThickSmallGap" w:sz="24" w:space="0" w:color="C00000"/>
          <w:insideH w:val="thinThickSmallGap" w:sz="24" w:space="0" w:color="C00000"/>
          <w:insideV w:val="thinThickSmallGap" w:sz="24" w:space="0" w:color="C00000"/>
        </w:tblBorders>
        <w:tblLook w:val="04A0" w:firstRow="1" w:lastRow="0" w:firstColumn="1" w:lastColumn="0" w:noHBand="0" w:noVBand="1"/>
      </w:tblPr>
      <w:tblGrid>
        <w:gridCol w:w="8130"/>
      </w:tblGrid>
      <w:tr w:rsidR="0031429D" w:rsidRPr="00B9646D" w14:paraId="3EDF3A00" w14:textId="77777777" w:rsidTr="00A4552C">
        <w:trPr>
          <w:trHeight w:val="860"/>
          <w:jc w:val="center"/>
        </w:trPr>
        <w:tc>
          <w:tcPr>
            <w:tcW w:w="8133" w:type="dxa"/>
            <w:shd w:val="clear" w:color="auto" w:fill="auto"/>
            <w:hideMark/>
          </w:tcPr>
          <w:p w14:paraId="4DE57D2F" w14:textId="77777777" w:rsidR="0031429D" w:rsidRPr="00B9646D" w:rsidRDefault="0031429D" w:rsidP="00584727">
            <w:pPr>
              <w:pStyle w:val="NormalWeb"/>
              <w:tabs>
                <w:tab w:val="right" w:pos="2392"/>
              </w:tabs>
              <w:spacing w:before="0" w:beforeAutospacing="0" w:after="0" w:afterAutospacing="0"/>
              <w:ind w:left="28"/>
              <w:jc w:val="center"/>
              <w:rPr>
                <w:rFonts w:ascii="Arial" w:eastAsia="Arial" w:hAnsi="Arial" w:cs="B Nazanin"/>
                <w:b w:val="0"/>
                <w:bCs/>
                <w:sz w:val="28"/>
                <w:szCs w:val="28"/>
                <w:rtl/>
              </w:rPr>
            </w:pPr>
            <w:r w:rsidRPr="00B9646D">
              <w:rPr>
                <w:rFonts w:ascii="Arial" w:eastAsia="Arial" w:hAnsi="Arial" w:cs="B Nazanin" w:hint="cs"/>
                <w:b w:val="0"/>
                <w:bCs/>
                <w:sz w:val="28"/>
                <w:szCs w:val="28"/>
                <w:rtl/>
              </w:rPr>
              <w:t>پس</w:t>
            </w:r>
            <w:r w:rsidR="00F04015" w:rsidRPr="00B9646D">
              <w:rPr>
                <w:rFonts w:ascii="Arial" w:eastAsia="Arial" w:hAnsi="Arial" w:cs="B Nazanin" w:hint="cs"/>
                <w:b w:val="0"/>
                <w:bCs/>
                <w:sz w:val="28"/>
                <w:szCs w:val="28"/>
                <w:rtl/>
              </w:rPr>
              <w:t xml:space="preserve"> مي‌</w:t>
            </w:r>
            <w:r w:rsidRPr="00B9646D">
              <w:rPr>
                <w:rFonts w:ascii="Arial" w:eastAsia="Arial" w:hAnsi="Arial" w:cs="B Nazanin" w:hint="cs"/>
                <w:b w:val="0"/>
                <w:bCs/>
                <w:sz w:val="28"/>
                <w:szCs w:val="28"/>
                <w:rtl/>
              </w:rPr>
              <w:t>توان گفت:</w:t>
            </w:r>
          </w:p>
          <w:p w14:paraId="78004EE2" w14:textId="77777777" w:rsidR="0031429D" w:rsidRPr="00B9646D" w:rsidRDefault="0031429D" w:rsidP="00584727">
            <w:pPr>
              <w:pStyle w:val="NormalWeb"/>
              <w:tabs>
                <w:tab w:val="right" w:pos="2392"/>
              </w:tabs>
              <w:spacing w:before="0" w:beforeAutospacing="0" w:after="0" w:afterAutospacing="0"/>
              <w:ind w:left="28"/>
              <w:jc w:val="center"/>
              <w:rPr>
                <w:rFonts w:ascii="Arial" w:eastAsia="Arial" w:hAnsi="Arial" w:cs="B Nazanin"/>
                <w:b w:val="0"/>
                <w:bCs/>
              </w:rPr>
            </w:pPr>
            <w:r w:rsidRPr="00B9646D">
              <w:rPr>
                <w:rFonts w:ascii="Arial" w:eastAsia="Arial" w:hAnsi="Arial" w:cs="B Nazanin" w:hint="cs"/>
                <w:b w:val="0"/>
                <w:bCs/>
                <w:sz w:val="28"/>
                <w:szCs w:val="28"/>
                <w:rtl/>
              </w:rPr>
              <w:t xml:space="preserve"> حتي يك بار مصرف مواد نيز می‌تواند فرد را وابسته کند.</w:t>
            </w:r>
          </w:p>
        </w:tc>
      </w:tr>
    </w:tbl>
    <w:p w14:paraId="14C0DC42" w14:textId="77777777" w:rsidR="0031429D" w:rsidRPr="00B9646D" w:rsidRDefault="0031429D" w:rsidP="0031429D">
      <w:pPr>
        <w:pStyle w:val="NormalWeb"/>
        <w:tabs>
          <w:tab w:val="right" w:pos="2392"/>
        </w:tabs>
        <w:spacing w:before="0" w:beforeAutospacing="0" w:after="0" w:afterAutospacing="0" w:line="276" w:lineRule="auto"/>
        <w:ind w:left="27"/>
        <w:jc w:val="both"/>
        <w:rPr>
          <w:rFonts w:ascii="Arial" w:eastAsia="Arial" w:hAnsi="Arial" w:cs="B Nazanin"/>
          <w:rtl/>
        </w:rPr>
      </w:pPr>
    </w:p>
    <w:p w14:paraId="45CE83AD" w14:textId="77777777" w:rsidR="00A4552C" w:rsidRPr="00B9646D" w:rsidRDefault="00A4552C">
      <w:pPr>
        <w:bidi w:val="0"/>
        <w:rPr>
          <w:rFonts w:eastAsia="Arial" w:cs="B Nazanin"/>
          <w:color w:val="auto"/>
          <w:sz w:val="20"/>
          <w:szCs w:val="24"/>
          <w:rtl/>
          <w:lang w:bidi="ar-SA"/>
        </w:rPr>
      </w:pPr>
      <w:r w:rsidRPr="00B9646D">
        <w:rPr>
          <w:rFonts w:eastAsia="Arial" w:cs="B Nazanin"/>
          <w:rtl/>
        </w:rPr>
        <w:br w:type="page"/>
      </w:r>
    </w:p>
    <w:p w14:paraId="1E9E6A6D" w14:textId="77777777" w:rsidR="0031429D" w:rsidRPr="00B9646D" w:rsidRDefault="0031429D" w:rsidP="00A4552C">
      <w:pPr>
        <w:pStyle w:val="a0"/>
        <w:rPr>
          <w:rFonts w:eastAsia="Arial" w:cs="B Nazanin"/>
          <w:rtl/>
        </w:rPr>
      </w:pPr>
      <w:r w:rsidRPr="00B9646D">
        <w:rPr>
          <w:rFonts w:eastAsia="Arial" w:cs="B Nazanin" w:hint="cs"/>
          <w:rtl/>
        </w:rPr>
        <w:lastRenderedPageBreak/>
        <w:t>مصرف تفنني مواد صناعی مثل "شیشه" كسي را معتاد</w:t>
      </w:r>
      <w:r w:rsidR="00F04015" w:rsidRPr="00B9646D">
        <w:rPr>
          <w:rFonts w:eastAsia="Arial" w:cs="B Nazanin" w:hint="cs"/>
          <w:rtl/>
        </w:rPr>
        <w:t xml:space="preserve"> نمي‌</w:t>
      </w:r>
      <w:r w:rsidRPr="00B9646D">
        <w:rPr>
          <w:rFonts w:eastAsia="Arial" w:cs="B Nazanin" w:hint="cs"/>
          <w:rtl/>
        </w:rPr>
        <w:t>كند!</w:t>
      </w:r>
      <w:r w:rsidRPr="00B9646D">
        <w:rPr>
          <w:rFonts w:eastAsia="Arial" w:cs="B Nazanin"/>
        </w:rPr>
        <w:t xml:space="preserve"> </w:t>
      </w:r>
      <w:r w:rsidRPr="00B9646D">
        <w:rPr>
          <w:rFonts w:eastAsia="Arial" w:cs="B Nazanin" w:hint="cs"/>
          <w:rtl/>
        </w:rPr>
        <w:t xml:space="preserve"> </w:t>
      </w:r>
    </w:p>
    <w:p w14:paraId="3E65A4A0" w14:textId="77777777" w:rsidR="0031429D" w:rsidRPr="00B9646D" w:rsidRDefault="0031429D" w:rsidP="008D3525">
      <w:pPr>
        <w:pStyle w:val="a3"/>
        <w:rPr>
          <w:rFonts w:cs="B Nazanin"/>
          <w:rtl/>
        </w:rPr>
      </w:pPr>
      <w:r w:rsidRPr="00B9646D">
        <w:rPr>
          <w:rFonts w:cs="B Nazanin" w:hint="cs"/>
          <w:rtl/>
        </w:rPr>
        <w:t>بسياري از جوانان كه مصرف این مواد را آغاز</w:t>
      </w:r>
      <w:r w:rsidR="00F04015" w:rsidRPr="00B9646D">
        <w:rPr>
          <w:rFonts w:cs="B Nazanin" w:hint="cs"/>
          <w:rtl/>
        </w:rPr>
        <w:t xml:space="preserve"> مي‌</w:t>
      </w:r>
      <w:r w:rsidRPr="00B9646D">
        <w:rPr>
          <w:rFonts w:cs="B Nazanin" w:hint="cs"/>
          <w:rtl/>
        </w:rPr>
        <w:t>كنند، بر اين باورند كه مصرف تفنني مواد جدیدی مثل شیشه و یا قرص‌های اکستیسی (اِکس) به اعتياد</w:t>
      </w:r>
      <w:r w:rsidR="00F04015" w:rsidRPr="00B9646D">
        <w:rPr>
          <w:rFonts w:cs="B Nazanin" w:hint="cs"/>
          <w:rtl/>
        </w:rPr>
        <w:t xml:space="preserve"> نمي‌</w:t>
      </w:r>
      <w:r w:rsidRPr="00B9646D">
        <w:rPr>
          <w:rFonts w:cs="B Nazanin" w:hint="cs"/>
          <w:rtl/>
        </w:rPr>
        <w:t>شود و گمان</w:t>
      </w:r>
      <w:r w:rsidR="00F04015" w:rsidRPr="00B9646D">
        <w:rPr>
          <w:rFonts w:cs="B Nazanin" w:hint="cs"/>
          <w:rtl/>
        </w:rPr>
        <w:t xml:space="preserve"> مي‌</w:t>
      </w:r>
      <w:r w:rsidRPr="00B9646D">
        <w:rPr>
          <w:rFonts w:cs="B Nazanin" w:hint="cs"/>
          <w:rtl/>
        </w:rPr>
        <w:t>كنند</w:t>
      </w:r>
      <w:r w:rsidR="00F04015" w:rsidRPr="00B9646D">
        <w:rPr>
          <w:rFonts w:cs="B Nazanin" w:hint="cs"/>
          <w:rtl/>
        </w:rPr>
        <w:t xml:space="preserve"> مي‌</w:t>
      </w:r>
      <w:r w:rsidRPr="00B9646D">
        <w:rPr>
          <w:rFonts w:cs="B Nazanin" w:hint="cs"/>
          <w:rtl/>
        </w:rPr>
        <w:t>توانند</w:t>
      </w:r>
      <w:r w:rsidR="001304A4" w:rsidRPr="00B9646D">
        <w:rPr>
          <w:rFonts w:cs="B Nazanin" w:hint="cs"/>
          <w:rtl/>
        </w:rPr>
        <w:t xml:space="preserve"> سال‌ها</w:t>
      </w:r>
      <w:r w:rsidRPr="00B9646D">
        <w:rPr>
          <w:rFonts w:cs="B Nazanin" w:hint="cs"/>
          <w:rtl/>
        </w:rPr>
        <w:t xml:space="preserve"> مواد را مصرف كنند و خوب و سرحال باقي بمانند</w:t>
      </w:r>
      <w:r w:rsidRPr="00B9646D">
        <w:rPr>
          <w:rFonts w:cs="B Nazanin"/>
        </w:rPr>
        <w:t xml:space="preserve">. </w:t>
      </w:r>
      <w:r w:rsidRPr="00B9646D">
        <w:rPr>
          <w:rFonts w:cs="B Nazanin" w:hint="cs"/>
          <w:rtl/>
        </w:rPr>
        <w:t xml:space="preserve"> همين طرز تفكر و باور غلط، زمينه ساز اعتياد است</w:t>
      </w:r>
      <w:r w:rsidRPr="00B9646D">
        <w:rPr>
          <w:rFonts w:cs="B Nazanin"/>
        </w:rPr>
        <w:t>.</w:t>
      </w:r>
    </w:p>
    <w:p w14:paraId="5C695D79" w14:textId="77777777" w:rsidR="008D3525" w:rsidRPr="00B9646D" w:rsidRDefault="008D3525" w:rsidP="008D3525">
      <w:pPr>
        <w:pStyle w:val="a3"/>
        <w:rPr>
          <w:rFonts w:cs="B Nazanin"/>
        </w:rPr>
      </w:pPr>
    </w:p>
    <w:p w14:paraId="5133D282" w14:textId="77777777" w:rsidR="0031429D" w:rsidRPr="00B9646D" w:rsidRDefault="0031429D" w:rsidP="008D3525">
      <w:pPr>
        <w:pStyle w:val="a0"/>
        <w:rPr>
          <w:rFonts w:eastAsia="Arial" w:cs="B Nazanin"/>
          <w:rtl/>
        </w:rPr>
      </w:pPr>
      <w:r w:rsidRPr="00B9646D">
        <w:rPr>
          <w:rFonts w:eastAsia="Arial" w:cs="B Nazanin" w:hint="cs"/>
          <w:rtl/>
        </w:rPr>
        <w:t>مواد صناعی مانند شیشه چون مرفین ندارد، پس اعتیاد هم ندارد!</w:t>
      </w:r>
    </w:p>
    <w:p w14:paraId="4C1FA01D" w14:textId="77777777" w:rsidR="0031429D" w:rsidRPr="00B9646D" w:rsidRDefault="0031429D" w:rsidP="008D3525">
      <w:pPr>
        <w:pStyle w:val="a3"/>
        <w:rPr>
          <w:rFonts w:cs="B Nazanin"/>
          <w:rtl/>
        </w:rPr>
      </w:pPr>
      <w:r w:rsidRPr="00B9646D">
        <w:rPr>
          <w:rFonts w:cs="B Nazanin" w:hint="cs"/>
          <w:rtl/>
        </w:rPr>
        <w:t>این نگرش که فقط مواد مرفین دار و یا مواد بر گرفته از خانواده تریاک، اعتیاد آور هستند و بقیه مواد که صناعی هستند و مرفین ندارند، اعتیاد آور نیستند، اشتباه، غلط و گمراه</w:t>
      </w:r>
      <w:r w:rsidR="007A5A8E" w:rsidRPr="00B9646D">
        <w:rPr>
          <w:rFonts w:cs="B Nazanin" w:hint="cs"/>
          <w:rtl/>
        </w:rPr>
        <w:t xml:space="preserve">‌کننده </w:t>
      </w:r>
      <w:r w:rsidRPr="00B9646D">
        <w:rPr>
          <w:rFonts w:cs="B Nazanin" w:hint="cs"/>
          <w:rtl/>
        </w:rPr>
        <w:t>است. مصرف شیشه نیز حالت اجبار به مصرف در مصرف</w:t>
      </w:r>
      <w:r w:rsidRPr="00B9646D">
        <w:rPr>
          <w:rFonts w:cs="B Nazanin" w:hint="cs"/>
          <w:rtl/>
        </w:rPr>
        <w:softHyphen/>
        <w:t>کنندگان ایجاد می</w:t>
      </w:r>
      <w:r w:rsidRPr="00B9646D">
        <w:rPr>
          <w:rFonts w:cs="B Nazanin" w:hint="cs"/>
          <w:rtl/>
        </w:rPr>
        <w:softHyphen/>
        <w:t>کند و اعتیادآور است.</w:t>
      </w:r>
    </w:p>
    <w:p w14:paraId="744E5F09" w14:textId="77777777" w:rsidR="0031429D" w:rsidRPr="00B9646D" w:rsidRDefault="0031429D" w:rsidP="008D3525">
      <w:pPr>
        <w:pStyle w:val="a3"/>
        <w:rPr>
          <w:rFonts w:cs="B Nazanin"/>
          <w:rtl/>
        </w:rPr>
      </w:pPr>
    </w:p>
    <w:p w14:paraId="7DA0C8B0" w14:textId="77777777" w:rsidR="0031429D" w:rsidRPr="00B9646D" w:rsidRDefault="0031429D" w:rsidP="008D3525">
      <w:pPr>
        <w:pStyle w:val="a0"/>
        <w:rPr>
          <w:rFonts w:eastAsia="Arial" w:cs="B Nazanin"/>
          <w:rtl/>
        </w:rPr>
      </w:pPr>
      <w:r w:rsidRPr="00B9646D">
        <w:rPr>
          <w:rFonts w:eastAsia="Arial" w:cs="B Nazanin" w:hint="cs"/>
          <w:rtl/>
        </w:rPr>
        <w:t>كپسول‌هاي خارجي، قرص‌هاي مارك‌دار و آمپول‌هاي بسته‌بندي شده، مواد مخدر يا محرك نيستند و اعتياد ایجاد</w:t>
      </w:r>
      <w:r w:rsidR="007A5A8E" w:rsidRPr="00B9646D">
        <w:rPr>
          <w:rFonts w:eastAsia="Arial" w:cs="B Nazanin" w:hint="cs"/>
          <w:rtl/>
        </w:rPr>
        <w:t xml:space="preserve"> نمی‌</w:t>
      </w:r>
      <w:r w:rsidRPr="00B9646D">
        <w:rPr>
          <w:rFonts w:eastAsia="Arial" w:cs="B Nazanin" w:hint="cs"/>
          <w:rtl/>
        </w:rPr>
        <w:t>کنند!</w:t>
      </w:r>
    </w:p>
    <w:p w14:paraId="1C4001D9" w14:textId="77777777" w:rsidR="0031429D" w:rsidRPr="00B9646D" w:rsidRDefault="0031429D" w:rsidP="008D3525">
      <w:pPr>
        <w:pStyle w:val="a3"/>
        <w:rPr>
          <w:rFonts w:cs="B Nazanin"/>
        </w:rPr>
      </w:pPr>
      <w:r w:rsidRPr="00B9646D">
        <w:rPr>
          <w:rFonts w:cs="B Nazanin" w:hint="cs"/>
          <w:rtl/>
        </w:rPr>
        <w:t>تغيير شكل مواد اعتيادآور و تبلیغات فریبنده درباره اثرات این داروها  در درمان چاقی و ایجاد لاغری سریع، انرژي‌زايي، افزایش قدرت ذهن و تمرکز، نشاط و شادابي يكي ديگر از ترفندهاي توليدكنندگان و قاچاقچيان مواد است كه مواد خود را بي‌خطر، حتی گیاهی و مفيد جلوه بدهند. اما نبايد به تبليغ‌هاي غيرمجاز اعتماد كنيم، بلكه بايد بدانيم هر دارويي هر چند با منشا گیاهی مي‌تواند مضر و اعتيادآور باشد و مصرف دارو فقط با تجويز پزشك مجاز است.</w:t>
      </w:r>
    </w:p>
    <w:p w14:paraId="5E93A9B0" w14:textId="77777777" w:rsidR="0031429D" w:rsidRPr="00B9646D" w:rsidRDefault="0031429D" w:rsidP="008D3525">
      <w:pPr>
        <w:pStyle w:val="a3"/>
        <w:rPr>
          <w:rFonts w:cs="B Nazanin"/>
          <w:rtl/>
        </w:rPr>
      </w:pPr>
    </w:p>
    <w:p w14:paraId="61E1A631" w14:textId="77777777" w:rsidR="0031429D" w:rsidRPr="00B9646D" w:rsidRDefault="0031429D" w:rsidP="008D3525">
      <w:pPr>
        <w:pStyle w:val="a0"/>
        <w:rPr>
          <w:rFonts w:eastAsia="Arial" w:cs="B Nazanin"/>
        </w:rPr>
      </w:pPr>
      <w:r w:rsidRPr="00B9646D">
        <w:rPr>
          <w:rFonts w:eastAsia="Arial" w:cs="B Nazanin" w:hint="cs"/>
          <w:rtl/>
        </w:rPr>
        <w:t>مواد افیونی مانند ترياك، فرد را جوان نگه</w:t>
      </w:r>
      <w:r w:rsidR="00F04015" w:rsidRPr="00B9646D">
        <w:rPr>
          <w:rFonts w:eastAsia="Arial" w:cs="B Nazanin" w:hint="cs"/>
          <w:rtl/>
        </w:rPr>
        <w:t xml:space="preserve"> مي‌</w:t>
      </w:r>
      <w:r w:rsidRPr="00B9646D">
        <w:rPr>
          <w:rFonts w:eastAsia="Arial" w:cs="B Nazanin" w:hint="cs"/>
          <w:rtl/>
        </w:rPr>
        <w:t>دارد، قند خون و فشار خون بالا را درمان</w:t>
      </w:r>
      <w:r w:rsidR="00F04015" w:rsidRPr="00B9646D">
        <w:rPr>
          <w:rFonts w:eastAsia="Arial" w:cs="B Nazanin" w:hint="cs"/>
          <w:rtl/>
        </w:rPr>
        <w:t xml:space="preserve"> مي‌</w:t>
      </w:r>
      <w:r w:rsidRPr="00B9646D">
        <w:rPr>
          <w:rFonts w:eastAsia="Arial" w:cs="B Nazanin" w:hint="cs"/>
          <w:rtl/>
        </w:rPr>
        <w:t>كند و تقويت كننده قواي جنسي است!</w:t>
      </w:r>
    </w:p>
    <w:p w14:paraId="28B19D2A" w14:textId="77777777" w:rsidR="0031429D" w:rsidRPr="00B9646D" w:rsidRDefault="0031429D" w:rsidP="008D3525">
      <w:pPr>
        <w:pStyle w:val="a3"/>
        <w:rPr>
          <w:rFonts w:cs="B Nazanin"/>
        </w:rPr>
      </w:pPr>
      <w:r w:rsidRPr="00B9646D">
        <w:rPr>
          <w:rFonts w:cs="B Nazanin" w:hint="cs"/>
          <w:rtl/>
        </w:rPr>
        <w:t>این باورها پايه علمي و صحیحی ندارد. چه بسيارند افرادي كه با مصرف اين مواد، در روابط زناشويي دچار مشكل شديد شده</w:t>
      </w:r>
      <w:r w:rsidR="007A5A8E" w:rsidRPr="00B9646D">
        <w:rPr>
          <w:rFonts w:cs="B Nazanin" w:hint="cs"/>
          <w:rtl/>
        </w:rPr>
        <w:t xml:space="preserve">‌اند. </w:t>
      </w:r>
      <w:r w:rsidRPr="00B9646D">
        <w:rPr>
          <w:rFonts w:cs="B Nazanin" w:hint="cs"/>
          <w:rtl/>
        </w:rPr>
        <w:t>مصرف تریاک هیچ تأثیر مثبتی بر روی قند خون، کلسترول و تری</w:t>
      </w:r>
      <w:r w:rsidRPr="00B9646D">
        <w:rPr>
          <w:rFonts w:cs="B Nazanin" w:hint="cs"/>
          <w:rtl/>
        </w:rPr>
        <w:softHyphen/>
        <w:t>گلیسیرید ندارد، بلکه افراد مصرف</w:t>
      </w:r>
      <w:r w:rsidRPr="00B9646D">
        <w:rPr>
          <w:rFonts w:cs="B Nazanin" w:hint="cs"/>
          <w:rtl/>
        </w:rPr>
        <w:softHyphen/>
        <w:t>کننده تریاک در مقایسه با افراد مشابه خود کلسترول و تری گلیسیرید بالاتری دارند. معتادان فراواني هستند كه به دنبال سكته مغزي با قند خون و فشار خون بالا در بيمارستان</w:t>
      </w:r>
      <w:r w:rsidRPr="00B9646D">
        <w:rPr>
          <w:rFonts w:cs="B Nazanin"/>
          <w:rtl/>
        </w:rPr>
        <w:softHyphen/>
      </w:r>
      <w:r w:rsidRPr="00B9646D">
        <w:rPr>
          <w:rFonts w:cs="B Nazanin" w:hint="cs"/>
          <w:rtl/>
        </w:rPr>
        <w:t>ها بستري شده</w:t>
      </w:r>
      <w:r w:rsidR="007A5A8E" w:rsidRPr="00B9646D">
        <w:rPr>
          <w:rFonts w:cs="B Nazanin" w:hint="cs"/>
          <w:rtl/>
        </w:rPr>
        <w:t xml:space="preserve">‌اند. </w:t>
      </w:r>
    </w:p>
    <w:p w14:paraId="40E7154C" w14:textId="77777777" w:rsidR="0031429D" w:rsidRPr="00B9646D" w:rsidRDefault="0031429D" w:rsidP="008D3525">
      <w:pPr>
        <w:pStyle w:val="a3"/>
        <w:rPr>
          <w:rFonts w:cs="B Nazanin"/>
          <w:rtl/>
        </w:rPr>
      </w:pPr>
    </w:p>
    <w:p w14:paraId="7C28D18F" w14:textId="77777777" w:rsidR="0031429D" w:rsidRPr="00B9646D" w:rsidRDefault="0031429D" w:rsidP="008D3525">
      <w:pPr>
        <w:pStyle w:val="a0"/>
        <w:rPr>
          <w:rFonts w:eastAsia="Arial" w:cs="B Nazanin"/>
          <w:rtl/>
        </w:rPr>
      </w:pPr>
      <w:r w:rsidRPr="00B9646D">
        <w:rPr>
          <w:rFonts w:eastAsia="Arial" w:cs="B Nazanin" w:hint="cs"/>
          <w:rtl/>
        </w:rPr>
        <w:t>می توان هر چيز را در زندگي يك بار تجربه كرد!</w:t>
      </w:r>
      <w:r w:rsidRPr="00B9646D">
        <w:rPr>
          <w:rFonts w:eastAsia="Arial" w:cs="B Nazanin"/>
        </w:rPr>
        <w:t xml:space="preserve"> </w:t>
      </w:r>
      <w:r w:rsidRPr="00B9646D">
        <w:rPr>
          <w:rFonts w:eastAsia="Arial" w:cs="B Nazanin"/>
          <w:rtl/>
        </w:rPr>
        <w:t xml:space="preserve"> </w:t>
      </w:r>
    </w:p>
    <w:p w14:paraId="44FC49B1" w14:textId="77777777" w:rsidR="0031429D" w:rsidRPr="00B9646D" w:rsidRDefault="0031429D" w:rsidP="008D3525">
      <w:pPr>
        <w:pStyle w:val="a3"/>
        <w:rPr>
          <w:rFonts w:cs="B Nazanin"/>
        </w:rPr>
      </w:pPr>
      <w:r w:rsidRPr="00B9646D">
        <w:rPr>
          <w:rFonts w:cs="B Nazanin" w:hint="cs"/>
          <w:rtl/>
        </w:rPr>
        <w:t>برخي افراد بر اين باورند كه هر خطري ارزش يك بار تجربه كردن را دارد. حال بايد از آنان پرسيد كه اگر سوزني آغشته به ويروس هپاتيت</w:t>
      </w:r>
      <w:r w:rsidRPr="00B9646D">
        <w:rPr>
          <w:rFonts w:cs="B Nazanin"/>
        </w:rPr>
        <w:t xml:space="preserve"> </w:t>
      </w:r>
      <w:r w:rsidRPr="00B9646D">
        <w:rPr>
          <w:rFonts w:cs="B Nazanin" w:hint="cs"/>
          <w:rtl/>
        </w:rPr>
        <w:t>ب</w:t>
      </w:r>
      <w:r w:rsidRPr="00B9646D">
        <w:rPr>
          <w:rFonts w:cs="B Nazanin"/>
        </w:rPr>
        <w:t xml:space="preserve"> </w:t>
      </w:r>
      <w:r w:rsidRPr="00B9646D">
        <w:rPr>
          <w:rFonts w:cs="B Nazanin" w:hint="cs"/>
          <w:rtl/>
        </w:rPr>
        <w:t>يا اچ</w:t>
      </w:r>
      <w:r w:rsidRPr="00B9646D">
        <w:rPr>
          <w:rFonts w:cs="B Nazanin" w:hint="cs"/>
          <w:rtl/>
        </w:rPr>
        <w:softHyphen/>
        <w:t>آی</w:t>
      </w:r>
      <w:r w:rsidRPr="00B9646D">
        <w:rPr>
          <w:rFonts w:cs="B Nazanin" w:hint="cs"/>
          <w:rtl/>
        </w:rPr>
        <w:softHyphen/>
        <w:t>وی داشته باشيم، حاضرند آن را يك بار وارد بدن خود كنند؟ بايد بدانيم كه حتي يك بار مصرف مواد، می‌تواند اعتياد آور باشد.</w:t>
      </w:r>
    </w:p>
    <w:p w14:paraId="1DA3F720" w14:textId="77777777" w:rsidR="0031429D" w:rsidRPr="00B9646D" w:rsidRDefault="0031429D" w:rsidP="0031429D">
      <w:pPr>
        <w:pStyle w:val="NormalWeb"/>
        <w:tabs>
          <w:tab w:val="right" w:pos="2392"/>
        </w:tabs>
        <w:spacing w:before="0" w:beforeAutospacing="0" w:after="0" w:afterAutospacing="0" w:line="360" w:lineRule="auto"/>
        <w:ind w:left="27"/>
        <w:jc w:val="both"/>
        <w:rPr>
          <w:rFonts w:ascii="Arial" w:eastAsia="Arial" w:hAnsi="Arial" w:cs="B Nazanin"/>
        </w:rPr>
      </w:pPr>
    </w:p>
    <w:p w14:paraId="364C48B6" w14:textId="77777777" w:rsidR="0031429D" w:rsidRPr="00B9646D" w:rsidRDefault="0031429D" w:rsidP="008D3525">
      <w:pPr>
        <w:pStyle w:val="a0"/>
        <w:rPr>
          <w:rFonts w:eastAsia="Arial" w:cs="B Nazanin"/>
          <w:rtl/>
        </w:rPr>
      </w:pPr>
      <w:r w:rsidRPr="00B9646D">
        <w:rPr>
          <w:rFonts w:eastAsia="Arial" w:cs="B Nazanin" w:hint="cs"/>
          <w:rtl/>
        </w:rPr>
        <w:t>مواد هميشه از سوي يك آدم خلاف كار با چهره</w:t>
      </w:r>
      <w:r w:rsidR="00F7553C" w:rsidRPr="00B9646D">
        <w:rPr>
          <w:rFonts w:eastAsia="Arial" w:cs="B Nazanin" w:hint="cs"/>
          <w:rtl/>
        </w:rPr>
        <w:t xml:space="preserve">‌اي </w:t>
      </w:r>
      <w:r w:rsidRPr="00B9646D">
        <w:rPr>
          <w:rFonts w:eastAsia="Arial" w:cs="B Nazanin" w:hint="cs"/>
          <w:rtl/>
        </w:rPr>
        <w:t>خطرناك به من تعارف</w:t>
      </w:r>
      <w:r w:rsidR="00F04015" w:rsidRPr="00B9646D">
        <w:rPr>
          <w:rFonts w:eastAsia="Arial" w:cs="B Nazanin" w:hint="cs"/>
          <w:rtl/>
        </w:rPr>
        <w:t xml:space="preserve"> مي‌</w:t>
      </w:r>
      <w:r w:rsidRPr="00B9646D">
        <w:rPr>
          <w:rFonts w:eastAsia="Arial" w:cs="B Nazanin" w:hint="cs"/>
          <w:rtl/>
        </w:rPr>
        <w:t>شود!</w:t>
      </w:r>
    </w:p>
    <w:p w14:paraId="278E4FE7" w14:textId="77777777" w:rsidR="0031429D" w:rsidRPr="00B9646D" w:rsidRDefault="0031429D" w:rsidP="008D3525">
      <w:pPr>
        <w:pStyle w:val="a3"/>
        <w:rPr>
          <w:rFonts w:cs="B Nazanin"/>
          <w:rtl/>
        </w:rPr>
      </w:pPr>
      <w:r w:rsidRPr="00B9646D">
        <w:rPr>
          <w:rFonts w:cs="B Nazanin" w:hint="cs"/>
          <w:rtl/>
        </w:rPr>
        <w:t>بايد بدانيم كه داستان آغاز اعتياد اين طور نيست. معتادان بسياري وجود دارند كه اولين بار مواد را از يك دوست صميمي يا يكي از بستگان و اعضاي درجه يك خانواده دريافت كرده</w:t>
      </w:r>
      <w:r w:rsidR="007A5A8E" w:rsidRPr="00B9646D">
        <w:rPr>
          <w:rFonts w:cs="B Nazanin" w:hint="cs"/>
          <w:rtl/>
        </w:rPr>
        <w:t xml:space="preserve">‌اند. </w:t>
      </w:r>
      <w:r w:rsidRPr="00B9646D">
        <w:rPr>
          <w:rFonts w:cs="B Nazanin" w:hint="cs"/>
          <w:rtl/>
        </w:rPr>
        <w:t>اين تصور كه افراد ذكر شده هيچ وقت بد مرا</w:t>
      </w:r>
      <w:r w:rsidR="00F04015" w:rsidRPr="00B9646D">
        <w:rPr>
          <w:rFonts w:cs="B Nazanin" w:hint="cs"/>
          <w:rtl/>
        </w:rPr>
        <w:t xml:space="preserve"> نمي‌</w:t>
      </w:r>
      <w:r w:rsidRPr="00B9646D">
        <w:rPr>
          <w:rFonts w:cs="B Nazanin" w:hint="cs"/>
          <w:rtl/>
        </w:rPr>
        <w:t>خواهند و اتفاقي براي من نخواهد افتاد، يكي از عوامل اوليه ايجاد كننده اعتياد است. البته ذكر اين نكته الزامي است كه در بسياري از موارد، افراد پيشنهاد</w:t>
      </w:r>
      <w:r w:rsidR="008B6E4E" w:rsidRPr="00B9646D">
        <w:rPr>
          <w:rFonts w:cs="B Nazanin" w:hint="cs"/>
          <w:rtl/>
        </w:rPr>
        <w:t xml:space="preserve">‌دهنده </w:t>
      </w:r>
      <w:r w:rsidRPr="00B9646D">
        <w:rPr>
          <w:rFonts w:cs="B Nazanin" w:hint="cs"/>
          <w:rtl/>
        </w:rPr>
        <w:t>نيز به علت ناآگاهي سعي</w:t>
      </w:r>
      <w:r w:rsidR="00F04015" w:rsidRPr="00B9646D">
        <w:rPr>
          <w:rFonts w:cs="B Nazanin" w:hint="cs"/>
          <w:rtl/>
        </w:rPr>
        <w:t xml:space="preserve"> مي‌</w:t>
      </w:r>
      <w:r w:rsidRPr="00B9646D">
        <w:rPr>
          <w:rFonts w:cs="B Nazanin" w:hint="cs"/>
          <w:rtl/>
        </w:rPr>
        <w:t>كنند اين مواد را به نزديكان خود پيشنهاد دهند اما غافلند كه اين به معناي آغاز اعتياد است و ناخواسته نزدیکان خود را به بیماری مبتلا می</w:t>
      </w:r>
      <w:r w:rsidRPr="00B9646D">
        <w:rPr>
          <w:rFonts w:cs="B Nazanin" w:hint="cs"/>
          <w:rtl/>
        </w:rPr>
        <w:softHyphen/>
        <w:t>کنند.</w:t>
      </w:r>
    </w:p>
    <w:p w14:paraId="199C05F8" w14:textId="77777777" w:rsidR="0031429D" w:rsidRPr="00B9646D" w:rsidRDefault="0031429D" w:rsidP="008D3525">
      <w:pPr>
        <w:pStyle w:val="a3"/>
        <w:rPr>
          <w:rFonts w:cs="B Nazanin"/>
          <w:rtl/>
        </w:rPr>
      </w:pPr>
    </w:p>
    <w:tbl>
      <w:tblPr>
        <w:bidiVisual/>
        <w:tblW w:w="0" w:type="auto"/>
        <w:jc w:val="center"/>
        <w:tblBorders>
          <w:top w:val="thinThickSmallGap" w:sz="24" w:space="0" w:color="C00000"/>
          <w:left w:val="thinThickSmallGap" w:sz="24" w:space="0" w:color="C00000"/>
          <w:bottom w:val="thinThickSmallGap" w:sz="24" w:space="0" w:color="C00000"/>
          <w:right w:val="thinThickSmallGap" w:sz="24" w:space="0" w:color="C00000"/>
          <w:insideH w:val="thinThickSmallGap" w:sz="24" w:space="0" w:color="C00000"/>
          <w:insideV w:val="thinThickSmallGap" w:sz="24" w:space="0" w:color="C00000"/>
        </w:tblBorders>
        <w:tblLook w:val="04A0" w:firstRow="1" w:lastRow="0" w:firstColumn="1" w:lastColumn="0" w:noHBand="0" w:noVBand="1"/>
      </w:tblPr>
      <w:tblGrid>
        <w:gridCol w:w="8130"/>
      </w:tblGrid>
      <w:tr w:rsidR="0031429D" w:rsidRPr="00B9646D" w14:paraId="6CB440E0" w14:textId="77777777" w:rsidTr="008D3525">
        <w:trPr>
          <w:trHeight w:val="999"/>
          <w:jc w:val="center"/>
        </w:trPr>
        <w:tc>
          <w:tcPr>
            <w:tcW w:w="8489" w:type="dxa"/>
            <w:shd w:val="clear" w:color="auto" w:fill="auto"/>
            <w:hideMark/>
          </w:tcPr>
          <w:p w14:paraId="119DC5A7" w14:textId="77777777" w:rsidR="0031429D" w:rsidRPr="00B9646D" w:rsidRDefault="0031429D" w:rsidP="008D3525">
            <w:pPr>
              <w:pStyle w:val="NormalWeb"/>
              <w:tabs>
                <w:tab w:val="right" w:pos="2392"/>
              </w:tabs>
              <w:spacing w:before="0" w:beforeAutospacing="0" w:after="0" w:afterAutospacing="0"/>
              <w:ind w:left="28"/>
              <w:jc w:val="both"/>
              <w:rPr>
                <w:rFonts w:ascii="Arial" w:eastAsia="Arial" w:hAnsi="Arial" w:cs="B Nazanin"/>
                <w:b w:val="0"/>
                <w:bCs/>
                <w:color w:val="FF0000"/>
                <w:spacing w:val="-6"/>
                <w:sz w:val="24"/>
                <w:szCs w:val="24"/>
              </w:rPr>
            </w:pPr>
            <w:r w:rsidRPr="00B9646D">
              <w:rPr>
                <w:rFonts w:ascii="Arial" w:eastAsia="Arial" w:hAnsi="Arial" w:cs="B Nazanin" w:hint="cs"/>
                <w:b w:val="0"/>
                <w:bCs/>
                <w:color w:val="FF0000"/>
                <w:spacing w:val="-6"/>
                <w:sz w:val="24"/>
                <w:szCs w:val="24"/>
                <w:rtl/>
              </w:rPr>
              <w:lastRenderedPageBreak/>
              <w:t>در پیشنهاد مصرف هر ماده یا دارو بدون تجویز پزشک، به هيچكس اعتماد نکنید. بايد بدانيد كه هر كس مصرف آنها را به شما پيشنهاد كند، آگاهانه یا ناآگاهانه، در حال ایجاد مشکل برای شماست.</w:t>
            </w:r>
          </w:p>
        </w:tc>
      </w:tr>
    </w:tbl>
    <w:p w14:paraId="5A29CDD4" w14:textId="77777777" w:rsidR="0031429D" w:rsidRPr="00B9646D" w:rsidRDefault="0031429D" w:rsidP="008D3525">
      <w:pPr>
        <w:pStyle w:val="a3"/>
        <w:rPr>
          <w:rFonts w:cs="B Nazanin"/>
          <w:rtl/>
        </w:rPr>
      </w:pPr>
    </w:p>
    <w:p w14:paraId="10CA32FB" w14:textId="77777777" w:rsidR="0031429D" w:rsidRPr="00B9646D" w:rsidRDefault="0031429D" w:rsidP="008D3525">
      <w:pPr>
        <w:pStyle w:val="a0"/>
        <w:rPr>
          <w:rFonts w:eastAsia="Arial" w:cs="B Nazanin"/>
          <w:rtl/>
        </w:rPr>
      </w:pPr>
      <w:r w:rsidRPr="00B9646D">
        <w:rPr>
          <w:rFonts w:eastAsia="Arial" w:cs="B Nazanin" w:hint="cs"/>
          <w:rtl/>
        </w:rPr>
        <w:t xml:space="preserve">معتاديني وجود دارند كه كارتن خواب و بيچاره نشده اند و حتي برخي از آنان از نظر اقتصادي و اجتماعي جايگاه خوبي دارند! </w:t>
      </w:r>
    </w:p>
    <w:p w14:paraId="38128F6A" w14:textId="77777777" w:rsidR="0031429D" w:rsidRPr="00B9646D" w:rsidRDefault="0031429D" w:rsidP="008D3525">
      <w:pPr>
        <w:pStyle w:val="a3"/>
        <w:rPr>
          <w:rFonts w:cs="B Nazanin"/>
        </w:rPr>
      </w:pPr>
      <w:r w:rsidRPr="00B9646D">
        <w:rPr>
          <w:rFonts w:cs="B Nazanin" w:hint="cs"/>
          <w:rtl/>
        </w:rPr>
        <w:t>بايد بدانيم هر فرد معتاد در هر جايگاهي كه قرار گرفته است، اگر معتاد نبود در جايگاهي به مراتب بهتر قرار داشت. بايد بدانيم، مواد در زندگي هر انساني نقش ترمز و بازدارنده از موفقيت را دارد. تجربه نشان داده است كه هيچ كس با مصرف مواد حتي يك پله نيز بالا نرفته است.</w:t>
      </w:r>
    </w:p>
    <w:p w14:paraId="3B14B33E" w14:textId="77777777" w:rsidR="0031429D" w:rsidRPr="00B9646D" w:rsidRDefault="0031429D" w:rsidP="008D3525">
      <w:pPr>
        <w:pStyle w:val="a3"/>
        <w:rPr>
          <w:rFonts w:cs="B Nazanin"/>
          <w:rtl/>
        </w:rPr>
      </w:pPr>
    </w:p>
    <w:p w14:paraId="242D3448" w14:textId="77777777" w:rsidR="0031429D" w:rsidRPr="00B9646D" w:rsidRDefault="0031429D" w:rsidP="008D3525">
      <w:pPr>
        <w:pStyle w:val="a0"/>
        <w:rPr>
          <w:rFonts w:eastAsia="Arial" w:cs="B Nazanin"/>
          <w:rtl/>
        </w:rPr>
      </w:pPr>
      <w:r w:rsidRPr="00B9646D">
        <w:rPr>
          <w:rFonts w:eastAsia="Arial" w:cs="B Nazanin" w:hint="cs"/>
          <w:rtl/>
        </w:rPr>
        <w:t>هرگز مصرف کنندگان سیگار و الکل  معتاد</w:t>
      </w:r>
      <w:r w:rsidR="007A5A8E" w:rsidRPr="00B9646D">
        <w:rPr>
          <w:rFonts w:eastAsia="Arial" w:cs="B Nazanin" w:hint="cs"/>
          <w:rtl/>
        </w:rPr>
        <w:t xml:space="preserve"> نمی‌</w:t>
      </w:r>
      <w:r w:rsidRPr="00B9646D">
        <w:rPr>
          <w:rFonts w:eastAsia="Arial" w:cs="B Nazanin" w:hint="cs"/>
          <w:rtl/>
        </w:rPr>
        <w:t>شوند!</w:t>
      </w:r>
    </w:p>
    <w:p w14:paraId="753B7110" w14:textId="77777777" w:rsidR="0031429D" w:rsidRPr="00B9646D" w:rsidRDefault="0031429D" w:rsidP="008D3525">
      <w:pPr>
        <w:pStyle w:val="a3"/>
        <w:rPr>
          <w:rFonts w:cs="B Nazanin"/>
          <w:rtl/>
        </w:rPr>
      </w:pPr>
      <w:r w:rsidRPr="00B9646D">
        <w:rPr>
          <w:rFonts w:cs="B Nazanin" w:hint="cs"/>
          <w:rtl/>
        </w:rPr>
        <w:t xml:space="preserve"> هیچ یک از مصرف کنندگان مواد به یکباره و مستقیماً به سراغ</w:t>
      </w:r>
      <w:r w:rsidRPr="00B9646D">
        <w:rPr>
          <w:rFonts w:cs="B Nazanin"/>
        </w:rPr>
        <w:t xml:space="preserve"> </w:t>
      </w:r>
      <w:r w:rsidRPr="00B9646D">
        <w:rPr>
          <w:rFonts w:cs="B Nazanin" w:hint="cs"/>
          <w:rtl/>
        </w:rPr>
        <w:t>مواد اعتیادآور از جمله تریاک، حشیش، هروئین، شیشه و یا سایر مواد اعتیادآور خطرناک و</w:t>
      </w:r>
      <w:r w:rsidRPr="00B9646D">
        <w:rPr>
          <w:rFonts w:cs="B Nazanin"/>
        </w:rPr>
        <w:t xml:space="preserve"> </w:t>
      </w:r>
      <w:r w:rsidRPr="00B9646D">
        <w:rPr>
          <w:rFonts w:cs="B Nazanin" w:hint="cs"/>
          <w:rtl/>
        </w:rPr>
        <w:t>خانمان برانداز نرفته</w:t>
      </w:r>
      <w:r w:rsidR="007A5A8E" w:rsidRPr="00B9646D">
        <w:rPr>
          <w:rFonts w:cs="B Nazanin" w:hint="cs"/>
          <w:rtl/>
        </w:rPr>
        <w:t xml:space="preserve">‌اند. </w:t>
      </w:r>
      <w:r w:rsidRPr="00B9646D">
        <w:rPr>
          <w:rFonts w:cs="B Nazanin" w:hint="cs"/>
          <w:rtl/>
        </w:rPr>
        <w:t>آنها ابتدا از سیگار و یا الکل آغاز کرده</w:t>
      </w:r>
      <w:r w:rsidR="007A5A8E" w:rsidRPr="00B9646D">
        <w:rPr>
          <w:rFonts w:cs="B Nazanin" w:hint="cs"/>
          <w:rtl/>
        </w:rPr>
        <w:t xml:space="preserve">‌اند. </w:t>
      </w:r>
    </w:p>
    <w:p w14:paraId="046D7AE3" w14:textId="77777777" w:rsidR="0031429D" w:rsidRPr="00B9646D" w:rsidRDefault="0031429D" w:rsidP="008D3525">
      <w:pPr>
        <w:pStyle w:val="a3"/>
        <w:rPr>
          <w:rFonts w:cs="B Nazanin"/>
          <w:rtl/>
        </w:rPr>
      </w:pPr>
    </w:p>
    <w:tbl>
      <w:tblPr>
        <w:bidiVisual/>
        <w:tblW w:w="0" w:type="auto"/>
        <w:jc w:val="center"/>
        <w:tblBorders>
          <w:top w:val="thinThickSmallGap" w:sz="24" w:space="0" w:color="C00000"/>
          <w:left w:val="thinThickSmallGap" w:sz="24" w:space="0" w:color="C00000"/>
          <w:bottom w:val="thinThickSmallGap" w:sz="24" w:space="0" w:color="C00000"/>
          <w:right w:val="thinThickSmallGap" w:sz="24" w:space="0" w:color="C00000"/>
          <w:insideH w:val="thinThickSmallGap" w:sz="24" w:space="0" w:color="C00000"/>
          <w:insideV w:val="thinThickSmallGap" w:sz="24" w:space="0" w:color="C00000"/>
        </w:tblBorders>
        <w:tblLook w:val="04A0" w:firstRow="1" w:lastRow="0" w:firstColumn="1" w:lastColumn="0" w:noHBand="0" w:noVBand="1"/>
      </w:tblPr>
      <w:tblGrid>
        <w:gridCol w:w="8130"/>
      </w:tblGrid>
      <w:tr w:rsidR="0031429D" w:rsidRPr="00B9646D" w14:paraId="3C8B3D89" w14:textId="77777777" w:rsidTr="00005AD8">
        <w:trPr>
          <w:trHeight w:val="459"/>
          <w:jc w:val="center"/>
        </w:trPr>
        <w:tc>
          <w:tcPr>
            <w:tcW w:w="8267" w:type="dxa"/>
            <w:shd w:val="clear" w:color="auto" w:fill="auto"/>
            <w:hideMark/>
          </w:tcPr>
          <w:p w14:paraId="7710048B" w14:textId="77777777" w:rsidR="0031429D" w:rsidRPr="00B9646D" w:rsidRDefault="0031429D" w:rsidP="00D7503E">
            <w:pPr>
              <w:tabs>
                <w:tab w:val="right" w:pos="2392"/>
              </w:tabs>
              <w:ind w:left="28"/>
              <w:rPr>
                <w:rFonts w:ascii="Arial" w:eastAsia="Arial" w:hAnsi="Arial" w:cs="B Nazanin"/>
                <w:b/>
                <w:bCs/>
                <w:color w:val="000000"/>
                <w:sz w:val="24"/>
                <w:szCs w:val="24"/>
              </w:rPr>
            </w:pPr>
            <w:r w:rsidRPr="00B9646D">
              <w:rPr>
                <w:rFonts w:ascii="Arial" w:eastAsia="Arial" w:hAnsi="Arial" w:cs="B Nazanin" w:hint="cs"/>
                <w:bCs/>
                <w:color w:val="FF0000"/>
                <w:spacing w:val="-6"/>
                <w:sz w:val="24"/>
                <w:szCs w:val="24"/>
                <w:rtl/>
                <w:lang w:bidi="ar-SA"/>
              </w:rPr>
              <w:t>پرهیز از شروع مصرف سیگار و الکل اثر محافظتی در برابر گرایش به مصرف سایر مواد دارد.</w:t>
            </w:r>
          </w:p>
        </w:tc>
      </w:tr>
    </w:tbl>
    <w:p w14:paraId="44C4801E" w14:textId="77777777" w:rsidR="0031429D" w:rsidRPr="00B9646D" w:rsidRDefault="0031429D" w:rsidP="008D3525">
      <w:pPr>
        <w:pStyle w:val="a3"/>
        <w:rPr>
          <w:rFonts w:cs="B Nazanin"/>
          <w:rtl/>
        </w:rPr>
      </w:pPr>
    </w:p>
    <w:p w14:paraId="4173E673" w14:textId="77777777" w:rsidR="0031429D" w:rsidRPr="00B9646D" w:rsidRDefault="0031429D" w:rsidP="008D3525">
      <w:pPr>
        <w:pStyle w:val="a0"/>
        <w:rPr>
          <w:rFonts w:eastAsia="Arial" w:cs="B Nazanin"/>
          <w:color w:val="000000"/>
          <w:rtl/>
        </w:rPr>
      </w:pPr>
      <w:r w:rsidRPr="00B9646D">
        <w:rPr>
          <w:rFonts w:eastAsia="Arial" w:cs="B Nazanin" w:hint="cs"/>
          <w:rtl/>
        </w:rPr>
        <w:t>اعتياد مختص سنين نوجواني و جواني است</w:t>
      </w:r>
      <w:r w:rsidRPr="00B9646D">
        <w:rPr>
          <w:rFonts w:eastAsia="Arial" w:cs="B Nazanin" w:hint="cs"/>
          <w:color w:val="000000"/>
          <w:rtl/>
        </w:rPr>
        <w:t>!</w:t>
      </w:r>
    </w:p>
    <w:p w14:paraId="165CA4AB" w14:textId="77777777" w:rsidR="0031429D" w:rsidRPr="00B9646D" w:rsidRDefault="0031429D" w:rsidP="008D3525">
      <w:pPr>
        <w:pStyle w:val="a3"/>
        <w:rPr>
          <w:rFonts w:cs="B Nazanin"/>
          <w:rtl/>
        </w:rPr>
      </w:pPr>
      <w:r w:rsidRPr="00B9646D">
        <w:rPr>
          <w:rFonts w:cs="B Nazanin" w:hint="cs"/>
          <w:rtl/>
        </w:rPr>
        <w:t>هیچ كس از احتمال افتادن در دام اعتياد در امان نيست. اين معضل، سن، جنس، مدرك تحصيلي، طبقه اجتماعي، وضعيت اقتصادي و .....</w:t>
      </w:r>
      <w:r w:rsidR="00F04015" w:rsidRPr="00B9646D">
        <w:rPr>
          <w:rFonts w:cs="B Nazanin" w:hint="cs"/>
          <w:rtl/>
        </w:rPr>
        <w:t xml:space="preserve"> نمي‌</w:t>
      </w:r>
      <w:r w:rsidRPr="00B9646D">
        <w:rPr>
          <w:rFonts w:cs="B Nazanin" w:hint="cs"/>
          <w:rtl/>
        </w:rPr>
        <w:t>شناسد.</w:t>
      </w:r>
    </w:p>
    <w:p w14:paraId="7B25F442" w14:textId="77777777" w:rsidR="008D3525" w:rsidRPr="00B9646D" w:rsidRDefault="008D3525" w:rsidP="008D3525">
      <w:pPr>
        <w:pStyle w:val="a3"/>
        <w:rPr>
          <w:rFonts w:cs="B Nazanin"/>
          <w:rtl/>
        </w:rPr>
      </w:pPr>
    </w:p>
    <w:tbl>
      <w:tblPr>
        <w:bidiVisual/>
        <w:tblW w:w="0" w:type="auto"/>
        <w:tblInd w:w="738" w:type="dxa"/>
        <w:tblBorders>
          <w:top w:val="thinThickSmallGap" w:sz="24" w:space="0" w:color="C00000"/>
          <w:left w:val="thinThickSmallGap" w:sz="24" w:space="0" w:color="C00000"/>
          <w:bottom w:val="thinThickSmallGap" w:sz="24" w:space="0" w:color="C00000"/>
          <w:right w:val="thinThickSmallGap" w:sz="24" w:space="0" w:color="C00000"/>
          <w:insideH w:val="thinThickSmallGap" w:sz="24" w:space="0" w:color="C00000"/>
          <w:insideV w:val="thinThickSmallGap" w:sz="24" w:space="0" w:color="C00000"/>
        </w:tblBorders>
        <w:tblLook w:val="04A0" w:firstRow="1" w:lastRow="0" w:firstColumn="1" w:lastColumn="0" w:noHBand="0" w:noVBand="1"/>
      </w:tblPr>
      <w:tblGrid>
        <w:gridCol w:w="7392"/>
      </w:tblGrid>
      <w:tr w:rsidR="0031429D" w:rsidRPr="00B9646D" w14:paraId="1736409A" w14:textId="77777777" w:rsidTr="00005AD8">
        <w:tc>
          <w:tcPr>
            <w:tcW w:w="8370" w:type="dxa"/>
            <w:shd w:val="clear" w:color="auto" w:fill="auto"/>
            <w:hideMark/>
          </w:tcPr>
          <w:p w14:paraId="7A187465" w14:textId="77777777" w:rsidR="0031429D" w:rsidRPr="00B9646D" w:rsidRDefault="0031429D" w:rsidP="00D7503E">
            <w:pPr>
              <w:tabs>
                <w:tab w:val="right" w:pos="2392"/>
              </w:tabs>
              <w:ind w:left="28"/>
              <w:rPr>
                <w:rFonts w:ascii="Arial" w:eastAsia="Arial" w:hAnsi="Arial" w:cs="B Nazanin"/>
                <w:bCs/>
                <w:color w:val="FF0000"/>
                <w:spacing w:val="-6"/>
                <w:sz w:val="24"/>
                <w:szCs w:val="24"/>
                <w:lang w:bidi="ar-SA"/>
              </w:rPr>
            </w:pPr>
            <w:r w:rsidRPr="00B9646D">
              <w:rPr>
                <w:rFonts w:ascii="Arial" w:eastAsia="Arial" w:hAnsi="Arial" w:cs="B Nazanin" w:hint="cs"/>
                <w:bCs/>
                <w:color w:val="FF0000"/>
                <w:spacing w:val="-6"/>
                <w:sz w:val="24"/>
                <w:szCs w:val="24"/>
                <w:rtl/>
                <w:lang w:bidi="ar-SA"/>
              </w:rPr>
              <w:t>مصرف الكل باعث كاهش هوشياري و قضاوت است و عواقب خطرناكي دارد.</w:t>
            </w:r>
          </w:p>
        </w:tc>
      </w:tr>
    </w:tbl>
    <w:p w14:paraId="17591BCE" w14:textId="77777777" w:rsidR="00D7503E" w:rsidRPr="00B9646D" w:rsidRDefault="00D7503E" w:rsidP="00D7503E">
      <w:pPr>
        <w:pStyle w:val="a3"/>
        <w:rPr>
          <w:rFonts w:cs="B Nazanin"/>
        </w:rPr>
      </w:pPr>
    </w:p>
    <w:p w14:paraId="508C68BB" w14:textId="77777777" w:rsidR="0031429D" w:rsidRPr="00B9646D" w:rsidRDefault="0031429D" w:rsidP="00005AD8">
      <w:pPr>
        <w:pStyle w:val="a0"/>
        <w:rPr>
          <w:rFonts w:eastAsia="Arial" w:cs="B Nazanin"/>
          <w:color w:val="000000"/>
        </w:rPr>
      </w:pPr>
      <w:r w:rsidRPr="00B9646D">
        <w:rPr>
          <w:rFonts w:eastAsia="Arial" w:cs="B Nazanin" w:hint="cs"/>
          <w:color w:val="000000"/>
          <w:rtl/>
        </w:rPr>
        <w:t xml:space="preserve"> </w:t>
      </w:r>
      <w:r w:rsidRPr="00B9646D">
        <w:rPr>
          <w:rFonts w:eastAsia="Arial" w:cs="B Nazanin" w:hint="cs"/>
          <w:rtl/>
        </w:rPr>
        <w:t>مصرف الكل مرغوب اعتياد و عوارض ندارد و استرس را كم</w:t>
      </w:r>
      <w:r w:rsidR="00F04015" w:rsidRPr="00B9646D">
        <w:rPr>
          <w:rFonts w:eastAsia="Arial" w:cs="B Nazanin" w:hint="cs"/>
          <w:rtl/>
        </w:rPr>
        <w:t xml:space="preserve"> مي‌</w:t>
      </w:r>
      <w:r w:rsidRPr="00B9646D">
        <w:rPr>
          <w:rFonts w:eastAsia="Arial" w:cs="B Nazanin" w:hint="cs"/>
          <w:rtl/>
        </w:rPr>
        <w:t>كند!</w:t>
      </w:r>
    </w:p>
    <w:p w14:paraId="359A9EEF" w14:textId="77777777" w:rsidR="0031429D" w:rsidRPr="00B9646D" w:rsidRDefault="0031429D" w:rsidP="00005AD8">
      <w:pPr>
        <w:pStyle w:val="a3"/>
        <w:rPr>
          <w:rFonts w:cs="B Nazanin"/>
        </w:rPr>
      </w:pPr>
      <w:r w:rsidRPr="00B9646D">
        <w:rPr>
          <w:rFonts w:cs="B Nazanin" w:hint="cs"/>
          <w:rtl/>
        </w:rPr>
        <w:t>همه انواع مواد و الكل داراي عوارض و اثرات نامطلوب هستند. مصرف الكل با هر میزان خطر ابتلا به سرطان</w:t>
      </w:r>
      <w:r w:rsidRPr="00B9646D">
        <w:rPr>
          <w:rFonts w:cs="B Nazanin" w:hint="cs"/>
          <w:rtl/>
        </w:rPr>
        <w:softHyphen/>
        <w:t>ها را افزایش می</w:t>
      </w:r>
      <w:r w:rsidRPr="00B9646D">
        <w:rPr>
          <w:rFonts w:cs="B Nazanin" w:hint="cs"/>
          <w:rtl/>
        </w:rPr>
        <w:softHyphen/>
        <w:t xml:space="preserve">دهد. </w:t>
      </w:r>
    </w:p>
    <w:p w14:paraId="07CFF7DE" w14:textId="77777777" w:rsidR="0031429D" w:rsidRPr="00B9646D" w:rsidRDefault="0031429D" w:rsidP="00005AD8">
      <w:pPr>
        <w:pStyle w:val="a3"/>
        <w:rPr>
          <w:rFonts w:cs="B Nazanin"/>
        </w:rPr>
      </w:pPr>
      <w:r w:rsidRPr="00B9646D">
        <w:rPr>
          <w:rFonts w:cs="B Nazanin"/>
          <w:rtl/>
        </w:rPr>
        <w:t xml:space="preserve">  </w:t>
      </w:r>
    </w:p>
    <w:p w14:paraId="5064A63C" w14:textId="77777777" w:rsidR="0031429D" w:rsidRPr="00B9646D" w:rsidRDefault="0031429D" w:rsidP="00005AD8">
      <w:pPr>
        <w:pStyle w:val="a0"/>
        <w:rPr>
          <w:rFonts w:eastAsia="Arial" w:cs="B Nazanin"/>
          <w:color w:val="000000"/>
        </w:rPr>
      </w:pPr>
      <w:r w:rsidRPr="00B9646D">
        <w:rPr>
          <w:rFonts w:eastAsia="Arial" w:cs="B Nazanin" w:hint="cs"/>
          <w:rtl/>
        </w:rPr>
        <w:t>چون جوان</w:t>
      </w:r>
      <w:r w:rsidR="001304A4" w:rsidRPr="00B9646D">
        <w:rPr>
          <w:rFonts w:eastAsia="Arial" w:cs="B Nazanin" w:hint="cs"/>
          <w:rtl/>
        </w:rPr>
        <w:t xml:space="preserve">‌ها </w:t>
      </w:r>
      <w:r w:rsidRPr="00B9646D">
        <w:rPr>
          <w:rFonts w:eastAsia="Arial" w:cs="B Nazanin" w:hint="cs"/>
          <w:rtl/>
        </w:rPr>
        <w:t>سرگرمي و تفريحي ندارند، مواد و الكل مصرف</w:t>
      </w:r>
      <w:r w:rsidR="00F04015" w:rsidRPr="00B9646D">
        <w:rPr>
          <w:rFonts w:eastAsia="Arial" w:cs="B Nazanin" w:hint="cs"/>
          <w:rtl/>
        </w:rPr>
        <w:t xml:space="preserve"> مي‌</w:t>
      </w:r>
      <w:r w:rsidRPr="00B9646D">
        <w:rPr>
          <w:rFonts w:eastAsia="Arial" w:cs="B Nazanin" w:hint="cs"/>
          <w:rtl/>
        </w:rPr>
        <w:t>كنند!</w:t>
      </w:r>
    </w:p>
    <w:p w14:paraId="404A3A8B" w14:textId="6287E1EF" w:rsidR="0031429D" w:rsidRPr="00B9646D" w:rsidRDefault="0009475A" w:rsidP="00005AD8">
      <w:pPr>
        <w:pStyle w:val="a3"/>
        <w:rPr>
          <w:rFonts w:cs="B Nazanin"/>
        </w:rPr>
      </w:pPr>
      <w:r w:rsidRPr="00B9646D">
        <w:rPr>
          <w:rFonts w:cs="B Nazanin"/>
          <w:b/>
          <w:noProof/>
          <w:color w:val="000000"/>
          <w:sz w:val="28"/>
          <w:rtl/>
          <w:lang w:bidi="ar-SA"/>
        </w:rPr>
        <mc:AlternateContent>
          <mc:Choice Requires="wps">
            <w:drawing>
              <wp:anchor distT="0" distB="0" distL="114300" distR="114300" simplePos="0" relativeHeight="251808768" behindDoc="0" locked="0" layoutInCell="1" allowOverlap="1" wp14:anchorId="21B34297" wp14:editId="3752A27A">
                <wp:simplePos x="0" y="0"/>
                <wp:positionH relativeFrom="column">
                  <wp:posOffset>-390525</wp:posOffset>
                </wp:positionH>
                <wp:positionV relativeFrom="paragraph">
                  <wp:posOffset>422910</wp:posOffset>
                </wp:positionV>
                <wp:extent cx="6126480" cy="796290"/>
                <wp:effectExtent l="19050" t="19050" r="45720" b="41910"/>
                <wp:wrapSquare wrapText="bothSides"/>
                <wp:docPr id="57"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6480" cy="796290"/>
                        </a:xfrm>
                        <a:prstGeom prst="rect">
                          <a:avLst/>
                        </a:prstGeom>
                        <a:solidFill>
                          <a:srgbClr val="FDE9D9">
                            <a:alpha val="24001"/>
                          </a:srgbClr>
                        </a:solidFill>
                        <a:ln w="47625">
                          <a:solidFill>
                            <a:srgbClr val="C00000"/>
                          </a:solidFill>
                          <a:miter lim="800000"/>
                          <a:headEnd/>
                          <a:tailEnd/>
                        </a:ln>
                      </wps:spPr>
                      <wps:txbx>
                        <w:txbxContent>
                          <w:p w14:paraId="6241A231" w14:textId="77777777" w:rsidR="00CA0AD2" w:rsidRPr="0030194C" w:rsidRDefault="00CA0AD2" w:rsidP="00005AD8">
                            <w:pPr>
                              <w:rPr>
                                <w:rFonts w:ascii="Arial" w:eastAsia="Arial" w:hAnsi="Arial"/>
                                <w:bCs/>
                                <w:color w:val="FF0000"/>
                                <w:sz w:val="28"/>
                                <w:rtl/>
                              </w:rPr>
                            </w:pPr>
                            <w:r w:rsidRPr="0030194C">
                              <w:rPr>
                                <w:rFonts w:ascii="Arial" w:eastAsia="Arial" w:hAnsi="Arial" w:hint="cs"/>
                                <w:bCs/>
                                <w:color w:val="FF0000"/>
                                <w:sz w:val="28"/>
                                <w:rtl/>
                              </w:rPr>
                              <w:t xml:space="preserve">آنچه باید در </w:t>
                            </w:r>
                            <w:r w:rsidRPr="0030194C">
                              <w:rPr>
                                <w:rFonts w:ascii="Arial" w:eastAsia="Arial" w:hAnsi="Arial" w:hint="eastAsia"/>
                                <w:bCs/>
                                <w:color w:val="FF0000"/>
                                <w:sz w:val="28"/>
                                <w:rtl/>
                              </w:rPr>
                              <w:t>اجرا</w:t>
                            </w:r>
                            <w:r w:rsidRPr="0030194C">
                              <w:rPr>
                                <w:rFonts w:ascii="Arial" w:eastAsia="Arial" w:hAnsi="Arial" w:hint="cs"/>
                                <w:bCs/>
                                <w:color w:val="FF0000"/>
                                <w:sz w:val="28"/>
                                <w:rtl/>
                              </w:rPr>
                              <w:t>ی</w:t>
                            </w:r>
                            <w:r w:rsidRPr="0030194C">
                              <w:rPr>
                                <w:rFonts w:ascii="Arial" w:eastAsia="Arial" w:hAnsi="Arial"/>
                                <w:bCs/>
                                <w:color w:val="FF0000"/>
                                <w:sz w:val="28"/>
                                <w:rtl/>
                              </w:rPr>
                              <w:t xml:space="preserve"> </w:t>
                            </w:r>
                            <w:r w:rsidRPr="0030194C">
                              <w:rPr>
                                <w:rFonts w:ascii="Arial" w:eastAsia="Arial" w:hAnsi="Arial" w:hint="eastAsia"/>
                                <w:bCs/>
                                <w:color w:val="FF0000"/>
                                <w:sz w:val="28"/>
                                <w:rtl/>
                              </w:rPr>
                              <w:t>مداخلات</w:t>
                            </w:r>
                            <w:r w:rsidRPr="0030194C">
                              <w:rPr>
                                <w:rFonts w:ascii="Arial" w:eastAsia="Arial" w:hAnsi="Arial" w:hint="cs"/>
                                <w:bCs/>
                                <w:color w:val="FF0000"/>
                                <w:sz w:val="28"/>
                                <w:rtl/>
                              </w:rPr>
                              <w:t xml:space="preserve"> حوزه </w:t>
                            </w:r>
                            <w:r w:rsidRPr="0030194C">
                              <w:rPr>
                                <w:rFonts w:ascii="Arial" w:eastAsia="Arial" w:hAnsi="Arial" w:hint="eastAsia"/>
                                <w:bCs/>
                                <w:color w:val="FF0000"/>
                                <w:sz w:val="28"/>
                                <w:rtl/>
                              </w:rPr>
                              <w:t>پ</w:t>
                            </w:r>
                            <w:r w:rsidRPr="0030194C">
                              <w:rPr>
                                <w:rFonts w:ascii="Arial" w:eastAsia="Arial" w:hAnsi="Arial" w:hint="cs"/>
                                <w:bCs/>
                                <w:color w:val="FF0000"/>
                                <w:sz w:val="28"/>
                                <w:rtl/>
                              </w:rPr>
                              <w:t>ی</w:t>
                            </w:r>
                            <w:r w:rsidRPr="0030194C">
                              <w:rPr>
                                <w:rFonts w:ascii="Arial" w:eastAsia="Arial" w:hAnsi="Arial" w:hint="eastAsia"/>
                                <w:bCs/>
                                <w:color w:val="FF0000"/>
                                <w:sz w:val="28"/>
                                <w:rtl/>
                              </w:rPr>
                              <w:t>شگ</w:t>
                            </w:r>
                            <w:r w:rsidRPr="0030194C">
                              <w:rPr>
                                <w:rFonts w:ascii="Arial" w:eastAsia="Arial" w:hAnsi="Arial" w:hint="cs"/>
                                <w:bCs/>
                                <w:color w:val="FF0000"/>
                                <w:sz w:val="28"/>
                                <w:rtl/>
                              </w:rPr>
                              <w:t>ی</w:t>
                            </w:r>
                            <w:r w:rsidRPr="0030194C">
                              <w:rPr>
                                <w:rFonts w:ascii="Arial" w:eastAsia="Arial" w:hAnsi="Arial" w:hint="eastAsia"/>
                                <w:bCs/>
                                <w:color w:val="FF0000"/>
                                <w:sz w:val="28"/>
                                <w:rtl/>
                              </w:rPr>
                              <w:t>ر</w:t>
                            </w:r>
                            <w:r w:rsidRPr="0030194C">
                              <w:rPr>
                                <w:rFonts w:ascii="Arial" w:eastAsia="Arial" w:hAnsi="Arial" w:hint="cs"/>
                                <w:bCs/>
                                <w:color w:val="FF0000"/>
                                <w:sz w:val="28"/>
                                <w:rtl/>
                              </w:rPr>
                              <w:t xml:space="preserve">ی </w:t>
                            </w:r>
                          </w:p>
                          <w:p w14:paraId="0AF80C18" w14:textId="77777777" w:rsidR="00CA0AD2" w:rsidRPr="0030194C" w:rsidRDefault="00CA0AD2" w:rsidP="00005AD8">
                            <w:pPr>
                              <w:rPr>
                                <w:bCs/>
                                <w:sz w:val="28"/>
                              </w:rPr>
                            </w:pPr>
                            <w:r w:rsidRPr="0030194C">
                              <w:rPr>
                                <w:rFonts w:ascii="Arial" w:eastAsia="Arial" w:hAnsi="Arial" w:hint="eastAsia"/>
                                <w:bCs/>
                                <w:color w:val="FF0000"/>
                                <w:sz w:val="28"/>
                                <w:rtl/>
                              </w:rPr>
                              <w:t>از</w:t>
                            </w:r>
                            <w:r w:rsidRPr="0030194C">
                              <w:rPr>
                                <w:rFonts w:ascii="Arial" w:eastAsia="Arial" w:hAnsi="Arial"/>
                                <w:bCs/>
                                <w:color w:val="FF0000"/>
                                <w:sz w:val="28"/>
                                <w:rtl/>
                              </w:rPr>
                              <w:t xml:space="preserve"> </w:t>
                            </w:r>
                            <w:r w:rsidRPr="0030194C">
                              <w:rPr>
                                <w:rFonts w:ascii="Arial" w:eastAsia="Arial" w:hAnsi="Arial" w:hint="eastAsia"/>
                                <w:bCs/>
                                <w:color w:val="FF0000"/>
                                <w:sz w:val="28"/>
                                <w:rtl/>
                              </w:rPr>
                              <w:t>مصرف</w:t>
                            </w:r>
                            <w:r w:rsidRPr="0030194C">
                              <w:rPr>
                                <w:rFonts w:ascii="Arial" w:eastAsia="Arial" w:hAnsi="Arial"/>
                                <w:bCs/>
                                <w:color w:val="FF0000"/>
                                <w:sz w:val="28"/>
                                <w:rtl/>
                              </w:rPr>
                              <w:t xml:space="preserve"> </w:t>
                            </w:r>
                            <w:r w:rsidRPr="0030194C">
                              <w:rPr>
                                <w:rFonts w:ascii="Arial" w:eastAsia="Arial" w:hAnsi="Arial" w:hint="eastAsia"/>
                                <w:bCs/>
                                <w:color w:val="FF0000"/>
                                <w:sz w:val="28"/>
                                <w:rtl/>
                              </w:rPr>
                              <w:t>مواد</w:t>
                            </w:r>
                            <w:r w:rsidRPr="0030194C">
                              <w:rPr>
                                <w:rFonts w:ascii="Arial" w:eastAsia="Arial" w:hAnsi="Arial" w:hint="cs"/>
                                <w:bCs/>
                                <w:color w:val="FF0000"/>
                                <w:sz w:val="28"/>
                                <w:rtl/>
                              </w:rPr>
                              <w:t xml:space="preserve"> مورد توجه قرار داد.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B34297" id="Text Box 181" o:spid="_x0000_s1101" type="#_x0000_t202" style="position:absolute;left:0;text-align:left;margin-left:-30.75pt;margin-top:33.3pt;width:482.4pt;height:62.7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" fillcolor="#fde9d9" strokecolor="#c00000" strokeweight="3.75pt">
                <v:fill opacity="15677f"/>
                <v:textbox>
                  <w:txbxContent>
                    <w:p w14:paraId="6241A231" w14:textId="77777777" w:rsidR="00CA0AD2" w:rsidRPr="0030194C" w:rsidRDefault="00CA0AD2" w:rsidP="00005AD8">
                      <w:pPr>
                        <w:rPr>
                          <w:rFonts w:ascii="Arial" w:eastAsia="Arial" w:hAnsi="Arial"/>
                          <w:bCs/>
                          <w:color w:val="FF0000"/>
                          <w:sz w:val="28"/>
                          <w:rtl/>
                        </w:rPr>
                      </w:pPr>
                      <w:r w:rsidRPr="0030194C">
                        <w:rPr>
                          <w:rFonts w:ascii="Arial" w:eastAsia="Arial" w:hAnsi="Arial" w:hint="cs"/>
                          <w:bCs/>
                          <w:color w:val="FF0000"/>
                          <w:sz w:val="28"/>
                          <w:rtl/>
                        </w:rPr>
                        <w:t xml:space="preserve">آنچه باید در </w:t>
                      </w:r>
                      <w:r w:rsidRPr="0030194C">
                        <w:rPr>
                          <w:rFonts w:ascii="Arial" w:eastAsia="Arial" w:hAnsi="Arial" w:hint="eastAsia"/>
                          <w:bCs/>
                          <w:color w:val="FF0000"/>
                          <w:sz w:val="28"/>
                          <w:rtl/>
                        </w:rPr>
                        <w:t>اجرا</w:t>
                      </w:r>
                      <w:r w:rsidRPr="0030194C">
                        <w:rPr>
                          <w:rFonts w:ascii="Arial" w:eastAsia="Arial" w:hAnsi="Arial" w:hint="cs"/>
                          <w:bCs/>
                          <w:color w:val="FF0000"/>
                          <w:sz w:val="28"/>
                          <w:rtl/>
                        </w:rPr>
                        <w:t>ی</w:t>
                      </w:r>
                      <w:r w:rsidRPr="0030194C">
                        <w:rPr>
                          <w:rFonts w:ascii="Arial" w:eastAsia="Arial" w:hAnsi="Arial"/>
                          <w:bCs/>
                          <w:color w:val="FF0000"/>
                          <w:sz w:val="28"/>
                          <w:rtl/>
                        </w:rPr>
                        <w:t xml:space="preserve"> </w:t>
                      </w:r>
                      <w:r w:rsidRPr="0030194C">
                        <w:rPr>
                          <w:rFonts w:ascii="Arial" w:eastAsia="Arial" w:hAnsi="Arial" w:hint="eastAsia"/>
                          <w:bCs/>
                          <w:color w:val="FF0000"/>
                          <w:sz w:val="28"/>
                          <w:rtl/>
                        </w:rPr>
                        <w:t>مداخلات</w:t>
                      </w:r>
                      <w:r w:rsidRPr="0030194C">
                        <w:rPr>
                          <w:rFonts w:ascii="Arial" w:eastAsia="Arial" w:hAnsi="Arial" w:hint="cs"/>
                          <w:bCs/>
                          <w:color w:val="FF0000"/>
                          <w:sz w:val="28"/>
                          <w:rtl/>
                        </w:rPr>
                        <w:t xml:space="preserve"> حوزه </w:t>
                      </w:r>
                      <w:r w:rsidRPr="0030194C">
                        <w:rPr>
                          <w:rFonts w:ascii="Arial" w:eastAsia="Arial" w:hAnsi="Arial" w:hint="eastAsia"/>
                          <w:bCs/>
                          <w:color w:val="FF0000"/>
                          <w:sz w:val="28"/>
                          <w:rtl/>
                        </w:rPr>
                        <w:t>پ</w:t>
                      </w:r>
                      <w:r w:rsidRPr="0030194C">
                        <w:rPr>
                          <w:rFonts w:ascii="Arial" w:eastAsia="Arial" w:hAnsi="Arial" w:hint="cs"/>
                          <w:bCs/>
                          <w:color w:val="FF0000"/>
                          <w:sz w:val="28"/>
                          <w:rtl/>
                        </w:rPr>
                        <w:t>ی</w:t>
                      </w:r>
                      <w:r w:rsidRPr="0030194C">
                        <w:rPr>
                          <w:rFonts w:ascii="Arial" w:eastAsia="Arial" w:hAnsi="Arial" w:hint="eastAsia"/>
                          <w:bCs/>
                          <w:color w:val="FF0000"/>
                          <w:sz w:val="28"/>
                          <w:rtl/>
                        </w:rPr>
                        <w:t>شگ</w:t>
                      </w:r>
                      <w:r w:rsidRPr="0030194C">
                        <w:rPr>
                          <w:rFonts w:ascii="Arial" w:eastAsia="Arial" w:hAnsi="Arial" w:hint="cs"/>
                          <w:bCs/>
                          <w:color w:val="FF0000"/>
                          <w:sz w:val="28"/>
                          <w:rtl/>
                        </w:rPr>
                        <w:t>ی</w:t>
                      </w:r>
                      <w:r w:rsidRPr="0030194C">
                        <w:rPr>
                          <w:rFonts w:ascii="Arial" w:eastAsia="Arial" w:hAnsi="Arial" w:hint="eastAsia"/>
                          <w:bCs/>
                          <w:color w:val="FF0000"/>
                          <w:sz w:val="28"/>
                          <w:rtl/>
                        </w:rPr>
                        <w:t>ر</w:t>
                      </w:r>
                      <w:r w:rsidRPr="0030194C">
                        <w:rPr>
                          <w:rFonts w:ascii="Arial" w:eastAsia="Arial" w:hAnsi="Arial" w:hint="cs"/>
                          <w:bCs/>
                          <w:color w:val="FF0000"/>
                          <w:sz w:val="28"/>
                          <w:rtl/>
                        </w:rPr>
                        <w:t xml:space="preserve">ی </w:t>
                      </w:r>
                    </w:p>
                    <w:p w14:paraId="0AF80C18" w14:textId="77777777" w:rsidR="00CA0AD2" w:rsidRPr="0030194C" w:rsidRDefault="00CA0AD2" w:rsidP="00005AD8">
                      <w:pPr>
                        <w:rPr>
                          <w:bCs/>
                          <w:sz w:val="28"/>
                        </w:rPr>
                      </w:pPr>
                      <w:r w:rsidRPr="0030194C">
                        <w:rPr>
                          <w:rFonts w:ascii="Arial" w:eastAsia="Arial" w:hAnsi="Arial" w:hint="eastAsia"/>
                          <w:bCs/>
                          <w:color w:val="FF0000"/>
                          <w:sz w:val="28"/>
                          <w:rtl/>
                        </w:rPr>
                        <w:t>از</w:t>
                      </w:r>
                      <w:r w:rsidRPr="0030194C">
                        <w:rPr>
                          <w:rFonts w:ascii="Arial" w:eastAsia="Arial" w:hAnsi="Arial"/>
                          <w:bCs/>
                          <w:color w:val="FF0000"/>
                          <w:sz w:val="28"/>
                          <w:rtl/>
                        </w:rPr>
                        <w:t xml:space="preserve"> </w:t>
                      </w:r>
                      <w:r w:rsidRPr="0030194C">
                        <w:rPr>
                          <w:rFonts w:ascii="Arial" w:eastAsia="Arial" w:hAnsi="Arial" w:hint="eastAsia"/>
                          <w:bCs/>
                          <w:color w:val="FF0000"/>
                          <w:sz w:val="28"/>
                          <w:rtl/>
                        </w:rPr>
                        <w:t>مصرف</w:t>
                      </w:r>
                      <w:r w:rsidRPr="0030194C">
                        <w:rPr>
                          <w:rFonts w:ascii="Arial" w:eastAsia="Arial" w:hAnsi="Arial"/>
                          <w:bCs/>
                          <w:color w:val="FF0000"/>
                          <w:sz w:val="28"/>
                          <w:rtl/>
                        </w:rPr>
                        <w:t xml:space="preserve"> </w:t>
                      </w:r>
                      <w:r w:rsidRPr="0030194C">
                        <w:rPr>
                          <w:rFonts w:ascii="Arial" w:eastAsia="Arial" w:hAnsi="Arial" w:hint="eastAsia"/>
                          <w:bCs/>
                          <w:color w:val="FF0000"/>
                          <w:sz w:val="28"/>
                          <w:rtl/>
                        </w:rPr>
                        <w:t>مواد</w:t>
                      </w:r>
                      <w:r w:rsidRPr="0030194C">
                        <w:rPr>
                          <w:rFonts w:ascii="Arial" w:eastAsia="Arial" w:hAnsi="Arial" w:hint="cs"/>
                          <w:bCs/>
                          <w:color w:val="FF0000"/>
                          <w:sz w:val="28"/>
                          <w:rtl/>
                        </w:rPr>
                        <w:t xml:space="preserve"> مورد توجه قرار داد.</w:t>
                      </w:r>
                    </w:p>
                  </w:txbxContent>
                </v:textbox>
                <w10:wrap type="square"/>
              </v:shape>
            </w:pict>
          </mc:Fallback>
        </mc:AlternateContent>
      </w:r>
      <w:r w:rsidR="0031429D" w:rsidRPr="00B9646D">
        <w:rPr>
          <w:rFonts w:cs="B Nazanin" w:hint="cs"/>
          <w:rtl/>
        </w:rPr>
        <w:t>مصرف مواد و الكل يك خطر جدي است نه تفريح و سرگرمي.</w:t>
      </w:r>
    </w:p>
    <w:p w14:paraId="7AB4ABCD" w14:textId="32041AE0" w:rsidR="0031429D" w:rsidRPr="00B9646D" w:rsidRDefault="0031429D" w:rsidP="00005AD8">
      <w:pPr>
        <w:pStyle w:val="a3"/>
        <w:rPr>
          <w:rFonts w:cs="B Nazanin"/>
          <w:rtl/>
        </w:rPr>
      </w:pPr>
    </w:p>
    <w:p w14:paraId="002FD85B" w14:textId="2642A06E" w:rsidR="00D7503E" w:rsidRPr="00B9646D" w:rsidRDefault="00D7503E" w:rsidP="0031429D">
      <w:pPr>
        <w:jc w:val="both"/>
        <w:rPr>
          <w:rFonts w:ascii="Arial" w:eastAsia="Arial" w:hAnsi="Arial" w:cs="B Nazanin"/>
          <w:b/>
          <w:sz w:val="24"/>
          <w:rtl/>
        </w:rPr>
      </w:pPr>
    </w:p>
    <w:p w14:paraId="468BB85B" w14:textId="6511544E" w:rsidR="00D7503E" w:rsidRPr="00B9646D" w:rsidRDefault="0009475A" w:rsidP="0031429D">
      <w:pPr>
        <w:jc w:val="both"/>
        <w:rPr>
          <w:rFonts w:ascii="Arial" w:eastAsia="Arial" w:hAnsi="Arial" w:cs="B Nazanin"/>
          <w:b/>
          <w:sz w:val="24"/>
          <w:rtl/>
        </w:rPr>
      </w:pPr>
      <w:r w:rsidRPr="00B9646D">
        <w:rPr>
          <w:rFonts w:ascii="Arial" w:eastAsia="Arial" w:hAnsi="Arial" w:cs="B Nazanin"/>
          <w:b/>
          <w:noProof/>
          <w:sz w:val="24"/>
          <w:rtl/>
          <w:lang w:bidi="ar-SA"/>
        </w:rPr>
        <w:lastRenderedPageBreak/>
        <mc:AlternateContent>
          <mc:Choice Requires="wps">
            <w:drawing>
              <wp:anchor distT="0" distB="0" distL="114300" distR="114300" simplePos="0" relativeHeight="251809792" behindDoc="0" locked="0" layoutInCell="1" allowOverlap="1" wp14:anchorId="446F1B8E" wp14:editId="57369B9E">
                <wp:simplePos x="0" y="0"/>
                <wp:positionH relativeFrom="column">
                  <wp:posOffset>-254635</wp:posOffset>
                </wp:positionH>
                <wp:positionV relativeFrom="paragraph">
                  <wp:posOffset>-3174</wp:posOffset>
                </wp:positionV>
                <wp:extent cx="5400040" cy="4130040"/>
                <wp:effectExtent l="0" t="0" r="10160" b="22860"/>
                <wp:wrapNone/>
                <wp:docPr id="56" name="AutoShape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4130040"/>
                        </a:xfrm>
                        <a:prstGeom prst="roundRect">
                          <a:avLst>
                            <a:gd name="adj" fmla="val 16667"/>
                          </a:avLst>
                        </a:prstGeom>
                        <a:solidFill>
                          <a:srgbClr val="92CDDC"/>
                        </a:solidFill>
                        <a:ln w="9525">
                          <a:solidFill>
                            <a:srgbClr val="000000"/>
                          </a:solidFill>
                          <a:round/>
                          <a:headEnd/>
                          <a:tailEnd/>
                        </a:ln>
                      </wps:spPr>
                      <wps:txbx>
                        <w:txbxContent>
                          <w:p w14:paraId="0C303FFD" w14:textId="77777777" w:rsidR="00CA0AD2" w:rsidRPr="0009475A" w:rsidRDefault="00CA0AD2" w:rsidP="00D7503E">
                            <w:pPr>
                              <w:pStyle w:val="a3"/>
                              <w:rPr>
                                <w:rFonts w:cs="B Nazanin"/>
                                <w:b/>
                                <w:color w:val="000000"/>
                                <w:rtl/>
                              </w:rPr>
                            </w:pPr>
                            <w:r w:rsidRPr="0009475A">
                              <w:rPr>
                                <w:rFonts w:cs="B Nazanin" w:hint="cs"/>
                                <w:rtl/>
                              </w:rPr>
                              <w:t>ارتقا میزان تاب آوری فرد مهم‌ترین هدف در مداخلات پیشگیری از مصرف مواد است.</w:t>
                            </w:r>
                            <w:r w:rsidRPr="0009475A">
                              <w:rPr>
                                <w:rFonts w:cs="B Nazanin"/>
                                <w:b/>
                                <w:color w:val="000000"/>
                              </w:rPr>
                              <w:t xml:space="preserve"> </w:t>
                            </w:r>
                          </w:p>
                          <w:p w14:paraId="32137705" w14:textId="77777777" w:rsidR="00CA0AD2" w:rsidRPr="0009475A" w:rsidRDefault="00CA0AD2" w:rsidP="00D7503E">
                            <w:pPr>
                              <w:pStyle w:val="a3"/>
                              <w:rPr>
                                <w:rFonts w:ascii="Arial" w:hAnsi="Arial" w:cs="B Nazanin"/>
                                <w:b/>
                                <w:color w:val="000000"/>
                                <w:sz w:val="24"/>
                                <w:rtl/>
                              </w:rPr>
                            </w:pPr>
                            <w:r w:rsidRPr="0009475A">
                              <w:rPr>
                                <w:rFonts w:ascii="Arial" w:hAnsi="Arial" w:cs="B Nazanin" w:hint="cs"/>
                                <w:b/>
                                <w:color w:val="000000"/>
                                <w:sz w:val="24"/>
                                <w:rtl/>
                              </w:rPr>
                              <w:t xml:space="preserve">ارتقا دانش و آگاهی در جامعه در باره عامل </w:t>
                            </w:r>
                            <w:r w:rsidRPr="0009475A">
                              <w:rPr>
                                <w:rFonts w:ascii="Arial" w:hAnsi="Arial" w:cs="B Nazanin" w:hint="eastAsia"/>
                                <w:b/>
                                <w:color w:val="000000"/>
                                <w:sz w:val="24"/>
                                <w:rtl/>
                              </w:rPr>
                              <w:t>تاب‌آورى</w:t>
                            </w:r>
                            <w:r w:rsidRPr="0009475A">
                              <w:rPr>
                                <w:rFonts w:ascii="Arial" w:hAnsi="Arial" w:cs="B Nazanin"/>
                                <w:b/>
                                <w:color w:val="000000"/>
                                <w:sz w:val="24"/>
                                <w:rtl/>
                              </w:rPr>
                              <w:t xml:space="preserve"> </w:t>
                            </w:r>
                            <w:r w:rsidRPr="0009475A">
                              <w:rPr>
                                <w:rFonts w:ascii="Arial" w:hAnsi="Arial" w:cs="B Nazanin" w:hint="eastAsia"/>
                                <w:b/>
                                <w:color w:val="000000"/>
                                <w:sz w:val="24"/>
                                <w:rtl/>
                              </w:rPr>
                              <w:t>در</w:t>
                            </w:r>
                            <w:r w:rsidRPr="0009475A">
                              <w:rPr>
                                <w:rFonts w:ascii="Arial" w:hAnsi="Arial" w:cs="B Nazanin"/>
                                <w:b/>
                                <w:color w:val="000000"/>
                                <w:sz w:val="24"/>
                                <w:rtl/>
                              </w:rPr>
                              <w:t xml:space="preserve"> </w:t>
                            </w:r>
                            <w:r w:rsidRPr="0009475A">
                              <w:rPr>
                                <w:rFonts w:ascii="Arial" w:hAnsi="Arial" w:cs="B Nazanin" w:hint="eastAsia"/>
                                <w:b/>
                                <w:color w:val="000000"/>
                                <w:sz w:val="24"/>
                                <w:rtl/>
                              </w:rPr>
                              <w:t>مقابل</w:t>
                            </w:r>
                            <w:r w:rsidRPr="0009475A">
                              <w:rPr>
                                <w:rFonts w:ascii="Arial" w:hAnsi="Arial" w:cs="B Nazanin"/>
                                <w:b/>
                                <w:color w:val="000000"/>
                                <w:sz w:val="24"/>
                                <w:rtl/>
                              </w:rPr>
                              <w:t xml:space="preserve"> </w:t>
                            </w:r>
                            <w:r w:rsidRPr="0009475A">
                              <w:rPr>
                                <w:rFonts w:ascii="Arial" w:hAnsi="Arial" w:cs="B Nazanin" w:hint="cs"/>
                                <w:b/>
                                <w:color w:val="000000"/>
                                <w:sz w:val="24"/>
                                <w:rtl/>
                              </w:rPr>
                              <w:t xml:space="preserve">مصرف </w:t>
                            </w:r>
                            <w:r w:rsidRPr="0009475A">
                              <w:rPr>
                                <w:rFonts w:ascii="Arial" w:hAnsi="Arial" w:cs="B Nazanin" w:hint="eastAsia"/>
                                <w:b/>
                                <w:color w:val="000000"/>
                                <w:sz w:val="24"/>
                                <w:rtl/>
                              </w:rPr>
                              <w:t>مواد</w:t>
                            </w:r>
                            <w:r w:rsidRPr="0009475A">
                              <w:rPr>
                                <w:rFonts w:ascii="Arial" w:hAnsi="Arial" w:cs="B Nazanin" w:hint="cs"/>
                                <w:b/>
                                <w:color w:val="000000"/>
                                <w:sz w:val="24"/>
                                <w:rtl/>
                              </w:rPr>
                              <w:t>،</w:t>
                            </w:r>
                            <w:r w:rsidRPr="0009475A">
                              <w:rPr>
                                <w:rFonts w:ascii="Arial" w:hAnsi="Arial" w:cs="B Nazanin"/>
                                <w:b/>
                                <w:color w:val="000000"/>
                                <w:sz w:val="24"/>
                                <w:rtl/>
                              </w:rPr>
                              <w:t xml:space="preserve"> </w:t>
                            </w:r>
                            <w:r w:rsidRPr="0009475A">
                              <w:rPr>
                                <w:rFonts w:ascii="Arial" w:hAnsi="Arial" w:cs="B Nazanin" w:hint="eastAsia"/>
                                <w:b/>
                                <w:color w:val="000000"/>
                                <w:sz w:val="24"/>
                                <w:rtl/>
                              </w:rPr>
                              <w:t>بر</w:t>
                            </w:r>
                            <w:r w:rsidRPr="0009475A">
                              <w:rPr>
                                <w:rFonts w:ascii="Arial" w:hAnsi="Arial" w:cs="B Nazanin"/>
                                <w:b/>
                                <w:color w:val="000000"/>
                                <w:sz w:val="24"/>
                                <w:rtl/>
                              </w:rPr>
                              <w:t xml:space="preserve"> </w:t>
                            </w:r>
                            <w:r w:rsidRPr="0009475A">
                              <w:rPr>
                                <w:rFonts w:ascii="Arial" w:hAnsi="Arial" w:cs="B Nazanin" w:hint="eastAsia"/>
                                <w:b/>
                                <w:color w:val="000000"/>
                                <w:sz w:val="24"/>
                                <w:rtl/>
                              </w:rPr>
                              <w:t>مبناى</w:t>
                            </w:r>
                            <w:r w:rsidRPr="0009475A">
                              <w:rPr>
                                <w:rFonts w:ascii="Arial" w:hAnsi="Arial" w:cs="B Nazanin"/>
                                <w:b/>
                                <w:color w:val="000000"/>
                                <w:sz w:val="24"/>
                                <w:rtl/>
                              </w:rPr>
                              <w:t xml:space="preserve"> </w:t>
                            </w:r>
                            <w:r w:rsidRPr="0009475A">
                              <w:rPr>
                                <w:rFonts w:ascii="Arial" w:hAnsi="Arial" w:cs="B Nazanin" w:hint="cs"/>
                                <w:b/>
                                <w:color w:val="000000"/>
                                <w:sz w:val="24"/>
                                <w:rtl/>
                              </w:rPr>
                              <w:t>ا</w:t>
                            </w:r>
                            <w:r w:rsidRPr="0009475A">
                              <w:rPr>
                                <w:rFonts w:ascii="Arial" w:hAnsi="Arial" w:cs="B Nazanin" w:hint="eastAsia"/>
                                <w:b/>
                                <w:color w:val="000000"/>
                                <w:sz w:val="24"/>
                                <w:rtl/>
                              </w:rPr>
                              <w:t>ين</w:t>
                            </w:r>
                            <w:r w:rsidRPr="0009475A">
                              <w:rPr>
                                <w:rFonts w:ascii="Arial" w:hAnsi="Arial" w:cs="B Nazanin"/>
                                <w:b/>
                                <w:color w:val="000000"/>
                                <w:sz w:val="24"/>
                                <w:rtl/>
                              </w:rPr>
                              <w:t xml:space="preserve"> </w:t>
                            </w:r>
                            <w:r w:rsidRPr="0009475A">
                              <w:rPr>
                                <w:rFonts w:ascii="Arial" w:hAnsi="Arial" w:cs="B Nazanin" w:hint="eastAsia"/>
                                <w:b/>
                                <w:color w:val="000000"/>
                                <w:sz w:val="24"/>
                                <w:rtl/>
                              </w:rPr>
                              <w:t>اعتقاد</w:t>
                            </w:r>
                            <w:r w:rsidRPr="0009475A">
                              <w:rPr>
                                <w:rFonts w:ascii="Arial" w:hAnsi="Arial" w:cs="B Nazanin"/>
                                <w:b/>
                                <w:color w:val="000000"/>
                                <w:sz w:val="24"/>
                                <w:rtl/>
                              </w:rPr>
                              <w:t xml:space="preserve"> </w:t>
                            </w:r>
                            <w:r w:rsidRPr="0009475A">
                              <w:rPr>
                                <w:rFonts w:ascii="Arial" w:hAnsi="Arial" w:cs="B Nazanin" w:hint="eastAsia"/>
                                <w:b/>
                                <w:color w:val="000000"/>
                                <w:sz w:val="24"/>
                                <w:rtl/>
                              </w:rPr>
                              <w:t>بنا</w:t>
                            </w:r>
                            <w:r w:rsidRPr="0009475A">
                              <w:rPr>
                                <w:rFonts w:ascii="Arial" w:hAnsi="Arial" w:cs="B Nazanin"/>
                                <w:b/>
                                <w:color w:val="000000"/>
                                <w:sz w:val="24"/>
                                <w:rtl/>
                              </w:rPr>
                              <w:t xml:space="preserve"> </w:t>
                            </w:r>
                            <w:r w:rsidRPr="0009475A">
                              <w:rPr>
                                <w:rFonts w:ascii="Arial" w:hAnsi="Arial" w:cs="B Nazanin" w:hint="eastAsia"/>
                                <w:b/>
                                <w:color w:val="000000"/>
                                <w:sz w:val="24"/>
                                <w:rtl/>
                              </w:rPr>
                              <w:t>گرديده</w:t>
                            </w:r>
                            <w:r w:rsidRPr="0009475A">
                              <w:rPr>
                                <w:rFonts w:ascii="Arial" w:hAnsi="Arial" w:cs="B Nazanin"/>
                                <w:b/>
                                <w:color w:val="000000"/>
                                <w:sz w:val="24"/>
                                <w:rtl/>
                              </w:rPr>
                              <w:t xml:space="preserve"> </w:t>
                            </w:r>
                            <w:r w:rsidRPr="0009475A">
                              <w:rPr>
                                <w:rFonts w:ascii="Arial" w:hAnsi="Arial" w:cs="B Nazanin" w:hint="eastAsia"/>
                                <w:b/>
                                <w:color w:val="000000"/>
                                <w:sz w:val="24"/>
                                <w:rtl/>
                              </w:rPr>
                              <w:t>است</w:t>
                            </w:r>
                            <w:r w:rsidRPr="0009475A">
                              <w:rPr>
                                <w:rFonts w:ascii="Arial" w:hAnsi="Arial" w:cs="B Nazanin"/>
                                <w:b/>
                                <w:color w:val="000000"/>
                                <w:sz w:val="24"/>
                                <w:rtl/>
                              </w:rPr>
                              <w:t xml:space="preserve"> </w:t>
                            </w:r>
                            <w:r w:rsidRPr="0009475A">
                              <w:rPr>
                                <w:rFonts w:ascii="Arial" w:hAnsi="Arial" w:cs="B Nazanin" w:hint="eastAsia"/>
                                <w:b/>
                                <w:color w:val="000000"/>
                                <w:sz w:val="24"/>
                                <w:rtl/>
                              </w:rPr>
                              <w:t>كه</w:t>
                            </w:r>
                            <w:r w:rsidRPr="0009475A">
                              <w:rPr>
                                <w:rFonts w:ascii="Arial" w:hAnsi="Arial" w:cs="B Nazanin"/>
                                <w:b/>
                                <w:color w:val="000000"/>
                                <w:sz w:val="24"/>
                                <w:rtl/>
                              </w:rPr>
                              <w:t xml:space="preserve"> </w:t>
                            </w:r>
                            <w:r w:rsidRPr="0009475A">
                              <w:rPr>
                                <w:rFonts w:ascii="Arial" w:hAnsi="Arial" w:cs="B Nazanin" w:hint="eastAsia"/>
                                <w:b/>
                                <w:color w:val="000000"/>
                                <w:sz w:val="24"/>
                                <w:rtl/>
                              </w:rPr>
                              <w:t>عده‌اى</w:t>
                            </w:r>
                            <w:r w:rsidRPr="0009475A">
                              <w:rPr>
                                <w:rFonts w:ascii="Arial" w:hAnsi="Arial" w:cs="B Nazanin"/>
                                <w:b/>
                                <w:color w:val="000000"/>
                                <w:sz w:val="24"/>
                                <w:rtl/>
                              </w:rPr>
                              <w:t xml:space="preserve"> </w:t>
                            </w:r>
                            <w:r w:rsidRPr="0009475A">
                              <w:rPr>
                                <w:rFonts w:ascii="Arial" w:hAnsi="Arial" w:cs="B Nazanin" w:hint="eastAsia"/>
                                <w:b/>
                                <w:color w:val="000000"/>
                                <w:sz w:val="24"/>
                                <w:rtl/>
                              </w:rPr>
                              <w:t>در</w:t>
                            </w:r>
                            <w:r w:rsidRPr="0009475A">
                              <w:rPr>
                                <w:rFonts w:ascii="Arial" w:hAnsi="Arial" w:cs="B Nazanin"/>
                                <w:b/>
                                <w:color w:val="000000"/>
                                <w:sz w:val="24"/>
                                <w:rtl/>
                              </w:rPr>
                              <w:t xml:space="preserve"> </w:t>
                            </w:r>
                            <w:r w:rsidRPr="0009475A">
                              <w:rPr>
                                <w:rFonts w:ascii="Arial" w:hAnsi="Arial" w:cs="B Nazanin" w:hint="eastAsia"/>
                                <w:b/>
                                <w:color w:val="000000"/>
                                <w:sz w:val="24"/>
                                <w:rtl/>
                              </w:rPr>
                              <w:t>معرض</w:t>
                            </w:r>
                            <w:r w:rsidRPr="0009475A">
                              <w:rPr>
                                <w:rFonts w:ascii="Arial" w:hAnsi="Arial" w:cs="B Nazanin"/>
                                <w:b/>
                                <w:color w:val="000000"/>
                                <w:sz w:val="24"/>
                                <w:rtl/>
                              </w:rPr>
                              <w:t xml:space="preserve"> </w:t>
                            </w:r>
                            <w:r w:rsidRPr="0009475A">
                              <w:rPr>
                                <w:rFonts w:ascii="Arial" w:hAnsi="Arial" w:cs="B Nazanin" w:hint="eastAsia"/>
                                <w:b/>
                                <w:color w:val="000000"/>
                                <w:sz w:val="24"/>
                                <w:rtl/>
                              </w:rPr>
                              <w:t>خطر</w:t>
                            </w:r>
                            <w:r w:rsidRPr="0009475A">
                              <w:rPr>
                                <w:rFonts w:ascii="Arial" w:hAnsi="Arial" w:cs="B Nazanin"/>
                                <w:b/>
                                <w:color w:val="000000"/>
                                <w:sz w:val="24"/>
                                <w:rtl/>
                              </w:rPr>
                              <w:t xml:space="preserve"> </w:t>
                            </w:r>
                            <w:r w:rsidRPr="0009475A">
                              <w:rPr>
                                <w:rFonts w:ascii="Arial" w:hAnsi="Arial" w:cs="B Nazanin" w:hint="eastAsia"/>
                                <w:b/>
                                <w:color w:val="000000"/>
                                <w:sz w:val="24"/>
                                <w:rtl/>
                              </w:rPr>
                              <w:t>يا</w:t>
                            </w:r>
                            <w:r w:rsidRPr="0009475A">
                              <w:rPr>
                                <w:rFonts w:ascii="Arial" w:hAnsi="Arial" w:cs="B Nazanin"/>
                                <w:b/>
                                <w:color w:val="000000"/>
                                <w:sz w:val="24"/>
                                <w:rtl/>
                              </w:rPr>
                              <w:t xml:space="preserve"> </w:t>
                            </w:r>
                            <w:r w:rsidRPr="0009475A">
                              <w:rPr>
                                <w:rFonts w:ascii="Arial" w:hAnsi="Arial" w:cs="B Nazanin" w:hint="eastAsia"/>
                                <w:b/>
                                <w:color w:val="000000"/>
                                <w:sz w:val="24"/>
                                <w:rtl/>
                              </w:rPr>
                              <w:t>عوامل</w:t>
                            </w:r>
                            <w:r w:rsidRPr="0009475A">
                              <w:rPr>
                                <w:rFonts w:ascii="Arial" w:hAnsi="Arial" w:cs="B Nazanin"/>
                                <w:b/>
                                <w:color w:val="000000"/>
                                <w:sz w:val="24"/>
                                <w:rtl/>
                              </w:rPr>
                              <w:t xml:space="preserve"> </w:t>
                            </w:r>
                            <w:r w:rsidRPr="0009475A">
                              <w:rPr>
                                <w:rFonts w:ascii="Arial" w:hAnsi="Arial" w:cs="B Nazanin" w:hint="eastAsia"/>
                                <w:b/>
                                <w:color w:val="000000"/>
                                <w:sz w:val="24"/>
                                <w:rtl/>
                              </w:rPr>
                              <w:t>خطرآفرين</w:t>
                            </w:r>
                            <w:r w:rsidRPr="0009475A">
                              <w:rPr>
                                <w:rFonts w:ascii="Arial" w:hAnsi="Arial" w:cs="B Nazanin"/>
                                <w:b/>
                                <w:color w:val="000000"/>
                                <w:sz w:val="24"/>
                                <w:rtl/>
                              </w:rPr>
                              <w:t xml:space="preserve"> </w:t>
                            </w:r>
                            <w:r w:rsidRPr="0009475A">
                              <w:rPr>
                                <w:rFonts w:ascii="Arial" w:hAnsi="Arial" w:cs="B Nazanin" w:hint="eastAsia"/>
                                <w:b/>
                                <w:color w:val="000000"/>
                                <w:sz w:val="24"/>
                                <w:rtl/>
                              </w:rPr>
                              <w:t>قرار</w:t>
                            </w:r>
                            <w:r w:rsidRPr="0009475A">
                              <w:rPr>
                                <w:rFonts w:ascii="Arial" w:hAnsi="Arial" w:cs="B Nazanin"/>
                                <w:b/>
                                <w:color w:val="000000"/>
                                <w:sz w:val="24"/>
                                <w:rtl/>
                              </w:rPr>
                              <w:t xml:space="preserve"> </w:t>
                            </w:r>
                            <w:r w:rsidRPr="0009475A">
                              <w:rPr>
                                <w:rFonts w:ascii="Arial" w:hAnsi="Arial" w:cs="B Nazanin" w:hint="eastAsia"/>
                                <w:b/>
                                <w:color w:val="000000"/>
                                <w:sz w:val="24"/>
                                <w:rtl/>
                              </w:rPr>
                              <w:t>مى‌گيرند</w:t>
                            </w:r>
                            <w:r w:rsidRPr="0009475A">
                              <w:rPr>
                                <w:rFonts w:ascii="Arial" w:hAnsi="Arial" w:cs="B Nazanin" w:hint="cs"/>
                                <w:b/>
                                <w:color w:val="000000"/>
                                <w:sz w:val="24"/>
                                <w:rtl/>
                              </w:rPr>
                              <w:t>،</w:t>
                            </w:r>
                            <w:r w:rsidRPr="0009475A">
                              <w:rPr>
                                <w:rFonts w:ascii="Arial" w:hAnsi="Arial" w:cs="B Nazanin"/>
                                <w:b/>
                                <w:color w:val="000000"/>
                                <w:sz w:val="24"/>
                                <w:rtl/>
                              </w:rPr>
                              <w:t xml:space="preserve"> </w:t>
                            </w:r>
                            <w:r w:rsidRPr="0009475A">
                              <w:rPr>
                                <w:rFonts w:ascii="Arial" w:hAnsi="Arial" w:cs="B Nazanin" w:hint="cs"/>
                                <w:b/>
                                <w:color w:val="000000"/>
                                <w:sz w:val="24"/>
                                <w:rtl/>
                              </w:rPr>
                              <w:t xml:space="preserve">اما </w:t>
                            </w:r>
                            <w:r w:rsidRPr="0009475A">
                              <w:rPr>
                                <w:rFonts w:ascii="Arial" w:hAnsi="Arial" w:cs="B Nazanin" w:hint="eastAsia"/>
                                <w:b/>
                                <w:color w:val="000000"/>
                                <w:sz w:val="24"/>
                                <w:rtl/>
                              </w:rPr>
                              <w:t>متاثر</w:t>
                            </w:r>
                            <w:r w:rsidRPr="0009475A">
                              <w:rPr>
                                <w:rFonts w:ascii="Arial" w:hAnsi="Arial" w:cs="B Nazanin"/>
                                <w:b/>
                                <w:color w:val="000000"/>
                                <w:sz w:val="24"/>
                                <w:rtl/>
                              </w:rPr>
                              <w:t xml:space="preserve"> </w:t>
                            </w:r>
                            <w:r w:rsidRPr="0009475A">
                              <w:rPr>
                                <w:rFonts w:ascii="Arial" w:hAnsi="Arial" w:cs="B Nazanin" w:hint="eastAsia"/>
                                <w:b/>
                                <w:color w:val="000000"/>
                                <w:sz w:val="24"/>
                                <w:rtl/>
                              </w:rPr>
                              <w:t>از</w:t>
                            </w:r>
                            <w:r w:rsidRPr="0009475A">
                              <w:rPr>
                                <w:rFonts w:ascii="Arial" w:hAnsi="Arial" w:cs="B Nazanin"/>
                                <w:b/>
                                <w:color w:val="000000"/>
                                <w:sz w:val="24"/>
                                <w:rtl/>
                              </w:rPr>
                              <w:t xml:space="preserve"> </w:t>
                            </w:r>
                            <w:r w:rsidRPr="0009475A">
                              <w:rPr>
                                <w:rFonts w:ascii="Arial" w:hAnsi="Arial" w:cs="B Nazanin" w:hint="eastAsia"/>
                                <w:b/>
                                <w:color w:val="000000"/>
                                <w:sz w:val="24"/>
                                <w:rtl/>
                              </w:rPr>
                              <w:t>آن</w:t>
                            </w:r>
                            <w:r w:rsidRPr="0009475A">
                              <w:rPr>
                                <w:rFonts w:ascii="Arial" w:hAnsi="Arial" w:cs="B Nazanin"/>
                                <w:b/>
                                <w:color w:val="000000"/>
                                <w:sz w:val="24"/>
                                <w:rtl/>
                              </w:rPr>
                              <w:t xml:space="preserve"> </w:t>
                            </w:r>
                            <w:r w:rsidRPr="0009475A">
                              <w:rPr>
                                <w:rFonts w:ascii="Arial" w:hAnsi="Arial" w:cs="B Nazanin" w:hint="eastAsia"/>
                                <w:b/>
                                <w:color w:val="000000"/>
                                <w:sz w:val="24"/>
                                <w:rtl/>
                              </w:rPr>
                              <w:t>عوامل</w:t>
                            </w:r>
                            <w:r w:rsidRPr="0009475A">
                              <w:rPr>
                                <w:rFonts w:ascii="Arial" w:hAnsi="Arial" w:cs="B Nazanin"/>
                                <w:b/>
                                <w:color w:val="000000"/>
                                <w:sz w:val="24"/>
                                <w:rtl/>
                              </w:rPr>
                              <w:t xml:space="preserve"> </w:t>
                            </w:r>
                            <w:r w:rsidRPr="0009475A">
                              <w:rPr>
                                <w:rFonts w:ascii="Arial" w:hAnsi="Arial" w:cs="B Nazanin" w:hint="eastAsia"/>
                                <w:b/>
                                <w:color w:val="000000"/>
                                <w:sz w:val="24"/>
                                <w:rtl/>
                              </w:rPr>
                              <w:t>نگرديده</w:t>
                            </w:r>
                            <w:r w:rsidRPr="0009475A">
                              <w:rPr>
                                <w:rFonts w:ascii="Arial" w:hAnsi="Arial" w:cs="B Nazanin"/>
                                <w:b/>
                                <w:color w:val="000000"/>
                                <w:sz w:val="24"/>
                                <w:rtl/>
                              </w:rPr>
                              <w:t xml:space="preserve"> </w:t>
                            </w:r>
                            <w:r w:rsidRPr="0009475A">
                              <w:rPr>
                                <w:rFonts w:ascii="Arial" w:hAnsi="Arial" w:cs="B Nazanin" w:hint="eastAsia"/>
                                <w:b/>
                                <w:color w:val="000000"/>
                                <w:sz w:val="24"/>
                                <w:rtl/>
                              </w:rPr>
                              <w:t>و</w:t>
                            </w:r>
                            <w:r w:rsidRPr="0009475A">
                              <w:rPr>
                                <w:rFonts w:ascii="Arial" w:hAnsi="Arial" w:cs="B Nazanin"/>
                                <w:b/>
                                <w:color w:val="000000"/>
                                <w:sz w:val="24"/>
                                <w:rtl/>
                              </w:rPr>
                              <w:t xml:space="preserve"> </w:t>
                            </w:r>
                            <w:r w:rsidRPr="0009475A">
                              <w:rPr>
                                <w:rFonts w:ascii="Arial" w:hAnsi="Arial" w:cs="B Nazanin" w:hint="eastAsia"/>
                                <w:b/>
                                <w:color w:val="000000"/>
                                <w:sz w:val="24"/>
                                <w:rtl/>
                              </w:rPr>
                              <w:t>اختلالى</w:t>
                            </w:r>
                            <w:r w:rsidRPr="0009475A">
                              <w:rPr>
                                <w:rFonts w:ascii="Arial" w:hAnsi="Arial" w:cs="B Nazanin"/>
                                <w:b/>
                                <w:color w:val="000000"/>
                                <w:sz w:val="24"/>
                                <w:rtl/>
                              </w:rPr>
                              <w:t xml:space="preserve"> </w:t>
                            </w:r>
                            <w:r w:rsidRPr="0009475A">
                              <w:rPr>
                                <w:rFonts w:ascii="Arial" w:hAnsi="Arial" w:cs="B Nazanin" w:hint="eastAsia"/>
                                <w:b/>
                                <w:color w:val="000000"/>
                                <w:sz w:val="24"/>
                                <w:rtl/>
                              </w:rPr>
                              <w:t>را</w:t>
                            </w:r>
                            <w:r w:rsidRPr="0009475A">
                              <w:rPr>
                                <w:rFonts w:ascii="Arial" w:hAnsi="Arial" w:cs="B Nazanin"/>
                                <w:b/>
                                <w:color w:val="000000"/>
                                <w:sz w:val="24"/>
                                <w:rtl/>
                              </w:rPr>
                              <w:t xml:space="preserve"> </w:t>
                            </w:r>
                            <w:r w:rsidRPr="0009475A">
                              <w:rPr>
                                <w:rFonts w:ascii="Arial" w:hAnsi="Arial" w:cs="B Nazanin" w:hint="eastAsia"/>
                                <w:b/>
                                <w:color w:val="000000"/>
                                <w:sz w:val="24"/>
                                <w:rtl/>
                              </w:rPr>
                              <w:t>تجربه</w:t>
                            </w:r>
                            <w:r w:rsidRPr="0009475A">
                              <w:rPr>
                                <w:rFonts w:ascii="Arial" w:hAnsi="Arial" w:cs="B Nazanin"/>
                                <w:b/>
                                <w:color w:val="000000"/>
                                <w:sz w:val="24"/>
                                <w:rtl/>
                              </w:rPr>
                              <w:t xml:space="preserve"> </w:t>
                            </w:r>
                            <w:r w:rsidRPr="0009475A">
                              <w:rPr>
                                <w:rFonts w:ascii="Arial" w:hAnsi="Arial" w:cs="B Nazanin" w:hint="eastAsia"/>
                                <w:b/>
                                <w:color w:val="000000"/>
                                <w:sz w:val="24"/>
                                <w:rtl/>
                              </w:rPr>
                              <w:t>نمى‌كنن</w:t>
                            </w:r>
                            <w:r w:rsidRPr="0009475A">
                              <w:rPr>
                                <w:rFonts w:ascii="Arial" w:hAnsi="Arial" w:cs="B Nazanin" w:hint="cs"/>
                                <w:b/>
                                <w:color w:val="000000"/>
                                <w:sz w:val="24"/>
                                <w:rtl/>
                              </w:rPr>
                              <w:t>د</w:t>
                            </w:r>
                            <w:r w:rsidRPr="0009475A">
                              <w:rPr>
                                <w:rFonts w:ascii="Arial" w:hAnsi="Arial" w:cs="B Nazanin"/>
                                <w:b/>
                                <w:color w:val="000000"/>
                                <w:sz w:val="24"/>
                              </w:rPr>
                              <w:t xml:space="preserve">. </w:t>
                            </w:r>
                            <w:r w:rsidRPr="0009475A">
                              <w:rPr>
                                <w:rFonts w:ascii="Arial" w:hAnsi="Arial" w:cs="B Nazanin" w:hint="cs"/>
                                <w:b/>
                                <w:color w:val="000000"/>
                                <w:sz w:val="24"/>
                                <w:rtl/>
                              </w:rPr>
                              <w:t xml:space="preserve"> در واقع، </w:t>
                            </w:r>
                            <w:r w:rsidRPr="0009475A">
                              <w:rPr>
                                <w:rFonts w:ascii="Arial" w:hAnsi="Arial" w:cs="B Nazanin" w:hint="eastAsia"/>
                                <w:b/>
                                <w:color w:val="000000"/>
                                <w:sz w:val="24"/>
                                <w:rtl/>
                              </w:rPr>
                              <w:t>عوامل</w:t>
                            </w:r>
                            <w:r w:rsidRPr="0009475A">
                              <w:rPr>
                                <w:rFonts w:ascii="Arial" w:hAnsi="Arial" w:cs="B Nazanin"/>
                                <w:b/>
                                <w:color w:val="000000"/>
                                <w:sz w:val="24"/>
                                <w:rtl/>
                              </w:rPr>
                              <w:t xml:space="preserve"> </w:t>
                            </w:r>
                            <w:r w:rsidRPr="0009475A">
                              <w:rPr>
                                <w:rFonts w:ascii="Arial" w:hAnsi="Arial" w:cs="B Nazanin" w:hint="eastAsia"/>
                                <w:b/>
                                <w:color w:val="000000"/>
                                <w:sz w:val="24"/>
                                <w:rtl/>
                              </w:rPr>
                              <w:t>تاب‌آور</w:t>
                            </w:r>
                            <w:r w:rsidRPr="0009475A">
                              <w:rPr>
                                <w:rFonts w:ascii="Arial" w:hAnsi="Arial" w:cs="B Nazanin" w:hint="cs"/>
                                <w:b/>
                                <w:color w:val="000000"/>
                                <w:sz w:val="24"/>
                                <w:rtl/>
                              </w:rPr>
                              <w:t>ی</w:t>
                            </w:r>
                            <w:r w:rsidRPr="0009475A">
                              <w:rPr>
                                <w:rFonts w:ascii="Arial" w:hAnsi="Arial" w:cs="B Nazanin"/>
                                <w:b/>
                                <w:color w:val="000000"/>
                                <w:sz w:val="24"/>
                                <w:rtl/>
                              </w:rPr>
                              <w:t xml:space="preserve"> </w:t>
                            </w:r>
                            <w:r w:rsidRPr="0009475A">
                              <w:rPr>
                                <w:rFonts w:ascii="Arial" w:hAnsi="Arial" w:cs="B Nazanin" w:hint="eastAsia"/>
                                <w:b/>
                                <w:color w:val="000000"/>
                                <w:sz w:val="24"/>
                                <w:rtl/>
                              </w:rPr>
                              <w:t>باعث</w:t>
                            </w:r>
                            <w:r w:rsidRPr="0009475A">
                              <w:rPr>
                                <w:rFonts w:ascii="Arial" w:hAnsi="Arial" w:cs="B Nazanin"/>
                                <w:b/>
                                <w:color w:val="000000"/>
                                <w:sz w:val="24"/>
                                <w:rtl/>
                              </w:rPr>
                              <w:t xml:space="preserve"> </w:t>
                            </w:r>
                            <w:r w:rsidRPr="0009475A">
                              <w:rPr>
                                <w:rFonts w:ascii="Arial" w:hAnsi="Arial" w:cs="B Nazanin" w:hint="eastAsia"/>
                                <w:b/>
                                <w:color w:val="000000"/>
                                <w:sz w:val="24"/>
                                <w:rtl/>
                              </w:rPr>
                              <w:t>مى‌شوند</w:t>
                            </w:r>
                            <w:r w:rsidRPr="0009475A">
                              <w:rPr>
                                <w:rFonts w:ascii="Arial" w:hAnsi="Arial" w:cs="B Nazanin" w:hint="cs"/>
                                <w:b/>
                                <w:color w:val="000000"/>
                                <w:sz w:val="24"/>
                                <w:rtl/>
                              </w:rPr>
                              <w:t>،</w:t>
                            </w:r>
                            <w:r w:rsidRPr="0009475A">
                              <w:rPr>
                                <w:rFonts w:ascii="Arial" w:hAnsi="Arial" w:cs="B Nazanin"/>
                                <w:b/>
                                <w:color w:val="000000"/>
                                <w:sz w:val="24"/>
                                <w:rtl/>
                              </w:rPr>
                              <w:t xml:space="preserve"> </w:t>
                            </w:r>
                            <w:r w:rsidRPr="0009475A">
                              <w:rPr>
                                <w:rFonts w:ascii="Arial" w:hAnsi="Arial" w:cs="B Nazanin" w:hint="eastAsia"/>
                                <w:b/>
                                <w:sz w:val="24"/>
                                <w:rtl/>
                              </w:rPr>
                              <w:t>افراد</w:t>
                            </w:r>
                            <w:r w:rsidRPr="0009475A">
                              <w:rPr>
                                <w:rFonts w:ascii="Arial" w:hAnsi="Arial" w:cs="B Nazanin"/>
                                <w:b/>
                                <w:sz w:val="24"/>
                                <w:rtl/>
                              </w:rPr>
                              <w:t xml:space="preserve"> </w:t>
                            </w:r>
                            <w:r w:rsidRPr="0009475A">
                              <w:rPr>
                                <w:rFonts w:ascii="Arial" w:hAnsi="Arial" w:cs="B Nazanin" w:hint="eastAsia"/>
                                <w:b/>
                                <w:sz w:val="24"/>
                                <w:rtl/>
                              </w:rPr>
                              <w:t>در</w:t>
                            </w:r>
                            <w:r w:rsidRPr="0009475A">
                              <w:rPr>
                                <w:rFonts w:ascii="Arial" w:hAnsi="Arial" w:cs="B Nazanin"/>
                                <w:b/>
                                <w:sz w:val="24"/>
                                <w:rtl/>
                              </w:rPr>
                              <w:t xml:space="preserve"> </w:t>
                            </w:r>
                            <w:r w:rsidRPr="0009475A">
                              <w:rPr>
                                <w:rFonts w:cs="B Nazanin" w:hint="eastAsia"/>
                                <w:b/>
                                <w:rtl/>
                              </w:rPr>
                              <w:t>شرا</w:t>
                            </w:r>
                            <w:r w:rsidRPr="0009475A">
                              <w:rPr>
                                <w:rFonts w:cs="B Nazanin" w:hint="cs"/>
                                <w:b/>
                                <w:rtl/>
                              </w:rPr>
                              <w:t>ی</w:t>
                            </w:r>
                            <w:r w:rsidRPr="0009475A">
                              <w:rPr>
                                <w:rFonts w:cs="B Nazanin" w:hint="eastAsia"/>
                                <w:b/>
                                <w:rtl/>
                              </w:rPr>
                              <w:t>ط</w:t>
                            </w:r>
                            <w:r w:rsidRPr="0009475A">
                              <w:rPr>
                                <w:rFonts w:ascii="Arial" w:hAnsi="Arial" w:cs="B Nazanin"/>
                                <w:b/>
                                <w:sz w:val="24"/>
                                <w:rtl/>
                              </w:rPr>
                              <w:t xml:space="preserve"> </w:t>
                            </w:r>
                            <w:r w:rsidRPr="0009475A">
                              <w:rPr>
                                <w:rFonts w:ascii="Arial" w:hAnsi="Arial" w:cs="B Nazanin" w:hint="eastAsia"/>
                                <w:b/>
                                <w:sz w:val="24"/>
                                <w:rtl/>
                              </w:rPr>
                              <w:t>دشوار</w:t>
                            </w:r>
                            <w:r w:rsidRPr="0009475A">
                              <w:rPr>
                                <w:rFonts w:ascii="Arial" w:hAnsi="Arial" w:cs="B Nazanin"/>
                                <w:b/>
                                <w:sz w:val="24"/>
                                <w:rtl/>
                              </w:rPr>
                              <w:t xml:space="preserve"> </w:t>
                            </w:r>
                            <w:r w:rsidRPr="0009475A">
                              <w:rPr>
                                <w:rFonts w:ascii="Arial" w:hAnsi="Arial" w:cs="B Nazanin" w:hint="eastAsia"/>
                                <w:b/>
                                <w:sz w:val="24"/>
                                <w:rtl/>
                              </w:rPr>
                              <w:t>با</w:t>
                            </w:r>
                            <w:r w:rsidRPr="0009475A">
                              <w:rPr>
                                <w:rFonts w:ascii="Arial" w:hAnsi="Arial" w:cs="B Nazanin"/>
                                <w:b/>
                                <w:sz w:val="24"/>
                                <w:rtl/>
                              </w:rPr>
                              <w:t xml:space="preserve"> </w:t>
                            </w:r>
                            <w:r w:rsidRPr="0009475A">
                              <w:rPr>
                                <w:rFonts w:ascii="Arial" w:hAnsi="Arial" w:cs="B Nazanin" w:hint="eastAsia"/>
                                <w:b/>
                                <w:sz w:val="24"/>
                                <w:rtl/>
                              </w:rPr>
                              <w:t>وجود</w:t>
                            </w:r>
                            <w:r w:rsidRPr="0009475A">
                              <w:rPr>
                                <w:rFonts w:ascii="Arial" w:hAnsi="Arial" w:cs="B Nazanin"/>
                                <w:b/>
                                <w:sz w:val="24"/>
                                <w:rtl/>
                              </w:rPr>
                              <w:t xml:space="preserve"> </w:t>
                            </w:r>
                            <w:r w:rsidRPr="0009475A">
                              <w:rPr>
                                <w:rFonts w:ascii="Arial" w:hAnsi="Arial" w:cs="B Nazanin" w:hint="eastAsia"/>
                                <w:b/>
                                <w:sz w:val="24"/>
                                <w:rtl/>
                              </w:rPr>
                              <w:t>عوامل</w:t>
                            </w:r>
                            <w:r w:rsidRPr="0009475A">
                              <w:rPr>
                                <w:rFonts w:ascii="Arial" w:hAnsi="Arial" w:cs="B Nazanin"/>
                                <w:b/>
                                <w:sz w:val="24"/>
                                <w:rtl/>
                              </w:rPr>
                              <w:t xml:space="preserve"> </w:t>
                            </w:r>
                            <w:r w:rsidRPr="0009475A">
                              <w:rPr>
                                <w:rFonts w:ascii="Arial" w:hAnsi="Arial" w:cs="B Nazanin" w:hint="eastAsia"/>
                                <w:b/>
                                <w:sz w:val="24"/>
                                <w:rtl/>
                              </w:rPr>
                              <w:t>خطرزا</w:t>
                            </w:r>
                            <w:r w:rsidRPr="0009475A">
                              <w:rPr>
                                <w:rFonts w:ascii="Arial" w:hAnsi="Arial" w:cs="B Nazanin"/>
                                <w:b/>
                                <w:sz w:val="24"/>
                                <w:rtl/>
                              </w:rPr>
                              <w:t xml:space="preserve"> </w:t>
                            </w:r>
                            <w:r w:rsidRPr="0009475A">
                              <w:rPr>
                                <w:rFonts w:ascii="Arial" w:hAnsi="Arial" w:cs="B Nazanin" w:hint="eastAsia"/>
                                <w:b/>
                                <w:sz w:val="24"/>
                                <w:rtl/>
                              </w:rPr>
                              <w:t>از</w:t>
                            </w:r>
                            <w:r w:rsidRPr="0009475A">
                              <w:rPr>
                                <w:rFonts w:ascii="Arial" w:hAnsi="Arial" w:cs="B Nazanin"/>
                                <w:b/>
                                <w:sz w:val="24"/>
                                <w:rtl/>
                              </w:rPr>
                              <w:t xml:space="preserve"> </w:t>
                            </w:r>
                            <w:r w:rsidRPr="0009475A">
                              <w:rPr>
                                <w:rFonts w:ascii="Arial" w:hAnsi="Arial" w:cs="B Nazanin" w:hint="eastAsia"/>
                                <w:b/>
                                <w:sz w:val="24"/>
                                <w:rtl/>
                              </w:rPr>
                              <w:t>قابليت‌ها</w:t>
                            </w:r>
                            <w:r w:rsidRPr="0009475A">
                              <w:rPr>
                                <w:rFonts w:ascii="Arial" w:hAnsi="Arial" w:cs="B Nazanin"/>
                                <w:b/>
                                <w:sz w:val="24"/>
                                <w:rtl/>
                              </w:rPr>
                              <w:t xml:space="preserve"> </w:t>
                            </w:r>
                            <w:r w:rsidRPr="0009475A">
                              <w:rPr>
                                <w:rFonts w:ascii="Arial" w:hAnsi="Arial" w:cs="B Nazanin" w:hint="eastAsia"/>
                                <w:b/>
                                <w:sz w:val="24"/>
                                <w:rtl/>
                              </w:rPr>
                              <w:t>و</w:t>
                            </w:r>
                            <w:r w:rsidRPr="0009475A">
                              <w:rPr>
                                <w:rFonts w:ascii="Arial" w:hAnsi="Arial" w:cs="B Nazanin"/>
                                <w:b/>
                                <w:sz w:val="24"/>
                                <w:rtl/>
                              </w:rPr>
                              <w:t xml:space="preserve"> </w:t>
                            </w:r>
                            <w:r w:rsidRPr="0009475A">
                              <w:rPr>
                                <w:rFonts w:ascii="Arial" w:hAnsi="Arial" w:cs="B Nazanin" w:hint="eastAsia"/>
                                <w:b/>
                                <w:sz w:val="24"/>
                                <w:rtl/>
                              </w:rPr>
                              <w:t>ظرفيت‌هاى</w:t>
                            </w:r>
                            <w:r w:rsidRPr="0009475A">
                              <w:rPr>
                                <w:rFonts w:ascii="Arial" w:hAnsi="Arial" w:cs="B Nazanin"/>
                                <w:b/>
                                <w:sz w:val="24"/>
                                <w:rtl/>
                              </w:rPr>
                              <w:t xml:space="preserve"> </w:t>
                            </w:r>
                            <w:r w:rsidRPr="0009475A">
                              <w:rPr>
                                <w:rFonts w:ascii="Arial" w:hAnsi="Arial" w:cs="B Nazanin" w:hint="eastAsia"/>
                                <w:b/>
                                <w:sz w:val="24"/>
                                <w:rtl/>
                              </w:rPr>
                              <w:t>موجود</w:t>
                            </w:r>
                            <w:r w:rsidRPr="0009475A">
                              <w:rPr>
                                <w:rFonts w:ascii="Arial" w:hAnsi="Arial" w:cs="B Nazanin"/>
                                <w:b/>
                                <w:sz w:val="24"/>
                                <w:rtl/>
                              </w:rPr>
                              <w:t xml:space="preserve"> </w:t>
                            </w:r>
                            <w:r w:rsidRPr="0009475A">
                              <w:rPr>
                                <w:rFonts w:ascii="Arial" w:hAnsi="Arial" w:cs="B Nazanin" w:hint="eastAsia"/>
                                <w:b/>
                                <w:sz w:val="24"/>
                                <w:rtl/>
                              </w:rPr>
                              <w:t>در</w:t>
                            </w:r>
                            <w:r w:rsidRPr="0009475A">
                              <w:rPr>
                                <w:rFonts w:ascii="Arial" w:hAnsi="Arial" w:cs="B Nazanin"/>
                                <w:b/>
                                <w:sz w:val="24"/>
                                <w:rtl/>
                              </w:rPr>
                              <w:t xml:space="preserve"> </w:t>
                            </w:r>
                            <w:r w:rsidRPr="0009475A">
                              <w:rPr>
                                <w:rFonts w:ascii="Arial" w:hAnsi="Arial" w:cs="B Nazanin" w:hint="eastAsia"/>
                                <w:b/>
                                <w:sz w:val="24"/>
                                <w:rtl/>
                              </w:rPr>
                              <w:t>دستيابى</w:t>
                            </w:r>
                            <w:r w:rsidRPr="0009475A">
                              <w:rPr>
                                <w:rFonts w:ascii="Arial" w:hAnsi="Arial" w:cs="B Nazanin"/>
                                <w:b/>
                                <w:sz w:val="24"/>
                                <w:rtl/>
                              </w:rPr>
                              <w:t xml:space="preserve"> </w:t>
                            </w:r>
                            <w:r w:rsidRPr="0009475A">
                              <w:rPr>
                                <w:rFonts w:ascii="Arial" w:hAnsi="Arial" w:cs="B Nazanin" w:hint="eastAsia"/>
                                <w:b/>
                                <w:sz w:val="24"/>
                                <w:rtl/>
                              </w:rPr>
                              <w:t>به</w:t>
                            </w:r>
                            <w:r w:rsidRPr="0009475A">
                              <w:rPr>
                                <w:rFonts w:ascii="Arial" w:hAnsi="Arial" w:cs="B Nazanin"/>
                                <w:b/>
                                <w:sz w:val="24"/>
                                <w:rtl/>
                              </w:rPr>
                              <w:t xml:space="preserve"> </w:t>
                            </w:r>
                            <w:r w:rsidRPr="0009475A">
                              <w:rPr>
                                <w:rFonts w:ascii="Arial" w:hAnsi="Arial" w:cs="B Nazanin" w:hint="eastAsia"/>
                                <w:b/>
                                <w:sz w:val="24"/>
                                <w:rtl/>
                              </w:rPr>
                              <w:t>موفقيت</w:t>
                            </w:r>
                            <w:r w:rsidRPr="0009475A">
                              <w:rPr>
                                <w:rFonts w:ascii="Arial" w:hAnsi="Arial" w:cs="B Nazanin"/>
                                <w:b/>
                                <w:sz w:val="24"/>
                                <w:rtl/>
                              </w:rPr>
                              <w:t xml:space="preserve"> </w:t>
                            </w:r>
                            <w:r w:rsidRPr="0009475A">
                              <w:rPr>
                                <w:rFonts w:ascii="Arial" w:hAnsi="Arial" w:cs="B Nazanin" w:hint="eastAsia"/>
                                <w:b/>
                                <w:sz w:val="24"/>
                                <w:rtl/>
                              </w:rPr>
                              <w:t>و</w:t>
                            </w:r>
                            <w:r w:rsidRPr="0009475A">
                              <w:rPr>
                                <w:rFonts w:ascii="Arial" w:hAnsi="Arial" w:cs="B Nazanin"/>
                                <w:b/>
                                <w:sz w:val="24"/>
                                <w:rtl/>
                              </w:rPr>
                              <w:t xml:space="preserve"> </w:t>
                            </w:r>
                            <w:r w:rsidRPr="0009475A">
                              <w:rPr>
                                <w:rFonts w:ascii="Arial" w:hAnsi="Arial" w:cs="B Nazanin" w:hint="eastAsia"/>
                                <w:b/>
                                <w:sz w:val="24"/>
                                <w:rtl/>
                              </w:rPr>
                              <w:t>شكوفايى</w:t>
                            </w:r>
                            <w:r w:rsidRPr="0009475A">
                              <w:rPr>
                                <w:rFonts w:ascii="Arial" w:hAnsi="Arial" w:cs="B Nazanin"/>
                                <w:b/>
                                <w:sz w:val="24"/>
                                <w:rtl/>
                              </w:rPr>
                              <w:t xml:space="preserve"> </w:t>
                            </w:r>
                            <w:r w:rsidRPr="0009475A">
                              <w:rPr>
                                <w:rFonts w:ascii="Arial" w:hAnsi="Arial" w:cs="B Nazanin" w:hint="eastAsia"/>
                                <w:b/>
                                <w:sz w:val="24"/>
                                <w:rtl/>
                              </w:rPr>
                              <w:t>در</w:t>
                            </w:r>
                            <w:r w:rsidRPr="0009475A">
                              <w:rPr>
                                <w:rFonts w:ascii="Arial" w:hAnsi="Arial" w:cs="B Nazanin"/>
                                <w:b/>
                                <w:sz w:val="24"/>
                                <w:rtl/>
                              </w:rPr>
                              <w:t xml:space="preserve"> </w:t>
                            </w:r>
                            <w:r w:rsidRPr="0009475A">
                              <w:rPr>
                                <w:rFonts w:ascii="Arial" w:hAnsi="Arial" w:cs="B Nazanin" w:hint="eastAsia"/>
                                <w:b/>
                                <w:sz w:val="24"/>
                                <w:rtl/>
                              </w:rPr>
                              <w:t>زندگى</w:t>
                            </w:r>
                            <w:r w:rsidRPr="0009475A">
                              <w:rPr>
                                <w:rFonts w:ascii="Arial" w:hAnsi="Arial" w:cs="B Nazanin"/>
                                <w:b/>
                                <w:sz w:val="24"/>
                                <w:rtl/>
                              </w:rPr>
                              <w:t xml:space="preserve"> </w:t>
                            </w:r>
                            <w:r w:rsidRPr="0009475A">
                              <w:rPr>
                                <w:rFonts w:ascii="Arial" w:hAnsi="Arial" w:cs="B Nazanin" w:hint="eastAsia"/>
                                <w:b/>
                                <w:sz w:val="24"/>
                                <w:rtl/>
                              </w:rPr>
                              <w:t>بهره</w:t>
                            </w:r>
                            <w:r w:rsidRPr="0009475A">
                              <w:rPr>
                                <w:rFonts w:ascii="Arial" w:hAnsi="Arial" w:cs="B Nazanin"/>
                                <w:b/>
                                <w:sz w:val="24"/>
                                <w:rtl/>
                              </w:rPr>
                              <w:t xml:space="preserve"> </w:t>
                            </w:r>
                            <w:r w:rsidRPr="0009475A">
                              <w:rPr>
                                <w:rFonts w:ascii="Arial" w:hAnsi="Arial" w:cs="B Nazanin" w:hint="eastAsia"/>
                                <w:b/>
                                <w:sz w:val="24"/>
                                <w:rtl/>
                              </w:rPr>
                              <w:t>گرفته</w:t>
                            </w:r>
                            <w:r w:rsidRPr="0009475A">
                              <w:rPr>
                                <w:rFonts w:ascii="Arial" w:hAnsi="Arial" w:cs="B Nazanin"/>
                                <w:b/>
                                <w:color w:val="000000"/>
                                <w:sz w:val="24"/>
                                <w:rtl/>
                              </w:rPr>
                              <w:t xml:space="preserve"> </w:t>
                            </w:r>
                            <w:r w:rsidRPr="0009475A">
                              <w:rPr>
                                <w:rFonts w:ascii="Arial" w:hAnsi="Arial" w:cs="B Nazanin" w:hint="eastAsia"/>
                                <w:b/>
                                <w:color w:val="000000"/>
                                <w:sz w:val="24"/>
                                <w:rtl/>
                              </w:rPr>
                              <w:t>و</w:t>
                            </w:r>
                            <w:r w:rsidRPr="0009475A">
                              <w:rPr>
                                <w:rFonts w:ascii="Arial" w:hAnsi="Arial" w:cs="B Nazanin"/>
                                <w:b/>
                                <w:color w:val="000000"/>
                                <w:sz w:val="24"/>
                                <w:rtl/>
                              </w:rPr>
                              <w:t xml:space="preserve"> </w:t>
                            </w:r>
                            <w:r w:rsidRPr="0009475A">
                              <w:rPr>
                                <w:rFonts w:ascii="Arial" w:hAnsi="Arial" w:cs="B Nazanin" w:hint="eastAsia"/>
                                <w:b/>
                                <w:color w:val="000000"/>
                                <w:sz w:val="24"/>
                                <w:rtl/>
                              </w:rPr>
                              <w:t>از</w:t>
                            </w:r>
                            <w:r w:rsidRPr="0009475A">
                              <w:rPr>
                                <w:rFonts w:ascii="Arial" w:hAnsi="Arial" w:cs="B Nazanin"/>
                                <w:b/>
                                <w:color w:val="000000"/>
                                <w:sz w:val="24"/>
                                <w:rtl/>
                              </w:rPr>
                              <w:t xml:space="preserve"> </w:t>
                            </w:r>
                            <w:r w:rsidRPr="0009475A">
                              <w:rPr>
                                <w:rFonts w:ascii="Arial" w:hAnsi="Arial" w:cs="B Nazanin" w:hint="eastAsia"/>
                                <w:b/>
                                <w:color w:val="000000"/>
                                <w:sz w:val="24"/>
                                <w:rtl/>
                              </w:rPr>
                              <w:t>چالش‌ها</w:t>
                            </w:r>
                            <w:r w:rsidRPr="0009475A">
                              <w:rPr>
                                <w:rFonts w:ascii="Arial" w:hAnsi="Arial" w:cs="B Nazanin" w:hint="cs"/>
                                <w:b/>
                                <w:color w:val="000000"/>
                                <w:sz w:val="24"/>
                                <w:rtl/>
                              </w:rPr>
                              <w:t xml:space="preserve"> </w:t>
                            </w:r>
                            <w:r w:rsidRPr="0009475A">
                              <w:rPr>
                                <w:rFonts w:ascii="Arial" w:hAnsi="Arial" w:cs="B Nazanin" w:hint="eastAsia"/>
                                <w:b/>
                                <w:color w:val="000000"/>
                                <w:sz w:val="24"/>
                                <w:rtl/>
                              </w:rPr>
                              <w:t>سربلند</w:t>
                            </w:r>
                            <w:r w:rsidRPr="0009475A">
                              <w:rPr>
                                <w:rFonts w:ascii="Arial" w:hAnsi="Arial" w:cs="B Nazanin"/>
                                <w:b/>
                                <w:color w:val="000000"/>
                                <w:sz w:val="24"/>
                                <w:rtl/>
                              </w:rPr>
                              <w:t xml:space="preserve"> </w:t>
                            </w:r>
                            <w:r w:rsidRPr="0009475A">
                              <w:rPr>
                                <w:rFonts w:ascii="Arial" w:hAnsi="Arial" w:cs="B Nazanin" w:hint="eastAsia"/>
                                <w:b/>
                                <w:color w:val="000000"/>
                                <w:sz w:val="24"/>
                                <w:rtl/>
                              </w:rPr>
                              <w:t>بيرون</w:t>
                            </w:r>
                            <w:r w:rsidRPr="0009475A">
                              <w:rPr>
                                <w:rFonts w:ascii="Arial" w:hAnsi="Arial" w:cs="B Nazanin"/>
                                <w:b/>
                                <w:color w:val="000000"/>
                                <w:sz w:val="24"/>
                                <w:rtl/>
                              </w:rPr>
                              <w:t xml:space="preserve"> </w:t>
                            </w:r>
                            <w:r w:rsidRPr="0009475A">
                              <w:rPr>
                                <w:rFonts w:ascii="Arial" w:hAnsi="Arial" w:cs="B Nazanin" w:hint="eastAsia"/>
                                <w:b/>
                                <w:color w:val="000000"/>
                                <w:sz w:val="24"/>
                                <w:rtl/>
                              </w:rPr>
                              <w:t>آيند</w:t>
                            </w:r>
                            <w:r w:rsidRPr="0009475A">
                              <w:rPr>
                                <w:rFonts w:ascii="Arial" w:hAnsi="Arial" w:cs="B Nazanin"/>
                                <w:b/>
                                <w:color w:val="000000"/>
                                <w:sz w:val="24"/>
                              </w:rPr>
                              <w:t>.</w:t>
                            </w:r>
                            <w:r w:rsidRPr="0009475A">
                              <w:rPr>
                                <w:rFonts w:ascii="Arial" w:hAnsi="Arial" w:cs="B Nazanin" w:hint="eastAsia"/>
                                <w:b/>
                                <w:color w:val="000000"/>
                                <w:sz w:val="24"/>
                                <w:rtl/>
                              </w:rPr>
                              <w:t xml:space="preserve"> </w:t>
                            </w:r>
                          </w:p>
                          <w:p w14:paraId="2FC9D7CE" w14:textId="77777777" w:rsidR="00CA0AD2" w:rsidRPr="0009475A" w:rsidRDefault="00CA0AD2" w:rsidP="00D7503E">
                            <w:pPr>
                              <w:pStyle w:val="a3"/>
                              <w:rPr>
                                <w:rFonts w:ascii="Arial" w:eastAsia="Arial" w:hAnsi="Arial" w:cs="B Nazanin"/>
                                <w:b/>
                                <w:color w:val="000000"/>
                                <w:sz w:val="24"/>
                                <w:rtl/>
                              </w:rPr>
                            </w:pPr>
                            <w:r w:rsidRPr="0009475A">
                              <w:rPr>
                                <w:rFonts w:ascii="Arial" w:eastAsia="Arial" w:hAnsi="Arial" w:cs="B Nazanin" w:hint="eastAsia"/>
                                <w:b/>
                                <w:color w:val="000000"/>
                                <w:sz w:val="24"/>
                                <w:rtl/>
                              </w:rPr>
                              <w:t>عوامل</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خطرزا</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شامل</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فقدان</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يا</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ضعف</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روابط</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مبتنى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بر</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احساس</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امنيت</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عاطف</w:t>
                            </w:r>
                            <w:r w:rsidRPr="0009475A">
                              <w:rPr>
                                <w:rFonts w:ascii="Arial" w:eastAsia="Arial" w:hAnsi="Arial" w:cs="B Nazanin" w:hint="cs"/>
                                <w:b/>
                                <w:color w:val="000000"/>
                                <w:sz w:val="24"/>
                                <w:rtl/>
                              </w:rPr>
                              <w:t>ی</w:t>
                            </w:r>
                            <w:r w:rsidRPr="0009475A">
                              <w:rPr>
                                <w:rFonts w:ascii="Arial" w:eastAsia="Arial" w:hAnsi="Arial" w:cs="B Nazanin" w:hint="eastAsia"/>
                                <w:b/>
                                <w:color w:val="000000"/>
                                <w:sz w:val="24"/>
                                <w:rtl/>
                              </w:rPr>
                              <w:t>،</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كاستى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در</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سازگارى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اجتماعى،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داشتن</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والدين</w:t>
                            </w:r>
                            <w:r w:rsidRPr="0009475A">
                              <w:rPr>
                                <w:rFonts w:ascii="Arial" w:eastAsia="Arial" w:hAnsi="Arial" w:cs="B Nazanin" w:hint="cs"/>
                                <w:b/>
                                <w:color w:val="000000"/>
                                <w:sz w:val="24"/>
                                <w:rtl/>
                              </w:rPr>
                              <w:t xml:space="preserve"> و اطرافیان</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معتاد،</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وجود</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نگرش</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مثبت</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به</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مواد،</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مقبوليت</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مصرف</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در</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خانواده</w:t>
                            </w:r>
                            <w:r w:rsidRPr="0009475A">
                              <w:rPr>
                                <w:rFonts w:ascii="Arial" w:eastAsia="Arial" w:hAnsi="Arial" w:cs="B Nazanin" w:hint="cs"/>
                                <w:b/>
                                <w:color w:val="000000"/>
                                <w:sz w:val="24"/>
                                <w:rtl/>
                              </w:rPr>
                              <w:t xml:space="preserve"> و</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دوستان،</w:t>
                            </w:r>
                            <w:r w:rsidRPr="0009475A">
                              <w:rPr>
                                <w:rFonts w:ascii="Arial" w:eastAsia="Arial" w:hAnsi="Arial" w:cs="B Nazanin"/>
                                <w:b/>
                                <w:color w:val="000000"/>
                                <w:sz w:val="24"/>
                                <w:rtl/>
                              </w:rPr>
                              <w:t xml:space="preserve"> </w:t>
                            </w:r>
                            <w:r w:rsidRPr="0009475A">
                              <w:rPr>
                                <w:rFonts w:ascii="Arial" w:eastAsia="Arial" w:hAnsi="Arial" w:cs="B Nazanin" w:hint="cs"/>
                                <w:b/>
                                <w:color w:val="000000"/>
                                <w:sz w:val="24"/>
                                <w:rtl/>
                              </w:rPr>
                              <w:t xml:space="preserve">عدم ارتباط مثبت با </w:t>
                            </w:r>
                            <w:r w:rsidRPr="0009475A">
                              <w:rPr>
                                <w:rFonts w:ascii="Arial" w:eastAsia="Arial" w:hAnsi="Arial" w:cs="B Nazanin" w:hint="eastAsia"/>
                                <w:b/>
                                <w:color w:val="000000"/>
                                <w:sz w:val="24"/>
                                <w:rtl/>
                              </w:rPr>
                              <w:t>مدرسه</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و</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اجتماع</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و</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داشتن</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شخصيت</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پرخاشجو</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و</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يا</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ضد</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هنجارها</w:t>
                            </w:r>
                            <w:r w:rsidRPr="0009475A">
                              <w:rPr>
                                <w:rFonts w:ascii="Arial" w:eastAsia="Arial" w:hAnsi="Arial" w:cs="B Nazanin" w:hint="cs"/>
                                <w:b/>
                                <w:color w:val="000000"/>
                                <w:sz w:val="24"/>
                                <w:rtl/>
                              </w:rPr>
                              <w:t>ی</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مث</w:t>
                            </w:r>
                            <w:r w:rsidRPr="0009475A">
                              <w:rPr>
                                <w:rFonts w:ascii="Arial" w:eastAsia="Arial" w:hAnsi="Arial" w:cs="B Nazanin" w:hint="cs"/>
                                <w:b/>
                                <w:color w:val="000000"/>
                                <w:sz w:val="24"/>
                                <w:rtl/>
                              </w:rPr>
                              <w:t>ب</w:t>
                            </w:r>
                            <w:r w:rsidRPr="0009475A">
                              <w:rPr>
                                <w:rFonts w:ascii="Arial" w:eastAsia="Arial" w:hAnsi="Arial" w:cs="B Nazanin" w:hint="eastAsia"/>
                                <w:b/>
                                <w:color w:val="000000"/>
                                <w:sz w:val="24"/>
                                <w:rtl/>
                              </w:rPr>
                              <w:t>ت</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اج</w:t>
                            </w:r>
                            <w:r w:rsidRPr="0009475A">
                              <w:rPr>
                                <w:rFonts w:ascii="Arial" w:eastAsia="Arial" w:hAnsi="Arial" w:cs="B Nazanin" w:hint="cs"/>
                                <w:b/>
                                <w:color w:val="000000"/>
                                <w:sz w:val="24"/>
                                <w:rtl/>
                              </w:rPr>
                              <w:t>ت</w:t>
                            </w:r>
                            <w:r w:rsidRPr="0009475A">
                              <w:rPr>
                                <w:rFonts w:ascii="Arial" w:eastAsia="Arial" w:hAnsi="Arial" w:cs="B Nazanin" w:hint="eastAsia"/>
                                <w:b/>
                                <w:color w:val="000000"/>
                                <w:sz w:val="24"/>
                                <w:rtl/>
                              </w:rPr>
                              <w:t>ماع</w:t>
                            </w:r>
                            <w:r w:rsidRPr="0009475A">
                              <w:rPr>
                                <w:rFonts w:ascii="Arial" w:eastAsia="Arial" w:hAnsi="Arial" w:cs="B Nazanin" w:hint="cs"/>
                                <w:b/>
                                <w:color w:val="000000"/>
                                <w:sz w:val="24"/>
                                <w:rtl/>
                              </w:rPr>
                              <w:t>ی</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جامعهاست</w:t>
                            </w:r>
                            <w:r w:rsidRPr="0009475A">
                              <w:rPr>
                                <w:rFonts w:ascii="Arial" w:eastAsia="Arial" w:hAnsi="Arial" w:cs="B Nazanin"/>
                                <w:b/>
                                <w:color w:val="000000"/>
                                <w:sz w:val="24"/>
                              </w:rPr>
                              <w:t>.</w:t>
                            </w:r>
                            <w:r w:rsidRPr="0009475A">
                              <w:rPr>
                                <w:rFonts w:ascii="Arial" w:eastAsia="Arial" w:hAnsi="Arial" w:cs="B Nazanin" w:hint="cs"/>
                                <w:b/>
                                <w:color w:val="000000"/>
                                <w:sz w:val="24"/>
                                <w:rtl/>
                              </w:rPr>
                              <w:t xml:space="preserve"> </w:t>
                            </w:r>
                            <w:r w:rsidRPr="0009475A">
                              <w:rPr>
                                <w:rFonts w:ascii="Arial" w:eastAsia="Arial" w:hAnsi="Arial" w:cs="B Nazanin" w:hint="eastAsia"/>
                                <w:b/>
                                <w:color w:val="000000"/>
                                <w:sz w:val="24"/>
                                <w:rtl/>
                              </w:rPr>
                              <w:t>در</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مقابل، مهمترين</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عوامل</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محافظ</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شامل</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برخوردارى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از</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مهارت‌هاى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زندگى،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ارتباط</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با</w:t>
                            </w:r>
                            <w:r w:rsidRPr="0009475A">
                              <w:rPr>
                                <w:rFonts w:ascii="Arial" w:eastAsia="Arial" w:hAnsi="Arial" w:cs="B Nazanin"/>
                                <w:b/>
                                <w:color w:val="000000"/>
                                <w:sz w:val="24"/>
                                <w:rtl/>
                              </w:rPr>
                              <w:t xml:space="preserve"> گروه‌ها</w:t>
                            </w:r>
                            <w:r w:rsidRPr="0009475A">
                              <w:rPr>
                                <w:rFonts w:ascii="Arial" w:eastAsia="Arial" w:hAnsi="Arial" w:cs="B Nazanin" w:hint="eastAsia"/>
                                <w:b/>
                                <w:color w:val="000000"/>
                                <w:sz w:val="24"/>
                                <w:rtl/>
                              </w:rPr>
                              <w:t>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همسال</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مثبت،</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موفقيت</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تحصيلى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در</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مدرسه،</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نظارت</w:t>
                            </w:r>
                            <w:r w:rsidRPr="0009475A">
                              <w:rPr>
                                <w:rFonts w:ascii="Arial" w:eastAsia="Arial" w:hAnsi="Arial" w:cs="B Nazanin"/>
                                <w:b/>
                                <w:color w:val="000000"/>
                                <w:sz w:val="24"/>
                                <w:rtl/>
                              </w:rPr>
                              <w:t xml:space="preserve"> مؤثر </w:t>
                            </w:r>
                            <w:r w:rsidRPr="0009475A">
                              <w:rPr>
                                <w:rFonts w:ascii="Arial" w:eastAsia="Arial" w:hAnsi="Arial" w:cs="B Nazanin" w:hint="eastAsia"/>
                                <w:b/>
                                <w:color w:val="000000"/>
                                <w:sz w:val="24"/>
                                <w:rtl/>
                              </w:rPr>
                              <w:t>والدين،</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پيوندهاى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مثبت</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و</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روابط</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مبتنى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بر</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احساس</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امنيت</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در</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محيط‌هاى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كار</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و</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زندگى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فرد</w:t>
                            </w:r>
                            <w:r w:rsidRPr="0009475A">
                              <w:rPr>
                                <w:rFonts w:ascii="Arial" w:eastAsia="Arial" w:hAnsi="Arial" w:cs="B Nazanin"/>
                                <w:b/>
                                <w:color w:val="000000"/>
                                <w:sz w:val="24"/>
                                <w:rtl/>
                              </w:rPr>
                              <w:t xml:space="preserve"> می‌</w:t>
                            </w:r>
                            <w:r w:rsidRPr="0009475A">
                              <w:rPr>
                                <w:rFonts w:ascii="Arial" w:eastAsia="Arial" w:hAnsi="Arial" w:cs="B Nazanin" w:hint="cs"/>
                                <w:b/>
                                <w:color w:val="000000"/>
                                <w:sz w:val="24"/>
                                <w:rtl/>
                              </w:rPr>
                              <w:t>باشند</w:t>
                            </w:r>
                            <w:r w:rsidRPr="0009475A">
                              <w:rPr>
                                <w:rFonts w:ascii="Arial" w:eastAsia="Arial" w:hAnsi="Arial" w:cs="B Nazanin"/>
                                <w:b/>
                                <w:color w:val="000000"/>
                                <w:sz w:val="24"/>
                                <w:rtl/>
                              </w:rPr>
                              <w:t xml:space="preserve">. </w:t>
                            </w:r>
                          </w:p>
                          <w:p w14:paraId="6D68BD45" w14:textId="77777777" w:rsidR="00CA0AD2" w:rsidRPr="00D7503E" w:rsidRDefault="00CA0AD2" w:rsidP="00D7503E">
                            <w:pPr>
                              <w:pStyle w:val="a3"/>
                              <w:rPr>
                                <w:rFonts w:ascii="Arial" w:eastAsia="Arial" w:hAnsi="Arial"/>
                                <w:b/>
                                <w:color w:val="000000"/>
                                <w:sz w:val="24"/>
                                <w:rtl/>
                              </w:rPr>
                            </w:pPr>
                            <w:r w:rsidRPr="0009475A">
                              <w:rPr>
                                <w:rFonts w:ascii="Arial" w:eastAsia="Arial" w:hAnsi="Arial" w:cs="B Nazanin" w:hint="eastAsia"/>
                                <w:b/>
                                <w:color w:val="000000"/>
                                <w:sz w:val="24"/>
                                <w:rtl/>
                              </w:rPr>
                              <w:t>برخى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از</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عوامل</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تاب‌آور</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كه</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تاثيرات</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عوامل</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خطرآفرين</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را</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به</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حداقل</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كاهش</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مى‌دهند</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عبارتند</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از</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داشتن</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تصوير</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مثبت</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از</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خود</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و</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برخوردارى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از</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عزت</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نفس</w:t>
                            </w:r>
                            <w:r w:rsidRPr="0009475A">
                              <w:rPr>
                                <w:rFonts w:ascii="Arial" w:eastAsia="Arial" w:hAnsi="Arial" w:cs="B Nazanin"/>
                                <w:b/>
                                <w:color w:val="000000"/>
                                <w:sz w:val="24"/>
                              </w:rPr>
                              <w:t xml:space="preserve"> </w:t>
                            </w:r>
                            <w:r w:rsidRPr="0009475A">
                              <w:rPr>
                                <w:rFonts w:ascii="Arial" w:eastAsia="Arial" w:hAnsi="Arial" w:cs="B Nazanin" w:hint="eastAsia"/>
                                <w:b/>
                                <w:color w:val="000000"/>
                                <w:sz w:val="24"/>
                                <w:rtl/>
                              </w:rPr>
                              <w:t>بالا،توانايى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كنترل</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زندگى،احساس</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مسئوليت</w:t>
                            </w:r>
                            <w:r w:rsidRPr="0009475A">
                              <w:rPr>
                                <w:rFonts w:ascii="Arial" w:eastAsia="Arial" w:hAnsi="Arial" w:cs="B Nazanin" w:hint="cs"/>
                                <w:b/>
                                <w:color w:val="000000"/>
                                <w:sz w:val="24"/>
                                <w:rtl/>
                              </w:rPr>
                              <w:t xml:space="preserve"> و</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تعلق</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به</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اجتماع،</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وجود</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ارزش‌هاى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اخلاقى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و</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معنوى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در</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محيط</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زندگى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فرد</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و</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نظاير</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آن</w:t>
                            </w:r>
                            <w:r w:rsidRPr="00D7503E">
                              <w:rPr>
                                <w:rFonts w:ascii="Arial" w:eastAsia="Arial" w:hAnsi="Arial"/>
                                <w:b/>
                                <w:color w:val="000000"/>
                                <w:sz w:val="24"/>
                              </w:rPr>
                              <w:t>.</w:t>
                            </w:r>
                          </w:p>
                          <w:p w14:paraId="6631EC30" w14:textId="77777777" w:rsidR="00CA0AD2" w:rsidRPr="00634FE5" w:rsidRDefault="00CA0AD2" w:rsidP="00D7503E">
                            <w:pPr>
                              <w:spacing w:line="360" w:lineRule="auto"/>
                              <w:ind w:firstLine="284"/>
                              <w:jc w:val="both"/>
                              <w:rPr>
                                <w:rFonts w:ascii="Arial" w:eastAsia="Arial" w:hAnsi="Arial"/>
                                <w:b/>
                                <w:color w:val="000000"/>
                                <w:sz w:val="24"/>
                                <w:szCs w:val="24"/>
                                <w:rtl/>
                              </w:rPr>
                            </w:pPr>
                          </w:p>
                          <w:p w14:paraId="243ECB79" w14:textId="77777777" w:rsidR="00CA0AD2" w:rsidRDefault="00CA0AD2" w:rsidP="00D7503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6F1B8E" id="AutoShape 182" o:spid="_x0000_s1102" style="position:absolute;left:0;text-align:left;margin-left:-20.05pt;margin-top:-.25pt;width:425.2pt;height:325.2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" fillcolor="#92cddc">
                <v:textbox>
                  <w:txbxContent>
                    <w:p w14:paraId="0C303FFD" w14:textId="77777777" w:rsidR="00CA0AD2" w:rsidRPr="0009475A" w:rsidRDefault="00CA0AD2" w:rsidP="00D7503E">
                      <w:pPr>
                        <w:pStyle w:val="a3"/>
                        <w:rPr>
                          <w:rFonts w:cs="B Nazanin"/>
                          <w:b/>
                          <w:color w:val="000000"/>
                          <w:rtl/>
                        </w:rPr>
                      </w:pPr>
                      <w:r w:rsidRPr="0009475A">
                        <w:rPr>
                          <w:rFonts w:cs="B Nazanin" w:hint="cs"/>
                          <w:rtl/>
                        </w:rPr>
                        <w:t>ارتقا میزان تاب آوری فرد مهم‌ترین هدف در مداخلات پیشگیری از مصرف مواد است.</w:t>
                      </w:r>
                      <w:r w:rsidRPr="0009475A">
                        <w:rPr>
                          <w:rFonts w:cs="B Nazanin"/>
                          <w:b/>
                          <w:color w:val="000000"/>
                        </w:rPr>
                        <w:t xml:space="preserve"> </w:t>
                      </w:r>
                    </w:p>
                    <w:p w14:paraId="32137705" w14:textId="77777777" w:rsidR="00CA0AD2" w:rsidRPr="0009475A" w:rsidRDefault="00CA0AD2" w:rsidP="00D7503E">
                      <w:pPr>
                        <w:pStyle w:val="a3"/>
                        <w:rPr>
                          <w:rFonts w:ascii="Arial" w:hAnsi="Arial" w:cs="B Nazanin"/>
                          <w:b/>
                          <w:color w:val="000000"/>
                          <w:sz w:val="24"/>
                          <w:rtl/>
                        </w:rPr>
                      </w:pPr>
                      <w:r w:rsidRPr="0009475A">
                        <w:rPr>
                          <w:rFonts w:ascii="Arial" w:hAnsi="Arial" w:cs="B Nazanin" w:hint="cs"/>
                          <w:b/>
                          <w:color w:val="000000"/>
                          <w:sz w:val="24"/>
                          <w:rtl/>
                        </w:rPr>
                        <w:t xml:space="preserve">ارتقا دانش و آگاهی در جامعه در باره عامل </w:t>
                      </w:r>
                      <w:r w:rsidRPr="0009475A">
                        <w:rPr>
                          <w:rFonts w:ascii="Arial" w:hAnsi="Arial" w:cs="B Nazanin" w:hint="eastAsia"/>
                          <w:b/>
                          <w:color w:val="000000"/>
                          <w:sz w:val="24"/>
                          <w:rtl/>
                        </w:rPr>
                        <w:t>تاب‌آورى</w:t>
                      </w:r>
                      <w:r w:rsidRPr="0009475A">
                        <w:rPr>
                          <w:rFonts w:ascii="Arial" w:hAnsi="Arial" w:cs="B Nazanin"/>
                          <w:b/>
                          <w:color w:val="000000"/>
                          <w:sz w:val="24"/>
                          <w:rtl/>
                        </w:rPr>
                        <w:t xml:space="preserve"> </w:t>
                      </w:r>
                      <w:r w:rsidRPr="0009475A">
                        <w:rPr>
                          <w:rFonts w:ascii="Arial" w:hAnsi="Arial" w:cs="B Nazanin" w:hint="eastAsia"/>
                          <w:b/>
                          <w:color w:val="000000"/>
                          <w:sz w:val="24"/>
                          <w:rtl/>
                        </w:rPr>
                        <w:t>در</w:t>
                      </w:r>
                      <w:r w:rsidRPr="0009475A">
                        <w:rPr>
                          <w:rFonts w:ascii="Arial" w:hAnsi="Arial" w:cs="B Nazanin"/>
                          <w:b/>
                          <w:color w:val="000000"/>
                          <w:sz w:val="24"/>
                          <w:rtl/>
                        </w:rPr>
                        <w:t xml:space="preserve"> </w:t>
                      </w:r>
                      <w:r w:rsidRPr="0009475A">
                        <w:rPr>
                          <w:rFonts w:ascii="Arial" w:hAnsi="Arial" w:cs="B Nazanin" w:hint="eastAsia"/>
                          <w:b/>
                          <w:color w:val="000000"/>
                          <w:sz w:val="24"/>
                          <w:rtl/>
                        </w:rPr>
                        <w:t>مقابل</w:t>
                      </w:r>
                      <w:r w:rsidRPr="0009475A">
                        <w:rPr>
                          <w:rFonts w:ascii="Arial" w:hAnsi="Arial" w:cs="B Nazanin"/>
                          <w:b/>
                          <w:color w:val="000000"/>
                          <w:sz w:val="24"/>
                          <w:rtl/>
                        </w:rPr>
                        <w:t xml:space="preserve"> </w:t>
                      </w:r>
                      <w:r w:rsidRPr="0009475A">
                        <w:rPr>
                          <w:rFonts w:ascii="Arial" w:hAnsi="Arial" w:cs="B Nazanin" w:hint="cs"/>
                          <w:b/>
                          <w:color w:val="000000"/>
                          <w:sz w:val="24"/>
                          <w:rtl/>
                        </w:rPr>
                        <w:t xml:space="preserve">مصرف </w:t>
                      </w:r>
                      <w:r w:rsidRPr="0009475A">
                        <w:rPr>
                          <w:rFonts w:ascii="Arial" w:hAnsi="Arial" w:cs="B Nazanin" w:hint="eastAsia"/>
                          <w:b/>
                          <w:color w:val="000000"/>
                          <w:sz w:val="24"/>
                          <w:rtl/>
                        </w:rPr>
                        <w:t>مواد</w:t>
                      </w:r>
                      <w:r w:rsidRPr="0009475A">
                        <w:rPr>
                          <w:rFonts w:ascii="Arial" w:hAnsi="Arial" w:cs="B Nazanin" w:hint="cs"/>
                          <w:b/>
                          <w:color w:val="000000"/>
                          <w:sz w:val="24"/>
                          <w:rtl/>
                        </w:rPr>
                        <w:t>،</w:t>
                      </w:r>
                      <w:r w:rsidRPr="0009475A">
                        <w:rPr>
                          <w:rFonts w:ascii="Arial" w:hAnsi="Arial" w:cs="B Nazanin"/>
                          <w:b/>
                          <w:color w:val="000000"/>
                          <w:sz w:val="24"/>
                          <w:rtl/>
                        </w:rPr>
                        <w:t xml:space="preserve"> </w:t>
                      </w:r>
                      <w:r w:rsidRPr="0009475A">
                        <w:rPr>
                          <w:rFonts w:ascii="Arial" w:hAnsi="Arial" w:cs="B Nazanin" w:hint="eastAsia"/>
                          <w:b/>
                          <w:color w:val="000000"/>
                          <w:sz w:val="24"/>
                          <w:rtl/>
                        </w:rPr>
                        <w:t>بر</w:t>
                      </w:r>
                      <w:r w:rsidRPr="0009475A">
                        <w:rPr>
                          <w:rFonts w:ascii="Arial" w:hAnsi="Arial" w:cs="B Nazanin"/>
                          <w:b/>
                          <w:color w:val="000000"/>
                          <w:sz w:val="24"/>
                          <w:rtl/>
                        </w:rPr>
                        <w:t xml:space="preserve"> </w:t>
                      </w:r>
                      <w:r w:rsidRPr="0009475A">
                        <w:rPr>
                          <w:rFonts w:ascii="Arial" w:hAnsi="Arial" w:cs="B Nazanin" w:hint="eastAsia"/>
                          <w:b/>
                          <w:color w:val="000000"/>
                          <w:sz w:val="24"/>
                          <w:rtl/>
                        </w:rPr>
                        <w:t>مبناى</w:t>
                      </w:r>
                      <w:r w:rsidRPr="0009475A">
                        <w:rPr>
                          <w:rFonts w:ascii="Arial" w:hAnsi="Arial" w:cs="B Nazanin"/>
                          <w:b/>
                          <w:color w:val="000000"/>
                          <w:sz w:val="24"/>
                          <w:rtl/>
                        </w:rPr>
                        <w:t xml:space="preserve"> </w:t>
                      </w:r>
                      <w:r w:rsidRPr="0009475A">
                        <w:rPr>
                          <w:rFonts w:ascii="Arial" w:hAnsi="Arial" w:cs="B Nazanin" w:hint="cs"/>
                          <w:b/>
                          <w:color w:val="000000"/>
                          <w:sz w:val="24"/>
                          <w:rtl/>
                        </w:rPr>
                        <w:t>ا</w:t>
                      </w:r>
                      <w:r w:rsidRPr="0009475A">
                        <w:rPr>
                          <w:rFonts w:ascii="Arial" w:hAnsi="Arial" w:cs="B Nazanin" w:hint="eastAsia"/>
                          <w:b/>
                          <w:color w:val="000000"/>
                          <w:sz w:val="24"/>
                          <w:rtl/>
                        </w:rPr>
                        <w:t>ين</w:t>
                      </w:r>
                      <w:r w:rsidRPr="0009475A">
                        <w:rPr>
                          <w:rFonts w:ascii="Arial" w:hAnsi="Arial" w:cs="B Nazanin"/>
                          <w:b/>
                          <w:color w:val="000000"/>
                          <w:sz w:val="24"/>
                          <w:rtl/>
                        </w:rPr>
                        <w:t xml:space="preserve"> </w:t>
                      </w:r>
                      <w:r w:rsidRPr="0009475A">
                        <w:rPr>
                          <w:rFonts w:ascii="Arial" w:hAnsi="Arial" w:cs="B Nazanin" w:hint="eastAsia"/>
                          <w:b/>
                          <w:color w:val="000000"/>
                          <w:sz w:val="24"/>
                          <w:rtl/>
                        </w:rPr>
                        <w:t>اعتقاد</w:t>
                      </w:r>
                      <w:r w:rsidRPr="0009475A">
                        <w:rPr>
                          <w:rFonts w:ascii="Arial" w:hAnsi="Arial" w:cs="B Nazanin"/>
                          <w:b/>
                          <w:color w:val="000000"/>
                          <w:sz w:val="24"/>
                          <w:rtl/>
                        </w:rPr>
                        <w:t xml:space="preserve"> </w:t>
                      </w:r>
                      <w:r w:rsidRPr="0009475A">
                        <w:rPr>
                          <w:rFonts w:ascii="Arial" w:hAnsi="Arial" w:cs="B Nazanin" w:hint="eastAsia"/>
                          <w:b/>
                          <w:color w:val="000000"/>
                          <w:sz w:val="24"/>
                          <w:rtl/>
                        </w:rPr>
                        <w:t>بنا</w:t>
                      </w:r>
                      <w:r w:rsidRPr="0009475A">
                        <w:rPr>
                          <w:rFonts w:ascii="Arial" w:hAnsi="Arial" w:cs="B Nazanin"/>
                          <w:b/>
                          <w:color w:val="000000"/>
                          <w:sz w:val="24"/>
                          <w:rtl/>
                        </w:rPr>
                        <w:t xml:space="preserve"> </w:t>
                      </w:r>
                      <w:r w:rsidRPr="0009475A">
                        <w:rPr>
                          <w:rFonts w:ascii="Arial" w:hAnsi="Arial" w:cs="B Nazanin" w:hint="eastAsia"/>
                          <w:b/>
                          <w:color w:val="000000"/>
                          <w:sz w:val="24"/>
                          <w:rtl/>
                        </w:rPr>
                        <w:t>گرديده</w:t>
                      </w:r>
                      <w:r w:rsidRPr="0009475A">
                        <w:rPr>
                          <w:rFonts w:ascii="Arial" w:hAnsi="Arial" w:cs="B Nazanin"/>
                          <w:b/>
                          <w:color w:val="000000"/>
                          <w:sz w:val="24"/>
                          <w:rtl/>
                        </w:rPr>
                        <w:t xml:space="preserve"> </w:t>
                      </w:r>
                      <w:r w:rsidRPr="0009475A">
                        <w:rPr>
                          <w:rFonts w:ascii="Arial" w:hAnsi="Arial" w:cs="B Nazanin" w:hint="eastAsia"/>
                          <w:b/>
                          <w:color w:val="000000"/>
                          <w:sz w:val="24"/>
                          <w:rtl/>
                        </w:rPr>
                        <w:t>است</w:t>
                      </w:r>
                      <w:r w:rsidRPr="0009475A">
                        <w:rPr>
                          <w:rFonts w:ascii="Arial" w:hAnsi="Arial" w:cs="B Nazanin"/>
                          <w:b/>
                          <w:color w:val="000000"/>
                          <w:sz w:val="24"/>
                          <w:rtl/>
                        </w:rPr>
                        <w:t xml:space="preserve"> </w:t>
                      </w:r>
                      <w:r w:rsidRPr="0009475A">
                        <w:rPr>
                          <w:rFonts w:ascii="Arial" w:hAnsi="Arial" w:cs="B Nazanin" w:hint="eastAsia"/>
                          <w:b/>
                          <w:color w:val="000000"/>
                          <w:sz w:val="24"/>
                          <w:rtl/>
                        </w:rPr>
                        <w:t>كه</w:t>
                      </w:r>
                      <w:r w:rsidRPr="0009475A">
                        <w:rPr>
                          <w:rFonts w:ascii="Arial" w:hAnsi="Arial" w:cs="B Nazanin"/>
                          <w:b/>
                          <w:color w:val="000000"/>
                          <w:sz w:val="24"/>
                          <w:rtl/>
                        </w:rPr>
                        <w:t xml:space="preserve"> </w:t>
                      </w:r>
                      <w:r w:rsidRPr="0009475A">
                        <w:rPr>
                          <w:rFonts w:ascii="Arial" w:hAnsi="Arial" w:cs="B Nazanin" w:hint="eastAsia"/>
                          <w:b/>
                          <w:color w:val="000000"/>
                          <w:sz w:val="24"/>
                          <w:rtl/>
                        </w:rPr>
                        <w:t>عده‌اى</w:t>
                      </w:r>
                      <w:r w:rsidRPr="0009475A">
                        <w:rPr>
                          <w:rFonts w:ascii="Arial" w:hAnsi="Arial" w:cs="B Nazanin"/>
                          <w:b/>
                          <w:color w:val="000000"/>
                          <w:sz w:val="24"/>
                          <w:rtl/>
                        </w:rPr>
                        <w:t xml:space="preserve"> </w:t>
                      </w:r>
                      <w:r w:rsidRPr="0009475A">
                        <w:rPr>
                          <w:rFonts w:ascii="Arial" w:hAnsi="Arial" w:cs="B Nazanin" w:hint="eastAsia"/>
                          <w:b/>
                          <w:color w:val="000000"/>
                          <w:sz w:val="24"/>
                          <w:rtl/>
                        </w:rPr>
                        <w:t>در</w:t>
                      </w:r>
                      <w:r w:rsidRPr="0009475A">
                        <w:rPr>
                          <w:rFonts w:ascii="Arial" w:hAnsi="Arial" w:cs="B Nazanin"/>
                          <w:b/>
                          <w:color w:val="000000"/>
                          <w:sz w:val="24"/>
                          <w:rtl/>
                        </w:rPr>
                        <w:t xml:space="preserve"> </w:t>
                      </w:r>
                      <w:r w:rsidRPr="0009475A">
                        <w:rPr>
                          <w:rFonts w:ascii="Arial" w:hAnsi="Arial" w:cs="B Nazanin" w:hint="eastAsia"/>
                          <w:b/>
                          <w:color w:val="000000"/>
                          <w:sz w:val="24"/>
                          <w:rtl/>
                        </w:rPr>
                        <w:t>معرض</w:t>
                      </w:r>
                      <w:r w:rsidRPr="0009475A">
                        <w:rPr>
                          <w:rFonts w:ascii="Arial" w:hAnsi="Arial" w:cs="B Nazanin"/>
                          <w:b/>
                          <w:color w:val="000000"/>
                          <w:sz w:val="24"/>
                          <w:rtl/>
                        </w:rPr>
                        <w:t xml:space="preserve"> </w:t>
                      </w:r>
                      <w:r w:rsidRPr="0009475A">
                        <w:rPr>
                          <w:rFonts w:ascii="Arial" w:hAnsi="Arial" w:cs="B Nazanin" w:hint="eastAsia"/>
                          <w:b/>
                          <w:color w:val="000000"/>
                          <w:sz w:val="24"/>
                          <w:rtl/>
                        </w:rPr>
                        <w:t>خطر</w:t>
                      </w:r>
                      <w:r w:rsidRPr="0009475A">
                        <w:rPr>
                          <w:rFonts w:ascii="Arial" w:hAnsi="Arial" w:cs="B Nazanin"/>
                          <w:b/>
                          <w:color w:val="000000"/>
                          <w:sz w:val="24"/>
                          <w:rtl/>
                        </w:rPr>
                        <w:t xml:space="preserve"> </w:t>
                      </w:r>
                      <w:r w:rsidRPr="0009475A">
                        <w:rPr>
                          <w:rFonts w:ascii="Arial" w:hAnsi="Arial" w:cs="B Nazanin" w:hint="eastAsia"/>
                          <w:b/>
                          <w:color w:val="000000"/>
                          <w:sz w:val="24"/>
                          <w:rtl/>
                        </w:rPr>
                        <w:t>يا</w:t>
                      </w:r>
                      <w:r w:rsidRPr="0009475A">
                        <w:rPr>
                          <w:rFonts w:ascii="Arial" w:hAnsi="Arial" w:cs="B Nazanin"/>
                          <w:b/>
                          <w:color w:val="000000"/>
                          <w:sz w:val="24"/>
                          <w:rtl/>
                        </w:rPr>
                        <w:t xml:space="preserve"> </w:t>
                      </w:r>
                      <w:r w:rsidRPr="0009475A">
                        <w:rPr>
                          <w:rFonts w:ascii="Arial" w:hAnsi="Arial" w:cs="B Nazanin" w:hint="eastAsia"/>
                          <w:b/>
                          <w:color w:val="000000"/>
                          <w:sz w:val="24"/>
                          <w:rtl/>
                        </w:rPr>
                        <w:t>عوامل</w:t>
                      </w:r>
                      <w:r w:rsidRPr="0009475A">
                        <w:rPr>
                          <w:rFonts w:ascii="Arial" w:hAnsi="Arial" w:cs="B Nazanin"/>
                          <w:b/>
                          <w:color w:val="000000"/>
                          <w:sz w:val="24"/>
                          <w:rtl/>
                        </w:rPr>
                        <w:t xml:space="preserve"> </w:t>
                      </w:r>
                      <w:r w:rsidRPr="0009475A">
                        <w:rPr>
                          <w:rFonts w:ascii="Arial" w:hAnsi="Arial" w:cs="B Nazanin" w:hint="eastAsia"/>
                          <w:b/>
                          <w:color w:val="000000"/>
                          <w:sz w:val="24"/>
                          <w:rtl/>
                        </w:rPr>
                        <w:t>خطرآفرين</w:t>
                      </w:r>
                      <w:r w:rsidRPr="0009475A">
                        <w:rPr>
                          <w:rFonts w:ascii="Arial" w:hAnsi="Arial" w:cs="B Nazanin"/>
                          <w:b/>
                          <w:color w:val="000000"/>
                          <w:sz w:val="24"/>
                          <w:rtl/>
                        </w:rPr>
                        <w:t xml:space="preserve"> </w:t>
                      </w:r>
                      <w:r w:rsidRPr="0009475A">
                        <w:rPr>
                          <w:rFonts w:ascii="Arial" w:hAnsi="Arial" w:cs="B Nazanin" w:hint="eastAsia"/>
                          <w:b/>
                          <w:color w:val="000000"/>
                          <w:sz w:val="24"/>
                          <w:rtl/>
                        </w:rPr>
                        <w:t>قرار</w:t>
                      </w:r>
                      <w:r w:rsidRPr="0009475A">
                        <w:rPr>
                          <w:rFonts w:ascii="Arial" w:hAnsi="Arial" w:cs="B Nazanin"/>
                          <w:b/>
                          <w:color w:val="000000"/>
                          <w:sz w:val="24"/>
                          <w:rtl/>
                        </w:rPr>
                        <w:t xml:space="preserve"> </w:t>
                      </w:r>
                      <w:r w:rsidRPr="0009475A">
                        <w:rPr>
                          <w:rFonts w:ascii="Arial" w:hAnsi="Arial" w:cs="B Nazanin" w:hint="eastAsia"/>
                          <w:b/>
                          <w:color w:val="000000"/>
                          <w:sz w:val="24"/>
                          <w:rtl/>
                        </w:rPr>
                        <w:t>مى‌گيرند</w:t>
                      </w:r>
                      <w:r w:rsidRPr="0009475A">
                        <w:rPr>
                          <w:rFonts w:ascii="Arial" w:hAnsi="Arial" w:cs="B Nazanin" w:hint="cs"/>
                          <w:b/>
                          <w:color w:val="000000"/>
                          <w:sz w:val="24"/>
                          <w:rtl/>
                        </w:rPr>
                        <w:t>،</w:t>
                      </w:r>
                      <w:r w:rsidRPr="0009475A">
                        <w:rPr>
                          <w:rFonts w:ascii="Arial" w:hAnsi="Arial" w:cs="B Nazanin"/>
                          <w:b/>
                          <w:color w:val="000000"/>
                          <w:sz w:val="24"/>
                          <w:rtl/>
                        </w:rPr>
                        <w:t xml:space="preserve"> </w:t>
                      </w:r>
                      <w:r w:rsidRPr="0009475A">
                        <w:rPr>
                          <w:rFonts w:ascii="Arial" w:hAnsi="Arial" w:cs="B Nazanin" w:hint="cs"/>
                          <w:b/>
                          <w:color w:val="000000"/>
                          <w:sz w:val="24"/>
                          <w:rtl/>
                        </w:rPr>
                        <w:t xml:space="preserve">اما </w:t>
                      </w:r>
                      <w:r w:rsidRPr="0009475A">
                        <w:rPr>
                          <w:rFonts w:ascii="Arial" w:hAnsi="Arial" w:cs="B Nazanin" w:hint="eastAsia"/>
                          <w:b/>
                          <w:color w:val="000000"/>
                          <w:sz w:val="24"/>
                          <w:rtl/>
                        </w:rPr>
                        <w:t>متاثر</w:t>
                      </w:r>
                      <w:r w:rsidRPr="0009475A">
                        <w:rPr>
                          <w:rFonts w:ascii="Arial" w:hAnsi="Arial" w:cs="B Nazanin"/>
                          <w:b/>
                          <w:color w:val="000000"/>
                          <w:sz w:val="24"/>
                          <w:rtl/>
                        </w:rPr>
                        <w:t xml:space="preserve"> </w:t>
                      </w:r>
                      <w:r w:rsidRPr="0009475A">
                        <w:rPr>
                          <w:rFonts w:ascii="Arial" w:hAnsi="Arial" w:cs="B Nazanin" w:hint="eastAsia"/>
                          <w:b/>
                          <w:color w:val="000000"/>
                          <w:sz w:val="24"/>
                          <w:rtl/>
                        </w:rPr>
                        <w:t>از</w:t>
                      </w:r>
                      <w:r w:rsidRPr="0009475A">
                        <w:rPr>
                          <w:rFonts w:ascii="Arial" w:hAnsi="Arial" w:cs="B Nazanin"/>
                          <w:b/>
                          <w:color w:val="000000"/>
                          <w:sz w:val="24"/>
                          <w:rtl/>
                        </w:rPr>
                        <w:t xml:space="preserve"> </w:t>
                      </w:r>
                      <w:r w:rsidRPr="0009475A">
                        <w:rPr>
                          <w:rFonts w:ascii="Arial" w:hAnsi="Arial" w:cs="B Nazanin" w:hint="eastAsia"/>
                          <w:b/>
                          <w:color w:val="000000"/>
                          <w:sz w:val="24"/>
                          <w:rtl/>
                        </w:rPr>
                        <w:t>آن</w:t>
                      </w:r>
                      <w:r w:rsidRPr="0009475A">
                        <w:rPr>
                          <w:rFonts w:ascii="Arial" w:hAnsi="Arial" w:cs="B Nazanin"/>
                          <w:b/>
                          <w:color w:val="000000"/>
                          <w:sz w:val="24"/>
                          <w:rtl/>
                        </w:rPr>
                        <w:t xml:space="preserve"> </w:t>
                      </w:r>
                      <w:r w:rsidRPr="0009475A">
                        <w:rPr>
                          <w:rFonts w:ascii="Arial" w:hAnsi="Arial" w:cs="B Nazanin" w:hint="eastAsia"/>
                          <w:b/>
                          <w:color w:val="000000"/>
                          <w:sz w:val="24"/>
                          <w:rtl/>
                        </w:rPr>
                        <w:t>عوامل</w:t>
                      </w:r>
                      <w:r w:rsidRPr="0009475A">
                        <w:rPr>
                          <w:rFonts w:ascii="Arial" w:hAnsi="Arial" w:cs="B Nazanin"/>
                          <w:b/>
                          <w:color w:val="000000"/>
                          <w:sz w:val="24"/>
                          <w:rtl/>
                        </w:rPr>
                        <w:t xml:space="preserve"> </w:t>
                      </w:r>
                      <w:r w:rsidRPr="0009475A">
                        <w:rPr>
                          <w:rFonts w:ascii="Arial" w:hAnsi="Arial" w:cs="B Nazanin" w:hint="eastAsia"/>
                          <w:b/>
                          <w:color w:val="000000"/>
                          <w:sz w:val="24"/>
                          <w:rtl/>
                        </w:rPr>
                        <w:t>نگرديده</w:t>
                      </w:r>
                      <w:r w:rsidRPr="0009475A">
                        <w:rPr>
                          <w:rFonts w:ascii="Arial" w:hAnsi="Arial" w:cs="B Nazanin"/>
                          <w:b/>
                          <w:color w:val="000000"/>
                          <w:sz w:val="24"/>
                          <w:rtl/>
                        </w:rPr>
                        <w:t xml:space="preserve"> </w:t>
                      </w:r>
                      <w:r w:rsidRPr="0009475A">
                        <w:rPr>
                          <w:rFonts w:ascii="Arial" w:hAnsi="Arial" w:cs="B Nazanin" w:hint="eastAsia"/>
                          <w:b/>
                          <w:color w:val="000000"/>
                          <w:sz w:val="24"/>
                          <w:rtl/>
                        </w:rPr>
                        <w:t>و</w:t>
                      </w:r>
                      <w:r w:rsidRPr="0009475A">
                        <w:rPr>
                          <w:rFonts w:ascii="Arial" w:hAnsi="Arial" w:cs="B Nazanin"/>
                          <w:b/>
                          <w:color w:val="000000"/>
                          <w:sz w:val="24"/>
                          <w:rtl/>
                        </w:rPr>
                        <w:t xml:space="preserve"> </w:t>
                      </w:r>
                      <w:r w:rsidRPr="0009475A">
                        <w:rPr>
                          <w:rFonts w:ascii="Arial" w:hAnsi="Arial" w:cs="B Nazanin" w:hint="eastAsia"/>
                          <w:b/>
                          <w:color w:val="000000"/>
                          <w:sz w:val="24"/>
                          <w:rtl/>
                        </w:rPr>
                        <w:t>اختلالى</w:t>
                      </w:r>
                      <w:r w:rsidRPr="0009475A">
                        <w:rPr>
                          <w:rFonts w:ascii="Arial" w:hAnsi="Arial" w:cs="B Nazanin"/>
                          <w:b/>
                          <w:color w:val="000000"/>
                          <w:sz w:val="24"/>
                          <w:rtl/>
                        </w:rPr>
                        <w:t xml:space="preserve"> </w:t>
                      </w:r>
                      <w:r w:rsidRPr="0009475A">
                        <w:rPr>
                          <w:rFonts w:ascii="Arial" w:hAnsi="Arial" w:cs="B Nazanin" w:hint="eastAsia"/>
                          <w:b/>
                          <w:color w:val="000000"/>
                          <w:sz w:val="24"/>
                          <w:rtl/>
                        </w:rPr>
                        <w:t>را</w:t>
                      </w:r>
                      <w:r w:rsidRPr="0009475A">
                        <w:rPr>
                          <w:rFonts w:ascii="Arial" w:hAnsi="Arial" w:cs="B Nazanin"/>
                          <w:b/>
                          <w:color w:val="000000"/>
                          <w:sz w:val="24"/>
                          <w:rtl/>
                        </w:rPr>
                        <w:t xml:space="preserve"> </w:t>
                      </w:r>
                      <w:r w:rsidRPr="0009475A">
                        <w:rPr>
                          <w:rFonts w:ascii="Arial" w:hAnsi="Arial" w:cs="B Nazanin" w:hint="eastAsia"/>
                          <w:b/>
                          <w:color w:val="000000"/>
                          <w:sz w:val="24"/>
                          <w:rtl/>
                        </w:rPr>
                        <w:t>تجربه</w:t>
                      </w:r>
                      <w:r w:rsidRPr="0009475A">
                        <w:rPr>
                          <w:rFonts w:ascii="Arial" w:hAnsi="Arial" w:cs="B Nazanin"/>
                          <w:b/>
                          <w:color w:val="000000"/>
                          <w:sz w:val="24"/>
                          <w:rtl/>
                        </w:rPr>
                        <w:t xml:space="preserve"> </w:t>
                      </w:r>
                      <w:r w:rsidRPr="0009475A">
                        <w:rPr>
                          <w:rFonts w:ascii="Arial" w:hAnsi="Arial" w:cs="B Nazanin" w:hint="eastAsia"/>
                          <w:b/>
                          <w:color w:val="000000"/>
                          <w:sz w:val="24"/>
                          <w:rtl/>
                        </w:rPr>
                        <w:t>نمى‌كنن</w:t>
                      </w:r>
                      <w:r w:rsidRPr="0009475A">
                        <w:rPr>
                          <w:rFonts w:ascii="Arial" w:hAnsi="Arial" w:cs="B Nazanin" w:hint="cs"/>
                          <w:b/>
                          <w:color w:val="000000"/>
                          <w:sz w:val="24"/>
                          <w:rtl/>
                        </w:rPr>
                        <w:t>د</w:t>
                      </w:r>
                      <w:r w:rsidRPr="0009475A">
                        <w:rPr>
                          <w:rFonts w:ascii="Arial" w:hAnsi="Arial" w:cs="B Nazanin"/>
                          <w:b/>
                          <w:color w:val="000000"/>
                          <w:sz w:val="24"/>
                        </w:rPr>
                        <w:t xml:space="preserve">. </w:t>
                      </w:r>
                      <w:r w:rsidRPr="0009475A">
                        <w:rPr>
                          <w:rFonts w:ascii="Arial" w:hAnsi="Arial" w:cs="B Nazanin" w:hint="cs"/>
                          <w:b/>
                          <w:color w:val="000000"/>
                          <w:sz w:val="24"/>
                          <w:rtl/>
                        </w:rPr>
                        <w:t xml:space="preserve"> در واقع، </w:t>
                      </w:r>
                      <w:r w:rsidRPr="0009475A">
                        <w:rPr>
                          <w:rFonts w:ascii="Arial" w:hAnsi="Arial" w:cs="B Nazanin" w:hint="eastAsia"/>
                          <w:b/>
                          <w:color w:val="000000"/>
                          <w:sz w:val="24"/>
                          <w:rtl/>
                        </w:rPr>
                        <w:t>عوامل</w:t>
                      </w:r>
                      <w:r w:rsidRPr="0009475A">
                        <w:rPr>
                          <w:rFonts w:ascii="Arial" w:hAnsi="Arial" w:cs="B Nazanin"/>
                          <w:b/>
                          <w:color w:val="000000"/>
                          <w:sz w:val="24"/>
                          <w:rtl/>
                        </w:rPr>
                        <w:t xml:space="preserve"> </w:t>
                      </w:r>
                      <w:r w:rsidRPr="0009475A">
                        <w:rPr>
                          <w:rFonts w:ascii="Arial" w:hAnsi="Arial" w:cs="B Nazanin" w:hint="eastAsia"/>
                          <w:b/>
                          <w:color w:val="000000"/>
                          <w:sz w:val="24"/>
                          <w:rtl/>
                        </w:rPr>
                        <w:t>تاب‌آور</w:t>
                      </w:r>
                      <w:r w:rsidRPr="0009475A">
                        <w:rPr>
                          <w:rFonts w:ascii="Arial" w:hAnsi="Arial" w:cs="B Nazanin" w:hint="cs"/>
                          <w:b/>
                          <w:color w:val="000000"/>
                          <w:sz w:val="24"/>
                          <w:rtl/>
                        </w:rPr>
                        <w:t>ی</w:t>
                      </w:r>
                      <w:r w:rsidRPr="0009475A">
                        <w:rPr>
                          <w:rFonts w:ascii="Arial" w:hAnsi="Arial" w:cs="B Nazanin"/>
                          <w:b/>
                          <w:color w:val="000000"/>
                          <w:sz w:val="24"/>
                          <w:rtl/>
                        </w:rPr>
                        <w:t xml:space="preserve"> </w:t>
                      </w:r>
                      <w:r w:rsidRPr="0009475A">
                        <w:rPr>
                          <w:rFonts w:ascii="Arial" w:hAnsi="Arial" w:cs="B Nazanin" w:hint="eastAsia"/>
                          <w:b/>
                          <w:color w:val="000000"/>
                          <w:sz w:val="24"/>
                          <w:rtl/>
                        </w:rPr>
                        <w:t>باعث</w:t>
                      </w:r>
                      <w:r w:rsidRPr="0009475A">
                        <w:rPr>
                          <w:rFonts w:ascii="Arial" w:hAnsi="Arial" w:cs="B Nazanin"/>
                          <w:b/>
                          <w:color w:val="000000"/>
                          <w:sz w:val="24"/>
                          <w:rtl/>
                        </w:rPr>
                        <w:t xml:space="preserve"> </w:t>
                      </w:r>
                      <w:r w:rsidRPr="0009475A">
                        <w:rPr>
                          <w:rFonts w:ascii="Arial" w:hAnsi="Arial" w:cs="B Nazanin" w:hint="eastAsia"/>
                          <w:b/>
                          <w:color w:val="000000"/>
                          <w:sz w:val="24"/>
                          <w:rtl/>
                        </w:rPr>
                        <w:t>مى‌شوند</w:t>
                      </w:r>
                      <w:r w:rsidRPr="0009475A">
                        <w:rPr>
                          <w:rFonts w:ascii="Arial" w:hAnsi="Arial" w:cs="B Nazanin" w:hint="cs"/>
                          <w:b/>
                          <w:color w:val="000000"/>
                          <w:sz w:val="24"/>
                          <w:rtl/>
                        </w:rPr>
                        <w:t>،</w:t>
                      </w:r>
                      <w:r w:rsidRPr="0009475A">
                        <w:rPr>
                          <w:rFonts w:ascii="Arial" w:hAnsi="Arial" w:cs="B Nazanin"/>
                          <w:b/>
                          <w:color w:val="000000"/>
                          <w:sz w:val="24"/>
                          <w:rtl/>
                        </w:rPr>
                        <w:t xml:space="preserve"> </w:t>
                      </w:r>
                      <w:r w:rsidRPr="0009475A">
                        <w:rPr>
                          <w:rFonts w:ascii="Arial" w:hAnsi="Arial" w:cs="B Nazanin" w:hint="eastAsia"/>
                          <w:b/>
                          <w:sz w:val="24"/>
                          <w:rtl/>
                        </w:rPr>
                        <w:t>افراد</w:t>
                      </w:r>
                      <w:r w:rsidRPr="0009475A">
                        <w:rPr>
                          <w:rFonts w:ascii="Arial" w:hAnsi="Arial" w:cs="B Nazanin"/>
                          <w:b/>
                          <w:sz w:val="24"/>
                          <w:rtl/>
                        </w:rPr>
                        <w:t xml:space="preserve"> </w:t>
                      </w:r>
                      <w:r w:rsidRPr="0009475A">
                        <w:rPr>
                          <w:rFonts w:ascii="Arial" w:hAnsi="Arial" w:cs="B Nazanin" w:hint="eastAsia"/>
                          <w:b/>
                          <w:sz w:val="24"/>
                          <w:rtl/>
                        </w:rPr>
                        <w:t>در</w:t>
                      </w:r>
                      <w:r w:rsidRPr="0009475A">
                        <w:rPr>
                          <w:rFonts w:ascii="Arial" w:hAnsi="Arial" w:cs="B Nazanin"/>
                          <w:b/>
                          <w:sz w:val="24"/>
                          <w:rtl/>
                        </w:rPr>
                        <w:t xml:space="preserve"> </w:t>
                      </w:r>
                      <w:r w:rsidRPr="0009475A">
                        <w:rPr>
                          <w:rFonts w:cs="B Nazanin" w:hint="eastAsia"/>
                          <w:b/>
                          <w:rtl/>
                        </w:rPr>
                        <w:t>شرا</w:t>
                      </w:r>
                      <w:r w:rsidRPr="0009475A">
                        <w:rPr>
                          <w:rFonts w:cs="B Nazanin" w:hint="cs"/>
                          <w:b/>
                          <w:rtl/>
                        </w:rPr>
                        <w:t>ی</w:t>
                      </w:r>
                      <w:r w:rsidRPr="0009475A">
                        <w:rPr>
                          <w:rFonts w:cs="B Nazanin" w:hint="eastAsia"/>
                          <w:b/>
                          <w:rtl/>
                        </w:rPr>
                        <w:t>ط</w:t>
                      </w:r>
                      <w:r w:rsidRPr="0009475A">
                        <w:rPr>
                          <w:rFonts w:ascii="Arial" w:hAnsi="Arial" w:cs="B Nazanin"/>
                          <w:b/>
                          <w:sz w:val="24"/>
                          <w:rtl/>
                        </w:rPr>
                        <w:t xml:space="preserve"> </w:t>
                      </w:r>
                      <w:r w:rsidRPr="0009475A">
                        <w:rPr>
                          <w:rFonts w:ascii="Arial" w:hAnsi="Arial" w:cs="B Nazanin" w:hint="eastAsia"/>
                          <w:b/>
                          <w:sz w:val="24"/>
                          <w:rtl/>
                        </w:rPr>
                        <w:t>دشوار</w:t>
                      </w:r>
                      <w:r w:rsidRPr="0009475A">
                        <w:rPr>
                          <w:rFonts w:ascii="Arial" w:hAnsi="Arial" w:cs="B Nazanin"/>
                          <w:b/>
                          <w:sz w:val="24"/>
                          <w:rtl/>
                        </w:rPr>
                        <w:t xml:space="preserve"> </w:t>
                      </w:r>
                      <w:r w:rsidRPr="0009475A">
                        <w:rPr>
                          <w:rFonts w:ascii="Arial" w:hAnsi="Arial" w:cs="B Nazanin" w:hint="eastAsia"/>
                          <w:b/>
                          <w:sz w:val="24"/>
                          <w:rtl/>
                        </w:rPr>
                        <w:t>با</w:t>
                      </w:r>
                      <w:r w:rsidRPr="0009475A">
                        <w:rPr>
                          <w:rFonts w:ascii="Arial" w:hAnsi="Arial" w:cs="B Nazanin"/>
                          <w:b/>
                          <w:sz w:val="24"/>
                          <w:rtl/>
                        </w:rPr>
                        <w:t xml:space="preserve"> </w:t>
                      </w:r>
                      <w:r w:rsidRPr="0009475A">
                        <w:rPr>
                          <w:rFonts w:ascii="Arial" w:hAnsi="Arial" w:cs="B Nazanin" w:hint="eastAsia"/>
                          <w:b/>
                          <w:sz w:val="24"/>
                          <w:rtl/>
                        </w:rPr>
                        <w:t>وجود</w:t>
                      </w:r>
                      <w:r w:rsidRPr="0009475A">
                        <w:rPr>
                          <w:rFonts w:ascii="Arial" w:hAnsi="Arial" w:cs="B Nazanin"/>
                          <w:b/>
                          <w:sz w:val="24"/>
                          <w:rtl/>
                        </w:rPr>
                        <w:t xml:space="preserve"> </w:t>
                      </w:r>
                      <w:r w:rsidRPr="0009475A">
                        <w:rPr>
                          <w:rFonts w:ascii="Arial" w:hAnsi="Arial" w:cs="B Nazanin" w:hint="eastAsia"/>
                          <w:b/>
                          <w:sz w:val="24"/>
                          <w:rtl/>
                        </w:rPr>
                        <w:t>عوامل</w:t>
                      </w:r>
                      <w:r w:rsidRPr="0009475A">
                        <w:rPr>
                          <w:rFonts w:ascii="Arial" w:hAnsi="Arial" w:cs="B Nazanin"/>
                          <w:b/>
                          <w:sz w:val="24"/>
                          <w:rtl/>
                        </w:rPr>
                        <w:t xml:space="preserve"> </w:t>
                      </w:r>
                      <w:r w:rsidRPr="0009475A">
                        <w:rPr>
                          <w:rFonts w:ascii="Arial" w:hAnsi="Arial" w:cs="B Nazanin" w:hint="eastAsia"/>
                          <w:b/>
                          <w:sz w:val="24"/>
                          <w:rtl/>
                        </w:rPr>
                        <w:t>خطرزا</w:t>
                      </w:r>
                      <w:r w:rsidRPr="0009475A">
                        <w:rPr>
                          <w:rFonts w:ascii="Arial" w:hAnsi="Arial" w:cs="B Nazanin"/>
                          <w:b/>
                          <w:sz w:val="24"/>
                          <w:rtl/>
                        </w:rPr>
                        <w:t xml:space="preserve"> </w:t>
                      </w:r>
                      <w:r w:rsidRPr="0009475A">
                        <w:rPr>
                          <w:rFonts w:ascii="Arial" w:hAnsi="Arial" w:cs="B Nazanin" w:hint="eastAsia"/>
                          <w:b/>
                          <w:sz w:val="24"/>
                          <w:rtl/>
                        </w:rPr>
                        <w:t>از</w:t>
                      </w:r>
                      <w:r w:rsidRPr="0009475A">
                        <w:rPr>
                          <w:rFonts w:ascii="Arial" w:hAnsi="Arial" w:cs="B Nazanin"/>
                          <w:b/>
                          <w:sz w:val="24"/>
                          <w:rtl/>
                        </w:rPr>
                        <w:t xml:space="preserve"> </w:t>
                      </w:r>
                      <w:r w:rsidRPr="0009475A">
                        <w:rPr>
                          <w:rFonts w:ascii="Arial" w:hAnsi="Arial" w:cs="B Nazanin" w:hint="eastAsia"/>
                          <w:b/>
                          <w:sz w:val="24"/>
                          <w:rtl/>
                        </w:rPr>
                        <w:t>قابليت‌ها</w:t>
                      </w:r>
                      <w:r w:rsidRPr="0009475A">
                        <w:rPr>
                          <w:rFonts w:ascii="Arial" w:hAnsi="Arial" w:cs="B Nazanin"/>
                          <w:b/>
                          <w:sz w:val="24"/>
                          <w:rtl/>
                        </w:rPr>
                        <w:t xml:space="preserve"> </w:t>
                      </w:r>
                      <w:r w:rsidRPr="0009475A">
                        <w:rPr>
                          <w:rFonts w:ascii="Arial" w:hAnsi="Arial" w:cs="B Nazanin" w:hint="eastAsia"/>
                          <w:b/>
                          <w:sz w:val="24"/>
                          <w:rtl/>
                        </w:rPr>
                        <w:t>و</w:t>
                      </w:r>
                      <w:r w:rsidRPr="0009475A">
                        <w:rPr>
                          <w:rFonts w:ascii="Arial" w:hAnsi="Arial" w:cs="B Nazanin"/>
                          <w:b/>
                          <w:sz w:val="24"/>
                          <w:rtl/>
                        </w:rPr>
                        <w:t xml:space="preserve"> </w:t>
                      </w:r>
                      <w:r w:rsidRPr="0009475A">
                        <w:rPr>
                          <w:rFonts w:ascii="Arial" w:hAnsi="Arial" w:cs="B Nazanin" w:hint="eastAsia"/>
                          <w:b/>
                          <w:sz w:val="24"/>
                          <w:rtl/>
                        </w:rPr>
                        <w:t>ظرفيت‌هاى</w:t>
                      </w:r>
                      <w:r w:rsidRPr="0009475A">
                        <w:rPr>
                          <w:rFonts w:ascii="Arial" w:hAnsi="Arial" w:cs="B Nazanin"/>
                          <w:b/>
                          <w:sz w:val="24"/>
                          <w:rtl/>
                        </w:rPr>
                        <w:t xml:space="preserve"> </w:t>
                      </w:r>
                      <w:r w:rsidRPr="0009475A">
                        <w:rPr>
                          <w:rFonts w:ascii="Arial" w:hAnsi="Arial" w:cs="B Nazanin" w:hint="eastAsia"/>
                          <w:b/>
                          <w:sz w:val="24"/>
                          <w:rtl/>
                        </w:rPr>
                        <w:t>موجود</w:t>
                      </w:r>
                      <w:r w:rsidRPr="0009475A">
                        <w:rPr>
                          <w:rFonts w:ascii="Arial" w:hAnsi="Arial" w:cs="B Nazanin"/>
                          <w:b/>
                          <w:sz w:val="24"/>
                          <w:rtl/>
                        </w:rPr>
                        <w:t xml:space="preserve"> </w:t>
                      </w:r>
                      <w:r w:rsidRPr="0009475A">
                        <w:rPr>
                          <w:rFonts w:ascii="Arial" w:hAnsi="Arial" w:cs="B Nazanin" w:hint="eastAsia"/>
                          <w:b/>
                          <w:sz w:val="24"/>
                          <w:rtl/>
                        </w:rPr>
                        <w:t>در</w:t>
                      </w:r>
                      <w:r w:rsidRPr="0009475A">
                        <w:rPr>
                          <w:rFonts w:ascii="Arial" w:hAnsi="Arial" w:cs="B Nazanin"/>
                          <w:b/>
                          <w:sz w:val="24"/>
                          <w:rtl/>
                        </w:rPr>
                        <w:t xml:space="preserve"> </w:t>
                      </w:r>
                      <w:r w:rsidRPr="0009475A">
                        <w:rPr>
                          <w:rFonts w:ascii="Arial" w:hAnsi="Arial" w:cs="B Nazanin" w:hint="eastAsia"/>
                          <w:b/>
                          <w:sz w:val="24"/>
                          <w:rtl/>
                        </w:rPr>
                        <w:t>دستيابى</w:t>
                      </w:r>
                      <w:r w:rsidRPr="0009475A">
                        <w:rPr>
                          <w:rFonts w:ascii="Arial" w:hAnsi="Arial" w:cs="B Nazanin"/>
                          <w:b/>
                          <w:sz w:val="24"/>
                          <w:rtl/>
                        </w:rPr>
                        <w:t xml:space="preserve"> </w:t>
                      </w:r>
                      <w:r w:rsidRPr="0009475A">
                        <w:rPr>
                          <w:rFonts w:ascii="Arial" w:hAnsi="Arial" w:cs="B Nazanin" w:hint="eastAsia"/>
                          <w:b/>
                          <w:sz w:val="24"/>
                          <w:rtl/>
                        </w:rPr>
                        <w:t>به</w:t>
                      </w:r>
                      <w:r w:rsidRPr="0009475A">
                        <w:rPr>
                          <w:rFonts w:ascii="Arial" w:hAnsi="Arial" w:cs="B Nazanin"/>
                          <w:b/>
                          <w:sz w:val="24"/>
                          <w:rtl/>
                        </w:rPr>
                        <w:t xml:space="preserve"> </w:t>
                      </w:r>
                      <w:r w:rsidRPr="0009475A">
                        <w:rPr>
                          <w:rFonts w:ascii="Arial" w:hAnsi="Arial" w:cs="B Nazanin" w:hint="eastAsia"/>
                          <w:b/>
                          <w:sz w:val="24"/>
                          <w:rtl/>
                        </w:rPr>
                        <w:t>موفقيت</w:t>
                      </w:r>
                      <w:r w:rsidRPr="0009475A">
                        <w:rPr>
                          <w:rFonts w:ascii="Arial" w:hAnsi="Arial" w:cs="B Nazanin"/>
                          <w:b/>
                          <w:sz w:val="24"/>
                          <w:rtl/>
                        </w:rPr>
                        <w:t xml:space="preserve"> </w:t>
                      </w:r>
                      <w:r w:rsidRPr="0009475A">
                        <w:rPr>
                          <w:rFonts w:ascii="Arial" w:hAnsi="Arial" w:cs="B Nazanin" w:hint="eastAsia"/>
                          <w:b/>
                          <w:sz w:val="24"/>
                          <w:rtl/>
                        </w:rPr>
                        <w:t>و</w:t>
                      </w:r>
                      <w:r w:rsidRPr="0009475A">
                        <w:rPr>
                          <w:rFonts w:ascii="Arial" w:hAnsi="Arial" w:cs="B Nazanin"/>
                          <w:b/>
                          <w:sz w:val="24"/>
                          <w:rtl/>
                        </w:rPr>
                        <w:t xml:space="preserve"> </w:t>
                      </w:r>
                      <w:r w:rsidRPr="0009475A">
                        <w:rPr>
                          <w:rFonts w:ascii="Arial" w:hAnsi="Arial" w:cs="B Nazanin" w:hint="eastAsia"/>
                          <w:b/>
                          <w:sz w:val="24"/>
                          <w:rtl/>
                        </w:rPr>
                        <w:t>شكوفايى</w:t>
                      </w:r>
                      <w:r w:rsidRPr="0009475A">
                        <w:rPr>
                          <w:rFonts w:ascii="Arial" w:hAnsi="Arial" w:cs="B Nazanin"/>
                          <w:b/>
                          <w:sz w:val="24"/>
                          <w:rtl/>
                        </w:rPr>
                        <w:t xml:space="preserve"> </w:t>
                      </w:r>
                      <w:r w:rsidRPr="0009475A">
                        <w:rPr>
                          <w:rFonts w:ascii="Arial" w:hAnsi="Arial" w:cs="B Nazanin" w:hint="eastAsia"/>
                          <w:b/>
                          <w:sz w:val="24"/>
                          <w:rtl/>
                        </w:rPr>
                        <w:t>در</w:t>
                      </w:r>
                      <w:r w:rsidRPr="0009475A">
                        <w:rPr>
                          <w:rFonts w:ascii="Arial" w:hAnsi="Arial" w:cs="B Nazanin"/>
                          <w:b/>
                          <w:sz w:val="24"/>
                          <w:rtl/>
                        </w:rPr>
                        <w:t xml:space="preserve"> </w:t>
                      </w:r>
                      <w:r w:rsidRPr="0009475A">
                        <w:rPr>
                          <w:rFonts w:ascii="Arial" w:hAnsi="Arial" w:cs="B Nazanin" w:hint="eastAsia"/>
                          <w:b/>
                          <w:sz w:val="24"/>
                          <w:rtl/>
                        </w:rPr>
                        <w:t>زندگى</w:t>
                      </w:r>
                      <w:r w:rsidRPr="0009475A">
                        <w:rPr>
                          <w:rFonts w:ascii="Arial" w:hAnsi="Arial" w:cs="B Nazanin"/>
                          <w:b/>
                          <w:sz w:val="24"/>
                          <w:rtl/>
                        </w:rPr>
                        <w:t xml:space="preserve"> </w:t>
                      </w:r>
                      <w:r w:rsidRPr="0009475A">
                        <w:rPr>
                          <w:rFonts w:ascii="Arial" w:hAnsi="Arial" w:cs="B Nazanin" w:hint="eastAsia"/>
                          <w:b/>
                          <w:sz w:val="24"/>
                          <w:rtl/>
                        </w:rPr>
                        <w:t>بهره</w:t>
                      </w:r>
                      <w:r w:rsidRPr="0009475A">
                        <w:rPr>
                          <w:rFonts w:ascii="Arial" w:hAnsi="Arial" w:cs="B Nazanin"/>
                          <w:b/>
                          <w:sz w:val="24"/>
                          <w:rtl/>
                        </w:rPr>
                        <w:t xml:space="preserve"> </w:t>
                      </w:r>
                      <w:r w:rsidRPr="0009475A">
                        <w:rPr>
                          <w:rFonts w:ascii="Arial" w:hAnsi="Arial" w:cs="B Nazanin" w:hint="eastAsia"/>
                          <w:b/>
                          <w:sz w:val="24"/>
                          <w:rtl/>
                        </w:rPr>
                        <w:t>گرفته</w:t>
                      </w:r>
                      <w:r w:rsidRPr="0009475A">
                        <w:rPr>
                          <w:rFonts w:ascii="Arial" w:hAnsi="Arial" w:cs="B Nazanin"/>
                          <w:b/>
                          <w:color w:val="000000"/>
                          <w:sz w:val="24"/>
                          <w:rtl/>
                        </w:rPr>
                        <w:t xml:space="preserve"> </w:t>
                      </w:r>
                      <w:r w:rsidRPr="0009475A">
                        <w:rPr>
                          <w:rFonts w:ascii="Arial" w:hAnsi="Arial" w:cs="B Nazanin" w:hint="eastAsia"/>
                          <w:b/>
                          <w:color w:val="000000"/>
                          <w:sz w:val="24"/>
                          <w:rtl/>
                        </w:rPr>
                        <w:t>و</w:t>
                      </w:r>
                      <w:r w:rsidRPr="0009475A">
                        <w:rPr>
                          <w:rFonts w:ascii="Arial" w:hAnsi="Arial" w:cs="B Nazanin"/>
                          <w:b/>
                          <w:color w:val="000000"/>
                          <w:sz w:val="24"/>
                          <w:rtl/>
                        </w:rPr>
                        <w:t xml:space="preserve"> </w:t>
                      </w:r>
                      <w:r w:rsidRPr="0009475A">
                        <w:rPr>
                          <w:rFonts w:ascii="Arial" w:hAnsi="Arial" w:cs="B Nazanin" w:hint="eastAsia"/>
                          <w:b/>
                          <w:color w:val="000000"/>
                          <w:sz w:val="24"/>
                          <w:rtl/>
                        </w:rPr>
                        <w:t>از</w:t>
                      </w:r>
                      <w:r w:rsidRPr="0009475A">
                        <w:rPr>
                          <w:rFonts w:ascii="Arial" w:hAnsi="Arial" w:cs="B Nazanin"/>
                          <w:b/>
                          <w:color w:val="000000"/>
                          <w:sz w:val="24"/>
                          <w:rtl/>
                        </w:rPr>
                        <w:t xml:space="preserve"> </w:t>
                      </w:r>
                      <w:r w:rsidRPr="0009475A">
                        <w:rPr>
                          <w:rFonts w:ascii="Arial" w:hAnsi="Arial" w:cs="B Nazanin" w:hint="eastAsia"/>
                          <w:b/>
                          <w:color w:val="000000"/>
                          <w:sz w:val="24"/>
                          <w:rtl/>
                        </w:rPr>
                        <w:t>چالش‌ها</w:t>
                      </w:r>
                      <w:r w:rsidRPr="0009475A">
                        <w:rPr>
                          <w:rFonts w:ascii="Arial" w:hAnsi="Arial" w:cs="B Nazanin" w:hint="cs"/>
                          <w:b/>
                          <w:color w:val="000000"/>
                          <w:sz w:val="24"/>
                          <w:rtl/>
                        </w:rPr>
                        <w:t xml:space="preserve"> </w:t>
                      </w:r>
                      <w:r w:rsidRPr="0009475A">
                        <w:rPr>
                          <w:rFonts w:ascii="Arial" w:hAnsi="Arial" w:cs="B Nazanin" w:hint="eastAsia"/>
                          <w:b/>
                          <w:color w:val="000000"/>
                          <w:sz w:val="24"/>
                          <w:rtl/>
                        </w:rPr>
                        <w:t>سربلند</w:t>
                      </w:r>
                      <w:r w:rsidRPr="0009475A">
                        <w:rPr>
                          <w:rFonts w:ascii="Arial" w:hAnsi="Arial" w:cs="B Nazanin"/>
                          <w:b/>
                          <w:color w:val="000000"/>
                          <w:sz w:val="24"/>
                          <w:rtl/>
                        </w:rPr>
                        <w:t xml:space="preserve"> </w:t>
                      </w:r>
                      <w:r w:rsidRPr="0009475A">
                        <w:rPr>
                          <w:rFonts w:ascii="Arial" w:hAnsi="Arial" w:cs="B Nazanin" w:hint="eastAsia"/>
                          <w:b/>
                          <w:color w:val="000000"/>
                          <w:sz w:val="24"/>
                          <w:rtl/>
                        </w:rPr>
                        <w:t>بيرون</w:t>
                      </w:r>
                      <w:r w:rsidRPr="0009475A">
                        <w:rPr>
                          <w:rFonts w:ascii="Arial" w:hAnsi="Arial" w:cs="B Nazanin"/>
                          <w:b/>
                          <w:color w:val="000000"/>
                          <w:sz w:val="24"/>
                          <w:rtl/>
                        </w:rPr>
                        <w:t xml:space="preserve"> </w:t>
                      </w:r>
                      <w:r w:rsidRPr="0009475A">
                        <w:rPr>
                          <w:rFonts w:ascii="Arial" w:hAnsi="Arial" w:cs="B Nazanin" w:hint="eastAsia"/>
                          <w:b/>
                          <w:color w:val="000000"/>
                          <w:sz w:val="24"/>
                          <w:rtl/>
                        </w:rPr>
                        <w:t>آيند</w:t>
                      </w:r>
                      <w:r w:rsidRPr="0009475A">
                        <w:rPr>
                          <w:rFonts w:ascii="Arial" w:hAnsi="Arial" w:cs="B Nazanin"/>
                          <w:b/>
                          <w:color w:val="000000"/>
                          <w:sz w:val="24"/>
                        </w:rPr>
                        <w:t>.</w:t>
                      </w:r>
                      <w:r w:rsidRPr="0009475A">
                        <w:rPr>
                          <w:rFonts w:ascii="Arial" w:hAnsi="Arial" w:cs="B Nazanin" w:hint="eastAsia"/>
                          <w:b/>
                          <w:color w:val="000000"/>
                          <w:sz w:val="24"/>
                          <w:rtl/>
                        </w:rPr>
                        <w:t xml:space="preserve"> </w:t>
                      </w:r>
                    </w:p>
                    <w:p w14:paraId="2FC9D7CE" w14:textId="77777777" w:rsidR="00CA0AD2" w:rsidRPr="0009475A" w:rsidRDefault="00CA0AD2" w:rsidP="00D7503E">
                      <w:pPr>
                        <w:pStyle w:val="a3"/>
                        <w:rPr>
                          <w:rFonts w:ascii="Arial" w:eastAsia="Arial" w:hAnsi="Arial" w:cs="B Nazanin"/>
                          <w:b/>
                          <w:color w:val="000000"/>
                          <w:sz w:val="24"/>
                          <w:rtl/>
                        </w:rPr>
                      </w:pPr>
                      <w:r w:rsidRPr="0009475A">
                        <w:rPr>
                          <w:rFonts w:ascii="Arial" w:eastAsia="Arial" w:hAnsi="Arial" w:cs="B Nazanin" w:hint="eastAsia"/>
                          <w:b/>
                          <w:color w:val="000000"/>
                          <w:sz w:val="24"/>
                          <w:rtl/>
                        </w:rPr>
                        <w:t>عوامل</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خطرزا</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شامل</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فقدان</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يا</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ضعف</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روابط</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مبتنى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بر</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احساس</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امنيت</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عاطف</w:t>
                      </w:r>
                      <w:r w:rsidRPr="0009475A">
                        <w:rPr>
                          <w:rFonts w:ascii="Arial" w:eastAsia="Arial" w:hAnsi="Arial" w:cs="B Nazanin" w:hint="cs"/>
                          <w:b/>
                          <w:color w:val="000000"/>
                          <w:sz w:val="24"/>
                          <w:rtl/>
                        </w:rPr>
                        <w:t>ی</w:t>
                      </w:r>
                      <w:r w:rsidRPr="0009475A">
                        <w:rPr>
                          <w:rFonts w:ascii="Arial" w:eastAsia="Arial" w:hAnsi="Arial" w:cs="B Nazanin" w:hint="eastAsia"/>
                          <w:b/>
                          <w:color w:val="000000"/>
                          <w:sz w:val="24"/>
                          <w:rtl/>
                        </w:rPr>
                        <w:t>،</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كاستى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در</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سازگارى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اجتماعى،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داشتن</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والدين</w:t>
                      </w:r>
                      <w:r w:rsidRPr="0009475A">
                        <w:rPr>
                          <w:rFonts w:ascii="Arial" w:eastAsia="Arial" w:hAnsi="Arial" w:cs="B Nazanin" w:hint="cs"/>
                          <w:b/>
                          <w:color w:val="000000"/>
                          <w:sz w:val="24"/>
                          <w:rtl/>
                        </w:rPr>
                        <w:t xml:space="preserve"> و اطرافیان</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معتاد،</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وجود</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نگرش</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مثبت</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به</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مواد،</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مقبوليت</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مصرف</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در</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خانواده</w:t>
                      </w:r>
                      <w:r w:rsidRPr="0009475A">
                        <w:rPr>
                          <w:rFonts w:ascii="Arial" w:eastAsia="Arial" w:hAnsi="Arial" w:cs="B Nazanin" w:hint="cs"/>
                          <w:b/>
                          <w:color w:val="000000"/>
                          <w:sz w:val="24"/>
                          <w:rtl/>
                        </w:rPr>
                        <w:t xml:space="preserve"> و</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دوستان،</w:t>
                      </w:r>
                      <w:r w:rsidRPr="0009475A">
                        <w:rPr>
                          <w:rFonts w:ascii="Arial" w:eastAsia="Arial" w:hAnsi="Arial" w:cs="B Nazanin"/>
                          <w:b/>
                          <w:color w:val="000000"/>
                          <w:sz w:val="24"/>
                          <w:rtl/>
                        </w:rPr>
                        <w:t xml:space="preserve"> </w:t>
                      </w:r>
                      <w:r w:rsidRPr="0009475A">
                        <w:rPr>
                          <w:rFonts w:ascii="Arial" w:eastAsia="Arial" w:hAnsi="Arial" w:cs="B Nazanin" w:hint="cs"/>
                          <w:b/>
                          <w:color w:val="000000"/>
                          <w:sz w:val="24"/>
                          <w:rtl/>
                        </w:rPr>
                        <w:t xml:space="preserve">عدم ارتباط مثبت با </w:t>
                      </w:r>
                      <w:r w:rsidRPr="0009475A">
                        <w:rPr>
                          <w:rFonts w:ascii="Arial" w:eastAsia="Arial" w:hAnsi="Arial" w:cs="B Nazanin" w:hint="eastAsia"/>
                          <w:b/>
                          <w:color w:val="000000"/>
                          <w:sz w:val="24"/>
                          <w:rtl/>
                        </w:rPr>
                        <w:t>مدرسه</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و</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اجتماع</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و</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داشتن</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شخصيت</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پرخاشجو</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و</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يا</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ضد</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هنجارها</w:t>
                      </w:r>
                      <w:r w:rsidRPr="0009475A">
                        <w:rPr>
                          <w:rFonts w:ascii="Arial" w:eastAsia="Arial" w:hAnsi="Arial" w:cs="B Nazanin" w:hint="cs"/>
                          <w:b/>
                          <w:color w:val="000000"/>
                          <w:sz w:val="24"/>
                          <w:rtl/>
                        </w:rPr>
                        <w:t>ی</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مث</w:t>
                      </w:r>
                      <w:r w:rsidRPr="0009475A">
                        <w:rPr>
                          <w:rFonts w:ascii="Arial" w:eastAsia="Arial" w:hAnsi="Arial" w:cs="B Nazanin" w:hint="cs"/>
                          <w:b/>
                          <w:color w:val="000000"/>
                          <w:sz w:val="24"/>
                          <w:rtl/>
                        </w:rPr>
                        <w:t>ب</w:t>
                      </w:r>
                      <w:r w:rsidRPr="0009475A">
                        <w:rPr>
                          <w:rFonts w:ascii="Arial" w:eastAsia="Arial" w:hAnsi="Arial" w:cs="B Nazanin" w:hint="eastAsia"/>
                          <w:b/>
                          <w:color w:val="000000"/>
                          <w:sz w:val="24"/>
                          <w:rtl/>
                        </w:rPr>
                        <w:t>ت</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اج</w:t>
                      </w:r>
                      <w:r w:rsidRPr="0009475A">
                        <w:rPr>
                          <w:rFonts w:ascii="Arial" w:eastAsia="Arial" w:hAnsi="Arial" w:cs="B Nazanin" w:hint="cs"/>
                          <w:b/>
                          <w:color w:val="000000"/>
                          <w:sz w:val="24"/>
                          <w:rtl/>
                        </w:rPr>
                        <w:t>ت</w:t>
                      </w:r>
                      <w:r w:rsidRPr="0009475A">
                        <w:rPr>
                          <w:rFonts w:ascii="Arial" w:eastAsia="Arial" w:hAnsi="Arial" w:cs="B Nazanin" w:hint="eastAsia"/>
                          <w:b/>
                          <w:color w:val="000000"/>
                          <w:sz w:val="24"/>
                          <w:rtl/>
                        </w:rPr>
                        <w:t>ماع</w:t>
                      </w:r>
                      <w:r w:rsidRPr="0009475A">
                        <w:rPr>
                          <w:rFonts w:ascii="Arial" w:eastAsia="Arial" w:hAnsi="Arial" w:cs="B Nazanin" w:hint="cs"/>
                          <w:b/>
                          <w:color w:val="000000"/>
                          <w:sz w:val="24"/>
                          <w:rtl/>
                        </w:rPr>
                        <w:t>ی</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جامعهاست</w:t>
                      </w:r>
                      <w:r w:rsidRPr="0009475A">
                        <w:rPr>
                          <w:rFonts w:ascii="Arial" w:eastAsia="Arial" w:hAnsi="Arial" w:cs="B Nazanin"/>
                          <w:b/>
                          <w:color w:val="000000"/>
                          <w:sz w:val="24"/>
                        </w:rPr>
                        <w:t>.</w:t>
                      </w:r>
                      <w:r w:rsidRPr="0009475A">
                        <w:rPr>
                          <w:rFonts w:ascii="Arial" w:eastAsia="Arial" w:hAnsi="Arial" w:cs="B Nazanin" w:hint="cs"/>
                          <w:b/>
                          <w:color w:val="000000"/>
                          <w:sz w:val="24"/>
                          <w:rtl/>
                        </w:rPr>
                        <w:t xml:space="preserve"> </w:t>
                      </w:r>
                      <w:r w:rsidRPr="0009475A">
                        <w:rPr>
                          <w:rFonts w:ascii="Arial" w:eastAsia="Arial" w:hAnsi="Arial" w:cs="B Nazanin" w:hint="eastAsia"/>
                          <w:b/>
                          <w:color w:val="000000"/>
                          <w:sz w:val="24"/>
                          <w:rtl/>
                        </w:rPr>
                        <w:t>در</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مقابل، مهمترين</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عوامل</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محافظ</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شامل</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برخوردارى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از</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مهارت‌هاى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زندگى،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ارتباط</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با</w:t>
                      </w:r>
                      <w:r w:rsidRPr="0009475A">
                        <w:rPr>
                          <w:rFonts w:ascii="Arial" w:eastAsia="Arial" w:hAnsi="Arial" w:cs="B Nazanin"/>
                          <w:b/>
                          <w:color w:val="000000"/>
                          <w:sz w:val="24"/>
                          <w:rtl/>
                        </w:rPr>
                        <w:t xml:space="preserve"> گروه‌ها</w:t>
                      </w:r>
                      <w:r w:rsidRPr="0009475A">
                        <w:rPr>
                          <w:rFonts w:ascii="Arial" w:eastAsia="Arial" w:hAnsi="Arial" w:cs="B Nazanin" w:hint="eastAsia"/>
                          <w:b/>
                          <w:color w:val="000000"/>
                          <w:sz w:val="24"/>
                          <w:rtl/>
                        </w:rPr>
                        <w:t>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همسال</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مثبت،</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موفقيت</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تحصيلى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در</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مدرسه،</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نظارت</w:t>
                      </w:r>
                      <w:r w:rsidRPr="0009475A">
                        <w:rPr>
                          <w:rFonts w:ascii="Arial" w:eastAsia="Arial" w:hAnsi="Arial" w:cs="B Nazanin"/>
                          <w:b/>
                          <w:color w:val="000000"/>
                          <w:sz w:val="24"/>
                          <w:rtl/>
                        </w:rPr>
                        <w:t xml:space="preserve"> مؤثر </w:t>
                      </w:r>
                      <w:r w:rsidRPr="0009475A">
                        <w:rPr>
                          <w:rFonts w:ascii="Arial" w:eastAsia="Arial" w:hAnsi="Arial" w:cs="B Nazanin" w:hint="eastAsia"/>
                          <w:b/>
                          <w:color w:val="000000"/>
                          <w:sz w:val="24"/>
                          <w:rtl/>
                        </w:rPr>
                        <w:t>والدين،</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پيوندهاى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مثبت</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و</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روابط</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مبتنى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بر</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احساس</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امنيت</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در</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محيط‌هاى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كار</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و</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زندگى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فرد</w:t>
                      </w:r>
                      <w:r w:rsidRPr="0009475A">
                        <w:rPr>
                          <w:rFonts w:ascii="Arial" w:eastAsia="Arial" w:hAnsi="Arial" w:cs="B Nazanin"/>
                          <w:b/>
                          <w:color w:val="000000"/>
                          <w:sz w:val="24"/>
                          <w:rtl/>
                        </w:rPr>
                        <w:t xml:space="preserve"> می‌</w:t>
                      </w:r>
                      <w:r w:rsidRPr="0009475A">
                        <w:rPr>
                          <w:rFonts w:ascii="Arial" w:eastAsia="Arial" w:hAnsi="Arial" w:cs="B Nazanin" w:hint="cs"/>
                          <w:b/>
                          <w:color w:val="000000"/>
                          <w:sz w:val="24"/>
                          <w:rtl/>
                        </w:rPr>
                        <w:t>باشند</w:t>
                      </w:r>
                      <w:r w:rsidRPr="0009475A">
                        <w:rPr>
                          <w:rFonts w:ascii="Arial" w:eastAsia="Arial" w:hAnsi="Arial" w:cs="B Nazanin"/>
                          <w:b/>
                          <w:color w:val="000000"/>
                          <w:sz w:val="24"/>
                          <w:rtl/>
                        </w:rPr>
                        <w:t xml:space="preserve">. </w:t>
                      </w:r>
                    </w:p>
                    <w:p w14:paraId="6D68BD45" w14:textId="77777777" w:rsidR="00CA0AD2" w:rsidRPr="00D7503E" w:rsidRDefault="00CA0AD2" w:rsidP="00D7503E">
                      <w:pPr>
                        <w:pStyle w:val="a3"/>
                        <w:rPr>
                          <w:rFonts w:ascii="Arial" w:eastAsia="Arial" w:hAnsi="Arial"/>
                          <w:b/>
                          <w:color w:val="000000"/>
                          <w:sz w:val="24"/>
                          <w:rtl/>
                        </w:rPr>
                      </w:pPr>
                      <w:r w:rsidRPr="0009475A">
                        <w:rPr>
                          <w:rFonts w:ascii="Arial" w:eastAsia="Arial" w:hAnsi="Arial" w:cs="B Nazanin" w:hint="eastAsia"/>
                          <w:b/>
                          <w:color w:val="000000"/>
                          <w:sz w:val="24"/>
                          <w:rtl/>
                        </w:rPr>
                        <w:t>برخى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از</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عوامل</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تاب‌آور</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كه</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تاثيرات</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عوامل</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خطرآفرين</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را</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به</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حداقل</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كاهش</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مى‌دهند</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عبارتند</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از</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داشتن</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تصوير</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مثبت</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از</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خود</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و</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برخوردارى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از</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عزت</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نفس</w:t>
                      </w:r>
                      <w:r w:rsidRPr="0009475A">
                        <w:rPr>
                          <w:rFonts w:ascii="Arial" w:eastAsia="Arial" w:hAnsi="Arial" w:cs="B Nazanin"/>
                          <w:b/>
                          <w:color w:val="000000"/>
                          <w:sz w:val="24"/>
                        </w:rPr>
                        <w:t xml:space="preserve"> </w:t>
                      </w:r>
                      <w:r w:rsidRPr="0009475A">
                        <w:rPr>
                          <w:rFonts w:ascii="Arial" w:eastAsia="Arial" w:hAnsi="Arial" w:cs="B Nazanin" w:hint="eastAsia"/>
                          <w:b/>
                          <w:color w:val="000000"/>
                          <w:sz w:val="24"/>
                          <w:rtl/>
                        </w:rPr>
                        <w:t>بالا،توانايى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كنترل</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زندگى،احساس</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مسئوليت</w:t>
                      </w:r>
                      <w:r w:rsidRPr="0009475A">
                        <w:rPr>
                          <w:rFonts w:ascii="Arial" w:eastAsia="Arial" w:hAnsi="Arial" w:cs="B Nazanin" w:hint="cs"/>
                          <w:b/>
                          <w:color w:val="000000"/>
                          <w:sz w:val="24"/>
                          <w:rtl/>
                        </w:rPr>
                        <w:t xml:space="preserve"> و</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تعلق</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به</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اجتماع،</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وجود</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ارزش‌هاى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اخلاقى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و</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معنوى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در</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محيط</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زندگى</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فرد</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و</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نظاير</w:t>
                      </w:r>
                      <w:r w:rsidRPr="0009475A">
                        <w:rPr>
                          <w:rFonts w:ascii="Arial" w:eastAsia="Arial" w:hAnsi="Arial" w:cs="B Nazanin"/>
                          <w:b/>
                          <w:color w:val="000000"/>
                          <w:sz w:val="24"/>
                          <w:rtl/>
                        </w:rPr>
                        <w:t xml:space="preserve"> </w:t>
                      </w:r>
                      <w:r w:rsidRPr="0009475A">
                        <w:rPr>
                          <w:rFonts w:ascii="Arial" w:eastAsia="Arial" w:hAnsi="Arial" w:cs="B Nazanin" w:hint="eastAsia"/>
                          <w:b/>
                          <w:color w:val="000000"/>
                          <w:sz w:val="24"/>
                          <w:rtl/>
                        </w:rPr>
                        <w:t>آن</w:t>
                      </w:r>
                      <w:r w:rsidRPr="00D7503E">
                        <w:rPr>
                          <w:rFonts w:ascii="Arial" w:eastAsia="Arial" w:hAnsi="Arial"/>
                          <w:b/>
                          <w:color w:val="000000"/>
                          <w:sz w:val="24"/>
                        </w:rPr>
                        <w:t>.</w:t>
                      </w:r>
                    </w:p>
                    <w:p w14:paraId="6631EC30" w14:textId="77777777" w:rsidR="00CA0AD2" w:rsidRPr="00634FE5" w:rsidRDefault="00CA0AD2" w:rsidP="00D7503E">
                      <w:pPr>
                        <w:spacing w:line="360" w:lineRule="auto"/>
                        <w:ind w:firstLine="284"/>
                        <w:jc w:val="both"/>
                        <w:rPr>
                          <w:rFonts w:ascii="Arial" w:eastAsia="Arial" w:hAnsi="Arial"/>
                          <w:b/>
                          <w:color w:val="000000"/>
                          <w:sz w:val="24"/>
                          <w:szCs w:val="24"/>
                          <w:rtl/>
                        </w:rPr>
                      </w:pPr>
                    </w:p>
                    <w:p w14:paraId="243ECB79" w14:textId="77777777" w:rsidR="00CA0AD2" w:rsidRDefault="00CA0AD2" w:rsidP="00D7503E"/>
                  </w:txbxContent>
                </v:textbox>
              </v:roundrect>
            </w:pict>
          </mc:Fallback>
        </mc:AlternateContent>
      </w:r>
    </w:p>
    <w:p w14:paraId="792C55B8" w14:textId="77777777" w:rsidR="00D7503E" w:rsidRPr="00B9646D" w:rsidRDefault="00D7503E" w:rsidP="0031429D">
      <w:pPr>
        <w:jc w:val="both"/>
        <w:rPr>
          <w:rFonts w:ascii="Arial" w:eastAsia="Arial" w:hAnsi="Arial" w:cs="B Nazanin"/>
          <w:b/>
          <w:sz w:val="24"/>
          <w:rtl/>
        </w:rPr>
      </w:pPr>
    </w:p>
    <w:p w14:paraId="34E17A31" w14:textId="77777777" w:rsidR="00D7503E" w:rsidRPr="00B9646D" w:rsidRDefault="00D7503E" w:rsidP="0031429D">
      <w:pPr>
        <w:jc w:val="both"/>
        <w:rPr>
          <w:rFonts w:ascii="Arial" w:eastAsia="Arial" w:hAnsi="Arial" w:cs="B Nazanin"/>
          <w:b/>
          <w:sz w:val="24"/>
          <w:rtl/>
        </w:rPr>
      </w:pPr>
    </w:p>
    <w:p w14:paraId="49197780" w14:textId="77777777" w:rsidR="00D7503E" w:rsidRPr="00B9646D" w:rsidRDefault="00D7503E" w:rsidP="0031429D">
      <w:pPr>
        <w:jc w:val="both"/>
        <w:rPr>
          <w:rFonts w:ascii="Arial" w:eastAsia="Arial" w:hAnsi="Arial" w:cs="B Nazanin"/>
          <w:b/>
          <w:sz w:val="24"/>
          <w:rtl/>
        </w:rPr>
      </w:pPr>
    </w:p>
    <w:p w14:paraId="710A5133" w14:textId="77777777" w:rsidR="00D7503E" w:rsidRPr="00B9646D" w:rsidRDefault="00D7503E" w:rsidP="0031429D">
      <w:pPr>
        <w:jc w:val="both"/>
        <w:rPr>
          <w:rFonts w:ascii="Arial" w:eastAsia="Arial" w:hAnsi="Arial" w:cs="B Nazanin"/>
          <w:b/>
          <w:sz w:val="24"/>
          <w:rtl/>
        </w:rPr>
      </w:pPr>
    </w:p>
    <w:p w14:paraId="33D9FA5A" w14:textId="77777777" w:rsidR="00D7503E" w:rsidRPr="00B9646D" w:rsidRDefault="00D7503E" w:rsidP="0031429D">
      <w:pPr>
        <w:jc w:val="both"/>
        <w:rPr>
          <w:rFonts w:ascii="Arial" w:eastAsia="Arial" w:hAnsi="Arial" w:cs="B Nazanin"/>
          <w:b/>
          <w:sz w:val="24"/>
          <w:rtl/>
        </w:rPr>
      </w:pPr>
    </w:p>
    <w:p w14:paraId="4C662D08" w14:textId="77777777" w:rsidR="00D7503E" w:rsidRPr="00B9646D" w:rsidRDefault="00D7503E" w:rsidP="0031429D">
      <w:pPr>
        <w:jc w:val="both"/>
        <w:rPr>
          <w:rFonts w:ascii="Arial" w:eastAsia="Arial" w:hAnsi="Arial" w:cs="B Nazanin"/>
          <w:b/>
          <w:sz w:val="24"/>
          <w:rtl/>
        </w:rPr>
      </w:pPr>
    </w:p>
    <w:p w14:paraId="06DA59B0" w14:textId="77777777" w:rsidR="00D7503E" w:rsidRPr="00B9646D" w:rsidRDefault="00D7503E" w:rsidP="0031429D">
      <w:pPr>
        <w:jc w:val="both"/>
        <w:rPr>
          <w:rFonts w:ascii="Arial" w:eastAsia="Arial" w:hAnsi="Arial" w:cs="B Nazanin"/>
          <w:b/>
          <w:sz w:val="24"/>
          <w:rtl/>
        </w:rPr>
      </w:pPr>
    </w:p>
    <w:p w14:paraId="01AF56E2" w14:textId="77777777" w:rsidR="00D7503E" w:rsidRPr="00B9646D" w:rsidRDefault="00D7503E" w:rsidP="0031429D">
      <w:pPr>
        <w:jc w:val="both"/>
        <w:rPr>
          <w:rFonts w:ascii="Arial" w:eastAsia="Arial" w:hAnsi="Arial" w:cs="B Nazanin"/>
          <w:b/>
          <w:sz w:val="24"/>
          <w:rtl/>
        </w:rPr>
      </w:pPr>
    </w:p>
    <w:p w14:paraId="3EA4DA71" w14:textId="77777777" w:rsidR="00D7503E" w:rsidRPr="00B9646D" w:rsidRDefault="00D7503E" w:rsidP="0031429D">
      <w:pPr>
        <w:jc w:val="both"/>
        <w:rPr>
          <w:rFonts w:ascii="Arial" w:eastAsia="Arial" w:hAnsi="Arial" w:cs="B Nazanin"/>
          <w:b/>
          <w:sz w:val="24"/>
          <w:rtl/>
        </w:rPr>
      </w:pPr>
    </w:p>
    <w:p w14:paraId="555CFFB0" w14:textId="77777777" w:rsidR="00D7503E" w:rsidRPr="00B9646D" w:rsidRDefault="00D7503E" w:rsidP="0031429D">
      <w:pPr>
        <w:jc w:val="both"/>
        <w:rPr>
          <w:rFonts w:ascii="Arial" w:eastAsia="Arial" w:hAnsi="Arial" w:cs="B Nazanin"/>
          <w:b/>
          <w:sz w:val="24"/>
          <w:rtl/>
        </w:rPr>
      </w:pPr>
    </w:p>
    <w:p w14:paraId="6BC9DD39" w14:textId="77777777" w:rsidR="00D7503E" w:rsidRPr="00B9646D" w:rsidRDefault="00D7503E">
      <w:pPr>
        <w:bidi w:val="0"/>
        <w:rPr>
          <w:rFonts w:ascii="Arial" w:eastAsia="Arial" w:hAnsi="Arial" w:cs="B Nazanin"/>
          <w:b/>
          <w:sz w:val="24"/>
          <w:rtl/>
        </w:rPr>
      </w:pPr>
      <w:r w:rsidRPr="00B9646D">
        <w:rPr>
          <w:rFonts w:ascii="Arial" w:eastAsia="Arial" w:hAnsi="Arial" w:cs="B Nazanin"/>
          <w:b/>
          <w:sz w:val="24"/>
          <w:rtl/>
        </w:rPr>
        <w:br w:type="page"/>
      </w:r>
    </w:p>
    <w:p w14:paraId="241AAA61" w14:textId="6FE72A01" w:rsidR="00D7503E" w:rsidRPr="00B9646D" w:rsidRDefault="00407E41" w:rsidP="0009475A">
      <w:pPr>
        <w:jc w:val="both"/>
        <w:rPr>
          <w:rFonts w:ascii="Arial" w:eastAsia="Arial" w:hAnsi="Arial" w:cs="B Nazanin"/>
          <w:sz w:val="24"/>
          <w:rtl/>
        </w:rPr>
      </w:pPr>
      <w:r w:rsidRPr="00B9646D">
        <w:rPr>
          <w:rFonts w:ascii="Arial" w:eastAsia="Arial" w:hAnsi="Arial" w:cs="B Nazanin"/>
          <w:noProof/>
          <w:sz w:val="24"/>
          <w:lang w:bidi="ar-SA"/>
        </w:rPr>
        <w:lastRenderedPageBreak/>
        <mc:AlternateContent>
          <mc:Choice Requires="wps">
            <w:drawing>
              <wp:anchor distT="0" distB="0" distL="114300" distR="114300" simplePos="0" relativeHeight="251796480" behindDoc="1" locked="0" layoutInCell="1" allowOverlap="1" wp14:anchorId="6E385B68" wp14:editId="3BAB3B7B">
                <wp:simplePos x="0" y="0"/>
                <wp:positionH relativeFrom="column">
                  <wp:posOffset>-142875</wp:posOffset>
                </wp:positionH>
                <wp:positionV relativeFrom="paragraph">
                  <wp:posOffset>1312545</wp:posOffset>
                </wp:positionV>
                <wp:extent cx="5400040" cy="4164965"/>
                <wp:effectExtent l="13335" t="10795" r="6350" b="5715"/>
                <wp:wrapTight wrapText="bothSides">
                  <wp:wrapPolygon edited="0">
                    <wp:start x="3330" y="-30"/>
                    <wp:lineTo x="2832" y="0"/>
                    <wp:lineTo x="1557" y="310"/>
                    <wp:lineTo x="1557" y="425"/>
                    <wp:lineTo x="884" y="876"/>
                    <wp:lineTo x="460" y="1330"/>
                    <wp:lineTo x="178" y="1782"/>
                    <wp:lineTo x="0" y="2233"/>
                    <wp:lineTo x="-36" y="2546"/>
                    <wp:lineTo x="-36" y="18972"/>
                    <wp:lineTo x="0" y="19423"/>
                    <wp:lineTo x="211" y="19874"/>
                    <wp:lineTo x="495" y="20329"/>
                    <wp:lineTo x="955" y="20780"/>
                    <wp:lineTo x="1699" y="21231"/>
                    <wp:lineTo x="1735" y="21317"/>
                    <wp:lineTo x="2868" y="21600"/>
                    <wp:lineTo x="3152" y="21600"/>
                    <wp:lineTo x="18412" y="21600"/>
                    <wp:lineTo x="18697" y="21600"/>
                    <wp:lineTo x="19830" y="21290"/>
                    <wp:lineTo x="19865" y="21231"/>
                    <wp:lineTo x="20609" y="20780"/>
                    <wp:lineTo x="21105" y="20329"/>
                    <wp:lineTo x="21564" y="19423"/>
                    <wp:lineTo x="21636" y="18972"/>
                    <wp:lineTo x="21636" y="2687"/>
                    <wp:lineTo x="21600" y="2233"/>
                    <wp:lineTo x="21422" y="1782"/>
                    <wp:lineTo x="21105" y="1330"/>
                    <wp:lineTo x="20678" y="876"/>
                    <wp:lineTo x="20114" y="481"/>
                    <wp:lineTo x="20043" y="310"/>
                    <wp:lineTo x="18768" y="0"/>
                    <wp:lineTo x="18237" y="-30"/>
                    <wp:lineTo x="3330" y="-30"/>
                  </wp:wrapPolygon>
                </wp:wrapTight>
                <wp:docPr id="55" name="AutoShap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4164965"/>
                        </a:xfrm>
                        <a:prstGeom prst="roundRect">
                          <a:avLst>
                            <a:gd name="adj" fmla="val 16667"/>
                          </a:avLst>
                        </a:prstGeom>
                        <a:gradFill rotWithShape="1">
                          <a:gsLst>
                            <a:gs pos="0">
                              <a:srgbClr val="92CDDC">
                                <a:alpha val="63000"/>
                              </a:srgbClr>
                            </a:gs>
                            <a:gs pos="50000">
                              <a:srgbClr val="92CDDC">
                                <a:gamma/>
                                <a:tint val="19216"/>
                                <a:invGamma/>
                              </a:srgbClr>
                            </a:gs>
                            <a:gs pos="100000">
                              <a:srgbClr val="92CDDC">
                                <a:alpha val="63000"/>
                              </a:srgbClr>
                            </a:gs>
                          </a:gsLst>
                          <a:lin ang="5400000" scaled="1"/>
                        </a:gradFill>
                        <a:ln w="9525">
                          <a:solidFill>
                            <a:srgbClr val="000000"/>
                          </a:solidFill>
                          <a:round/>
                          <a:headEnd/>
                          <a:tailEnd/>
                        </a:ln>
                      </wps:spPr>
                      <wps:txbx>
                        <w:txbxContent>
                          <w:p w14:paraId="549E987F" w14:textId="77777777" w:rsidR="00CA0AD2" w:rsidRPr="0009475A" w:rsidRDefault="00CA0AD2" w:rsidP="00D7503E">
                            <w:pPr>
                              <w:pStyle w:val="a0"/>
                              <w:rPr>
                                <w:rFonts w:eastAsia="Arial" w:cs="B Nazanin"/>
                                <w:rtl/>
                              </w:rPr>
                            </w:pPr>
                            <w:r w:rsidRPr="002D62E2">
                              <w:rPr>
                                <w:rFonts w:eastAsia="Arial"/>
                                <w:rtl/>
                              </w:rPr>
                              <w:t xml:space="preserve"> </w:t>
                            </w:r>
                            <w:r w:rsidRPr="0009475A">
                              <w:rPr>
                                <w:rFonts w:eastAsia="Arial" w:cs="B Nazanin" w:hint="cs"/>
                                <w:rtl/>
                              </w:rPr>
                              <w:t xml:space="preserve">مداخلات </w:t>
                            </w:r>
                            <w:r w:rsidRPr="0009475A">
                              <w:rPr>
                                <w:rFonts w:eastAsia="Arial" w:cs="B Nazanin" w:hint="eastAsia"/>
                                <w:rtl/>
                              </w:rPr>
                              <w:t>پيشگيرى</w:t>
                            </w:r>
                            <w:r w:rsidRPr="0009475A">
                              <w:rPr>
                                <w:rFonts w:eastAsia="Arial" w:cs="B Nazanin" w:hint="cs"/>
                                <w:rtl/>
                              </w:rPr>
                              <w:t xml:space="preserve"> از مصرف مواد باید</w:t>
                            </w:r>
                            <w:r w:rsidRPr="0009475A">
                              <w:rPr>
                                <w:rFonts w:eastAsia="Arial" w:cs="B Nazanin"/>
                                <w:rtl/>
                              </w:rPr>
                              <w:t xml:space="preserve"> </w:t>
                            </w:r>
                            <w:r w:rsidRPr="0009475A">
                              <w:rPr>
                                <w:rFonts w:eastAsia="Arial" w:cs="B Nazanin" w:hint="eastAsia"/>
                                <w:rtl/>
                              </w:rPr>
                              <w:t>در</w:t>
                            </w:r>
                            <w:r w:rsidRPr="0009475A">
                              <w:rPr>
                                <w:rFonts w:eastAsia="Arial" w:cs="B Nazanin" w:hint="cs"/>
                                <w:rtl/>
                              </w:rPr>
                              <w:t xml:space="preserve"> </w:t>
                            </w:r>
                            <w:r w:rsidRPr="0009475A">
                              <w:rPr>
                                <w:rFonts w:eastAsia="Arial" w:cs="B Nazanin" w:hint="eastAsia"/>
                                <w:rtl/>
                              </w:rPr>
                              <w:t>برگيرنده</w:t>
                            </w:r>
                            <w:r w:rsidRPr="0009475A">
                              <w:rPr>
                                <w:rFonts w:eastAsia="Arial" w:cs="B Nazanin" w:hint="cs"/>
                                <w:rtl/>
                              </w:rPr>
                              <w:t xml:space="preserve"> </w:t>
                            </w:r>
                            <w:r w:rsidRPr="0009475A">
                              <w:rPr>
                                <w:rFonts w:eastAsia="Arial" w:cs="B Nazanin" w:hint="eastAsia"/>
                                <w:rtl/>
                              </w:rPr>
                              <w:t>آموزش</w:t>
                            </w:r>
                            <w:r w:rsidRPr="0009475A">
                              <w:rPr>
                                <w:rFonts w:eastAsia="Arial" w:cs="B Nazanin"/>
                                <w:rtl/>
                              </w:rPr>
                              <w:t xml:space="preserve"> </w:t>
                            </w:r>
                            <w:r w:rsidRPr="0009475A">
                              <w:rPr>
                                <w:rFonts w:eastAsia="Arial" w:cs="B Nazanin" w:hint="eastAsia"/>
                                <w:rtl/>
                              </w:rPr>
                              <w:t>مهارت‌هاى</w:t>
                            </w:r>
                            <w:r w:rsidRPr="0009475A">
                              <w:rPr>
                                <w:rFonts w:eastAsia="Arial" w:cs="B Nazanin"/>
                                <w:rtl/>
                              </w:rPr>
                              <w:t xml:space="preserve"> </w:t>
                            </w:r>
                            <w:r w:rsidRPr="0009475A">
                              <w:rPr>
                                <w:rFonts w:eastAsia="Arial" w:cs="B Nazanin" w:hint="eastAsia"/>
                                <w:rtl/>
                              </w:rPr>
                              <w:t>زندگى</w:t>
                            </w:r>
                            <w:r w:rsidRPr="0009475A">
                              <w:rPr>
                                <w:rFonts w:eastAsia="Arial" w:cs="B Nazanin"/>
                                <w:rtl/>
                              </w:rPr>
                              <w:t xml:space="preserve"> </w:t>
                            </w:r>
                            <w:r w:rsidRPr="0009475A">
                              <w:rPr>
                                <w:rFonts w:eastAsia="Arial" w:cs="B Nazanin" w:hint="eastAsia"/>
                                <w:rtl/>
                              </w:rPr>
                              <w:t>باش</w:t>
                            </w:r>
                            <w:r w:rsidRPr="0009475A">
                              <w:rPr>
                                <w:rFonts w:eastAsia="Arial" w:cs="B Nazanin" w:hint="cs"/>
                                <w:rtl/>
                              </w:rPr>
                              <w:t>ن</w:t>
                            </w:r>
                            <w:r w:rsidRPr="0009475A">
                              <w:rPr>
                                <w:rFonts w:eastAsia="Arial" w:cs="B Nazanin" w:hint="eastAsia"/>
                                <w:rtl/>
                              </w:rPr>
                              <w:t>د</w:t>
                            </w:r>
                            <w:r w:rsidRPr="0009475A">
                              <w:rPr>
                                <w:rFonts w:eastAsia="Arial" w:cs="B Nazanin"/>
                              </w:rPr>
                              <w:t xml:space="preserve">. </w:t>
                            </w:r>
                          </w:p>
                          <w:p w14:paraId="634D2357" w14:textId="77777777" w:rsidR="00CA0AD2" w:rsidRPr="0009475A" w:rsidRDefault="00CA0AD2" w:rsidP="0031429D">
                            <w:pPr>
                              <w:spacing w:line="360" w:lineRule="auto"/>
                              <w:ind w:firstLine="284"/>
                              <w:jc w:val="both"/>
                              <w:rPr>
                                <w:rFonts w:ascii="Arial" w:eastAsia="Arial" w:hAnsi="Arial" w:cs="B Nazanin"/>
                                <w:b/>
                                <w:color w:val="000000"/>
                                <w:sz w:val="24"/>
                                <w:szCs w:val="24"/>
                                <w:rtl/>
                              </w:rPr>
                            </w:pPr>
                            <w:r w:rsidRPr="0009475A">
                              <w:rPr>
                                <w:rFonts w:ascii="Arial" w:eastAsia="Arial" w:hAnsi="Arial" w:cs="B Nazanin" w:hint="eastAsia"/>
                                <w:b/>
                                <w:color w:val="000000"/>
                                <w:sz w:val="24"/>
                                <w:szCs w:val="24"/>
                                <w:rtl/>
                              </w:rPr>
                              <w:t>آموزش</w:t>
                            </w:r>
                            <w:r w:rsidRPr="0009475A">
                              <w:rPr>
                                <w:rFonts w:ascii="Arial" w:eastAsia="Arial" w:hAnsi="Arial" w:cs="B Nazanin"/>
                                <w:b/>
                                <w:color w:val="000000"/>
                                <w:sz w:val="24"/>
                                <w:szCs w:val="24"/>
                                <w:rtl/>
                              </w:rPr>
                              <w:t xml:space="preserve"> </w:t>
                            </w:r>
                            <w:r w:rsidRPr="0009475A">
                              <w:rPr>
                                <w:rFonts w:ascii="Arial" w:eastAsia="Arial" w:hAnsi="Arial" w:cs="B Nazanin" w:hint="eastAsia"/>
                                <w:b/>
                                <w:color w:val="000000"/>
                                <w:sz w:val="24"/>
                                <w:szCs w:val="24"/>
                                <w:rtl/>
                              </w:rPr>
                              <w:t>اين</w:t>
                            </w:r>
                            <w:r w:rsidRPr="0009475A">
                              <w:rPr>
                                <w:rFonts w:ascii="Arial" w:eastAsia="Arial" w:hAnsi="Arial" w:cs="B Nazanin"/>
                                <w:b/>
                                <w:color w:val="000000"/>
                                <w:sz w:val="24"/>
                                <w:szCs w:val="24"/>
                                <w:rtl/>
                              </w:rPr>
                              <w:t xml:space="preserve"> </w:t>
                            </w:r>
                            <w:r w:rsidRPr="0009475A">
                              <w:rPr>
                                <w:rFonts w:ascii="Arial" w:eastAsia="Arial" w:hAnsi="Arial" w:cs="B Nazanin" w:hint="eastAsia"/>
                                <w:b/>
                                <w:color w:val="000000"/>
                                <w:sz w:val="24"/>
                                <w:szCs w:val="24"/>
                                <w:rtl/>
                              </w:rPr>
                              <w:t>مهارت‌ها</w:t>
                            </w:r>
                            <w:r w:rsidRPr="0009475A">
                              <w:rPr>
                                <w:rFonts w:ascii="Arial" w:eastAsia="Arial" w:hAnsi="Arial" w:cs="B Nazanin"/>
                                <w:b/>
                                <w:color w:val="000000"/>
                                <w:sz w:val="24"/>
                                <w:szCs w:val="24"/>
                                <w:rtl/>
                              </w:rPr>
                              <w:t xml:space="preserve"> </w:t>
                            </w:r>
                            <w:r w:rsidRPr="0009475A">
                              <w:rPr>
                                <w:rFonts w:ascii="Arial" w:eastAsia="Arial" w:hAnsi="Arial" w:cs="B Nazanin" w:hint="eastAsia"/>
                                <w:b/>
                                <w:color w:val="000000"/>
                                <w:sz w:val="24"/>
                                <w:szCs w:val="24"/>
                                <w:rtl/>
                              </w:rPr>
                              <w:t>مشتمل</w:t>
                            </w:r>
                            <w:r w:rsidRPr="0009475A">
                              <w:rPr>
                                <w:rFonts w:ascii="Arial" w:eastAsia="Arial" w:hAnsi="Arial" w:cs="B Nazanin"/>
                                <w:b/>
                                <w:color w:val="000000"/>
                                <w:sz w:val="24"/>
                                <w:szCs w:val="24"/>
                                <w:rtl/>
                              </w:rPr>
                              <w:t xml:space="preserve"> </w:t>
                            </w:r>
                            <w:r w:rsidRPr="0009475A">
                              <w:rPr>
                                <w:rFonts w:ascii="Arial" w:eastAsia="Arial" w:hAnsi="Arial" w:cs="B Nazanin" w:hint="eastAsia"/>
                                <w:b/>
                                <w:color w:val="000000"/>
                                <w:sz w:val="24"/>
                                <w:szCs w:val="24"/>
                                <w:rtl/>
                              </w:rPr>
                              <w:t>بر</w:t>
                            </w:r>
                            <w:r w:rsidRPr="0009475A">
                              <w:rPr>
                                <w:rFonts w:ascii="Arial" w:eastAsia="Arial" w:hAnsi="Arial" w:cs="B Nazanin"/>
                                <w:b/>
                                <w:color w:val="000000"/>
                                <w:sz w:val="24"/>
                                <w:szCs w:val="24"/>
                                <w:rtl/>
                              </w:rPr>
                              <w:t xml:space="preserve"> </w:t>
                            </w:r>
                            <w:r w:rsidRPr="0009475A">
                              <w:rPr>
                                <w:rFonts w:ascii="Arial" w:eastAsia="Arial" w:hAnsi="Arial" w:cs="B Nazanin" w:hint="cs"/>
                                <w:b/>
                                <w:color w:val="000000"/>
                                <w:sz w:val="24"/>
                                <w:szCs w:val="24"/>
                                <w:rtl/>
                              </w:rPr>
                              <w:t>5</w:t>
                            </w:r>
                            <w:r w:rsidRPr="0009475A">
                              <w:rPr>
                                <w:rFonts w:ascii="Arial" w:eastAsia="Arial" w:hAnsi="Arial" w:cs="B Nazanin"/>
                                <w:b/>
                                <w:color w:val="000000"/>
                                <w:sz w:val="24"/>
                                <w:szCs w:val="24"/>
                                <w:rtl/>
                              </w:rPr>
                              <w:t xml:space="preserve"> </w:t>
                            </w:r>
                            <w:r w:rsidRPr="0009475A">
                              <w:rPr>
                                <w:rFonts w:ascii="Arial" w:eastAsia="Arial" w:hAnsi="Arial" w:cs="B Nazanin" w:hint="eastAsia"/>
                                <w:b/>
                                <w:color w:val="000000"/>
                                <w:sz w:val="24"/>
                                <w:szCs w:val="24"/>
                                <w:rtl/>
                              </w:rPr>
                              <w:t>حوزه</w:t>
                            </w:r>
                            <w:r w:rsidRPr="0009475A">
                              <w:rPr>
                                <w:rFonts w:ascii="Arial" w:eastAsia="Arial" w:hAnsi="Arial" w:cs="B Nazanin"/>
                                <w:b/>
                                <w:color w:val="000000"/>
                                <w:sz w:val="24"/>
                                <w:szCs w:val="24"/>
                                <w:rtl/>
                              </w:rPr>
                              <w:t xml:space="preserve"> </w:t>
                            </w:r>
                            <w:r w:rsidRPr="0009475A">
                              <w:rPr>
                                <w:rFonts w:ascii="Arial" w:eastAsia="Arial" w:hAnsi="Arial" w:cs="B Nazanin" w:hint="eastAsia"/>
                                <w:b/>
                                <w:color w:val="000000"/>
                                <w:sz w:val="24"/>
                                <w:szCs w:val="24"/>
                                <w:rtl/>
                              </w:rPr>
                              <w:t>است</w:t>
                            </w:r>
                            <w:r w:rsidRPr="0009475A">
                              <w:rPr>
                                <w:rFonts w:ascii="Arial" w:eastAsia="Arial" w:hAnsi="Arial" w:cs="B Nazanin"/>
                                <w:b/>
                                <w:color w:val="000000"/>
                                <w:sz w:val="24"/>
                                <w:szCs w:val="24"/>
                              </w:rPr>
                              <w:t xml:space="preserve"> :</w:t>
                            </w:r>
                          </w:p>
                          <w:p w14:paraId="2151AD54" w14:textId="77777777" w:rsidR="00CA0AD2" w:rsidRPr="0009475A" w:rsidRDefault="00CA0AD2" w:rsidP="00D7503E">
                            <w:pPr>
                              <w:pStyle w:val="a3"/>
                              <w:rPr>
                                <w:rFonts w:cs="B Nazanin"/>
                                <w:rtl/>
                              </w:rPr>
                            </w:pPr>
                            <w:r w:rsidRPr="0009475A">
                              <w:rPr>
                                <w:rFonts w:cs="B Nazanin" w:hint="eastAsia"/>
                                <w:rtl/>
                              </w:rPr>
                              <w:t>الف</w:t>
                            </w:r>
                            <w:r w:rsidRPr="0009475A">
                              <w:rPr>
                                <w:rFonts w:cs="B Nazanin"/>
                                <w:rtl/>
                              </w:rPr>
                              <w:t xml:space="preserve"> </w:t>
                            </w:r>
                            <w:r w:rsidRPr="0009475A">
                              <w:rPr>
                                <w:rFonts w:cs="B Nazanin" w:hint="eastAsia"/>
                                <w:rtl/>
                              </w:rPr>
                              <w:t>ـ</w:t>
                            </w:r>
                            <w:r w:rsidRPr="0009475A">
                              <w:rPr>
                                <w:rFonts w:cs="B Nazanin"/>
                                <w:rtl/>
                              </w:rPr>
                              <w:t xml:space="preserve"> </w:t>
                            </w:r>
                            <w:r w:rsidRPr="0009475A">
                              <w:rPr>
                                <w:rFonts w:cs="B Nazanin" w:hint="eastAsia"/>
                                <w:rtl/>
                              </w:rPr>
                              <w:t>آموزش‌هاى</w:t>
                            </w:r>
                            <w:r w:rsidRPr="0009475A">
                              <w:rPr>
                                <w:rFonts w:cs="B Nazanin" w:hint="cs"/>
                                <w:rtl/>
                              </w:rPr>
                              <w:t xml:space="preserve"> </w:t>
                            </w:r>
                            <w:r w:rsidRPr="0009475A">
                              <w:rPr>
                                <w:rFonts w:cs="B Nazanin" w:hint="eastAsia"/>
                                <w:rtl/>
                              </w:rPr>
                              <w:t>افزايش</w:t>
                            </w:r>
                            <w:r w:rsidRPr="0009475A">
                              <w:rPr>
                                <w:rFonts w:cs="B Nazanin"/>
                                <w:rtl/>
                              </w:rPr>
                              <w:t xml:space="preserve"> </w:t>
                            </w:r>
                            <w:r w:rsidRPr="0009475A">
                              <w:rPr>
                                <w:rFonts w:cs="B Nazanin" w:hint="eastAsia"/>
                                <w:rtl/>
                              </w:rPr>
                              <w:t>خودآگاهى</w:t>
                            </w:r>
                            <w:r w:rsidRPr="0009475A">
                              <w:rPr>
                                <w:rFonts w:cs="B Nazanin"/>
                                <w:rtl/>
                              </w:rPr>
                              <w:t xml:space="preserve"> </w:t>
                            </w:r>
                            <w:r w:rsidRPr="0009475A">
                              <w:rPr>
                                <w:rFonts w:cs="B Nazanin" w:hint="cs"/>
                                <w:rtl/>
                              </w:rPr>
                              <w:t>و عزت نفس</w:t>
                            </w:r>
                          </w:p>
                          <w:p w14:paraId="5573387F" w14:textId="77777777" w:rsidR="00CA0AD2" w:rsidRPr="0009475A" w:rsidRDefault="00CA0AD2" w:rsidP="00D7503E">
                            <w:pPr>
                              <w:pStyle w:val="a3"/>
                              <w:rPr>
                                <w:rFonts w:cs="B Nazanin"/>
                                <w:rtl/>
                              </w:rPr>
                            </w:pPr>
                            <w:r w:rsidRPr="0009475A">
                              <w:rPr>
                                <w:rFonts w:cs="B Nazanin" w:hint="eastAsia"/>
                                <w:rtl/>
                              </w:rPr>
                              <w:t>ب</w:t>
                            </w:r>
                            <w:r w:rsidRPr="0009475A">
                              <w:rPr>
                                <w:rFonts w:cs="B Nazanin"/>
                                <w:rtl/>
                              </w:rPr>
                              <w:t xml:space="preserve"> </w:t>
                            </w:r>
                            <w:r w:rsidRPr="0009475A">
                              <w:rPr>
                                <w:rFonts w:cs="B Nazanin" w:hint="eastAsia"/>
                                <w:rtl/>
                              </w:rPr>
                              <w:t>ـ</w:t>
                            </w:r>
                            <w:r w:rsidRPr="0009475A">
                              <w:rPr>
                                <w:rFonts w:cs="B Nazanin"/>
                                <w:rtl/>
                              </w:rPr>
                              <w:t xml:space="preserve"> </w:t>
                            </w:r>
                            <w:r w:rsidRPr="0009475A">
                              <w:rPr>
                                <w:rFonts w:cs="B Nazanin" w:hint="eastAsia"/>
                                <w:rtl/>
                              </w:rPr>
                              <w:t>آموزش</w:t>
                            </w:r>
                            <w:r w:rsidRPr="0009475A">
                              <w:rPr>
                                <w:rFonts w:cs="B Nazanin"/>
                                <w:rtl/>
                              </w:rPr>
                              <w:t xml:space="preserve"> </w:t>
                            </w:r>
                            <w:r w:rsidRPr="0009475A">
                              <w:rPr>
                                <w:rFonts w:cs="B Nazanin" w:hint="eastAsia"/>
                                <w:rtl/>
                              </w:rPr>
                              <w:t>تفكر</w:t>
                            </w:r>
                            <w:r w:rsidRPr="0009475A">
                              <w:rPr>
                                <w:rFonts w:cs="B Nazanin"/>
                                <w:rtl/>
                              </w:rPr>
                              <w:t xml:space="preserve"> </w:t>
                            </w:r>
                            <w:r w:rsidRPr="0009475A">
                              <w:rPr>
                                <w:rFonts w:cs="B Nazanin" w:hint="eastAsia"/>
                                <w:rtl/>
                              </w:rPr>
                              <w:t>خلاق</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eastAsia"/>
                                <w:rtl/>
                              </w:rPr>
                              <w:t>تفكر</w:t>
                            </w:r>
                            <w:r w:rsidRPr="0009475A">
                              <w:rPr>
                                <w:rFonts w:cs="B Nazanin"/>
                                <w:rtl/>
                              </w:rPr>
                              <w:t xml:space="preserve"> </w:t>
                            </w:r>
                            <w:r w:rsidRPr="0009475A">
                              <w:rPr>
                                <w:rFonts w:cs="B Nazanin" w:hint="eastAsia"/>
                                <w:rtl/>
                              </w:rPr>
                              <w:t>نقادانه</w:t>
                            </w:r>
                            <w:r w:rsidRPr="0009475A">
                              <w:rPr>
                                <w:rFonts w:cs="B Nazanin" w:hint="cs"/>
                                <w:rtl/>
                              </w:rPr>
                              <w:t xml:space="preserve"> و مهارت نه گفتن</w:t>
                            </w:r>
                          </w:p>
                          <w:p w14:paraId="404B36D4" w14:textId="77777777" w:rsidR="00CA0AD2" w:rsidRPr="0009475A" w:rsidRDefault="00CA0AD2" w:rsidP="00D7503E">
                            <w:pPr>
                              <w:pStyle w:val="a3"/>
                              <w:rPr>
                                <w:rFonts w:cs="B Nazanin"/>
                                <w:rtl/>
                              </w:rPr>
                            </w:pPr>
                            <w:r w:rsidRPr="0009475A">
                              <w:rPr>
                                <w:rFonts w:cs="B Nazanin" w:hint="eastAsia"/>
                                <w:rtl/>
                              </w:rPr>
                              <w:t>ج</w:t>
                            </w:r>
                            <w:r w:rsidRPr="0009475A">
                              <w:rPr>
                                <w:rFonts w:cs="B Nazanin"/>
                                <w:rtl/>
                              </w:rPr>
                              <w:t xml:space="preserve"> </w:t>
                            </w:r>
                            <w:r w:rsidRPr="0009475A">
                              <w:rPr>
                                <w:rFonts w:cs="B Nazanin" w:hint="eastAsia"/>
                                <w:rtl/>
                              </w:rPr>
                              <w:t>ـ</w:t>
                            </w:r>
                            <w:r w:rsidRPr="0009475A">
                              <w:rPr>
                                <w:rFonts w:cs="B Nazanin"/>
                                <w:rtl/>
                              </w:rPr>
                              <w:t xml:space="preserve"> </w:t>
                            </w:r>
                            <w:r w:rsidRPr="0009475A">
                              <w:rPr>
                                <w:rFonts w:cs="B Nazanin" w:hint="eastAsia"/>
                                <w:rtl/>
                              </w:rPr>
                              <w:t>آموزش</w:t>
                            </w:r>
                            <w:r w:rsidRPr="0009475A">
                              <w:rPr>
                                <w:rFonts w:cs="B Nazanin"/>
                                <w:rtl/>
                              </w:rPr>
                              <w:t xml:space="preserve"> </w:t>
                            </w:r>
                            <w:r w:rsidRPr="0009475A">
                              <w:rPr>
                                <w:rFonts w:cs="B Nazanin" w:hint="eastAsia"/>
                                <w:rtl/>
                              </w:rPr>
                              <w:t>قابليت</w:t>
                            </w:r>
                            <w:r w:rsidRPr="0009475A">
                              <w:rPr>
                                <w:rFonts w:cs="B Nazanin"/>
                                <w:rtl/>
                              </w:rPr>
                              <w:t xml:space="preserve"> </w:t>
                            </w:r>
                            <w:r w:rsidRPr="0009475A">
                              <w:rPr>
                                <w:rFonts w:cs="B Nazanin" w:hint="eastAsia"/>
                                <w:rtl/>
                              </w:rPr>
                              <w:t>برقرارى</w:t>
                            </w:r>
                            <w:r w:rsidRPr="0009475A">
                              <w:rPr>
                                <w:rFonts w:cs="B Nazanin"/>
                                <w:rtl/>
                              </w:rPr>
                              <w:t xml:space="preserve"> </w:t>
                            </w:r>
                            <w:r w:rsidRPr="0009475A">
                              <w:rPr>
                                <w:rFonts w:cs="B Nazanin" w:hint="eastAsia"/>
                                <w:rtl/>
                              </w:rPr>
                              <w:t>ارتباط</w:t>
                            </w:r>
                            <w:r w:rsidRPr="0009475A">
                              <w:rPr>
                                <w:rFonts w:cs="B Nazanin"/>
                                <w:rtl/>
                              </w:rPr>
                              <w:t xml:space="preserve"> مؤثر </w:t>
                            </w:r>
                            <w:r w:rsidRPr="0009475A">
                              <w:rPr>
                                <w:rFonts w:cs="B Nazanin" w:hint="eastAsia"/>
                                <w:rtl/>
                              </w:rPr>
                              <w:t>و</w:t>
                            </w:r>
                            <w:r w:rsidRPr="0009475A">
                              <w:rPr>
                                <w:rFonts w:cs="B Nazanin"/>
                                <w:rtl/>
                              </w:rPr>
                              <w:t xml:space="preserve"> </w:t>
                            </w:r>
                            <w:r w:rsidRPr="0009475A">
                              <w:rPr>
                                <w:rFonts w:cs="B Nazanin" w:hint="eastAsia"/>
                                <w:rtl/>
                              </w:rPr>
                              <w:t>ارتباط</w:t>
                            </w:r>
                            <w:r w:rsidRPr="0009475A">
                              <w:rPr>
                                <w:rFonts w:cs="B Nazanin"/>
                                <w:rtl/>
                              </w:rPr>
                              <w:t xml:space="preserve"> </w:t>
                            </w:r>
                            <w:r w:rsidRPr="0009475A">
                              <w:rPr>
                                <w:rFonts w:cs="B Nazanin" w:hint="eastAsia"/>
                                <w:rtl/>
                              </w:rPr>
                              <w:t>بين</w:t>
                            </w:r>
                            <w:r w:rsidRPr="0009475A">
                              <w:rPr>
                                <w:rFonts w:cs="B Nazanin"/>
                                <w:rtl/>
                              </w:rPr>
                              <w:t xml:space="preserve"> </w:t>
                            </w:r>
                            <w:r w:rsidRPr="0009475A">
                              <w:rPr>
                                <w:rFonts w:cs="B Nazanin" w:hint="eastAsia"/>
                                <w:rtl/>
                              </w:rPr>
                              <w:t>فردى</w:t>
                            </w:r>
                            <w:r w:rsidRPr="0009475A">
                              <w:rPr>
                                <w:rFonts w:cs="B Nazanin"/>
                                <w:rtl/>
                              </w:rPr>
                              <w:t xml:space="preserve"> </w:t>
                            </w:r>
                            <w:r w:rsidRPr="0009475A">
                              <w:rPr>
                                <w:rFonts w:cs="B Nazanin" w:hint="eastAsia"/>
                                <w:rtl/>
                              </w:rPr>
                              <w:t>سازگارانه</w:t>
                            </w:r>
                          </w:p>
                          <w:p w14:paraId="208342ED" w14:textId="77777777" w:rsidR="00CA0AD2" w:rsidRPr="0009475A" w:rsidRDefault="00CA0AD2" w:rsidP="00D7503E">
                            <w:pPr>
                              <w:pStyle w:val="a3"/>
                              <w:rPr>
                                <w:rFonts w:cs="B Nazanin"/>
                                <w:rtl/>
                              </w:rPr>
                            </w:pPr>
                            <w:r w:rsidRPr="0009475A">
                              <w:rPr>
                                <w:rFonts w:cs="B Nazanin" w:hint="eastAsia"/>
                                <w:rtl/>
                              </w:rPr>
                              <w:t>د</w:t>
                            </w:r>
                            <w:r w:rsidRPr="0009475A">
                              <w:rPr>
                                <w:rFonts w:cs="B Nazanin"/>
                                <w:rtl/>
                              </w:rPr>
                              <w:t xml:space="preserve"> </w:t>
                            </w:r>
                            <w:r w:rsidRPr="0009475A">
                              <w:rPr>
                                <w:rFonts w:cs="B Nazanin" w:hint="eastAsia"/>
                                <w:rtl/>
                              </w:rPr>
                              <w:t>ـ</w:t>
                            </w:r>
                            <w:r w:rsidRPr="0009475A">
                              <w:rPr>
                                <w:rFonts w:cs="B Nazanin"/>
                                <w:rtl/>
                              </w:rPr>
                              <w:t xml:space="preserve"> </w:t>
                            </w:r>
                            <w:r w:rsidRPr="0009475A">
                              <w:rPr>
                                <w:rFonts w:cs="B Nazanin" w:hint="eastAsia"/>
                                <w:rtl/>
                              </w:rPr>
                              <w:t>آموزش</w:t>
                            </w:r>
                            <w:r w:rsidRPr="0009475A">
                              <w:rPr>
                                <w:rFonts w:cs="B Nazanin"/>
                                <w:rtl/>
                              </w:rPr>
                              <w:t xml:space="preserve"> </w:t>
                            </w:r>
                            <w:r w:rsidRPr="0009475A">
                              <w:rPr>
                                <w:rFonts w:cs="B Nazanin" w:hint="eastAsia"/>
                                <w:rtl/>
                              </w:rPr>
                              <w:t>مهارت</w:t>
                            </w:r>
                            <w:r w:rsidRPr="0009475A">
                              <w:rPr>
                                <w:rFonts w:cs="B Nazanin"/>
                                <w:rtl/>
                              </w:rPr>
                              <w:t xml:space="preserve"> </w:t>
                            </w:r>
                            <w:r w:rsidRPr="0009475A">
                              <w:rPr>
                                <w:rFonts w:cs="B Nazanin" w:hint="eastAsia"/>
                                <w:rtl/>
                              </w:rPr>
                              <w:t>حل</w:t>
                            </w:r>
                            <w:r w:rsidRPr="0009475A">
                              <w:rPr>
                                <w:rFonts w:cs="B Nazanin"/>
                                <w:rtl/>
                              </w:rPr>
                              <w:t xml:space="preserve"> </w:t>
                            </w:r>
                            <w:r w:rsidRPr="0009475A">
                              <w:rPr>
                                <w:rFonts w:cs="B Nazanin" w:hint="eastAsia"/>
                                <w:rtl/>
                              </w:rPr>
                              <w:t>مسئله</w:t>
                            </w:r>
                          </w:p>
                          <w:p w14:paraId="66AB44C1" w14:textId="77777777" w:rsidR="00CA0AD2" w:rsidRPr="0009475A" w:rsidRDefault="00CA0AD2" w:rsidP="00D7503E">
                            <w:pPr>
                              <w:pStyle w:val="a3"/>
                              <w:rPr>
                                <w:rFonts w:cs="B Nazanin"/>
                                <w:rtl/>
                              </w:rPr>
                            </w:pPr>
                            <w:r w:rsidRPr="0009475A">
                              <w:rPr>
                                <w:rFonts w:cs="B Nazanin" w:hint="cs"/>
                                <w:rtl/>
                              </w:rPr>
                              <w:t>هـ</w:t>
                            </w:r>
                            <w:r w:rsidRPr="0009475A">
                              <w:rPr>
                                <w:rFonts w:cs="B Nazanin"/>
                                <w:rtl/>
                              </w:rPr>
                              <w:t xml:space="preserve">  </w:t>
                            </w:r>
                            <w:r w:rsidRPr="0009475A">
                              <w:rPr>
                                <w:rFonts w:cs="B Nazanin" w:hint="eastAsia"/>
                                <w:rtl/>
                              </w:rPr>
                              <w:t>ـ</w:t>
                            </w:r>
                            <w:r w:rsidRPr="0009475A">
                              <w:rPr>
                                <w:rFonts w:cs="B Nazanin"/>
                                <w:rtl/>
                              </w:rPr>
                              <w:t xml:space="preserve"> </w:t>
                            </w:r>
                            <w:r w:rsidRPr="0009475A">
                              <w:rPr>
                                <w:rFonts w:cs="B Nazanin" w:hint="eastAsia"/>
                                <w:rtl/>
                              </w:rPr>
                              <w:t>آموزش</w:t>
                            </w:r>
                            <w:r w:rsidRPr="0009475A">
                              <w:rPr>
                                <w:rFonts w:cs="B Nazanin"/>
                                <w:rtl/>
                              </w:rPr>
                              <w:t xml:space="preserve"> </w:t>
                            </w:r>
                            <w:r w:rsidRPr="0009475A">
                              <w:rPr>
                                <w:rFonts w:cs="B Nazanin" w:hint="eastAsia"/>
                                <w:rtl/>
                              </w:rPr>
                              <w:t>م</w:t>
                            </w:r>
                            <w:r w:rsidRPr="0009475A">
                              <w:rPr>
                                <w:rFonts w:cs="B Nazanin" w:hint="cs"/>
                                <w:rtl/>
                              </w:rPr>
                              <w:t xml:space="preserve">دیریت </w:t>
                            </w:r>
                            <w:r w:rsidRPr="0009475A">
                              <w:rPr>
                                <w:rFonts w:cs="B Nazanin" w:hint="eastAsia"/>
                                <w:rtl/>
                              </w:rPr>
                              <w:t>هيجان‌ها</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cs"/>
                                <w:rtl/>
                              </w:rPr>
                              <w:t xml:space="preserve">کنترل </w:t>
                            </w:r>
                            <w:r w:rsidRPr="0009475A">
                              <w:rPr>
                                <w:rFonts w:cs="B Nazanin" w:hint="eastAsia"/>
                                <w:rtl/>
                              </w:rPr>
                              <w:t>فشارهاى</w:t>
                            </w:r>
                            <w:r w:rsidRPr="0009475A">
                              <w:rPr>
                                <w:rFonts w:cs="B Nazanin"/>
                                <w:rtl/>
                              </w:rPr>
                              <w:t xml:space="preserve"> </w:t>
                            </w:r>
                            <w:r w:rsidRPr="0009475A">
                              <w:rPr>
                                <w:rFonts w:cs="B Nazanin" w:hint="eastAsia"/>
                                <w:rtl/>
                              </w:rPr>
                              <w:t>روان</w:t>
                            </w:r>
                            <w:r w:rsidRPr="0009475A">
                              <w:rPr>
                                <w:rFonts w:cs="B Nazanin" w:hint="cs"/>
                                <w:rtl/>
                              </w:rPr>
                              <w:t>ی</w:t>
                            </w:r>
                          </w:p>
                          <w:p w14:paraId="537984F7" w14:textId="77777777" w:rsidR="00CA0AD2" w:rsidRPr="0009475A" w:rsidRDefault="00CA0AD2" w:rsidP="00D7503E">
                            <w:pPr>
                              <w:pStyle w:val="a3"/>
                              <w:rPr>
                                <w:rFonts w:cs="B Nazanin"/>
                                <w:b/>
                                <w:rtl/>
                              </w:rPr>
                            </w:pPr>
                            <w:r w:rsidRPr="0009475A">
                              <w:rPr>
                                <w:rFonts w:cs="B Nazanin" w:hint="eastAsia"/>
                                <w:b/>
                                <w:rtl/>
                              </w:rPr>
                              <w:t>اجراى</w:t>
                            </w:r>
                            <w:r w:rsidRPr="0009475A">
                              <w:rPr>
                                <w:rFonts w:cs="B Nazanin"/>
                                <w:b/>
                                <w:rtl/>
                              </w:rPr>
                              <w:t xml:space="preserve"> </w:t>
                            </w:r>
                            <w:r w:rsidRPr="0009475A">
                              <w:rPr>
                                <w:rFonts w:cs="B Nazanin" w:hint="eastAsia"/>
                                <w:b/>
                                <w:rtl/>
                              </w:rPr>
                              <w:t>برنامه‌هاى</w:t>
                            </w:r>
                            <w:r w:rsidRPr="0009475A">
                              <w:rPr>
                                <w:rFonts w:cs="B Nazanin"/>
                                <w:b/>
                                <w:rtl/>
                              </w:rPr>
                              <w:t xml:space="preserve"> </w:t>
                            </w:r>
                            <w:r w:rsidRPr="0009475A">
                              <w:rPr>
                                <w:rFonts w:cs="B Nazanin" w:hint="eastAsia"/>
                                <w:b/>
                                <w:rtl/>
                              </w:rPr>
                              <w:t>آموزشى</w:t>
                            </w:r>
                            <w:r w:rsidRPr="0009475A">
                              <w:rPr>
                                <w:rFonts w:cs="B Nazanin" w:hint="cs"/>
                                <w:b/>
                                <w:rtl/>
                              </w:rPr>
                              <w:t xml:space="preserve"> </w:t>
                            </w:r>
                            <w:r w:rsidRPr="0009475A">
                              <w:rPr>
                                <w:rFonts w:cs="B Nazanin" w:hint="eastAsia"/>
                                <w:b/>
                                <w:rtl/>
                              </w:rPr>
                              <w:t>مهارتهاى</w:t>
                            </w:r>
                            <w:r w:rsidRPr="0009475A">
                              <w:rPr>
                                <w:rFonts w:cs="B Nazanin"/>
                                <w:b/>
                                <w:rtl/>
                              </w:rPr>
                              <w:t xml:space="preserve"> </w:t>
                            </w:r>
                            <w:r w:rsidRPr="0009475A">
                              <w:rPr>
                                <w:rFonts w:cs="B Nazanin" w:hint="eastAsia"/>
                                <w:b/>
                                <w:rtl/>
                              </w:rPr>
                              <w:t>زندگى،</w:t>
                            </w:r>
                            <w:r w:rsidRPr="0009475A">
                              <w:rPr>
                                <w:rFonts w:cs="B Nazanin"/>
                                <w:b/>
                                <w:rtl/>
                              </w:rPr>
                              <w:t xml:space="preserve"> </w:t>
                            </w:r>
                            <w:r w:rsidRPr="0009475A">
                              <w:rPr>
                                <w:rFonts w:cs="B Nazanin" w:hint="eastAsia"/>
                                <w:b/>
                                <w:rtl/>
                              </w:rPr>
                              <w:t>تاثيرات</w:t>
                            </w:r>
                            <w:r w:rsidRPr="0009475A">
                              <w:rPr>
                                <w:rFonts w:cs="B Nazanin"/>
                                <w:b/>
                                <w:rtl/>
                              </w:rPr>
                              <w:t xml:space="preserve"> </w:t>
                            </w:r>
                            <w:r w:rsidRPr="0009475A">
                              <w:rPr>
                                <w:rFonts w:cs="B Nazanin" w:hint="eastAsia"/>
                                <w:b/>
                                <w:rtl/>
                              </w:rPr>
                              <w:t>كوتاه‌مدت،</w:t>
                            </w:r>
                            <w:r w:rsidRPr="0009475A">
                              <w:rPr>
                                <w:rFonts w:cs="B Nazanin"/>
                                <w:b/>
                                <w:rtl/>
                              </w:rPr>
                              <w:t xml:space="preserve"> </w:t>
                            </w:r>
                            <w:r w:rsidRPr="0009475A">
                              <w:rPr>
                                <w:rFonts w:cs="B Nazanin" w:hint="eastAsia"/>
                                <w:b/>
                                <w:rtl/>
                              </w:rPr>
                              <w:t>ميان‌مدت</w:t>
                            </w:r>
                            <w:r w:rsidRPr="0009475A">
                              <w:rPr>
                                <w:rFonts w:cs="B Nazanin"/>
                                <w:b/>
                                <w:rtl/>
                              </w:rPr>
                              <w:t xml:space="preserve"> </w:t>
                            </w:r>
                            <w:r w:rsidRPr="0009475A">
                              <w:rPr>
                                <w:rFonts w:cs="B Nazanin" w:hint="eastAsia"/>
                                <w:b/>
                                <w:rtl/>
                              </w:rPr>
                              <w:t>و</w:t>
                            </w:r>
                            <w:r w:rsidRPr="0009475A">
                              <w:rPr>
                                <w:rFonts w:cs="B Nazanin"/>
                                <w:b/>
                                <w:rtl/>
                              </w:rPr>
                              <w:t xml:space="preserve"> </w:t>
                            </w:r>
                            <w:r w:rsidRPr="0009475A">
                              <w:rPr>
                                <w:rFonts w:cs="B Nazanin" w:hint="eastAsia"/>
                                <w:b/>
                                <w:rtl/>
                              </w:rPr>
                              <w:t>بلندمدت</w:t>
                            </w:r>
                            <w:r w:rsidRPr="0009475A">
                              <w:rPr>
                                <w:rFonts w:cs="B Nazanin" w:hint="cs"/>
                                <w:b/>
                                <w:rtl/>
                              </w:rPr>
                              <w:t>ی</w:t>
                            </w:r>
                            <w:r w:rsidRPr="0009475A">
                              <w:rPr>
                                <w:rFonts w:cs="B Nazanin"/>
                                <w:b/>
                                <w:rtl/>
                              </w:rPr>
                              <w:t xml:space="preserve"> </w:t>
                            </w:r>
                            <w:r w:rsidRPr="0009475A">
                              <w:rPr>
                                <w:rFonts w:cs="B Nazanin" w:hint="eastAsia"/>
                                <w:b/>
                                <w:rtl/>
                              </w:rPr>
                              <w:t>چون</w:t>
                            </w:r>
                            <w:r w:rsidRPr="0009475A">
                              <w:rPr>
                                <w:rFonts w:cs="B Nazanin"/>
                                <w:b/>
                                <w:rtl/>
                              </w:rPr>
                              <w:t xml:space="preserve"> </w:t>
                            </w:r>
                            <w:r w:rsidRPr="0009475A">
                              <w:rPr>
                                <w:rFonts w:cs="B Nazanin" w:hint="eastAsia"/>
                                <w:rtl/>
                              </w:rPr>
                              <w:t>ايجاد</w:t>
                            </w:r>
                            <w:r w:rsidRPr="0009475A">
                              <w:rPr>
                                <w:rFonts w:cs="B Nazanin"/>
                                <w:rtl/>
                              </w:rPr>
                              <w:t xml:space="preserve"> </w:t>
                            </w:r>
                            <w:r w:rsidRPr="0009475A">
                              <w:rPr>
                                <w:rFonts w:cs="B Nazanin" w:hint="eastAsia"/>
                                <w:rtl/>
                              </w:rPr>
                              <w:t>دانش،</w:t>
                            </w:r>
                            <w:r w:rsidRPr="0009475A">
                              <w:rPr>
                                <w:rFonts w:cs="B Nazanin"/>
                                <w:rtl/>
                              </w:rPr>
                              <w:t xml:space="preserve"> </w:t>
                            </w:r>
                            <w:r w:rsidRPr="0009475A">
                              <w:rPr>
                                <w:rFonts w:cs="B Nazanin" w:hint="eastAsia"/>
                                <w:rtl/>
                              </w:rPr>
                              <w:t>تغيير</w:t>
                            </w:r>
                            <w:r w:rsidRPr="0009475A">
                              <w:rPr>
                                <w:rFonts w:cs="B Nazanin"/>
                                <w:rtl/>
                              </w:rPr>
                              <w:t xml:space="preserve"> </w:t>
                            </w:r>
                            <w:r w:rsidRPr="0009475A">
                              <w:rPr>
                                <w:rFonts w:cs="B Nazanin" w:hint="eastAsia"/>
                                <w:rtl/>
                              </w:rPr>
                              <w:t>نگرش،</w:t>
                            </w:r>
                            <w:r w:rsidRPr="0009475A">
                              <w:rPr>
                                <w:rFonts w:cs="B Nazanin"/>
                                <w:rtl/>
                              </w:rPr>
                              <w:t xml:space="preserve"> </w:t>
                            </w:r>
                            <w:r w:rsidRPr="0009475A">
                              <w:rPr>
                                <w:rFonts w:cs="B Nazanin" w:hint="eastAsia"/>
                                <w:rtl/>
                              </w:rPr>
                              <w:t>بهبود</w:t>
                            </w:r>
                            <w:r w:rsidRPr="0009475A">
                              <w:rPr>
                                <w:rFonts w:cs="B Nazanin"/>
                                <w:rtl/>
                              </w:rPr>
                              <w:t xml:space="preserve"> </w:t>
                            </w:r>
                            <w:r w:rsidRPr="0009475A">
                              <w:rPr>
                                <w:rFonts w:cs="B Nazanin" w:hint="eastAsia"/>
                                <w:rtl/>
                              </w:rPr>
                              <w:t>سلامت</w:t>
                            </w:r>
                            <w:r w:rsidRPr="0009475A">
                              <w:rPr>
                                <w:rFonts w:cs="B Nazanin"/>
                                <w:rtl/>
                              </w:rPr>
                              <w:t xml:space="preserve"> </w:t>
                            </w:r>
                            <w:r w:rsidRPr="0009475A">
                              <w:rPr>
                                <w:rFonts w:cs="B Nazanin" w:hint="eastAsia"/>
                                <w:rtl/>
                              </w:rPr>
                              <w:t>روان،</w:t>
                            </w:r>
                            <w:r w:rsidRPr="0009475A">
                              <w:rPr>
                                <w:rFonts w:cs="B Nazanin"/>
                                <w:rtl/>
                              </w:rPr>
                              <w:t xml:space="preserve"> </w:t>
                            </w:r>
                            <w:r w:rsidRPr="0009475A">
                              <w:rPr>
                                <w:rFonts w:cs="B Nazanin" w:hint="eastAsia"/>
                                <w:rtl/>
                              </w:rPr>
                              <w:t>تمايلات</w:t>
                            </w:r>
                            <w:r w:rsidRPr="0009475A">
                              <w:rPr>
                                <w:rFonts w:cs="B Nazanin"/>
                                <w:rtl/>
                              </w:rPr>
                              <w:t xml:space="preserve"> </w:t>
                            </w:r>
                            <w:r w:rsidRPr="0009475A">
                              <w:rPr>
                                <w:rFonts w:cs="B Nazanin" w:hint="eastAsia"/>
                                <w:rtl/>
                              </w:rPr>
                              <w:t>رفتار</w:t>
                            </w:r>
                            <w:r w:rsidRPr="0009475A">
                              <w:rPr>
                                <w:rFonts w:cs="B Nazanin"/>
                                <w:rtl/>
                              </w:rPr>
                              <w:t xml:space="preserve"> </w:t>
                            </w:r>
                            <w:r w:rsidRPr="0009475A">
                              <w:rPr>
                                <w:rFonts w:cs="B Nazanin" w:hint="eastAsia"/>
                                <w:rtl/>
                              </w:rPr>
                              <w:t>مثبت،</w:t>
                            </w:r>
                            <w:r w:rsidRPr="0009475A">
                              <w:rPr>
                                <w:rFonts w:cs="B Nazanin"/>
                                <w:rtl/>
                              </w:rPr>
                              <w:t xml:space="preserve"> </w:t>
                            </w:r>
                            <w:r w:rsidRPr="0009475A">
                              <w:rPr>
                                <w:rFonts w:cs="B Nazanin" w:hint="eastAsia"/>
                                <w:rtl/>
                              </w:rPr>
                              <w:t>تغيير</w:t>
                            </w:r>
                            <w:r w:rsidRPr="0009475A">
                              <w:rPr>
                                <w:rFonts w:cs="B Nazanin"/>
                                <w:rtl/>
                              </w:rPr>
                              <w:t xml:space="preserve"> </w:t>
                            </w:r>
                            <w:r w:rsidRPr="0009475A">
                              <w:rPr>
                                <w:rFonts w:cs="B Nazanin" w:hint="eastAsia"/>
                                <w:rtl/>
                              </w:rPr>
                              <w:t>در</w:t>
                            </w:r>
                            <w:r w:rsidRPr="0009475A">
                              <w:rPr>
                                <w:rFonts w:cs="B Nazanin"/>
                                <w:rtl/>
                              </w:rPr>
                              <w:t xml:space="preserve"> </w:t>
                            </w:r>
                            <w:r w:rsidRPr="0009475A">
                              <w:rPr>
                                <w:rFonts w:cs="B Nazanin" w:hint="eastAsia"/>
                                <w:rtl/>
                              </w:rPr>
                              <w:t>خودكارآمدى،</w:t>
                            </w:r>
                            <w:r w:rsidRPr="0009475A">
                              <w:rPr>
                                <w:rFonts w:cs="B Nazanin"/>
                                <w:rtl/>
                              </w:rPr>
                              <w:t xml:space="preserve"> </w:t>
                            </w:r>
                            <w:r w:rsidRPr="0009475A">
                              <w:rPr>
                                <w:rFonts w:cs="B Nazanin" w:hint="eastAsia"/>
                                <w:rtl/>
                              </w:rPr>
                              <w:t>بهبود</w:t>
                            </w:r>
                            <w:r w:rsidRPr="0009475A">
                              <w:rPr>
                                <w:rFonts w:cs="B Nazanin"/>
                                <w:rtl/>
                              </w:rPr>
                              <w:t xml:space="preserve"> </w:t>
                            </w:r>
                            <w:r w:rsidRPr="0009475A">
                              <w:rPr>
                                <w:rFonts w:cs="B Nazanin" w:hint="eastAsia"/>
                                <w:rtl/>
                              </w:rPr>
                              <w:t>توانايي</w:t>
                            </w:r>
                            <w:r w:rsidRPr="0009475A">
                              <w:rPr>
                                <w:rFonts w:cs="B Nazanin" w:hint="cs"/>
                                <w:rtl/>
                              </w:rPr>
                              <w:t xml:space="preserve"> </w:t>
                            </w:r>
                            <w:r w:rsidRPr="0009475A">
                              <w:rPr>
                                <w:rFonts w:cs="B Nazanin" w:hint="eastAsia"/>
                                <w:rtl/>
                              </w:rPr>
                              <w:t>هاى</w:t>
                            </w:r>
                            <w:r w:rsidRPr="0009475A">
                              <w:rPr>
                                <w:rFonts w:cs="B Nazanin"/>
                                <w:rtl/>
                              </w:rPr>
                              <w:t xml:space="preserve"> </w:t>
                            </w:r>
                            <w:r w:rsidRPr="0009475A">
                              <w:rPr>
                                <w:rFonts w:cs="B Nazanin" w:hint="eastAsia"/>
                                <w:rtl/>
                              </w:rPr>
                              <w:t>روانى</w:t>
                            </w:r>
                            <w:r w:rsidRPr="0009475A">
                              <w:rPr>
                                <w:rFonts w:cs="B Nazanin" w:hint="cs"/>
                                <w:rtl/>
                              </w:rPr>
                              <w:t>-</w:t>
                            </w:r>
                            <w:r w:rsidRPr="0009475A">
                              <w:rPr>
                                <w:rFonts w:cs="B Nazanin" w:hint="eastAsia"/>
                                <w:rtl/>
                              </w:rPr>
                              <w:t>اجتماعى،</w:t>
                            </w:r>
                            <w:r w:rsidRPr="0009475A">
                              <w:rPr>
                                <w:rFonts w:cs="B Nazanin"/>
                                <w:rtl/>
                              </w:rPr>
                              <w:t xml:space="preserve"> </w:t>
                            </w:r>
                            <w:r w:rsidRPr="0009475A">
                              <w:rPr>
                                <w:rFonts w:cs="B Nazanin" w:hint="eastAsia"/>
                                <w:rtl/>
                              </w:rPr>
                              <w:t>بهبود</w:t>
                            </w:r>
                            <w:r w:rsidRPr="0009475A">
                              <w:rPr>
                                <w:rFonts w:cs="B Nazanin"/>
                                <w:rtl/>
                              </w:rPr>
                              <w:t xml:space="preserve"> </w:t>
                            </w:r>
                            <w:r w:rsidRPr="0009475A">
                              <w:rPr>
                                <w:rFonts w:cs="B Nazanin" w:hint="eastAsia"/>
                                <w:rtl/>
                              </w:rPr>
                              <w:t>فضاى</w:t>
                            </w:r>
                            <w:r w:rsidRPr="0009475A">
                              <w:rPr>
                                <w:rFonts w:cs="B Nazanin"/>
                                <w:rtl/>
                              </w:rPr>
                              <w:t xml:space="preserve"> </w:t>
                            </w:r>
                            <w:r w:rsidRPr="0009475A">
                              <w:rPr>
                                <w:rFonts w:cs="B Nazanin" w:hint="eastAsia"/>
                                <w:rtl/>
                              </w:rPr>
                              <w:t>كلاس،</w:t>
                            </w:r>
                            <w:r w:rsidRPr="0009475A">
                              <w:rPr>
                                <w:rFonts w:cs="B Nazanin"/>
                                <w:rtl/>
                              </w:rPr>
                              <w:t xml:space="preserve"> </w:t>
                            </w:r>
                            <w:r w:rsidRPr="0009475A">
                              <w:rPr>
                                <w:rFonts w:cs="B Nazanin" w:hint="eastAsia"/>
                                <w:rtl/>
                              </w:rPr>
                              <w:t>بهبود</w:t>
                            </w:r>
                            <w:r w:rsidRPr="0009475A">
                              <w:rPr>
                                <w:rFonts w:cs="B Nazanin"/>
                                <w:rtl/>
                              </w:rPr>
                              <w:t xml:space="preserve"> </w:t>
                            </w:r>
                            <w:r w:rsidRPr="0009475A">
                              <w:rPr>
                                <w:rFonts w:cs="B Nazanin" w:hint="eastAsia"/>
                                <w:rtl/>
                              </w:rPr>
                              <w:t>رفتارهاى</w:t>
                            </w:r>
                            <w:r w:rsidRPr="0009475A">
                              <w:rPr>
                                <w:rFonts w:cs="B Nazanin"/>
                                <w:rtl/>
                              </w:rPr>
                              <w:t xml:space="preserve"> </w:t>
                            </w:r>
                            <w:r w:rsidRPr="0009475A">
                              <w:rPr>
                                <w:rFonts w:cs="B Nazanin" w:hint="eastAsia"/>
                                <w:rtl/>
                              </w:rPr>
                              <w:t>مدرسه،</w:t>
                            </w:r>
                            <w:r w:rsidRPr="0009475A">
                              <w:rPr>
                                <w:rFonts w:cs="B Nazanin"/>
                                <w:rtl/>
                              </w:rPr>
                              <w:t xml:space="preserve"> </w:t>
                            </w:r>
                            <w:r w:rsidRPr="0009475A">
                              <w:rPr>
                                <w:rFonts w:cs="B Nazanin" w:hint="eastAsia"/>
                                <w:rtl/>
                              </w:rPr>
                              <w:t>بهبود</w:t>
                            </w:r>
                            <w:r w:rsidRPr="0009475A">
                              <w:rPr>
                                <w:rFonts w:cs="B Nazanin"/>
                                <w:rtl/>
                              </w:rPr>
                              <w:t xml:space="preserve"> </w:t>
                            </w:r>
                            <w:r w:rsidRPr="0009475A">
                              <w:rPr>
                                <w:rFonts w:cs="B Nazanin" w:hint="eastAsia"/>
                                <w:rtl/>
                              </w:rPr>
                              <w:t>ارتباط</w:t>
                            </w:r>
                            <w:r w:rsidRPr="0009475A">
                              <w:rPr>
                                <w:rFonts w:cs="B Nazanin"/>
                                <w:rtl/>
                              </w:rPr>
                              <w:t xml:space="preserve"> </w:t>
                            </w:r>
                            <w:r w:rsidRPr="0009475A">
                              <w:rPr>
                                <w:rFonts w:cs="B Nazanin" w:hint="eastAsia"/>
                                <w:rtl/>
                              </w:rPr>
                              <w:t>بين</w:t>
                            </w:r>
                            <w:r w:rsidRPr="0009475A">
                              <w:rPr>
                                <w:rFonts w:cs="B Nazanin"/>
                                <w:rtl/>
                              </w:rPr>
                              <w:t xml:space="preserve"> </w:t>
                            </w:r>
                            <w:r w:rsidRPr="0009475A">
                              <w:rPr>
                                <w:rFonts w:cs="B Nazanin" w:hint="eastAsia"/>
                                <w:rtl/>
                              </w:rPr>
                              <w:t>دانش‌آموزان،</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eastAsia"/>
                                <w:rtl/>
                              </w:rPr>
                              <w:t>ارتباط</w:t>
                            </w:r>
                            <w:r w:rsidRPr="0009475A">
                              <w:rPr>
                                <w:rFonts w:cs="B Nazanin"/>
                                <w:rtl/>
                              </w:rPr>
                              <w:t xml:space="preserve"> </w:t>
                            </w:r>
                            <w:r w:rsidRPr="0009475A">
                              <w:rPr>
                                <w:rFonts w:cs="B Nazanin" w:hint="eastAsia"/>
                                <w:rtl/>
                              </w:rPr>
                              <w:t>دانش‌آموزان</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eastAsia"/>
                                <w:rtl/>
                              </w:rPr>
                              <w:t>معلّم‌ها،</w:t>
                            </w:r>
                            <w:r w:rsidRPr="0009475A">
                              <w:rPr>
                                <w:rFonts w:cs="B Nazanin"/>
                                <w:rtl/>
                              </w:rPr>
                              <w:t xml:space="preserve"> </w:t>
                            </w:r>
                            <w:r w:rsidRPr="0009475A">
                              <w:rPr>
                                <w:rFonts w:cs="B Nazanin" w:hint="eastAsia"/>
                                <w:rtl/>
                              </w:rPr>
                              <w:t>بهبود</w:t>
                            </w:r>
                            <w:r w:rsidRPr="0009475A">
                              <w:rPr>
                                <w:rFonts w:cs="B Nazanin"/>
                                <w:rtl/>
                              </w:rPr>
                              <w:t xml:space="preserve"> </w:t>
                            </w:r>
                            <w:r w:rsidRPr="0009475A">
                              <w:rPr>
                                <w:rFonts w:cs="B Nazanin" w:hint="eastAsia"/>
                                <w:rtl/>
                              </w:rPr>
                              <w:t>حضور</w:t>
                            </w:r>
                            <w:r w:rsidRPr="0009475A">
                              <w:rPr>
                                <w:rFonts w:cs="B Nazanin"/>
                                <w:rtl/>
                              </w:rPr>
                              <w:t xml:space="preserve"> </w:t>
                            </w:r>
                            <w:r w:rsidRPr="0009475A">
                              <w:rPr>
                                <w:rFonts w:cs="B Nazanin" w:hint="eastAsia"/>
                                <w:rtl/>
                              </w:rPr>
                              <w:t>در</w:t>
                            </w:r>
                            <w:r w:rsidRPr="0009475A">
                              <w:rPr>
                                <w:rFonts w:cs="B Nazanin"/>
                                <w:rtl/>
                              </w:rPr>
                              <w:t xml:space="preserve"> </w:t>
                            </w:r>
                            <w:r w:rsidRPr="0009475A">
                              <w:rPr>
                                <w:rFonts w:cs="B Nazanin" w:hint="eastAsia"/>
                                <w:rtl/>
                              </w:rPr>
                              <w:t>مدرسه</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eastAsia"/>
                                <w:rtl/>
                              </w:rPr>
                              <w:t>عملكرد</w:t>
                            </w:r>
                            <w:r w:rsidRPr="0009475A">
                              <w:rPr>
                                <w:rFonts w:cs="B Nazanin"/>
                                <w:rtl/>
                              </w:rPr>
                              <w:t xml:space="preserve"> </w:t>
                            </w:r>
                            <w:r w:rsidRPr="0009475A">
                              <w:rPr>
                                <w:rFonts w:cs="B Nazanin" w:hint="eastAsia"/>
                                <w:rtl/>
                              </w:rPr>
                              <w:t>تحصيلى،</w:t>
                            </w:r>
                            <w:r w:rsidRPr="0009475A">
                              <w:rPr>
                                <w:rFonts w:cs="B Nazanin"/>
                                <w:rtl/>
                              </w:rPr>
                              <w:t xml:space="preserve"> </w:t>
                            </w:r>
                            <w:r w:rsidRPr="0009475A">
                              <w:rPr>
                                <w:rFonts w:cs="B Nazanin" w:hint="eastAsia"/>
                                <w:rtl/>
                              </w:rPr>
                              <w:t>ايجاد</w:t>
                            </w:r>
                            <w:r w:rsidRPr="0009475A">
                              <w:rPr>
                                <w:rFonts w:cs="B Nazanin"/>
                                <w:rtl/>
                              </w:rPr>
                              <w:t xml:space="preserve"> </w:t>
                            </w:r>
                            <w:r w:rsidRPr="0009475A">
                              <w:rPr>
                                <w:rFonts w:cs="B Nazanin" w:hint="eastAsia"/>
                                <w:rtl/>
                              </w:rPr>
                              <w:t>تغييرات</w:t>
                            </w:r>
                            <w:r w:rsidRPr="0009475A">
                              <w:rPr>
                                <w:rFonts w:cs="B Nazanin"/>
                                <w:rtl/>
                              </w:rPr>
                              <w:t xml:space="preserve"> </w:t>
                            </w:r>
                            <w:r w:rsidRPr="0009475A">
                              <w:rPr>
                                <w:rFonts w:cs="B Nazanin" w:hint="eastAsia"/>
                                <w:rtl/>
                              </w:rPr>
                              <w:t>معنى‌دار</w:t>
                            </w:r>
                            <w:r w:rsidRPr="0009475A">
                              <w:rPr>
                                <w:rFonts w:cs="B Nazanin"/>
                                <w:rtl/>
                              </w:rPr>
                              <w:t xml:space="preserve"> </w:t>
                            </w:r>
                            <w:r w:rsidRPr="0009475A">
                              <w:rPr>
                                <w:rFonts w:cs="B Nazanin" w:hint="eastAsia"/>
                                <w:rtl/>
                              </w:rPr>
                              <w:t>بر</w:t>
                            </w:r>
                            <w:r w:rsidRPr="0009475A">
                              <w:rPr>
                                <w:rFonts w:cs="B Nazanin"/>
                                <w:rtl/>
                              </w:rPr>
                              <w:t xml:space="preserve"> </w:t>
                            </w:r>
                            <w:r w:rsidRPr="0009475A">
                              <w:rPr>
                                <w:rFonts w:cs="B Nazanin" w:hint="eastAsia"/>
                                <w:rtl/>
                              </w:rPr>
                              <w:t>رفتار</w:t>
                            </w:r>
                            <w:r w:rsidRPr="0009475A">
                              <w:rPr>
                                <w:rFonts w:cs="B Nazanin"/>
                                <w:rtl/>
                              </w:rPr>
                              <w:t xml:space="preserve"> </w:t>
                            </w:r>
                            <w:r w:rsidRPr="0009475A">
                              <w:rPr>
                                <w:rFonts w:cs="B Nazanin" w:hint="eastAsia"/>
                                <w:rtl/>
                              </w:rPr>
                              <w:t>سلامت</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eastAsia"/>
                                <w:rtl/>
                              </w:rPr>
                              <w:t>رفتارهاى</w:t>
                            </w:r>
                            <w:r w:rsidRPr="0009475A">
                              <w:rPr>
                                <w:rFonts w:cs="B Nazanin"/>
                                <w:rtl/>
                              </w:rPr>
                              <w:t xml:space="preserve"> </w:t>
                            </w:r>
                            <w:r w:rsidRPr="0009475A">
                              <w:rPr>
                                <w:rFonts w:cs="B Nazanin" w:hint="eastAsia"/>
                                <w:rtl/>
                              </w:rPr>
                              <w:t>اجتماعى</w:t>
                            </w:r>
                            <w:r w:rsidRPr="0009475A">
                              <w:rPr>
                                <w:rFonts w:cs="B Nazanin"/>
                                <w:b/>
                                <w:rtl/>
                              </w:rPr>
                              <w:t xml:space="preserve"> </w:t>
                            </w:r>
                            <w:r w:rsidRPr="0009475A">
                              <w:rPr>
                                <w:rFonts w:cs="B Nazanin" w:hint="eastAsia"/>
                                <w:b/>
                                <w:rtl/>
                              </w:rPr>
                              <w:t>دار</w:t>
                            </w:r>
                            <w:r w:rsidRPr="0009475A">
                              <w:rPr>
                                <w:rFonts w:cs="B Nazanin" w:hint="cs"/>
                                <w:b/>
                                <w:rtl/>
                              </w:rPr>
                              <w:t>ن</w:t>
                            </w:r>
                            <w:r w:rsidRPr="0009475A">
                              <w:rPr>
                                <w:rFonts w:cs="B Nazanin" w:hint="eastAsia"/>
                                <w:b/>
                                <w:rtl/>
                              </w:rPr>
                              <w:t>د</w:t>
                            </w:r>
                            <w:r w:rsidRPr="0009475A">
                              <w:rPr>
                                <w:rFonts w:cs="B Nazanin"/>
                                <w:b/>
                                <w:rtl/>
                              </w:rPr>
                              <w:t xml:space="preserve"> </w:t>
                            </w:r>
                            <w:r w:rsidRPr="0009475A">
                              <w:rPr>
                                <w:rFonts w:cs="B Nazanin" w:hint="eastAsia"/>
                                <w:b/>
                                <w:rtl/>
                              </w:rPr>
                              <w:t>كه</w:t>
                            </w:r>
                            <w:r w:rsidRPr="0009475A">
                              <w:rPr>
                                <w:rFonts w:cs="B Nazanin"/>
                                <w:b/>
                                <w:rtl/>
                              </w:rPr>
                              <w:t xml:space="preserve"> </w:t>
                            </w:r>
                            <w:r w:rsidRPr="0009475A">
                              <w:rPr>
                                <w:rFonts w:cs="B Nazanin" w:hint="eastAsia"/>
                                <w:b/>
                                <w:rtl/>
                              </w:rPr>
                              <w:t>با</w:t>
                            </w:r>
                            <w:r w:rsidRPr="0009475A">
                              <w:rPr>
                                <w:rFonts w:cs="B Nazanin"/>
                                <w:b/>
                                <w:rtl/>
                              </w:rPr>
                              <w:t xml:space="preserve"> </w:t>
                            </w:r>
                            <w:r w:rsidRPr="0009475A">
                              <w:rPr>
                                <w:rFonts w:cs="B Nazanin" w:hint="eastAsia"/>
                                <w:b/>
                                <w:rtl/>
                              </w:rPr>
                              <w:t>جلسه‌هاى</w:t>
                            </w:r>
                            <w:r w:rsidRPr="0009475A">
                              <w:rPr>
                                <w:rFonts w:cs="B Nazanin"/>
                                <w:b/>
                                <w:rtl/>
                              </w:rPr>
                              <w:t xml:space="preserve"> </w:t>
                            </w:r>
                            <w:r w:rsidRPr="0009475A">
                              <w:rPr>
                                <w:rFonts w:cs="B Nazanin" w:hint="eastAsia"/>
                                <w:b/>
                                <w:rtl/>
                              </w:rPr>
                              <w:t>تقويتى</w:t>
                            </w:r>
                            <w:r w:rsidRPr="0009475A">
                              <w:rPr>
                                <w:rFonts w:cs="B Nazanin"/>
                                <w:b/>
                                <w:rtl/>
                              </w:rPr>
                              <w:t xml:space="preserve"> </w:t>
                            </w:r>
                            <w:r w:rsidRPr="0009475A">
                              <w:rPr>
                                <w:rFonts w:cs="B Nazanin" w:hint="eastAsia"/>
                                <w:b/>
                                <w:rtl/>
                              </w:rPr>
                              <w:t>و</w:t>
                            </w:r>
                            <w:r w:rsidRPr="0009475A">
                              <w:rPr>
                                <w:rFonts w:cs="B Nazanin"/>
                                <w:b/>
                                <w:rtl/>
                              </w:rPr>
                              <w:t xml:space="preserve"> </w:t>
                            </w:r>
                            <w:r w:rsidRPr="0009475A">
                              <w:rPr>
                                <w:rFonts w:cs="B Nazanin" w:hint="eastAsia"/>
                                <w:b/>
                                <w:rtl/>
                              </w:rPr>
                              <w:t>يادآورى،</w:t>
                            </w:r>
                            <w:r w:rsidRPr="0009475A">
                              <w:rPr>
                                <w:rFonts w:cs="B Nazanin"/>
                                <w:b/>
                                <w:rtl/>
                              </w:rPr>
                              <w:t xml:space="preserve"> </w:t>
                            </w:r>
                            <w:r w:rsidRPr="0009475A">
                              <w:rPr>
                                <w:rFonts w:cs="B Nazanin" w:hint="eastAsia"/>
                                <w:b/>
                                <w:rtl/>
                              </w:rPr>
                              <w:t>تغييرات</w:t>
                            </w:r>
                            <w:r w:rsidRPr="0009475A">
                              <w:rPr>
                                <w:rFonts w:cs="B Nazanin"/>
                                <w:b/>
                                <w:rtl/>
                              </w:rPr>
                              <w:t xml:space="preserve"> </w:t>
                            </w:r>
                            <w:r w:rsidRPr="0009475A">
                              <w:rPr>
                                <w:rFonts w:cs="B Nazanin" w:hint="eastAsia"/>
                                <w:b/>
                                <w:rtl/>
                              </w:rPr>
                              <w:t>ايجاد</w:t>
                            </w:r>
                            <w:r w:rsidRPr="0009475A">
                              <w:rPr>
                                <w:rFonts w:cs="B Nazanin"/>
                                <w:b/>
                                <w:rtl/>
                              </w:rPr>
                              <w:t xml:space="preserve"> </w:t>
                            </w:r>
                            <w:r w:rsidRPr="0009475A">
                              <w:rPr>
                                <w:rFonts w:cs="B Nazanin" w:hint="eastAsia"/>
                                <w:b/>
                                <w:rtl/>
                              </w:rPr>
                              <w:t>شده</w:t>
                            </w:r>
                            <w:r w:rsidRPr="0009475A">
                              <w:rPr>
                                <w:rFonts w:cs="B Nazanin"/>
                                <w:b/>
                                <w:rtl/>
                              </w:rPr>
                              <w:t xml:space="preserve"> </w:t>
                            </w:r>
                            <w:r w:rsidRPr="0009475A">
                              <w:rPr>
                                <w:rFonts w:cs="B Nazanin" w:hint="eastAsia"/>
                                <w:b/>
                                <w:rtl/>
                              </w:rPr>
                              <w:t>طى</w:t>
                            </w:r>
                            <w:r w:rsidRPr="0009475A">
                              <w:rPr>
                                <w:rFonts w:cs="B Nazanin"/>
                                <w:b/>
                                <w:rtl/>
                              </w:rPr>
                              <w:t xml:space="preserve"> </w:t>
                            </w:r>
                            <w:r w:rsidRPr="0009475A">
                              <w:rPr>
                                <w:rFonts w:cs="B Nazanin" w:hint="eastAsia"/>
                                <w:b/>
                                <w:rtl/>
                              </w:rPr>
                              <w:t>زمان</w:t>
                            </w:r>
                            <w:r w:rsidRPr="0009475A">
                              <w:rPr>
                                <w:rFonts w:cs="B Nazanin"/>
                                <w:b/>
                                <w:rtl/>
                              </w:rPr>
                              <w:t xml:space="preserve"> </w:t>
                            </w:r>
                            <w:r w:rsidRPr="0009475A">
                              <w:rPr>
                                <w:rFonts w:cs="B Nazanin" w:hint="eastAsia"/>
                                <w:b/>
                                <w:rtl/>
                              </w:rPr>
                              <w:t>حفظ</w:t>
                            </w:r>
                            <w:r w:rsidRPr="0009475A">
                              <w:rPr>
                                <w:rFonts w:cs="B Nazanin"/>
                                <w:b/>
                                <w:rtl/>
                              </w:rPr>
                              <w:t xml:space="preserve"> </w:t>
                            </w:r>
                            <w:r w:rsidRPr="0009475A">
                              <w:rPr>
                                <w:rFonts w:cs="B Nazanin" w:hint="eastAsia"/>
                                <w:b/>
                                <w:rtl/>
                              </w:rPr>
                              <w:t>و</w:t>
                            </w:r>
                            <w:r w:rsidRPr="0009475A">
                              <w:rPr>
                                <w:rFonts w:cs="B Nazanin"/>
                                <w:b/>
                                <w:rtl/>
                              </w:rPr>
                              <w:t xml:space="preserve"> </w:t>
                            </w:r>
                            <w:r w:rsidRPr="0009475A">
                              <w:rPr>
                                <w:rFonts w:cs="B Nazanin" w:hint="eastAsia"/>
                                <w:b/>
                                <w:rtl/>
                              </w:rPr>
                              <w:t>ابقاء</w:t>
                            </w:r>
                            <w:r w:rsidRPr="0009475A">
                              <w:rPr>
                                <w:rFonts w:cs="B Nazanin"/>
                                <w:b/>
                                <w:rtl/>
                              </w:rPr>
                              <w:t xml:space="preserve"> </w:t>
                            </w:r>
                            <w:r w:rsidRPr="0009475A">
                              <w:rPr>
                                <w:rFonts w:cs="B Nazanin" w:hint="eastAsia"/>
                                <w:b/>
                                <w:rtl/>
                              </w:rPr>
                              <w:t>مى‌شود</w:t>
                            </w:r>
                            <w:r w:rsidRPr="0009475A">
                              <w:rPr>
                                <w:rFonts w:cs="B Nazanin"/>
                                <w:b/>
                              </w:rPr>
                              <w:t>.</w:t>
                            </w:r>
                          </w:p>
                          <w:p w14:paraId="77EEE44C" w14:textId="77777777" w:rsidR="00CA0AD2" w:rsidRDefault="00CA0AD2" w:rsidP="0031429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E385B68" id="_x0000_s1103" style="position:absolute;left:0;text-align:left;margin-left:-11.25pt;margin-top:103.35pt;width:425.2pt;height:327.9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" fillcolor="#92cddc">
                <v:fill opacity="41287f" color2="#eaf5f8" rotate="t" focus="50%" type="gradient"/>
                <v:textbox>
                  <w:txbxContent>
                    <w:p w14:paraId="549E987F" w14:textId="77777777" w:rsidR="00CA0AD2" w:rsidRPr="0009475A" w:rsidRDefault="00CA0AD2" w:rsidP="00D7503E">
                      <w:pPr>
                        <w:pStyle w:val="a0"/>
                        <w:rPr>
                          <w:rFonts w:eastAsia="Arial" w:cs="B Nazanin"/>
                          <w:rtl/>
                        </w:rPr>
                      </w:pPr>
                      <w:r w:rsidRPr="002D62E2">
                        <w:rPr>
                          <w:rFonts w:eastAsia="Arial"/>
                          <w:rtl/>
                        </w:rPr>
                        <w:t xml:space="preserve"> </w:t>
                      </w:r>
                      <w:r w:rsidRPr="0009475A">
                        <w:rPr>
                          <w:rFonts w:eastAsia="Arial" w:cs="B Nazanin" w:hint="cs"/>
                          <w:rtl/>
                        </w:rPr>
                        <w:t xml:space="preserve">مداخلات </w:t>
                      </w:r>
                      <w:r w:rsidRPr="0009475A">
                        <w:rPr>
                          <w:rFonts w:eastAsia="Arial" w:cs="B Nazanin" w:hint="eastAsia"/>
                          <w:rtl/>
                        </w:rPr>
                        <w:t>پيشگيرى</w:t>
                      </w:r>
                      <w:r w:rsidRPr="0009475A">
                        <w:rPr>
                          <w:rFonts w:eastAsia="Arial" w:cs="B Nazanin" w:hint="cs"/>
                          <w:rtl/>
                        </w:rPr>
                        <w:t xml:space="preserve"> از مصرف مواد باید</w:t>
                      </w:r>
                      <w:r w:rsidRPr="0009475A">
                        <w:rPr>
                          <w:rFonts w:eastAsia="Arial" w:cs="B Nazanin"/>
                          <w:rtl/>
                        </w:rPr>
                        <w:t xml:space="preserve"> </w:t>
                      </w:r>
                      <w:r w:rsidRPr="0009475A">
                        <w:rPr>
                          <w:rFonts w:eastAsia="Arial" w:cs="B Nazanin" w:hint="eastAsia"/>
                          <w:rtl/>
                        </w:rPr>
                        <w:t>در</w:t>
                      </w:r>
                      <w:r w:rsidRPr="0009475A">
                        <w:rPr>
                          <w:rFonts w:eastAsia="Arial" w:cs="B Nazanin" w:hint="cs"/>
                          <w:rtl/>
                        </w:rPr>
                        <w:t xml:space="preserve"> </w:t>
                      </w:r>
                      <w:r w:rsidRPr="0009475A">
                        <w:rPr>
                          <w:rFonts w:eastAsia="Arial" w:cs="B Nazanin" w:hint="eastAsia"/>
                          <w:rtl/>
                        </w:rPr>
                        <w:t>برگيرنده</w:t>
                      </w:r>
                      <w:r w:rsidRPr="0009475A">
                        <w:rPr>
                          <w:rFonts w:eastAsia="Arial" w:cs="B Nazanin" w:hint="cs"/>
                          <w:rtl/>
                        </w:rPr>
                        <w:t xml:space="preserve"> </w:t>
                      </w:r>
                      <w:r w:rsidRPr="0009475A">
                        <w:rPr>
                          <w:rFonts w:eastAsia="Arial" w:cs="B Nazanin" w:hint="eastAsia"/>
                          <w:rtl/>
                        </w:rPr>
                        <w:t>آموزش</w:t>
                      </w:r>
                      <w:r w:rsidRPr="0009475A">
                        <w:rPr>
                          <w:rFonts w:eastAsia="Arial" w:cs="B Nazanin"/>
                          <w:rtl/>
                        </w:rPr>
                        <w:t xml:space="preserve"> </w:t>
                      </w:r>
                      <w:r w:rsidRPr="0009475A">
                        <w:rPr>
                          <w:rFonts w:eastAsia="Arial" w:cs="B Nazanin" w:hint="eastAsia"/>
                          <w:rtl/>
                        </w:rPr>
                        <w:t>مهارت‌هاى</w:t>
                      </w:r>
                      <w:r w:rsidRPr="0009475A">
                        <w:rPr>
                          <w:rFonts w:eastAsia="Arial" w:cs="B Nazanin"/>
                          <w:rtl/>
                        </w:rPr>
                        <w:t xml:space="preserve"> </w:t>
                      </w:r>
                      <w:r w:rsidRPr="0009475A">
                        <w:rPr>
                          <w:rFonts w:eastAsia="Arial" w:cs="B Nazanin" w:hint="eastAsia"/>
                          <w:rtl/>
                        </w:rPr>
                        <w:t>زندگى</w:t>
                      </w:r>
                      <w:r w:rsidRPr="0009475A">
                        <w:rPr>
                          <w:rFonts w:eastAsia="Arial" w:cs="B Nazanin"/>
                          <w:rtl/>
                        </w:rPr>
                        <w:t xml:space="preserve"> </w:t>
                      </w:r>
                      <w:r w:rsidRPr="0009475A">
                        <w:rPr>
                          <w:rFonts w:eastAsia="Arial" w:cs="B Nazanin" w:hint="eastAsia"/>
                          <w:rtl/>
                        </w:rPr>
                        <w:t>باش</w:t>
                      </w:r>
                      <w:r w:rsidRPr="0009475A">
                        <w:rPr>
                          <w:rFonts w:eastAsia="Arial" w:cs="B Nazanin" w:hint="cs"/>
                          <w:rtl/>
                        </w:rPr>
                        <w:t>ن</w:t>
                      </w:r>
                      <w:r w:rsidRPr="0009475A">
                        <w:rPr>
                          <w:rFonts w:eastAsia="Arial" w:cs="B Nazanin" w:hint="eastAsia"/>
                          <w:rtl/>
                        </w:rPr>
                        <w:t>د</w:t>
                      </w:r>
                      <w:r w:rsidRPr="0009475A">
                        <w:rPr>
                          <w:rFonts w:eastAsia="Arial" w:cs="B Nazanin"/>
                        </w:rPr>
                        <w:t xml:space="preserve">. </w:t>
                      </w:r>
                    </w:p>
                    <w:p w14:paraId="634D2357" w14:textId="77777777" w:rsidR="00CA0AD2" w:rsidRPr="0009475A" w:rsidRDefault="00CA0AD2" w:rsidP="0031429D">
                      <w:pPr>
                        <w:spacing w:line="360" w:lineRule="auto"/>
                        <w:ind w:firstLine="284"/>
                        <w:jc w:val="both"/>
                        <w:rPr>
                          <w:rFonts w:ascii="Arial" w:eastAsia="Arial" w:hAnsi="Arial" w:cs="B Nazanin"/>
                          <w:b/>
                          <w:color w:val="000000"/>
                          <w:sz w:val="24"/>
                          <w:szCs w:val="24"/>
                          <w:rtl/>
                        </w:rPr>
                      </w:pPr>
                      <w:r w:rsidRPr="0009475A">
                        <w:rPr>
                          <w:rFonts w:ascii="Arial" w:eastAsia="Arial" w:hAnsi="Arial" w:cs="B Nazanin" w:hint="eastAsia"/>
                          <w:b/>
                          <w:color w:val="000000"/>
                          <w:sz w:val="24"/>
                          <w:szCs w:val="24"/>
                          <w:rtl/>
                        </w:rPr>
                        <w:t>آموزش</w:t>
                      </w:r>
                      <w:r w:rsidRPr="0009475A">
                        <w:rPr>
                          <w:rFonts w:ascii="Arial" w:eastAsia="Arial" w:hAnsi="Arial" w:cs="B Nazanin"/>
                          <w:b/>
                          <w:color w:val="000000"/>
                          <w:sz w:val="24"/>
                          <w:szCs w:val="24"/>
                          <w:rtl/>
                        </w:rPr>
                        <w:t xml:space="preserve"> </w:t>
                      </w:r>
                      <w:r w:rsidRPr="0009475A">
                        <w:rPr>
                          <w:rFonts w:ascii="Arial" w:eastAsia="Arial" w:hAnsi="Arial" w:cs="B Nazanin" w:hint="eastAsia"/>
                          <w:b/>
                          <w:color w:val="000000"/>
                          <w:sz w:val="24"/>
                          <w:szCs w:val="24"/>
                          <w:rtl/>
                        </w:rPr>
                        <w:t>اين</w:t>
                      </w:r>
                      <w:r w:rsidRPr="0009475A">
                        <w:rPr>
                          <w:rFonts w:ascii="Arial" w:eastAsia="Arial" w:hAnsi="Arial" w:cs="B Nazanin"/>
                          <w:b/>
                          <w:color w:val="000000"/>
                          <w:sz w:val="24"/>
                          <w:szCs w:val="24"/>
                          <w:rtl/>
                        </w:rPr>
                        <w:t xml:space="preserve"> </w:t>
                      </w:r>
                      <w:r w:rsidRPr="0009475A">
                        <w:rPr>
                          <w:rFonts w:ascii="Arial" w:eastAsia="Arial" w:hAnsi="Arial" w:cs="B Nazanin" w:hint="eastAsia"/>
                          <w:b/>
                          <w:color w:val="000000"/>
                          <w:sz w:val="24"/>
                          <w:szCs w:val="24"/>
                          <w:rtl/>
                        </w:rPr>
                        <w:t>مهارت‌ها</w:t>
                      </w:r>
                      <w:r w:rsidRPr="0009475A">
                        <w:rPr>
                          <w:rFonts w:ascii="Arial" w:eastAsia="Arial" w:hAnsi="Arial" w:cs="B Nazanin"/>
                          <w:b/>
                          <w:color w:val="000000"/>
                          <w:sz w:val="24"/>
                          <w:szCs w:val="24"/>
                          <w:rtl/>
                        </w:rPr>
                        <w:t xml:space="preserve"> </w:t>
                      </w:r>
                      <w:r w:rsidRPr="0009475A">
                        <w:rPr>
                          <w:rFonts w:ascii="Arial" w:eastAsia="Arial" w:hAnsi="Arial" w:cs="B Nazanin" w:hint="eastAsia"/>
                          <w:b/>
                          <w:color w:val="000000"/>
                          <w:sz w:val="24"/>
                          <w:szCs w:val="24"/>
                          <w:rtl/>
                        </w:rPr>
                        <w:t>مشتمل</w:t>
                      </w:r>
                      <w:r w:rsidRPr="0009475A">
                        <w:rPr>
                          <w:rFonts w:ascii="Arial" w:eastAsia="Arial" w:hAnsi="Arial" w:cs="B Nazanin"/>
                          <w:b/>
                          <w:color w:val="000000"/>
                          <w:sz w:val="24"/>
                          <w:szCs w:val="24"/>
                          <w:rtl/>
                        </w:rPr>
                        <w:t xml:space="preserve"> </w:t>
                      </w:r>
                      <w:r w:rsidRPr="0009475A">
                        <w:rPr>
                          <w:rFonts w:ascii="Arial" w:eastAsia="Arial" w:hAnsi="Arial" w:cs="B Nazanin" w:hint="eastAsia"/>
                          <w:b/>
                          <w:color w:val="000000"/>
                          <w:sz w:val="24"/>
                          <w:szCs w:val="24"/>
                          <w:rtl/>
                        </w:rPr>
                        <w:t>بر</w:t>
                      </w:r>
                      <w:r w:rsidRPr="0009475A">
                        <w:rPr>
                          <w:rFonts w:ascii="Arial" w:eastAsia="Arial" w:hAnsi="Arial" w:cs="B Nazanin"/>
                          <w:b/>
                          <w:color w:val="000000"/>
                          <w:sz w:val="24"/>
                          <w:szCs w:val="24"/>
                          <w:rtl/>
                        </w:rPr>
                        <w:t xml:space="preserve"> </w:t>
                      </w:r>
                      <w:r w:rsidRPr="0009475A">
                        <w:rPr>
                          <w:rFonts w:ascii="Arial" w:eastAsia="Arial" w:hAnsi="Arial" w:cs="B Nazanin" w:hint="cs"/>
                          <w:b/>
                          <w:color w:val="000000"/>
                          <w:sz w:val="24"/>
                          <w:szCs w:val="24"/>
                          <w:rtl/>
                        </w:rPr>
                        <w:t>5</w:t>
                      </w:r>
                      <w:r w:rsidRPr="0009475A">
                        <w:rPr>
                          <w:rFonts w:ascii="Arial" w:eastAsia="Arial" w:hAnsi="Arial" w:cs="B Nazanin"/>
                          <w:b/>
                          <w:color w:val="000000"/>
                          <w:sz w:val="24"/>
                          <w:szCs w:val="24"/>
                          <w:rtl/>
                        </w:rPr>
                        <w:t xml:space="preserve"> </w:t>
                      </w:r>
                      <w:r w:rsidRPr="0009475A">
                        <w:rPr>
                          <w:rFonts w:ascii="Arial" w:eastAsia="Arial" w:hAnsi="Arial" w:cs="B Nazanin" w:hint="eastAsia"/>
                          <w:b/>
                          <w:color w:val="000000"/>
                          <w:sz w:val="24"/>
                          <w:szCs w:val="24"/>
                          <w:rtl/>
                        </w:rPr>
                        <w:t>حوزه</w:t>
                      </w:r>
                      <w:r w:rsidRPr="0009475A">
                        <w:rPr>
                          <w:rFonts w:ascii="Arial" w:eastAsia="Arial" w:hAnsi="Arial" w:cs="B Nazanin"/>
                          <w:b/>
                          <w:color w:val="000000"/>
                          <w:sz w:val="24"/>
                          <w:szCs w:val="24"/>
                          <w:rtl/>
                        </w:rPr>
                        <w:t xml:space="preserve"> </w:t>
                      </w:r>
                      <w:r w:rsidRPr="0009475A">
                        <w:rPr>
                          <w:rFonts w:ascii="Arial" w:eastAsia="Arial" w:hAnsi="Arial" w:cs="B Nazanin" w:hint="eastAsia"/>
                          <w:b/>
                          <w:color w:val="000000"/>
                          <w:sz w:val="24"/>
                          <w:szCs w:val="24"/>
                          <w:rtl/>
                        </w:rPr>
                        <w:t>است</w:t>
                      </w:r>
                      <w:r w:rsidRPr="0009475A">
                        <w:rPr>
                          <w:rFonts w:ascii="Arial" w:eastAsia="Arial" w:hAnsi="Arial" w:cs="B Nazanin"/>
                          <w:b/>
                          <w:color w:val="000000"/>
                          <w:sz w:val="24"/>
                          <w:szCs w:val="24"/>
                        </w:rPr>
                        <w:t xml:space="preserve"> :</w:t>
                      </w:r>
                    </w:p>
                    <w:p w14:paraId="2151AD54" w14:textId="77777777" w:rsidR="00CA0AD2" w:rsidRPr="0009475A" w:rsidRDefault="00CA0AD2" w:rsidP="00D7503E">
                      <w:pPr>
                        <w:pStyle w:val="a3"/>
                        <w:rPr>
                          <w:rFonts w:cs="B Nazanin"/>
                          <w:rtl/>
                        </w:rPr>
                      </w:pPr>
                      <w:r w:rsidRPr="0009475A">
                        <w:rPr>
                          <w:rFonts w:cs="B Nazanin" w:hint="eastAsia"/>
                          <w:rtl/>
                        </w:rPr>
                        <w:t>الف</w:t>
                      </w:r>
                      <w:r w:rsidRPr="0009475A">
                        <w:rPr>
                          <w:rFonts w:cs="B Nazanin"/>
                          <w:rtl/>
                        </w:rPr>
                        <w:t xml:space="preserve"> </w:t>
                      </w:r>
                      <w:r w:rsidRPr="0009475A">
                        <w:rPr>
                          <w:rFonts w:cs="B Nazanin" w:hint="eastAsia"/>
                          <w:rtl/>
                        </w:rPr>
                        <w:t>ـ</w:t>
                      </w:r>
                      <w:r w:rsidRPr="0009475A">
                        <w:rPr>
                          <w:rFonts w:cs="B Nazanin"/>
                          <w:rtl/>
                        </w:rPr>
                        <w:t xml:space="preserve"> </w:t>
                      </w:r>
                      <w:r w:rsidRPr="0009475A">
                        <w:rPr>
                          <w:rFonts w:cs="B Nazanin" w:hint="eastAsia"/>
                          <w:rtl/>
                        </w:rPr>
                        <w:t>آموزش‌هاى</w:t>
                      </w:r>
                      <w:r w:rsidRPr="0009475A">
                        <w:rPr>
                          <w:rFonts w:cs="B Nazanin" w:hint="cs"/>
                          <w:rtl/>
                        </w:rPr>
                        <w:t xml:space="preserve"> </w:t>
                      </w:r>
                      <w:r w:rsidRPr="0009475A">
                        <w:rPr>
                          <w:rFonts w:cs="B Nazanin" w:hint="eastAsia"/>
                          <w:rtl/>
                        </w:rPr>
                        <w:t>افزايش</w:t>
                      </w:r>
                      <w:r w:rsidRPr="0009475A">
                        <w:rPr>
                          <w:rFonts w:cs="B Nazanin"/>
                          <w:rtl/>
                        </w:rPr>
                        <w:t xml:space="preserve"> </w:t>
                      </w:r>
                      <w:r w:rsidRPr="0009475A">
                        <w:rPr>
                          <w:rFonts w:cs="B Nazanin" w:hint="eastAsia"/>
                          <w:rtl/>
                        </w:rPr>
                        <w:t>خودآگاهى</w:t>
                      </w:r>
                      <w:r w:rsidRPr="0009475A">
                        <w:rPr>
                          <w:rFonts w:cs="B Nazanin"/>
                          <w:rtl/>
                        </w:rPr>
                        <w:t xml:space="preserve"> </w:t>
                      </w:r>
                      <w:r w:rsidRPr="0009475A">
                        <w:rPr>
                          <w:rFonts w:cs="B Nazanin" w:hint="cs"/>
                          <w:rtl/>
                        </w:rPr>
                        <w:t>و عزت نفس</w:t>
                      </w:r>
                    </w:p>
                    <w:p w14:paraId="5573387F" w14:textId="77777777" w:rsidR="00CA0AD2" w:rsidRPr="0009475A" w:rsidRDefault="00CA0AD2" w:rsidP="00D7503E">
                      <w:pPr>
                        <w:pStyle w:val="a3"/>
                        <w:rPr>
                          <w:rFonts w:cs="B Nazanin"/>
                          <w:rtl/>
                        </w:rPr>
                      </w:pPr>
                      <w:r w:rsidRPr="0009475A">
                        <w:rPr>
                          <w:rFonts w:cs="B Nazanin" w:hint="eastAsia"/>
                          <w:rtl/>
                        </w:rPr>
                        <w:t>ب</w:t>
                      </w:r>
                      <w:r w:rsidRPr="0009475A">
                        <w:rPr>
                          <w:rFonts w:cs="B Nazanin"/>
                          <w:rtl/>
                        </w:rPr>
                        <w:t xml:space="preserve"> </w:t>
                      </w:r>
                      <w:r w:rsidRPr="0009475A">
                        <w:rPr>
                          <w:rFonts w:cs="B Nazanin" w:hint="eastAsia"/>
                          <w:rtl/>
                        </w:rPr>
                        <w:t>ـ</w:t>
                      </w:r>
                      <w:r w:rsidRPr="0009475A">
                        <w:rPr>
                          <w:rFonts w:cs="B Nazanin"/>
                          <w:rtl/>
                        </w:rPr>
                        <w:t xml:space="preserve"> </w:t>
                      </w:r>
                      <w:r w:rsidRPr="0009475A">
                        <w:rPr>
                          <w:rFonts w:cs="B Nazanin" w:hint="eastAsia"/>
                          <w:rtl/>
                        </w:rPr>
                        <w:t>آموزش</w:t>
                      </w:r>
                      <w:r w:rsidRPr="0009475A">
                        <w:rPr>
                          <w:rFonts w:cs="B Nazanin"/>
                          <w:rtl/>
                        </w:rPr>
                        <w:t xml:space="preserve"> </w:t>
                      </w:r>
                      <w:r w:rsidRPr="0009475A">
                        <w:rPr>
                          <w:rFonts w:cs="B Nazanin" w:hint="eastAsia"/>
                          <w:rtl/>
                        </w:rPr>
                        <w:t>تفكر</w:t>
                      </w:r>
                      <w:r w:rsidRPr="0009475A">
                        <w:rPr>
                          <w:rFonts w:cs="B Nazanin"/>
                          <w:rtl/>
                        </w:rPr>
                        <w:t xml:space="preserve"> </w:t>
                      </w:r>
                      <w:r w:rsidRPr="0009475A">
                        <w:rPr>
                          <w:rFonts w:cs="B Nazanin" w:hint="eastAsia"/>
                          <w:rtl/>
                        </w:rPr>
                        <w:t>خلاق</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eastAsia"/>
                          <w:rtl/>
                        </w:rPr>
                        <w:t>تفكر</w:t>
                      </w:r>
                      <w:r w:rsidRPr="0009475A">
                        <w:rPr>
                          <w:rFonts w:cs="B Nazanin"/>
                          <w:rtl/>
                        </w:rPr>
                        <w:t xml:space="preserve"> </w:t>
                      </w:r>
                      <w:r w:rsidRPr="0009475A">
                        <w:rPr>
                          <w:rFonts w:cs="B Nazanin" w:hint="eastAsia"/>
                          <w:rtl/>
                        </w:rPr>
                        <w:t>نقادانه</w:t>
                      </w:r>
                      <w:r w:rsidRPr="0009475A">
                        <w:rPr>
                          <w:rFonts w:cs="B Nazanin" w:hint="cs"/>
                          <w:rtl/>
                        </w:rPr>
                        <w:t xml:space="preserve"> و مهارت نه گفتن</w:t>
                      </w:r>
                    </w:p>
                    <w:p w14:paraId="404B36D4" w14:textId="77777777" w:rsidR="00CA0AD2" w:rsidRPr="0009475A" w:rsidRDefault="00CA0AD2" w:rsidP="00D7503E">
                      <w:pPr>
                        <w:pStyle w:val="a3"/>
                        <w:rPr>
                          <w:rFonts w:cs="B Nazanin"/>
                          <w:rtl/>
                        </w:rPr>
                      </w:pPr>
                      <w:r w:rsidRPr="0009475A">
                        <w:rPr>
                          <w:rFonts w:cs="B Nazanin" w:hint="eastAsia"/>
                          <w:rtl/>
                        </w:rPr>
                        <w:t>ج</w:t>
                      </w:r>
                      <w:r w:rsidRPr="0009475A">
                        <w:rPr>
                          <w:rFonts w:cs="B Nazanin"/>
                          <w:rtl/>
                        </w:rPr>
                        <w:t xml:space="preserve"> </w:t>
                      </w:r>
                      <w:r w:rsidRPr="0009475A">
                        <w:rPr>
                          <w:rFonts w:cs="B Nazanin" w:hint="eastAsia"/>
                          <w:rtl/>
                        </w:rPr>
                        <w:t>ـ</w:t>
                      </w:r>
                      <w:r w:rsidRPr="0009475A">
                        <w:rPr>
                          <w:rFonts w:cs="B Nazanin"/>
                          <w:rtl/>
                        </w:rPr>
                        <w:t xml:space="preserve"> </w:t>
                      </w:r>
                      <w:r w:rsidRPr="0009475A">
                        <w:rPr>
                          <w:rFonts w:cs="B Nazanin" w:hint="eastAsia"/>
                          <w:rtl/>
                        </w:rPr>
                        <w:t>آموزش</w:t>
                      </w:r>
                      <w:r w:rsidRPr="0009475A">
                        <w:rPr>
                          <w:rFonts w:cs="B Nazanin"/>
                          <w:rtl/>
                        </w:rPr>
                        <w:t xml:space="preserve"> </w:t>
                      </w:r>
                      <w:r w:rsidRPr="0009475A">
                        <w:rPr>
                          <w:rFonts w:cs="B Nazanin" w:hint="eastAsia"/>
                          <w:rtl/>
                        </w:rPr>
                        <w:t>قابليت</w:t>
                      </w:r>
                      <w:r w:rsidRPr="0009475A">
                        <w:rPr>
                          <w:rFonts w:cs="B Nazanin"/>
                          <w:rtl/>
                        </w:rPr>
                        <w:t xml:space="preserve"> </w:t>
                      </w:r>
                      <w:r w:rsidRPr="0009475A">
                        <w:rPr>
                          <w:rFonts w:cs="B Nazanin" w:hint="eastAsia"/>
                          <w:rtl/>
                        </w:rPr>
                        <w:t>برقرارى</w:t>
                      </w:r>
                      <w:r w:rsidRPr="0009475A">
                        <w:rPr>
                          <w:rFonts w:cs="B Nazanin"/>
                          <w:rtl/>
                        </w:rPr>
                        <w:t xml:space="preserve"> </w:t>
                      </w:r>
                      <w:r w:rsidRPr="0009475A">
                        <w:rPr>
                          <w:rFonts w:cs="B Nazanin" w:hint="eastAsia"/>
                          <w:rtl/>
                        </w:rPr>
                        <w:t>ارتباط</w:t>
                      </w:r>
                      <w:r w:rsidRPr="0009475A">
                        <w:rPr>
                          <w:rFonts w:cs="B Nazanin"/>
                          <w:rtl/>
                        </w:rPr>
                        <w:t xml:space="preserve"> مؤثر </w:t>
                      </w:r>
                      <w:r w:rsidRPr="0009475A">
                        <w:rPr>
                          <w:rFonts w:cs="B Nazanin" w:hint="eastAsia"/>
                          <w:rtl/>
                        </w:rPr>
                        <w:t>و</w:t>
                      </w:r>
                      <w:r w:rsidRPr="0009475A">
                        <w:rPr>
                          <w:rFonts w:cs="B Nazanin"/>
                          <w:rtl/>
                        </w:rPr>
                        <w:t xml:space="preserve"> </w:t>
                      </w:r>
                      <w:r w:rsidRPr="0009475A">
                        <w:rPr>
                          <w:rFonts w:cs="B Nazanin" w:hint="eastAsia"/>
                          <w:rtl/>
                        </w:rPr>
                        <w:t>ارتباط</w:t>
                      </w:r>
                      <w:r w:rsidRPr="0009475A">
                        <w:rPr>
                          <w:rFonts w:cs="B Nazanin"/>
                          <w:rtl/>
                        </w:rPr>
                        <w:t xml:space="preserve"> </w:t>
                      </w:r>
                      <w:r w:rsidRPr="0009475A">
                        <w:rPr>
                          <w:rFonts w:cs="B Nazanin" w:hint="eastAsia"/>
                          <w:rtl/>
                        </w:rPr>
                        <w:t>بين</w:t>
                      </w:r>
                      <w:r w:rsidRPr="0009475A">
                        <w:rPr>
                          <w:rFonts w:cs="B Nazanin"/>
                          <w:rtl/>
                        </w:rPr>
                        <w:t xml:space="preserve"> </w:t>
                      </w:r>
                      <w:r w:rsidRPr="0009475A">
                        <w:rPr>
                          <w:rFonts w:cs="B Nazanin" w:hint="eastAsia"/>
                          <w:rtl/>
                        </w:rPr>
                        <w:t>فردى</w:t>
                      </w:r>
                      <w:r w:rsidRPr="0009475A">
                        <w:rPr>
                          <w:rFonts w:cs="B Nazanin"/>
                          <w:rtl/>
                        </w:rPr>
                        <w:t xml:space="preserve"> </w:t>
                      </w:r>
                      <w:r w:rsidRPr="0009475A">
                        <w:rPr>
                          <w:rFonts w:cs="B Nazanin" w:hint="eastAsia"/>
                          <w:rtl/>
                        </w:rPr>
                        <w:t>سازگارانه</w:t>
                      </w:r>
                    </w:p>
                    <w:p w14:paraId="208342ED" w14:textId="77777777" w:rsidR="00CA0AD2" w:rsidRPr="0009475A" w:rsidRDefault="00CA0AD2" w:rsidP="00D7503E">
                      <w:pPr>
                        <w:pStyle w:val="a3"/>
                        <w:rPr>
                          <w:rFonts w:cs="B Nazanin"/>
                          <w:rtl/>
                        </w:rPr>
                      </w:pPr>
                      <w:r w:rsidRPr="0009475A">
                        <w:rPr>
                          <w:rFonts w:cs="B Nazanin" w:hint="eastAsia"/>
                          <w:rtl/>
                        </w:rPr>
                        <w:t>د</w:t>
                      </w:r>
                      <w:r w:rsidRPr="0009475A">
                        <w:rPr>
                          <w:rFonts w:cs="B Nazanin"/>
                          <w:rtl/>
                        </w:rPr>
                        <w:t xml:space="preserve"> </w:t>
                      </w:r>
                      <w:r w:rsidRPr="0009475A">
                        <w:rPr>
                          <w:rFonts w:cs="B Nazanin" w:hint="eastAsia"/>
                          <w:rtl/>
                        </w:rPr>
                        <w:t>ـ</w:t>
                      </w:r>
                      <w:r w:rsidRPr="0009475A">
                        <w:rPr>
                          <w:rFonts w:cs="B Nazanin"/>
                          <w:rtl/>
                        </w:rPr>
                        <w:t xml:space="preserve"> </w:t>
                      </w:r>
                      <w:r w:rsidRPr="0009475A">
                        <w:rPr>
                          <w:rFonts w:cs="B Nazanin" w:hint="eastAsia"/>
                          <w:rtl/>
                        </w:rPr>
                        <w:t>آموزش</w:t>
                      </w:r>
                      <w:r w:rsidRPr="0009475A">
                        <w:rPr>
                          <w:rFonts w:cs="B Nazanin"/>
                          <w:rtl/>
                        </w:rPr>
                        <w:t xml:space="preserve"> </w:t>
                      </w:r>
                      <w:r w:rsidRPr="0009475A">
                        <w:rPr>
                          <w:rFonts w:cs="B Nazanin" w:hint="eastAsia"/>
                          <w:rtl/>
                        </w:rPr>
                        <w:t>مهارت</w:t>
                      </w:r>
                      <w:r w:rsidRPr="0009475A">
                        <w:rPr>
                          <w:rFonts w:cs="B Nazanin"/>
                          <w:rtl/>
                        </w:rPr>
                        <w:t xml:space="preserve"> </w:t>
                      </w:r>
                      <w:r w:rsidRPr="0009475A">
                        <w:rPr>
                          <w:rFonts w:cs="B Nazanin" w:hint="eastAsia"/>
                          <w:rtl/>
                        </w:rPr>
                        <w:t>حل</w:t>
                      </w:r>
                      <w:r w:rsidRPr="0009475A">
                        <w:rPr>
                          <w:rFonts w:cs="B Nazanin"/>
                          <w:rtl/>
                        </w:rPr>
                        <w:t xml:space="preserve"> </w:t>
                      </w:r>
                      <w:r w:rsidRPr="0009475A">
                        <w:rPr>
                          <w:rFonts w:cs="B Nazanin" w:hint="eastAsia"/>
                          <w:rtl/>
                        </w:rPr>
                        <w:t>مسئله</w:t>
                      </w:r>
                    </w:p>
                    <w:p w14:paraId="66AB44C1" w14:textId="77777777" w:rsidR="00CA0AD2" w:rsidRPr="0009475A" w:rsidRDefault="00CA0AD2" w:rsidP="00D7503E">
                      <w:pPr>
                        <w:pStyle w:val="a3"/>
                        <w:rPr>
                          <w:rFonts w:cs="B Nazanin"/>
                          <w:rtl/>
                        </w:rPr>
                      </w:pPr>
                      <w:r w:rsidRPr="0009475A">
                        <w:rPr>
                          <w:rFonts w:cs="B Nazanin" w:hint="cs"/>
                          <w:rtl/>
                        </w:rPr>
                        <w:t>هـ</w:t>
                      </w:r>
                      <w:r w:rsidRPr="0009475A">
                        <w:rPr>
                          <w:rFonts w:cs="B Nazanin"/>
                          <w:rtl/>
                        </w:rPr>
                        <w:t xml:space="preserve">  </w:t>
                      </w:r>
                      <w:r w:rsidRPr="0009475A">
                        <w:rPr>
                          <w:rFonts w:cs="B Nazanin" w:hint="eastAsia"/>
                          <w:rtl/>
                        </w:rPr>
                        <w:t>ـ</w:t>
                      </w:r>
                      <w:r w:rsidRPr="0009475A">
                        <w:rPr>
                          <w:rFonts w:cs="B Nazanin"/>
                          <w:rtl/>
                        </w:rPr>
                        <w:t xml:space="preserve"> </w:t>
                      </w:r>
                      <w:r w:rsidRPr="0009475A">
                        <w:rPr>
                          <w:rFonts w:cs="B Nazanin" w:hint="eastAsia"/>
                          <w:rtl/>
                        </w:rPr>
                        <w:t>آموزش</w:t>
                      </w:r>
                      <w:r w:rsidRPr="0009475A">
                        <w:rPr>
                          <w:rFonts w:cs="B Nazanin"/>
                          <w:rtl/>
                        </w:rPr>
                        <w:t xml:space="preserve"> </w:t>
                      </w:r>
                      <w:r w:rsidRPr="0009475A">
                        <w:rPr>
                          <w:rFonts w:cs="B Nazanin" w:hint="eastAsia"/>
                          <w:rtl/>
                        </w:rPr>
                        <w:t>م</w:t>
                      </w:r>
                      <w:r w:rsidRPr="0009475A">
                        <w:rPr>
                          <w:rFonts w:cs="B Nazanin" w:hint="cs"/>
                          <w:rtl/>
                        </w:rPr>
                        <w:t xml:space="preserve">دیریت </w:t>
                      </w:r>
                      <w:r w:rsidRPr="0009475A">
                        <w:rPr>
                          <w:rFonts w:cs="B Nazanin" w:hint="eastAsia"/>
                          <w:rtl/>
                        </w:rPr>
                        <w:t>هيجان‌ها</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cs"/>
                          <w:rtl/>
                        </w:rPr>
                        <w:t xml:space="preserve">کنترل </w:t>
                      </w:r>
                      <w:r w:rsidRPr="0009475A">
                        <w:rPr>
                          <w:rFonts w:cs="B Nazanin" w:hint="eastAsia"/>
                          <w:rtl/>
                        </w:rPr>
                        <w:t>فشارهاى</w:t>
                      </w:r>
                      <w:r w:rsidRPr="0009475A">
                        <w:rPr>
                          <w:rFonts w:cs="B Nazanin"/>
                          <w:rtl/>
                        </w:rPr>
                        <w:t xml:space="preserve"> </w:t>
                      </w:r>
                      <w:r w:rsidRPr="0009475A">
                        <w:rPr>
                          <w:rFonts w:cs="B Nazanin" w:hint="eastAsia"/>
                          <w:rtl/>
                        </w:rPr>
                        <w:t>روان</w:t>
                      </w:r>
                      <w:r w:rsidRPr="0009475A">
                        <w:rPr>
                          <w:rFonts w:cs="B Nazanin" w:hint="cs"/>
                          <w:rtl/>
                        </w:rPr>
                        <w:t>ی</w:t>
                      </w:r>
                    </w:p>
                    <w:p w14:paraId="537984F7" w14:textId="77777777" w:rsidR="00CA0AD2" w:rsidRPr="0009475A" w:rsidRDefault="00CA0AD2" w:rsidP="00D7503E">
                      <w:pPr>
                        <w:pStyle w:val="a3"/>
                        <w:rPr>
                          <w:rFonts w:cs="B Nazanin"/>
                          <w:b/>
                          <w:rtl/>
                        </w:rPr>
                      </w:pPr>
                      <w:r w:rsidRPr="0009475A">
                        <w:rPr>
                          <w:rFonts w:cs="B Nazanin" w:hint="eastAsia"/>
                          <w:b/>
                          <w:rtl/>
                        </w:rPr>
                        <w:t>اجراى</w:t>
                      </w:r>
                      <w:r w:rsidRPr="0009475A">
                        <w:rPr>
                          <w:rFonts w:cs="B Nazanin"/>
                          <w:b/>
                          <w:rtl/>
                        </w:rPr>
                        <w:t xml:space="preserve"> </w:t>
                      </w:r>
                      <w:r w:rsidRPr="0009475A">
                        <w:rPr>
                          <w:rFonts w:cs="B Nazanin" w:hint="eastAsia"/>
                          <w:b/>
                          <w:rtl/>
                        </w:rPr>
                        <w:t>برنامه‌هاى</w:t>
                      </w:r>
                      <w:r w:rsidRPr="0009475A">
                        <w:rPr>
                          <w:rFonts w:cs="B Nazanin"/>
                          <w:b/>
                          <w:rtl/>
                        </w:rPr>
                        <w:t xml:space="preserve"> </w:t>
                      </w:r>
                      <w:r w:rsidRPr="0009475A">
                        <w:rPr>
                          <w:rFonts w:cs="B Nazanin" w:hint="eastAsia"/>
                          <w:b/>
                          <w:rtl/>
                        </w:rPr>
                        <w:t>آموزشى</w:t>
                      </w:r>
                      <w:r w:rsidRPr="0009475A">
                        <w:rPr>
                          <w:rFonts w:cs="B Nazanin" w:hint="cs"/>
                          <w:b/>
                          <w:rtl/>
                        </w:rPr>
                        <w:t xml:space="preserve"> </w:t>
                      </w:r>
                      <w:r w:rsidRPr="0009475A">
                        <w:rPr>
                          <w:rFonts w:cs="B Nazanin" w:hint="eastAsia"/>
                          <w:b/>
                          <w:rtl/>
                        </w:rPr>
                        <w:t>مهارتهاى</w:t>
                      </w:r>
                      <w:r w:rsidRPr="0009475A">
                        <w:rPr>
                          <w:rFonts w:cs="B Nazanin"/>
                          <w:b/>
                          <w:rtl/>
                        </w:rPr>
                        <w:t xml:space="preserve"> </w:t>
                      </w:r>
                      <w:r w:rsidRPr="0009475A">
                        <w:rPr>
                          <w:rFonts w:cs="B Nazanin" w:hint="eastAsia"/>
                          <w:b/>
                          <w:rtl/>
                        </w:rPr>
                        <w:t>زندگى،</w:t>
                      </w:r>
                      <w:r w:rsidRPr="0009475A">
                        <w:rPr>
                          <w:rFonts w:cs="B Nazanin"/>
                          <w:b/>
                          <w:rtl/>
                        </w:rPr>
                        <w:t xml:space="preserve"> </w:t>
                      </w:r>
                      <w:r w:rsidRPr="0009475A">
                        <w:rPr>
                          <w:rFonts w:cs="B Nazanin" w:hint="eastAsia"/>
                          <w:b/>
                          <w:rtl/>
                        </w:rPr>
                        <w:t>تاثيرات</w:t>
                      </w:r>
                      <w:r w:rsidRPr="0009475A">
                        <w:rPr>
                          <w:rFonts w:cs="B Nazanin"/>
                          <w:b/>
                          <w:rtl/>
                        </w:rPr>
                        <w:t xml:space="preserve"> </w:t>
                      </w:r>
                      <w:r w:rsidRPr="0009475A">
                        <w:rPr>
                          <w:rFonts w:cs="B Nazanin" w:hint="eastAsia"/>
                          <w:b/>
                          <w:rtl/>
                        </w:rPr>
                        <w:t>كوتاه‌مدت،</w:t>
                      </w:r>
                      <w:r w:rsidRPr="0009475A">
                        <w:rPr>
                          <w:rFonts w:cs="B Nazanin"/>
                          <w:b/>
                          <w:rtl/>
                        </w:rPr>
                        <w:t xml:space="preserve"> </w:t>
                      </w:r>
                      <w:r w:rsidRPr="0009475A">
                        <w:rPr>
                          <w:rFonts w:cs="B Nazanin" w:hint="eastAsia"/>
                          <w:b/>
                          <w:rtl/>
                        </w:rPr>
                        <w:t>ميان‌مدت</w:t>
                      </w:r>
                      <w:r w:rsidRPr="0009475A">
                        <w:rPr>
                          <w:rFonts w:cs="B Nazanin"/>
                          <w:b/>
                          <w:rtl/>
                        </w:rPr>
                        <w:t xml:space="preserve"> </w:t>
                      </w:r>
                      <w:r w:rsidRPr="0009475A">
                        <w:rPr>
                          <w:rFonts w:cs="B Nazanin" w:hint="eastAsia"/>
                          <w:b/>
                          <w:rtl/>
                        </w:rPr>
                        <w:t>و</w:t>
                      </w:r>
                      <w:r w:rsidRPr="0009475A">
                        <w:rPr>
                          <w:rFonts w:cs="B Nazanin"/>
                          <w:b/>
                          <w:rtl/>
                        </w:rPr>
                        <w:t xml:space="preserve"> </w:t>
                      </w:r>
                      <w:r w:rsidRPr="0009475A">
                        <w:rPr>
                          <w:rFonts w:cs="B Nazanin" w:hint="eastAsia"/>
                          <w:b/>
                          <w:rtl/>
                        </w:rPr>
                        <w:t>بلندمدت</w:t>
                      </w:r>
                      <w:r w:rsidRPr="0009475A">
                        <w:rPr>
                          <w:rFonts w:cs="B Nazanin" w:hint="cs"/>
                          <w:b/>
                          <w:rtl/>
                        </w:rPr>
                        <w:t>ی</w:t>
                      </w:r>
                      <w:r w:rsidRPr="0009475A">
                        <w:rPr>
                          <w:rFonts w:cs="B Nazanin"/>
                          <w:b/>
                          <w:rtl/>
                        </w:rPr>
                        <w:t xml:space="preserve"> </w:t>
                      </w:r>
                      <w:r w:rsidRPr="0009475A">
                        <w:rPr>
                          <w:rFonts w:cs="B Nazanin" w:hint="eastAsia"/>
                          <w:b/>
                          <w:rtl/>
                        </w:rPr>
                        <w:t>چون</w:t>
                      </w:r>
                      <w:r w:rsidRPr="0009475A">
                        <w:rPr>
                          <w:rFonts w:cs="B Nazanin"/>
                          <w:b/>
                          <w:rtl/>
                        </w:rPr>
                        <w:t xml:space="preserve"> </w:t>
                      </w:r>
                      <w:r w:rsidRPr="0009475A">
                        <w:rPr>
                          <w:rFonts w:cs="B Nazanin" w:hint="eastAsia"/>
                          <w:rtl/>
                        </w:rPr>
                        <w:t>ايجاد</w:t>
                      </w:r>
                      <w:r w:rsidRPr="0009475A">
                        <w:rPr>
                          <w:rFonts w:cs="B Nazanin"/>
                          <w:rtl/>
                        </w:rPr>
                        <w:t xml:space="preserve"> </w:t>
                      </w:r>
                      <w:r w:rsidRPr="0009475A">
                        <w:rPr>
                          <w:rFonts w:cs="B Nazanin" w:hint="eastAsia"/>
                          <w:rtl/>
                        </w:rPr>
                        <w:t>دانش،</w:t>
                      </w:r>
                      <w:r w:rsidRPr="0009475A">
                        <w:rPr>
                          <w:rFonts w:cs="B Nazanin"/>
                          <w:rtl/>
                        </w:rPr>
                        <w:t xml:space="preserve"> </w:t>
                      </w:r>
                      <w:r w:rsidRPr="0009475A">
                        <w:rPr>
                          <w:rFonts w:cs="B Nazanin" w:hint="eastAsia"/>
                          <w:rtl/>
                        </w:rPr>
                        <w:t>تغيير</w:t>
                      </w:r>
                      <w:r w:rsidRPr="0009475A">
                        <w:rPr>
                          <w:rFonts w:cs="B Nazanin"/>
                          <w:rtl/>
                        </w:rPr>
                        <w:t xml:space="preserve"> </w:t>
                      </w:r>
                      <w:r w:rsidRPr="0009475A">
                        <w:rPr>
                          <w:rFonts w:cs="B Nazanin" w:hint="eastAsia"/>
                          <w:rtl/>
                        </w:rPr>
                        <w:t>نگرش،</w:t>
                      </w:r>
                      <w:r w:rsidRPr="0009475A">
                        <w:rPr>
                          <w:rFonts w:cs="B Nazanin"/>
                          <w:rtl/>
                        </w:rPr>
                        <w:t xml:space="preserve"> </w:t>
                      </w:r>
                      <w:r w:rsidRPr="0009475A">
                        <w:rPr>
                          <w:rFonts w:cs="B Nazanin" w:hint="eastAsia"/>
                          <w:rtl/>
                        </w:rPr>
                        <w:t>بهبود</w:t>
                      </w:r>
                      <w:r w:rsidRPr="0009475A">
                        <w:rPr>
                          <w:rFonts w:cs="B Nazanin"/>
                          <w:rtl/>
                        </w:rPr>
                        <w:t xml:space="preserve"> </w:t>
                      </w:r>
                      <w:r w:rsidRPr="0009475A">
                        <w:rPr>
                          <w:rFonts w:cs="B Nazanin" w:hint="eastAsia"/>
                          <w:rtl/>
                        </w:rPr>
                        <w:t>سلامت</w:t>
                      </w:r>
                      <w:r w:rsidRPr="0009475A">
                        <w:rPr>
                          <w:rFonts w:cs="B Nazanin"/>
                          <w:rtl/>
                        </w:rPr>
                        <w:t xml:space="preserve"> </w:t>
                      </w:r>
                      <w:r w:rsidRPr="0009475A">
                        <w:rPr>
                          <w:rFonts w:cs="B Nazanin" w:hint="eastAsia"/>
                          <w:rtl/>
                        </w:rPr>
                        <w:t>روان،</w:t>
                      </w:r>
                      <w:r w:rsidRPr="0009475A">
                        <w:rPr>
                          <w:rFonts w:cs="B Nazanin"/>
                          <w:rtl/>
                        </w:rPr>
                        <w:t xml:space="preserve"> </w:t>
                      </w:r>
                      <w:r w:rsidRPr="0009475A">
                        <w:rPr>
                          <w:rFonts w:cs="B Nazanin" w:hint="eastAsia"/>
                          <w:rtl/>
                        </w:rPr>
                        <w:t>تمايلات</w:t>
                      </w:r>
                      <w:r w:rsidRPr="0009475A">
                        <w:rPr>
                          <w:rFonts w:cs="B Nazanin"/>
                          <w:rtl/>
                        </w:rPr>
                        <w:t xml:space="preserve"> </w:t>
                      </w:r>
                      <w:r w:rsidRPr="0009475A">
                        <w:rPr>
                          <w:rFonts w:cs="B Nazanin" w:hint="eastAsia"/>
                          <w:rtl/>
                        </w:rPr>
                        <w:t>رفتار</w:t>
                      </w:r>
                      <w:r w:rsidRPr="0009475A">
                        <w:rPr>
                          <w:rFonts w:cs="B Nazanin"/>
                          <w:rtl/>
                        </w:rPr>
                        <w:t xml:space="preserve"> </w:t>
                      </w:r>
                      <w:r w:rsidRPr="0009475A">
                        <w:rPr>
                          <w:rFonts w:cs="B Nazanin" w:hint="eastAsia"/>
                          <w:rtl/>
                        </w:rPr>
                        <w:t>مثبت،</w:t>
                      </w:r>
                      <w:r w:rsidRPr="0009475A">
                        <w:rPr>
                          <w:rFonts w:cs="B Nazanin"/>
                          <w:rtl/>
                        </w:rPr>
                        <w:t xml:space="preserve"> </w:t>
                      </w:r>
                      <w:r w:rsidRPr="0009475A">
                        <w:rPr>
                          <w:rFonts w:cs="B Nazanin" w:hint="eastAsia"/>
                          <w:rtl/>
                        </w:rPr>
                        <w:t>تغيير</w:t>
                      </w:r>
                      <w:r w:rsidRPr="0009475A">
                        <w:rPr>
                          <w:rFonts w:cs="B Nazanin"/>
                          <w:rtl/>
                        </w:rPr>
                        <w:t xml:space="preserve"> </w:t>
                      </w:r>
                      <w:r w:rsidRPr="0009475A">
                        <w:rPr>
                          <w:rFonts w:cs="B Nazanin" w:hint="eastAsia"/>
                          <w:rtl/>
                        </w:rPr>
                        <w:t>در</w:t>
                      </w:r>
                      <w:r w:rsidRPr="0009475A">
                        <w:rPr>
                          <w:rFonts w:cs="B Nazanin"/>
                          <w:rtl/>
                        </w:rPr>
                        <w:t xml:space="preserve"> </w:t>
                      </w:r>
                      <w:r w:rsidRPr="0009475A">
                        <w:rPr>
                          <w:rFonts w:cs="B Nazanin" w:hint="eastAsia"/>
                          <w:rtl/>
                        </w:rPr>
                        <w:t>خودكارآمدى،</w:t>
                      </w:r>
                      <w:r w:rsidRPr="0009475A">
                        <w:rPr>
                          <w:rFonts w:cs="B Nazanin"/>
                          <w:rtl/>
                        </w:rPr>
                        <w:t xml:space="preserve"> </w:t>
                      </w:r>
                      <w:r w:rsidRPr="0009475A">
                        <w:rPr>
                          <w:rFonts w:cs="B Nazanin" w:hint="eastAsia"/>
                          <w:rtl/>
                        </w:rPr>
                        <w:t>بهبود</w:t>
                      </w:r>
                      <w:r w:rsidRPr="0009475A">
                        <w:rPr>
                          <w:rFonts w:cs="B Nazanin"/>
                          <w:rtl/>
                        </w:rPr>
                        <w:t xml:space="preserve"> </w:t>
                      </w:r>
                      <w:r w:rsidRPr="0009475A">
                        <w:rPr>
                          <w:rFonts w:cs="B Nazanin" w:hint="eastAsia"/>
                          <w:rtl/>
                        </w:rPr>
                        <w:t>توانايي</w:t>
                      </w:r>
                      <w:r w:rsidRPr="0009475A">
                        <w:rPr>
                          <w:rFonts w:cs="B Nazanin" w:hint="cs"/>
                          <w:rtl/>
                        </w:rPr>
                        <w:t xml:space="preserve"> </w:t>
                      </w:r>
                      <w:r w:rsidRPr="0009475A">
                        <w:rPr>
                          <w:rFonts w:cs="B Nazanin" w:hint="eastAsia"/>
                          <w:rtl/>
                        </w:rPr>
                        <w:t>هاى</w:t>
                      </w:r>
                      <w:r w:rsidRPr="0009475A">
                        <w:rPr>
                          <w:rFonts w:cs="B Nazanin"/>
                          <w:rtl/>
                        </w:rPr>
                        <w:t xml:space="preserve"> </w:t>
                      </w:r>
                      <w:r w:rsidRPr="0009475A">
                        <w:rPr>
                          <w:rFonts w:cs="B Nazanin" w:hint="eastAsia"/>
                          <w:rtl/>
                        </w:rPr>
                        <w:t>روانى</w:t>
                      </w:r>
                      <w:r w:rsidRPr="0009475A">
                        <w:rPr>
                          <w:rFonts w:cs="B Nazanin" w:hint="cs"/>
                          <w:rtl/>
                        </w:rPr>
                        <w:t>-</w:t>
                      </w:r>
                      <w:r w:rsidRPr="0009475A">
                        <w:rPr>
                          <w:rFonts w:cs="B Nazanin" w:hint="eastAsia"/>
                          <w:rtl/>
                        </w:rPr>
                        <w:t>اجتماعى،</w:t>
                      </w:r>
                      <w:r w:rsidRPr="0009475A">
                        <w:rPr>
                          <w:rFonts w:cs="B Nazanin"/>
                          <w:rtl/>
                        </w:rPr>
                        <w:t xml:space="preserve"> </w:t>
                      </w:r>
                      <w:r w:rsidRPr="0009475A">
                        <w:rPr>
                          <w:rFonts w:cs="B Nazanin" w:hint="eastAsia"/>
                          <w:rtl/>
                        </w:rPr>
                        <w:t>بهبود</w:t>
                      </w:r>
                      <w:r w:rsidRPr="0009475A">
                        <w:rPr>
                          <w:rFonts w:cs="B Nazanin"/>
                          <w:rtl/>
                        </w:rPr>
                        <w:t xml:space="preserve"> </w:t>
                      </w:r>
                      <w:r w:rsidRPr="0009475A">
                        <w:rPr>
                          <w:rFonts w:cs="B Nazanin" w:hint="eastAsia"/>
                          <w:rtl/>
                        </w:rPr>
                        <w:t>فضاى</w:t>
                      </w:r>
                      <w:r w:rsidRPr="0009475A">
                        <w:rPr>
                          <w:rFonts w:cs="B Nazanin"/>
                          <w:rtl/>
                        </w:rPr>
                        <w:t xml:space="preserve"> </w:t>
                      </w:r>
                      <w:r w:rsidRPr="0009475A">
                        <w:rPr>
                          <w:rFonts w:cs="B Nazanin" w:hint="eastAsia"/>
                          <w:rtl/>
                        </w:rPr>
                        <w:t>كلاس،</w:t>
                      </w:r>
                      <w:r w:rsidRPr="0009475A">
                        <w:rPr>
                          <w:rFonts w:cs="B Nazanin"/>
                          <w:rtl/>
                        </w:rPr>
                        <w:t xml:space="preserve"> </w:t>
                      </w:r>
                      <w:r w:rsidRPr="0009475A">
                        <w:rPr>
                          <w:rFonts w:cs="B Nazanin" w:hint="eastAsia"/>
                          <w:rtl/>
                        </w:rPr>
                        <w:t>بهبود</w:t>
                      </w:r>
                      <w:r w:rsidRPr="0009475A">
                        <w:rPr>
                          <w:rFonts w:cs="B Nazanin"/>
                          <w:rtl/>
                        </w:rPr>
                        <w:t xml:space="preserve"> </w:t>
                      </w:r>
                      <w:r w:rsidRPr="0009475A">
                        <w:rPr>
                          <w:rFonts w:cs="B Nazanin" w:hint="eastAsia"/>
                          <w:rtl/>
                        </w:rPr>
                        <w:t>رفتارهاى</w:t>
                      </w:r>
                      <w:r w:rsidRPr="0009475A">
                        <w:rPr>
                          <w:rFonts w:cs="B Nazanin"/>
                          <w:rtl/>
                        </w:rPr>
                        <w:t xml:space="preserve"> </w:t>
                      </w:r>
                      <w:r w:rsidRPr="0009475A">
                        <w:rPr>
                          <w:rFonts w:cs="B Nazanin" w:hint="eastAsia"/>
                          <w:rtl/>
                        </w:rPr>
                        <w:t>مدرسه،</w:t>
                      </w:r>
                      <w:r w:rsidRPr="0009475A">
                        <w:rPr>
                          <w:rFonts w:cs="B Nazanin"/>
                          <w:rtl/>
                        </w:rPr>
                        <w:t xml:space="preserve"> </w:t>
                      </w:r>
                      <w:r w:rsidRPr="0009475A">
                        <w:rPr>
                          <w:rFonts w:cs="B Nazanin" w:hint="eastAsia"/>
                          <w:rtl/>
                        </w:rPr>
                        <w:t>بهبود</w:t>
                      </w:r>
                      <w:r w:rsidRPr="0009475A">
                        <w:rPr>
                          <w:rFonts w:cs="B Nazanin"/>
                          <w:rtl/>
                        </w:rPr>
                        <w:t xml:space="preserve"> </w:t>
                      </w:r>
                      <w:r w:rsidRPr="0009475A">
                        <w:rPr>
                          <w:rFonts w:cs="B Nazanin" w:hint="eastAsia"/>
                          <w:rtl/>
                        </w:rPr>
                        <w:t>ارتباط</w:t>
                      </w:r>
                      <w:r w:rsidRPr="0009475A">
                        <w:rPr>
                          <w:rFonts w:cs="B Nazanin"/>
                          <w:rtl/>
                        </w:rPr>
                        <w:t xml:space="preserve"> </w:t>
                      </w:r>
                      <w:r w:rsidRPr="0009475A">
                        <w:rPr>
                          <w:rFonts w:cs="B Nazanin" w:hint="eastAsia"/>
                          <w:rtl/>
                        </w:rPr>
                        <w:t>بين</w:t>
                      </w:r>
                      <w:r w:rsidRPr="0009475A">
                        <w:rPr>
                          <w:rFonts w:cs="B Nazanin"/>
                          <w:rtl/>
                        </w:rPr>
                        <w:t xml:space="preserve"> </w:t>
                      </w:r>
                      <w:r w:rsidRPr="0009475A">
                        <w:rPr>
                          <w:rFonts w:cs="B Nazanin" w:hint="eastAsia"/>
                          <w:rtl/>
                        </w:rPr>
                        <w:t>دانش‌آموزان،</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eastAsia"/>
                          <w:rtl/>
                        </w:rPr>
                        <w:t>ارتباط</w:t>
                      </w:r>
                      <w:r w:rsidRPr="0009475A">
                        <w:rPr>
                          <w:rFonts w:cs="B Nazanin"/>
                          <w:rtl/>
                        </w:rPr>
                        <w:t xml:space="preserve"> </w:t>
                      </w:r>
                      <w:r w:rsidRPr="0009475A">
                        <w:rPr>
                          <w:rFonts w:cs="B Nazanin" w:hint="eastAsia"/>
                          <w:rtl/>
                        </w:rPr>
                        <w:t>دانش‌آموزان</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eastAsia"/>
                          <w:rtl/>
                        </w:rPr>
                        <w:t>معلّم‌ها،</w:t>
                      </w:r>
                      <w:r w:rsidRPr="0009475A">
                        <w:rPr>
                          <w:rFonts w:cs="B Nazanin"/>
                          <w:rtl/>
                        </w:rPr>
                        <w:t xml:space="preserve"> </w:t>
                      </w:r>
                      <w:r w:rsidRPr="0009475A">
                        <w:rPr>
                          <w:rFonts w:cs="B Nazanin" w:hint="eastAsia"/>
                          <w:rtl/>
                        </w:rPr>
                        <w:t>بهبود</w:t>
                      </w:r>
                      <w:r w:rsidRPr="0009475A">
                        <w:rPr>
                          <w:rFonts w:cs="B Nazanin"/>
                          <w:rtl/>
                        </w:rPr>
                        <w:t xml:space="preserve"> </w:t>
                      </w:r>
                      <w:r w:rsidRPr="0009475A">
                        <w:rPr>
                          <w:rFonts w:cs="B Nazanin" w:hint="eastAsia"/>
                          <w:rtl/>
                        </w:rPr>
                        <w:t>حضور</w:t>
                      </w:r>
                      <w:r w:rsidRPr="0009475A">
                        <w:rPr>
                          <w:rFonts w:cs="B Nazanin"/>
                          <w:rtl/>
                        </w:rPr>
                        <w:t xml:space="preserve"> </w:t>
                      </w:r>
                      <w:r w:rsidRPr="0009475A">
                        <w:rPr>
                          <w:rFonts w:cs="B Nazanin" w:hint="eastAsia"/>
                          <w:rtl/>
                        </w:rPr>
                        <w:t>در</w:t>
                      </w:r>
                      <w:r w:rsidRPr="0009475A">
                        <w:rPr>
                          <w:rFonts w:cs="B Nazanin"/>
                          <w:rtl/>
                        </w:rPr>
                        <w:t xml:space="preserve"> </w:t>
                      </w:r>
                      <w:r w:rsidRPr="0009475A">
                        <w:rPr>
                          <w:rFonts w:cs="B Nazanin" w:hint="eastAsia"/>
                          <w:rtl/>
                        </w:rPr>
                        <w:t>مدرسه</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eastAsia"/>
                          <w:rtl/>
                        </w:rPr>
                        <w:t>عملكرد</w:t>
                      </w:r>
                      <w:r w:rsidRPr="0009475A">
                        <w:rPr>
                          <w:rFonts w:cs="B Nazanin"/>
                          <w:rtl/>
                        </w:rPr>
                        <w:t xml:space="preserve"> </w:t>
                      </w:r>
                      <w:r w:rsidRPr="0009475A">
                        <w:rPr>
                          <w:rFonts w:cs="B Nazanin" w:hint="eastAsia"/>
                          <w:rtl/>
                        </w:rPr>
                        <w:t>تحصيلى،</w:t>
                      </w:r>
                      <w:r w:rsidRPr="0009475A">
                        <w:rPr>
                          <w:rFonts w:cs="B Nazanin"/>
                          <w:rtl/>
                        </w:rPr>
                        <w:t xml:space="preserve"> </w:t>
                      </w:r>
                      <w:r w:rsidRPr="0009475A">
                        <w:rPr>
                          <w:rFonts w:cs="B Nazanin" w:hint="eastAsia"/>
                          <w:rtl/>
                        </w:rPr>
                        <w:t>ايجاد</w:t>
                      </w:r>
                      <w:r w:rsidRPr="0009475A">
                        <w:rPr>
                          <w:rFonts w:cs="B Nazanin"/>
                          <w:rtl/>
                        </w:rPr>
                        <w:t xml:space="preserve"> </w:t>
                      </w:r>
                      <w:r w:rsidRPr="0009475A">
                        <w:rPr>
                          <w:rFonts w:cs="B Nazanin" w:hint="eastAsia"/>
                          <w:rtl/>
                        </w:rPr>
                        <w:t>تغييرات</w:t>
                      </w:r>
                      <w:r w:rsidRPr="0009475A">
                        <w:rPr>
                          <w:rFonts w:cs="B Nazanin"/>
                          <w:rtl/>
                        </w:rPr>
                        <w:t xml:space="preserve"> </w:t>
                      </w:r>
                      <w:r w:rsidRPr="0009475A">
                        <w:rPr>
                          <w:rFonts w:cs="B Nazanin" w:hint="eastAsia"/>
                          <w:rtl/>
                        </w:rPr>
                        <w:t>معنى‌دار</w:t>
                      </w:r>
                      <w:r w:rsidRPr="0009475A">
                        <w:rPr>
                          <w:rFonts w:cs="B Nazanin"/>
                          <w:rtl/>
                        </w:rPr>
                        <w:t xml:space="preserve"> </w:t>
                      </w:r>
                      <w:r w:rsidRPr="0009475A">
                        <w:rPr>
                          <w:rFonts w:cs="B Nazanin" w:hint="eastAsia"/>
                          <w:rtl/>
                        </w:rPr>
                        <w:t>بر</w:t>
                      </w:r>
                      <w:r w:rsidRPr="0009475A">
                        <w:rPr>
                          <w:rFonts w:cs="B Nazanin"/>
                          <w:rtl/>
                        </w:rPr>
                        <w:t xml:space="preserve"> </w:t>
                      </w:r>
                      <w:r w:rsidRPr="0009475A">
                        <w:rPr>
                          <w:rFonts w:cs="B Nazanin" w:hint="eastAsia"/>
                          <w:rtl/>
                        </w:rPr>
                        <w:t>رفتار</w:t>
                      </w:r>
                      <w:r w:rsidRPr="0009475A">
                        <w:rPr>
                          <w:rFonts w:cs="B Nazanin"/>
                          <w:rtl/>
                        </w:rPr>
                        <w:t xml:space="preserve"> </w:t>
                      </w:r>
                      <w:r w:rsidRPr="0009475A">
                        <w:rPr>
                          <w:rFonts w:cs="B Nazanin" w:hint="eastAsia"/>
                          <w:rtl/>
                        </w:rPr>
                        <w:t>سلامت</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eastAsia"/>
                          <w:rtl/>
                        </w:rPr>
                        <w:t>رفتارهاى</w:t>
                      </w:r>
                      <w:r w:rsidRPr="0009475A">
                        <w:rPr>
                          <w:rFonts w:cs="B Nazanin"/>
                          <w:rtl/>
                        </w:rPr>
                        <w:t xml:space="preserve"> </w:t>
                      </w:r>
                      <w:r w:rsidRPr="0009475A">
                        <w:rPr>
                          <w:rFonts w:cs="B Nazanin" w:hint="eastAsia"/>
                          <w:rtl/>
                        </w:rPr>
                        <w:t>اجتماعى</w:t>
                      </w:r>
                      <w:r w:rsidRPr="0009475A">
                        <w:rPr>
                          <w:rFonts w:cs="B Nazanin"/>
                          <w:b/>
                          <w:rtl/>
                        </w:rPr>
                        <w:t xml:space="preserve"> </w:t>
                      </w:r>
                      <w:r w:rsidRPr="0009475A">
                        <w:rPr>
                          <w:rFonts w:cs="B Nazanin" w:hint="eastAsia"/>
                          <w:b/>
                          <w:rtl/>
                        </w:rPr>
                        <w:t>دار</w:t>
                      </w:r>
                      <w:r w:rsidRPr="0009475A">
                        <w:rPr>
                          <w:rFonts w:cs="B Nazanin" w:hint="cs"/>
                          <w:b/>
                          <w:rtl/>
                        </w:rPr>
                        <w:t>ن</w:t>
                      </w:r>
                      <w:r w:rsidRPr="0009475A">
                        <w:rPr>
                          <w:rFonts w:cs="B Nazanin" w:hint="eastAsia"/>
                          <w:b/>
                          <w:rtl/>
                        </w:rPr>
                        <w:t>د</w:t>
                      </w:r>
                      <w:r w:rsidRPr="0009475A">
                        <w:rPr>
                          <w:rFonts w:cs="B Nazanin"/>
                          <w:b/>
                          <w:rtl/>
                        </w:rPr>
                        <w:t xml:space="preserve"> </w:t>
                      </w:r>
                      <w:r w:rsidRPr="0009475A">
                        <w:rPr>
                          <w:rFonts w:cs="B Nazanin" w:hint="eastAsia"/>
                          <w:b/>
                          <w:rtl/>
                        </w:rPr>
                        <w:t>كه</w:t>
                      </w:r>
                      <w:r w:rsidRPr="0009475A">
                        <w:rPr>
                          <w:rFonts w:cs="B Nazanin"/>
                          <w:b/>
                          <w:rtl/>
                        </w:rPr>
                        <w:t xml:space="preserve"> </w:t>
                      </w:r>
                      <w:r w:rsidRPr="0009475A">
                        <w:rPr>
                          <w:rFonts w:cs="B Nazanin" w:hint="eastAsia"/>
                          <w:b/>
                          <w:rtl/>
                        </w:rPr>
                        <w:t>با</w:t>
                      </w:r>
                      <w:r w:rsidRPr="0009475A">
                        <w:rPr>
                          <w:rFonts w:cs="B Nazanin"/>
                          <w:b/>
                          <w:rtl/>
                        </w:rPr>
                        <w:t xml:space="preserve"> </w:t>
                      </w:r>
                      <w:r w:rsidRPr="0009475A">
                        <w:rPr>
                          <w:rFonts w:cs="B Nazanin" w:hint="eastAsia"/>
                          <w:b/>
                          <w:rtl/>
                        </w:rPr>
                        <w:t>جلسه‌هاى</w:t>
                      </w:r>
                      <w:r w:rsidRPr="0009475A">
                        <w:rPr>
                          <w:rFonts w:cs="B Nazanin"/>
                          <w:b/>
                          <w:rtl/>
                        </w:rPr>
                        <w:t xml:space="preserve"> </w:t>
                      </w:r>
                      <w:r w:rsidRPr="0009475A">
                        <w:rPr>
                          <w:rFonts w:cs="B Nazanin" w:hint="eastAsia"/>
                          <w:b/>
                          <w:rtl/>
                        </w:rPr>
                        <w:t>تقويتى</w:t>
                      </w:r>
                      <w:r w:rsidRPr="0009475A">
                        <w:rPr>
                          <w:rFonts w:cs="B Nazanin"/>
                          <w:b/>
                          <w:rtl/>
                        </w:rPr>
                        <w:t xml:space="preserve"> </w:t>
                      </w:r>
                      <w:r w:rsidRPr="0009475A">
                        <w:rPr>
                          <w:rFonts w:cs="B Nazanin" w:hint="eastAsia"/>
                          <w:b/>
                          <w:rtl/>
                        </w:rPr>
                        <w:t>و</w:t>
                      </w:r>
                      <w:r w:rsidRPr="0009475A">
                        <w:rPr>
                          <w:rFonts w:cs="B Nazanin"/>
                          <w:b/>
                          <w:rtl/>
                        </w:rPr>
                        <w:t xml:space="preserve"> </w:t>
                      </w:r>
                      <w:r w:rsidRPr="0009475A">
                        <w:rPr>
                          <w:rFonts w:cs="B Nazanin" w:hint="eastAsia"/>
                          <w:b/>
                          <w:rtl/>
                        </w:rPr>
                        <w:t>يادآورى،</w:t>
                      </w:r>
                      <w:r w:rsidRPr="0009475A">
                        <w:rPr>
                          <w:rFonts w:cs="B Nazanin"/>
                          <w:b/>
                          <w:rtl/>
                        </w:rPr>
                        <w:t xml:space="preserve"> </w:t>
                      </w:r>
                      <w:r w:rsidRPr="0009475A">
                        <w:rPr>
                          <w:rFonts w:cs="B Nazanin" w:hint="eastAsia"/>
                          <w:b/>
                          <w:rtl/>
                        </w:rPr>
                        <w:t>تغييرات</w:t>
                      </w:r>
                      <w:r w:rsidRPr="0009475A">
                        <w:rPr>
                          <w:rFonts w:cs="B Nazanin"/>
                          <w:b/>
                          <w:rtl/>
                        </w:rPr>
                        <w:t xml:space="preserve"> </w:t>
                      </w:r>
                      <w:r w:rsidRPr="0009475A">
                        <w:rPr>
                          <w:rFonts w:cs="B Nazanin" w:hint="eastAsia"/>
                          <w:b/>
                          <w:rtl/>
                        </w:rPr>
                        <w:t>ايجاد</w:t>
                      </w:r>
                      <w:r w:rsidRPr="0009475A">
                        <w:rPr>
                          <w:rFonts w:cs="B Nazanin"/>
                          <w:b/>
                          <w:rtl/>
                        </w:rPr>
                        <w:t xml:space="preserve"> </w:t>
                      </w:r>
                      <w:r w:rsidRPr="0009475A">
                        <w:rPr>
                          <w:rFonts w:cs="B Nazanin" w:hint="eastAsia"/>
                          <w:b/>
                          <w:rtl/>
                        </w:rPr>
                        <w:t>شده</w:t>
                      </w:r>
                      <w:r w:rsidRPr="0009475A">
                        <w:rPr>
                          <w:rFonts w:cs="B Nazanin"/>
                          <w:b/>
                          <w:rtl/>
                        </w:rPr>
                        <w:t xml:space="preserve"> </w:t>
                      </w:r>
                      <w:r w:rsidRPr="0009475A">
                        <w:rPr>
                          <w:rFonts w:cs="B Nazanin" w:hint="eastAsia"/>
                          <w:b/>
                          <w:rtl/>
                        </w:rPr>
                        <w:t>طى</w:t>
                      </w:r>
                      <w:r w:rsidRPr="0009475A">
                        <w:rPr>
                          <w:rFonts w:cs="B Nazanin"/>
                          <w:b/>
                          <w:rtl/>
                        </w:rPr>
                        <w:t xml:space="preserve"> </w:t>
                      </w:r>
                      <w:r w:rsidRPr="0009475A">
                        <w:rPr>
                          <w:rFonts w:cs="B Nazanin" w:hint="eastAsia"/>
                          <w:b/>
                          <w:rtl/>
                        </w:rPr>
                        <w:t>زمان</w:t>
                      </w:r>
                      <w:r w:rsidRPr="0009475A">
                        <w:rPr>
                          <w:rFonts w:cs="B Nazanin"/>
                          <w:b/>
                          <w:rtl/>
                        </w:rPr>
                        <w:t xml:space="preserve"> </w:t>
                      </w:r>
                      <w:r w:rsidRPr="0009475A">
                        <w:rPr>
                          <w:rFonts w:cs="B Nazanin" w:hint="eastAsia"/>
                          <w:b/>
                          <w:rtl/>
                        </w:rPr>
                        <w:t>حفظ</w:t>
                      </w:r>
                      <w:r w:rsidRPr="0009475A">
                        <w:rPr>
                          <w:rFonts w:cs="B Nazanin"/>
                          <w:b/>
                          <w:rtl/>
                        </w:rPr>
                        <w:t xml:space="preserve"> </w:t>
                      </w:r>
                      <w:r w:rsidRPr="0009475A">
                        <w:rPr>
                          <w:rFonts w:cs="B Nazanin" w:hint="eastAsia"/>
                          <w:b/>
                          <w:rtl/>
                        </w:rPr>
                        <w:t>و</w:t>
                      </w:r>
                      <w:r w:rsidRPr="0009475A">
                        <w:rPr>
                          <w:rFonts w:cs="B Nazanin"/>
                          <w:b/>
                          <w:rtl/>
                        </w:rPr>
                        <w:t xml:space="preserve"> </w:t>
                      </w:r>
                      <w:r w:rsidRPr="0009475A">
                        <w:rPr>
                          <w:rFonts w:cs="B Nazanin" w:hint="eastAsia"/>
                          <w:b/>
                          <w:rtl/>
                        </w:rPr>
                        <w:t>ابقاء</w:t>
                      </w:r>
                      <w:r w:rsidRPr="0009475A">
                        <w:rPr>
                          <w:rFonts w:cs="B Nazanin"/>
                          <w:b/>
                          <w:rtl/>
                        </w:rPr>
                        <w:t xml:space="preserve"> </w:t>
                      </w:r>
                      <w:r w:rsidRPr="0009475A">
                        <w:rPr>
                          <w:rFonts w:cs="B Nazanin" w:hint="eastAsia"/>
                          <w:b/>
                          <w:rtl/>
                        </w:rPr>
                        <w:t>مى‌شود</w:t>
                      </w:r>
                      <w:r w:rsidRPr="0009475A">
                        <w:rPr>
                          <w:rFonts w:cs="B Nazanin"/>
                          <w:b/>
                        </w:rPr>
                        <w:t>.</w:t>
                      </w:r>
                    </w:p>
                    <w:p w14:paraId="77EEE44C" w14:textId="77777777" w:rsidR="00CA0AD2" w:rsidRDefault="00CA0AD2" w:rsidP="0031429D"/>
                  </w:txbxContent>
                </v:textbox>
                <w10:wrap type="tight"/>
              </v:roundrect>
            </w:pict>
          </mc:Fallback>
        </mc:AlternateContent>
      </w:r>
    </w:p>
    <w:p w14:paraId="2E070EAD" w14:textId="2E9EA2AB" w:rsidR="00D7503E" w:rsidRPr="00B9646D" w:rsidRDefault="00D7503E" w:rsidP="0031429D">
      <w:pPr>
        <w:jc w:val="both"/>
        <w:rPr>
          <w:rFonts w:ascii="Arial" w:eastAsia="Arial" w:hAnsi="Arial" w:cs="B Nazanin"/>
          <w:sz w:val="24"/>
          <w:rtl/>
        </w:rPr>
      </w:pPr>
    </w:p>
    <w:p w14:paraId="5FCAC89B" w14:textId="0500F495" w:rsidR="00D7503E" w:rsidRPr="00B9646D" w:rsidRDefault="00D7503E" w:rsidP="0031429D">
      <w:pPr>
        <w:jc w:val="both"/>
        <w:rPr>
          <w:rFonts w:ascii="Arial" w:eastAsia="Arial" w:hAnsi="Arial" w:cs="B Nazanin"/>
          <w:sz w:val="24"/>
          <w:rtl/>
        </w:rPr>
      </w:pPr>
    </w:p>
    <w:p w14:paraId="017EC046" w14:textId="77777777" w:rsidR="00D7503E" w:rsidRPr="00B9646D" w:rsidRDefault="00D7503E">
      <w:pPr>
        <w:bidi w:val="0"/>
        <w:rPr>
          <w:rFonts w:ascii="Arial" w:eastAsia="Arial" w:hAnsi="Arial" w:cs="B Nazanin"/>
          <w:sz w:val="24"/>
          <w:rtl/>
        </w:rPr>
      </w:pPr>
      <w:r w:rsidRPr="00B9646D">
        <w:rPr>
          <w:rFonts w:ascii="Arial" w:eastAsia="Arial" w:hAnsi="Arial" w:cs="B Nazanin"/>
          <w:sz w:val="24"/>
          <w:rtl/>
        </w:rPr>
        <w:br w:type="page"/>
      </w:r>
    </w:p>
    <w:p w14:paraId="76A2E85C" w14:textId="76A3CD1E" w:rsidR="00D7503E" w:rsidRPr="00B9646D" w:rsidRDefault="00D7503E" w:rsidP="0031429D">
      <w:pPr>
        <w:jc w:val="both"/>
        <w:rPr>
          <w:rFonts w:ascii="Arial" w:eastAsia="Arial" w:hAnsi="Arial" w:cs="B Nazanin"/>
          <w:sz w:val="24"/>
        </w:rPr>
      </w:pPr>
    </w:p>
    <w:p w14:paraId="62B914B2" w14:textId="6D97529E" w:rsidR="0031429D" w:rsidRPr="00B9646D" w:rsidRDefault="0031429D" w:rsidP="0031429D">
      <w:pPr>
        <w:jc w:val="both"/>
        <w:rPr>
          <w:rFonts w:ascii="Arial" w:eastAsia="Arial" w:hAnsi="Arial" w:cs="B Nazanin"/>
          <w:sz w:val="24"/>
          <w:rtl/>
        </w:rPr>
      </w:pPr>
    </w:p>
    <w:p w14:paraId="715BDF08" w14:textId="04B1AF7B" w:rsidR="0031429D" w:rsidRPr="00B9646D" w:rsidRDefault="0009475A" w:rsidP="0031429D">
      <w:pPr>
        <w:jc w:val="both"/>
        <w:rPr>
          <w:rFonts w:ascii="Arial" w:eastAsia="Arial" w:hAnsi="Arial" w:cs="B Nazanin"/>
          <w:sz w:val="24"/>
          <w:rtl/>
        </w:rPr>
      </w:pPr>
      <w:r w:rsidRPr="00B9646D">
        <w:rPr>
          <w:rFonts w:ascii="Arial" w:eastAsia="Arial" w:hAnsi="Arial" w:cs="B Nazanin"/>
          <w:noProof/>
          <w:sz w:val="24"/>
          <w:rtl/>
          <w:lang w:bidi="ar-SA"/>
        </w:rPr>
        <mc:AlternateContent>
          <mc:Choice Requires="wps">
            <w:drawing>
              <wp:anchor distT="0" distB="0" distL="114300" distR="114300" simplePos="0" relativeHeight="251800576" behindDoc="1" locked="0" layoutInCell="1" allowOverlap="1" wp14:anchorId="39D9CF0F" wp14:editId="413A2744">
                <wp:simplePos x="0" y="0"/>
                <wp:positionH relativeFrom="column">
                  <wp:align>center</wp:align>
                </wp:positionH>
                <wp:positionV relativeFrom="paragraph">
                  <wp:posOffset>264795</wp:posOffset>
                </wp:positionV>
                <wp:extent cx="5400040" cy="5243195"/>
                <wp:effectExtent l="8255" t="12700" r="11430" b="11430"/>
                <wp:wrapTight wrapText="bothSides">
                  <wp:wrapPolygon edited="0">
                    <wp:start x="3330" y="-29"/>
                    <wp:lineTo x="2832" y="0"/>
                    <wp:lineTo x="1557" y="311"/>
                    <wp:lineTo x="1557" y="424"/>
                    <wp:lineTo x="884" y="876"/>
                    <wp:lineTo x="460" y="1329"/>
                    <wp:lineTo x="178" y="1781"/>
                    <wp:lineTo x="0" y="2234"/>
                    <wp:lineTo x="-36" y="2545"/>
                    <wp:lineTo x="-36" y="18971"/>
                    <wp:lineTo x="0" y="19424"/>
                    <wp:lineTo x="211" y="19876"/>
                    <wp:lineTo x="495" y="20329"/>
                    <wp:lineTo x="955" y="20781"/>
                    <wp:lineTo x="1699" y="21231"/>
                    <wp:lineTo x="1735" y="21317"/>
                    <wp:lineTo x="2868" y="21600"/>
                    <wp:lineTo x="3152" y="21600"/>
                    <wp:lineTo x="18412" y="21600"/>
                    <wp:lineTo x="18697" y="21600"/>
                    <wp:lineTo x="19830" y="21289"/>
                    <wp:lineTo x="19865" y="21231"/>
                    <wp:lineTo x="20609" y="20781"/>
                    <wp:lineTo x="21105" y="20329"/>
                    <wp:lineTo x="21564" y="19424"/>
                    <wp:lineTo x="21636" y="18971"/>
                    <wp:lineTo x="21636" y="2687"/>
                    <wp:lineTo x="21600" y="2234"/>
                    <wp:lineTo x="21422" y="1781"/>
                    <wp:lineTo x="21105" y="1329"/>
                    <wp:lineTo x="20678" y="876"/>
                    <wp:lineTo x="20114" y="481"/>
                    <wp:lineTo x="20043" y="311"/>
                    <wp:lineTo x="18768" y="0"/>
                    <wp:lineTo x="18237" y="-29"/>
                    <wp:lineTo x="3330" y="-29"/>
                  </wp:wrapPolygon>
                </wp:wrapTight>
                <wp:docPr id="54" name="AutoShape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5243195"/>
                        </a:xfrm>
                        <a:prstGeom prst="roundRect">
                          <a:avLst>
                            <a:gd name="adj" fmla="val 16667"/>
                          </a:avLst>
                        </a:prstGeom>
                        <a:gradFill rotWithShape="1">
                          <a:gsLst>
                            <a:gs pos="0">
                              <a:srgbClr val="92CDDC">
                                <a:alpha val="63000"/>
                              </a:srgbClr>
                            </a:gs>
                            <a:gs pos="50000">
                              <a:srgbClr val="92CDDC">
                                <a:gamma/>
                                <a:tint val="19216"/>
                                <a:invGamma/>
                              </a:srgbClr>
                            </a:gs>
                            <a:gs pos="100000">
                              <a:srgbClr val="92CDDC">
                                <a:alpha val="63000"/>
                              </a:srgbClr>
                            </a:gs>
                          </a:gsLst>
                          <a:lin ang="5400000" scaled="1"/>
                        </a:gradFill>
                        <a:ln w="9525">
                          <a:solidFill>
                            <a:srgbClr val="000000"/>
                          </a:solidFill>
                          <a:round/>
                          <a:headEnd/>
                          <a:tailEnd/>
                        </a:ln>
                      </wps:spPr>
                      <wps:txbx>
                        <w:txbxContent>
                          <w:p w14:paraId="37C14B2C" w14:textId="77777777" w:rsidR="00CA0AD2" w:rsidRPr="0009475A" w:rsidRDefault="00CA0AD2" w:rsidP="00E80D7B">
                            <w:pPr>
                              <w:numPr>
                                <w:ilvl w:val="0"/>
                                <w:numId w:val="64"/>
                              </w:numPr>
                              <w:autoSpaceDE w:val="0"/>
                              <w:autoSpaceDN w:val="0"/>
                              <w:adjustRightInd w:val="0"/>
                              <w:ind w:left="410" w:hanging="364"/>
                              <w:jc w:val="both"/>
                              <w:rPr>
                                <w:rFonts w:cs="B Nazanin"/>
                                <w:color w:val="auto"/>
                                <w:sz w:val="24"/>
                                <w:szCs w:val="24"/>
                              </w:rPr>
                            </w:pPr>
                            <w:r w:rsidRPr="0009475A">
                              <w:rPr>
                                <w:rFonts w:cs="B Nazanin" w:hint="cs"/>
                                <w:color w:val="auto"/>
                                <w:sz w:val="24"/>
                                <w:szCs w:val="24"/>
                                <w:rtl/>
                              </w:rPr>
                              <w:t>افراد</w:t>
                            </w:r>
                            <w:r w:rsidRPr="0009475A">
                              <w:rPr>
                                <w:rFonts w:cs="B Nazanin" w:hint="cs"/>
                                <w:color w:val="auto"/>
                                <w:sz w:val="24"/>
                                <w:szCs w:val="24"/>
                              </w:rPr>
                              <w:t xml:space="preserve"> </w:t>
                            </w:r>
                            <w:r w:rsidRPr="0009475A">
                              <w:rPr>
                                <w:rFonts w:cs="B Nazanin" w:hint="cs"/>
                                <w:color w:val="auto"/>
                                <w:sz w:val="24"/>
                                <w:szCs w:val="24"/>
                                <w:rtl/>
                              </w:rPr>
                              <w:t xml:space="preserve">مصرف‌کننده مواد، </w:t>
                            </w:r>
                            <w:r w:rsidRPr="0009475A">
                              <w:rPr>
                                <w:rFonts w:cs="B Nazanin" w:hint="cs"/>
                                <w:color w:val="auto"/>
                                <w:sz w:val="24"/>
                                <w:szCs w:val="24"/>
                              </w:rPr>
                              <w:t xml:space="preserve"> </w:t>
                            </w:r>
                            <w:r w:rsidRPr="0009475A">
                              <w:rPr>
                                <w:rFonts w:cs="B Nazanin" w:hint="cs"/>
                                <w:color w:val="auto"/>
                                <w:sz w:val="24"/>
                                <w:szCs w:val="24"/>
                                <w:rtl/>
                              </w:rPr>
                              <w:t>برای</w:t>
                            </w:r>
                            <w:r w:rsidRPr="0009475A">
                              <w:rPr>
                                <w:rFonts w:cs="B Nazanin" w:hint="cs"/>
                                <w:color w:val="auto"/>
                                <w:sz w:val="24"/>
                                <w:szCs w:val="24"/>
                              </w:rPr>
                              <w:t xml:space="preserve"> </w:t>
                            </w:r>
                            <w:r w:rsidRPr="0009475A">
                              <w:rPr>
                                <w:rFonts w:cs="B Nazanin" w:hint="cs"/>
                                <w:color w:val="auto"/>
                                <w:sz w:val="24"/>
                                <w:szCs w:val="24"/>
                                <w:rtl/>
                              </w:rPr>
                              <w:t>توجیه</w:t>
                            </w:r>
                            <w:r w:rsidRPr="0009475A">
                              <w:rPr>
                                <w:rFonts w:cs="B Nazanin" w:hint="cs"/>
                                <w:color w:val="auto"/>
                                <w:sz w:val="24"/>
                                <w:szCs w:val="24"/>
                              </w:rPr>
                              <w:t xml:space="preserve"> </w:t>
                            </w:r>
                            <w:r w:rsidRPr="0009475A">
                              <w:rPr>
                                <w:rFonts w:cs="B Nazanin" w:hint="cs"/>
                                <w:color w:val="auto"/>
                                <w:sz w:val="24"/>
                                <w:szCs w:val="24"/>
                                <w:rtl/>
                              </w:rPr>
                              <w:t>کار</w:t>
                            </w:r>
                            <w:r w:rsidRPr="0009475A">
                              <w:rPr>
                                <w:rFonts w:cs="B Nazanin" w:hint="cs"/>
                                <w:color w:val="auto"/>
                                <w:sz w:val="24"/>
                                <w:szCs w:val="24"/>
                              </w:rPr>
                              <w:t xml:space="preserve"> </w:t>
                            </w:r>
                            <w:r w:rsidRPr="0009475A">
                              <w:rPr>
                                <w:rFonts w:cs="B Nazanin" w:hint="cs"/>
                                <w:color w:val="auto"/>
                                <w:sz w:val="24"/>
                                <w:szCs w:val="24"/>
                                <w:rtl/>
                              </w:rPr>
                              <w:t>خود</w:t>
                            </w:r>
                            <w:r w:rsidRPr="0009475A">
                              <w:rPr>
                                <w:rFonts w:cs="B Nazanin" w:hint="cs"/>
                                <w:color w:val="auto"/>
                                <w:sz w:val="24"/>
                                <w:szCs w:val="24"/>
                              </w:rPr>
                              <w:t xml:space="preserve"> </w:t>
                            </w:r>
                            <w:r w:rsidRPr="0009475A">
                              <w:rPr>
                                <w:rFonts w:cs="B Nazanin" w:hint="cs"/>
                                <w:color w:val="auto"/>
                                <w:sz w:val="24"/>
                                <w:szCs w:val="24"/>
                                <w:rtl/>
                              </w:rPr>
                              <w:t>و</w:t>
                            </w:r>
                            <w:r w:rsidRPr="0009475A">
                              <w:rPr>
                                <w:rFonts w:cs="B Nazanin" w:hint="cs"/>
                                <w:color w:val="auto"/>
                                <w:sz w:val="24"/>
                                <w:szCs w:val="24"/>
                              </w:rPr>
                              <w:t xml:space="preserve"> </w:t>
                            </w:r>
                            <w:r w:rsidRPr="0009475A">
                              <w:rPr>
                                <w:rFonts w:cs="B Nazanin" w:hint="cs"/>
                                <w:color w:val="auto"/>
                                <w:sz w:val="24"/>
                                <w:szCs w:val="24"/>
                                <w:rtl/>
                              </w:rPr>
                              <w:t>تأیید</w:t>
                            </w:r>
                            <w:r w:rsidRPr="0009475A">
                              <w:rPr>
                                <w:rFonts w:cs="B Nazanin" w:hint="cs"/>
                                <w:color w:val="auto"/>
                                <w:sz w:val="24"/>
                                <w:szCs w:val="24"/>
                              </w:rPr>
                              <w:t xml:space="preserve"> </w:t>
                            </w:r>
                            <w:r w:rsidRPr="0009475A">
                              <w:rPr>
                                <w:rFonts w:cs="B Nazanin" w:hint="cs"/>
                                <w:color w:val="auto"/>
                                <w:sz w:val="24"/>
                                <w:szCs w:val="24"/>
                                <w:rtl/>
                              </w:rPr>
                              <w:t>خودشان</w:t>
                            </w:r>
                            <w:r w:rsidRPr="0009475A">
                              <w:rPr>
                                <w:rFonts w:cs="B Nazanin" w:hint="cs"/>
                                <w:color w:val="auto"/>
                                <w:sz w:val="24"/>
                                <w:szCs w:val="24"/>
                              </w:rPr>
                              <w:t xml:space="preserve"> </w:t>
                            </w:r>
                            <w:r w:rsidRPr="0009475A">
                              <w:rPr>
                                <w:rFonts w:cs="B Nazanin" w:hint="cs"/>
                                <w:color w:val="auto"/>
                                <w:sz w:val="24"/>
                                <w:szCs w:val="24"/>
                                <w:rtl/>
                              </w:rPr>
                              <w:t>علاقه</w:t>
                            </w:r>
                            <w:r w:rsidRPr="0009475A">
                              <w:rPr>
                                <w:rFonts w:cs="B Nazanin" w:hint="cs"/>
                                <w:color w:val="auto"/>
                                <w:sz w:val="24"/>
                                <w:szCs w:val="24"/>
                              </w:rPr>
                              <w:t xml:space="preserve"> </w:t>
                            </w:r>
                            <w:r w:rsidRPr="0009475A">
                              <w:rPr>
                                <w:rFonts w:cs="B Nazanin" w:hint="cs"/>
                                <w:color w:val="auto"/>
                                <w:sz w:val="24"/>
                                <w:szCs w:val="24"/>
                                <w:rtl/>
                              </w:rPr>
                              <w:t>دارند</w:t>
                            </w:r>
                            <w:r w:rsidRPr="0009475A">
                              <w:rPr>
                                <w:rFonts w:cs="B Nazanin" w:hint="cs"/>
                                <w:color w:val="auto"/>
                                <w:sz w:val="24"/>
                                <w:szCs w:val="24"/>
                              </w:rPr>
                              <w:t xml:space="preserve"> </w:t>
                            </w:r>
                            <w:r w:rsidRPr="0009475A">
                              <w:rPr>
                                <w:rFonts w:cs="B Nazanin" w:hint="cs"/>
                                <w:color w:val="auto"/>
                                <w:sz w:val="24"/>
                                <w:szCs w:val="24"/>
                                <w:rtl/>
                              </w:rPr>
                              <w:t>دیگران به</w:t>
                            </w:r>
                            <w:r w:rsidRPr="0009475A">
                              <w:rPr>
                                <w:rFonts w:cs="B Nazanin"/>
                                <w:color w:val="auto"/>
                                <w:sz w:val="24"/>
                                <w:szCs w:val="24"/>
                                <w:rtl/>
                              </w:rPr>
                              <w:t xml:space="preserve"> </w:t>
                            </w:r>
                            <w:r w:rsidRPr="0009475A">
                              <w:rPr>
                                <w:rFonts w:cs="B Nazanin" w:hint="cs"/>
                                <w:color w:val="auto"/>
                                <w:sz w:val="24"/>
                                <w:szCs w:val="24"/>
                                <w:rtl/>
                              </w:rPr>
                              <w:t>خصوص</w:t>
                            </w:r>
                            <w:r w:rsidRPr="0009475A">
                              <w:rPr>
                                <w:rFonts w:cs="B Nazanin"/>
                                <w:color w:val="auto"/>
                                <w:sz w:val="24"/>
                                <w:szCs w:val="24"/>
                                <w:rtl/>
                              </w:rPr>
                              <w:t xml:space="preserve"> </w:t>
                            </w:r>
                            <w:r w:rsidRPr="0009475A">
                              <w:rPr>
                                <w:rFonts w:cs="B Nazanin" w:hint="cs"/>
                                <w:color w:val="auto"/>
                                <w:sz w:val="24"/>
                                <w:szCs w:val="24"/>
                                <w:rtl/>
                              </w:rPr>
                              <w:t>دوستان</w:t>
                            </w:r>
                            <w:r w:rsidRPr="0009475A">
                              <w:rPr>
                                <w:rFonts w:cs="B Nazanin"/>
                                <w:color w:val="auto"/>
                                <w:sz w:val="24"/>
                                <w:szCs w:val="24"/>
                                <w:rtl/>
                              </w:rPr>
                              <w:t xml:space="preserve"> </w:t>
                            </w:r>
                            <w:r w:rsidRPr="0009475A">
                              <w:rPr>
                                <w:rFonts w:cs="B Nazanin" w:hint="cs"/>
                                <w:color w:val="auto"/>
                                <w:sz w:val="24"/>
                                <w:szCs w:val="24"/>
                                <w:rtl/>
                              </w:rPr>
                              <w:t>و گروه</w:t>
                            </w:r>
                            <w:r w:rsidRPr="0009475A">
                              <w:rPr>
                                <w:rFonts w:cs="B Nazanin"/>
                                <w:color w:val="auto"/>
                                <w:sz w:val="24"/>
                                <w:szCs w:val="24"/>
                                <w:rtl/>
                              </w:rPr>
                              <w:t xml:space="preserve"> </w:t>
                            </w:r>
                            <w:r w:rsidRPr="0009475A">
                              <w:rPr>
                                <w:rFonts w:cs="B Nazanin" w:hint="cs"/>
                                <w:color w:val="auto"/>
                                <w:sz w:val="24"/>
                                <w:szCs w:val="24"/>
                                <w:rtl/>
                              </w:rPr>
                              <w:t>هم</w:t>
                            </w:r>
                            <w:r w:rsidRPr="0009475A">
                              <w:rPr>
                                <w:rFonts w:cs="B Nazanin"/>
                                <w:color w:val="auto"/>
                                <w:sz w:val="24"/>
                                <w:szCs w:val="24"/>
                                <w:rtl/>
                              </w:rPr>
                              <w:t xml:space="preserve"> </w:t>
                            </w:r>
                            <w:r w:rsidRPr="0009475A">
                              <w:rPr>
                                <w:rFonts w:cs="B Nazanin" w:hint="cs"/>
                                <w:color w:val="auto"/>
                                <w:sz w:val="24"/>
                                <w:szCs w:val="24"/>
                                <w:rtl/>
                              </w:rPr>
                              <w:t>سن و سال را</w:t>
                            </w:r>
                            <w:r w:rsidRPr="0009475A">
                              <w:rPr>
                                <w:rFonts w:cs="B Nazanin"/>
                                <w:color w:val="auto"/>
                                <w:sz w:val="24"/>
                                <w:szCs w:val="24"/>
                                <w:rtl/>
                              </w:rPr>
                              <w:t xml:space="preserve"> </w:t>
                            </w:r>
                            <w:r w:rsidRPr="0009475A">
                              <w:rPr>
                                <w:rFonts w:cs="B Nazanin" w:hint="cs"/>
                                <w:color w:val="auto"/>
                                <w:sz w:val="24"/>
                                <w:szCs w:val="24"/>
                                <w:rtl/>
                              </w:rPr>
                              <w:t>نیز</w:t>
                            </w:r>
                            <w:r w:rsidRPr="0009475A">
                              <w:rPr>
                                <w:rFonts w:cs="B Nazanin"/>
                                <w:color w:val="auto"/>
                                <w:sz w:val="24"/>
                                <w:szCs w:val="24"/>
                                <w:rtl/>
                              </w:rPr>
                              <w:t xml:space="preserve"> </w:t>
                            </w:r>
                            <w:r w:rsidRPr="0009475A">
                              <w:rPr>
                                <w:rFonts w:cs="B Nazanin" w:hint="cs"/>
                                <w:color w:val="auto"/>
                                <w:sz w:val="24"/>
                                <w:szCs w:val="24"/>
                                <w:rtl/>
                              </w:rPr>
                              <w:t>به</w:t>
                            </w:r>
                            <w:r w:rsidRPr="0009475A">
                              <w:rPr>
                                <w:rFonts w:cs="B Nazanin"/>
                                <w:color w:val="auto"/>
                                <w:sz w:val="24"/>
                                <w:szCs w:val="24"/>
                                <w:rtl/>
                              </w:rPr>
                              <w:t xml:space="preserve"> </w:t>
                            </w:r>
                            <w:r w:rsidRPr="0009475A">
                              <w:rPr>
                                <w:rFonts w:cs="B Nazanin" w:hint="cs"/>
                                <w:color w:val="auto"/>
                                <w:sz w:val="24"/>
                                <w:szCs w:val="24"/>
                                <w:rtl/>
                              </w:rPr>
                              <w:t>مصرف</w:t>
                            </w:r>
                            <w:r w:rsidRPr="0009475A">
                              <w:rPr>
                                <w:rFonts w:cs="B Nazanin"/>
                                <w:color w:val="auto"/>
                                <w:sz w:val="24"/>
                                <w:szCs w:val="24"/>
                                <w:rtl/>
                              </w:rPr>
                              <w:t xml:space="preserve"> </w:t>
                            </w:r>
                            <w:r w:rsidRPr="0009475A">
                              <w:rPr>
                                <w:rFonts w:cs="B Nazanin" w:hint="cs"/>
                                <w:color w:val="auto"/>
                                <w:sz w:val="24"/>
                                <w:szCs w:val="24"/>
                                <w:rtl/>
                              </w:rPr>
                              <w:t>مواد وادار کنند</w:t>
                            </w:r>
                            <w:r w:rsidRPr="0009475A">
                              <w:rPr>
                                <w:rFonts w:cs="B Nazanin"/>
                                <w:color w:val="auto"/>
                                <w:sz w:val="24"/>
                                <w:szCs w:val="24"/>
                              </w:rPr>
                              <w:t>.</w:t>
                            </w:r>
                          </w:p>
                          <w:p w14:paraId="0D6DB626" w14:textId="77777777" w:rsidR="00CA0AD2" w:rsidRPr="0009475A" w:rsidRDefault="00CA0AD2" w:rsidP="00E80D7B">
                            <w:pPr>
                              <w:numPr>
                                <w:ilvl w:val="0"/>
                                <w:numId w:val="64"/>
                              </w:numPr>
                              <w:autoSpaceDE w:val="0"/>
                              <w:autoSpaceDN w:val="0"/>
                              <w:adjustRightInd w:val="0"/>
                              <w:ind w:left="410" w:hanging="364"/>
                              <w:jc w:val="both"/>
                              <w:rPr>
                                <w:rFonts w:cs="B Nazanin"/>
                                <w:color w:val="auto"/>
                                <w:sz w:val="24"/>
                                <w:szCs w:val="24"/>
                              </w:rPr>
                            </w:pPr>
                            <w:r w:rsidRPr="0009475A">
                              <w:rPr>
                                <w:rFonts w:cs="B Nazanin" w:hint="cs"/>
                                <w:color w:val="auto"/>
                                <w:sz w:val="24"/>
                                <w:szCs w:val="24"/>
                                <w:rtl/>
                              </w:rPr>
                              <w:t xml:space="preserve">نتايج مطالعات نشان مي‌دهد، بسياري از افرادي كه در دام وابستگي به مواد گرفتار شده‌اند، </w:t>
                            </w:r>
                            <w:r w:rsidRPr="0009475A">
                              <w:rPr>
                                <w:rFonts w:cs="B Nazanin" w:hint="cs"/>
                                <w:color w:val="auto"/>
                                <w:sz w:val="24"/>
                                <w:szCs w:val="24"/>
                                <w:u w:val="single"/>
                                <w:rtl/>
                              </w:rPr>
                              <w:t>براي مقابله با استرس‌ها ي خود از روش‌هاي ناسالمي مانند مصرف سيگار، الكل و ساير مواد</w:t>
                            </w:r>
                            <w:r w:rsidRPr="0009475A">
                              <w:rPr>
                                <w:rFonts w:cs="B Nazanin" w:hint="cs"/>
                                <w:color w:val="auto"/>
                                <w:sz w:val="24"/>
                                <w:szCs w:val="24"/>
                                <w:rtl/>
                              </w:rPr>
                              <w:t xml:space="preserve"> استفاده كرده‌اند، در حالي كه اين مواد نه تنها در دراز مدت استرس را از بين نمي‌برند، بلكه موجب تشديد استرس و مشكلات جسمي رواني و اجتماعي غير قابل جبراني مي‌گردند.</w:t>
                            </w:r>
                          </w:p>
                          <w:p w14:paraId="44F17724" w14:textId="77777777" w:rsidR="00CA0AD2" w:rsidRPr="0009475A" w:rsidRDefault="00CA0AD2" w:rsidP="00E80D7B">
                            <w:pPr>
                              <w:numPr>
                                <w:ilvl w:val="0"/>
                                <w:numId w:val="64"/>
                              </w:numPr>
                              <w:autoSpaceDE w:val="0"/>
                              <w:autoSpaceDN w:val="0"/>
                              <w:adjustRightInd w:val="0"/>
                              <w:ind w:left="410" w:hanging="364"/>
                              <w:jc w:val="both"/>
                              <w:rPr>
                                <w:rFonts w:cs="B Nazanin"/>
                                <w:color w:val="auto"/>
                                <w:sz w:val="24"/>
                                <w:szCs w:val="24"/>
                              </w:rPr>
                            </w:pPr>
                            <w:r w:rsidRPr="0009475A">
                              <w:rPr>
                                <w:rFonts w:cs="B Nazanin" w:hint="cs"/>
                                <w:color w:val="auto"/>
                                <w:sz w:val="24"/>
                                <w:szCs w:val="24"/>
                                <w:rtl/>
                              </w:rPr>
                              <w:t>گاهي اوقات استرس زياد و عدم کنترل بر هیجانات منفی، در برابر موقعيت‌هايي كه ديگران را دچار تنش و ناراحتي نمي‌كند، مي‌تواند علامت شروع يك اختلال و یا بيماري باشد، كه در اين حالت مراجعه به يك روانشناس يا روانپزشك بهترين راه حل است.</w:t>
                            </w:r>
                          </w:p>
                          <w:p w14:paraId="7E7487C7" w14:textId="77777777" w:rsidR="00CA0AD2" w:rsidRPr="0009475A" w:rsidRDefault="00CA0AD2" w:rsidP="00E80D7B">
                            <w:pPr>
                              <w:numPr>
                                <w:ilvl w:val="0"/>
                                <w:numId w:val="64"/>
                              </w:numPr>
                              <w:autoSpaceDE w:val="0"/>
                              <w:autoSpaceDN w:val="0"/>
                              <w:adjustRightInd w:val="0"/>
                              <w:ind w:left="410" w:hanging="364"/>
                              <w:jc w:val="both"/>
                              <w:rPr>
                                <w:rFonts w:cs="B Nazanin"/>
                                <w:color w:val="auto"/>
                                <w:sz w:val="24"/>
                                <w:szCs w:val="24"/>
                              </w:rPr>
                            </w:pPr>
                            <w:r w:rsidRPr="0009475A">
                              <w:rPr>
                                <w:rFonts w:cs="B Nazanin" w:hint="cs"/>
                                <w:color w:val="auto"/>
                                <w:sz w:val="24"/>
                                <w:szCs w:val="24"/>
                                <w:rtl/>
                              </w:rPr>
                              <w:t>نه</w:t>
                            </w:r>
                            <w:r w:rsidRPr="0009475A">
                              <w:rPr>
                                <w:rFonts w:cs="B Nazanin"/>
                                <w:color w:val="auto"/>
                                <w:sz w:val="24"/>
                                <w:szCs w:val="24"/>
                                <w:rtl/>
                              </w:rPr>
                              <w:t xml:space="preserve"> </w:t>
                            </w:r>
                            <w:r w:rsidRPr="0009475A">
                              <w:rPr>
                                <w:rFonts w:cs="B Nazanin" w:hint="cs"/>
                                <w:color w:val="auto"/>
                                <w:sz w:val="24"/>
                                <w:szCs w:val="24"/>
                                <w:rtl/>
                              </w:rPr>
                              <w:t>گفتن</w:t>
                            </w:r>
                            <w:r w:rsidRPr="0009475A">
                              <w:rPr>
                                <w:rFonts w:cs="B Nazanin"/>
                                <w:color w:val="auto"/>
                                <w:sz w:val="24"/>
                                <w:szCs w:val="24"/>
                                <w:rtl/>
                              </w:rPr>
                              <w:t xml:space="preserve"> </w:t>
                            </w:r>
                            <w:r w:rsidRPr="0009475A">
                              <w:rPr>
                                <w:rFonts w:cs="B Nazanin" w:hint="cs"/>
                                <w:color w:val="auto"/>
                                <w:sz w:val="24"/>
                                <w:szCs w:val="24"/>
                                <w:rtl/>
                              </w:rPr>
                              <w:t>در</w:t>
                            </w:r>
                            <w:r w:rsidRPr="0009475A">
                              <w:rPr>
                                <w:rFonts w:cs="B Nazanin"/>
                                <w:color w:val="auto"/>
                                <w:sz w:val="24"/>
                                <w:szCs w:val="24"/>
                                <w:rtl/>
                              </w:rPr>
                              <w:t xml:space="preserve"> </w:t>
                            </w:r>
                            <w:r w:rsidRPr="0009475A">
                              <w:rPr>
                                <w:rFonts w:cs="B Nazanin" w:hint="cs"/>
                                <w:color w:val="auto"/>
                                <w:sz w:val="24"/>
                                <w:szCs w:val="24"/>
                                <w:rtl/>
                              </w:rPr>
                              <w:t>موقعیت</w:t>
                            </w:r>
                            <w:r w:rsidRPr="0009475A">
                              <w:rPr>
                                <w:rFonts w:cs="B Nazanin"/>
                                <w:color w:val="auto"/>
                                <w:sz w:val="24"/>
                                <w:szCs w:val="24"/>
                                <w:rtl/>
                              </w:rPr>
                              <w:t xml:space="preserve"> </w:t>
                            </w:r>
                            <w:r w:rsidRPr="0009475A">
                              <w:rPr>
                                <w:rFonts w:cs="B Nazanin" w:hint="cs"/>
                                <w:color w:val="auto"/>
                                <w:sz w:val="24"/>
                                <w:szCs w:val="24"/>
                                <w:rtl/>
                              </w:rPr>
                              <w:t>صحیح،</w:t>
                            </w:r>
                            <w:r w:rsidRPr="0009475A">
                              <w:rPr>
                                <w:rFonts w:cs="B Nazanin"/>
                                <w:color w:val="auto"/>
                                <w:sz w:val="24"/>
                                <w:szCs w:val="24"/>
                                <w:rtl/>
                              </w:rPr>
                              <w:t xml:space="preserve"> </w:t>
                            </w:r>
                            <w:r w:rsidRPr="0009475A">
                              <w:rPr>
                                <w:rFonts w:cs="B Nazanin" w:hint="cs"/>
                                <w:color w:val="auto"/>
                                <w:sz w:val="24"/>
                                <w:szCs w:val="24"/>
                                <w:rtl/>
                              </w:rPr>
                              <w:t>نشان</w:t>
                            </w:r>
                            <w:r w:rsidRPr="0009475A">
                              <w:rPr>
                                <w:rFonts w:cs="B Nazanin"/>
                                <w:color w:val="auto"/>
                                <w:sz w:val="24"/>
                                <w:szCs w:val="24"/>
                                <w:rtl/>
                              </w:rPr>
                              <w:t xml:space="preserve">‌دهنده </w:t>
                            </w:r>
                            <w:r w:rsidRPr="0009475A">
                              <w:rPr>
                                <w:rFonts w:cs="B Nazanin" w:hint="cs"/>
                                <w:color w:val="auto"/>
                                <w:sz w:val="24"/>
                                <w:szCs w:val="24"/>
                                <w:rtl/>
                              </w:rPr>
                              <w:t>قدرت</w:t>
                            </w:r>
                            <w:r w:rsidRPr="0009475A">
                              <w:rPr>
                                <w:rFonts w:cs="B Nazanin"/>
                                <w:color w:val="auto"/>
                                <w:sz w:val="24"/>
                                <w:szCs w:val="24"/>
                                <w:rtl/>
                              </w:rPr>
                              <w:t xml:space="preserve"> </w:t>
                            </w:r>
                            <w:r w:rsidRPr="0009475A">
                              <w:rPr>
                                <w:rFonts w:cs="B Nazanin" w:hint="cs"/>
                                <w:color w:val="auto"/>
                                <w:sz w:val="24"/>
                                <w:szCs w:val="24"/>
                                <w:rtl/>
                              </w:rPr>
                              <w:t>شماست</w:t>
                            </w:r>
                            <w:r w:rsidRPr="0009475A">
                              <w:rPr>
                                <w:rFonts w:cs="B Nazanin"/>
                                <w:color w:val="auto"/>
                                <w:sz w:val="24"/>
                                <w:szCs w:val="24"/>
                                <w:rtl/>
                              </w:rPr>
                              <w:t xml:space="preserve"> </w:t>
                            </w:r>
                            <w:r w:rsidRPr="0009475A">
                              <w:rPr>
                                <w:rFonts w:cs="B Nazanin"/>
                                <w:color w:val="auto"/>
                                <w:sz w:val="24"/>
                                <w:szCs w:val="24"/>
                              </w:rPr>
                              <w:t>.</w:t>
                            </w:r>
                            <w:r w:rsidRPr="0009475A">
                              <w:rPr>
                                <w:rFonts w:cs="B Nazanin" w:hint="cs"/>
                                <w:color w:val="auto"/>
                                <w:sz w:val="24"/>
                                <w:szCs w:val="24"/>
                                <w:rtl/>
                              </w:rPr>
                              <w:t>ممکن</w:t>
                            </w:r>
                            <w:r w:rsidRPr="0009475A">
                              <w:rPr>
                                <w:rFonts w:cs="B Nazanin"/>
                                <w:color w:val="auto"/>
                                <w:sz w:val="24"/>
                                <w:szCs w:val="24"/>
                                <w:rtl/>
                              </w:rPr>
                              <w:t xml:space="preserve"> </w:t>
                            </w:r>
                            <w:r w:rsidRPr="0009475A">
                              <w:rPr>
                                <w:rFonts w:cs="B Nazanin" w:hint="cs"/>
                                <w:color w:val="auto"/>
                                <w:sz w:val="24"/>
                                <w:szCs w:val="24"/>
                                <w:rtl/>
                              </w:rPr>
                              <w:t>همه</w:t>
                            </w:r>
                            <w:r w:rsidRPr="0009475A">
                              <w:rPr>
                                <w:rFonts w:cs="B Nazanin"/>
                                <w:color w:val="auto"/>
                                <w:sz w:val="24"/>
                                <w:szCs w:val="24"/>
                                <w:rtl/>
                              </w:rPr>
                              <w:t xml:space="preserve"> </w:t>
                            </w:r>
                            <w:r w:rsidRPr="0009475A">
                              <w:rPr>
                                <w:rFonts w:cs="B Nazanin" w:hint="cs"/>
                                <w:color w:val="auto"/>
                                <w:sz w:val="24"/>
                                <w:szCs w:val="24"/>
                                <w:rtl/>
                              </w:rPr>
                              <w:t>افراد</w:t>
                            </w:r>
                            <w:r w:rsidRPr="0009475A">
                              <w:rPr>
                                <w:rFonts w:cs="B Nazanin"/>
                                <w:color w:val="auto"/>
                                <w:sz w:val="24"/>
                                <w:szCs w:val="24"/>
                                <w:rtl/>
                              </w:rPr>
                              <w:t xml:space="preserve"> </w:t>
                            </w:r>
                            <w:r w:rsidRPr="0009475A">
                              <w:rPr>
                                <w:rFonts w:cs="B Nazanin" w:hint="cs"/>
                                <w:color w:val="auto"/>
                                <w:sz w:val="24"/>
                                <w:szCs w:val="24"/>
                                <w:rtl/>
                              </w:rPr>
                              <w:t>مثل</w:t>
                            </w:r>
                            <w:r w:rsidRPr="0009475A">
                              <w:rPr>
                                <w:rFonts w:cs="B Nazanin"/>
                                <w:color w:val="auto"/>
                                <w:sz w:val="24"/>
                                <w:szCs w:val="24"/>
                                <w:rtl/>
                              </w:rPr>
                              <w:t xml:space="preserve"> </w:t>
                            </w:r>
                            <w:r w:rsidRPr="0009475A">
                              <w:rPr>
                                <w:rFonts w:cs="B Nazanin" w:hint="cs"/>
                                <w:color w:val="auto"/>
                                <w:sz w:val="24"/>
                                <w:szCs w:val="24"/>
                                <w:rtl/>
                              </w:rPr>
                              <w:t>شما</w:t>
                            </w:r>
                            <w:r w:rsidRPr="0009475A">
                              <w:rPr>
                                <w:rFonts w:cs="B Nazanin"/>
                                <w:color w:val="auto"/>
                                <w:sz w:val="24"/>
                                <w:szCs w:val="24"/>
                                <w:rtl/>
                              </w:rPr>
                              <w:t xml:space="preserve"> </w:t>
                            </w:r>
                            <w:r w:rsidRPr="0009475A">
                              <w:rPr>
                                <w:rFonts w:cs="B Nazanin" w:hint="cs"/>
                                <w:color w:val="auto"/>
                                <w:sz w:val="24"/>
                                <w:szCs w:val="24"/>
                                <w:rtl/>
                              </w:rPr>
                              <w:t>جرأت</w:t>
                            </w:r>
                            <w:r w:rsidRPr="0009475A">
                              <w:rPr>
                                <w:rFonts w:cs="B Nazanin"/>
                                <w:color w:val="auto"/>
                                <w:sz w:val="24"/>
                                <w:szCs w:val="24"/>
                                <w:rtl/>
                              </w:rPr>
                              <w:t xml:space="preserve"> </w:t>
                            </w:r>
                            <w:r w:rsidRPr="0009475A">
                              <w:rPr>
                                <w:rFonts w:cs="B Nazanin" w:hint="cs"/>
                                <w:color w:val="auto"/>
                                <w:sz w:val="24"/>
                                <w:szCs w:val="24"/>
                                <w:rtl/>
                              </w:rPr>
                              <w:t>آن</w:t>
                            </w:r>
                            <w:r w:rsidRPr="0009475A">
                              <w:rPr>
                                <w:rFonts w:cs="B Nazanin"/>
                                <w:color w:val="auto"/>
                                <w:sz w:val="24"/>
                                <w:szCs w:val="24"/>
                                <w:rtl/>
                              </w:rPr>
                              <w:t xml:space="preserve"> </w:t>
                            </w:r>
                            <w:r w:rsidRPr="0009475A">
                              <w:rPr>
                                <w:rFonts w:cs="B Nazanin" w:hint="cs"/>
                                <w:color w:val="auto"/>
                                <w:sz w:val="24"/>
                                <w:szCs w:val="24"/>
                                <w:rtl/>
                              </w:rPr>
                              <w:t>را</w:t>
                            </w:r>
                            <w:r w:rsidRPr="0009475A">
                              <w:rPr>
                                <w:rFonts w:cs="B Nazanin"/>
                                <w:color w:val="auto"/>
                                <w:sz w:val="24"/>
                                <w:szCs w:val="24"/>
                                <w:rtl/>
                              </w:rPr>
                              <w:t xml:space="preserve"> </w:t>
                            </w:r>
                            <w:r w:rsidRPr="0009475A">
                              <w:rPr>
                                <w:rFonts w:cs="B Nazanin" w:hint="cs"/>
                                <w:color w:val="auto"/>
                                <w:sz w:val="24"/>
                                <w:szCs w:val="24"/>
                                <w:rtl/>
                              </w:rPr>
                              <w:t>نداشته</w:t>
                            </w:r>
                            <w:r w:rsidRPr="0009475A">
                              <w:rPr>
                                <w:rFonts w:cs="B Nazanin"/>
                                <w:color w:val="auto"/>
                                <w:sz w:val="24"/>
                                <w:szCs w:val="24"/>
                                <w:rtl/>
                              </w:rPr>
                              <w:t xml:space="preserve"> </w:t>
                            </w:r>
                            <w:r w:rsidRPr="0009475A">
                              <w:rPr>
                                <w:rFonts w:cs="B Nazanin" w:hint="cs"/>
                                <w:color w:val="auto"/>
                                <w:sz w:val="24"/>
                                <w:szCs w:val="24"/>
                                <w:rtl/>
                              </w:rPr>
                              <w:t>باشند</w:t>
                            </w:r>
                            <w:r w:rsidRPr="0009475A">
                              <w:rPr>
                                <w:rFonts w:cs="B Nazanin"/>
                                <w:color w:val="auto"/>
                                <w:sz w:val="24"/>
                                <w:szCs w:val="24"/>
                                <w:rtl/>
                              </w:rPr>
                              <w:t xml:space="preserve"> </w:t>
                            </w:r>
                            <w:r w:rsidRPr="0009475A">
                              <w:rPr>
                                <w:rFonts w:cs="B Nazanin" w:hint="cs"/>
                                <w:color w:val="auto"/>
                                <w:sz w:val="24"/>
                                <w:szCs w:val="24"/>
                                <w:rtl/>
                              </w:rPr>
                              <w:t>؛تا آنجا که میتوانید کوتاه ومحکم سخن بگویید. از توجیه و توضیحات مفصل اجتناب کنید.</w:t>
                            </w:r>
                          </w:p>
                          <w:p w14:paraId="5789C61E" w14:textId="77777777" w:rsidR="00CA0AD2" w:rsidRPr="0009475A" w:rsidRDefault="00CA0AD2" w:rsidP="00E80D7B">
                            <w:pPr>
                              <w:numPr>
                                <w:ilvl w:val="0"/>
                                <w:numId w:val="64"/>
                              </w:numPr>
                              <w:autoSpaceDE w:val="0"/>
                              <w:autoSpaceDN w:val="0"/>
                              <w:adjustRightInd w:val="0"/>
                              <w:ind w:left="410" w:hanging="364"/>
                              <w:jc w:val="both"/>
                              <w:rPr>
                                <w:rFonts w:cs="B Nazanin"/>
                                <w:color w:val="auto"/>
                                <w:sz w:val="24"/>
                                <w:szCs w:val="24"/>
                              </w:rPr>
                            </w:pPr>
                            <w:r w:rsidRPr="0009475A">
                              <w:rPr>
                                <w:rFonts w:cs="B Nazanin" w:hint="cs"/>
                                <w:color w:val="auto"/>
                                <w:sz w:val="24"/>
                                <w:szCs w:val="24"/>
                                <w:rtl/>
                              </w:rPr>
                              <w:t>راهنمايي مراجعين جهت  امتناع از  مصرف مواد و آگاه سازي جامعه در باره مضرا ت  مصرف مواد و تشویق مراجعين و اطرافيان جهت در پرهیز از رفت و آمد با دوستان و افراد واجد رفتارهای پرخطري  چون سوء مصرف مواد و شرکت در مهمانی‌های مشکوک يكي از مهم‌ترين اقدامات مورد انتظار از کادر بهداشتی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9D9CF0F" id="AutoShape 173" o:spid="_x0000_s1104" style="position:absolute;left:0;text-align:left;margin-left:0;margin-top:20.85pt;width:425.2pt;height:412.85pt;z-index:-25151590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" fillcolor="#92cddc">
                <v:fill opacity="41287f" color2="#eaf5f8" rotate="t" focus="50%" type="gradient"/>
                <v:textbox>
                  <w:txbxContent>
                    <w:p w14:paraId="37C14B2C" w14:textId="77777777" w:rsidR="00CA0AD2" w:rsidRPr="0009475A" w:rsidRDefault="00CA0AD2" w:rsidP="00E80D7B">
                      <w:pPr>
                        <w:numPr>
                          <w:ilvl w:val="0"/>
                          <w:numId w:val="64"/>
                        </w:numPr>
                        <w:autoSpaceDE w:val="0"/>
                        <w:autoSpaceDN w:val="0"/>
                        <w:adjustRightInd w:val="0"/>
                        <w:ind w:left="410" w:hanging="364"/>
                        <w:jc w:val="both"/>
                        <w:rPr>
                          <w:rFonts w:cs="B Nazanin"/>
                          <w:color w:val="auto"/>
                          <w:sz w:val="24"/>
                          <w:szCs w:val="24"/>
                        </w:rPr>
                      </w:pPr>
                      <w:r w:rsidRPr="0009475A">
                        <w:rPr>
                          <w:rFonts w:cs="B Nazanin" w:hint="cs"/>
                          <w:color w:val="auto"/>
                          <w:sz w:val="24"/>
                          <w:szCs w:val="24"/>
                          <w:rtl/>
                        </w:rPr>
                        <w:t>افراد</w:t>
                      </w:r>
                      <w:r w:rsidRPr="0009475A">
                        <w:rPr>
                          <w:rFonts w:cs="B Nazanin" w:hint="cs"/>
                          <w:color w:val="auto"/>
                          <w:sz w:val="24"/>
                          <w:szCs w:val="24"/>
                        </w:rPr>
                        <w:t xml:space="preserve"> </w:t>
                      </w:r>
                      <w:r w:rsidRPr="0009475A">
                        <w:rPr>
                          <w:rFonts w:cs="B Nazanin" w:hint="cs"/>
                          <w:color w:val="auto"/>
                          <w:sz w:val="24"/>
                          <w:szCs w:val="24"/>
                          <w:rtl/>
                        </w:rPr>
                        <w:t xml:space="preserve">مصرف‌کننده مواد، </w:t>
                      </w:r>
                      <w:r w:rsidRPr="0009475A">
                        <w:rPr>
                          <w:rFonts w:cs="B Nazanin" w:hint="cs"/>
                          <w:color w:val="auto"/>
                          <w:sz w:val="24"/>
                          <w:szCs w:val="24"/>
                        </w:rPr>
                        <w:t xml:space="preserve"> </w:t>
                      </w:r>
                      <w:r w:rsidRPr="0009475A">
                        <w:rPr>
                          <w:rFonts w:cs="B Nazanin" w:hint="cs"/>
                          <w:color w:val="auto"/>
                          <w:sz w:val="24"/>
                          <w:szCs w:val="24"/>
                          <w:rtl/>
                        </w:rPr>
                        <w:t>برای</w:t>
                      </w:r>
                      <w:r w:rsidRPr="0009475A">
                        <w:rPr>
                          <w:rFonts w:cs="B Nazanin" w:hint="cs"/>
                          <w:color w:val="auto"/>
                          <w:sz w:val="24"/>
                          <w:szCs w:val="24"/>
                        </w:rPr>
                        <w:t xml:space="preserve"> </w:t>
                      </w:r>
                      <w:r w:rsidRPr="0009475A">
                        <w:rPr>
                          <w:rFonts w:cs="B Nazanin" w:hint="cs"/>
                          <w:color w:val="auto"/>
                          <w:sz w:val="24"/>
                          <w:szCs w:val="24"/>
                          <w:rtl/>
                        </w:rPr>
                        <w:t>توجیه</w:t>
                      </w:r>
                      <w:r w:rsidRPr="0009475A">
                        <w:rPr>
                          <w:rFonts w:cs="B Nazanin" w:hint="cs"/>
                          <w:color w:val="auto"/>
                          <w:sz w:val="24"/>
                          <w:szCs w:val="24"/>
                        </w:rPr>
                        <w:t xml:space="preserve"> </w:t>
                      </w:r>
                      <w:r w:rsidRPr="0009475A">
                        <w:rPr>
                          <w:rFonts w:cs="B Nazanin" w:hint="cs"/>
                          <w:color w:val="auto"/>
                          <w:sz w:val="24"/>
                          <w:szCs w:val="24"/>
                          <w:rtl/>
                        </w:rPr>
                        <w:t>کار</w:t>
                      </w:r>
                      <w:r w:rsidRPr="0009475A">
                        <w:rPr>
                          <w:rFonts w:cs="B Nazanin" w:hint="cs"/>
                          <w:color w:val="auto"/>
                          <w:sz w:val="24"/>
                          <w:szCs w:val="24"/>
                        </w:rPr>
                        <w:t xml:space="preserve"> </w:t>
                      </w:r>
                      <w:r w:rsidRPr="0009475A">
                        <w:rPr>
                          <w:rFonts w:cs="B Nazanin" w:hint="cs"/>
                          <w:color w:val="auto"/>
                          <w:sz w:val="24"/>
                          <w:szCs w:val="24"/>
                          <w:rtl/>
                        </w:rPr>
                        <w:t>خود</w:t>
                      </w:r>
                      <w:r w:rsidRPr="0009475A">
                        <w:rPr>
                          <w:rFonts w:cs="B Nazanin" w:hint="cs"/>
                          <w:color w:val="auto"/>
                          <w:sz w:val="24"/>
                          <w:szCs w:val="24"/>
                        </w:rPr>
                        <w:t xml:space="preserve"> </w:t>
                      </w:r>
                      <w:r w:rsidRPr="0009475A">
                        <w:rPr>
                          <w:rFonts w:cs="B Nazanin" w:hint="cs"/>
                          <w:color w:val="auto"/>
                          <w:sz w:val="24"/>
                          <w:szCs w:val="24"/>
                          <w:rtl/>
                        </w:rPr>
                        <w:t>و</w:t>
                      </w:r>
                      <w:r w:rsidRPr="0009475A">
                        <w:rPr>
                          <w:rFonts w:cs="B Nazanin" w:hint="cs"/>
                          <w:color w:val="auto"/>
                          <w:sz w:val="24"/>
                          <w:szCs w:val="24"/>
                        </w:rPr>
                        <w:t xml:space="preserve"> </w:t>
                      </w:r>
                      <w:r w:rsidRPr="0009475A">
                        <w:rPr>
                          <w:rFonts w:cs="B Nazanin" w:hint="cs"/>
                          <w:color w:val="auto"/>
                          <w:sz w:val="24"/>
                          <w:szCs w:val="24"/>
                          <w:rtl/>
                        </w:rPr>
                        <w:t>تأیید</w:t>
                      </w:r>
                      <w:r w:rsidRPr="0009475A">
                        <w:rPr>
                          <w:rFonts w:cs="B Nazanin" w:hint="cs"/>
                          <w:color w:val="auto"/>
                          <w:sz w:val="24"/>
                          <w:szCs w:val="24"/>
                        </w:rPr>
                        <w:t xml:space="preserve"> </w:t>
                      </w:r>
                      <w:r w:rsidRPr="0009475A">
                        <w:rPr>
                          <w:rFonts w:cs="B Nazanin" w:hint="cs"/>
                          <w:color w:val="auto"/>
                          <w:sz w:val="24"/>
                          <w:szCs w:val="24"/>
                          <w:rtl/>
                        </w:rPr>
                        <w:t>خودشان</w:t>
                      </w:r>
                      <w:r w:rsidRPr="0009475A">
                        <w:rPr>
                          <w:rFonts w:cs="B Nazanin" w:hint="cs"/>
                          <w:color w:val="auto"/>
                          <w:sz w:val="24"/>
                          <w:szCs w:val="24"/>
                        </w:rPr>
                        <w:t xml:space="preserve"> </w:t>
                      </w:r>
                      <w:r w:rsidRPr="0009475A">
                        <w:rPr>
                          <w:rFonts w:cs="B Nazanin" w:hint="cs"/>
                          <w:color w:val="auto"/>
                          <w:sz w:val="24"/>
                          <w:szCs w:val="24"/>
                          <w:rtl/>
                        </w:rPr>
                        <w:t>علاقه</w:t>
                      </w:r>
                      <w:r w:rsidRPr="0009475A">
                        <w:rPr>
                          <w:rFonts w:cs="B Nazanin" w:hint="cs"/>
                          <w:color w:val="auto"/>
                          <w:sz w:val="24"/>
                          <w:szCs w:val="24"/>
                        </w:rPr>
                        <w:t xml:space="preserve"> </w:t>
                      </w:r>
                      <w:r w:rsidRPr="0009475A">
                        <w:rPr>
                          <w:rFonts w:cs="B Nazanin" w:hint="cs"/>
                          <w:color w:val="auto"/>
                          <w:sz w:val="24"/>
                          <w:szCs w:val="24"/>
                          <w:rtl/>
                        </w:rPr>
                        <w:t>دارند</w:t>
                      </w:r>
                      <w:r w:rsidRPr="0009475A">
                        <w:rPr>
                          <w:rFonts w:cs="B Nazanin" w:hint="cs"/>
                          <w:color w:val="auto"/>
                          <w:sz w:val="24"/>
                          <w:szCs w:val="24"/>
                        </w:rPr>
                        <w:t xml:space="preserve"> </w:t>
                      </w:r>
                      <w:r w:rsidRPr="0009475A">
                        <w:rPr>
                          <w:rFonts w:cs="B Nazanin" w:hint="cs"/>
                          <w:color w:val="auto"/>
                          <w:sz w:val="24"/>
                          <w:szCs w:val="24"/>
                          <w:rtl/>
                        </w:rPr>
                        <w:t>دیگران به</w:t>
                      </w:r>
                      <w:r w:rsidRPr="0009475A">
                        <w:rPr>
                          <w:rFonts w:cs="B Nazanin"/>
                          <w:color w:val="auto"/>
                          <w:sz w:val="24"/>
                          <w:szCs w:val="24"/>
                          <w:rtl/>
                        </w:rPr>
                        <w:t xml:space="preserve"> </w:t>
                      </w:r>
                      <w:r w:rsidRPr="0009475A">
                        <w:rPr>
                          <w:rFonts w:cs="B Nazanin" w:hint="cs"/>
                          <w:color w:val="auto"/>
                          <w:sz w:val="24"/>
                          <w:szCs w:val="24"/>
                          <w:rtl/>
                        </w:rPr>
                        <w:t>خصوص</w:t>
                      </w:r>
                      <w:r w:rsidRPr="0009475A">
                        <w:rPr>
                          <w:rFonts w:cs="B Nazanin"/>
                          <w:color w:val="auto"/>
                          <w:sz w:val="24"/>
                          <w:szCs w:val="24"/>
                          <w:rtl/>
                        </w:rPr>
                        <w:t xml:space="preserve"> </w:t>
                      </w:r>
                      <w:r w:rsidRPr="0009475A">
                        <w:rPr>
                          <w:rFonts w:cs="B Nazanin" w:hint="cs"/>
                          <w:color w:val="auto"/>
                          <w:sz w:val="24"/>
                          <w:szCs w:val="24"/>
                          <w:rtl/>
                        </w:rPr>
                        <w:t>دوستان</w:t>
                      </w:r>
                      <w:r w:rsidRPr="0009475A">
                        <w:rPr>
                          <w:rFonts w:cs="B Nazanin"/>
                          <w:color w:val="auto"/>
                          <w:sz w:val="24"/>
                          <w:szCs w:val="24"/>
                          <w:rtl/>
                        </w:rPr>
                        <w:t xml:space="preserve"> </w:t>
                      </w:r>
                      <w:r w:rsidRPr="0009475A">
                        <w:rPr>
                          <w:rFonts w:cs="B Nazanin" w:hint="cs"/>
                          <w:color w:val="auto"/>
                          <w:sz w:val="24"/>
                          <w:szCs w:val="24"/>
                          <w:rtl/>
                        </w:rPr>
                        <w:t>و گروه</w:t>
                      </w:r>
                      <w:r w:rsidRPr="0009475A">
                        <w:rPr>
                          <w:rFonts w:cs="B Nazanin"/>
                          <w:color w:val="auto"/>
                          <w:sz w:val="24"/>
                          <w:szCs w:val="24"/>
                          <w:rtl/>
                        </w:rPr>
                        <w:t xml:space="preserve"> </w:t>
                      </w:r>
                      <w:r w:rsidRPr="0009475A">
                        <w:rPr>
                          <w:rFonts w:cs="B Nazanin" w:hint="cs"/>
                          <w:color w:val="auto"/>
                          <w:sz w:val="24"/>
                          <w:szCs w:val="24"/>
                          <w:rtl/>
                        </w:rPr>
                        <w:t>هم</w:t>
                      </w:r>
                      <w:r w:rsidRPr="0009475A">
                        <w:rPr>
                          <w:rFonts w:cs="B Nazanin"/>
                          <w:color w:val="auto"/>
                          <w:sz w:val="24"/>
                          <w:szCs w:val="24"/>
                          <w:rtl/>
                        </w:rPr>
                        <w:t xml:space="preserve"> </w:t>
                      </w:r>
                      <w:r w:rsidRPr="0009475A">
                        <w:rPr>
                          <w:rFonts w:cs="B Nazanin" w:hint="cs"/>
                          <w:color w:val="auto"/>
                          <w:sz w:val="24"/>
                          <w:szCs w:val="24"/>
                          <w:rtl/>
                        </w:rPr>
                        <w:t>سن و سال را</w:t>
                      </w:r>
                      <w:r w:rsidRPr="0009475A">
                        <w:rPr>
                          <w:rFonts w:cs="B Nazanin"/>
                          <w:color w:val="auto"/>
                          <w:sz w:val="24"/>
                          <w:szCs w:val="24"/>
                          <w:rtl/>
                        </w:rPr>
                        <w:t xml:space="preserve"> </w:t>
                      </w:r>
                      <w:r w:rsidRPr="0009475A">
                        <w:rPr>
                          <w:rFonts w:cs="B Nazanin" w:hint="cs"/>
                          <w:color w:val="auto"/>
                          <w:sz w:val="24"/>
                          <w:szCs w:val="24"/>
                          <w:rtl/>
                        </w:rPr>
                        <w:t>نیز</w:t>
                      </w:r>
                      <w:r w:rsidRPr="0009475A">
                        <w:rPr>
                          <w:rFonts w:cs="B Nazanin"/>
                          <w:color w:val="auto"/>
                          <w:sz w:val="24"/>
                          <w:szCs w:val="24"/>
                          <w:rtl/>
                        </w:rPr>
                        <w:t xml:space="preserve"> </w:t>
                      </w:r>
                      <w:r w:rsidRPr="0009475A">
                        <w:rPr>
                          <w:rFonts w:cs="B Nazanin" w:hint="cs"/>
                          <w:color w:val="auto"/>
                          <w:sz w:val="24"/>
                          <w:szCs w:val="24"/>
                          <w:rtl/>
                        </w:rPr>
                        <w:t>به</w:t>
                      </w:r>
                      <w:r w:rsidRPr="0009475A">
                        <w:rPr>
                          <w:rFonts w:cs="B Nazanin"/>
                          <w:color w:val="auto"/>
                          <w:sz w:val="24"/>
                          <w:szCs w:val="24"/>
                          <w:rtl/>
                        </w:rPr>
                        <w:t xml:space="preserve"> </w:t>
                      </w:r>
                      <w:r w:rsidRPr="0009475A">
                        <w:rPr>
                          <w:rFonts w:cs="B Nazanin" w:hint="cs"/>
                          <w:color w:val="auto"/>
                          <w:sz w:val="24"/>
                          <w:szCs w:val="24"/>
                          <w:rtl/>
                        </w:rPr>
                        <w:t>مصرف</w:t>
                      </w:r>
                      <w:r w:rsidRPr="0009475A">
                        <w:rPr>
                          <w:rFonts w:cs="B Nazanin"/>
                          <w:color w:val="auto"/>
                          <w:sz w:val="24"/>
                          <w:szCs w:val="24"/>
                          <w:rtl/>
                        </w:rPr>
                        <w:t xml:space="preserve"> </w:t>
                      </w:r>
                      <w:r w:rsidRPr="0009475A">
                        <w:rPr>
                          <w:rFonts w:cs="B Nazanin" w:hint="cs"/>
                          <w:color w:val="auto"/>
                          <w:sz w:val="24"/>
                          <w:szCs w:val="24"/>
                          <w:rtl/>
                        </w:rPr>
                        <w:t>مواد وادار کنند</w:t>
                      </w:r>
                      <w:r w:rsidRPr="0009475A">
                        <w:rPr>
                          <w:rFonts w:cs="B Nazanin"/>
                          <w:color w:val="auto"/>
                          <w:sz w:val="24"/>
                          <w:szCs w:val="24"/>
                        </w:rPr>
                        <w:t>.</w:t>
                      </w:r>
                    </w:p>
                    <w:p w14:paraId="0D6DB626" w14:textId="77777777" w:rsidR="00CA0AD2" w:rsidRPr="0009475A" w:rsidRDefault="00CA0AD2" w:rsidP="00E80D7B">
                      <w:pPr>
                        <w:numPr>
                          <w:ilvl w:val="0"/>
                          <w:numId w:val="64"/>
                        </w:numPr>
                        <w:autoSpaceDE w:val="0"/>
                        <w:autoSpaceDN w:val="0"/>
                        <w:adjustRightInd w:val="0"/>
                        <w:ind w:left="410" w:hanging="364"/>
                        <w:jc w:val="both"/>
                        <w:rPr>
                          <w:rFonts w:cs="B Nazanin"/>
                          <w:color w:val="auto"/>
                          <w:sz w:val="24"/>
                          <w:szCs w:val="24"/>
                        </w:rPr>
                      </w:pPr>
                      <w:r w:rsidRPr="0009475A">
                        <w:rPr>
                          <w:rFonts w:cs="B Nazanin" w:hint="cs"/>
                          <w:color w:val="auto"/>
                          <w:sz w:val="24"/>
                          <w:szCs w:val="24"/>
                          <w:rtl/>
                        </w:rPr>
                        <w:t xml:space="preserve">نتايج مطالعات نشان مي‌دهد، بسياري از افرادي كه در دام وابستگي به مواد گرفتار شده‌اند، </w:t>
                      </w:r>
                      <w:r w:rsidRPr="0009475A">
                        <w:rPr>
                          <w:rFonts w:cs="B Nazanin" w:hint="cs"/>
                          <w:color w:val="auto"/>
                          <w:sz w:val="24"/>
                          <w:szCs w:val="24"/>
                          <w:u w:val="single"/>
                          <w:rtl/>
                        </w:rPr>
                        <w:t>براي مقابله با استرس‌ها ي خود از روش‌هاي ناسالمي مانند مصرف سيگار، الكل و ساير مواد</w:t>
                      </w:r>
                      <w:r w:rsidRPr="0009475A">
                        <w:rPr>
                          <w:rFonts w:cs="B Nazanin" w:hint="cs"/>
                          <w:color w:val="auto"/>
                          <w:sz w:val="24"/>
                          <w:szCs w:val="24"/>
                          <w:rtl/>
                        </w:rPr>
                        <w:t xml:space="preserve"> استفاده كرده‌اند، در حالي كه اين مواد نه تنها در دراز مدت استرس را از بين نمي‌برند، بلكه موجب تشديد استرس و مشكلات جسمي رواني و اجتماعي غير قابل جبراني مي‌گردند.</w:t>
                      </w:r>
                    </w:p>
                    <w:p w14:paraId="44F17724" w14:textId="77777777" w:rsidR="00CA0AD2" w:rsidRPr="0009475A" w:rsidRDefault="00CA0AD2" w:rsidP="00E80D7B">
                      <w:pPr>
                        <w:numPr>
                          <w:ilvl w:val="0"/>
                          <w:numId w:val="64"/>
                        </w:numPr>
                        <w:autoSpaceDE w:val="0"/>
                        <w:autoSpaceDN w:val="0"/>
                        <w:adjustRightInd w:val="0"/>
                        <w:ind w:left="410" w:hanging="364"/>
                        <w:jc w:val="both"/>
                        <w:rPr>
                          <w:rFonts w:cs="B Nazanin"/>
                          <w:color w:val="auto"/>
                          <w:sz w:val="24"/>
                          <w:szCs w:val="24"/>
                        </w:rPr>
                      </w:pPr>
                      <w:r w:rsidRPr="0009475A">
                        <w:rPr>
                          <w:rFonts w:cs="B Nazanin" w:hint="cs"/>
                          <w:color w:val="auto"/>
                          <w:sz w:val="24"/>
                          <w:szCs w:val="24"/>
                          <w:rtl/>
                        </w:rPr>
                        <w:t>گاهي اوقات استرس زياد و عدم کنترل بر هیجانات منفی، در برابر موقعيت‌هايي كه ديگران را دچار تنش و ناراحتي نمي‌كند، مي‌تواند علامت شروع يك اختلال و یا بيماري باشد، كه در اين حالت مراجعه به يك روانشناس يا روانپزشك بهترين راه حل است.</w:t>
                      </w:r>
                    </w:p>
                    <w:p w14:paraId="7E7487C7" w14:textId="77777777" w:rsidR="00CA0AD2" w:rsidRPr="0009475A" w:rsidRDefault="00CA0AD2" w:rsidP="00E80D7B">
                      <w:pPr>
                        <w:numPr>
                          <w:ilvl w:val="0"/>
                          <w:numId w:val="64"/>
                        </w:numPr>
                        <w:autoSpaceDE w:val="0"/>
                        <w:autoSpaceDN w:val="0"/>
                        <w:adjustRightInd w:val="0"/>
                        <w:ind w:left="410" w:hanging="364"/>
                        <w:jc w:val="both"/>
                        <w:rPr>
                          <w:rFonts w:cs="B Nazanin"/>
                          <w:color w:val="auto"/>
                          <w:sz w:val="24"/>
                          <w:szCs w:val="24"/>
                        </w:rPr>
                      </w:pPr>
                      <w:r w:rsidRPr="0009475A">
                        <w:rPr>
                          <w:rFonts w:cs="B Nazanin" w:hint="cs"/>
                          <w:color w:val="auto"/>
                          <w:sz w:val="24"/>
                          <w:szCs w:val="24"/>
                          <w:rtl/>
                        </w:rPr>
                        <w:t>نه</w:t>
                      </w:r>
                      <w:r w:rsidRPr="0009475A">
                        <w:rPr>
                          <w:rFonts w:cs="B Nazanin"/>
                          <w:color w:val="auto"/>
                          <w:sz w:val="24"/>
                          <w:szCs w:val="24"/>
                          <w:rtl/>
                        </w:rPr>
                        <w:t xml:space="preserve"> </w:t>
                      </w:r>
                      <w:r w:rsidRPr="0009475A">
                        <w:rPr>
                          <w:rFonts w:cs="B Nazanin" w:hint="cs"/>
                          <w:color w:val="auto"/>
                          <w:sz w:val="24"/>
                          <w:szCs w:val="24"/>
                          <w:rtl/>
                        </w:rPr>
                        <w:t>گفتن</w:t>
                      </w:r>
                      <w:r w:rsidRPr="0009475A">
                        <w:rPr>
                          <w:rFonts w:cs="B Nazanin"/>
                          <w:color w:val="auto"/>
                          <w:sz w:val="24"/>
                          <w:szCs w:val="24"/>
                          <w:rtl/>
                        </w:rPr>
                        <w:t xml:space="preserve"> </w:t>
                      </w:r>
                      <w:r w:rsidRPr="0009475A">
                        <w:rPr>
                          <w:rFonts w:cs="B Nazanin" w:hint="cs"/>
                          <w:color w:val="auto"/>
                          <w:sz w:val="24"/>
                          <w:szCs w:val="24"/>
                          <w:rtl/>
                        </w:rPr>
                        <w:t>در</w:t>
                      </w:r>
                      <w:r w:rsidRPr="0009475A">
                        <w:rPr>
                          <w:rFonts w:cs="B Nazanin"/>
                          <w:color w:val="auto"/>
                          <w:sz w:val="24"/>
                          <w:szCs w:val="24"/>
                          <w:rtl/>
                        </w:rPr>
                        <w:t xml:space="preserve"> </w:t>
                      </w:r>
                      <w:r w:rsidRPr="0009475A">
                        <w:rPr>
                          <w:rFonts w:cs="B Nazanin" w:hint="cs"/>
                          <w:color w:val="auto"/>
                          <w:sz w:val="24"/>
                          <w:szCs w:val="24"/>
                          <w:rtl/>
                        </w:rPr>
                        <w:t>موقعیت</w:t>
                      </w:r>
                      <w:r w:rsidRPr="0009475A">
                        <w:rPr>
                          <w:rFonts w:cs="B Nazanin"/>
                          <w:color w:val="auto"/>
                          <w:sz w:val="24"/>
                          <w:szCs w:val="24"/>
                          <w:rtl/>
                        </w:rPr>
                        <w:t xml:space="preserve"> </w:t>
                      </w:r>
                      <w:r w:rsidRPr="0009475A">
                        <w:rPr>
                          <w:rFonts w:cs="B Nazanin" w:hint="cs"/>
                          <w:color w:val="auto"/>
                          <w:sz w:val="24"/>
                          <w:szCs w:val="24"/>
                          <w:rtl/>
                        </w:rPr>
                        <w:t>صحیح،</w:t>
                      </w:r>
                      <w:r w:rsidRPr="0009475A">
                        <w:rPr>
                          <w:rFonts w:cs="B Nazanin"/>
                          <w:color w:val="auto"/>
                          <w:sz w:val="24"/>
                          <w:szCs w:val="24"/>
                          <w:rtl/>
                        </w:rPr>
                        <w:t xml:space="preserve"> </w:t>
                      </w:r>
                      <w:r w:rsidRPr="0009475A">
                        <w:rPr>
                          <w:rFonts w:cs="B Nazanin" w:hint="cs"/>
                          <w:color w:val="auto"/>
                          <w:sz w:val="24"/>
                          <w:szCs w:val="24"/>
                          <w:rtl/>
                        </w:rPr>
                        <w:t>نشان</w:t>
                      </w:r>
                      <w:r w:rsidRPr="0009475A">
                        <w:rPr>
                          <w:rFonts w:cs="B Nazanin"/>
                          <w:color w:val="auto"/>
                          <w:sz w:val="24"/>
                          <w:szCs w:val="24"/>
                          <w:rtl/>
                        </w:rPr>
                        <w:t xml:space="preserve">‌دهنده </w:t>
                      </w:r>
                      <w:r w:rsidRPr="0009475A">
                        <w:rPr>
                          <w:rFonts w:cs="B Nazanin" w:hint="cs"/>
                          <w:color w:val="auto"/>
                          <w:sz w:val="24"/>
                          <w:szCs w:val="24"/>
                          <w:rtl/>
                        </w:rPr>
                        <w:t>قدرت</w:t>
                      </w:r>
                      <w:r w:rsidRPr="0009475A">
                        <w:rPr>
                          <w:rFonts w:cs="B Nazanin"/>
                          <w:color w:val="auto"/>
                          <w:sz w:val="24"/>
                          <w:szCs w:val="24"/>
                          <w:rtl/>
                        </w:rPr>
                        <w:t xml:space="preserve"> </w:t>
                      </w:r>
                      <w:r w:rsidRPr="0009475A">
                        <w:rPr>
                          <w:rFonts w:cs="B Nazanin" w:hint="cs"/>
                          <w:color w:val="auto"/>
                          <w:sz w:val="24"/>
                          <w:szCs w:val="24"/>
                          <w:rtl/>
                        </w:rPr>
                        <w:t>شماست</w:t>
                      </w:r>
                      <w:r w:rsidRPr="0009475A">
                        <w:rPr>
                          <w:rFonts w:cs="B Nazanin"/>
                          <w:color w:val="auto"/>
                          <w:sz w:val="24"/>
                          <w:szCs w:val="24"/>
                          <w:rtl/>
                        </w:rPr>
                        <w:t xml:space="preserve"> </w:t>
                      </w:r>
                      <w:r w:rsidRPr="0009475A">
                        <w:rPr>
                          <w:rFonts w:cs="B Nazanin"/>
                          <w:color w:val="auto"/>
                          <w:sz w:val="24"/>
                          <w:szCs w:val="24"/>
                        </w:rPr>
                        <w:t>.</w:t>
                      </w:r>
                      <w:r w:rsidRPr="0009475A">
                        <w:rPr>
                          <w:rFonts w:cs="B Nazanin" w:hint="cs"/>
                          <w:color w:val="auto"/>
                          <w:sz w:val="24"/>
                          <w:szCs w:val="24"/>
                          <w:rtl/>
                        </w:rPr>
                        <w:t>ممکن</w:t>
                      </w:r>
                      <w:r w:rsidRPr="0009475A">
                        <w:rPr>
                          <w:rFonts w:cs="B Nazanin"/>
                          <w:color w:val="auto"/>
                          <w:sz w:val="24"/>
                          <w:szCs w:val="24"/>
                          <w:rtl/>
                        </w:rPr>
                        <w:t xml:space="preserve"> </w:t>
                      </w:r>
                      <w:r w:rsidRPr="0009475A">
                        <w:rPr>
                          <w:rFonts w:cs="B Nazanin" w:hint="cs"/>
                          <w:color w:val="auto"/>
                          <w:sz w:val="24"/>
                          <w:szCs w:val="24"/>
                          <w:rtl/>
                        </w:rPr>
                        <w:t>همه</w:t>
                      </w:r>
                      <w:r w:rsidRPr="0009475A">
                        <w:rPr>
                          <w:rFonts w:cs="B Nazanin"/>
                          <w:color w:val="auto"/>
                          <w:sz w:val="24"/>
                          <w:szCs w:val="24"/>
                          <w:rtl/>
                        </w:rPr>
                        <w:t xml:space="preserve"> </w:t>
                      </w:r>
                      <w:r w:rsidRPr="0009475A">
                        <w:rPr>
                          <w:rFonts w:cs="B Nazanin" w:hint="cs"/>
                          <w:color w:val="auto"/>
                          <w:sz w:val="24"/>
                          <w:szCs w:val="24"/>
                          <w:rtl/>
                        </w:rPr>
                        <w:t>افراد</w:t>
                      </w:r>
                      <w:r w:rsidRPr="0009475A">
                        <w:rPr>
                          <w:rFonts w:cs="B Nazanin"/>
                          <w:color w:val="auto"/>
                          <w:sz w:val="24"/>
                          <w:szCs w:val="24"/>
                          <w:rtl/>
                        </w:rPr>
                        <w:t xml:space="preserve"> </w:t>
                      </w:r>
                      <w:r w:rsidRPr="0009475A">
                        <w:rPr>
                          <w:rFonts w:cs="B Nazanin" w:hint="cs"/>
                          <w:color w:val="auto"/>
                          <w:sz w:val="24"/>
                          <w:szCs w:val="24"/>
                          <w:rtl/>
                        </w:rPr>
                        <w:t>مثل</w:t>
                      </w:r>
                      <w:r w:rsidRPr="0009475A">
                        <w:rPr>
                          <w:rFonts w:cs="B Nazanin"/>
                          <w:color w:val="auto"/>
                          <w:sz w:val="24"/>
                          <w:szCs w:val="24"/>
                          <w:rtl/>
                        </w:rPr>
                        <w:t xml:space="preserve"> </w:t>
                      </w:r>
                      <w:r w:rsidRPr="0009475A">
                        <w:rPr>
                          <w:rFonts w:cs="B Nazanin" w:hint="cs"/>
                          <w:color w:val="auto"/>
                          <w:sz w:val="24"/>
                          <w:szCs w:val="24"/>
                          <w:rtl/>
                        </w:rPr>
                        <w:t>شما</w:t>
                      </w:r>
                      <w:r w:rsidRPr="0009475A">
                        <w:rPr>
                          <w:rFonts w:cs="B Nazanin"/>
                          <w:color w:val="auto"/>
                          <w:sz w:val="24"/>
                          <w:szCs w:val="24"/>
                          <w:rtl/>
                        </w:rPr>
                        <w:t xml:space="preserve"> </w:t>
                      </w:r>
                      <w:r w:rsidRPr="0009475A">
                        <w:rPr>
                          <w:rFonts w:cs="B Nazanin" w:hint="cs"/>
                          <w:color w:val="auto"/>
                          <w:sz w:val="24"/>
                          <w:szCs w:val="24"/>
                          <w:rtl/>
                        </w:rPr>
                        <w:t>جرأت</w:t>
                      </w:r>
                      <w:r w:rsidRPr="0009475A">
                        <w:rPr>
                          <w:rFonts w:cs="B Nazanin"/>
                          <w:color w:val="auto"/>
                          <w:sz w:val="24"/>
                          <w:szCs w:val="24"/>
                          <w:rtl/>
                        </w:rPr>
                        <w:t xml:space="preserve"> </w:t>
                      </w:r>
                      <w:r w:rsidRPr="0009475A">
                        <w:rPr>
                          <w:rFonts w:cs="B Nazanin" w:hint="cs"/>
                          <w:color w:val="auto"/>
                          <w:sz w:val="24"/>
                          <w:szCs w:val="24"/>
                          <w:rtl/>
                        </w:rPr>
                        <w:t>آن</w:t>
                      </w:r>
                      <w:r w:rsidRPr="0009475A">
                        <w:rPr>
                          <w:rFonts w:cs="B Nazanin"/>
                          <w:color w:val="auto"/>
                          <w:sz w:val="24"/>
                          <w:szCs w:val="24"/>
                          <w:rtl/>
                        </w:rPr>
                        <w:t xml:space="preserve"> </w:t>
                      </w:r>
                      <w:r w:rsidRPr="0009475A">
                        <w:rPr>
                          <w:rFonts w:cs="B Nazanin" w:hint="cs"/>
                          <w:color w:val="auto"/>
                          <w:sz w:val="24"/>
                          <w:szCs w:val="24"/>
                          <w:rtl/>
                        </w:rPr>
                        <w:t>را</w:t>
                      </w:r>
                      <w:r w:rsidRPr="0009475A">
                        <w:rPr>
                          <w:rFonts w:cs="B Nazanin"/>
                          <w:color w:val="auto"/>
                          <w:sz w:val="24"/>
                          <w:szCs w:val="24"/>
                          <w:rtl/>
                        </w:rPr>
                        <w:t xml:space="preserve"> </w:t>
                      </w:r>
                      <w:r w:rsidRPr="0009475A">
                        <w:rPr>
                          <w:rFonts w:cs="B Nazanin" w:hint="cs"/>
                          <w:color w:val="auto"/>
                          <w:sz w:val="24"/>
                          <w:szCs w:val="24"/>
                          <w:rtl/>
                        </w:rPr>
                        <w:t>نداشته</w:t>
                      </w:r>
                      <w:r w:rsidRPr="0009475A">
                        <w:rPr>
                          <w:rFonts w:cs="B Nazanin"/>
                          <w:color w:val="auto"/>
                          <w:sz w:val="24"/>
                          <w:szCs w:val="24"/>
                          <w:rtl/>
                        </w:rPr>
                        <w:t xml:space="preserve"> </w:t>
                      </w:r>
                      <w:r w:rsidRPr="0009475A">
                        <w:rPr>
                          <w:rFonts w:cs="B Nazanin" w:hint="cs"/>
                          <w:color w:val="auto"/>
                          <w:sz w:val="24"/>
                          <w:szCs w:val="24"/>
                          <w:rtl/>
                        </w:rPr>
                        <w:t>باشند</w:t>
                      </w:r>
                      <w:r w:rsidRPr="0009475A">
                        <w:rPr>
                          <w:rFonts w:cs="B Nazanin"/>
                          <w:color w:val="auto"/>
                          <w:sz w:val="24"/>
                          <w:szCs w:val="24"/>
                          <w:rtl/>
                        </w:rPr>
                        <w:t xml:space="preserve"> </w:t>
                      </w:r>
                      <w:r w:rsidRPr="0009475A">
                        <w:rPr>
                          <w:rFonts w:cs="B Nazanin" w:hint="cs"/>
                          <w:color w:val="auto"/>
                          <w:sz w:val="24"/>
                          <w:szCs w:val="24"/>
                          <w:rtl/>
                        </w:rPr>
                        <w:t>؛تا آنجا که میتوانید کوتاه ومحکم سخن بگویید. از توجیه و توضیحات مفصل اجتناب کنید.</w:t>
                      </w:r>
                    </w:p>
                    <w:p w14:paraId="5789C61E" w14:textId="77777777" w:rsidR="00CA0AD2" w:rsidRPr="0009475A" w:rsidRDefault="00CA0AD2" w:rsidP="00E80D7B">
                      <w:pPr>
                        <w:numPr>
                          <w:ilvl w:val="0"/>
                          <w:numId w:val="64"/>
                        </w:numPr>
                        <w:autoSpaceDE w:val="0"/>
                        <w:autoSpaceDN w:val="0"/>
                        <w:adjustRightInd w:val="0"/>
                        <w:ind w:left="410" w:hanging="364"/>
                        <w:jc w:val="both"/>
                        <w:rPr>
                          <w:rFonts w:cs="B Nazanin"/>
                          <w:color w:val="auto"/>
                          <w:sz w:val="24"/>
                          <w:szCs w:val="24"/>
                        </w:rPr>
                      </w:pPr>
                      <w:r w:rsidRPr="0009475A">
                        <w:rPr>
                          <w:rFonts w:cs="B Nazanin" w:hint="cs"/>
                          <w:color w:val="auto"/>
                          <w:sz w:val="24"/>
                          <w:szCs w:val="24"/>
                          <w:rtl/>
                        </w:rPr>
                        <w:t>راهنمايي مراجعين جهت  امتناع از  مصرف مواد و آگاه سازي جامعه در باره مضرا ت  مصرف مواد و تشویق مراجعين و اطرافيان جهت در پرهیز از رفت و آمد با دوستان و افراد واجد رفتارهای پرخطري  چون سوء مصرف مواد و شرکت در مهمانی‌های مشکوک يكي از مهم‌ترين اقدامات مورد انتظار از کادر بهداشتی است.</w:t>
                      </w:r>
                    </w:p>
                  </w:txbxContent>
                </v:textbox>
                <w10:wrap type="tight"/>
              </v:roundrect>
            </w:pict>
          </mc:Fallback>
        </mc:AlternateContent>
      </w:r>
    </w:p>
    <w:p w14:paraId="6C882519" w14:textId="6083E3F7" w:rsidR="0031429D" w:rsidRPr="00B9646D" w:rsidRDefault="0031429D" w:rsidP="0031429D">
      <w:pPr>
        <w:jc w:val="both"/>
        <w:rPr>
          <w:rFonts w:ascii="Arial" w:eastAsia="Arial" w:hAnsi="Arial" w:cs="B Nazanin"/>
          <w:sz w:val="24"/>
          <w:rtl/>
        </w:rPr>
      </w:pPr>
    </w:p>
    <w:p w14:paraId="3E041F33" w14:textId="3757331D" w:rsidR="0031429D" w:rsidRPr="00B9646D" w:rsidRDefault="0031429D" w:rsidP="0031429D">
      <w:pPr>
        <w:jc w:val="both"/>
        <w:rPr>
          <w:rFonts w:ascii="Arial" w:eastAsia="Arial" w:hAnsi="Arial" w:cs="B Nazanin"/>
          <w:sz w:val="24"/>
          <w:rtl/>
        </w:rPr>
      </w:pPr>
    </w:p>
    <w:p w14:paraId="3F2DCFC1" w14:textId="77777777" w:rsidR="0031429D" w:rsidRPr="00B9646D" w:rsidRDefault="0031429D" w:rsidP="0031429D">
      <w:pPr>
        <w:jc w:val="both"/>
        <w:rPr>
          <w:rFonts w:ascii="Arial" w:eastAsia="Arial" w:hAnsi="Arial" w:cs="B Nazanin"/>
          <w:sz w:val="24"/>
          <w:rtl/>
        </w:rPr>
      </w:pPr>
    </w:p>
    <w:p w14:paraId="5B87EBFD" w14:textId="77777777" w:rsidR="0031429D" w:rsidRPr="00B9646D" w:rsidRDefault="0031429D" w:rsidP="0031429D">
      <w:pPr>
        <w:jc w:val="both"/>
        <w:rPr>
          <w:rFonts w:ascii="Arial" w:eastAsia="Arial" w:hAnsi="Arial" w:cs="B Nazanin"/>
          <w:sz w:val="24"/>
          <w:rtl/>
        </w:rPr>
      </w:pPr>
    </w:p>
    <w:p w14:paraId="087530B1" w14:textId="77777777" w:rsidR="0031429D" w:rsidRPr="00B9646D" w:rsidRDefault="0031429D" w:rsidP="0031429D">
      <w:pPr>
        <w:jc w:val="both"/>
        <w:rPr>
          <w:rFonts w:ascii="Arial" w:eastAsia="Arial" w:hAnsi="Arial" w:cs="B Nazanin"/>
          <w:sz w:val="24"/>
          <w:rtl/>
        </w:rPr>
      </w:pPr>
    </w:p>
    <w:p w14:paraId="12D9995F" w14:textId="77777777" w:rsidR="00D7503E" w:rsidRPr="00B9646D" w:rsidRDefault="00D7503E">
      <w:pPr>
        <w:bidi w:val="0"/>
        <w:rPr>
          <w:rFonts w:ascii="Arial" w:eastAsia="Arial" w:hAnsi="Arial" w:cs="B Nazanin"/>
          <w:sz w:val="24"/>
          <w:rtl/>
        </w:rPr>
      </w:pPr>
      <w:r w:rsidRPr="00B9646D">
        <w:rPr>
          <w:rFonts w:ascii="Arial" w:eastAsia="Arial" w:hAnsi="Arial" w:cs="B Nazanin"/>
          <w:sz w:val="24"/>
          <w:rtl/>
        </w:rPr>
        <w:br w:type="page"/>
      </w:r>
    </w:p>
    <w:p w14:paraId="40DD854A" w14:textId="77777777" w:rsidR="0031429D" w:rsidRPr="00B9646D" w:rsidRDefault="00407E41" w:rsidP="0031429D">
      <w:pPr>
        <w:jc w:val="both"/>
        <w:rPr>
          <w:rFonts w:ascii="Arial" w:eastAsia="Arial" w:hAnsi="Arial" w:cs="B Nazanin"/>
          <w:sz w:val="24"/>
          <w:rtl/>
        </w:rPr>
      </w:pPr>
      <w:r w:rsidRPr="00B9646D">
        <w:rPr>
          <w:rFonts w:ascii="Arial" w:eastAsia="Arial" w:hAnsi="Arial" w:cs="B Nazanin"/>
          <w:noProof/>
          <w:sz w:val="24"/>
          <w:rtl/>
          <w:lang w:bidi="ar-SA"/>
        </w:rPr>
        <w:lastRenderedPageBreak/>
        <mc:AlternateContent>
          <mc:Choice Requires="wps">
            <w:drawing>
              <wp:anchor distT="0" distB="0" distL="114300" distR="114300" simplePos="0" relativeHeight="251797504" behindDoc="1" locked="0" layoutInCell="1" allowOverlap="1" wp14:anchorId="55775A35" wp14:editId="5ECC852F">
                <wp:simplePos x="0" y="0"/>
                <wp:positionH relativeFrom="column">
                  <wp:align>center</wp:align>
                </wp:positionH>
                <wp:positionV relativeFrom="paragraph">
                  <wp:posOffset>130175</wp:posOffset>
                </wp:positionV>
                <wp:extent cx="5400040" cy="7591425"/>
                <wp:effectExtent l="8890" t="6350" r="10795" b="12700"/>
                <wp:wrapTight wrapText="bothSides">
                  <wp:wrapPolygon edited="0">
                    <wp:start x="3330" y="-27"/>
                    <wp:lineTo x="2832" y="0"/>
                    <wp:lineTo x="1557" y="311"/>
                    <wp:lineTo x="1557" y="425"/>
                    <wp:lineTo x="884" y="876"/>
                    <wp:lineTo x="460" y="1330"/>
                    <wp:lineTo x="178" y="1781"/>
                    <wp:lineTo x="0" y="2233"/>
                    <wp:lineTo x="-36" y="2546"/>
                    <wp:lineTo x="-36" y="18971"/>
                    <wp:lineTo x="0" y="19423"/>
                    <wp:lineTo x="211" y="19875"/>
                    <wp:lineTo x="495" y="20328"/>
                    <wp:lineTo x="955" y="20780"/>
                    <wp:lineTo x="1699" y="21231"/>
                    <wp:lineTo x="1735" y="21316"/>
                    <wp:lineTo x="2868" y="21600"/>
                    <wp:lineTo x="3152" y="21600"/>
                    <wp:lineTo x="18412" y="21600"/>
                    <wp:lineTo x="18697" y="21600"/>
                    <wp:lineTo x="19830" y="21289"/>
                    <wp:lineTo x="19865" y="21231"/>
                    <wp:lineTo x="20609" y="20780"/>
                    <wp:lineTo x="21105" y="20328"/>
                    <wp:lineTo x="21564" y="19423"/>
                    <wp:lineTo x="21636" y="18971"/>
                    <wp:lineTo x="21636" y="2687"/>
                    <wp:lineTo x="21600" y="2233"/>
                    <wp:lineTo x="21422" y="1781"/>
                    <wp:lineTo x="21105" y="1330"/>
                    <wp:lineTo x="20678" y="876"/>
                    <wp:lineTo x="20114" y="481"/>
                    <wp:lineTo x="20043" y="311"/>
                    <wp:lineTo x="18768" y="0"/>
                    <wp:lineTo x="18237" y="-27"/>
                    <wp:lineTo x="3330" y="-27"/>
                  </wp:wrapPolygon>
                </wp:wrapTight>
                <wp:docPr id="53" name="AutoShap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7591425"/>
                        </a:xfrm>
                        <a:prstGeom prst="roundRect">
                          <a:avLst>
                            <a:gd name="adj" fmla="val 16667"/>
                          </a:avLst>
                        </a:prstGeom>
                        <a:solidFill>
                          <a:srgbClr val="92CDDC">
                            <a:alpha val="14000"/>
                          </a:srgbClr>
                        </a:solidFill>
                        <a:ln w="9525">
                          <a:solidFill>
                            <a:srgbClr val="000000"/>
                          </a:solidFill>
                          <a:round/>
                          <a:headEnd/>
                          <a:tailEnd/>
                        </a:ln>
                      </wps:spPr>
                      <wps:txbx>
                        <w:txbxContent>
                          <w:p w14:paraId="308D0A93" w14:textId="77777777" w:rsidR="00CA0AD2" w:rsidRPr="0009475A" w:rsidRDefault="00CA0AD2" w:rsidP="00D7503E">
                            <w:pPr>
                              <w:pStyle w:val="a0"/>
                              <w:rPr>
                                <w:rFonts w:eastAsia="Arial" w:cs="B Nazanin"/>
                                <w:rtl/>
                              </w:rPr>
                            </w:pPr>
                            <w:r w:rsidRPr="0009475A">
                              <w:rPr>
                                <w:rFonts w:eastAsia="Arial" w:cs="B Nazanin" w:hint="cs"/>
                                <w:rtl/>
                              </w:rPr>
                              <w:t>مؤثرترین مداخلات</w:t>
                            </w:r>
                            <w:r w:rsidRPr="0009475A">
                              <w:rPr>
                                <w:rFonts w:eastAsia="Arial" w:cs="B Nazanin"/>
                                <w:rtl/>
                              </w:rPr>
                              <w:t xml:space="preserve"> </w:t>
                            </w:r>
                            <w:r w:rsidRPr="0009475A">
                              <w:rPr>
                                <w:rFonts w:eastAsia="Arial" w:cs="B Nazanin" w:hint="eastAsia"/>
                                <w:rtl/>
                              </w:rPr>
                              <w:t>پيشگير</w:t>
                            </w:r>
                            <w:r w:rsidRPr="0009475A">
                              <w:rPr>
                                <w:rFonts w:eastAsia="Arial" w:cs="B Nazanin" w:hint="cs"/>
                                <w:rtl/>
                              </w:rPr>
                              <w:t>ی از مصرف مواد</w:t>
                            </w:r>
                            <w:r w:rsidRPr="0009475A">
                              <w:rPr>
                                <w:rFonts w:eastAsia="Arial" w:cs="B Nazanin"/>
                                <w:rtl/>
                              </w:rPr>
                              <w:t xml:space="preserve"> </w:t>
                            </w:r>
                            <w:r w:rsidRPr="0009475A">
                              <w:rPr>
                                <w:rFonts w:eastAsia="Arial" w:cs="B Nazanin" w:hint="eastAsia"/>
                                <w:rtl/>
                              </w:rPr>
                              <w:t>داراى</w:t>
                            </w:r>
                            <w:r w:rsidRPr="0009475A">
                              <w:rPr>
                                <w:rFonts w:eastAsia="Arial" w:cs="B Nazanin"/>
                                <w:rtl/>
                              </w:rPr>
                              <w:t xml:space="preserve"> </w:t>
                            </w:r>
                            <w:r w:rsidRPr="0009475A">
                              <w:rPr>
                                <w:rFonts w:eastAsia="Arial" w:cs="B Nazanin" w:hint="eastAsia"/>
                                <w:rtl/>
                              </w:rPr>
                              <w:t>بخش</w:t>
                            </w:r>
                            <w:r w:rsidRPr="0009475A">
                              <w:rPr>
                                <w:rFonts w:eastAsia="Arial" w:cs="B Nazanin"/>
                                <w:rtl/>
                              </w:rPr>
                              <w:t xml:space="preserve"> </w:t>
                            </w:r>
                            <w:r w:rsidRPr="0009475A">
                              <w:rPr>
                                <w:rFonts w:eastAsia="Arial" w:cs="B Nazanin" w:hint="eastAsia"/>
                                <w:rtl/>
                              </w:rPr>
                              <w:t>هايى</w:t>
                            </w:r>
                            <w:r w:rsidRPr="0009475A">
                              <w:rPr>
                                <w:rFonts w:eastAsia="Arial" w:cs="B Nazanin"/>
                                <w:rtl/>
                              </w:rPr>
                              <w:t xml:space="preserve"> </w:t>
                            </w:r>
                            <w:r w:rsidRPr="0009475A">
                              <w:rPr>
                                <w:rFonts w:eastAsia="Arial" w:cs="B Nazanin" w:hint="eastAsia"/>
                                <w:rtl/>
                              </w:rPr>
                              <w:t>متمركز</w:t>
                            </w:r>
                            <w:r w:rsidRPr="0009475A">
                              <w:rPr>
                                <w:rFonts w:eastAsia="Arial" w:cs="B Nazanin"/>
                                <w:rtl/>
                              </w:rPr>
                              <w:t xml:space="preserve"> </w:t>
                            </w:r>
                            <w:r w:rsidRPr="0009475A">
                              <w:rPr>
                                <w:rFonts w:eastAsia="Arial" w:cs="B Nazanin" w:hint="eastAsia"/>
                                <w:rtl/>
                              </w:rPr>
                              <w:t>بر</w:t>
                            </w:r>
                            <w:r w:rsidRPr="0009475A">
                              <w:rPr>
                                <w:rFonts w:eastAsia="Arial" w:cs="B Nazanin"/>
                                <w:rtl/>
                              </w:rPr>
                              <w:t xml:space="preserve"> </w:t>
                            </w:r>
                            <w:r w:rsidRPr="0009475A">
                              <w:rPr>
                                <w:rFonts w:eastAsia="Arial" w:cs="B Nazanin" w:hint="eastAsia"/>
                                <w:rtl/>
                              </w:rPr>
                              <w:t>خانواده</w:t>
                            </w:r>
                            <w:r w:rsidRPr="0009475A">
                              <w:rPr>
                                <w:rFonts w:eastAsia="Arial" w:cs="B Nazanin"/>
                                <w:rtl/>
                              </w:rPr>
                              <w:t xml:space="preserve"> می‌</w:t>
                            </w:r>
                            <w:r w:rsidRPr="0009475A">
                              <w:rPr>
                                <w:rFonts w:eastAsia="Arial" w:cs="B Nazanin" w:hint="eastAsia"/>
                                <w:rtl/>
                              </w:rPr>
                              <w:t>باش</w:t>
                            </w:r>
                            <w:r w:rsidRPr="0009475A">
                              <w:rPr>
                                <w:rFonts w:eastAsia="Arial" w:cs="B Nazanin" w:hint="cs"/>
                                <w:rtl/>
                              </w:rPr>
                              <w:t>ن</w:t>
                            </w:r>
                            <w:r w:rsidRPr="0009475A">
                              <w:rPr>
                                <w:rFonts w:eastAsia="Arial" w:cs="B Nazanin" w:hint="eastAsia"/>
                                <w:rtl/>
                              </w:rPr>
                              <w:t>د</w:t>
                            </w:r>
                            <w:r w:rsidRPr="0009475A">
                              <w:rPr>
                                <w:rFonts w:eastAsia="Arial" w:cs="B Nazanin"/>
                                <w:rtl/>
                              </w:rPr>
                              <w:t xml:space="preserve">. </w:t>
                            </w:r>
                          </w:p>
                          <w:p w14:paraId="2DDB71B6" w14:textId="77777777" w:rsidR="00CA0AD2" w:rsidRPr="0009475A" w:rsidRDefault="00CA0AD2" w:rsidP="00D7503E">
                            <w:pPr>
                              <w:pStyle w:val="a3"/>
                              <w:rPr>
                                <w:rFonts w:cs="B Nazanin"/>
                                <w:rtl/>
                              </w:rPr>
                            </w:pPr>
                            <w:r w:rsidRPr="0009475A">
                              <w:rPr>
                                <w:rFonts w:cs="B Nazanin" w:hint="eastAsia"/>
                                <w:rtl/>
                              </w:rPr>
                              <w:t>ا</w:t>
                            </w:r>
                            <w:r w:rsidRPr="0009475A">
                              <w:rPr>
                                <w:rFonts w:cs="B Nazanin" w:hint="cs"/>
                                <w:rtl/>
                              </w:rPr>
                              <w:t>ﻏﻠﺐ</w:t>
                            </w:r>
                            <w:r w:rsidRPr="0009475A">
                              <w:rPr>
                                <w:rFonts w:cs="B Nazanin"/>
                                <w:rtl/>
                              </w:rPr>
                              <w:t xml:space="preserve"> </w:t>
                            </w:r>
                            <w:r w:rsidRPr="0009475A">
                              <w:rPr>
                                <w:rFonts w:cs="B Nazanin" w:hint="cs"/>
                                <w:rtl/>
                              </w:rPr>
                              <w:t>ﻣﻄﺎﻟﻌﺎ</w:t>
                            </w:r>
                            <w:r w:rsidRPr="0009475A">
                              <w:rPr>
                                <w:rFonts w:cs="B Nazanin" w:hint="eastAsia"/>
                                <w:rtl/>
                              </w:rPr>
                              <w:t>ت</w:t>
                            </w:r>
                            <w:r w:rsidRPr="0009475A">
                              <w:rPr>
                                <w:rFonts w:cs="B Nazanin"/>
                                <w:rtl/>
                              </w:rPr>
                              <w:t xml:space="preserve"> </w:t>
                            </w:r>
                            <w:r w:rsidRPr="0009475A">
                              <w:rPr>
                                <w:rFonts w:cs="B Nazanin" w:hint="cs"/>
                                <w:rtl/>
                              </w:rPr>
                              <w:t>ﺑﻪ</w:t>
                            </w:r>
                            <w:r w:rsidRPr="0009475A">
                              <w:rPr>
                                <w:rFonts w:cs="B Nazanin"/>
                                <w:rtl/>
                              </w:rPr>
                              <w:t xml:space="preserve"> </w:t>
                            </w:r>
                            <w:r w:rsidRPr="0009475A">
                              <w:rPr>
                                <w:rFonts w:cs="B Nazanin" w:hint="cs"/>
                                <w:rtl/>
                              </w:rPr>
                              <w:t>ﻋﻤﻞ</w:t>
                            </w:r>
                            <w:r w:rsidRPr="0009475A">
                              <w:rPr>
                                <w:rFonts w:cs="B Nazanin"/>
                                <w:rtl/>
                              </w:rPr>
                              <w:t xml:space="preserve"> </w:t>
                            </w:r>
                            <w:r w:rsidRPr="0009475A">
                              <w:rPr>
                                <w:rFonts w:cs="B Nazanin" w:hint="eastAsia"/>
                                <w:rtl/>
                              </w:rPr>
                              <w:t>آ</w:t>
                            </w:r>
                            <w:r w:rsidRPr="0009475A">
                              <w:rPr>
                                <w:rFonts w:cs="B Nazanin" w:hint="cs"/>
                                <w:rtl/>
                              </w:rPr>
                              <w:t>ﻣﺪ</w:t>
                            </w:r>
                            <w:r w:rsidRPr="0009475A">
                              <w:rPr>
                                <w:rFonts w:cs="B Nazanin" w:hint="eastAsia"/>
                                <w:rtl/>
                              </w:rPr>
                              <w:t>ه،</w:t>
                            </w:r>
                            <w:r w:rsidRPr="0009475A">
                              <w:rPr>
                                <w:rFonts w:cs="B Nazanin"/>
                                <w:rtl/>
                              </w:rPr>
                              <w:t xml:space="preserve"> </w:t>
                            </w:r>
                            <w:r w:rsidRPr="0009475A">
                              <w:rPr>
                                <w:rFonts w:cs="B Nazanin" w:hint="cs"/>
                                <w:rtl/>
                              </w:rPr>
                              <w:t>ﺗﺎﺛﻴﺮ</w:t>
                            </w:r>
                            <w:r w:rsidRPr="0009475A">
                              <w:rPr>
                                <w:rFonts w:cs="B Nazanin"/>
                                <w:rtl/>
                              </w:rPr>
                              <w:t xml:space="preserve"> </w:t>
                            </w:r>
                            <w:r w:rsidRPr="0009475A">
                              <w:rPr>
                                <w:rFonts w:cs="B Nazanin" w:hint="cs"/>
                                <w:rtl/>
                              </w:rPr>
                              <w:t>ﻣﺜﺒﺖ</w:t>
                            </w:r>
                            <w:r w:rsidRPr="0009475A">
                              <w:rPr>
                                <w:rFonts w:cs="B Nazanin"/>
                                <w:rtl/>
                              </w:rPr>
                              <w:t xml:space="preserve"> </w:t>
                            </w:r>
                            <w:r w:rsidRPr="0009475A">
                              <w:rPr>
                                <w:rFonts w:cs="B Nazanin" w:hint="eastAsia"/>
                                <w:rtl/>
                              </w:rPr>
                              <w:t>وا</w:t>
                            </w:r>
                            <w:r w:rsidRPr="0009475A">
                              <w:rPr>
                                <w:rFonts w:cs="B Nazanin" w:hint="cs"/>
                                <w:rtl/>
                              </w:rPr>
                              <w:t>ﻟﺪﻳﻦ</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cs"/>
                                <w:rtl/>
                              </w:rPr>
                              <w:t>ﺧﺎﻧﻮ</w:t>
                            </w:r>
                            <w:r w:rsidRPr="0009475A">
                              <w:rPr>
                                <w:rFonts w:cs="B Nazanin" w:hint="eastAsia"/>
                                <w:rtl/>
                              </w:rPr>
                              <w:t>اده</w:t>
                            </w:r>
                            <w:r w:rsidRPr="0009475A">
                              <w:rPr>
                                <w:rFonts w:cs="B Nazanin"/>
                                <w:rtl/>
                              </w:rPr>
                              <w:t xml:space="preserve"> </w:t>
                            </w:r>
                            <w:r w:rsidRPr="0009475A">
                              <w:rPr>
                                <w:rFonts w:cs="B Nazanin" w:hint="cs"/>
                                <w:rtl/>
                              </w:rPr>
                              <w:t>ﻫﺎ</w:t>
                            </w:r>
                            <w:r w:rsidRPr="0009475A">
                              <w:rPr>
                                <w:rFonts w:cs="B Nazanin"/>
                                <w:rtl/>
                              </w:rPr>
                              <w:t xml:space="preserve"> </w:t>
                            </w:r>
                            <w:r w:rsidRPr="0009475A">
                              <w:rPr>
                                <w:rFonts w:cs="B Nazanin" w:hint="cs"/>
                                <w:rtl/>
                              </w:rPr>
                              <w:t>ﺑﻪ</w:t>
                            </w:r>
                            <w:r w:rsidRPr="0009475A">
                              <w:rPr>
                                <w:rFonts w:cs="B Nazanin"/>
                                <w:rtl/>
                              </w:rPr>
                              <w:t xml:space="preserve"> </w:t>
                            </w:r>
                            <w:r w:rsidRPr="0009475A">
                              <w:rPr>
                                <w:rFonts w:cs="B Nazanin" w:hint="eastAsia"/>
                                <w:rtl/>
                              </w:rPr>
                              <w:t>و</w:t>
                            </w:r>
                            <w:r w:rsidRPr="0009475A">
                              <w:rPr>
                                <w:rFonts w:cs="B Nazanin" w:hint="cs"/>
                                <w:rtl/>
                              </w:rPr>
                              <w:t>ﻳﮋ</w:t>
                            </w:r>
                            <w:r w:rsidRPr="0009475A">
                              <w:rPr>
                                <w:rFonts w:cs="B Nazanin" w:hint="eastAsia"/>
                                <w:rtl/>
                              </w:rPr>
                              <w:t>ه</w:t>
                            </w:r>
                            <w:r w:rsidRPr="0009475A">
                              <w:rPr>
                                <w:rFonts w:cs="B Nazanin" w:hint="cs"/>
                                <w:rtl/>
                              </w:rPr>
                              <w:t xml:space="preserve"> </w:t>
                            </w:r>
                            <w:r w:rsidRPr="0009475A">
                              <w:rPr>
                                <w:rFonts w:cs="B Nazanin" w:hint="eastAsia"/>
                                <w:rtl/>
                              </w:rPr>
                              <w:t>در</w:t>
                            </w:r>
                            <w:r w:rsidRPr="0009475A">
                              <w:rPr>
                                <w:rFonts w:cs="B Nazanin"/>
                                <w:rtl/>
                              </w:rPr>
                              <w:t xml:space="preserve"> </w:t>
                            </w:r>
                            <w:r w:rsidRPr="0009475A">
                              <w:rPr>
                                <w:rFonts w:cs="B Nazanin" w:hint="cs"/>
                                <w:rtl/>
                              </w:rPr>
                              <w:t>ﺳﺎ</w:t>
                            </w:r>
                            <w:r w:rsidRPr="0009475A">
                              <w:rPr>
                                <w:rFonts w:cs="B Nazanin" w:hint="eastAsia"/>
                                <w:rtl/>
                              </w:rPr>
                              <w:t>ل</w:t>
                            </w:r>
                            <w:r w:rsidRPr="0009475A">
                              <w:rPr>
                                <w:rFonts w:cs="B Nazanin" w:hint="cs"/>
                                <w:rtl/>
                              </w:rPr>
                              <w:t xml:space="preserve"> ﻫﺎ</w:t>
                            </w:r>
                            <w:r w:rsidRPr="0009475A">
                              <w:rPr>
                                <w:rFonts w:cs="B Nazanin" w:hint="eastAsia"/>
                                <w:rtl/>
                              </w:rPr>
                              <w:t>ي</w:t>
                            </w:r>
                            <w:r w:rsidRPr="0009475A">
                              <w:rPr>
                                <w:rFonts w:cs="B Nazanin"/>
                                <w:rtl/>
                              </w:rPr>
                              <w:t xml:space="preserve"> </w:t>
                            </w:r>
                            <w:r w:rsidRPr="0009475A">
                              <w:rPr>
                                <w:rFonts w:cs="B Nazanin" w:hint="cs"/>
                                <w:rtl/>
                              </w:rPr>
                              <w:t>ﻛﻮ</w:t>
                            </w:r>
                            <w:r w:rsidRPr="0009475A">
                              <w:rPr>
                                <w:rFonts w:cs="B Nazanin" w:hint="eastAsia"/>
                                <w:rtl/>
                              </w:rPr>
                              <w:t>د</w:t>
                            </w:r>
                            <w:r w:rsidRPr="0009475A">
                              <w:rPr>
                                <w:rFonts w:cs="B Nazanin" w:hint="cs"/>
                                <w:rtl/>
                              </w:rPr>
                              <w:t>ﻛﻲ</w:t>
                            </w:r>
                            <w:r w:rsidRPr="0009475A">
                              <w:rPr>
                                <w:rFonts w:cs="B Nazanin"/>
                                <w:rtl/>
                              </w:rPr>
                              <w:t xml:space="preserve"> </w:t>
                            </w:r>
                            <w:r w:rsidRPr="0009475A">
                              <w:rPr>
                                <w:rFonts w:cs="B Nazanin" w:hint="cs"/>
                                <w:rtl/>
                              </w:rPr>
                              <w:t>ﻛﻪ</w:t>
                            </w:r>
                            <w:r w:rsidRPr="0009475A">
                              <w:rPr>
                                <w:rFonts w:cs="B Nazanin"/>
                                <w:rtl/>
                              </w:rPr>
                              <w:t xml:space="preserve"> </w:t>
                            </w:r>
                            <w:r w:rsidRPr="0009475A">
                              <w:rPr>
                                <w:rFonts w:cs="B Nazanin" w:hint="cs"/>
                                <w:rtl/>
                              </w:rPr>
                              <w:t>ﺗﺎﺛﻴﺮ</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cs"/>
                                <w:rtl/>
                              </w:rPr>
                              <w:t>ﻧﻔﻮ</w:t>
                            </w:r>
                            <w:r w:rsidRPr="0009475A">
                              <w:rPr>
                                <w:rFonts w:cs="B Nazanin" w:hint="eastAsia"/>
                                <w:rtl/>
                              </w:rPr>
                              <w:t>ذ</w:t>
                            </w:r>
                            <w:r w:rsidRPr="0009475A">
                              <w:rPr>
                                <w:rFonts w:cs="B Nazanin"/>
                                <w:rtl/>
                              </w:rPr>
                              <w:t xml:space="preserve"> </w:t>
                            </w:r>
                            <w:r w:rsidRPr="0009475A">
                              <w:rPr>
                                <w:rFonts w:cs="B Nazanin" w:hint="eastAsia"/>
                                <w:rtl/>
                              </w:rPr>
                              <w:t>وا</w:t>
                            </w:r>
                            <w:r w:rsidRPr="0009475A">
                              <w:rPr>
                                <w:rFonts w:cs="B Nazanin" w:hint="cs"/>
                                <w:rtl/>
                              </w:rPr>
                              <w:t>ﻟﺪﻳﻦ</w:t>
                            </w:r>
                            <w:r w:rsidRPr="0009475A">
                              <w:rPr>
                                <w:rFonts w:cs="B Nazanin"/>
                                <w:rtl/>
                              </w:rPr>
                              <w:t xml:space="preserve"> </w:t>
                            </w:r>
                            <w:r w:rsidRPr="0009475A">
                              <w:rPr>
                                <w:rFonts w:cs="B Nazanin" w:hint="cs"/>
                                <w:rtl/>
                              </w:rPr>
                              <w:t>ﺑﻴﺸﺘﺮ</w:t>
                            </w:r>
                            <w:r w:rsidRPr="0009475A">
                              <w:rPr>
                                <w:rFonts w:cs="B Nazanin"/>
                                <w:rtl/>
                              </w:rPr>
                              <w:t xml:space="preserve"> </w:t>
                            </w:r>
                            <w:r w:rsidRPr="0009475A">
                              <w:rPr>
                                <w:rFonts w:cs="B Nazanin" w:hint="eastAsia"/>
                                <w:rtl/>
                              </w:rPr>
                              <w:t>از</w:t>
                            </w:r>
                            <w:r w:rsidRPr="0009475A">
                              <w:rPr>
                                <w:rFonts w:cs="B Nazanin"/>
                                <w:rtl/>
                              </w:rPr>
                              <w:t xml:space="preserve"> </w:t>
                            </w:r>
                            <w:r w:rsidRPr="0009475A">
                              <w:rPr>
                                <w:rFonts w:cs="B Nazanin" w:hint="eastAsia"/>
                                <w:rtl/>
                              </w:rPr>
                              <w:t>دو</w:t>
                            </w:r>
                            <w:r w:rsidRPr="0009475A">
                              <w:rPr>
                                <w:rFonts w:cs="B Nazanin" w:hint="cs"/>
                                <w:rtl/>
                              </w:rPr>
                              <w:t>ﺳﺘﺎ</w:t>
                            </w:r>
                            <w:r w:rsidRPr="0009475A">
                              <w:rPr>
                                <w:rFonts w:cs="B Nazanin" w:hint="eastAsia"/>
                                <w:rtl/>
                              </w:rPr>
                              <w:t>ن</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cs"/>
                                <w:rtl/>
                              </w:rPr>
                              <w:t>ﻫﻤﻜﻼﺳﻲ</w:t>
                            </w:r>
                            <w:r w:rsidRPr="0009475A">
                              <w:rPr>
                                <w:rFonts w:cs="B Nazanin"/>
                                <w:rtl/>
                              </w:rPr>
                              <w:t xml:space="preserve"> </w:t>
                            </w:r>
                            <w:r w:rsidRPr="0009475A">
                              <w:rPr>
                                <w:rFonts w:cs="B Nazanin" w:hint="cs"/>
                                <w:rtl/>
                              </w:rPr>
                              <w:t>ﻫﺎاﺳﺖ</w:t>
                            </w:r>
                            <w:r w:rsidRPr="0009475A">
                              <w:rPr>
                                <w:rFonts w:cs="B Nazanin"/>
                                <w:rtl/>
                              </w:rPr>
                              <w:t xml:space="preserve"> </w:t>
                            </w:r>
                            <w:r w:rsidRPr="0009475A">
                              <w:rPr>
                                <w:rFonts w:cs="B Nazanin" w:hint="eastAsia"/>
                                <w:rtl/>
                              </w:rPr>
                              <w:t>را</w:t>
                            </w:r>
                            <w:r w:rsidRPr="0009475A">
                              <w:rPr>
                                <w:rFonts w:cs="B Nazanin"/>
                                <w:rtl/>
                              </w:rPr>
                              <w:t xml:space="preserve"> </w:t>
                            </w:r>
                            <w:r w:rsidRPr="0009475A">
                              <w:rPr>
                                <w:rFonts w:cs="B Nazanin" w:hint="cs"/>
                                <w:rtl/>
                              </w:rPr>
                              <w:t>ﻧﺸﺎ</w:t>
                            </w:r>
                            <w:r w:rsidRPr="0009475A">
                              <w:rPr>
                                <w:rFonts w:cs="B Nazanin" w:hint="eastAsia"/>
                                <w:rtl/>
                              </w:rPr>
                              <w:t>ن</w:t>
                            </w:r>
                            <w:r w:rsidRPr="0009475A">
                              <w:rPr>
                                <w:rFonts w:cs="B Nazanin"/>
                                <w:rtl/>
                              </w:rPr>
                              <w:t xml:space="preserve">  می‌</w:t>
                            </w:r>
                            <w:r w:rsidRPr="0009475A">
                              <w:rPr>
                                <w:rFonts w:cs="B Nazanin" w:hint="eastAsia"/>
                                <w:rtl/>
                              </w:rPr>
                              <w:t>د</w:t>
                            </w:r>
                            <w:r w:rsidRPr="0009475A">
                              <w:rPr>
                                <w:rFonts w:cs="B Nazanin" w:hint="cs"/>
                                <w:rtl/>
                              </w:rPr>
                              <w:t>ﻫﻨﺪ</w:t>
                            </w:r>
                            <w:r w:rsidRPr="0009475A">
                              <w:rPr>
                                <w:rFonts w:cs="B Nazanin"/>
                                <w:rtl/>
                              </w:rPr>
                              <w:t>.</w:t>
                            </w:r>
                          </w:p>
                          <w:p w14:paraId="56A61175" w14:textId="77777777" w:rsidR="00CA0AD2" w:rsidRPr="0009475A" w:rsidRDefault="00CA0AD2" w:rsidP="00E80D7B">
                            <w:pPr>
                              <w:pStyle w:val="a3"/>
                              <w:numPr>
                                <w:ilvl w:val="0"/>
                                <w:numId w:val="65"/>
                              </w:numPr>
                              <w:ind w:left="485" w:hanging="476"/>
                              <w:rPr>
                                <w:rFonts w:cs="B Nazanin"/>
                              </w:rPr>
                            </w:pPr>
                            <w:r w:rsidRPr="0009475A">
                              <w:rPr>
                                <w:rFonts w:cs="B Nazanin" w:hint="cs"/>
                                <w:rtl/>
                              </w:rPr>
                              <w:t>ﺑﺮﻧﺎﻣﻪﻫﺎ</w:t>
                            </w:r>
                            <w:r w:rsidRPr="0009475A">
                              <w:rPr>
                                <w:rFonts w:cs="B Nazanin" w:hint="eastAsia"/>
                                <w:rtl/>
                              </w:rPr>
                              <w:t>ي</w:t>
                            </w:r>
                            <w:r w:rsidRPr="0009475A">
                              <w:rPr>
                                <w:rFonts w:cs="B Nazanin"/>
                                <w:rtl/>
                              </w:rPr>
                              <w:t xml:space="preserve"> </w:t>
                            </w:r>
                            <w:r w:rsidRPr="0009475A">
                              <w:rPr>
                                <w:rFonts w:cs="B Nazanin" w:hint="cs"/>
                                <w:rtl/>
                              </w:rPr>
                              <w:t>ﭘﻴﺸﮕﻴﺮ</w:t>
                            </w:r>
                            <w:r w:rsidRPr="0009475A">
                              <w:rPr>
                                <w:rFonts w:cs="B Nazanin" w:hint="eastAsia"/>
                                <w:rtl/>
                              </w:rPr>
                              <w:t>ي</w:t>
                            </w:r>
                            <w:r w:rsidRPr="0009475A">
                              <w:rPr>
                                <w:rFonts w:cs="B Nazanin"/>
                                <w:rtl/>
                              </w:rPr>
                              <w:t xml:space="preserve"> </w:t>
                            </w:r>
                            <w:r w:rsidRPr="0009475A">
                              <w:rPr>
                                <w:rFonts w:cs="B Nazanin" w:hint="eastAsia"/>
                                <w:rtl/>
                              </w:rPr>
                              <w:t>از</w:t>
                            </w:r>
                            <w:r w:rsidRPr="0009475A">
                              <w:rPr>
                                <w:rFonts w:cs="B Nazanin"/>
                                <w:rtl/>
                              </w:rPr>
                              <w:t xml:space="preserve"> </w:t>
                            </w:r>
                            <w:r w:rsidRPr="0009475A">
                              <w:rPr>
                                <w:rFonts w:cs="B Nazanin" w:hint="cs"/>
                                <w:rtl/>
                              </w:rPr>
                              <w:t>ﻣﺼﺮ</w:t>
                            </w:r>
                            <w:r w:rsidRPr="0009475A">
                              <w:rPr>
                                <w:rFonts w:cs="B Nazanin" w:hint="eastAsia"/>
                                <w:rtl/>
                              </w:rPr>
                              <w:t>ف</w:t>
                            </w:r>
                            <w:r w:rsidRPr="0009475A">
                              <w:rPr>
                                <w:rFonts w:cs="B Nazanin"/>
                                <w:rtl/>
                              </w:rPr>
                              <w:t xml:space="preserve"> </w:t>
                            </w:r>
                            <w:r w:rsidRPr="0009475A">
                              <w:rPr>
                                <w:rFonts w:cs="B Nazanin" w:hint="cs"/>
                                <w:rtl/>
                              </w:rPr>
                              <w:t>ﻣﻮ</w:t>
                            </w:r>
                            <w:r w:rsidRPr="0009475A">
                              <w:rPr>
                                <w:rFonts w:cs="B Nazanin" w:hint="eastAsia"/>
                                <w:rtl/>
                              </w:rPr>
                              <w:t>اد</w:t>
                            </w:r>
                            <w:r w:rsidRPr="0009475A">
                              <w:rPr>
                                <w:rFonts w:cs="B Nazanin"/>
                                <w:rtl/>
                              </w:rPr>
                              <w:t xml:space="preserve"> </w:t>
                            </w:r>
                            <w:r w:rsidRPr="0009475A">
                              <w:rPr>
                                <w:rFonts w:cs="B Nazanin" w:hint="cs"/>
                                <w:rtl/>
                              </w:rPr>
                              <w:t xml:space="preserve">برای </w:t>
                            </w:r>
                            <w:r w:rsidRPr="0009475A">
                              <w:rPr>
                                <w:rFonts w:cs="B Nazanin" w:hint="eastAsia"/>
                                <w:rtl/>
                              </w:rPr>
                              <w:t>وا</w:t>
                            </w:r>
                            <w:r w:rsidRPr="0009475A">
                              <w:rPr>
                                <w:rFonts w:cs="B Nazanin" w:hint="cs"/>
                                <w:rtl/>
                              </w:rPr>
                              <w:t>ﻟﺪﻳﻦ</w:t>
                            </w:r>
                            <w:r w:rsidRPr="0009475A">
                              <w:rPr>
                                <w:rFonts w:cs="B Nazanin"/>
                                <w:rtl/>
                              </w:rPr>
                              <w:t xml:space="preserve"> </w:t>
                            </w:r>
                            <w:r w:rsidRPr="0009475A">
                              <w:rPr>
                                <w:rFonts w:cs="B Nazanin" w:hint="cs"/>
                                <w:rtl/>
                              </w:rPr>
                              <w:t>ﻻ</w:t>
                            </w:r>
                            <w:r w:rsidRPr="0009475A">
                              <w:rPr>
                                <w:rFonts w:cs="B Nazanin" w:hint="eastAsia"/>
                                <w:rtl/>
                              </w:rPr>
                              <w:t>زم</w:t>
                            </w:r>
                            <w:r w:rsidRPr="0009475A">
                              <w:rPr>
                                <w:rFonts w:cs="B Nazanin"/>
                                <w:rtl/>
                              </w:rPr>
                              <w:t xml:space="preserve"> </w:t>
                            </w:r>
                            <w:r w:rsidRPr="0009475A">
                              <w:rPr>
                                <w:rFonts w:cs="B Nazanin" w:hint="eastAsia"/>
                                <w:rtl/>
                              </w:rPr>
                              <w:t>ا</w:t>
                            </w:r>
                            <w:r w:rsidRPr="0009475A">
                              <w:rPr>
                                <w:rFonts w:cs="B Nazanin" w:hint="cs"/>
                                <w:rtl/>
                              </w:rPr>
                              <w:t>ﺳﺖ</w:t>
                            </w:r>
                            <w:r w:rsidRPr="0009475A">
                              <w:rPr>
                                <w:rFonts w:cs="B Nazanin"/>
                                <w:rtl/>
                              </w:rPr>
                              <w:t xml:space="preserve"> </w:t>
                            </w:r>
                            <w:r w:rsidRPr="0009475A">
                              <w:rPr>
                                <w:rFonts w:cs="B Nazanin" w:hint="eastAsia"/>
                                <w:rtl/>
                              </w:rPr>
                              <w:t>در</w:t>
                            </w:r>
                            <w:r w:rsidRPr="0009475A">
                              <w:rPr>
                                <w:rFonts w:cs="B Nazanin"/>
                                <w:rtl/>
                              </w:rPr>
                              <w:t xml:space="preserve"> </w:t>
                            </w:r>
                            <w:r w:rsidRPr="0009475A">
                              <w:rPr>
                                <w:rFonts w:cs="B Nazanin" w:hint="cs"/>
                                <w:bCs/>
                                <w:rtl/>
                              </w:rPr>
                              <w:t>ﻣﺮ</w:t>
                            </w:r>
                            <w:r w:rsidRPr="0009475A">
                              <w:rPr>
                                <w:rFonts w:cs="B Nazanin" w:hint="eastAsia"/>
                                <w:bCs/>
                                <w:rtl/>
                              </w:rPr>
                              <w:t>ا</w:t>
                            </w:r>
                            <w:r w:rsidRPr="0009475A">
                              <w:rPr>
                                <w:rFonts w:cs="B Nazanin" w:hint="cs"/>
                                <w:bCs/>
                                <w:rtl/>
                              </w:rPr>
                              <w:t>ﺣﻞ</w:t>
                            </w:r>
                            <w:r w:rsidRPr="0009475A">
                              <w:rPr>
                                <w:rFonts w:cs="B Nazanin"/>
                                <w:bCs/>
                                <w:rtl/>
                              </w:rPr>
                              <w:t xml:space="preserve"> </w:t>
                            </w:r>
                            <w:r w:rsidRPr="0009475A">
                              <w:rPr>
                                <w:rFonts w:cs="B Nazanin" w:hint="cs"/>
                                <w:bCs/>
                                <w:rtl/>
                              </w:rPr>
                              <w:t>ﻣﺨﺘﻠﻒ</w:t>
                            </w:r>
                            <w:r w:rsidRPr="0009475A">
                              <w:rPr>
                                <w:rFonts w:cs="B Nazanin"/>
                                <w:bCs/>
                                <w:rtl/>
                              </w:rPr>
                              <w:t xml:space="preserve"> </w:t>
                            </w:r>
                            <w:r w:rsidRPr="0009475A">
                              <w:rPr>
                                <w:rFonts w:cs="B Nazanin" w:hint="eastAsia"/>
                                <w:bCs/>
                                <w:rtl/>
                              </w:rPr>
                              <w:t>ر</w:t>
                            </w:r>
                            <w:r w:rsidRPr="0009475A">
                              <w:rPr>
                                <w:rFonts w:cs="B Nazanin" w:hint="cs"/>
                                <w:bCs/>
                                <w:rtl/>
                              </w:rPr>
                              <w:t>ﺷﺪ</w:t>
                            </w:r>
                            <w:r w:rsidRPr="0009475A">
                              <w:rPr>
                                <w:rFonts w:cs="B Nazanin"/>
                                <w:bCs/>
                                <w:rtl/>
                              </w:rPr>
                              <w:t xml:space="preserve"> </w:t>
                            </w:r>
                            <w:r w:rsidRPr="0009475A">
                              <w:rPr>
                                <w:rFonts w:cs="B Nazanin" w:hint="cs"/>
                                <w:bCs/>
                                <w:rtl/>
                              </w:rPr>
                              <w:t>ﻛﻮ</w:t>
                            </w:r>
                            <w:r w:rsidRPr="0009475A">
                              <w:rPr>
                                <w:rFonts w:cs="B Nazanin" w:hint="eastAsia"/>
                                <w:bCs/>
                                <w:rtl/>
                              </w:rPr>
                              <w:t>د</w:t>
                            </w:r>
                            <w:r w:rsidRPr="0009475A">
                              <w:rPr>
                                <w:rFonts w:cs="B Nazanin" w:hint="cs"/>
                                <w:bCs/>
                                <w:rtl/>
                              </w:rPr>
                              <w:t>ﻛﺎ</w:t>
                            </w:r>
                            <w:r w:rsidRPr="0009475A">
                              <w:rPr>
                                <w:rFonts w:cs="B Nazanin" w:hint="eastAsia"/>
                                <w:bCs/>
                                <w:rtl/>
                              </w:rPr>
                              <w:t>ن</w:t>
                            </w:r>
                            <w:r w:rsidRPr="0009475A">
                              <w:rPr>
                                <w:rFonts w:cs="B Nazanin"/>
                                <w:rtl/>
                              </w:rPr>
                              <w:t xml:space="preserve"> </w:t>
                            </w:r>
                            <w:r w:rsidRPr="0009475A">
                              <w:rPr>
                                <w:rFonts w:cs="B Nazanin" w:hint="cs"/>
                                <w:rtl/>
                              </w:rPr>
                              <w:t>ﺑﻪ</w:t>
                            </w:r>
                            <w:r w:rsidRPr="0009475A">
                              <w:rPr>
                                <w:rFonts w:cs="B Nazanin"/>
                                <w:rtl/>
                              </w:rPr>
                              <w:t xml:space="preserve"> </w:t>
                            </w:r>
                            <w:r w:rsidRPr="0009475A">
                              <w:rPr>
                                <w:rFonts w:cs="B Nazanin" w:hint="cs"/>
                                <w:rtl/>
                              </w:rPr>
                              <w:t>ﻋﻤﻞ</w:t>
                            </w:r>
                            <w:r w:rsidRPr="0009475A">
                              <w:rPr>
                                <w:rFonts w:cs="B Nazanin"/>
                                <w:rtl/>
                              </w:rPr>
                              <w:t xml:space="preserve"> </w:t>
                            </w:r>
                            <w:r w:rsidRPr="0009475A">
                              <w:rPr>
                                <w:rFonts w:cs="B Nazanin" w:hint="eastAsia"/>
                                <w:rtl/>
                              </w:rPr>
                              <w:t>آ</w:t>
                            </w:r>
                            <w:r w:rsidRPr="0009475A">
                              <w:rPr>
                                <w:rFonts w:cs="B Nazanin" w:hint="cs"/>
                                <w:rtl/>
                              </w:rPr>
                              <w:t>ﻳﺪ.</w:t>
                            </w:r>
                            <w:r w:rsidRPr="0009475A">
                              <w:rPr>
                                <w:rFonts w:cs="B Nazanin"/>
                                <w:rtl/>
                              </w:rPr>
                              <w:t xml:space="preserve"> </w:t>
                            </w:r>
                          </w:p>
                          <w:p w14:paraId="3BF89424" w14:textId="77777777" w:rsidR="00CA0AD2" w:rsidRPr="0009475A" w:rsidRDefault="00CA0AD2" w:rsidP="00E80D7B">
                            <w:pPr>
                              <w:pStyle w:val="a3"/>
                              <w:numPr>
                                <w:ilvl w:val="0"/>
                                <w:numId w:val="65"/>
                              </w:numPr>
                              <w:ind w:left="485" w:hanging="476"/>
                              <w:rPr>
                                <w:rFonts w:cs="B Nazanin"/>
                              </w:rPr>
                            </w:pPr>
                            <w:r w:rsidRPr="0009475A">
                              <w:rPr>
                                <w:rFonts w:cs="B Nazanin" w:hint="cs"/>
                                <w:rtl/>
                              </w:rPr>
                              <w:t>ﺑﺮﻧﺎﻣﻪﻫﺎ</w:t>
                            </w:r>
                            <w:r w:rsidRPr="0009475A">
                              <w:rPr>
                                <w:rFonts w:cs="B Nazanin" w:hint="eastAsia"/>
                                <w:rtl/>
                              </w:rPr>
                              <w:t>ي</w:t>
                            </w:r>
                            <w:r w:rsidRPr="0009475A">
                              <w:rPr>
                                <w:rFonts w:cs="B Nazanin"/>
                                <w:rtl/>
                              </w:rPr>
                              <w:t xml:space="preserve"> </w:t>
                            </w:r>
                            <w:r w:rsidRPr="0009475A">
                              <w:rPr>
                                <w:rFonts w:cs="B Nazanin" w:hint="cs"/>
                                <w:rtl/>
                              </w:rPr>
                              <w:t>ﭘﻴﺸﮕﻴﺮ</w:t>
                            </w:r>
                            <w:r w:rsidRPr="0009475A">
                              <w:rPr>
                                <w:rFonts w:cs="B Nazanin" w:hint="eastAsia"/>
                                <w:rtl/>
                              </w:rPr>
                              <w:t>ي</w:t>
                            </w:r>
                            <w:r w:rsidRPr="0009475A">
                              <w:rPr>
                                <w:rFonts w:cs="B Nazanin"/>
                                <w:rtl/>
                              </w:rPr>
                              <w:t xml:space="preserve"> می‌</w:t>
                            </w:r>
                            <w:r w:rsidRPr="0009475A">
                              <w:rPr>
                                <w:rFonts w:cs="B Nazanin" w:hint="cs"/>
                                <w:rtl/>
                              </w:rPr>
                              <w:t>ﺗﻮ</w:t>
                            </w:r>
                            <w:r w:rsidRPr="0009475A">
                              <w:rPr>
                                <w:rFonts w:cs="B Nazanin" w:hint="eastAsia"/>
                                <w:rtl/>
                              </w:rPr>
                              <w:t>ا</w:t>
                            </w:r>
                            <w:r w:rsidRPr="0009475A">
                              <w:rPr>
                                <w:rFonts w:cs="B Nazanin" w:hint="cs"/>
                                <w:rtl/>
                              </w:rPr>
                              <w:t>ﻧﻨﺪ</w:t>
                            </w:r>
                            <w:r w:rsidRPr="0009475A">
                              <w:rPr>
                                <w:rFonts w:cs="B Nazanin"/>
                                <w:rtl/>
                              </w:rPr>
                              <w:t xml:space="preserve"> </w:t>
                            </w:r>
                            <w:r w:rsidRPr="0009475A">
                              <w:rPr>
                                <w:rFonts w:cs="B Nazanin" w:hint="eastAsia"/>
                                <w:bCs/>
                                <w:rtl/>
                              </w:rPr>
                              <w:t>در</w:t>
                            </w:r>
                            <w:r w:rsidRPr="0009475A">
                              <w:rPr>
                                <w:rFonts w:cs="B Nazanin"/>
                                <w:bCs/>
                                <w:rtl/>
                              </w:rPr>
                              <w:t xml:space="preserve"> </w:t>
                            </w:r>
                            <w:r w:rsidRPr="0009475A">
                              <w:rPr>
                                <w:rFonts w:cs="B Nazanin" w:hint="cs"/>
                                <w:bCs/>
                                <w:rtl/>
                              </w:rPr>
                              <w:t>ﻃﻮ</w:t>
                            </w:r>
                            <w:r w:rsidRPr="0009475A">
                              <w:rPr>
                                <w:rFonts w:cs="B Nazanin" w:hint="eastAsia"/>
                                <w:bCs/>
                                <w:rtl/>
                              </w:rPr>
                              <w:t>ل</w:t>
                            </w:r>
                            <w:r w:rsidRPr="0009475A">
                              <w:rPr>
                                <w:rFonts w:cs="B Nazanin" w:hint="cs"/>
                                <w:bCs/>
                                <w:rtl/>
                              </w:rPr>
                              <w:t xml:space="preserve"> </w:t>
                            </w:r>
                            <w:r w:rsidRPr="0009475A">
                              <w:rPr>
                                <w:rFonts w:cs="B Nazanin" w:hint="eastAsia"/>
                                <w:bCs/>
                                <w:rtl/>
                              </w:rPr>
                              <w:t>دوران</w:t>
                            </w:r>
                            <w:r w:rsidRPr="0009475A">
                              <w:rPr>
                                <w:rFonts w:cs="B Nazanin"/>
                                <w:bCs/>
                                <w:rtl/>
                              </w:rPr>
                              <w:t xml:space="preserve"> </w:t>
                            </w:r>
                            <w:r w:rsidRPr="0009475A">
                              <w:rPr>
                                <w:rFonts w:cs="B Nazanin" w:hint="cs"/>
                                <w:bCs/>
                                <w:rtl/>
                              </w:rPr>
                              <w:t>ﻛﻮ</w:t>
                            </w:r>
                            <w:r w:rsidRPr="0009475A">
                              <w:rPr>
                                <w:rFonts w:cs="B Nazanin" w:hint="eastAsia"/>
                                <w:bCs/>
                                <w:rtl/>
                              </w:rPr>
                              <w:t>د</w:t>
                            </w:r>
                            <w:r w:rsidRPr="0009475A">
                              <w:rPr>
                                <w:rFonts w:cs="B Nazanin" w:hint="cs"/>
                                <w:bCs/>
                                <w:rtl/>
                              </w:rPr>
                              <w:t>ﻛﻲ</w:t>
                            </w:r>
                            <w:r w:rsidRPr="0009475A">
                              <w:rPr>
                                <w:rFonts w:cs="B Nazanin"/>
                                <w:bCs/>
                                <w:rtl/>
                              </w:rPr>
                              <w:t xml:space="preserve"> </w:t>
                            </w:r>
                            <w:r w:rsidRPr="0009475A">
                              <w:rPr>
                                <w:rFonts w:cs="B Nazanin" w:hint="eastAsia"/>
                                <w:bCs/>
                                <w:rtl/>
                              </w:rPr>
                              <w:t>و</w:t>
                            </w:r>
                            <w:r w:rsidRPr="0009475A">
                              <w:rPr>
                                <w:rFonts w:cs="B Nazanin"/>
                                <w:bCs/>
                                <w:rtl/>
                              </w:rPr>
                              <w:t xml:space="preserve"> </w:t>
                            </w:r>
                            <w:r w:rsidRPr="0009475A">
                              <w:rPr>
                                <w:rFonts w:cs="B Nazanin" w:hint="cs"/>
                                <w:bCs/>
                                <w:rtl/>
                              </w:rPr>
                              <w:t>ﻧﻮﺟﻮ</w:t>
                            </w:r>
                            <w:r w:rsidRPr="0009475A">
                              <w:rPr>
                                <w:rFonts w:cs="B Nazanin" w:hint="eastAsia"/>
                                <w:bCs/>
                                <w:rtl/>
                              </w:rPr>
                              <w:t>ا</w:t>
                            </w:r>
                            <w:r w:rsidRPr="0009475A">
                              <w:rPr>
                                <w:rFonts w:cs="B Nazanin" w:hint="cs"/>
                                <w:bCs/>
                                <w:rtl/>
                              </w:rPr>
                              <w:t>ﻧﻲ و حتی قبل از تولد</w:t>
                            </w:r>
                            <w:r w:rsidRPr="0009475A">
                              <w:rPr>
                                <w:rFonts w:cs="B Nazanin"/>
                                <w:rtl/>
                              </w:rPr>
                              <w:t xml:space="preserve"> </w:t>
                            </w:r>
                            <w:r w:rsidRPr="0009475A">
                              <w:rPr>
                                <w:rFonts w:cs="B Nazanin" w:hint="cs"/>
                                <w:rtl/>
                              </w:rPr>
                              <w:t>ﺑﺎ</w:t>
                            </w:r>
                            <w:r w:rsidRPr="0009475A">
                              <w:rPr>
                                <w:rFonts w:cs="B Nazanin" w:hint="eastAsia"/>
                                <w:rtl/>
                              </w:rPr>
                              <w:t>ارا</w:t>
                            </w:r>
                            <w:r w:rsidRPr="0009475A">
                              <w:rPr>
                                <w:rFonts w:cs="B Nazanin" w:hint="cs"/>
                                <w:rtl/>
                              </w:rPr>
                              <w:t>ﻳﻪ</w:t>
                            </w:r>
                            <w:r w:rsidRPr="0009475A">
                              <w:rPr>
                                <w:rFonts w:cs="B Nazanin" w:hint="eastAsia"/>
                                <w:rtl/>
                              </w:rPr>
                              <w:t>ا</w:t>
                            </w:r>
                            <w:r w:rsidRPr="0009475A">
                              <w:rPr>
                                <w:rFonts w:cs="B Nazanin" w:hint="cs"/>
                                <w:rtl/>
                              </w:rPr>
                              <w:t>ﻃﻼﻋﺎ</w:t>
                            </w:r>
                            <w:r w:rsidRPr="0009475A">
                              <w:rPr>
                                <w:rFonts w:cs="B Nazanin" w:hint="eastAsia"/>
                                <w:rtl/>
                              </w:rPr>
                              <w:t>ت</w:t>
                            </w:r>
                            <w:r w:rsidRPr="0009475A">
                              <w:rPr>
                                <w:rFonts w:cs="B Nazanin" w:hint="cs"/>
                                <w:rtl/>
                              </w:rPr>
                              <w:t xml:space="preserve"> </w:t>
                            </w:r>
                            <w:r w:rsidRPr="0009475A">
                              <w:rPr>
                                <w:rFonts w:cs="B Nazanin" w:hint="eastAsia"/>
                                <w:rtl/>
                              </w:rPr>
                              <w:t>در</w:t>
                            </w:r>
                            <w:r w:rsidRPr="0009475A">
                              <w:rPr>
                                <w:rFonts w:cs="B Nazanin"/>
                                <w:rtl/>
                              </w:rPr>
                              <w:t xml:space="preserve"> </w:t>
                            </w:r>
                            <w:r w:rsidRPr="0009475A">
                              <w:rPr>
                                <w:rFonts w:cs="B Nazanin" w:hint="eastAsia"/>
                                <w:rtl/>
                              </w:rPr>
                              <w:t>ز</w:t>
                            </w:r>
                            <w:r w:rsidRPr="0009475A">
                              <w:rPr>
                                <w:rFonts w:cs="B Nazanin" w:hint="cs"/>
                                <w:rtl/>
                              </w:rPr>
                              <w:t>ﻣﻴﻨﻪ</w:t>
                            </w:r>
                            <w:r w:rsidRPr="0009475A">
                              <w:rPr>
                                <w:rFonts w:cs="B Nazanin"/>
                                <w:rtl/>
                              </w:rPr>
                              <w:t xml:space="preserve"> </w:t>
                            </w:r>
                            <w:r w:rsidRPr="0009475A">
                              <w:rPr>
                                <w:rFonts w:cs="B Nazanin" w:hint="cs"/>
                                <w:rtl/>
                              </w:rPr>
                              <w:t>عوارض مصرف ﻣﻮ</w:t>
                            </w:r>
                            <w:r w:rsidRPr="0009475A">
                              <w:rPr>
                                <w:rFonts w:cs="B Nazanin" w:hint="eastAsia"/>
                                <w:rtl/>
                              </w:rPr>
                              <w:t>ا</w:t>
                            </w:r>
                            <w:r w:rsidRPr="0009475A">
                              <w:rPr>
                                <w:rFonts w:cs="B Nazanin" w:hint="cs"/>
                                <w:rtl/>
                              </w:rPr>
                              <w:t xml:space="preserve">د </w:t>
                            </w:r>
                            <w:r w:rsidRPr="0009475A">
                              <w:rPr>
                                <w:rFonts w:cs="B Nazanin" w:hint="eastAsia"/>
                                <w:rtl/>
                              </w:rPr>
                              <w:t>و</w:t>
                            </w:r>
                            <w:r w:rsidRPr="0009475A">
                              <w:rPr>
                                <w:rFonts w:cs="B Nazanin" w:hint="cs"/>
                                <w:rtl/>
                              </w:rPr>
                              <w:t xml:space="preserve"> نیز</w:t>
                            </w:r>
                            <w:r w:rsidRPr="0009475A">
                              <w:rPr>
                                <w:rFonts w:cs="B Nazanin"/>
                                <w:rtl/>
                              </w:rPr>
                              <w:t xml:space="preserve"> </w:t>
                            </w:r>
                            <w:r w:rsidRPr="0009475A">
                              <w:rPr>
                                <w:rFonts w:cs="B Nazanin" w:hint="eastAsia"/>
                                <w:rtl/>
                              </w:rPr>
                              <w:t>د</w:t>
                            </w:r>
                            <w:r w:rsidRPr="0009475A">
                              <w:rPr>
                                <w:rFonts w:cs="B Nazanin" w:hint="cs"/>
                                <w:rtl/>
                              </w:rPr>
                              <w:t>ﺳﺘﺮﺳﻲ</w:t>
                            </w:r>
                            <w:r w:rsidRPr="0009475A">
                              <w:rPr>
                                <w:rFonts w:cs="B Nazanin"/>
                                <w:rtl/>
                              </w:rPr>
                              <w:t xml:space="preserve"> </w:t>
                            </w:r>
                            <w:r w:rsidRPr="0009475A">
                              <w:rPr>
                                <w:rFonts w:cs="B Nazanin" w:hint="eastAsia"/>
                                <w:rtl/>
                              </w:rPr>
                              <w:t>وا</w:t>
                            </w:r>
                            <w:r w:rsidRPr="0009475A">
                              <w:rPr>
                                <w:rFonts w:cs="B Nazanin" w:hint="cs"/>
                                <w:rtl/>
                              </w:rPr>
                              <w:t>ﻟﺪﻳﻦ</w:t>
                            </w:r>
                            <w:r w:rsidRPr="0009475A">
                              <w:rPr>
                                <w:rFonts w:cs="B Nazanin"/>
                                <w:rtl/>
                              </w:rPr>
                              <w:t xml:space="preserve"> </w:t>
                            </w:r>
                            <w:r w:rsidRPr="0009475A">
                              <w:rPr>
                                <w:rFonts w:cs="B Nazanin" w:hint="cs"/>
                                <w:rtl/>
                              </w:rPr>
                              <w:t>ﺑﻪ</w:t>
                            </w:r>
                            <w:r w:rsidRPr="0009475A">
                              <w:rPr>
                                <w:rFonts w:cs="B Nazanin"/>
                                <w:rtl/>
                              </w:rPr>
                              <w:t xml:space="preserve"> </w:t>
                            </w:r>
                            <w:r w:rsidRPr="0009475A">
                              <w:rPr>
                                <w:rFonts w:cs="B Nazanin" w:hint="cs"/>
                                <w:rtl/>
                              </w:rPr>
                              <w:t>ﻣﺸﻮ</w:t>
                            </w:r>
                            <w:r w:rsidRPr="0009475A">
                              <w:rPr>
                                <w:rFonts w:cs="B Nazanin" w:hint="eastAsia"/>
                                <w:rtl/>
                              </w:rPr>
                              <w:t>رت</w:t>
                            </w:r>
                            <w:r w:rsidRPr="0009475A">
                              <w:rPr>
                                <w:rFonts w:cs="B Nazanin"/>
                                <w:rtl/>
                              </w:rPr>
                              <w:t xml:space="preserve"> </w:t>
                            </w:r>
                            <w:r w:rsidRPr="0009475A">
                              <w:rPr>
                                <w:rFonts w:cs="B Nazanin" w:hint="cs"/>
                                <w:rtl/>
                              </w:rPr>
                              <w:t>ﻻ</w:t>
                            </w:r>
                            <w:r w:rsidRPr="0009475A">
                              <w:rPr>
                                <w:rFonts w:cs="B Nazanin" w:hint="eastAsia"/>
                                <w:rtl/>
                              </w:rPr>
                              <w:t>زم</w:t>
                            </w:r>
                            <w:r w:rsidRPr="0009475A">
                              <w:rPr>
                                <w:rFonts w:cs="B Nazanin" w:hint="cs"/>
                                <w:rtl/>
                              </w:rPr>
                              <w:t>، ﻣﻬﺎ</w:t>
                            </w:r>
                            <w:r w:rsidRPr="0009475A">
                              <w:rPr>
                                <w:rFonts w:cs="B Nazanin" w:hint="eastAsia"/>
                                <w:rtl/>
                              </w:rPr>
                              <w:t>رت</w:t>
                            </w:r>
                            <w:r w:rsidRPr="0009475A">
                              <w:rPr>
                                <w:rFonts w:cs="B Nazanin"/>
                                <w:rtl/>
                              </w:rPr>
                              <w:t xml:space="preserve"> </w:t>
                            </w:r>
                            <w:r w:rsidRPr="0009475A">
                              <w:rPr>
                                <w:rFonts w:cs="B Nazanin" w:hint="cs"/>
                                <w:rtl/>
                              </w:rPr>
                              <w:t>ﻫﺎ</w:t>
                            </w:r>
                            <w:r w:rsidRPr="0009475A">
                              <w:rPr>
                                <w:rFonts w:cs="B Nazanin" w:hint="eastAsia"/>
                                <w:rtl/>
                              </w:rPr>
                              <w:t>ي</w:t>
                            </w:r>
                            <w:r w:rsidRPr="0009475A">
                              <w:rPr>
                                <w:rFonts w:cs="B Nazanin"/>
                                <w:rtl/>
                              </w:rPr>
                              <w:t xml:space="preserve"> </w:t>
                            </w:r>
                            <w:r w:rsidRPr="0009475A">
                              <w:rPr>
                                <w:rFonts w:cs="B Nazanin" w:hint="cs"/>
                                <w:rtl/>
                              </w:rPr>
                              <w:t>ارتیاطی و ﺗﺮﺑﻴﺘﻲ</w:t>
                            </w:r>
                            <w:r w:rsidRPr="0009475A">
                              <w:rPr>
                                <w:rFonts w:cs="B Nazanin"/>
                                <w:rtl/>
                              </w:rPr>
                              <w:t xml:space="preserve"> </w:t>
                            </w:r>
                            <w:r w:rsidRPr="0009475A">
                              <w:rPr>
                                <w:rFonts w:cs="B Nazanin" w:hint="cs"/>
                                <w:rtl/>
                              </w:rPr>
                              <w:t>آنان</w:t>
                            </w:r>
                            <w:r w:rsidRPr="0009475A">
                              <w:rPr>
                                <w:rFonts w:cs="B Nazanin"/>
                                <w:rtl/>
                              </w:rPr>
                              <w:t xml:space="preserve"> </w:t>
                            </w:r>
                            <w:r w:rsidRPr="0009475A">
                              <w:rPr>
                                <w:rFonts w:cs="B Nazanin" w:hint="eastAsia"/>
                                <w:rtl/>
                              </w:rPr>
                              <w:t>را</w:t>
                            </w:r>
                            <w:r w:rsidRPr="0009475A">
                              <w:rPr>
                                <w:rFonts w:cs="B Nazanin" w:hint="cs"/>
                                <w:rtl/>
                              </w:rPr>
                              <w:t xml:space="preserve"> بهبود ﺑﺨﺸند</w:t>
                            </w:r>
                            <w:r w:rsidRPr="0009475A">
                              <w:rPr>
                                <w:rFonts w:cs="B Nazanin"/>
                                <w:rtl/>
                              </w:rPr>
                              <w:t>.</w:t>
                            </w:r>
                            <w:r w:rsidRPr="0009475A">
                              <w:rPr>
                                <w:rFonts w:cs="B Nazanin" w:hint="cs"/>
                                <w:rtl/>
                              </w:rPr>
                              <w:t xml:space="preserve"> </w:t>
                            </w:r>
                          </w:p>
                          <w:p w14:paraId="4A57EC5D" w14:textId="77777777" w:rsidR="00CA0AD2" w:rsidRPr="0009475A" w:rsidRDefault="00CA0AD2" w:rsidP="00E80D7B">
                            <w:pPr>
                              <w:pStyle w:val="a3"/>
                              <w:numPr>
                                <w:ilvl w:val="0"/>
                                <w:numId w:val="65"/>
                              </w:numPr>
                              <w:ind w:left="485" w:hanging="476"/>
                              <w:rPr>
                                <w:rFonts w:cs="B Nazanin"/>
                                <w:rtl/>
                              </w:rPr>
                            </w:pPr>
                            <w:r w:rsidRPr="0009475A">
                              <w:rPr>
                                <w:rFonts w:cs="B Nazanin" w:hint="cs"/>
                                <w:bCs/>
                                <w:rtl/>
                              </w:rPr>
                              <w:t xml:space="preserve"> سطح و ﺷﺪ</w:t>
                            </w:r>
                            <w:r w:rsidRPr="0009475A">
                              <w:rPr>
                                <w:rFonts w:cs="B Nazanin" w:hint="eastAsia"/>
                                <w:bCs/>
                                <w:rtl/>
                              </w:rPr>
                              <w:t>ت</w:t>
                            </w:r>
                            <w:r w:rsidRPr="0009475A">
                              <w:rPr>
                                <w:rFonts w:cs="B Nazanin" w:hint="cs"/>
                                <w:bCs/>
                                <w:rtl/>
                              </w:rPr>
                              <w:t xml:space="preserve"> </w:t>
                            </w:r>
                            <w:r w:rsidRPr="0009475A">
                              <w:rPr>
                                <w:rFonts w:cs="B Nazanin" w:hint="eastAsia"/>
                                <w:bCs/>
                                <w:rtl/>
                              </w:rPr>
                              <w:t>ا</w:t>
                            </w:r>
                            <w:r w:rsidRPr="0009475A">
                              <w:rPr>
                                <w:rFonts w:cs="B Nazanin" w:hint="cs"/>
                                <w:bCs/>
                                <w:rtl/>
                              </w:rPr>
                              <w:t>ﻧﺠﺎ</w:t>
                            </w:r>
                            <w:r w:rsidRPr="0009475A">
                              <w:rPr>
                                <w:rFonts w:cs="B Nazanin" w:hint="eastAsia"/>
                                <w:bCs/>
                                <w:rtl/>
                              </w:rPr>
                              <w:t>م</w:t>
                            </w:r>
                            <w:r w:rsidRPr="0009475A">
                              <w:rPr>
                                <w:rFonts w:cs="B Nazanin"/>
                                <w:bCs/>
                                <w:rtl/>
                              </w:rPr>
                              <w:t xml:space="preserve"> </w:t>
                            </w:r>
                            <w:r w:rsidRPr="0009475A">
                              <w:rPr>
                                <w:rFonts w:cs="B Nazanin" w:hint="cs"/>
                                <w:bCs/>
                                <w:rtl/>
                              </w:rPr>
                              <w:t>ﻓﻌﺎﻟﻴﺖ</w:t>
                            </w:r>
                            <w:r w:rsidRPr="0009475A">
                              <w:rPr>
                                <w:rFonts w:cs="B Nazanin"/>
                                <w:bCs/>
                                <w:rtl/>
                              </w:rPr>
                              <w:t xml:space="preserve"> </w:t>
                            </w:r>
                            <w:r w:rsidRPr="0009475A">
                              <w:rPr>
                                <w:rFonts w:cs="B Nazanin" w:hint="cs"/>
                                <w:bCs/>
                                <w:rtl/>
                              </w:rPr>
                              <w:t>ﻫﺎ</w:t>
                            </w:r>
                            <w:r w:rsidRPr="0009475A">
                              <w:rPr>
                                <w:rFonts w:cs="B Nazanin"/>
                                <w:rtl/>
                              </w:rPr>
                              <w:t xml:space="preserve"> </w:t>
                            </w:r>
                            <w:r w:rsidRPr="0009475A">
                              <w:rPr>
                                <w:rFonts w:cs="B Nazanin" w:hint="cs"/>
                                <w:rtl/>
                              </w:rPr>
                              <w:t>ﺑﻪ</w:t>
                            </w:r>
                            <w:r w:rsidRPr="0009475A">
                              <w:rPr>
                                <w:rFonts w:cs="B Nazanin"/>
                                <w:rtl/>
                              </w:rPr>
                              <w:t xml:space="preserve"> </w:t>
                            </w:r>
                            <w:r w:rsidRPr="0009475A">
                              <w:rPr>
                                <w:rFonts w:cs="B Nazanin" w:hint="cs"/>
                                <w:rtl/>
                              </w:rPr>
                              <w:t>ﺳﻄﺢ</w:t>
                            </w:r>
                            <w:r w:rsidRPr="0009475A">
                              <w:rPr>
                                <w:rFonts w:cs="B Nazanin"/>
                                <w:rtl/>
                              </w:rPr>
                              <w:t xml:space="preserve"> </w:t>
                            </w:r>
                            <w:r w:rsidRPr="0009475A">
                              <w:rPr>
                                <w:rFonts w:cs="B Nazanin" w:hint="cs"/>
                                <w:rtl/>
                              </w:rPr>
                              <w:t>ﻋﻤﻮﻣﻲ</w:t>
                            </w:r>
                            <w:r w:rsidRPr="0009475A">
                              <w:rPr>
                                <w:rFonts w:cs="B Nazanin"/>
                                <w:rtl/>
                              </w:rPr>
                              <w:t xml:space="preserve"> </w:t>
                            </w:r>
                            <w:r w:rsidRPr="0009475A">
                              <w:rPr>
                                <w:rFonts w:cs="B Nazanin" w:hint="cs"/>
                                <w:rtl/>
                              </w:rPr>
                              <w:t>ﺧﻄﺮ</w:t>
                            </w:r>
                            <w:r w:rsidRPr="0009475A">
                              <w:rPr>
                                <w:rFonts w:cs="B Nazanin" w:hint="eastAsia"/>
                                <w:rtl/>
                              </w:rPr>
                              <w:t>ات</w:t>
                            </w:r>
                            <w:r w:rsidRPr="0009475A">
                              <w:rPr>
                                <w:rFonts w:cs="B Nazanin"/>
                                <w:rtl/>
                              </w:rPr>
                              <w:t xml:space="preserve"> </w:t>
                            </w:r>
                            <w:r w:rsidRPr="0009475A">
                              <w:rPr>
                                <w:rFonts w:cs="B Nazanin" w:hint="cs"/>
                                <w:rtl/>
                              </w:rPr>
                              <w:t>ﻣﺮﺑﻮ</w:t>
                            </w:r>
                            <w:r w:rsidRPr="0009475A">
                              <w:rPr>
                                <w:rFonts w:cs="B Nazanin" w:hint="eastAsia"/>
                                <w:rtl/>
                              </w:rPr>
                              <w:t>ط</w:t>
                            </w:r>
                            <w:r w:rsidRPr="0009475A">
                              <w:rPr>
                                <w:rFonts w:cs="B Nazanin"/>
                                <w:rtl/>
                              </w:rPr>
                              <w:t xml:space="preserve"> </w:t>
                            </w:r>
                            <w:r w:rsidRPr="0009475A">
                              <w:rPr>
                                <w:rFonts w:cs="B Nazanin" w:hint="cs"/>
                                <w:rtl/>
                              </w:rPr>
                              <w:t>ﺑﻪ</w:t>
                            </w:r>
                            <w:r w:rsidRPr="0009475A">
                              <w:rPr>
                                <w:rFonts w:cs="B Nazanin"/>
                                <w:rtl/>
                              </w:rPr>
                              <w:t xml:space="preserve"> </w:t>
                            </w:r>
                            <w:r w:rsidRPr="0009475A">
                              <w:rPr>
                                <w:rFonts w:cs="B Nazanin" w:hint="cs"/>
                                <w:rtl/>
                              </w:rPr>
                              <w:t>ﮔﺮ</w:t>
                            </w:r>
                            <w:r w:rsidRPr="0009475A">
                              <w:rPr>
                                <w:rFonts w:cs="B Nazanin" w:hint="eastAsia"/>
                                <w:rtl/>
                              </w:rPr>
                              <w:t>وه</w:t>
                            </w:r>
                            <w:r w:rsidRPr="0009475A">
                              <w:rPr>
                                <w:rFonts w:cs="B Nazanin" w:hint="cs"/>
                                <w:rtl/>
                              </w:rPr>
                              <w:t>ﻫﺎ</w:t>
                            </w:r>
                            <w:r w:rsidRPr="0009475A">
                              <w:rPr>
                                <w:rFonts w:cs="B Nazanin" w:hint="eastAsia"/>
                                <w:rtl/>
                              </w:rPr>
                              <w:t>ي</w:t>
                            </w:r>
                            <w:r w:rsidRPr="0009475A">
                              <w:rPr>
                                <w:rFonts w:cs="B Nazanin"/>
                                <w:rtl/>
                              </w:rPr>
                              <w:t xml:space="preserve"> </w:t>
                            </w:r>
                            <w:r w:rsidRPr="0009475A">
                              <w:rPr>
                                <w:rFonts w:cs="B Nazanin" w:hint="cs"/>
                                <w:rtl/>
                              </w:rPr>
                              <w:t>ﻣﻮ</w:t>
                            </w:r>
                            <w:r w:rsidRPr="0009475A">
                              <w:rPr>
                                <w:rFonts w:cs="B Nazanin" w:hint="eastAsia"/>
                                <w:rtl/>
                              </w:rPr>
                              <w:t>رد</w:t>
                            </w:r>
                            <w:r w:rsidRPr="0009475A">
                              <w:rPr>
                                <w:rFonts w:cs="B Nazanin" w:hint="cs"/>
                                <w:rtl/>
                              </w:rPr>
                              <w:t>ﻧﻈﺮ</w:t>
                            </w:r>
                            <w:r w:rsidRPr="0009475A">
                              <w:rPr>
                                <w:rFonts w:cs="B Nazanin"/>
                                <w:rtl/>
                              </w:rPr>
                              <w:t xml:space="preserve"> </w:t>
                            </w:r>
                            <w:r w:rsidRPr="0009475A">
                              <w:rPr>
                                <w:rFonts w:cs="B Nazanin" w:hint="cs"/>
                                <w:rtl/>
                              </w:rPr>
                              <w:t>ﺑﺴﺘﮕﻲ</w:t>
                            </w:r>
                            <w:r w:rsidRPr="0009475A">
                              <w:rPr>
                                <w:rFonts w:cs="B Nazanin"/>
                                <w:rtl/>
                              </w:rPr>
                              <w:t xml:space="preserve"> </w:t>
                            </w:r>
                            <w:r w:rsidRPr="0009475A">
                              <w:rPr>
                                <w:rFonts w:cs="B Nazanin" w:hint="eastAsia"/>
                                <w:rtl/>
                              </w:rPr>
                              <w:t>دا</w:t>
                            </w:r>
                            <w:r w:rsidRPr="0009475A">
                              <w:rPr>
                                <w:rFonts w:cs="B Nazanin" w:hint="cs"/>
                                <w:rtl/>
                              </w:rPr>
                              <w:t>رد. ﺑﺮﮔﺰ</w:t>
                            </w:r>
                            <w:r w:rsidRPr="0009475A">
                              <w:rPr>
                                <w:rFonts w:cs="B Nazanin" w:hint="eastAsia"/>
                                <w:rtl/>
                              </w:rPr>
                              <w:t>اري</w:t>
                            </w:r>
                            <w:r w:rsidRPr="0009475A">
                              <w:rPr>
                                <w:rFonts w:cs="B Nazanin"/>
                                <w:rtl/>
                              </w:rPr>
                              <w:t xml:space="preserve"> </w:t>
                            </w:r>
                            <w:r w:rsidRPr="0009475A">
                              <w:rPr>
                                <w:rFonts w:cs="B Nazanin" w:hint="cs"/>
                                <w:rtl/>
                              </w:rPr>
                              <w:t>ﺑﺮﻧﺎﻣﻪ</w:t>
                            </w:r>
                            <w:r w:rsidRPr="0009475A">
                              <w:rPr>
                                <w:rFonts w:cs="B Nazanin"/>
                                <w:rtl/>
                              </w:rPr>
                              <w:t xml:space="preserve"> </w:t>
                            </w:r>
                            <w:r w:rsidRPr="0009475A">
                              <w:rPr>
                                <w:rFonts w:cs="B Nazanin" w:hint="cs"/>
                                <w:rtl/>
                              </w:rPr>
                              <w:t>ﻫﺎ  می‌تواند به شکل</w:t>
                            </w:r>
                            <w:r w:rsidRPr="0009475A">
                              <w:rPr>
                                <w:rFonts w:cs="B Nazanin"/>
                                <w:rtl/>
                              </w:rPr>
                              <w:t xml:space="preserve"> </w:t>
                            </w:r>
                            <w:r w:rsidRPr="0009475A">
                              <w:rPr>
                                <w:rFonts w:cs="B Nazanin" w:hint="cs"/>
                                <w:bCs/>
                                <w:rtl/>
                              </w:rPr>
                              <w:t>همگانی برای عموم جامعه،انتخابی برای گروه‌های در معرض خطر و یا موردی برای  یک والد آسیب دیده با ﻫﺪ</w:t>
                            </w:r>
                            <w:r w:rsidRPr="0009475A">
                              <w:rPr>
                                <w:rFonts w:cs="B Nazanin" w:hint="eastAsia"/>
                                <w:bCs/>
                                <w:rtl/>
                              </w:rPr>
                              <w:t>ف</w:t>
                            </w:r>
                            <w:r w:rsidRPr="0009475A">
                              <w:rPr>
                                <w:rFonts w:cs="B Nazanin"/>
                                <w:bCs/>
                                <w:rtl/>
                              </w:rPr>
                              <w:t xml:space="preserve"> </w:t>
                            </w:r>
                            <w:r w:rsidRPr="0009475A">
                              <w:rPr>
                                <w:rFonts w:cs="B Nazanin" w:hint="cs"/>
                                <w:bCs/>
                                <w:rtl/>
                              </w:rPr>
                              <w:t>ﺗﻮﺳﻌﻪ</w:t>
                            </w:r>
                            <w:r w:rsidRPr="0009475A">
                              <w:rPr>
                                <w:rFonts w:cs="B Nazanin"/>
                                <w:bCs/>
                                <w:rtl/>
                              </w:rPr>
                              <w:t xml:space="preserve"> </w:t>
                            </w:r>
                            <w:r w:rsidRPr="0009475A">
                              <w:rPr>
                                <w:rFonts w:cs="B Nazanin" w:hint="cs"/>
                                <w:bCs/>
                                <w:rtl/>
                              </w:rPr>
                              <w:t>ﻣﻬﺎ</w:t>
                            </w:r>
                            <w:r w:rsidRPr="0009475A">
                              <w:rPr>
                                <w:rFonts w:cs="B Nazanin" w:hint="eastAsia"/>
                                <w:bCs/>
                                <w:rtl/>
                              </w:rPr>
                              <w:t>رت</w:t>
                            </w:r>
                            <w:r w:rsidRPr="0009475A">
                              <w:rPr>
                                <w:rFonts w:cs="B Nazanin"/>
                                <w:bCs/>
                                <w:rtl/>
                              </w:rPr>
                              <w:t xml:space="preserve"> </w:t>
                            </w:r>
                            <w:r w:rsidRPr="0009475A">
                              <w:rPr>
                                <w:rFonts w:cs="B Nazanin" w:hint="cs"/>
                                <w:bCs/>
                                <w:rtl/>
                              </w:rPr>
                              <w:t>ﻫﺎ</w:t>
                            </w:r>
                            <w:r w:rsidRPr="0009475A">
                              <w:rPr>
                                <w:rFonts w:cs="B Nazanin" w:hint="eastAsia"/>
                                <w:bCs/>
                                <w:rtl/>
                              </w:rPr>
                              <w:t>و</w:t>
                            </w:r>
                            <w:r w:rsidRPr="0009475A">
                              <w:rPr>
                                <w:rFonts w:cs="B Nazanin" w:hint="cs"/>
                                <w:bCs/>
                                <w:rtl/>
                              </w:rPr>
                              <w:t xml:space="preserve"> </w:t>
                            </w:r>
                            <w:r w:rsidRPr="0009475A">
                              <w:rPr>
                                <w:rFonts w:cs="B Nazanin" w:hint="eastAsia"/>
                                <w:bCs/>
                                <w:rtl/>
                              </w:rPr>
                              <w:t>ارا</w:t>
                            </w:r>
                            <w:r w:rsidRPr="0009475A">
                              <w:rPr>
                                <w:rFonts w:cs="B Nazanin" w:hint="cs"/>
                                <w:bCs/>
                                <w:rtl/>
                              </w:rPr>
                              <w:t>ﻳﻪ</w:t>
                            </w:r>
                            <w:r w:rsidRPr="0009475A">
                              <w:rPr>
                                <w:rFonts w:cs="B Nazanin"/>
                                <w:bCs/>
                                <w:rtl/>
                              </w:rPr>
                              <w:t xml:space="preserve"> </w:t>
                            </w:r>
                            <w:r w:rsidRPr="0009475A">
                              <w:rPr>
                                <w:rFonts w:cs="B Nazanin" w:hint="cs"/>
                                <w:bCs/>
                                <w:rtl/>
                              </w:rPr>
                              <w:t>ﻣﺸﻮ</w:t>
                            </w:r>
                            <w:r w:rsidRPr="0009475A">
                              <w:rPr>
                                <w:rFonts w:cs="B Nazanin" w:hint="eastAsia"/>
                                <w:bCs/>
                                <w:rtl/>
                              </w:rPr>
                              <w:t>رت</w:t>
                            </w:r>
                            <w:r w:rsidRPr="0009475A">
                              <w:rPr>
                                <w:rFonts w:cs="B Nazanin" w:hint="cs"/>
                                <w:rtl/>
                              </w:rPr>
                              <w:t xml:space="preserve"> </w:t>
                            </w:r>
                            <w:r w:rsidRPr="0009475A">
                              <w:rPr>
                                <w:rFonts w:cs="B Nazanin" w:hint="eastAsia"/>
                                <w:rtl/>
                              </w:rPr>
                              <w:t>ا</w:t>
                            </w:r>
                            <w:r w:rsidRPr="0009475A">
                              <w:rPr>
                                <w:rFonts w:cs="B Nazanin" w:hint="cs"/>
                                <w:rtl/>
                              </w:rPr>
                              <w:t>ﻧﺠﺎ</w:t>
                            </w:r>
                            <w:r w:rsidRPr="0009475A">
                              <w:rPr>
                                <w:rFonts w:cs="B Nazanin" w:hint="eastAsia"/>
                                <w:rtl/>
                              </w:rPr>
                              <w:t>م</w:t>
                            </w:r>
                            <w:r w:rsidRPr="0009475A">
                              <w:rPr>
                                <w:rFonts w:cs="B Nazanin"/>
                                <w:rtl/>
                              </w:rPr>
                              <w:t xml:space="preserve"> می‌</w:t>
                            </w:r>
                            <w:r w:rsidRPr="0009475A">
                              <w:rPr>
                                <w:rFonts w:cs="B Nazanin" w:hint="cs"/>
                                <w:rtl/>
                              </w:rPr>
                              <w:t>ﮔﻴﺮ</w:t>
                            </w:r>
                            <w:r w:rsidRPr="0009475A">
                              <w:rPr>
                                <w:rFonts w:cs="B Nazanin" w:hint="eastAsia"/>
                                <w:rtl/>
                              </w:rPr>
                              <w:t>د</w:t>
                            </w:r>
                            <w:r w:rsidRPr="0009475A">
                              <w:rPr>
                                <w:rFonts w:cs="B Nazanin"/>
                                <w:rtl/>
                              </w:rPr>
                              <w:t xml:space="preserve">. </w:t>
                            </w:r>
                          </w:p>
                          <w:p w14:paraId="2A1389F9" w14:textId="77777777" w:rsidR="00CA0AD2" w:rsidRPr="0009475A" w:rsidRDefault="00CA0AD2" w:rsidP="00E80D7B">
                            <w:pPr>
                              <w:pStyle w:val="a3"/>
                              <w:numPr>
                                <w:ilvl w:val="0"/>
                                <w:numId w:val="65"/>
                              </w:numPr>
                              <w:ind w:left="485" w:hanging="476"/>
                              <w:rPr>
                                <w:rFonts w:cs="B Nazanin"/>
                              </w:rPr>
                            </w:pPr>
                            <w:r w:rsidRPr="0009475A">
                              <w:rPr>
                                <w:rFonts w:cs="B Nazanin" w:hint="cs"/>
                                <w:rtl/>
                              </w:rPr>
                              <w:t>ﺑﺮﻧﺎﻣﻪهای آموزشی ﺑﺎﻳﺴﺘﻲ</w:t>
                            </w:r>
                            <w:r w:rsidRPr="0009475A">
                              <w:rPr>
                                <w:rFonts w:cs="B Nazanin"/>
                                <w:rtl/>
                              </w:rPr>
                              <w:t xml:space="preserve"> </w:t>
                            </w:r>
                            <w:r w:rsidRPr="0009475A">
                              <w:rPr>
                                <w:rFonts w:cs="B Nazanin" w:hint="eastAsia"/>
                                <w:bCs/>
                                <w:rtl/>
                              </w:rPr>
                              <w:t>در</w:t>
                            </w:r>
                            <w:r w:rsidRPr="0009475A">
                              <w:rPr>
                                <w:rFonts w:cs="B Nazanin"/>
                                <w:bCs/>
                                <w:rtl/>
                              </w:rPr>
                              <w:t xml:space="preserve"> </w:t>
                            </w:r>
                            <w:r w:rsidRPr="0009475A">
                              <w:rPr>
                                <w:rFonts w:cs="B Nazanin" w:hint="cs"/>
                                <w:bCs/>
                                <w:rtl/>
                              </w:rPr>
                              <w:t>ﺳﻄﺢ</w:t>
                            </w:r>
                            <w:r w:rsidRPr="0009475A">
                              <w:rPr>
                                <w:rFonts w:cs="B Nazanin"/>
                                <w:bCs/>
                                <w:rtl/>
                              </w:rPr>
                              <w:t xml:space="preserve"> </w:t>
                            </w:r>
                            <w:r w:rsidRPr="0009475A">
                              <w:rPr>
                                <w:rFonts w:cs="B Nazanin" w:hint="cs"/>
                                <w:bCs/>
                                <w:rtl/>
                              </w:rPr>
                              <w:t>ﺟﻮ</w:t>
                            </w:r>
                            <w:r w:rsidRPr="0009475A">
                              <w:rPr>
                                <w:rFonts w:cs="B Nazanin" w:hint="eastAsia"/>
                                <w:bCs/>
                                <w:rtl/>
                              </w:rPr>
                              <w:t>ا</w:t>
                            </w:r>
                            <w:r w:rsidRPr="0009475A">
                              <w:rPr>
                                <w:rFonts w:cs="B Nazanin" w:hint="cs"/>
                                <w:bCs/>
                                <w:rtl/>
                              </w:rPr>
                              <w:t>ﻣﻊ</w:t>
                            </w:r>
                            <w:r w:rsidRPr="0009475A">
                              <w:rPr>
                                <w:rFonts w:cs="B Nazanin"/>
                                <w:bCs/>
                                <w:rtl/>
                              </w:rPr>
                              <w:t xml:space="preserve"> </w:t>
                            </w:r>
                            <w:r w:rsidRPr="0009475A">
                              <w:rPr>
                                <w:rFonts w:cs="B Nazanin" w:hint="cs"/>
                                <w:bCs/>
                                <w:rtl/>
                              </w:rPr>
                              <w:t>ﻣﺤﻠﻲ</w:t>
                            </w:r>
                            <w:r w:rsidRPr="0009475A">
                              <w:rPr>
                                <w:rFonts w:cs="B Nazanin"/>
                                <w:bCs/>
                                <w:rtl/>
                              </w:rPr>
                              <w:t xml:space="preserve"> </w:t>
                            </w:r>
                            <w:r w:rsidRPr="0009475A">
                              <w:rPr>
                                <w:rFonts w:cs="B Nazanin" w:hint="eastAsia"/>
                                <w:bCs/>
                                <w:rtl/>
                              </w:rPr>
                              <w:t>و</w:t>
                            </w:r>
                            <w:r w:rsidRPr="0009475A">
                              <w:rPr>
                                <w:rFonts w:cs="B Nazanin"/>
                                <w:bCs/>
                                <w:rtl/>
                              </w:rPr>
                              <w:t xml:space="preserve"> </w:t>
                            </w:r>
                            <w:r w:rsidRPr="0009475A">
                              <w:rPr>
                                <w:rFonts w:cs="B Nazanin" w:hint="eastAsia"/>
                                <w:bCs/>
                                <w:rtl/>
                              </w:rPr>
                              <w:t>در</w:t>
                            </w:r>
                            <w:r w:rsidRPr="0009475A">
                              <w:rPr>
                                <w:rFonts w:cs="B Nazanin" w:hint="cs"/>
                                <w:bCs/>
                                <w:rtl/>
                              </w:rPr>
                              <w:t>طﻮ</w:t>
                            </w:r>
                            <w:r w:rsidRPr="0009475A">
                              <w:rPr>
                                <w:rFonts w:cs="B Nazanin" w:hint="eastAsia"/>
                                <w:bCs/>
                                <w:rtl/>
                              </w:rPr>
                              <w:t>ل</w:t>
                            </w:r>
                            <w:r w:rsidRPr="0009475A">
                              <w:rPr>
                                <w:rFonts w:cs="B Nazanin"/>
                                <w:bCs/>
                                <w:rtl/>
                              </w:rPr>
                              <w:t xml:space="preserve"> </w:t>
                            </w:r>
                            <w:r w:rsidRPr="0009475A">
                              <w:rPr>
                                <w:rFonts w:cs="B Nazanin" w:hint="cs"/>
                                <w:bCs/>
                                <w:rtl/>
                              </w:rPr>
                              <w:t>ﭼﻨﺪ</w:t>
                            </w:r>
                            <w:r w:rsidRPr="0009475A">
                              <w:rPr>
                                <w:rFonts w:cs="B Nazanin"/>
                                <w:bCs/>
                                <w:rtl/>
                              </w:rPr>
                              <w:t xml:space="preserve"> </w:t>
                            </w:r>
                            <w:r w:rsidRPr="0009475A">
                              <w:rPr>
                                <w:rFonts w:cs="B Nazanin" w:hint="cs"/>
                                <w:bCs/>
                                <w:rtl/>
                              </w:rPr>
                              <w:t>ﺳﺎ</w:t>
                            </w:r>
                            <w:r w:rsidRPr="0009475A">
                              <w:rPr>
                                <w:rFonts w:cs="B Nazanin" w:hint="eastAsia"/>
                                <w:bCs/>
                                <w:rtl/>
                              </w:rPr>
                              <w:t>ل</w:t>
                            </w:r>
                            <w:r w:rsidRPr="0009475A">
                              <w:rPr>
                                <w:rFonts w:cs="B Nazanin" w:hint="cs"/>
                                <w:bCs/>
                                <w:rtl/>
                              </w:rPr>
                              <w:t xml:space="preserve"> </w:t>
                            </w:r>
                            <w:r w:rsidRPr="0009475A">
                              <w:rPr>
                                <w:rFonts w:cs="B Nazanin" w:hint="eastAsia"/>
                                <w:rtl/>
                              </w:rPr>
                              <w:t>ا</w:t>
                            </w:r>
                            <w:r w:rsidRPr="0009475A">
                              <w:rPr>
                                <w:rFonts w:cs="B Nazanin" w:hint="cs"/>
                                <w:rtl/>
                              </w:rPr>
                              <w:t>ﻧﺠﺎ</w:t>
                            </w:r>
                            <w:r w:rsidRPr="0009475A">
                              <w:rPr>
                                <w:rFonts w:cs="B Nazanin" w:hint="eastAsia"/>
                                <w:rtl/>
                              </w:rPr>
                              <w:t>م</w:t>
                            </w:r>
                            <w:r w:rsidRPr="0009475A">
                              <w:rPr>
                                <w:rFonts w:cs="B Nazanin"/>
                                <w:rtl/>
                              </w:rPr>
                              <w:t xml:space="preserve"> </w:t>
                            </w:r>
                            <w:r w:rsidRPr="0009475A">
                              <w:rPr>
                                <w:rFonts w:cs="B Nazanin" w:hint="cs"/>
                                <w:rtl/>
                              </w:rPr>
                              <w:t>ﺷﻮﻧﺪ</w:t>
                            </w:r>
                            <w:r w:rsidRPr="0009475A">
                              <w:rPr>
                                <w:rFonts w:cs="B Nazanin"/>
                                <w:rtl/>
                              </w:rPr>
                              <w:t xml:space="preserve"> </w:t>
                            </w:r>
                            <w:r w:rsidRPr="0009475A">
                              <w:rPr>
                                <w:rFonts w:cs="B Nazanin" w:hint="cs"/>
                                <w:rtl/>
                              </w:rPr>
                              <w:t>ﺗﺎ</w:t>
                            </w:r>
                            <w:r w:rsidRPr="0009475A">
                              <w:rPr>
                                <w:rFonts w:cs="B Nazanin"/>
                                <w:rtl/>
                              </w:rPr>
                              <w:t xml:space="preserve"> </w:t>
                            </w:r>
                            <w:r w:rsidRPr="0009475A">
                              <w:rPr>
                                <w:rFonts w:cs="B Nazanin" w:hint="cs"/>
                                <w:rtl/>
                              </w:rPr>
                              <w:t>ﺑﻪ</w:t>
                            </w:r>
                            <w:r w:rsidRPr="0009475A">
                              <w:rPr>
                                <w:rFonts w:cs="B Nazanin"/>
                                <w:rtl/>
                              </w:rPr>
                              <w:t xml:space="preserve"> </w:t>
                            </w:r>
                            <w:r w:rsidRPr="0009475A">
                              <w:rPr>
                                <w:rFonts w:cs="B Nazanin" w:hint="cs"/>
                                <w:rtl/>
                              </w:rPr>
                              <w:t>ﺻﻮ</w:t>
                            </w:r>
                            <w:r w:rsidRPr="0009475A">
                              <w:rPr>
                                <w:rFonts w:cs="B Nazanin" w:hint="eastAsia"/>
                                <w:rtl/>
                              </w:rPr>
                              <w:t>رت</w:t>
                            </w:r>
                            <w:r w:rsidRPr="0009475A">
                              <w:rPr>
                                <w:rFonts w:cs="B Nazanin"/>
                                <w:rtl/>
                              </w:rPr>
                              <w:t xml:space="preserve"> </w:t>
                            </w:r>
                            <w:r w:rsidRPr="0009475A">
                              <w:rPr>
                                <w:rFonts w:cs="B Nazanin" w:hint="cs"/>
                                <w:rtl/>
                              </w:rPr>
                              <w:t>ﺑﺨﺸﻲ</w:t>
                            </w:r>
                            <w:r w:rsidRPr="0009475A">
                              <w:rPr>
                                <w:rFonts w:cs="B Nazanin"/>
                                <w:rtl/>
                              </w:rPr>
                              <w:t xml:space="preserve"> </w:t>
                            </w:r>
                            <w:r w:rsidRPr="0009475A">
                              <w:rPr>
                                <w:rFonts w:cs="B Nazanin" w:hint="eastAsia"/>
                                <w:rtl/>
                              </w:rPr>
                              <w:t>از</w:t>
                            </w:r>
                            <w:r w:rsidRPr="0009475A">
                              <w:rPr>
                                <w:rFonts w:cs="B Nazanin"/>
                                <w:rtl/>
                              </w:rPr>
                              <w:t xml:space="preserve"> </w:t>
                            </w:r>
                            <w:r w:rsidRPr="0009475A">
                              <w:rPr>
                                <w:rFonts w:cs="B Nazanin" w:hint="eastAsia"/>
                                <w:rtl/>
                              </w:rPr>
                              <w:t>ز</w:t>
                            </w:r>
                            <w:r w:rsidRPr="0009475A">
                              <w:rPr>
                                <w:rFonts w:cs="B Nazanin" w:hint="cs"/>
                                <w:rtl/>
                              </w:rPr>
                              <w:t>ﻧﺪﮔﻲ</w:t>
                            </w:r>
                            <w:r w:rsidRPr="0009475A">
                              <w:rPr>
                                <w:rFonts w:cs="B Nazanin"/>
                                <w:rtl/>
                              </w:rPr>
                              <w:t xml:space="preserve"> </w:t>
                            </w:r>
                            <w:r w:rsidRPr="0009475A">
                              <w:rPr>
                                <w:rFonts w:cs="B Nazanin" w:hint="eastAsia"/>
                                <w:rtl/>
                              </w:rPr>
                              <w:t>روز</w:t>
                            </w:r>
                            <w:r w:rsidRPr="0009475A">
                              <w:rPr>
                                <w:rFonts w:cs="B Nazanin" w:hint="cs"/>
                                <w:rtl/>
                              </w:rPr>
                              <w:t>ﻣﺮ</w:t>
                            </w:r>
                            <w:r w:rsidRPr="0009475A">
                              <w:rPr>
                                <w:rFonts w:cs="B Nazanin" w:hint="eastAsia"/>
                                <w:rtl/>
                              </w:rPr>
                              <w:t>ه</w:t>
                            </w:r>
                            <w:r w:rsidRPr="0009475A">
                              <w:rPr>
                                <w:rFonts w:cs="B Nazanin"/>
                                <w:rtl/>
                              </w:rPr>
                              <w:t xml:space="preserve"> </w:t>
                            </w:r>
                            <w:r w:rsidRPr="0009475A">
                              <w:rPr>
                                <w:rFonts w:cs="B Nazanin" w:hint="cs"/>
                                <w:rtl/>
                              </w:rPr>
                              <w:t>ﺟﺎﻣﻌﻪ</w:t>
                            </w:r>
                            <w:r w:rsidRPr="0009475A">
                              <w:rPr>
                                <w:rFonts w:cs="B Nazanin"/>
                                <w:rtl/>
                              </w:rPr>
                              <w:t xml:space="preserve"> </w:t>
                            </w:r>
                            <w:r w:rsidRPr="0009475A">
                              <w:rPr>
                                <w:rFonts w:cs="B Nazanin" w:hint="eastAsia"/>
                                <w:rtl/>
                              </w:rPr>
                              <w:t>درآ</w:t>
                            </w:r>
                            <w:r w:rsidRPr="0009475A">
                              <w:rPr>
                                <w:rFonts w:cs="B Nazanin" w:hint="cs"/>
                                <w:rtl/>
                              </w:rPr>
                              <w:t>ﻣﺪ</w:t>
                            </w:r>
                            <w:r w:rsidRPr="0009475A">
                              <w:rPr>
                                <w:rFonts w:cs="B Nazanin" w:hint="eastAsia"/>
                                <w:rtl/>
                              </w:rPr>
                              <w:t>ه</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cs"/>
                                <w:rtl/>
                              </w:rPr>
                              <w:t>ﺑﻪ</w:t>
                            </w:r>
                            <w:r w:rsidRPr="0009475A">
                              <w:rPr>
                                <w:rFonts w:cs="B Nazanin"/>
                                <w:rtl/>
                              </w:rPr>
                              <w:t xml:space="preserve"> </w:t>
                            </w:r>
                            <w:r w:rsidRPr="0009475A">
                              <w:rPr>
                                <w:rFonts w:cs="B Nazanin" w:hint="cs"/>
                                <w:rtl/>
                              </w:rPr>
                              <w:t>ﺷﻜﻞ</w:t>
                            </w:r>
                            <w:r w:rsidRPr="0009475A">
                              <w:rPr>
                                <w:rFonts w:cs="B Nazanin"/>
                                <w:rtl/>
                              </w:rPr>
                              <w:t xml:space="preserve"> </w:t>
                            </w:r>
                            <w:r w:rsidRPr="0009475A">
                              <w:rPr>
                                <w:rFonts w:cs="B Nazanin" w:hint="cs"/>
                                <w:rtl/>
                              </w:rPr>
                              <w:t>ﻳﻜﺒﺎ</w:t>
                            </w:r>
                            <w:r w:rsidRPr="0009475A">
                              <w:rPr>
                                <w:rFonts w:cs="B Nazanin" w:hint="eastAsia"/>
                                <w:rtl/>
                              </w:rPr>
                              <w:t>ره</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cs"/>
                                <w:rtl/>
                              </w:rPr>
                              <w:t>ﺑﺪ</w:t>
                            </w:r>
                            <w:r w:rsidRPr="0009475A">
                              <w:rPr>
                                <w:rFonts w:cs="B Nazanin" w:hint="eastAsia"/>
                                <w:rtl/>
                              </w:rPr>
                              <w:t>ون</w:t>
                            </w:r>
                            <w:r w:rsidRPr="0009475A">
                              <w:rPr>
                                <w:rFonts w:cs="B Nazanin"/>
                                <w:rtl/>
                              </w:rPr>
                              <w:t xml:space="preserve"> </w:t>
                            </w:r>
                            <w:r w:rsidRPr="0009475A">
                              <w:rPr>
                                <w:rFonts w:cs="B Nazanin" w:hint="cs"/>
                                <w:rtl/>
                              </w:rPr>
                              <w:t>ﺗﺪ</w:t>
                            </w:r>
                            <w:r w:rsidRPr="0009475A">
                              <w:rPr>
                                <w:rFonts w:cs="B Nazanin" w:hint="eastAsia"/>
                                <w:rtl/>
                              </w:rPr>
                              <w:t>اوم</w:t>
                            </w:r>
                            <w:r w:rsidRPr="0009475A">
                              <w:rPr>
                                <w:rFonts w:cs="B Nazanin"/>
                                <w:rtl/>
                              </w:rPr>
                              <w:t xml:space="preserve"> </w:t>
                            </w:r>
                            <w:r w:rsidRPr="0009475A">
                              <w:rPr>
                                <w:rFonts w:cs="B Nazanin" w:hint="eastAsia"/>
                                <w:rtl/>
                              </w:rPr>
                              <w:t>ا</w:t>
                            </w:r>
                            <w:r w:rsidRPr="0009475A">
                              <w:rPr>
                                <w:rFonts w:cs="B Nazanin" w:hint="cs"/>
                                <w:rtl/>
                              </w:rPr>
                              <w:t>ﻧﺠﺎ</w:t>
                            </w:r>
                            <w:r w:rsidRPr="0009475A">
                              <w:rPr>
                                <w:rFonts w:cs="B Nazanin" w:hint="eastAsia"/>
                                <w:rtl/>
                              </w:rPr>
                              <w:t>م</w:t>
                            </w:r>
                            <w:r w:rsidRPr="0009475A">
                              <w:rPr>
                                <w:rFonts w:cs="B Nazanin"/>
                                <w:rtl/>
                              </w:rPr>
                              <w:t xml:space="preserve"> </w:t>
                            </w:r>
                            <w:r w:rsidRPr="0009475A">
                              <w:rPr>
                                <w:rFonts w:cs="B Nazanin" w:hint="cs"/>
                                <w:rtl/>
                              </w:rPr>
                              <w:t>ﻧﮕﻴﺮﻧﺪ</w:t>
                            </w:r>
                            <w:r w:rsidRPr="0009475A">
                              <w:rPr>
                                <w:rFonts w:cs="B Nazanin"/>
                                <w:rtl/>
                              </w:rPr>
                              <w:t>.</w:t>
                            </w:r>
                            <w:r w:rsidRPr="0009475A">
                              <w:rPr>
                                <w:rFonts w:cs="B Nazanin" w:hint="cs"/>
                                <w:rtl/>
                              </w:rPr>
                              <w:t xml:space="preserve"> در ﺻﻮ</w:t>
                            </w:r>
                            <w:r w:rsidRPr="0009475A">
                              <w:rPr>
                                <w:rFonts w:cs="B Nazanin" w:hint="eastAsia"/>
                                <w:rtl/>
                              </w:rPr>
                              <w:t>ر</w:t>
                            </w:r>
                            <w:r w:rsidRPr="0009475A">
                              <w:rPr>
                                <w:rFonts w:cs="B Nazanin" w:hint="cs"/>
                                <w:rtl/>
                              </w:rPr>
                              <w:t>ﺗﻲ</w:t>
                            </w:r>
                            <w:r w:rsidRPr="0009475A">
                              <w:rPr>
                                <w:rFonts w:cs="B Nazanin"/>
                                <w:rtl/>
                              </w:rPr>
                              <w:t xml:space="preserve"> </w:t>
                            </w:r>
                            <w:r w:rsidRPr="0009475A">
                              <w:rPr>
                                <w:rFonts w:cs="B Nazanin" w:hint="cs"/>
                                <w:rtl/>
                              </w:rPr>
                              <w:t xml:space="preserve">که </w:t>
                            </w:r>
                            <w:r w:rsidRPr="0009475A">
                              <w:rPr>
                                <w:rFonts w:cs="B Nazanin" w:hint="eastAsia"/>
                                <w:rtl/>
                              </w:rPr>
                              <w:t>وا</w:t>
                            </w:r>
                            <w:r w:rsidRPr="0009475A">
                              <w:rPr>
                                <w:rFonts w:cs="B Nazanin" w:hint="cs"/>
                                <w:rtl/>
                              </w:rPr>
                              <w:t>ﻟﺪﻳﻦ</w:t>
                            </w:r>
                            <w:r w:rsidRPr="0009475A">
                              <w:rPr>
                                <w:rFonts w:cs="B Nazanin"/>
                                <w:rtl/>
                              </w:rPr>
                              <w:t xml:space="preserve"> </w:t>
                            </w:r>
                            <w:r w:rsidRPr="0009475A">
                              <w:rPr>
                                <w:rFonts w:cs="B Nazanin" w:hint="cs"/>
                                <w:rtl/>
                              </w:rPr>
                              <w:t>ﻣﺘﻮﺟﻪ</w:t>
                            </w:r>
                            <w:r w:rsidRPr="0009475A">
                              <w:rPr>
                                <w:rFonts w:cs="B Nazanin"/>
                                <w:rtl/>
                              </w:rPr>
                              <w:t xml:space="preserve"> </w:t>
                            </w:r>
                            <w:r w:rsidRPr="0009475A">
                              <w:rPr>
                                <w:rFonts w:cs="B Nazanin" w:hint="cs"/>
                                <w:rtl/>
                              </w:rPr>
                              <w:t>ﺷﻮﻧﺪ</w:t>
                            </w:r>
                            <w:r w:rsidRPr="0009475A">
                              <w:rPr>
                                <w:rFonts w:cs="B Nazanin"/>
                                <w:rtl/>
                              </w:rPr>
                              <w:t xml:space="preserve"> </w:t>
                            </w:r>
                            <w:r w:rsidRPr="0009475A">
                              <w:rPr>
                                <w:rFonts w:cs="B Nazanin" w:hint="cs"/>
                                <w:rtl/>
                              </w:rPr>
                              <w:t>ﻳﻚ</w:t>
                            </w:r>
                            <w:r w:rsidRPr="0009475A">
                              <w:rPr>
                                <w:rFonts w:cs="B Nazanin"/>
                                <w:rtl/>
                              </w:rPr>
                              <w:t xml:space="preserve"> </w:t>
                            </w:r>
                            <w:r w:rsidRPr="0009475A">
                              <w:rPr>
                                <w:rFonts w:cs="B Nazanin" w:hint="cs"/>
                                <w:rtl/>
                              </w:rPr>
                              <w:t>ﺑﺮﻧﺎﻣﻪ</w:t>
                            </w:r>
                            <w:r w:rsidRPr="0009475A">
                              <w:rPr>
                                <w:rFonts w:cs="B Nazanin"/>
                                <w:rtl/>
                              </w:rPr>
                              <w:t xml:space="preserve"> </w:t>
                            </w:r>
                            <w:r w:rsidRPr="0009475A">
                              <w:rPr>
                                <w:rFonts w:cs="B Nazanin" w:hint="cs"/>
                                <w:rtl/>
                              </w:rPr>
                              <w:t>ﭘﻴﺸﮕﻴﺮ</w:t>
                            </w:r>
                            <w:r w:rsidRPr="0009475A">
                              <w:rPr>
                                <w:rFonts w:cs="B Nazanin" w:hint="eastAsia"/>
                                <w:rtl/>
                              </w:rPr>
                              <w:t>ي</w:t>
                            </w:r>
                            <w:r w:rsidRPr="0009475A">
                              <w:rPr>
                                <w:rFonts w:cs="B Nazanin"/>
                                <w:rtl/>
                              </w:rPr>
                              <w:t xml:space="preserve"> </w:t>
                            </w:r>
                            <w:r w:rsidRPr="0009475A">
                              <w:rPr>
                                <w:rFonts w:cs="B Nazanin" w:hint="cs"/>
                                <w:rtl/>
                              </w:rPr>
                              <w:t>ﺑﻪ</w:t>
                            </w:r>
                            <w:r w:rsidRPr="0009475A">
                              <w:rPr>
                                <w:rFonts w:cs="B Nazanin"/>
                                <w:rtl/>
                              </w:rPr>
                              <w:t xml:space="preserve"> </w:t>
                            </w:r>
                            <w:r w:rsidRPr="0009475A">
                              <w:rPr>
                                <w:rFonts w:cs="B Nazanin" w:hint="cs"/>
                                <w:rtl/>
                              </w:rPr>
                              <w:t>ﺻﻮ</w:t>
                            </w:r>
                            <w:r w:rsidRPr="0009475A">
                              <w:rPr>
                                <w:rFonts w:cs="B Nazanin" w:hint="eastAsia"/>
                                <w:rtl/>
                              </w:rPr>
                              <w:t>رت</w:t>
                            </w:r>
                            <w:r w:rsidRPr="0009475A">
                              <w:rPr>
                                <w:rFonts w:cs="B Nazanin"/>
                                <w:rtl/>
                              </w:rPr>
                              <w:t xml:space="preserve"> </w:t>
                            </w:r>
                            <w:r w:rsidRPr="0009475A">
                              <w:rPr>
                                <w:rFonts w:cs="B Nazanin" w:hint="cs"/>
                                <w:rtl/>
                              </w:rPr>
                              <w:t>ﻣﻨﺎﺳﺐ</w:t>
                            </w:r>
                            <w:r w:rsidRPr="0009475A">
                              <w:rPr>
                                <w:rFonts w:cs="B Nazanin"/>
                                <w:rtl/>
                              </w:rPr>
                              <w:t xml:space="preserve"> </w:t>
                            </w:r>
                            <w:r w:rsidRPr="0009475A">
                              <w:rPr>
                                <w:rFonts w:cs="B Nazanin" w:hint="cs"/>
                                <w:rtl/>
                              </w:rPr>
                              <w:t>ﺟﺎ</w:t>
                            </w:r>
                            <w:r w:rsidRPr="0009475A">
                              <w:rPr>
                                <w:rFonts w:cs="B Nazanin" w:hint="eastAsia"/>
                                <w:rtl/>
                              </w:rPr>
                              <w:t>ا</w:t>
                            </w:r>
                            <w:r w:rsidRPr="0009475A">
                              <w:rPr>
                                <w:rFonts w:cs="B Nazanin" w:hint="cs"/>
                                <w:rtl/>
                              </w:rPr>
                              <w:t>ﻓﺘﺎ</w:t>
                            </w:r>
                            <w:r w:rsidRPr="0009475A">
                              <w:rPr>
                                <w:rFonts w:cs="B Nazanin" w:hint="eastAsia"/>
                                <w:rtl/>
                              </w:rPr>
                              <w:t>ده</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cs"/>
                                <w:rtl/>
                              </w:rPr>
                              <w:t>ﺳﺎﺑﻘﻪ</w:t>
                            </w:r>
                            <w:r w:rsidRPr="0009475A">
                              <w:rPr>
                                <w:rFonts w:cs="B Nazanin"/>
                                <w:rtl/>
                              </w:rPr>
                              <w:t xml:space="preserve"> </w:t>
                            </w:r>
                            <w:r w:rsidRPr="0009475A">
                              <w:rPr>
                                <w:rFonts w:cs="B Nazanin" w:hint="cs"/>
                                <w:rtl/>
                              </w:rPr>
                              <w:t>ﺧﻮﺑﻲ</w:t>
                            </w:r>
                            <w:r w:rsidRPr="0009475A">
                              <w:rPr>
                                <w:rFonts w:cs="B Nazanin"/>
                                <w:rtl/>
                              </w:rPr>
                              <w:t xml:space="preserve"> </w:t>
                            </w:r>
                            <w:r w:rsidRPr="0009475A">
                              <w:rPr>
                                <w:rFonts w:cs="B Nazanin" w:hint="cs"/>
                                <w:rtl/>
                              </w:rPr>
                              <w:t>ﻧﻴﺰ</w:t>
                            </w:r>
                            <w:r w:rsidRPr="0009475A">
                              <w:rPr>
                                <w:rFonts w:cs="B Nazanin"/>
                                <w:rtl/>
                              </w:rPr>
                              <w:t xml:space="preserve"> </w:t>
                            </w:r>
                            <w:r w:rsidRPr="0009475A">
                              <w:rPr>
                                <w:rFonts w:cs="B Nazanin" w:hint="eastAsia"/>
                                <w:rtl/>
                              </w:rPr>
                              <w:t>دارد</w:t>
                            </w:r>
                            <w:r w:rsidRPr="0009475A">
                              <w:rPr>
                                <w:rFonts w:cs="B Nazanin"/>
                                <w:rtl/>
                              </w:rPr>
                              <w:t xml:space="preserve"> </w:t>
                            </w:r>
                            <w:r w:rsidRPr="0009475A">
                              <w:rPr>
                                <w:rFonts w:cs="B Nazanin" w:hint="cs"/>
                                <w:rtl/>
                              </w:rPr>
                              <w:t>ﺑﻪ</w:t>
                            </w:r>
                            <w:r w:rsidRPr="0009475A">
                              <w:rPr>
                                <w:rFonts w:cs="B Nazanin"/>
                                <w:rtl/>
                              </w:rPr>
                              <w:t xml:space="preserve"> </w:t>
                            </w:r>
                            <w:r w:rsidRPr="0009475A">
                              <w:rPr>
                                <w:rFonts w:cs="B Nazanin" w:hint="eastAsia"/>
                                <w:rtl/>
                              </w:rPr>
                              <w:t>آن</w:t>
                            </w:r>
                            <w:r w:rsidRPr="0009475A">
                              <w:rPr>
                                <w:rFonts w:cs="B Nazanin"/>
                                <w:rtl/>
                              </w:rPr>
                              <w:t xml:space="preserve"> </w:t>
                            </w:r>
                            <w:r w:rsidRPr="0009475A">
                              <w:rPr>
                                <w:rFonts w:cs="B Nazanin" w:hint="eastAsia"/>
                                <w:rtl/>
                              </w:rPr>
                              <w:t>روي</w:t>
                            </w:r>
                            <w:r w:rsidRPr="0009475A">
                              <w:rPr>
                                <w:rFonts w:cs="B Nazanin"/>
                                <w:rtl/>
                              </w:rPr>
                              <w:t xml:space="preserve"> </w:t>
                            </w:r>
                            <w:r w:rsidRPr="0009475A">
                              <w:rPr>
                                <w:rFonts w:cs="B Nazanin" w:hint="cs"/>
                                <w:rtl/>
                              </w:rPr>
                              <w:t>ﺧﻮ</w:t>
                            </w:r>
                            <w:r w:rsidRPr="0009475A">
                              <w:rPr>
                                <w:rFonts w:cs="B Nazanin" w:hint="eastAsia"/>
                                <w:rtl/>
                              </w:rPr>
                              <w:t>ا</w:t>
                            </w:r>
                            <w:r w:rsidRPr="0009475A">
                              <w:rPr>
                                <w:rFonts w:cs="B Nazanin" w:hint="cs"/>
                                <w:rtl/>
                              </w:rPr>
                              <w:t>ﻫﻨﺪ</w:t>
                            </w:r>
                            <w:r w:rsidRPr="0009475A">
                              <w:rPr>
                                <w:rFonts w:cs="B Nazanin"/>
                                <w:rtl/>
                              </w:rPr>
                              <w:t xml:space="preserve"> </w:t>
                            </w:r>
                            <w:r w:rsidRPr="0009475A">
                              <w:rPr>
                                <w:rFonts w:cs="B Nazanin" w:hint="eastAsia"/>
                                <w:rtl/>
                              </w:rPr>
                              <w:t>آورد</w:t>
                            </w:r>
                            <w:r w:rsidRPr="0009475A">
                              <w:rPr>
                                <w:rFonts w:cs="B Nazanin" w:hint="cs"/>
                                <w:rtl/>
                              </w:rPr>
                              <w:t>.</w:t>
                            </w:r>
                          </w:p>
                          <w:p w14:paraId="4AA0D54C" w14:textId="77777777" w:rsidR="00CA0AD2" w:rsidRPr="0009475A" w:rsidRDefault="00CA0AD2" w:rsidP="00E80D7B">
                            <w:pPr>
                              <w:pStyle w:val="a3"/>
                              <w:numPr>
                                <w:ilvl w:val="0"/>
                                <w:numId w:val="65"/>
                              </w:numPr>
                              <w:ind w:left="485" w:hanging="476"/>
                              <w:rPr>
                                <w:rFonts w:cs="B Nazanin"/>
                              </w:rPr>
                            </w:pPr>
                            <w:r w:rsidRPr="0009475A">
                              <w:rPr>
                                <w:rFonts w:cs="B Nazanin" w:hint="cs"/>
                                <w:rtl/>
                              </w:rPr>
                              <w:t>محوریت برنامه‌های فرزندپروری</w:t>
                            </w:r>
                            <w:r w:rsidRPr="0009475A">
                              <w:rPr>
                                <w:rFonts w:cs="B Nazanin"/>
                                <w:rtl/>
                              </w:rPr>
                              <w:t xml:space="preserve"> </w:t>
                            </w:r>
                            <w:r w:rsidRPr="0009475A">
                              <w:rPr>
                                <w:rFonts w:cs="B Nazanin" w:hint="cs"/>
                                <w:rtl/>
                              </w:rPr>
                              <w:t>بر</w:t>
                            </w:r>
                            <w:r w:rsidRPr="0009475A">
                              <w:rPr>
                                <w:rFonts w:cs="B Nazanin"/>
                                <w:rtl/>
                              </w:rPr>
                              <w:t xml:space="preserve"> </w:t>
                            </w:r>
                            <w:r w:rsidRPr="0009475A">
                              <w:rPr>
                                <w:rFonts w:cs="B Nazanin" w:hint="cs"/>
                                <w:rtl/>
                              </w:rPr>
                              <w:t xml:space="preserve">تقویت </w:t>
                            </w:r>
                            <w:r w:rsidRPr="0009475A">
                              <w:rPr>
                                <w:rFonts w:cs="B Nazanin" w:hint="eastAsia"/>
                                <w:rtl/>
                              </w:rPr>
                              <w:t>مهارت‌هاى</w:t>
                            </w:r>
                            <w:r w:rsidRPr="0009475A">
                              <w:rPr>
                                <w:rFonts w:cs="B Nazanin"/>
                                <w:rtl/>
                              </w:rPr>
                              <w:t xml:space="preserve"> </w:t>
                            </w:r>
                            <w:r w:rsidRPr="0009475A">
                              <w:rPr>
                                <w:rFonts w:cs="B Nazanin" w:hint="eastAsia"/>
                                <w:rtl/>
                              </w:rPr>
                              <w:t>تربيتى والدين</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cs"/>
                                <w:rtl/>
                              </w:rPr>
                              <w:t>کارکردهای</w:t>
                            </w:r>
                            <w:r w:rsidRPr="0009475A">
                              <w:rPr>
                                <w:rFonts w:cs="B Nazanin"/>
                                <w:rtl/>
                              </w:rPr>
                              <w:t xml:space="preserve"> </w:t>
                            </w:r>
                            <w:r w:rsidRPr="0009475A">
                              <w:rPr>
                                <w:rFonts w:cs="B Nazanin" w:hint="cs"/>
                                <w:rtl/>
                              </w:rPr>
                              <w:t>آنان</w:t>
                            </w:r>
                            <w:r w:rsidRPr="0009475A">
                              <w:rPr>
                                <w:rFonts w:cs="B Nazanin"/>
                                <w:rtl/>
                              </w:rPr>
                              <w:t xml:space="preserve"> </w:t>
                            </w:r>
                            <w:r w:rsidRPr="0009475A">
                              <w:rPr>
                                <w:rFonts w:cs="B Nazanin" w:hint="cs"/>
                                <w:rtl/>
                              </w:rPr>
                              <w:t>در</w:t>
                            </w:r>
                            <w:r w:rsidRPr="0009475A">
                              <w:rPr>
                                <w:rFonts w:cs="B Nazanin"/>
                                <w:rtl/>
                              </w:rPr>
                              <w:t xml:space="preserve"> </w:t>
                            </w:r>
                            <w:r w:rsidRPr="0009475A">
                              <w:rPr>
                                <w:rFonts w:cs="B Nazanin" w:hint="eastAsia"/>
                                <w:rtl/>
                              </w:rPr>
                              <w:t>ايجاد</w:t>
                            </w:r>
                            <w:r w:rsidRPr="0009475A">
                              <w:rPr>
                                <w:rFonts w:cs="B Nazanin"/>
                                <w:rtl/>
                              </w:rPr>
                              <w:t xml:space="preserve"> </w:t>
                            </w:r>
                            <w:r w:rsidRPr="0009475A">
                              <w:rPr>
                                <w:rFonts w:cs="B Nazanin" w:hint="eastAsia"/>
                                <w:rtl/>
                              </w:rPr>
                              <w:t>فضا</w:t>
                            </w:r>
                            <w:r w:rsidRPr="0009475A">
                              <w:rPr>
                                <w:rFonts w:cs="B Nazanin" w:hint="cs"/>
                                <w:rtl/>
                              </w:rPr>
                              <w:t>ی</w:t>
                            </w:r>
                            <w:r w:rsidRPr="0009475A">
                              <w:rPr>
                                <w:rFonts w:cs="B Nazanin"/>
                                <w:rtl/>
                              </w:rPr>
                              <w:t xml:space="preserve"> </w:t>
                            </w:r>
                            <w:r w:rsidRPr="0009475A">
                              <w:rPr>
                                <w:rFonts w:cs="B Nazanin" w:hint="eastAsia"/>
                                <w:rtl/>
                              </w:rPr>
                              <w:t>امن</w:t>
                            </w:r>
                            <w:r w:rsidRPr="0009475A">
                              <w:rPr>
                                <w:rFonts w:cs="B Nazanin"/>
                                <w:rtl/>
                              </w:rPr>
                              <w:t xml:space="preserve"> </w:t>
                            </w:r>
                            <w:r w:rsidRPr="0009475A">
                              <w:rPr>
                                <w:rFonts w:cs="B Nazanin" w:hint="eastAsia"/>
                                <w:rtl/>
                              </w:rPr>
                              <w:t>عاطف</w:t>
                            </w:r>
                            <w:r w:rsidRPr="0009475A">
                              <w:rPr>
                                <w:rFonts w:cs="B Nazanin" w:hint="cs"/>
                                <w:rtl/>
                              </w:rPr>
                              <w:t>ی</w:t>
                            </w:r>
                            <w:r w:rsidRPr="0009475A">
                              <w:rPr>
                                <w:rFonts w:cs="B Nazanin" w:hint="eastAsia"/>
                                <w:rtl/>
                              </w:rPr>
                              <w:t>،</w:t>
                            </w:r>
                            <w:r w:rsidRPr="0009475A">
                              <w:rPr>
                                <w:rFonts w:cs="B Nazanin"/>
                                <w:rtl/>
                              </w:rPr>
                              <w:t xml:space="preserve"> </w:t>
                            </w:r>
                            <w:r w:rsidRPr="0009475A">
                              <w:rPr>
                                <w:rFonts w:cs="B Nazanin" w:hint="eastAsia"/>
                                <w:rtl/>
                              </w:rPr>
                              <w:t>نظارت</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eastAsia"/>
                                <w:rtl/>
                              </w:rPr>
                              <w:t>مراقبت</w:t>
                            </w:r>
                            <w:r w:rsidRPr="0009475A">
                              <w:rPr>
                                <w:rFonts w:cs="B Nazanin"/>
                                <w:rtl/>
                              </w:rPr>
                              <w:t xml:space="preserve"> </w:t>
                            </w:r>
                            <w:r w:rsidRPr="0009475A">
                              <w:rPr>
                                <w:rFonts w:cs="B Nazanin" w:hint="eastAsia"/>
                                <w:rtl/>
                              </w:rPr>
                              <w:t>از</w:t>
                            </w:r>
                            <w:r w:rsidRPr="0009475A">
                              <w:rPr>
                                <w:rFonts w:cs="B Nazanin"/>
                                <w:rtl/>
                              </w:rPr>
                              <w:t xml:space="preserve"> </w:t>
                            </w:r>
                            <w:r w:rsidRPr="0009475A">
                              <w:rPr>
                                <w:rFonts w:cs="B Nazanin" w:hint="eastAsia"/>
                                <w:rtl/>
                              </w:rPr>
                              <w:t>فرزندان،</w:t>
                            </w:r>
                            <w:r w:rsidRPr="0009475A">
                              <w:rPr>
                                <w:rFonts w:cs="B Nazanin"/>
                                <w:rtl/>
                              </w:rPr>
                              <w:t xml:space="preserve"> </w:t>
                            </w:r>
                            <w:r w:rsidRPr="0009475A">
                              <w:rPr>
                                <w:rFonts w:cs="B Nazanin" w:hint="cs"/>
                                <w:rtl/>
                              </w:rPr>
                              <w:t xml:space="preserve">افزایش </w:t>
                            </w:r>
                            <w:r w:rsidRPr="0009475A">
                              <w:rPr>
                                <w:rFonts w:cs="B Nazanin" w:hint="eastAsia"/>
                                <w:rtl/>
                              </w:rPr>
                              <w:t>آگاه</w:t>
                            </w:r>
                            <w:r w:rsidRPr="0009475A">
                              <w:rPr>
                                <w:rFonts w:cs="B Nazanin" w:hint="cs"/>
                                <w:rtl/>
                              </w:rPr>
                              <w:t>ی</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eastAsia"/>
                                <w:rtl/>
                              </w:rPr>
                              <w:t>دانش</w:t>
                            </w:r>
                            <w:r w:rsidRPr="0009475A">
                              <w:rPr>
                                <w:rFonts w:cs="B Nazanin"/>
                                <w:rtl/>
                              </w:rPr>
                              <w:t xml:space="preserve"> </w:t>
                            </w:r>
                            <w:r w:rsidRPr="0009475A">
                              <w:rPr>
                                <w:rFonts w:cs="B Nazanin" w:hint="eastAsia"/>
                                <w:rtl/>
                              </w:rPr>
                              <w:t>درست</w:t>
                            </w:r>
                            <w:r w:rsidRPr="0009475A">
                              <w:rPr>
                                <w:rFonts w:cs="B Nazanin"/>
                                <w:rtl/>
                              </w:rPr>
                              <w:t xml:space="preserve"> </w:t>
                            </w:r>
                            <w:r w:rsidRPr="0009475A">
                              <w:rPr>
                                <w:rFonts w:cs="B Nazanin" w:hint="eastAsia"/>
                                <w:rtl/>
                              </w:rPr>
                              <w:t>درباره</w:t>
                            </w:r>
                            <w:r w:rsidRPr="0009475A">
                              <w:rPr>
                                <w:rFonts w:cs="B Nazanin"/>
                                <w:rtl/>
                              </w:rPr>
                              <w:t xml:space="preserve"> </w:t>
                            </w:r>
                            <w:r w:rsidRPr="0009475A">
                              <w:rPr>
                                <w:rFonts w:cs="B Nazanin" w:hint="cs"/>
                                <w:rtl/>
                              </w:rPr>
                              <w:t xml:space="preserve">پیامدهای مصرف </w:t>
                            </w:r>
                            <w:r w:rsidRPr="0009475A">
                              <w:rPr>
                                <w:rFonts w:cs="B Nazanin" w:hint="eastAsia"/>
                                <w:rtl/>
                              </w:rPr>
                              <w:t>مواد،انتقال</w:t>
                            </w:r>
                            <w:r w:rsidRPr="0009475A">
                              <w:rPr>
                                <w:rFonts w:cs="B Nazanin"/>
                                <w:rtl/>
                              </w:rPr>
                              <w:t xml:space="preserve"> </w:t>
                            </w:r>
                            <w:r w:rsidRPr="0009475A">
                              <w:rPr>
                                <w:rFonts w:cs="B Nazanin" w:hint="eastAsia"/>
                                <w:rtl/>
                              </w:rPr>
                              <w:t>ارزشها</w:t>
                            </w:r>
                            <w:r w:rsidRPr="0009475A">
                              <w:rPr>
                                <w:rFonts w:cs="B Nazanin" w:hint="cs"/>
                                <w:rtl/>
                              </w:rPr>
                              <w:t>ی</w:t>
                            </w:r>
                            <w:r w:rsidRPr="0009475A">
                              <w:rPr>
                                <w:rFonts w:cs="B Nazanin"/>
                                <w:rtl/>
                              </w:rPr>
                              <w:t xml:space="preserve"> </w:t>
                            </w:r>
                            <w:r w:rsidRPr="0009475A">
                              <w:rPr>
                                <w:rFonts w:cs="B Nazanin" w:hint="eastAsia"/>
                                <w:rtl/>
                              </w:rPr>
                              <w:t>اجنماع</w:t>
                            </w:r>
                            <w:r w:rsidRPr="0009475A">
                              <w:rPr>
                                <w:rFonts w:cs="B Nazanin" w:hint="cs"/>
                                <w:rtl/>
                              </w:rPr>
                              <w:t>ی</w:t>
                            </w:r>
                            <w:r w:rsidRPr="0009475A">
                              <w:rPr>
                                <w:rFonts w:cs="B Nazanin"/>
                                <w:rtl/>
                              </w:rPr>
                              <w:t xml:space="preserve"> </w:t>
                            </w:r>
                            <w:r w:rsidRPr="0009475A">
                              <w:rPr>
                                <w:rFonts w:cs="B Nazanin" w:hint="eastAsia"/>
                                <w:rtl/>
                              </w:rPr>
                              <w:t>مطلوب</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eastAsia"/>
                                <w:rtl/>
                              </w:rPr>
                              <w:t>سياست‌هاى</w:t>
                            </w:r>
                            <w:r w:rsidRPr="0009475A">
                              <w:rPr>
                                <w:rFonts w:cs="B Nazanin"/>
                                <w:rtl/>
                              </w:rPr>
                              <w:t xml:space="preserve"> </w:t>
                            </w:r>
                            <w:r w:rsidRPr="0009475A">
                              <w:rPr>
                                <w:rFonts w:cs="B Nazanin" w:hint="eastAsia"/>
                                <w:rtl/>
                              </w:rPr>
                              <w:t>خانواده</w:t>
                            </w:r>
                            <w:r w:rsidRPr="0009475A">
                              <w:rPr>
                                <w:rFonts w:cs="B Nazanin"/>
                                <w:rtl/>
                              </w:rPr>
                              <w:t xml:space="preserve"> </w:t>
                            </w:r>
                            <w:r w:rsidRPr="0009475A">
                              <w:rPr>
                                <w:rFonts w:cs="B Nazanin" w:hint="eastAsia"/>
                                <w:rtl/>
                              </w:rPr>
                              <w:t>در</w:t>
                            </w:r>
                            <w:r w:rsidRPr="0009475A">
                              <w:rPr>
                                <w:rFonts w:cs="B Nazanin"/>
                                <w:rtl/>
                              </w:rPr>
                              <w:t xml:space="preserve"> </w:t>
                            </w:r>
                            <w:r w:rsidRPr="0009475A">
                              <w:rPr>
                                <w:rFonts w:cs="B Nazanin" w:hint="eastAsia"/>
                                <w:rtl/>
                              </w:rPr>
                              <w:t>قانونگذارى</w:t>
                            </w:r>
                            <w:r w:rsidRPr="0009475A">
                              <w:rPr>
                                <w:rFonts w:cs="B Nazanin"/>
                                <w:rtl/>
                              </w:rPr>
                              <w:t xml:space="preserve"> </w:t>
                            </w:r>
                            <w:r w:rsidRPr="0009475A">
                              <w:rPr>
                                <w:rFonts w:cs="B Nazanin" w:hint="eastAsia"/>
                                <w:rtl/>
                              </w:rPr>
                              <w:t>برا</w:t>
                            </w:r>
                            <w:r w:rsidRPr="0009475A">
                              <w:rPr>
                                <w:rFonts w:cs="B Nazanin" w:hint="cs"/>
                                <w:rtl/>
                              </w:rPr>
                              <w:t>ی</w:t>
                            </w:r>
                            <w:r w:rsidRPr="0009475A">
                              <w:rPr>
                                <w:rFonts w:cs="B Nazanin"/>
                                <w:rtl/>
                              </w:rPr>
                              <w:t xml:space="preserve"> </w:t>
                            </w:r>
                            <w:r w:rsidRPr="0009475A">
                              <w:rPr>
                                <w:rFonts w:cs="B Nazanin" w:hint="eastAsia"/>
                                <w:rtl/>
                              </w:rPr>
                              <w:t>رفتارها</w:t>
                            </w:r>
                            <w:r w:rsidRPr="0009475A">
                              <w:rPr>
                                <w:rFonts w:cs="B Nazanin" w:hint="cs"/>
                                <w:rtl/>
                              </w:rPr>
                              <w:t>ی</w:t>
                            </w:r>
                            <w:r w:rsidRPr="0009475A">
                              <w:rPr>
                                <w:rFonts w:cs="B Nazanin"/>
                                <w:rtl/>
                              </w:rPr>
                              <w:t xml:space="preserve"> </w:t>
                            </w:r>
                            <w:r w:rsidRPr="0009475A">
                              <w:rPr>
                                <w:rFonts w:cs="B Nazanin" w:hint="eastAsia"/>
                                <w:rtl/>
                              </w:rPr>
                              <w:t>فرد</w:t>
                            </w:r>
                            <w:r w:rsidRPr="0009475A">
                              <w:rPr>
                                <w:rFonts w:cs="B Nazanin" w:hint="cs"/>
                                <w:rtl/>
                              </w:rPr>
                              <w:t>ی</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eastAsia"/>
                                <w:rtl/>
                              </w:rPr>
                              <w:t>اجتماع</w:t>
                            </w:r>
                            <w:r w:rsidRPr="0009475A">
                              <w:rPr>
                                <w:rFonts w:cs="B Nazanin" w:hint="cs"/>
                                <w:rtl/>
                              </w:rPr>
                              <w:t>ی</w:t>
                            </w:r>
                            <w:r w:rsidRPr="0009475A">
                              <w:rPr>
                                <w:rFonts w:cs="B Nazanin"/>
                                <w:rtl/>
                              </w:rPr>
                              <w:t xml:space="preserve"> </w:t>
                            </w:r>
                            <w:r w:rsidRPr="0009475A">
                              <w:rPr>
                                <w:rFonts w:cs="B Nazanin" w:hint="eastAsia"/>
                                <w:rtl/>
                              </w:rPr>
                              <w:t>اعضا</w:t>
                            </w:r>
                            <w:r w:rsidRPr="0009475A">
                              <w:rPr>
                                <w:rFonts w:cs="B Nazanin" w:hint="cs"/>
                                <w:rtl/>
                              </w:rPr>
                              <w:t>ی</w:t>
                            </w:r>
                            <w:r w:rsidRPr="0009475A">
                              <w:rPr>
                                <w:rFonts w:cs="B Nazanin"/>
                                <w:rtl/>
                              </w:rPr>
                              <w:t xml:space="preserve"> </w:t>
                            </w:r>
                            <w:r w:rsidRPr="0009475A">
                              <w:rPr>
                                <w:rFonts w:cs="B Nazanin" w:hint="eastAsia"/>
                                <w:rtl/>
                              </w:rPr>
                              <w:t>خوداست</w:t>
                            </w:r>
                            <w:r w:rsidRPr="0009475A">
                              <w:rPr>
                                <w:rFonts w:cs="B Nazanin" w:hint="cs"/>
                                <w:rtl/>
                              </w:rPr>
                              <w:t>.</w:t>
                            </w:r>
                          </w:p>
                          <w:p w14:paraId="17239529" w14:textId="77777777" w:rsidR="00CA0AD2" w:rsidRPr="0009475A" w:rsidRDefault="00CA0AD2" w:rsidP="00E80D7B">
                            <w:pPr>
                              <w:pStyle w:val="a3"/>
                              <w:numPr>
                                <w:ilvl w:val="0"/>
                                <w:numId w:val="65"/>
                              </w:numPr>
                              <w:ind w:left="485" w:hanging="476"/>
                              <w:rPr>
                                <w:rFonts w:ascii="Arial" w:eastAsia="Arial" w:hAnsi="Arial" w:cs="B Nazanin"/>
                                <w:b/>
                                <w:color w:val="000000"/>
                                <w:sz w:val="24"/>
                                <w:rtl/>
                              </w:rPr>
                            </w:pPr>
                            <w:r w:rsidRPr="0009475A">
                              <w:rPr>
                                <w:rFonts w:cs="B Nazanin" w:hint="eastAsia"/>
                                <w:rtl/>
                              </w:rPr>
                              <w:t>همچن</w:t>
                            </w:r>
                            <w:r w:rsidRPr="0009475A">
                              <w:rPr>
                                <w:rFonts w:cs="B Nazanin" w:hint="cs"/>
                                <w:rtl/>
                              </w:rPr>
                              <w:t>ی</w:t>
                            </w:r>
                            <w:r w:rsidRPr="0009475A">
                              <w:rPr>
                                <w:rFonts w:cs="B Nazanin" w:hint="eastAsia"/>
                                <w:rtl/>
                              </w:rPr>
                              <w:t>ن</w:t>
                            </w:r>
                            <w:r w:rsidRPr="0009475A">
                              <w:rPr>
                                <w:rFonts w:cs="B Nazanin"/>
                                <w:rtl/>
                              </w:rPr>
                              <w:t xml:space="preserve"> </w:t>
                            </w:r>
                            <w:r w:rsidRPr="0009475A">
                              <w:rPr>
                                <w:rFonts w:cs="B Nazanin" w:hint="eastAsia"/>
                                <w:rtl/>
                              </w:rPr>
                              <w:t>اعمال</w:t>
                            </w:r>
                            <w:r w:rsidRPr="0009475A">
                              <w:rPr>
                                <w:rFonts w:cs="B Nazanin"/>
                                <w:rtl/>
                              </w:rPr>
                              <w:t xml:space="preserve"> </w:t>
                            </w:r>
                            <w:r w:rsidRPr="0009475A">
                              <w:rPr>
                                <w:rFonts w:cs="B Nazanin" w:hint="eastAsia"/>
                                <w:rtl/>
                              </w:rPr>
                              <w:t>قوان</w:t>
                            </w:r>
                            <w:r w:rsidRPr="0009475A">
                              <w:rPr>
                                <w:rFonts w:cs="B Nazanin" w:hint="cs"/>
                                <w:rtl/>
                              </w:rPr>
                              <w:t>ی</w:t>
                            </w:r>
                            <w:r w:rsidRPr="0009475A">
                              <w:rPr>
                                <w:rFonts w:cs="B Nazanin" w:hint="eastAsia"/>
                                <w:rtl/>
                              </w:rPr>
                              <w:t>ن</w:t>
                            </w:r>
                            <w:r w:rsidRPr="0009475A">
                              <w:rPr>
                                <w:rFonts w:cs="B Nazanin"/>
                                <w:rtl/>
                              </w:rPr>
                              <w:t xml:space="preserve"> </w:t>
                            </w:r>
                            <w:r w:rsidRPr="0009475A">
                              <w:rPr>
                                <w:rFonts w:cs="B Nazanin" w:hint="eastAsia"/>
                                <w:rtl/>
                              </w:rPr>
                              <w:t>انضباطى</w:t>
                            </w:r>
                            <w:r w:rsidRPr="0009475A">
                              <w:rPr>
                                <w:rFonts w:cs="B Nazanin"/>
                                <w:rtl/>
                              </w:rPr>
                              <w:t xml:space="preserve"> </w:t>
                            </w:r>
                            <w:r w:rsidRPr="0009475A">
                              <w:rPr>
                                <w:rFonts w:cs="B Nazanin" w:hint="eastAsia"/>
                                <w:rtl/>
                              </w:rPr>
                              <w:t>در</w:t>
                            </w:r>
                            <w:r w:rsidRPr="0009475A">
                              <w:rPr>
                                <w:rFonts w:cs="B Nazanin"/>
                                <w:rtl/>
                              </w:rPr>
                              <w:t xml:space="preserve"> </w:t>
                            </w:r>
                            <w:r w:rsidRPr="0009475A">
                              <w:rPr>
                                <w:rFonts w:cs="B Nazanin" w:hint="eastAsia"/>
                                <w:rtl/>
                              </w:rPr>
                              <w:t>خانواده</w:t>
                            </w:r>
                            <w:r w:rsidRPr="0009475A">
                              <w:rPr>
                                <w:rFonts w:cs="B Nazanin"/>
                                <w:rtl/>
                              </w:rPr>
                              <w:t xml:space="preserve"> </w:t>
                            </w:r>
                            <w:r w:rsidRPr="0009475A">
                              <w:rPr>
                                <w:rFonts w:cs="B Nazanin" w:hint="eastAsia"/>
                                <w:rtl/>
                              </w:rPr>
                              <w:t>كه</w:t>
                            </w:r>
                            <w:r w:rsidRPr="0009475A">
                              <w:rPr>
                                <w:rFonts w:cs="B Nazanin"/>
                                <w:rtl/>
                              </w:rPr>
                              <w:t xml:space="preserve"> </w:t>
                            </w:r>
                            <w:r w:rsidRPr="0009475A">
                              <w:rPr>
                                <w:rFonts w:cs="B Nazanin" w:hint="eastAsia"/>
                                <w:rtl/>
                              </w:rPr>
                              <w:t>نه</w:t>
                            </w:r>
                            <w:r w:rsidRPr="0009475A">
                              <w:rPr>
                                <w:rFonts w:cs="B Nazanin"/>
                                <w:rtl/>
                              </w:rPr>
                              <w:t xml:space="preserve"> </w:t>
                            </w:r>
                            <w:r w:rsidRPr="0009475A">
                              <w:rPr>
                                <w:rFonts w:cs="B Nazanin" w:hint="eastAsia"/>
                                <w:rtl/>
                              </w:rPr>
                              <w:t>سخت‌گيرانه</w:t>
                            </w:r>
                            <w:r w:rsidRPr="0009475A">
                              <w:rPr>
                                <w:rFonts w:cs="B Nazanin"/>
                                <w:rtl/>
                              </w:rPr>
                              <w:t xml:space="preserve"> </w:t>
                            </w:r>
                            <w:r w:rsidRPr="0009475A">
                              <w:rPr>
                                <w:rFonts w:cs="B Nazanin" w:hint="eastAsia"/>
                                <w:rtl/>
                              </w:rPr>
                              <w:t>باشد</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eastAsia"/>
                                <w:rtl/>
                              </w:rPr>
                              <w:t>نه</w:t>
                            </w:r>
                            <w:r w:rsidRPr="0009475A">
                              <w:rPr>
                                <w:rFonts w:cs="B Nazanin"/>
                                <w:rtl/>
                              </w:rPr>
                              <w:t xml:space="preserve"> </w:t>
                            </w:r>
                            <w:r w:rsidRPr="0009475A">
                              <w:rPr>
                                <w:rFonts w:cs="B Nazanin" w:hint="eastAsia"/>
                                <w:rtl/>
                              </w:rPr>
                              <w:t>سهل‌انگاران</w:t>
                            </w:r>
                            <w:r w:rsidRPr="0009475A">
                              <w:rPr>
                                <w:rFonts w:cs="B Nazanin" w:hint="cs"/>
                                <w:rtl/>
                              </w:rPr>
                              <w:t>ه باشد</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eastAsia"/>
                                <w:rtl/>
                              </w:rPr>
                              <w:t>وجود</w:t>
                            </w:r>
                            <w:r w:rsidRPr="0009475A">
                              <w:rPr>
                                <w:rFonts w:cs="B Nazanin"/>
                                <w:rtl/>
                              </w:rPr>
                              <w:t xml:space="preserve"> گروه‌ها</w:t>
                            </w:r>
                            <w:r w:rsidRPr="0009475A">
                              <w:rPr>
                                <w:rFonts w:cs="B Nazanin" w:hint="eastAsia"/>
                                <w:rtl/>
                              </w:rPr>
                              <w:t>ى</w:t>
                            </w:r>
                            <w:r w:rsidRPr="0009475A">
                              <w:rPr>
                                <w:rFonts w:cs="B Nazanin"/>
                                <w:rtl/>
                              </w:rPr>
                              <w:t xml:space="preserve"> </w:t>
                            </w:r>
                            <w:r w:rsidRPr="0009475A">
                              <w:rPr>
                                <w:rFonts w:cs="B Nazanin" w:hint="eastAsia"/>
                                <w:rtl/>
                              </w:rPr>
                              <w:t>همتا</w:t>
                            </w:r>
                            <w:r w:rsidRPr="0009475A">
                              <w:rPr>
                                <w:rFonts w:cs="B Nazanin" w:hint="cs"/>
                                <w:rtl/>
                              </w:rPr>
                              <w:t>ی مثبت</w:t>
                            </w:r>
                            <w:r w:rsidRPr="0009475A">
                              <w:rPr>
                                <w:rFonts w:cs="B Nazanin"/>
                                <w:rtl/>
                              </w:rPr>
                              <w:t xml:space="preserve"> </w:t>
                            </w:r>
                            <w:r w:rsidRPr="0009475A">
                              <w:rPr>
                                <w:rFonts w:cs="B Nazanin" w:hint="eastAsia"/>
                                <w:rtl/>
                              </w:rPr>
                              <w:t>در</w:t>
                            </w:r>
                            <w:r w:rsidRPr="0009475A">
                              <w:rPr>
                                <w:rFonts w:cs="B Nazanin"/>
                                <w:rtl/>
                              </w:rPr>
                              <w:t xml:space="preserve"> </w:t>
                            </w:r>
                            <w:r w:rsidRPr="0009475A">
                              <w:rPr>
                                <w:rFonts w:cs="B Nazanin" w:hint="eastAsia"/>
                                <w:rtl/>
                              </w:rPr>
                              <w:t>ارت</w:t>
                            </w:r>
                            <w:r w:rsidRPr="0009475A">
                              <w:rPr>
                                <w:rFonts w:cs="B Nazanin" w:hint="cs"/>
                                <w:rtl/>
                              </w:rPr>
                              <w:t>ی</w:t>
                            </w:r>
                            <w:r w:rsidRPr="0009475A">
                              <w:rPr>
                                <w:rFonts w:cs="B Nazanin" w:hint="eastAsia"/>
                                <w:rtl/>
                              </w:rPr>
                              <w:t>اطات</w:t>
                            </w:r>
                            <w:r w:rsidRPr="0009475A">
                              <w:rPr>
                                <w:rFonts w:cs="B Nazanin"/>
                                <w:rtl/>
                              </w:rPr>
                              <w:t xml:space="preserve"> </w:t>
                            </w:r>
                            <w:r w:rsidRPr="0009475A">
                              <w:rPr>
                                <w:rFonts w:cs="B Nazanin" w:hint="eastAsia"/>
                                <w:rtl/>
                              </w:rPr>
                              <w:t>خانوادگ</w:t>
                            </w:r>
                            <w:r w:rsidRPr="0009475A">
                              <w:rPr>
                                <w:rFonts w:cs="B Nazanin" w:hint="cs"/>
                                <w:rtl/>
                              </w:rPr>
                              <w:t>ی</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eastAsia"/>
                                <w:rtl/>
                              </w:rPr>
                              <w:t>تعامل</w:t>
                            </w:r>
                            <w:r w:rsidRPr="0009475A">
                              <w:rPr>
                                <w:rFonts w:cs="B Nazanin"/>
                                <w:rtl/>
                              </w:rPr>
                              <w:t xml:space="preserve"> </w:t>
                            </w:r>
                            <w:r w:rsidRPr="0009475A">
                              <w:rPr>
                                <w:rFonts w:cs="B Nazanin" w:hint="eastAsia"/>
                                <w:rtl/>
                              </w:rPr>
                              <w:t>آنها</w:t>
                            </w:r>
                            <w:r w:rsidRPr="0009475A">
                              <w:rPr>
                                <w:rFonts w:cs="B Nazanin"/>
                                <w:rtl/>
                              </w:rPr>
                              <w:t xml:space="preserve"> </w:t>
                            </w:r>
                            <w:r w:rsidRPr="0009475A">
                              <w:rPr>
                                <w:rFonts w:cs="B Nazanin" w:hint="eastAsia"/>
                                <w:rtl/>
                              </w:rPr>
                              <w:t>با</w:t>
                            </w:r>
                            <w:r w:rsidRPr="0009475A">
                              <w:rPr>
                                <w:rFonts w:cs="B Nazanin"/>
                                <w:rtl/>
                              </w:rPr>
                              <w:t xml:space="preserve"> </w:t>
                            </w:r>
                            <w:r w:rsidRPr="0009475A">
                              <w:rPr>
                                <w:rFonts w:cs="B Nazanin" w:hint="eastAsia"/>
                                <w:rtl/>
                              </w:rPr>
                              <w:t>هم،</w:t>
                            </w:r>
                            <w:r w:rsidRPr="0009475A">
                              <w:rPr>
                                <w:rFonts w:cs="B Nazanin"/>
                                <w:rtl/>
                              </w:rPr>
                              <w:t xml:space="preserve"> </w:t>
                            </w:r>
                            <w:r w:rsidRPr="0009475A">
                              <w:rPr>
                                <w:rFonts w:cs="B Nazanin" w:hint="eastAsia"/>
                                <w:rtl/>
                              </w:rPr>
                              <w:t>اثربخشى</w:t>
                            </w:r>
                            <w:r w:rsidRPr="0009475A">
                              <w:rPr>
                                <w:rFonts w:cs="B Nazanin"/>
                                <w:rtl/>
                              </w:rPr>
                              <w:t xml:space="preserve"> </w:t>
                            </w:r>
                            <w:r w:rsidRPr="0009475A">
                              <w:rPr>
                                <w:rFonts w:cs="B Nazanin" w:hint="eastAsia"/>
                                <w:rtl/>
                              </w:rPr>
                              <w:t>مداخلات</w:t>
                            </w:r>
                            <w:r w:rsidRPr="0009475A">
                              <w:rPr>
                                <w:rFonts w:cs="B Nazanin"/>
                                <w:rtl/>
                              </w:rPr>
                              <w:t xml:space="preserve"> </w:t>
                            </w:r>
                            <w:r w:rsidRPr="0009475A">
                              <w:rPr>
                                <w:rFonts w:cs="B Nazanin" w:hint="eastAsia"/>
                                <w:rtl/>
                              </w:rPr>
                              <w:t>پيشگيرانه</w:t>
                            </w:r>
                            <w:r w:rsidRPr="0009475A">
                              <w:rPr>
                                <w:rFonts w:cs="B Nazanin"/>
                                <w:rtl/>
                              </w:rPr>
                              <w:t xml:space="preserve"> </w:t>
                            </w:r>
                            <w:r w:rsidRPr="0009475A">
                              <w:rPr>
                                <w:rFonts w:cs="B Nazanin" w:hint="eastAsia"/>
                                <w:rtl/>
                              </w:rPr>
                              <w:t>را</w:t>
                            </w:r>
                            <w:r w:rsidRPr="0009475A">
                              <w:rPr>
                                <w:rFonts w:cs="B Nazanin"/>
                                <w:rtl/>
                              </w:rPr>
                              <w:t xml:space="preserve"> </w:t>
                            </w:r>
                            <w:r w:rsidRPr="0009475A">
                              <w:rPr>
                                <w:rFonts w:cs="B Nazanin" w:hint="eastAsia"/>
                                <w:rtl/>
                              </w:rPr>
                              <w:t>بالا</w:t>
                            </w:r>
                            <w:r w:rsidRPr="0009475A">
                              <w:rPr>
                                <w:rFonts w:cs="B Nazanin"/>
                                <w:rtl/>
                              </w:rPr>
                              <w:t xml:space="preserve"> </w:t>
                            </w:r>
                            <w:r w:rsidRPr="0009475A">
                              <w:rPr>
                                <w:rFonts w:cs="B Nazanin" w:hint="eastAsia"/>
                                <w:rtl/>
                              </w:rPr>
                              <w:t>مى‌برد</w:t>
                            </w:r>
                            <w:r w:rsidRPr="0009475A">
                              <w:rPr>
                                <w:rFonts w:cs="B Nazanin" w:hint="cs"/>
                                <w:rtl/>
                              </w:rPr>
                              <w:t>.</w:t>
                            </w:r>
                          </w:p>
                          <w:p w14:paraId="4B1E037C" w14:textId="77777777" w:rsidR="00CA0AD2" w:rsidRPr="0009475A" w:rsidRDefault="00CA0AD2" w:rsidP="00E80D7B">
                            <w:pPr>
                              <w:pStyle w:val="a3"/>
                              <w:numPr>
                                <w:ilvl w:val="0"/>
                                <w:numId w:val="65"/>
                              </w:numPr>
                              <w:ind w:left="485" w:hanging="476"/>
                              <w:rPr>
                                <w:rFonts w:cs="B Nazanin"/>
                                <w:rtl/>
                              </w:rPr>
                            </w:pPr>
                            <w:r w:rsidRPr="0009475A">
                              <w:rPr>
                                <w:rFonts w:cs="B Nazanin"/>
                                <w:rtl/>
                              </w:rPr>
                              <w:t xml:space="preserve"> </w:t>
                            </w:r>
                            <w:r w:rsidRPr="0009475A">
                              <w:rPr>
                                <w:rFonts w:cs="B Nazanin" w:hint="eastAsia"/>
                                <w:rtl/>
                              </w:rPr>
                              <w:t>شواهد</w:t>
                            </w:r>
                            <w:r w:rsidRPr="0009475A">
                              <w:rPr>
                                <w:rFonts w:cs="B Nazanin"/>
                                <w:rtl/>
                              </w:rPr>
                              <w:t xml:space="preserve"> </w:t>
                            </w:r>
                            <w:r w:rsidRPr="0009475A">
                              <w:rPr>
                                <w:rFonts w:cs="B Nazanin" w:hint="eastAsia"/>
                                <w:rtl/>
                              </w:rPr>
                              <w:t>علم</w:t>
                            </w:r>
                            <w:r w:rsidRPr="0009475A">
                              <w:rPr>
                                <w:rFonts w:cs="B Nazanin" w:hint="cs"/>
                                <w:rtl/>
                              </w:rPr>
                              <w:t>ی</w:t>
                            </w:r>
                            <w:r w:rsidRPr="0009475A">
                              <w:rPr>
                                <w:rFonts w:cs="B Nazanin"/>
                                <w:rtl/>
                              </w:rPr>
                              <w:t xml:space="preserve"> </w:t>
                            </w:r>
                            <w:r w:rsidRPr="0009475A">
                              <w:rPr>
                                <w:rFonts w:cs="B Nazanin" w:hint="eastAsia"/>
                                <w:rtl/>
                              </w:rPr>
                              <w:t>نشان</w:t>
                            </w:r>
                            <w:r w:rsidRPr="0009475A">
                              <w:rPr>
                                <w:rFonts w:cs="B Nazanin"/>
                                <w:rtl/>
                              </w:rPr>
                              <w:t xml:space="preserve"> </w:t>
                            </w:r>
                            <w:r w:rsidRPr="0009475A">
                              <w:rPr>
                                <w:rFonts w:cs="B Nazanin" w:hint="eastAsia"/>
                                <w:rtl/>
                              </w:rPr>
                              <w:t>داده</w:t>
                            </w:r>
                            <w:r w:rsidRPr="0009475A">
                              <w:rPr>
                                <w:rFonts w:cs="B Nazanin"/>
                                <w:rtl/>
                              </w:rPr>
                              <w:t xml:space="preserve"> </w:t>
                            </w:r>
                            <w:r w:rsidRPr="0009475A">
                              <w:rPr>
                                <w:rFonts w:cs="B Nazanin" w:hint="eastAsia"/>
                                <w:rtl/>
                              </w:rPr>
                              <w:t>است</w:t>
                            </w:r>
                            <w:r w:rsidRPr="0009475A">
                              <w:rPr>
                                <w:rFonts w:cs="B Nazanin"/>
                                <w:rtl/>
                              </w:rPr>
                              <w:t xml:space="preserve"> </w:t>
                            </w:r>
                            <w:r w:rsidRPr="0009475A">
                              <w:rPr>
                                <w:rFonts w:cs="B Nazanin" w:hint="eastAsia"/>
                                <w:rtl/>
                              </w:rPr>
                              <w:t>كه</w:t>
                            </w:r>
                            <w:r w:rsidRPr="0009475A">
                              <w:rPr>
                                <w:rFonts w:cs="B Nazanin" w:hint="cs"/>
                                <w:rtl/>
                              </w:rPr>
                              <w:t xml:space="preserve"> </w:t>
                            </w:r>
                            <w:r w:rsidRPr="0009475A">
                              <w:rPr>
                                <w:rFonts w:cs="B Nazanin" w:hint="eastAsia"/>
                                <w:rtl/>
                              </w:rPr>
                              <w:t>فعاليت‌هاى</w:t>
                            </w:r>
                            <w:r w:rsidRPr="0009475A">
                              <w:rPr>
                                <w:rFonts w:cs="B Nazanin"/>
                                <w:rtl/>
                              </w:rPr>
                              <w:t xml:space="preserve"> </w:t>
                            </w:r>
                            <w:r w:rsidRPr="0009475A">
                              <w:rPr>
                                <w:rFonts w:cs="B Nazanin" w:hint="eastAsia"/>
                                <w:rtl/>
                              </w:rPr>
                              <w:t>متمركز</w:t>
                            </w:r>
                            <w:r w:rsidRPr="0009475A">
                              <w:rPr>
                                <w:rFonts w:cs="B Nazanin"/>
                                <w:rtl/>
                              </w:rPr>
                              <w:t xml:space="preserve"> </w:t>
                            </w:r>
                            <w:r w:rsidRPr="0009475A">
                              <w:rPr>
                                <w:rFonts w:cs="B Nazanin" w:hint="eastAsia"/>
                                <w:rtl/>
                              </w:rPr>
                              <w:t>بر</w:t>
                            </w:r>
                            <w:r w:rsidRPr="0009475A">
                              <w:rPr>
                                <w:rFonts w:cs="B Nazanin"/>
                                <w:rtl/>
                              </w:rPr>
                              <w:t xml:space="preserve"> </w:t>
                            </w:r>
                            <w:r w:rsidRPr="0009475A">
                              <w:rPr>
                                <w:rFonts w:cs="B Nazanin" w:hint="eastAsia"/>
                                <w:rtl/>
                              </w:rPr>
                              <w:t>کل</w:t>
                            </w:r>
                            <w:r w:rsidRPr="0009475A">
                              <w:rPr>
                                <w:rFonts w:cs="B Nazanin"/>
                                <w:rtl/>
                              </w:rPr>
                              <w:t xml:space="preserve"> </w:t>
                            </w:r>
                            <w:r w:rsidRPr="0009475A">
                              <w:rPr>
                                <w:rFonts w:cs="B Nazanin" w:hint="eastAsia"/>
                                <w:rtl/>
                              </w:rPr>
                              <w:t>اعضا</w:t>
                            </w:r>
                            <w:r w:rsidRPr="0009475A">
                              <w:rPr>
                                <w:rFonts w:cs="B Nazanin" w:hint="cs"/>
                                <w:rtl/>
                              </w:rPr>
                              <w:t>ی</w:t>
                            </w:r>
                            <w:r w:rsidRPr="0009475A">
                              <w:rPr>
                                <w:rFonts w:cs="B Nazanin"/>
                                <w:rtl/>
                              </w:rPr>
                              <w:t xml:space="preserve"> </w:t>
                            </w:r>
                            <w:r w:rsidRPr="0009475A">
                              <w:rPr>
                                <w:rFonts w:cs="B Nazanin" w:hint="eastAsia"/>
                                <w:rtl/>
                              </w:rPr>
                              <w:t>خانواده</w:t>
                            </w:r>
                            <w:r w:rsidRPr="0009475A">
                              <w:rPr>
                                <w:rFonts w:cs="B Nazanin" w:hint="cs"/>
                                <w:rtl/>
                              </w:rPr>
                              <w:t xml:space="preserve"> بسیار</w:t>
                            </w:r>
                            <w:r w:rsidRPr="0009475A">
                              <w:rPr>
                                <w:rFonts w:cs="B Nazanin" w:hint="eastAsia"/>
                                <w:rtl/>
                              </w:rPr>
                              <w:t>اثربخش</w:t>
                            </w:r>
                            <w:r w:rsidRPr="0009475A">
                              <w:rPr>
                                <w:rFonts w:cs="B Nazanin"/>
                                <w:rtl/>
                              </w:rPr>
                              <w:t xml:space="preserve"> </w:t>
                            </w:r>
                            <w:r w:rsidRPr="0009475A">
                              <w:rPr>
                                <w:rFonts w:cs="B Nazanin" w:hint="eastAsia"/>
                                <w:rtl/>
                              </w:rPr>
                              <w:t>تراز</w:t>
                            </w:r>
                            <w:r w:rsidRPr="0009475A">
                              <w:rPr>
                                <w:rFonts w:cs="B Nazanin"/>
                                <w:rtl/>
                              </w:rPr>
                              <w:t xml:space="preserve"> </w:t>
                            </w:r>
                            <w:r w:rsidRPr="0009475A">
                              <w:rPr>
                                <w:rFonts w:cs="B Nazanin" w:hint="eastAsia"/>
                                <w:rtl/>
                              </w:rPr>
                              <w:t>برنامه‌ها</w:t>
                            </w:r>
                            <w:r w:rsidRPr="0009475A">
                              <w:rPr>
                                <w:rFonts w:cs="B Nazanin" w:hint="cs"/>
                                <w:rtl/>
                              </w:rPr>
                              <w:t>یی</w:t>
                            </w:r>
                            <w:r w:rsidRPr="0009475A">
                              <w:rPr>
                                <w:rFonts w:cs="B Nazanin"/>
                                <w:rtl/>
                              </w:rPr>
                              <w:t xml:space="preserve"> </w:t>
                            </w:r>
                            <w:r w:rsidRPr="0009475A">
                              <w:rPr>
                                <w:rFonts w:cs="B Nazanin" w:hint="eastAsia"/>
                                <w:rtl/>
                              </w:rPr>
                              <w:t>که</w:t>
                            </w:r>
                            <w:r w:rsidRPr="0009475A">
                              <w:rPr>
                                <w:rFonts w:cs="B Nazanin"/>
                                <w:rtl/>
                              </w:rPr>
                              <w:t xml:space="preserve"> </w:t>
                            </w:r>
                            <w:r w:rsidRPr="0009475A">
                              <w:rPr>
                                <w:rFonts w:cs="B Nazanin" w:hint="eastAsia"/>
                                <w:rtl/>
                              </w:rPr>
                              <w:t>فقط</w:t>
                            </w:r>
                            <w:r w:rsidRPr="0009475A">
                              <w:rPr>
                                <w:rFonts w:cs="B Nazanin"/>
                                <w:rtl/>
                              </w:rPr>
                              <w:t xml:space="preserve"> </w:t>
                            </w:r>
                            <w:r w:rsidRPr="0009475A">
                              <w:rPr>
                                <w:rFonts w:cs="B Nazanin" w:hint="eastAsia"/>
                                <w:rtl/>
                              </w:rPr>
                              <w:t>متمركز</w:t>
                            </w:r>
                            <w:r w:rsidRPr="0009475A">
                              <w:rPr>
                                <w:rFonts w:cs="B Nazanin"/>
                                <w:rtl/>
                              </w:rPr>
                              <w:t xml:space="preserve"> </w:t>
                            </w:r>
                            <w:r w:rsidRPr="0009475A">
                              <w:rPr>
                                <w:rFonts w:cs="B Nazanin" w:hint="eastAsia"/>
                                <w:rtl/>
                              </w:rPr>
                              <w:t>بر</w:t>
                            </w:r>
                            <w:r w:rsidRPr="0009475A">
                              <w:rPr>
                                <w:rFonts w:cs="B Nazanin"/>
                                <w:rtl/>
                              </w:rPr>
                              <w:t xml:space="preserve"> </w:t>
                            </w:r>
                            <w:r w:rsidRPr="0009475A">
                              <w:rPr>
                                <w:rFonts w:cs="B Nazanin" w:hint="eastAsia"/>
                                <w:rtl/>
                              </w:rPr>
                              <w:t>والدين</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cs"/>
                                <w:rtl/>
                              </w:rPr>
                              <w:t>ی</w:t>
                            </w:r>
                            <w:r w:rsidRPr="0009475A">
                              <w:rPr>
                                <w:rFonts w:cs="B Nazanin" w:hint="eastAsia"/>
                                <w:rtl/>
                              </w:rPr>
                              <w:t>ا</w:t>
                            </w:r>
                            <w:r w:rsidRPr="0009475A">
                              <w:rPr>
                                <w:rFonts w:cs="B Nazanin"/>
                                <w:rtl/>
                              </w:rPr>
                              <w:t xml:space="preserve"> </w:t>
                            </w:r>
                            <w:r w:rsidRPr="0009475A">
                              <w:rPr>
                                <w:rFonts w:cs="B Nazanin" w:hint="eastAsia"/>
                                <w:rtl/>
                              </w:rPr>
                              <w:t>تنها</w:t>
                            </w:r>
                            <w:r w:rsidRPr="0009475A">
                              <w:rPr>
                                <w:rFonts w:cs="B Nazanin" w:hint="cs"/>
                                <w:rtl/>
                              </w:rPr>
                              <w:t xml:space="preserve"> </w:t>
                            </w:r>
                            <w:r w:rsidRPr="0009475A">
                              <w:rPr>
                                <w:rFonts w:cs="B Nazanin" w:hint="eastAsia"/>
                                <w:rtl/>
                              </w:rPr>
                              <w:t>متمرکز</w:t>
                            </w:r>
                            <w:r w:rsidRPr="0009475A">
                              <w:rPr>
                                <w:rFonts w:cs="B Nazanin"/>
                                <w:rtl/>
                              </w:rPr>
                              <w:t xml:space="preserve"> </w:t>
                            </w:r>
                            <w:r w:rsidRPr="0009475A">
                              <w:rPr>
                                <w:rFonts w:cs="B Nazanin" w:hint="eastAsia"/>
                                <w:rtl/>
                              </w:rPr>
                              <w:t>بر</w:t>
                            </w:r>
                            <w:r w:rsidRPr="0009475A">
                              <w:rPr>
                                <w:rFonts w:cs="B Nazanin"/>
                                <w:rtl/>
                              </w:rPr>
                              <w:t xml:space="preserve"> </w:t>
                            </w:r>
                            <w:r w:rsidRPr="0009475A">
                              <w:rPr>
                                <w:rFonts w:cs="B Nazanin" w:hint="eastAsia"/>
                                <w:rtl/>
                              </w:rPr>
                              <w:t>کودکان</w:t>
                            </w:r>
                            <w:r w:rsidRPr="0009475A">
                              <w:rPr>
                                <w:rFonts w:cs="B Nazanin"/>
                                <w:rtl/>
                              </w:rPr>
                              <w:t xml:space="preserve"> </w:t>
                            </w:r>
                            <w:r w:rsidRPr="0009475A">
                              <w:rPr>
                                <w:rFonts w:cs="B Nazanin" w:hint="eastAsia"/>
                                <w:rtl/>
                              </w:rPr>
                              <w:t>هستند</w:t>
                            </w:r>
                            <w:r w:rsidRPr="0009475A">
                              <w:rPr>
                                <w:rFonts w:cs="B Nazanin" w:hint="cs"/>
                                <w:rtl/>
                              </w:rPr>
                              <w:t xml:space="preserve">، می‌باشند. </w:t>
                            </w:r>
                          </w:p>
                          <w:p w14:paraId="597891B9" w14:textId="77777777" w:rsidR="00CA0AD2" w:rsidRPr="00EE2A3C" w:rsidRDefault="00CA0AD2" w:rsidP="00E80D7B">
                            <w:pPr>
                              <w:pStyle w:val="a3"/>
                              <w:numPr>
                                <w:ilvl w:val="0"/>
                                <w:numId w:val="65"/>
                              </w:numPr>
                              <w:ind w:left="485" w:hanging="476"/>
                            </w:pPr>
                          </w:p>
                          <w:p w14:paraId="017B52B5" w14:textId="77777777" w:rsidR="00CA0AD2" w:rsidRPr="00EE2A3C" w:rsidRDefault="00CA0AD2" w:rsidP="0031429D">
                            <w:pP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5775A35" id="AutoShape 170" o:spid="_x0000_s1105" style="position:absolute;left:0;text-align:left;margin-left:0;margin-top:10.25pt;width:425.2pt;height:597.75pt;z-index:-2515189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" fillcolor="#92cddc">
                <v:fill opacity="9252f"/>
                <v:textbox>
                  <w:txbxContent>
                    <w:p w14:paraId="308D0A93" w14:textId="77777777" w:rsidR="00CA0AD2" w:rsidRPr="0009475A" w:rsidRDefault="00CA0AD2" w:rsidP="00D7503E">
                      <w:pPr>
                        <w:pStyle w:val="a0"/>
                        <w:rPr>
                          <w:rFonts w:eastAsia="Arial" w:cs="B Nazanin"/>
                          <w:rtl/>
                        </w:rPr>
                      </w:pPr>
                      <w:r w:rsidRPr="0009475A">
                        <w:rPr>
                          <w:rFonts w:eastAsia="Arial" w:cs="B Nazanin" w:hint="cs"/>
                          <w:rtl/>
                        </w:rPr>
                        <w:t>مؤثرترین مداخلات</w:t>
                      </w:r>
                      <w:r w:rsidRPr="0009475A">
                        <w:rPr>
                          <w:rFonts w:eastAsia="Arial" w:cs="B Nazanin"/>
                          <w:rtl/>
                        </w:rPr>
                        <w:t xml:space="preserve"> </w:t>
                      </w:r>
                      <w:r w:rsidRPr="0009475A">
                        <w:rPr>
                          <w:rFonts w:eastAsia="Arial" w:cs="B Nazanin" w:hint="eastAsia"/>
                          <w:rtl/>
                        </w:rPr>
                        <w:t>پيشگير</w:t>
                      </w:r>
                      <w:r w:rsidRPr="0009475A">
                        <w:rPr>
                          <w:rFonts w:eastAsia="Arial" w:cs="B Nazanin" w:hint="cs"/>
                          <w:rtl/>
                        </w:rPr>
                        <w:t>ی از مصرف مواد</w:t>
                      </w:r>
                      <w:r w:rsidRPr="0009475A">
                        <w:rPr>
                          <w:rFonts w:eastAsia="Arial" w:cs="B Nazanin"/>
                          <w:rtl/>
                        </w:rPr>
                        <w:t xml:space="preserve"> </w:t>
                      </w:r>
                      <w:r w:rsidRPr="0009475A">
                        <w:rPr>
                          <w:rFonts w:eastAsia="Arial" w:cs="B Nazanin" w:hint="eastAsia"/>
                          <w:rtl/>
                        </w:rPr>
                        <w:t>داراى</w:t>
                      </w:r>
                      <w:r w:rsidRPr="0009475A">
                        <w:rPr>
                          <w:rFonts w:eastAsia="Arial" w:cs="B Nazanin"/>
                          <w:rtl/>
                        </w:rPr>
                        <w:t xml:space="preserve"> </w:t>
                      </w:r>
                      <w:r w:rsidRPr="0009475A">
                        <w:rPr>
                          <w:rFonts w:eastAsia="Arial" w:cs="B Nazanin" w:hint="eastAsia"/>
                          <w:rtl/>
                        </w:rPr>
                        <w:t>بخش</w:t>
                      </w:r>
                      <w:r w:rsidRPr="0009475A">
                        <w:rPr>
                          <w:rFonts w:eastAsia="Arial" w:cs="B Nazanin"/>
                          <w:rtl/>
                        </w:rPr>
                        <w:t xml:space="preserve"> </w:t>
                      </w:r>
                      <w:r w:rsidRPr="0009475A">
                        <w:rPr>
                          <w:rFonts w:eastAsia="Arial" w:cs="B Nazanin" w:hint="eastAsia"/>
                          <w:rtl/>
                        </w:rPr>
                        <w:t>هايى</w:t>
                      </w:r>
                      <w:r w:rsidRPr="0009475A">
                        <w:rPr>
                          <w:rFonts w:eastAsia="Arial" w:cs="B Nazanin"/>
                          <w:rtl/>
                        </w:rPr>
                        <w:t xml:space="preserve"> </w:t>
                      </w:r>
                      <w:r w:rsidRPr="0009475A">
                        <w:rPr>
                          <w:rFonts w:eastAsia="Arial" w:cs="B Nazanin" w:hint="eastAsia"/>
                          <w:rtl/>
                        </w:rPr>
                        <w:t>متمركز</w:t>
                      </w:r>
                      <w:r w:rsidRPr="0009475A">
                        <w:rPr>
                          <w:rFonts w:eastAsia="Arial" w:cs="B Nazanin"/>
                          <w:rtl/>
                        </w:rPr>
                        <w:t xml:space="preserve"> </w:t>
                      </w:r>
                      <w:r w:rsidRPr="0009475A">
                        <w:rPr>
                          <w:rFonts w:eastAsia="Arial" w:cs="B Nazanin" w:hint="eastAsia"/>
                          <w:rtl/>
                        </w:rPr>
                        <w:t>بر</w:t>
                      </w:r>
                      <w:r w:rsidRPr="0009475A">
                        <w:rPr>
                          <w:rFonts w:eastAsia="Arial" w:cs="B Nazanin"/>
                          <w:rtl/>
                        </w:rPr>
                        <w:t xml:space="preserve"> </w:t>
                      </w:r>
                      <w:r w:rsidRPr="0009475A">
                        <w:rPr>
                          <w:rFonts w:eastAsia="Arial" w:cs="B Nazanin" w:hint="eastAsia"/>
                          <w:rtl/>
                        </w:rPr>
                        <w:t>خانواده</w:t>
                      </w:r>
                      <w:r w:rsidRPr="0009475A">
                        <w:rPr>
                          <w:rFonts w:eastAsia="Arial" w:cs="B Nazanin"/>
                          <w:rtl/>
                        </w:rPr>
                        <w:t xml:space="preserve"> می‌</w:t>
                      </w:r>
                      <w:r w:rsidRPr="0009475A">
                        <w:rPr>
                          <w:rFonts w:eastAsia="Arial" w:cs="B Nazanin" w:hint="eastAsia"/>
                          <w:rtl/>
                        </w:rPr>
                        <w:t>باش</w:t>
                      </w:r>
                      <w:r w:rsidRPr="0009475A">
                        <w:rPr>
                          <w:rFonts w:eastAsia="Arial" w:cs="B Nazanin" w:hint="cs"/>
                          <w:rtl/>
                        </w:rPr>
                        <w:t>ن</w:t>
                      </w:r>
                      <w:r w:rsidRPr="0009475A">
                        <w:rPr>
                          <w:rFonts w:eastAsia="Arial" w:cs="B Nazanin" w:hint="eastAsia"/>
                          <w:rtl/>
                        </w:rPr>
                        <w:t>د</w:t>
                      </w:r>
                      <w:r w:rsidRPr="0009475A">
                        <w:rPr>
                          <w:rFonts w:eastAsia="Arial" w:cs="B Nazanin"/>
                          <w:rtl/>
                        </w:rPr>
                        <w:t xml:space="preserve">. </w:t>
                      </w:r>
                    </w:p>
                    <w:p w14:paraId="2DDB71B6" w14:textId="77777777" w:rsidR="00CA0AD2" w:rsidRPr="0009475A" w:rsidRDefault="00CA0AD2" w:rsidP="00D7503E">
                      <w:pPr>
                        <w:pStyle w:val="a3"/>
                        <w:rPr>
                          <w:rFonts w:cs="B Nazanin"/>
                          <w:rtl/>
                        </w:rPr>
                      </w:pPr>
                      <w:r w:rsidRPr="0009475A">
                        <w:rPr>
                          <w:rFonts w:cs="B Nazanin" w:hint="eastAsia"/>
                          <w:rtl/>
                        </w:rPr>
                        <w:t>ا</w:t>
                      </w:r>
                      <w:r w:rsidRPr="0009475A">
                        <w:rPr>
                          <w:rFonts w:cs="B Nazanin" w:hint="cs"/>
                          <w:rtl/>
                        </w:rPr>
                        <w:t>ﻏﻠﺐ</w:t>
                      </w:r>
                      <w:r w:rsidRPr="0009475A">
                        <w:rPr>
                          <w:rFonts w:cs="B Nazanin"/>
                          <w:rtl/>
                        </w:rPr>
                        <w:t xml:space="preserve"> </w:t>
                      </w:r>
                      <w:r w:rsidRPr="0009475A">
                        <w:rPr>
                          <w:rFonts w:cs="B Nazanin" w:hint="cs"/>
                          <w:rtl/>
                        </w:rPr>
                        <w:t>ﻣﻄﺎﻟﻌﺎ</w:t>
                      </w:r>
                      <w:r w:rsidRPr="0009475A">
                        <w:rPr>
                          <w:rFonts w:cs="B Nazanin" w:hint="eastAsia"/>
                          <w:rtl/>
                        </w:rPr>
                        <w:t>ت</w:t>
                      </w:r>
                      <w:r w:rsidRPr="0009475A">
                        <w:rPr>
                          <w:rFonts w:cs="B Nazanin"/>
                          <w:rtl/>
                        </w:rPr>
                        <w:t xml:space="preserve"> </w:t>
                      </w:r>
                      <w:r w:rsidRPr="0009475A">
                        <w:rPr>
                          <w:rFonts w:cs="B Nazanin" w:hint="cs"/>
                          <w:rtl/>
                        </w:rPr>
                        <w:t>ﺑﻪ</w:t>
                      </w:r>
                      <w:r w:rsidRPr="0009475A">
                        <w:rPr>
                          <w:rFonts w:cs="B Nazanin"/>
                          <w:rtl/>
                        </w:rPr>
                        <w:t xml:space="preserve"> </w:t>
                      </w:r>
                      <w:r w:rsidRPr="0009475A">
                        <w:rPr>
                          <w:rFonts w:cs="B Nazanin" w:hint="cs"/>
                          <w:rtl/>
                        </w:rPr>
                        <w:t>ﻋﻤﻞ</w:t>
                      </w:r>
                      <w:r w:rsidRPr="0009475A">
                        <w:rPr>
                          <w:rFonts w:cs="B Nazanin"/>
                          <w:rtl/>
                        </w:rPr>
                        <w:t xml:space="preserve"> </w:t>
                      </w:r>
                      <w:r w:rsidRPr="0009475A">
                        <w:rPr>
                          <w:rFonts w:cs="B Nazanin" w:hint="eastAsia"/>
                          <w:rtl/>
                        </w:rPr>
                        <w:t>آ</w:t>
                      </w:r>
                      <w:r w:rsidRPr="0009475A">
                        <w:rPr>
                          <w:rFonts w:cs="B Nazanin" w:hint="cs"/>
                          <w:rtl/>
                        </w:rPr>
                        <w:t>ﻣﺪ</w:t>
                      </w:r>
                      <w:r w:rsidRPr="0009475A">
                        <w:rPr>
                          <w:rFonts w:cs="B Nazanin" w:hint="eastAsia"/>
                          <w:rtl/>
                        </w:rPr>
                        <w:t>ه،</w:t>
                      </w:r>
                      <w:r w:rsidRPr="0009475A">
                        <w:rPr>
                          <w:rFonts w:cs="B Nazanin"/>
                          <w:rtl/>
                        </w:rPr>
                        <w:t xml:space="preserve"> </w:t>
                      </w:r>
                      <w:r w:rsidRPr="0009475A">
                        <w:rPr>
                          <w:rFonts w:cs="B Nazanin" w:hint="cs"/>
                          <w:rtl/>
                        </w:rPr>
                        <w:t>ﺗﺎﺛﻴﺮ</w:t>
                      </w:r>
                      <w:r w:rsidRPr="0009475A">
                        <w:rPr>
                          <w:rFonts w:cs="B Nazanin"/>
                          <w:rtl/>
                        </w:rPr>
                        <w:t xml:space="preserve"> </w:t>
                      </w:r>
                      <w:r w:rsidRPr="0009475A">
                        <w:rPr>
                          <w:rFonts w:cs="B Nazanin" w:hint="cs"/>
                          <w:rtl/>
                        </w:rPr>
                        <w:t>ﻣﺜﺒﺖ</w:t>
                      </w:r>
                      <w:r w:rsidRPr="0009475A">
                        <w:rPr>
                          <w:rFonts w:cs="B Nazanin"/>
                          <w:rtl/>
                        </w:rPr>
                        <w:t xml:space="preserve"> </w:t>
                      </w:r>
                      <w:r w:rsidRPr="0009475A">
                        <w:rPr>
                          <w:rFonts w:cs="B Nazanin" w:hint="eastAsia"/>
                          <w:rtl/>
                        </w:rPr>
                        <w:t>وا</w:t>
                      </w:r>
                      <w:r w:rsidRPr="0009475A">
                        <w:rPr>
                          <w:rFonts w:cs="B Nazanin" w:hint="cs"/>
                          <w:rtl/>
                        </w:rPr>
                        <w:t>ﻟﺪﻳﻦ</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cs"/>
                          <w:rtl/>
                        </w:rPr>
                        <w:t>ﺧﺎﻧﻮ</w:t>
                      </w:r>
                      <w:r w:rsidRPr="0009475A">
                        <w:rPr>
                          <w:rFonts w:cs="B Nazanin" w:hint="eastAsia"/>
                          <w:rtl/>
                        </w:rPr>
                        <w:t>اده</w:t>
                      </w:r>
                      <w:r w:rsidRPr="0009475A">
                        <w:rPr>
                          <w:rFonts w:cs="B Nazanin"/>
                          <w:rtl/>
                        </w:rPr>
                        <w:t xml:space="preserve"> </w:t>
                      </w:r>
                      <w:r w:rsidRPr="0009475A">
                        <w:rPr>
                          <w:rFonts w:cs="B Nazanin" w:hint="cs"/>
                          <w:rtl/>
                        </w:rPr>
                        <w:t>ﻫﺎ</w:t>
                      </w:r>
                      <w:r w:rsidRPr="0009475A">
                        <w:rPr>
                          <w:rFonts w:cs="B Nazanin"/>
                          <w:rtl/>
                        </w:rPr>
                        <w:t xml:space="preserve"> </w:t>
                      </w:r>
                      <w:r w:rsidRPr="0009475A">
                        <w:rPr>
                          <w:rFonts w:cs="B Nazanin" w:hint="cs"/>
                          <w:rtl/>
                        </w:rPr>
                        <w:t>ﺑﻪ</w:t>
                      </w:r>
                      <w:r w:rsidRPr="0009475A">
                        <w:rPr>
                          <w:rFonts w:cs="B Nazanin"/>
                          <w:rtl/>
                        </w:rPr>
                        <w:t xml:space="preserve"> </w:t>
                      </w:r>
                      <w:r w:rsidRPr="0009475A">
                        <w:rPr>
                          <w:rFonts w:cs="B Nazanin" w:hint="eastAsia"/>
                          <w:rtl/>
                        </w:rPr>
                        <w:t>و</w:t>
                      </w:r>
                      <w:r w:rsidRPr="0009475A">
                        <w:rPr>
                          <w:rFonts w:cs="B Nazanin" w:hint="cs"/>
                          <w:rtl/>
                        </w:rPr>
                        <w:t>ﻳﮋ</w:t>
                      </w:r>
                      <w:r w:rsidRPr="0009475A">
                        <w:rPr>
                          <w:rFonts w:cs="B Nazanin" w:hint="eastAsia"/>
                          <w:rtl/>
                        </w:rPr>
                        <w:t>ه</w:t>
                      </w:r>
                      <w:r w:rsidRPr="0009475A">
                        <w:rPr>
                          <w:rFonts w:cs="B Nazanin" w:hint="cs"/>
                          <w:rtl/>
                        </w:rPr>
                        <w:t xml:space="preserve"> </w:t>
                      </w:r>
                      <w:r w:rsidRPr="0009475A">
                        <w:rPr>
                          <w:rFonts w:cs="B Nazanin" w:hint="eastAsia"/>
                          <w:rtl/>
                        </w:rPr>
                        <w:t>در</w:t>
                      </w:r>
                      <w:r w:rsidRPr="0009475A">
                        <w:rPr>
                          <w:rFonts w:cs="B Nazanin"/>
                          <w:rtl/>
                        </w:rPr>
                        <w:t xml:space="preserve"> </w:t>
                      </w:r>
                      <w:r w:rsidRPr="0009475A">
                        <w:rPr>
                          <w:rFonts w:cs="B Nazanin" w:hint="cs"/>
                          <w:rtl/>
                        </w:rPr>
                        <w:t>ﺳﺎ</w:t>
                      </w:r>
                      <w:r w:rsidRPr="0009475A">
                        <w:rPr>
                          <w:rFonts w:cs="B Nazanin" w:hint="eastAsia"/>
                          <w:rtl/>
                        </w:rPr>
                        <w:t>ل</w:t>
                      </w:r>
                      <w:r w:rsidRPr="0009475A">
                        <w:rPr>
                          <w:rFonts w:cs="B Nazanin" w:hint="cs"/>
                          <w:rtl/>
                        </w:rPr>
                        <w:t xml:space="preserve"> ﻫﺎ</w:t>
                      </w:r>
                      <w:r w:rsidRPr="0009475A">
                        <w:rPr>
                          <w:rFonts w:cs="B Nazanin" w:hint="eastAsia"/>
                          <w:rtl/>
                        </w:rPr>
                        <w:t>ي</w:t>
                      </w:r>
                      <w:r w:rsidRPr="0009475A">
                        <w:rPr>
                          <w:rFonts w:cs="B Nazanin"/>
                          <w:rtl/>
                        </w:rPr>
                        <w:t xml:space="preserve"> </w:t>
                      </w:r>
                      <w:r w:rsidRPr="0009475A">
                        <w:rPr>
                          <w:rFonts w:cs="B Nazanin" w:hint="cs"/>
                          <w:rtl/>
                        </w:rPr>
                        <w:t>ﻛﻮ</w:t>
                      </w:r>
                      <w:r w:rsidRPr="0009475A">
                        <w:rPr>
                          <w:rFonts w:cs="B Nazanin" w:hint="eastAsia"/>
                          <w:rtl/>
                        </w:rPr>
                        <w:t>د</w:t>
                      </w:r>
                      <w:r w:rsidRPr="0009475A">
                        <w:rPr>
                          <w:rFonts w:cs="B Nazanin" w:hint="cs"/>
                          <w:rtl/>
                        </w:rPr>
                        <w:t>ﻛﻲ</w:t>
                      </w:r>
                      <w:r w:rsidRPr="0009475A">
                        <w:rPr>
                          <w:rFonts w:cs="B Nazanin"/>
                          <w:rtl/>
                        </w:rPr>
                        <w:t xml:space="preserve"> </w:t>
                      </w:r>
                      <w:r w:rsidRPr="0009475A">
                        <w:rPr>
                          <w:rFonts w:cs="B Nazanin" w:hint="cs"/>
                          <w:rtl/>
                        </w:rPr>
                        <w:t>ﻛﻪ</w:t>
                      </w:r>
                      <w:r w:rsidRPr="0009475A">
                        <w:rPr>
                          <w:rFonts w:cs="B Nazanin"/>
                          <w:rtl/>
                        </w:rPr>
                        <w:t xml:space="preserve"> </w:t>
                      </w:r>
                      <w:r w:rsidRPr="0009475A">
                        <w:rPr>
                          <w:rFonts w:cs="B Nazanin" w:hint="cs"/>
                          <w:rtl/>
                        </w:rPr>
                        <w:t>ﺗﺎﺛﻴﺮ</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cs"/>
                          <w:rtl/>
                        </w:rPr>
                        <w:t>ﻧﻔﻮ</w:t>
                      </w:r>
                      <w:r w:rsidRPr="0009475A">
                        <w:rPr>
                          <w:rFonts w:cs="B Nazanin" w:hint="eastAsia"/>
                          <w:rtl/>
                        </w:rPr>
                        <w:t>ذ</w:t>
                      </w:r>
                      <w:r w:rsidRPr="0009475A">
                        <w:rPr>
                          <w:rFonts w:cs="B Nazanin"/>
                          <w:rtl/>
                        </w:rPr>
                        <w:t xml:space="preserve"> </w:t>
                      </w:r>
                      <w:r w:rsidRPr="0009475A">
                        <w:rPr>
                          <w:rFonts w:cs="B Nazanin" w:hint="eastAsia"/>
                          <w:rtl/>
                        </w:rPr>
                        <w:t>وا</w:t>
                      </w:r>
                      <w:r w:rsidRPr="0009475A">
                        <w:rPr>
                          <w:rFonts w:cs="B Nazanin" w:hint="cs"/>
                          <w:rtl/>
                        </w:rPr>
                        <w:t>ﻟﺪﻳﻦ</w:t>
                      </w:r>
                      <w:r w:rsidRPr="0009475A">
                        <w:rPr>
                          <w:rFonts w:cs="B Nazanin"/>
                          <w:rtl/>
                        </w:rPr>
                        <w:t xml:space="preserve"> </w:t>
                      </w:r>
                      <w:r w:rsidRPr="0009475A">
                        <w:rPr>
                          <w:rFonts w:cs="B Nazanin" w:hint="cs"/>
                          <w:rtl/>
                        </w:rPr>
                        <w:t>ﺑﻴﺸﺘﺮ</w:t>
                      </w:r>
                      <w:r w:rsidRPr="0009475A">
                        <w:rPr>
                          <w:rFonts w:cs="B Nazanin"/>
                          <w:rtl/>
                        </w:rPr>
                        <w:t xml:space="preserve"> </w:t>
                      </w:r>
                      <w:r w:rsidRPr="0009475A">
                        <w:rPr>
                          <w:rFonts w:cs="B Nazanin" w:hint="eastAsia"/>
                          <w:rtl/>
                        </w:rPr>
                        <w:t>از</w:t>
                      </w:r>
                      <w:r w:rsidRPr="0009475A">
                        <w:rPr>
                          <w:rFonts w:cs="B Nazanin"/>
                          <w:rtl/>
                        </w:rPr>
                        <w:t xml:space="preserve"> </w:t>
                      </w:r>
                      <w:r w:rsidRPr="0009475A">
                        <w:rPr>
                          <w:rFonts w:cs="B Nazanin" w:hint="eastAsia"/>
                          <w:rtl/>
                        </w:rPr>
                        <w:t>دو</w:t>
                      </w:r>
                      <w:r w:rsidRPr="0009475A">
                        <w:rPr>
                          <w:rFonts w:cs="B Nazanin" w:hint="cs"/>
                          <w:rtl/>
                        </w:rPr>
                        <w:t>ﺳﺘﺎ</w:t>
                      </w:r>
                      <w:r w:rsidRPr="0009475A">
                        <w:rPr>
                          <w:rFonts w:cs="B Nazanin" w:hint="eastAsia"/>
                          <w:rtl/>
                        </w:rPr>
                        <w:t>ن</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cs"/>
                          <w:rtl/>
                        </w:rPr>
                        <w:t>ﻫﻤﻜﻼﺳﻲ</w:t>
                      </w:r>
                      <w:r w:rsidRPr="0009475A">
                        <w:rPr>
                          <w:rFonts w:cs="B Nazanin"/>
                          <w:rtl/>
                        </w:rPr>
                        <w:t xml:space="preserve"> </w:t>
                      </w:r>
                      <w:r w:rsidRPr="0009475A">
                        <w:rPr>
                          <w:rFonts w:cs="B Nazanin" w:hint="cs"/>
                          <w:rtl/>
                        </w:rPr>
                        <w:t>ﻫﺎاﺳﺖ</w:t>
                      </w:r>
                      <w:r w:rsidRPr="0009475A">
                        <w:rPr>
                          <w:rFonts w:cs="B Nazanin"/>
                          <w:rtl/>
                        </w:rPr>
                        <w:t xml:space="preserve"> </w:t>
                      </w:r>
                      <w:r w:rsidRPr="0009475A">
                        <w:rPr>
                          <w:rFonts w:cs="B Nazanin" w:hint="eastAsia"/>
                          <w:rtl/>
                        </w:rPr>
                        <w:t>را</w:t>
                      </w:r>
                      <w:r w:rsidRPr="0009475A">
                        <w:rPr>
                          <w:rFonts w:cs="B Nazanin"/>
                          <w:rtl/>
                        </w:rPr>
                        <w:t xml:space="preserve"> </w:t>
                      </w:r>
                      <w:r w:rsidRPr="0009475A">
                        <w:rPr>
                          <w:rFonts w:cs="B Nazanin" w:hint="cs"/>
                          <w:rtl/>
                        </w:rPr>
                        <w:t>ﻧﺸﺎ</w:t>
                      </w:r>
                      <w:r w:rsidRPr="0009475A">
                        <w:rPr>
                          <w:rFonts w:cs="B Nazanin" w:hint="eastAsia"/>
                          <w:rtl/>
                        </w:rPr>
                        <w:t>ن</w:t>
                      </w:r>
                      <w:r w:rsidRPr="0009475A">
                        <w:rPr>
                          <w:rFonts w:cs="B Nazanin"/>
                          <w:rtl/>
                        </w:rPr>
                        <w:t xml:space="preserve">  می‌</w:t>
                      </w:r>
                      <w:r w:rsidRPr="0009475A">
                        <w:rPr>
                          <w:rFonts w:cs="B Nazanin" w:hint="eastAsia"/>
                          <w:rtl/>
                        </w:rPr>
                        <w:t>د</w:t>
                      </w:r>
                      <w:r w:rsidRPr="0009475A">
                        <w:rPr>
                          <w:rFonts w:cs="B Nazanin" w:hint="cs"/>
                          <w:rtl/>
                        </w:rPr>
                        <w:t>ﻫﻨﺪ</w:t>
                      </w:r>
                      <w:r w:rsidRPr="0009475A">
                        <w:rPr>
                          <w:rFonts w:cs="B Nazanin"/>
                          <w:rtl/>
                        </w:rPr>
                        <w:t>.</w:t>
                      </w:r>
                    </w:p>
                    <w:p w14:paraId="56A61175" w14:textId="77777777" w:rsidR="00CA0AD2" w:rsidRPr="0009475A" w:rsidRDefault="00CA0AD2" w:rsidP="00E80D7B">
                      <w:pPr>
                        <w:pStyle w:val="a3"/>
                        <w:numPr>
                          <w:ilvl w:val="0"/>
                          <w:numId w:val="65"/>
                        </w:numPr>
                        <w:ind w:left="485" w:hanging="476"/>
                        <w:rPr>
                          <w:rFonts w:cs="B Nazanin"/>
                        </w:rPr>
                      </w:pPr>
                      <w:r w:rsidRPr="0009475A">
                        <w:rPr>
                          <w:rFonts w:cs="B Nazanin" w:hint="cs"/>
                          <w:rtl/>
                        </w:rPr>
                        <w:t>ﺑﺮﻧﺎﻣﻪﻫﺎ</w:t>
                      </w:r>
                      <w:r w:rsidRPr="0009475A">
                        <w:rPr>
                          <w:rFonts w:cs="B Nazanin" w:hint="eastAsia"/>
                          <w:rtl/>
                        </w:rPr>
                        <w:t>ي</w:t>
                      </w:r>
                      <w:r w:rsidRPr="0009475A">
                        <w:rPr>
                          <w:rFonts w:cs="B Nazanin"/>
                          <w:rtl/>
                        </w:rPr>
                        <w:t xml:space="preserve"> </w:t>
                      </w:r>
                      <w:r w:rsidRPr="0009475A">
                        <w:rPr>
                          <w:rFonts w:cs="B Nazanin" w:hint="cs"/>
                          <w:rtl/>
                        </w:rPr>
                        <w:t>ﭘﻴﺸﮕﻴﺮ</w:t>
                      </w:r>
                      <w:r w:rsidRPr="0009475A">
                        <w:rPr>
                          <w:rFonts w:cs="B Nazanin" w:hint="eastAsia"/>
                          <w:rtl/>
                        </w:rPr>
                        <w:t>ي</w:t>
                      </w:r>
                      <w:r w:rsidRPr="0009475A">
                        <w:rPr>
                          <w:rFonts w:cs="B Nazanin"/>
                          <w:rtl/>
                        </w:rPr>
                        <w:t xml:space="preserve"> </w:t>
                      </w:r>
                      <w:r w:rsidRPr="0009475A">
                        <w:rPr>
                          <w:rFonts w:cs="B Nazanin" w:hint="eastAsia"/>
                          <w:rtl/>
                        </w:rPr>
                        <w:t>از</w:t>
                      </w:r>
                      <w:r w:rsidRPr="0009475A">
                        <w:rPr>
                          <w:rFonts w:cs="B Nazanin"/>
                          <w:rtl/>
                        </w:rPr>
                        <w:t xml:space="preserve"> </w:t>
                      </w:r>
                      <w:r w:rsidRPr="0009475A">
                        <w:rPr>
                          <w:rFonts w:cs="B Nazanin" w:hint="cs"/>
                          <w:rtl/>
                        </w:rPr>
                        <w:t>ﻣﺼﺮ</w:t>
                      </w:r>
                      <w:r w:rsidRPr="0009475A">
                        <w:rPr>
                          <w:rFonts w:cs="B Nazanin" w:hint="eastAsia"/>
                          <w:rtl/>
                        </w:rPr>
                        <w:t>ف</w:t>
                      </w:r>
                      <w:r w:rsidRPr="0009475A">
                        <w:rPr>
                          <w:rFonts w:cs="B Nazanin"/>
                          <w:rtl/>
                        </w:rPr>
                        <w:t xml:space="preserve"> </w:t>
                      </w:r>
                      <w:r w:rsidRPr="0009475A">
                        <w:rPr>
                          <w:rFonts w:cs="B Nazanin" w:hint="cs"/>
                          <w:rtl/>
                        </w:rPr>
                        <w:t>ﻣﻮ</w:t>
                      </w:r>
                      <w:r w:rsidRPr="0009475A">
                        <w:rPr>
                          <w:rFonts w:cs="B Nazanin" w:hint="eastAsia"/>
                          <w:rtl/>
                        </w:rPr>
                        <w:t>اد</w:t>
                      </w:r>
                      <w:r w:rsidRPr="0009475A">
                        <w:rPr>
                          <w:rFonts w:cs="B Nazanin"/>
                          <w:rtl/>
                        </w:rPr>
                        <w:t xml:space="preserve"> </w:t>
                      </w:r>
                      <w:r w:rsidRPr="0009475A">
                        <w:rPr>
                          <w:rFonts w:cs="B Nazanin" w:hint="cs"/>
                          <w:rtl/>
                        </w:rPr>
                        <w:t xml:space="preserve">برای </w:t>
                      </w:r>
                      <w:r w:rsidRPr="0009475A">
                        <w:rPr>
                          <w:rFonts w:cs="B Nazanin" w:hint="eastAsia"/>
                          <w:rtl/>
                        </w:rPr>
                        <w:t>وا</w:t>
                      </w:r>
                      <w:r w:rsidRPr="0009475A">
                        <w:rPr>
                          <w:rFonts w:cs="B Nazanin" w:hint="cs"/>
                          <w:rtl/>
                        </w:rPr>
                        <w:t>ﻟﺪﻳﻦ</w:t>
                      </w:r>
                      <w:r w:rsidRPr="0009475A">
                        <w:rPr>
                          <w:rFonts w:cs="B Nazanin"/>
                          <w:rtl/>
                        </w:rPr>
                        <w:t xml:space="preserve"> </w:t>
                      </w:r>
                      <w:r w:rsidRPr="0009475A">
                        <w:rPr>
                          <w:rFonts w:cs="B Nazanin" w:hint="cs"/>
                          <w:rtl/>
                        </w:rPr>
                        <w:t>ﻻ</w:t>
                      </w:r>
                      <w:r w:rsidRPr="0009475A">
                        <w:rPr>
                          <w:rFonts w:cs="B Nazanin" w:hint="eastAsia"/>
                          <w:rtl/>
                        </w:rPr>
                        <w:t>زم</w:t>
                      </w:r>
                      <w:r w:rsidRPr="0009475A">
                        <w:rPr>
                          <w:rFonts w:cs="B Nazanin"/>
                          <w:rtl/>
                        </w:rPr>
                        <w:t xml:space="preserve"> </w:t>
                      </w:r>
                      <w:r w:rsidRPr="0009475A">
                        <w:rPr>
                          <w:rFonts w:cs="B Nazanin" w:hint="eastAsia"/>
                          <w:rtl/>
                        </w:rPr>
                        <w:t>ا</w:t>
                      </w:r>
                      <w:r w:rsidRPr="0009475A">
                        <w:rPr>
                          <w:rFonts w:cs="B Nazanin" w:hint="cs"/>
                          <w:rtl/>
                        </w:rPr>
                        <w:t>ﺳﺖ</w:t>
                      </w:r>
                      <w:r w:rsidRPr="0009475A">
                        <w:rPr>
                          <w:rFonts w:cs="B Nazanin"/>
                          <w:rtl/>
                        </w:rPr>
                        <w:t xml:space="preserve"> </w:t>
                      </w:r>
                      <w:r w:rsidRPr="0009475A">
                        <w:rPr>
                          <w:rFonts w:cs="B Nazanin" w:hint="eastAsia"/>
                          <w:rtl/>
                        </w:rPr>
                        <w:t>در</w:t>
                      </w:r>
                      <w:r w:rsidRPr="0009475A">
                        <w:rPr>
                          <w:rFonts w:cs="B Nazanin"/>
                          <w:rtl/>
                        </w:rPr>
                        <w:t xml:space="preserve"> </w:t>
                      </w:r>
                      <w:r w:rsidRPr="0009475A">
                        <w:rPr>
                          <w:rFonts w:cs="B Nazanin" w:hint="cs"/>
                          <w:bCs/>
                          <w:rtl/>
                        </w:rPr>
                        <w:t>ﻣﺮ</w:t>
                      </w:r>
                      <w:r w:rsidRPr="0009475A">
                        <w:rPr>
                          <w:rFonts w:cs="B Nazanin" w:hint="eastAsia"/>
                          <w:bCs/>
                          <w:rtl/>
                        </w:rPr>
                        <w:t>ا</w:t>
                      </w:r>
                      <w:r w:rsidRPr="0009475A">
                        <w:rPr>
                          <w:rFonts w:cs="B Nazanin" w:hint="cs"/>
                          <w:bCs/>
                          <w:rtl/>
                        </w:rPr>
                        <w:t>ﺣﻞ</w:t>
                      </w:r>
                      <w:r w:rsidRPr="0009475A">
                        <w:rPr>
                          <w:rFonts w:cs="B Nazanin"/>
                          <w:bCs/>
                          <w:rtl/>
                        </w:rPr>
                        <w:t xml:space="preserve"> </w:t>
                      </w:r>
                      <w:r w:rsidRPr="0009475A">
                        <w:rPr>
                          <w:rFonts w:cs="B Nazanin" w:hint="cs"/>
                          <w:bCs/>
                          <w:rtl/>
                        </w:rPr>
                        <w:t>ﻣﺨﺘﻠﻒ</w:t>
                      </w:r>
                      <w:r w:rsidRPr="0009475A">
                        <w:rPr>
                          <w:rFonts w:cs="B Nazanin"/>
                          <w:bCs/>
                          <w:rtl/>
                        </w:rPr>
                        <w:t xml:space="preserve"> </w:t>
                      </w:r>
                      <w:r w:rsidRPr="0009475A">
                        <w:rPr>
                          <w:rFonts w:cs="B Nazanin" w:hint="eastAsia"/>
                          <w:bCs/>
                          <w:rtl/>
                        </w:rPr>
                        <w:t>ر</w:t>
                      </w:r>
                      <w:r w:rsidRPr="0009475A">
                        <w:rPr>
                          <w:rFonts w:cs="B Nazanin" w:hint="cs"/>
                          <w:bCs/>
                          <w:rtl/>
                        </w:rPr>
                        <w:t>ﺷﺪ</w:t>
                      </w:r>
                      <w:r w:rsidRPr="0009475A">
                        <w:rPr>
                          <w:rFonts w:cs="B Nazanin"/>
                          <w:bCs/>
                          <w:rtl/>
                        </w:rPr>
                        <w:t xml:space="preserve"> </w:t>
                      </w:r>
                      <w:r w:rsidRPr="0009475A">
                        <w:rPr>
                          <w:rFonts w:cs="B Nazanin" w:hint="cs"/>
                          <w:bCs/>
                          <w:rtl/>
                        </w:rPr>
                        <w:t>ﻛﻮ</w:t>
                      </w:r>
                      <w:r w:rsidRPr="0009475A">
                        <w:rPr>
                          <w:rFonts w:cs="B Nazanin" w:hint="eastAsia"/>
                          <w:bCs/>
                          <w:rtl/>
                        </w:rPr>
                        <w:t>د</w:t>
                      </w:r>
                      <w:r w:rsidRPr="0009475A">
                        <w:rPr>
                          <w:rFonts w:cs="B Nazanin" w:hint="cs"/>
                          <w:bCs/>
                          <w:rtl/>
                        </w:rPr>
                        <w:t>ﻛﺎ</w:t>
                      </w:r>
                      <w:r w:rsidRPr="0009475A">
                        <w:rPr>
                          <w:rFonts w:cs="B Nazanin" w:hint="eastAsia"/>
                          <w:bCs/>
                          <w:rtl/>
                        </w:rPr>
                        <w:t>ن</w:t>
                      </w:r>
                      <w:r w:rsidRPr="0009475A">
                        <w:rPr>
                          <w:rFonts w:cs="B Nazanin"/>
                          <w:rtl/>
                        </w:rPr>
                        <w:t xml:space="preserve"> </w:t>
                      </w:r>
                      <w:r w:rsidRPr="0009475A">
                        <w:rPr>
                          <w:rFonts w:cs="B Nazanin" w:hint="cs"/>
                          <w:rtl/>
                        </w:rPr>
                        <w:t>ﺑﻪ</w:t>
                      </w:r>
                      <w:r w:rsidRPr="0009475A">
                        <w:rPr>
                          <w:rFonts w:cs="B Nazanin"/>
                          <w:rtl/>
                        </w:rPr>
                        <w:t xml:space="preserve"> </w:t>
                      </w:r>
                      <w:r w:rsidRPr="0009475A">
                        <w:rPr>
                          <w:rFonts w:cs="B Nazanin" w:hint="cs"/>
                          <w:rtl/>
                        </w:rPr>
                        <w:t>ﻋﻤﻞ</w:t>
                      </w:r>
                      <w:r w:rsidRPr="0009475A">
                        <w:rPr>
                          <w:rFonts w:cs="B Nazanin"/>
                          <w:rtl/>
                        </w:rPr>
                        <w:t xml:space="preserve"> </w:t>
                      </w:r>
                      <w:r w:rsidRPr="0009475A">
                        <w:rPr>
                          <w:rFonts w:cs="B Nazanin" w:hint="eastAsia"/>
                          <w:rtl/>
                        </w:rPr>
                        <w:t>آ</w:t>
                      </w:r>
                      <w:r w:rsidRPr="0009475A">
                        <w:rPr>
                          <w:rFonts w:cs="B Nazanin" w:hint="cs"/>
                          <w:rtl/>
                        </w:rPr>
                        <w:t>ﻳﺪ.</w:t>
                      </w:r>
                      <w:r w:rsidRPr="0009475A">
                        <w:rPr>
                          <w:rFonts w:cs="B Nazanin"/>
                          <w:rtl/>
                        </w:rPr>
                        <w:t xml:space="preserve"> </w:t>
                      </w:r>
                    </w:p>
                    <w:p w14:paraId="3BF89424" w14:textId="77777777" w:rsidR="00CA0AD2" w:rsidRPr="0009475A" w:rsidRDefault="00CA0AD2" w:rsidP="00E80D7B">
                      <w:pPr>
                        <w:pStyle w:val="a3"/>
                        <w:numPr>
                          <w:ilvl w:val="0"/>
                          <w:numId w:val="65"/>
                        </w:numPr>
                        <w:ind w:left="485" w:hanging="476"/>
                        <w:rPr>
                          <w:rFonts w:cs="B Nazanin"/>
                        </w:rPr>
                      </w:pPr>
                      <w:r w:rsidRPr="0009475A">
                        <w:rPr>
                          <w:rFonts w:cs="B Nazanin" w:hint="cs"/>
                          <w:rtl/>
                        </w:rPr>
                        <w:t>ﺑﺮﻧﺎﻣﻪﻫﺎ</w:t>
                      </w:r>
                      <w:r w:rsidRPr="0009475A">
                        <w:rPr>
                          <w:rFonts w:cs="B Nazanin" w:hint="eastAsia"/>
                          <w:rtl/>
                        </w:rPr>
                        <w:t>ي</w:t>
                      </w:r>
                      <w:r w:rsidRPr="0009475A">
                        <w:rPr>
                          <w:rFonts w:cs="B Nazanin"/>
                          <w:rtl/>
                        </w:rPr>
                        <w:t xml:space="preserve"> </w:t>
                      </w:r>
                      <w:r w:rsidRPr="0009475A">
                        <w:rPr>
                          <w:rFonts w:cs="B Nazanin" w:hint="cs"/>
                          <w:rtl/>
                        </w:rPr>
                        <w:t>ﭘﻴﺸﮕﻴﺮ</w:t>
                      </w:r>
                      <w:r w:rsidRPr="0009475A">
                        <w:rPr>
                          <w:rFonts w:cs="B Nazanin" w:hint="eastAsia"/>
                          <w:rtl/>
                        </w:rPr>
                        <w:t>ي</w:t>
                      </w:r>
                      <w:r w:rsidRPr="0009475A">
                        <w:rPr>
                          <w:rFonts w:cs="B Nazanin"/>
                          <w:rtl/>
                        </w:rPr>
                        <w:t xml:space="preserve"> می‌</w:t>
                      </w:r>
                      <w:r w:rsidRPr="0009475A">
                        <w:rPr>
                          <w:rFonts w:cs="B Nazanin" w:hint="cs"/>
                          <w:rtl/>
                        </w:rPr>
                        <w:t>ﺗﻮ</w:t>
                      </w:r>
                      <w:r w:rsidRPr="0009475A">
                        <w:rPr>
                          <w:rFonts w:cs="B Nazanin" w:hint="eastAsia"/>
                          <w:rtl/>
                        </w:rPr>
                        <w:t>ا</w:t>
                      </w:r>
                      <w:r w:rsidRPr="0009475A">
                        <w:rPr>
                          <w:rFonts w:cs="B Nazanin" w:hint="cs"/>
                          <w:rtl/>
                        </w:rPr>
                        <w:t>ﻧﻨﺪ</w:t>
                      </w:r>
                      <w:r w:rsidRPr="0009475A">
                        <w:rPr>
                          <w:rFonts w:cs="B Nazanin"/>
                          <w:rtl/>
                        </w:rPr>
                        <w:t xml:space="preserve"> </w:t>
                      </w:r>
                      <w:r w:rsidRPr="0009475A">
                        <w:rPr>
                          <w:rFonts w:cs="B Nazanin" w:hint="eastAsia"/>
                          <w:bCs/>
                          <w:rtl/>
                        </w:rPr>
                        <w:t>در</w:t>
                      </w:r>
                      <w:r w:rsidRPr="0009475A">
                        <w:rPr>
                          <w:rFonts w:cs="B Nazanin"/>
                          <w:bCs/>
                          <w:rtl/>
                        </w:rPr>
                        <w:t xml:space="preserve"> </w:t>
                      </w:r>
                      <w:r w:rsidRPr="0009475A">
                        <w:rPr>
                          <w:rFonts w:cs="B Nazanin" w:hint="cs"/>
                          <w:bCs/>
                          <w:rtl/>
                        </w:rPr>
                        <w:t>ﻃﻮ</w:t>
                      </w:r>
                      <w:r w:rsidRPr="0009475A">
                        <w:rPr>
                          <w:rFonts w:cs="B Nazanin" w:hint="eastAsia"/>
                          <w:bCs/>
                          <w:rtl/>
                        </w:rPr>
                        <w:t>ل</w:t>
                      </w:r>
                      <w:r w:rsidRPr="0009475A">
                        <w:rPr>
                          <w:rFonts w:cs="B Nazanin" w:hint="cs"/>
                          <w:bCs/>
                          <w:rtl/>
                        </w:rPr>
                        <w:t xml:space="preserve"> </w:t>
                      </w:r>
                      <w:r w:rsidRPr="0009475A">
                        <w:rPr>
                          <w:rFonts w:cs="B Nazanin" w:hint="eastAsia"/>
                          <w:bCs/>
                          <w:rtl/>
                        </w:rPr>
                        <w:t>دوران</w:t>
                      </w:r>
                      <w:r w:rsidRPr="0009475A">
                        <w:rPr>
                          <w:rFonts w:cs="B Nazanin"/>
                          <w:bCs/>
                          <w:rtl/>
                        </w:rPr>
                        <w:t xml:space="preserve"> </w:t>
                      </w:r>
                      <w:r w:rsidRPr="0009475A">
                        <w:rPr>
                          <w:rFonts w:cs="B Nazanin" w:hint="cs"/>
                          <w:bCs/>
                          <w:rtl/>
                        </w:rPr>
                        <w:t>ﻛﻮ</w:t>
                      </w:r>
                      <w:r w:rsidRPr="0009475A">
                        <w:rPr>
                          <w:rFonts w:cs="B Nazanin" w:hint="eastAsia"/>
                          <w:bCs/>
                          <w:rtl/>
                        </w:rPr>
                        <w:t>د</w:t>
                      </w:r>
                      <w:r w:rsidRPr="0009475A">
                        <w:rPr>
                          <w:rFonts w:cs="B Nazanin" w:hint="cs"/>
                          <w:bCs/>
                          <w:rtl/>
                        </w:rPr>
                        <w:t>ﻛﻲ</w:t>
                      </w:r>
                      <w:r w:rsidRPr="0009475A">
                        <w:rPr>
                          <w:rFonts w:cs="B Nazanin"/>
                          <w:bCs/>
                          <w:rtl/>
                        </w:rPr>
                        <w:t xml:space="preserve"> </w:t>
                      </w:r>
                      <w:r w:rsidRPr="0009475A">
                        <w:rPr>
                          <w:rFonts w:cs="B Nazanin" w:hint="eastAsia"/>
                          <w:bCs/>
                          <w:rtl/>
                        </w:rPr>
                        <w:t>و</w:t>
                      </w:r>
                      <w:r w:rsidRPr="0009475A">
                        <w:rPr>
                          <w:rFonts w:cs="B Nazanin"/>
                          <w:bCs/>
                          <w:rtl/>
                        </w:rPr>
                        <w:t xml:space="preserve"> </w:t>
                      </w:r>
                      <w:r w:rsidRPr="0009475A">
                        <w:rPr>
                          <w:rFonts w:cs="B Nazanin" w:hint="cs"/>
                          <w:bCs/>
                          <w:rtl/>
                        </w:rPr>
                        <w:t>ﻧﻮﺟﻮ</w:t>
                      </w:r>
                      <w:r w:rsidRPr="0009475A">
                        <w:rPr>
                          <w:rFonts w:cs="B Nazanin" w:hint="eastAsia"/>
                          <w:bCs/>
                          <w:rtl/>
                        </w:rPr>
                        <w:t>ا</w:t>
                      </w:r>
                      <w:r w:rsidRPr="0009475A">
                        <w:rPr>
                          <w:rFonts w:cs="B Nazanin" w:hint="cs"/>
                          <w:bCs/>
                          <w:rtl/>
                        </w:rPr>
                        <w:t>ﻧﻲ و حتی قبل از تولد</w:t>
                      </w:r>
                      <w:r w:rsidRPr="0009475A">
                        <w:rPr>
                          <w:rFonts w:cs="B Nazanin"/>
                          <w:rtl/>
                        </w:rPr>
                        <w:t xml:space="preserve"> </w:t>
                      </w:r>
                      <w:r w:rsidRPr="0009475A">
                        <w:rPr>
                          <w:rFonts w:cs="B Nazanin" w:hint="cs"/>
                          <w:rtl/>
                        </w:rPr>
                        <w:t>ﺑﺎ</w:t>
                      </w:r>
                      <w:r w:rsidRPr="0009475A">
                        <w:rPr>
                          <w:rFonts w:cs="B Nazanin" w:hint="eastAsia"/>
                          <w:rtl/>
                        </w:rPr>
                        <w:t>ارا</w:t>
                      </w:r>
                      <w:r w:rsidRPr="0009475A">
                        <w:rPr>
                          <w:rFonts w:cs="B Nazanin" w:hint="cs"/>
                          <w:rtl/>
                        </w:rPr>
                        <w:t>ﻳﻪ</w:t>
                      </w:r>
                      <w:r w:rsidRPr="0009475A">
                        <w:rPr>
                          <w:rFonts w:cs="B Nazanin" w:hint="eastAsia"/>
                          <w:rtl/>
                        </w:rPr>
                        <w:t>ا</w:t>
                      </w:r>
                      <w:r w:rsidRPr="0009475A">
                        <w:rPr>
                          <w:rFonts w:cs="B Nazanin" w:hint="cs"/>
                          <w:rtl/>
                        </w:rPr>
                        <w:t>ﻃﻼﻋﺎ</w:t>
                      </w:r>
                      <w:r w:rsidRPr="0009475A">
                        <w:rPr>
                          <w:rFonts w:cs="B Nazanin" w:hint="eastAsia"/>
                          <w:rtl/>
                        </w:rPr>
                        <w:t>ت</w:t>
                      </w:r>
                      <w:r w:rsidRPr="0009475A">
                        <w:rPr>
                          <w:rFonts w:cs="B Nazanin" w:hint="cs"/>
                          <w:rtl/>
                        </w:rPr>
                        <w:t xml:space="preserve"> </w:t>
                      </w:r>
                      <w:r w:rsidRPr="0009475A">
                        <w:rPr>
                          <w:rFonts w:cs="B Nazanin" w:hint="eastAsia"/>
                          <w:rtl/>
                        </w:rPr>
                        <w:t>در</w:t>
                      </w:r>
                      <w:r w:rsidRPr="0009475A">
                        <w:rPr>
                          <w:rFonts w:cs="B Nazanin"/>
                          <w:rtl/>
                        </w:rPr>
                        <w:t xml:space="preserve"> </w:t>
                      </w:r>
                      <w:r w:rsidRPr="0009475A">
                        <w:rPr>
                          <w:rFonts w:cs="B Nazanin" w:hint="eastAsia"/>
                          <w:rtl/>
                        </w:rPr>
                        <w:t>ز</w:t>
                      </w:r>
                      <w:r w:rsidRPr="0009475A">
                        <w:rPr>
                          <w:rFonts w:cs="B Nazanin" w:hint="cs"/>
                          <w:rtl/>
                        </w:rPr>
                        <w:t>ﻣﻴﻨﻪ</w:t>
                      </w:r>
                      <w:r w:rsidRPr="0009475A">
                        <w:rPr>
                          <w:rFonts w:cs="B Nazanin"/>
                          <w:rtl/>
                        </w:rPr>
                        <w:t xml:space="preserve"> </w:t>
                      </w:r>
                      <w:r w:rsidRPr="0009475A">
                        <w:rPr>
                          <w:rFonts w:cs="B Nazanin" w:hint="cs"/>
                          <w:rtl/>
                        </w:rPr>
                        <w:t>عوارض مصرف ﻣﻮ</w:t>
                      </w:r>
                      <w:r w:rsidRPr="0009475A">
                        <w:rPr>
                          <w:rFonts w:cs="B Nazanin" w:hint="eastAsia"/>
                          <w:rtl/>
                        </w:rPr>
                        <w:t>ا</w:t>
                      </w:r>
                      <w:r w:rsidRPr="0009475A">
                        <w:rPr>
                          <w:rFonts w:cs="B Nazanin" w:hint="cs"/>
                          <w:rtl/>
                        </w:rPr>
                        <w:t xml:space="preserve">د </w:t>
                      </w:r>
                      <w:r w:rsidRPr="0009475A">
                        <w:rPr>
                          <w:rFonts w:cs="B Nazanin" w:hint="eastAsia"/>
                          <w:rtl/>
                        </w:rPr>
                        <w:t>و</w:t>
                      </w:r>
                      <w:r w:rsidRPr="0009475A">
                        <w:rPr>
                          <w:rFonts w:cs="B Nazanin" w:hint="cs"/>
                          <w:rtl/>
                        </w:rPr>
                        <w:t xml:space="preserve"> نیز</w:t>
                      </w:r>
                      <w:r w:rsidRPr="0009475A">
                        <w:rPr>
                          <w:rFonts w:cs="B Nazanin"/>
                          <w:rtl/>
                        </w:rPr>
                        <w:t xml:space="preserve"> </w:t>
                      </w:r>
                      <w:r w:rsidRPr="0009475A">
                        <w:rPr>
                          <w:rFonts w:cs="B Nazanin" w:hint="eastAsia"/>
                          <w:rtl/>
                        </w:rPr>
                        <w:t>د</w:t>
                      </w:r>
                      <w:r w:rsidRPr="0009475A">
                        <w:rPr>
                          <w:rFonts w:cs="B Nazanin" w:hint="cs"/>
                          <w:rtl/>
                        </w:rPr>
                        <w:t>ﺳﺘﺮﺳﻲ</w:t>
                      </w:r>
                      <w:r w:rsidRPr="0009475A">
                        <w:rPr>
                          <w:rFonts w:cs="B Nazanin"/>
                          <w:rtl/>
                        </w:rPr>
                        <w:t xml:space="preserve"> </w:t>
                      </w:r>
                      <w:r w:rsidRPr="0009475A">
                        <w:rPr>
                          <w:rFonts w:cs="B Nazanin" w:hint="eastAsia"/>
                          <w:rtl/>
                        </w:rPr>
                        <w:t>وا</w:t>
                      </w:r>
                      <w:r w:rsidRPr="0009475A">
                        <w:rPr>
                          <w:rFonts w:cs="B Nazanin" w:hint="cs"/>
                          <w:rtl/>
                        </w:rPr>
                        <w:t>ﻟﺪﻳﻦ</w:t>
                      </w:r>
                      <w:r w:rsidRPr="0009475A">
                        <w:rPr>
                          <w:rFonts w:cs="B Nazanin"/>
                          <w:rtl/>
                        </w:rPr>
                        <w:t xml:space="preserve"> </w:t>
                      </w:r>
                      <w:r w:rsidRPr="0009475A">
                        <w:rPr>
                          <w:rFonts w:cs="B Nazanin" w:hint="cs"/>
                          <w:rtl/>
                        </w:rPr>
                        <w:t>ﺑﻪ</w:t>
                      </w:r>
                      <w:r w:rsidRPr="0009475A">
                        <w:rPr>
                          <w:rFonts w:cs="B Nazanin"/>
                          <w:rtl/>
                        </w:rPr>
                        <w:t xml:space="preserve"> </w:t>
                      </w:r>
                      <w:r w:rsidRPr="0009475A">
                        <w:rPr>
                          <w:rFonts w:cs="B Nazanin" w:hint="cs"/>
                          <w:rtl/>
                        </w:rPr>
                        <w:t>ﻣﺸﻮ</w:t>
                      </w:r>
                      <w:r w:rsidRPr="0009475A">
                        <w:rPr>
                          <w:rFonts w:cs="B Nazanin" w:hint="eastAsia"/>
                          <w:rtl/>
                        </w:rPr>
                        <w:t>رت</w:t>
                      </w:r>
                      <w:r w:rsidRPr="0009475A">
                        <w:rPr>
                          <w:rFonts w:cs="B Nazanin"/>
                          <w:rtl/>
                        </w:rPr>
                        <w:t xml:space="preserve"> </w:t>
                      </w:r>
                      <w:r w:rsidRPr="0009475A">
                        <w:rPr>
                          <w:rFonts w:cs="B Nazanin" w:hint="cs"/>
                          <w:rtl/>
                        </w:rPr>
                        <w:t>ﻻ</w:t>
                      </w:r>
                      <w:r w:rsidRPr="0009475A">
                        <w:rPr>
                          <w:rFonts w:cs="B Nazanin" w:hint="eastAsia"/>
                          <w:rtl/>
                        </w:rPr>
                        <w:t>زم</w:t>
                      </w:r>
                      <w:r w:rsidRPr="0009475A">
                        <w:rPr>
                          <w:rFonts w:cs="B Nazanin" w:hint="cs"/>
                          <w:rtl/>
                        </w:rPr>
                        <w:t>، ﻣﻬﺎ</w:t>
                      </w:r>
                      <w:r w:rsidRPr="0009475A">
                        <w:rPr>
                          <w:rFonts w:cs="B Nazanin" w:hint="eastAsia"/>
                          <w:rtl/>
                        </w:rPr>
                        <w:t>رت</w:t>
                      </w:r>
                      <w:r w:rsidRPr="0009475A">
                        <w:rPr>
                          <w:rFonts w:cs="B Nazanin"/>
                          <w:rtl/>
                        </w:rPr>
                        <w:t xml:space="preserve"> </w:t>
                      </w:r>
                      <w:r w:rsidRPr="0009475A">
                        <w:rPr>
                          <w:rFonts w:cs="B Nazanin" w:hint="cs"/>
                          <w:rtl/>
                        </w:rPr>
                        <w:t>ﻫﺎ</w:t>
                      </w:r>
                      <w:r w:rsidRPr="0009475A">
                        <w:rPr>
                          <w:rFonts w:cs="B Nazanin" w:hint="eastAsia"/>
                          <w:rtl/>
                        </w:rPr>
                        <w:t>ي</w:t>
                      </w:r>
                      <w:r w:rsidRPr="0009475A">
                        <w:rPr>
                          <w:rFonts w:cs="B Nazanin"/>
                          <w:rtl/>
                        </w:rPr>
                        <w:t xml:space="preserve"> </w:t>
                      </w:r>
                      <w:r w:rsidRPr="0009475A">
                        <w:rPr>
                          <w:rFonts w:cs="B Nazanin" w:hint="cs"/>
                          <w:rtl/>
                        </w:rPr>
                        <w:t>ارتیاطی و ﺗﺮﺑﻴﺘﻲ</w:t>
                      </w:r>
                      <w:r w:rsidRPr="0009475A">
                        <w:rPr>
                          <w:rFonts w:cs="B Nazanin"/>
                          <w:rtl/>
                        </w:rPr>
                        <w:t xml:space="preserve"> </w:t>
                      </w:r>
                      <w:r w:rsidRPr="0009475A">
                        <w:rPr>
                          <w:rFonts w:cs="B Nazanin" w:hint="cs"/>
                          <w:rtl/>
                        </w:rPr>
                        <w:t>آنان</w:t>
                      </w:r>
                      <w:r w:rsidRPr="0009475A">
                        <w:rPr>
                          <w:rFonts w:cs="B Nazanin"/>
                          <w:rtl/>
                        </w:rPr>
                        <w:t xml:space="preserve"> </w:t>
                      </w:r>
                      <w:r w:rsidRPr="0009475A">
                        <w:rPr>
                          <w:rFonts w:cs="B Nazanin" w:hint="eastAsia"/>
                          <w:rtl/>
                        </w:rPr>
                        <w:t>را</w:t>
                      </w:r>
                      <w:r w:rsidRPr="0009475A">
                        <w:rPr>
                          <w:rFonts w:cs="B Nazanin" w:hint="cs"/>
                          <w:rtl/>
                        </w:rPr>
                        <w:t xml:space="preserve"> بهبود ﺑﺨﺸند</w:t>
                      </w:r>
                      <w:r w:rsidRPr="0009475A">
                        <w:rPr>
                          <w:rFonts w:cs="B Nazanin"/>
                          <w:rtl/>
                        </w:rPr>
                        <w:t>.</w:t>
                      </w:r>
                      <w:r w:rsidRPr="0009475A">
                        <w:rPr>
                          <w:rFonts w:cs="B Nazanin" w:hint="cs"/>
                          <w:rtl/>
                        </w:rPr>
                        <w:t xml:space="preserve"> </w:t>
                      </w:r>
                    </w:p>
                    <w:p w14:paraId="4A57EC5D" w14:textId="77777777" w:rsidR="00CA0AD2" w:rsidRPr="0009475A" w:rsidRDefault="00CA0AD2" w:rsidP="00E80D7B">
                      <w:pPr>
                        <w:pStyle w:val="a3"/>
                        <w:numPr>
                          <w:ilvl w:val="0"/>
                          <w:numId w:val="65"/>
                        </w:numPr>
                        <w:ind w:left="485" w:hanging="476"/>
                        <w:rPr>
                          <w:rFonts w:cs="B Nazanin"/>
                          <w:rtl/>
                        </w:rPr>
                      </w:pPr>
                      <w:r w:rsidRPr="0009475A">
                        <w:rPr>
                          <w:rFonts w:cs="B Nazanin" w:hint="cs"/>
                          <w:bCs/>
                          <w:rtl/>
                        </w:rPr>
                        <w:t xml:space="preserve"> سطح و ﺷﺪ</w:t>
                      </w:r>
                      <w:r w:rsidRPr="0009475A">
                        <w:rPr>
                          <w:rFonts w:cs="B Nazanin" w:hint="eastAsia"/>
                          <w:bCs/>
                          <w:rtl/>
                        </w:rPr>
                        <w:t>ت</w:t>
                      </w:r>
                      <w:r w:rsidRPr="0009475A">
                        <w:rPr>
                          <w:rFonts w:cs="B Nazanin" w:hint="cs"/>
                          <w:bCs/>
                          <w:rtl/>
                        </w:rPr>
                        <w:t xml:space="preserve"> </w:t>
                      </w:r>
                      <w:r w:rsidRPr="0009475A">
                        <w:rPr>
                          <w:rFonts w:cs="B Nazanin" w:hint="eastAsia"/>
                          <w:bCs/>
                          <w:rtl/>
                        </w:rPr>
                        <w:t>ا</w:t>
                      </w:r>
                      <w:r w:rsidRPr="0009475A">
                        <w:rPr>
                          <w:rFonts w:cs="B Nazanin" w:hint="cs"/>
                          <w:bCs/>
                          <w:rtl/>
                        </w:rPr>
                        <w:t>ﻧﺠﺎ</w:t>
                      </w:r>
                      <w:r w:rsidRPr="0009475A">
                        <w:rPr>
                          <w:rFonts w:cs="B Nazanin" w:hint="eastAsia"/>
                          <w:bCs/>
                          <w:rtl/>
                        </w:rPr>
                        <w:t>م</w:t>
                      </w:r>
                      <w:r w:rsidRPr="0009475A">
                        <w:rPr>
                          <w:rFonts w:cs="B Nazanin"/>
                          <w:bCs/>
                          <w:rtl/>
                        </w:rPr>
                        <w:t xml:space="preserve"> </w:t>
                      </w:r>
                      <w:r w:rsidRPr="0009475A">
                        <w:rPr>
                          <w:rFonts w:cs="B Nazanin" w:hint="cs"/>
                          <w:bCs/>
                          <w:rtl/>
                        </w:rPr>
                        <w:t>ﻓﻌﺎﻟﻴﺖ</w:t>
                      </w:r>
                      <w:r w:rsidRPr="0009475A">
                        <w:rPr>
                          <w:rFonts w:cs="B Nazanin"/>
                          <w:bCs/>
                          <w:rtl/>
                        </w:rPr>
                        <w:t xml:space="preserve"> </w:t>
                      </w:r>
                      <w:r w:rsidRPr="0009475A">
                        <w:rPr>
                          <w:rFonts w:cs="B Nazanin" w:hint="cs"/>
                          <w:bCs/>
                          <w:rtl/>
                        </w:rPr>
                        <w:t>ﻫﺎ</w:t>
                      </w:r>
                      <w:r w:rsidRPr="0009475A">
                        <w:rPr>
                          <w:rFonts w:cs="B Nazanin"/>
                          <w:rtl/>
                        </w:rPr>
                        <w:t xml:space="preserve"> </w:t>
                      </w:r>
                      <w:r w:rsidRPr="0009475A">
                        <w:rPr>
                          <w:rFonts w:cs="B Nazanin" w:hint="cs"/>
                          <w:rtl/>
                        </w:rPr>
                        <w:t>ﺑﻪ</w:t>
                      </w:r>
                      <w:r w:rsidRPr="0009475A">
                        <w:rPr>
                          <w:rFonts w:cs="B Nazanin"/>
                          <w:rtl/>
                        </w:rPr>
                        <w:t xml:space="preserve"> </w:t>
                      </w:r>
                      <w:r w:rsidRPr="0009475A">
                        <w:rPr>
                          <w:rFonts w:cs="B Nazanin" w:hint="cs"/>
                          <w:rtl/>
                        </w:rPr>
                        <w:t>ﺳﻄﺢ</w:t>
                      </w:r>
                      <w:r w:rsidRPr="0009475A">
                        <w:rPr>
                          <w:rFonts w:cs="B Nazanin"/>
                          <w:rtl/>
                        </w:rPr>
                        <w:t xml:space="preserve"> </w:t>
                      </w:r>
                      <w:r w:rsidRPr="0009475A">
                        <w:rPr>
                          <w:rFonts w:cs="B Nazanin" w:hint="cs"/>
                          <w:rtl/>
                        </w:rPr>
                        <w:t>ﻋﻤﻮﻣﻲ</w:t>
                      </w:r>
                      <w:r w:rsidRPr="0009475A">
                        <w:rPr>
                          <w:rFonts w:cs="B Nazanin"/>
                          <w:rtl/>
                        </w:rPr>
                        <w:t xml:space="preserve"> </w:t>
                      </w:r>
                      <w:r w:rsidRPr="0009475A">
                        <w:rPr>
                          <w:rFonts w:cs="B Nazanin" w:hint="cs"/>
                          <w:rtl/>
                        </w:rPr>
                        <w:t>ﺧﻄﺮ</w:t>
                      </w:r>
                      <w:r w:rsidRPr="0009475A">
                        <w:rPr>
                          <w:rFonts w:cs="B Nazanin" w:hint="eastAsia"/>
                          <w:rtl/>
                        </w:rPr>
                        <w:t>ات</w:t>
                      </w:r>
                      <w:r w:rsidRPr="0009475A">
                        <w:rPr>
                          <w:rFonts w:cs="B Nazanin"/>
                          <w:rtl/>
                        </w:rPr>
                        <w:t xml:space="preserve"> </w:t>
                      </w:r>
                      <w:r w:rsidRPr="0009475A">
                        <w:rPr>
                          <w:rFonts w:cs="B Nazanin" w:hint="cs"/>
                          <w:rtl/>
                        </w:rPr>
                        <w:t>ﻣﺮﺑﻮ</w:t>
                      </w:r>
                      <w:r w:rsidRPr="0009475A">
                        <w:rPr>
                          <w:rFonts w:cs="B Nazanin" w:hint="eastAsia"/>
                          <w:rtl/>
                        </w:rPr>
                        <w:t>ط</w:t>
                      </w:r>
                      <w:r w:rsidRPr="0009475A">
                        <w:rPr>
                          <w:rFonts w:cs="B Nazanin"/>
                          <w:rtl/>
                        </w:rPr>
                        <w:t xml:space="preserve"> </w:t>
                      </w:r>
                      <w:r w:rsidRPr="0009475A">
                        <w:rPr>
                          <w:rFonts w:cs="B Nazanin" w:hint="cs"/>
                          <w:rtl/>
                        </w:rPr>
                        <w:t>ﺑﻪ</w:t>
                      </w:r>
                      <w:r w:rsidRPr="0009475A">
                        <w:rPr>
                          <w:rFonts w:cs="B Nazanin"/>
                          <w:rtl/>
                        </w:rPr>
                        <w:t xml:space="preserve"> </w:t>
                      </w:r>
                      <w:r w:rsidRPr="0009475A">
                        <w:rPr>
                          <w:rFonts w:cs="B Nazanin" w:hint="cs"/>
                          <w:rtl/>
                        </w:rPr>
                        <w:t>ﮔﺮ</w:t>
                      </w:r>
                      <w:r w:rsidRPr="0009475A">
                        <w:rPr>
                          <w:rFonts w:cs="B Nazanin" w:hint="eastAsia"/>
                          <w:rtl/>
                        </w:rPr>
                        <w:t>وه</w:t>
                      </w:r>
                      <w:r w:rsidRPr="0009475A">
                        <w:rPr>
                          <w:rFonts w:cs="B Nazanin" w:hint="cs"/>
                          <w:rtl/>
                        </w:rPr>
                        <w:t>ﻫﺎ</w:t>
                      </w:r>
                      <w:r w:rsidRPr="0009475A">
                        <w:rPr>
                          <w:rFonts w:cs="B Nazanin" w:hint="eastAsia"/>
                          <w:rtl/>
                        </w:rPr>
                        <w:t>ي</w:t>
                      </w:r>
                      <w:r w:rsidRPr="0009475A">
                        <w:rPr>
                          <w:rFonts w:cs="B Nazanin"/>
                          <w:rtl/>
                        </w:rPr>
                        <w:t xml:space="preserve"> </w:t>
                      </w:r>
                      <w:r w:rsidRPr="0009475A">
                        <w:rPr>
                          <w:rFonts w:cs="B Nazanin" w:hint="cs"/>
                          <w:rtl/>
                        </w:rPr>
                        <w:t>ﻣﻮ</w:t>
                      </w:r>
                      <w:r w:rsidRPr="0009475A">
                        <w:rPr>
                          <w:rFonts w:cs="B Nazanin" w:hint="eastAsia"/>
                          <w:rtl/>
                        </w:rPr>
                        <w:t>رد</w:t>
                      </w:r>
                      <w:r w:rsidRPr="0009475A">
                        <w:rPr>
                          <w:rFonts w:cs="B Nazanin" w:hint="cs"/>
                          <w:rtl/>
                        </w:rPr>
                        <w:t>ﻧﻈﺮ</w:t>
                      </w:r>
                      <w:r w:rsidRPr="0009475A">
                        <w:rPr>
                          <w:rFonts w:cs="B Nazanin"/>
                          <w:rtl/>
                        </w:rPr>
                        <w:t xml:space="preserve"> </w:t>
                      </w:r>
                      <w:r w:rsidRPr="0009475A">
                        <w:rPr>
                          <w:rFonts w:cs="B Nazanin" w:hint="cs"/>
                          <w:rtl/>
                        </w:rPr>
                        <w:t>ﺑﺴﺘﮕﻲ</w:t>
                      </w:r>
                      <w:r w:rsidRPr="0009475A">
                        <w:rPr>
                          <w:rFonts w:cs="B Nazanin"/>
                          <w:rtl/>
                        </w:rPr>
                        <w:t xml:space="preserve"> </w:t>
                      </w:r>
                      <w:r w:rsidRPr="0009475A">
                        <w:rPr>
                          <w:rFonts w:cs="B Nazanin" w:hint="eastAsia"/>
                          <w:rtl/>
                        </w:rPr>
                        <w:t>دا</w:t>
                      </w:r>
                      <w:r w:rsidRPr="0009475A">
                        <w:rPr>
                          <w:rFonts w:cs="B Nazanin" w:hint="cs"/>
                          <w:rtl/>
                        </w:rPr>
                        <w:t>رد. ﺑﺮﮔﺰ</w:t>
                      </w:r>
                      <w:r w:rsidRPr="0009475A">
                        <w:rPr>
                          <w:rFonts w:cs="B Nazanin" w:hint="eastAsia"/>
                          <w:rtl/>
                        </w:rPr>
                        <w:t>اري</w:t>
                      </w:r>
                      <w:r w:rsidRPr="0009475A">
                        <w:rPr>
                          <w:rFonts w:cs="B Nazanin"/>
                          <w:rtl/>
                        </w:rPr>
                        <w:t xml:space="preserve"> </w:t>
                      </w:r>
                      <w:r w:rsidRPr="0009475A">
                        <w:rPr>
                          <w:rFonts w:cs="B Nazanin" w:hint="cs"/>
                          <w:rtl/>
                        </w:rPr>
                        <w:t>ﺑﺮﻧﺎﻣﻪ</w:t>
                      </w:r>
                      <w:r w:rsidRPr="0009475A">
                        <w:rPr>
                          <w:rFonts w:cs="B Nazanin"/>
                          <w:rtl/>
                        </w:rPr>
                        <w:t xml:space="preserve"> </w:t>
                      </w:r>
                      <w:r w:rsidRPr="0009475A">
                        <w:rPr>
                          <w:rFonts w:cs="B Nazanin" w:hint="cs"/>
                          <w:rtl/>
                        </w:rPr>
                        <w:t>ﻫﺎ  می‌تواند به شکل</w:t>
                      </w:r>
                      <w:r w:rsidRPr="0009475A">
                        <w:rPr>
                          <w:rFonts w:cs="B Nazanin"/>
                          <w:rtl/>
                        </w:rPr>
                        <w:t xml:space="preserve"> </w:t>
                      </w:r>
                      <w:r w:rsidRPr="0009475A">
                        <w:rPr>
                          <w:rFonts w:cs="B Nazanin" w:hint="cs"/>
                          <w:bCs/>
                          <w:rtl/>
                        </w:rPr>
                        <w:t>همگانی برای عموم جامعه،انتخابی برای گروه‌های در معرض خطر و یا موردی برای  یک والد آسیب دیده با ﻫﺪ</w:t>
                      </w:r>
                      <w:r w:rsidRPr="0009475A">
                        <w:rPr>
                          <w:rFonts w:cs="B Nazanin" w:hint="eastAsia"/>
                          <w:bCs/>
                          <w:rtl/>
                        </w:rPr>
                        <w:t>ف</w:t>
                      </w:r>
                      <w:r w:rsidRPr="0009475A">
                        <w:rPr>
                          <w:rFonts w:cs="B Nazanin"/>
                          <w:bCs/>
                          <w:rtl/>
                        </w:rPr>
                        <w:t xml:space="preserve"> </w:t>
                      </w:r>
                      <w:r w:rsidRPr="0009475A">
                        <w:rPr>
                          <w:rFonts w:cs="B Nazanin" w:hint="cs"/>
                          <w:bCs/>
                          <w:rtl/>
                        </w:rPr>
                        <w:t>ﺗﻮﺳﻌﻪ</w:t>
                      </w:r>
                      <w:r w:rsidRPr="0009475A">
                        <w:rPr>
                          <w:rFonts w:cs="B Nazanin"/>
                          <w:bCs/>
                          <w:rtl/>
                        </w:rPr>
                        <w:t xml:space="preserve"> </w:t>
                      </w:r>
                      <w:r w:rsidRPr="0009475A">
                        <w:rPr>
                          <w:rFonts w:cs="B Nazanin" w:hint="cs"/>
                          <w:bCs/>
                          <w:rtl/>
                        </w:rPr>
                        <w:t>ﻣﻬﺎ</w:t>
                      </w:r>
                      <w:r w:rsidRPr="0009475A">
                        <w:rPr>
                          <w:rFonts w:cs="B Nazanin" w:hint="eastAsia"/>
                          <w:bCs/>
                          <w:rtl/>
                        </w:rPr>
                        <w:t>رت</w:t>
                      </w:r>
                      <w:r w:rsidRPr="0009475A">
                        <w:rPr>
                          <w:rFonts w:cs="B Nazanin"/>
                          <w:bCs/>
                          <w:rtl/>
                        </w:rPr>
                        <w:t xml:space="preserve"> </w:t>
                      </w:r>
                      <w:r w:rsidRPr="0009475A">
                        <w:rPr>
                          <w:rFonts w:cs="B Nazanin" w:hint="cs"/>
                          <w:bCs/>
                          <w:rtl/>
                        </w:rPr>
                        <w:t>ﻫﺎ</w:t>
                      </w:r>
                      <w:r w:rsidRPr="0009475A">
                        <w:rPr>
                          <w:rFonts w:cs="B Nazanin" w:hint="eastAsia"/>
                          <w:bCs/>
                          <w:rtl/>
                        </w:rPr>
                        <w:t>و</w:t>
                      </w:r>
                      <w:r w:rsidRPr="0009475A">
                        <w:rPr>
                          <w:rFonts w:cs="B Nazanin" w:hint="cs"/>
                          <w:bCs/>
                          <w:rtl/>
                        </w:rPr>
                        <w:t xml:space="preserve"> </w:t>
                      </w:r>
                      <w:r w:rsidRPr="0009475A">
                        <w:rPr>
                          <w:rFonts w:cs="B Nazanin" w:hint="eastAsia"/>
                          <w:bCs/>
                          <w:rtl/>
                        </w:rPr>
                        <w:t>ارا</w:t>
                      </w:r>
                      <w:r w:rsidRPr="0009475A">
                        <w:rPr>
                          <w:rFonts w:cs="B Nazanin" w:hint="cs"/>
                          <w:bCs/>
                          <w:rtl/>
                        </w:rPr>
                        <w:t>ﻳﻪ</w:t>
                      </w:r>
                      <w:r w:rsidRPr="0009475A">
                        <w:rPr>
                          <w:rFonts w:cs="B Nazanin"/>
                          <w:bCs/>
                          <w:rtl/>
                        </w:rPr>
                        <w:t xml:space="preserve"> </w:t>
                      </w:r>
                      <w:r w:rsidRPr="0009475A">
                        <w:rPr>
                          <w:rFonts w:cs="B Nazanin" w:hint="cs"/>
                          <w:bCs/>
                          <w:rtl/>
                        </w:rPr>
                        <w:t>ﻣﺸﻮ</w:t>
                      </w:r>
                      <w:r w:rsidRPr="0009475A">
                        <w:rPr>
                          <w:rFonts w:cs="B Nazanin" w:hint="eastAsia"/>
                          <w:bCs/>
                          <w:rtl/>
                        </w:rPr>
                        <w:t>رت</w:t>
                      </w:r>
                      <w:r w:rsidRPr="0009475A">
                        <w:rPr>
                          <w:rFonts w:cs="B Nazanin" w:hint="cs"/>
                          <w:rtl/>
                        </w:rPr>
                        <w:t xml:space="preserve"> </w:t>
                      </w:r>
                      <w:r w:rsidRPr="0009475A">
                        <w:rPr>
                          <w:rFonts w:cs="B Nazanin" w:hint="eastAsia"/>
                          <w:rtl/>
                        </w:rPr>
                        <w:t>ا</w:t>
                      </w:r>
                      <w:r w:rsidRPr="0009475A">
                        <w:rPr>
                          <w:rFonts w:cs="B Nazanin" w:hint="cs"/>
                          <w:rtl/>
                        </w:rPr>
                        <w:t>ﻧﺠﺎ</w:t>
                      </w:r>
                      <w:r w:rsidRPr="0009475A">
                        <w:rPr>
                          <w:rFonts w:cs="B Nazanin" w:hint="eastAsia"/>
                          <w:rtl/>
                        </w:rPr>
                        <w:t>م</w:t>
                      </w:r>
                      <w:r w:rsidRPr="0009475A">
                        <w:rPr>
                          <w:rFonts w:cs="B Nazanin"/>
                          <w:rtl/>
                        </w:rPr>
                        <w:t xml:space="preserve"> می‌</w:t>
                      </w:r>
                      <w:r w:rsidRPr="0009475A">
                        <w:rPr>
                          <w:rFonts w:cs="B Nazanin" w:hint="cs"/>
                          <w:rtl/>
                        </w:rPr>
                        <w:t>ﮔﻴﺮ</w:t>
                      </w:r>
                      <w:r w:rsidRPr="0009475A">
                        <w:rPr>
                          <w:rFonts w:cs="B Nazanin" w:hint="eastAsia"/>
                          <w:rtl/>
                        </w:rPr>
                        <w:t>د</w:t>
                      </w:r>
                      <w:r w:rsidRPr="0009475A">
                        <w:rPr>
                          <w:rFonts w:cs="B Nazanin"/>
                          <w:rtl/>
                        </w:rPr>
                        <w:t xml:space="preserve">. </w:t>
                      </w:r>
                    </w:p>
                    <w:p w14:paraId="2A1389F9" w14:textId="77777777" w:rsidR="00CA0AD2" w:rsidRPr="0009475A" w:rsidRDefault="00CA0AD2" w:rsidP="00E80D7B">
                      <w:pPr>
                        <w:pStyle w:val="a3"/>
                        <w:numPr>
                          <w:ilvl w:val="0"/>
                          <w:numId w:val="65"/>
                        </w:numPr>
                        <w:ind w:left="485" w:hanging="476"/>
                        <w:rPr>
                          <w:rFonts w:cs="B Nazanin"/>
                        </w:rPr>
                      </w:pPr>
                      <w:r w:rsidRPr="0009475A">
                        <w:rPr>
                          <w:rFonts w:cs="B Nazanin" w:hint="cs"/>
                          <w:rtl/>
                        </w:rPr>
                        <w:t>ﺑﺮﻧﺎﻣﻪهای آموزشی ﺑﺎﻳﺴﺘﻲ</w:t>
                      </w:r>
                      <w:r w:rsidRPr="0009475A">
                        <w:rPr>
                          <w:rFonts w:cs="B Nazanin"/>
                          <w:rtl/>
                        </w:rPr>
                        <w:t xml:space="preserve"> </w:t>
                      </w:r>
                      <w:r w:rsidRPr="0009475A">
                        <w:rPr>
                          <w:rFonts w:cs="B Nazanin" w:hint="eastAsia"/>
                          <w:bCs/>
                          <w:rtl/>
                        </w:rPr>
                        <w:t>در</w:t>
                      </w:r>
                      <w:r w:rsidRPr="0009475A">
                        <w:rPr>
                          <w:rFonts w:cs="B Nazanin"/>
                          <w:bCs/>
                          <w:rtl/>
                        </w:rPr>
                        <w:t xml:space="preserve"> </w:t>
                      </w:r>
                      <w:r w:rsidRPr="0009475A">
                        <w:rPr>
                          <w:rFonts w:cs="B Nazanin" w:hint="cs"/>
                          <w:bCs/>
                          <w:rtl/>
                        </w:rPr>
                        <w:t>ﺳﻄﺢ</w:t>
                      </w:r>
                      <w:r w:rsidRPr="0009475A">
                        <w:rPr>
                          <w:rFonts w:cs="B Nazanin"/>
                          <w:bCs/>
                          <w:rtl/>
                        </w:rPr>
                        <w:t xml:space="preserve"> </w:t>
                      </w:r>
                      <w:r w:rsidRPr="0009475A">
                        <w:rPr>
                          <w:rFonts w:cs="B Nazanin" w:hint="cs"/>
                          <w:bCs/>
                          <w:rtl/>
                        </w:rPr>
                        <w:t>ﺟﻮ</w:t>
                      </w:r>
                      <w:r w:rsidRPr="0009475A">
                        <w:rPr>
                          <w:rFonts w:cs="B Nazanin" w:hint="eastAsia"/>
                          <w:bCs/>
                          <w:rtl/>
                        </w:rPr>
                        <w:t>ا</w:t>
                      </w:r>
                      <w:r w:rsidRPr="0009475A">
                        <w:rPr>
                          <w:rFonts w:cs="B Nazanin" w:hint="cs"/>
                          <w:bCs/>
                          <w:rtl/>
                        </w:rPr>
                        <w:t>ﻣﻊ</w:t>
                      </w:r>
                      <w:r w:rsidRPr="0009475A">
                        <w:rPr>
                          <w:rFonts w:cs="B Nazanin"/>
                          <w:bCs/>
                          <w:rtl/>
                        </w:rPr>
                        <w:t xml:space="preserve"> </w:t>
                      </w:r>
                      <w:r w:rsidRPr="0009475A">
                        <w:rPr>
                          <w:rFonts w:cs="B Nazanin" w:hint="cs"/>
                          <w:bCs/>
                          <w:rtl/>
                        </w:rPr>
                        <w:t>ﻣﺤﻠﻲ</w:t>
                      </w:r>
                      <w:r w:rsidRPr="0009475A">
                        <w:rPr>
                          <w:rFonts w:cs="B Nazanin"/>
                          <w:bCs/>
                          <w:rtl/>
                        </w:rPr>
                        <w:t xml:space="preserve"> </w:t>
                      </w:r>
                      <w:r w:rsidRPr="0009475A">
                        <w:rPr>
                          <w:rFonts w:cs="B Nazanin" w:hint="eastAsia"/>
                          <w:bCs/>
                          <w:rtl/>
                        </w:rPr>
                        <w:t>و</w:t>
                      </w:r>
                      <w:r w:rsidRPr="0009475A">
                        <w:rPr>
                          <w:rFonts w:cs="B Nazanin"/>
                          <w:bCs/>
                          <w:rtl/>
                        </w:rPr>
                        <w:t xml:space="preserve"> </w:t>
                      </w:r>
                      <w:r w:rsidRPr="0009475A">
                        <w:rPr>
                          <w:rFonts w:cs="B Nazanin" w:hint="eastAsia"/>
                          <w:bCs/>
                          <w:rtl/>
                        </w:rPr>
                        <w:t>در</w:t>
                      </w:r>
                      <w:r w:rsidRPr="0009475A">
                        <w:rPr>
                          <w:rFonts w:cs="B Nazanin" w:hint="cs"/>
                          <w:bCs/>
                          <w:rtl/>
                        </w:rPr>
                        <w:t>طﻮ</w:t>
                      </w:r>
                      <w:r w:rsidRPr="0009475A">
                        <w:rPr>
                          <w:rFonts w:cs="B Nazanin" w:hint="eastAsia"/>
                          <w:bCs/>
                          <w:rtl/>
                        </w:rPr>
                        <w:t>ل</w:t>
                      </w:r>
                      <w:r w:rsidRPr="0009475A">
                        <w:rPr>
                          <w:rFonts w:cs="B Nazanin"/>
                          <w:bCs/>
                          <w:rtl/>
                        </w:rPr>
                        <w:t xml:space="preserve"> </w:t>
                      </w:r>
                      <w:r w:rsidRPr="0009475A">
                        <w:rPr>
                          <w:rFonts w:cs="B Nazanin" w:hint="cs"/>
                          <w:bCs/>
                          <w:rtl/>
                        </w:rPr>
                        <w:t>ﭼﻨﺪ</w:t>
                      </w:r>
                      <w:r w:rsidRPr="0009475A">
                        <w:rPr>
                          <w:rFonts w:cs="B Nazanin"/>
                          <w:bCs/>
                          <w:rtl/>
                        </w:rPr>
                        <w:t xml:space="preserve"> </w:t>
                      </w:r>
                      <w:r w:rsidRPr="0009475A">
                        <w:rPr>
                          <w:rFonts w:cs="B Nazanin" w:hint="cs"/>
                          <w:bCs/>
                          <w:rtl/>
                        </w:rPr>
                        <w:t>ﺳﺎ</w:t>
                      </w:r>
                      <w:r w:rsidRPr="0009475A">
                        <w:rPr>
                          <w:rFonts w:cs="B Nazanin" w:hint="eastAsia"/>
                          <w:bCs/>
                          <w:rtl/>
                        </w:rPr>
                        <w:t>ل</w:t>
                      </w:r>
                      <w:r w:rsidRPr="0009475A">
                        <w:rPr>
                          <w:rFonts w:cs="B Nazanin" w:hint="cs"/>
                          <w:bCs/>
                          <w:rtl/>
                        </w:rPr>
                        <w:t xml:space="preserve"> </w:t>
                      </w:r>
                      <w:r w:rsidRPr="0009475A">
                        <w:rPr>
                          <w:rFonts w:cs="B Nazanin" w:hint="eastAsia"/>
                          <w:rtl/>
                        </w:rPr>
                        <w:t>ا</w:t>
                      </w:r>
                      <w:r w:rsidRPr="0009475A">
                        <w:rPr>
                          <w:rFonts w:cs="B Nazanin" w:hint="cs"/>
                          <w:rtl/>
                        </w:rPr>
                        <w:t>ﻧﺠﺎ</w:t>
                      </w:r>
                      <w:r w:rsidRPr="0009475A">
                        <w:rPr>
                          <w:rFonts w:cs="B Nazanin" w:hint="eastAsia"/>
                          <w:rtl/>
                        </w:rPr>
                        <w:t>م</w:t>
                      </w:r>
                      <w:r w:rsidRPr="0009475A">
                        <w:rPr>
                          <w:rFonts w:cs="B Nazanin"/>
                          <w:rtl/>
                        </w:rPr>
                        <w:t xml:space="preserve"> </w:t>
                      </w:r>
                      <w:r w:rsidRPr="0009475A">
                        <w:rPr>
                          <w:rFonts w:cs="B Nazanin" w:hint="cs"/>
                          <w:rtl/>
                        </w:rPr>
                        <w:t>ﺷﻮﻧﺪ</w:t>
                      </w:r>
                      <w:r w:rsidRPr="0009475A">
                        <w:rPr>
                          <w:rFonts w:cs="B Nazanin"/>
                          <w:rtl/>
                        </w:rPr>
                        <w:t xml:space="preserve"> </w:t>
                      </w:r>
                      <w:r w:rsidRPr="0009475A">
                        <w:rPr>
                          <w:rFonts w:cs="B Nazanin" w:hint="cs"/>
                          <w:rtl/>
                        </w:rPr>
                        <w:t>ﺗﺎ</w:t>
                      </w:r>
                      <w:r w:rsidRPr="0009475A">
                        <w:rPr>
                          <w:rFonts w:cs="B Nazanin"/>
                          <w:rtl/>
                        </w:rPr>
                        <w:t xml:space="preserve"> </w:t>
                      </w:r>
                      <w:r w:rsidRPr="0009475A">
                        <w:rPr>
                          <w:rFonts w:cs="B Nazanin" w:hint="cs"/>
                          <w:rtl/>
                        </w:rPr>
                        <w:t>ﺑﻪ</w:t>
                      </w:r>
                      <w:r w:rsidRPr="0009475A">
                        <w:rPr>
                          <w:rFonts w:cs="B Nazanin"/>
                          <w:rtl/>
                        </w:rPr>
                        <w:t xml:space="preserve"> </w:t>
                      </w:r>
                      <w:r w:rsidRPr="0009475A">
                        <w:rPr>
                          <w:rFonts w:cs="B Nazanin" w:hint="cs"/>
                          <w:rtl/>
                        </w:rPr>
                        <w:t>ﺻﻮ</w:t>
                      </w:r>
                      <w:r w:rsidRPr="0009475A">
                        <w:rPr>
                          <w:rFonts w:cs="B Nazanin" w:hint="eastAsia"/>
                          <w:rtl/>
                        </w:rPr>
                        <w:t>رت</w:t>
                      </w:r>
                      <w:r w:rsidRPr="0009475A">
                        <w:rPr>
                          <w:rFonts w:cs="B Nazanin"/>
                          <w:rtl/>
                        </w:rPr>
                        <w:t xml:space="preserve"> </w:t>
                      </w:r>
                      <w:r w:rsidRPr="0009475A">
                        <w:rPr>
                          <w:rFonts w:cs="B Nazanin" w:hint="cs"/>
                          <w:rtl/>
                        </w:rPr>
                        <w:t>ﺑﺨﺸﻲ</w:t>
                      </w:r>
                      <w:r w:rsidRPr="0009475A">
                        <w:rPr>
                          <w:rFonts w:cs="B Nazanin"/>
                          <w:rtl/>
                        </w:rPr>
                        <w:t xml:space="preserve"> </w:t>
                      </w:r>
                      <w:r w:rsidRPr="0009475A">
                        <w:rPr>
                          <w:rFonts w:cs="B Nazanin" w:hint="eastAsia"/>
                          <w:rtl/>
                        </w:rPr>
                        <w:t>از</w:t>
                      </w:r>
                      <w:r w:rsidRPr="0009475A">
                        <w:rPr>
                          <w:rFonts w:cs="B Nazanin"/>
                          <w:rtl/>
                        </w:rPr>
                        <w:t xml:space="preserve"> </w:t>
                      </w:r>
                      <w:r w:rsidRPr="0009475A">
                        <w:rPr>
                          <w:rFonts w:cs="B Nazanin" w:hint="eastAsia"/>
                          <w:rtl/>
                        </w:rPr>
                        <w:t>ز</w:t>
                      </w:r>
                      <w:r w:rsidRPr="0009475A">
                        <w:rPr>
                          <w:rFonts w:cs="B Nazanin" w:hint="cs"/>
                          <w:rtl/>
                        </w:rPr>
                        <w:t>ﻧﺪﮔﻲ</w:t>
                      </w:r>
                      <w:r w:rsidRPr="0009475A">
                        <w:rPr>
                          <w:rFonts w:cs="B Nazanin"/>
                          <w:rtl/>
                        </w:rPr>
                        <w:t xml:space="preserve"> </w:t>
                      </w:r>
                      <w:r w:rsidRPr="0009475A">
                        <w:rPr>
                          <w:rFonts w:cs="B Nazanin" w:hint="eastAsia"/>
                          <w:rtl/>
                        </w:rPr>
                        <w:t>روز</w:t>
                      </w:r>
                      <w:r w:rsidRPr="0009475A">
                        <w:rPr>
                          <w:rFonts w:cs="B Nazanin" w:hint="cs"/>
                          <w:rtl/>
                        </w:rPr>
                        <w:t>ﻣﺮ</w:t>
                      </w:r>
                      <w:r w:rsidRPr="0009475A">
                        <w:rPr>
                          <w:rFonts w:cs="B Nazanin" w:hint="eastAsia"/>
                          <w:rtl/>
                        </w:rPr>
                        <w:t>ه</w:t>
                      </w:r>
                      <w:r w:rsidRPr="0009475A">
                        <w:rPr>
                          <w:rFonts w:cs="B Nazanin"/>
                          <w:rtl/>
                        </w:rPr>
                        <w:t xml:space="preserve"> </w:t>
                      </w:r>
                      <w:r w:rsidRPr="0009475A">
                        <w:rPr>
                          <w:rFonts w:cs="B Nazanin" w:hint="cs"/>
                          <w:rtl/>
                        </w:rPr>
                        <w:t>ﺟﺎﻣﻌﻪ</w:t>
                      </w:r>
                      <w:r w:rsidRPr="0009475A">
                        <w:rPr>
                          <w:rFonts w:cs="B Nazanin"/>
                          <w:rtl/>
                        </w:rPr>
                        <w:t xml:space="preserve"> </w:t>
                      </w:r>
                      <w:r w:rsidRPr="0009475A">
                        <w:rPr>
                          <w:rFonts w:cs="B Nazanin" w:hint="eastAsia"/>
                          <w:rtl/>
                        </w:rPr>
                        <w:t>درآ</w:t>
                      </w:r>
                      <w:r w:rsidRPr="0009475A">
                        <w:rPr>
                          <w:rFonts w:cs="B Nazanin" w:hint="cs"/>
                          <w:rtl/>
                        </w:rPr>
                        <w:t>ﻣﺪ</w:t>
                      </w:r>
                      <w:r w:rsidRPr="0009475A">
                        <w:rPr>
                          <w:rFonts w:cs="B Nazanin" w:hint="eastAsia"/>
                          <w:rtl/>
                        </w:rPr>
                        <w:t>ه</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cs"/>
                          <w:rtl/>
                        </w:rPr>
                        <w:t>ﺑﻪ</w:t>
                      </w:r>
                      <w:r w:rsidRPr="0009475A">
                        <w:rPr>
                          <w:rFonts w:cs="B Nazanin"/>
                          <w:rtl/>
                        </w:rPr>
                        <w:t xml:space="preserve"> </w:t>
                      </w:r>
                      <w:r w:rsidRPr="0009475A">
                        <w:rPr>
                          <w:rFonts w:cs="B Nazanin" w:hint="cs"/>
                          <w:rtl/>
                        </w:rPr>
                        <w:t>ﺷﻜﻞ</w:t>
                      </w:r>
                      <w:r w:rsidRPr="0009475A">
                        <w:rPr>
                          <w:rFonts w:cs="B Nazanin"/>
                          <w:rtl/>
                        </w:rPr>
                        <w:t xml:space="preserve"> </w:t>
                      </w:r>
                      <w:r w:rsidRPr="0009475A">
                        <w:rPr>
                          <w:rFonts w:cs="B Nazanin" w:hint="cs"/>
                          <w:rtl/>
                        </w:rPr>
                        <w:t>ﻳﻜﺒﺎ</w:t>
                      </w:r>
                      <w:r w:rsidRPr="0009475A">
                        <w:rPr>
                          <w:rFonts w:cs="B Nazanin" w:hint="eastAsia"/>
                          <w:rtl/>
                        </w:rPr>
                        <w:t>ره</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cs"/>
                          <w:rtl/>
                        </w:rPr>
                        <w:t>ﺑﺪ</w:t>
                      </w:r>
                      <w:r w:rsidRPr="0009475A">
                        <w:rPr>
                          <w:rFonts w:cs="B Nazanin" w:hint="eastAsia"/>
                          <w:rtl/>
                        </w:rPr>
                        <w:t>ون</w:t>
                      </w:r>
                      <w:r w:rsidRPr="0009475A">
                        <w:rPr>
                          <w:rFonts w:cs="B Nazanin"/>
                          <w:rtl/>
                        </w:rPr>
                        <w:t xml:space="preserve"> </w:t>
                      </w:r>
                      <w:r w:rsidRPr="0009475A">
                        <w:rPr>
                          <w:rFonts w:cs="B Nazanin" w:hint="cs"/>
                          <w:rtl/>
                        </w:rPr>
                        <w:t>ﺗﺪ</w:t>
                      </w:r>
                      <w:r w:rsidRPr="0009475A">
                        <w:rPr>
                          <w:rFonts w:cs="B Nazanin" w:hint="eastAsia"/>
                          <w:rtl/>
                        </w:rPr>
                        <w:t>اوم</w:t>
                      </w:r>
                      <w:r w:rsidRPr="0009475A">
                        <w:rPr>
                          <w:rFonts w:cs="B Nazanin"/>
                          <w:rtl/>
                        </w:rPr>
                        <w:t xml:space="preserve"> </w:t>
                      </w:r>
                      <w:r w:rsidRPr="0009475A">
                        <w:rPr>
                          <w:rFonts w:cs="B Nazanin" w:hint="eastAsia"/>
                          <w:rtl/>
                        </w:rPr>
                        <w:t>ا</w:t>
                      </w:r>
                      <w:r w:rsidRPr="0009475A">
                        <w:rPr>
                          <w:rFonts w:cs="B Nazanin" w:hint="cs"/>
                          <w:rtl/>
                        </w:rPr>
                        <w:t>ﻧﺠﺎ</w:t>
                      </w:r>
                      <w:r w:rsidRPr="0009475A">
                        <w:rPr>
                          <w:rFonts w:cs="B Nazanin" w:hint="eastAsia"/>
                          <w:rtl/>
                        </w:rPr>
                        <w:t>م</w:t>
                      </w:r>
                      <w:r w:rsidRPr="0009475A">
                        <w:rPr>
                          <w:rFonts w:cs="B Nazanin"/>
                          <w:rtl/>
                        </w:rPr>
                        <w:t xml:space="preserve"> </w:t>
                      </w:r>
                      <w:r w:rsidRPr="0009475A">
                        <w:rPr>
                          <w:rFonts w:cs="B Nazanin" w:hint="cs"/>
                          <w:rtl/>
                        </w:rPr>
                        <w:t>ﻧﮕﻴﺮﻧﺪ</w:t>
                      </w:r>
                      <w:r w:rsidRPr="0009475A">
                        <w:rPr>
                          <w:rFonts w:cs="B Nazanin"/>
                          <w:rtl/>
                        </w:rPr>
                        <w:t>.</w:t>
                      </w:r>
                      <w:r w:rsidRPr="0009475A">
                        <w:rPr>
                          <w:rFonts w:cs="B Nazanin" w:hint="cs"/>
                          <w:rtl/>
                        </w:rPr>
                        <w:t xml:space="preserve"> در ﺻﻮ</w:t>
                      </w:r>
                      <w:r w:rsidRPr="0009475A">
                        <w:rPr>
                          <w:rFonts w:cs="B Nazanin" w:hint="eastAsia"/>
                          <w:rtl/>
                        </w:rPr>
                        <w:t>ر</w:t>
                      </w:r>
                      <w:r w:rsidRPr="0009475A">
                        <w:rPr>
                          <w:rFonts w:cs="B Nazanin" w:hint="cs"/>
                          <w:rtl/>
                        </w:rPr>
                        <w:t>ﺗﻲ</w:t>
                      </w:r>
                      <w:r w:rsidRPr="0009475A">
                        <w:rPr>
                          <w:rFonts w:cs="B Nazanin"/>
                          <w:rtl/>
                        </w:rPr>
                        <w:t xml:space="preserve"> </w:t>
                      </w:r>
                      <w:r w:rsidRPr="0009475A">
                        <w:rPr>
                          <w:rFonts w:cs="B Nazanin" w:hint="cs"/>
                          <w:rtl/>
                        </w:rPr>
                        <w:t xml:space="preserve">که </w:t>
                      </w:r>
                      <w:r w:rsidRPr="0009475A">
                        <w:rPr>
                          <w:rFonts w:cs="B Nazanin" w:hint="eastAsia"/>
                          <w:rtl/>
                        </w:rPr>
                        <w:t>وا</w:t>
                      </w:r>
                      <w:r w:rsidRPr="0009475A">
                        <w:rPr>
                          <w:rFonts w:cs="B Nazanin" w:hint="cs"/>
                          <w:rtl/>
                        </w:rPr>
                        <w:t>ﻟﺪﻳﻦ</w:t>
                      </w:r>
                      <w:r w:rsidRPr="0009475A">
                        <w:rPr>
                          <w:rFonts w:cs="B Nazanin"/>
                          <w:rtl/>
                        </w:rPr>
                        <w:t xml:space="preserve"> </w:t>
                      </w:r>
                      <w:r w:rsidRPr="0009475A">
                        <w:rPr>
                          <w:rFonts w:cs="B Nazanin" w:hint="cs"/>
                          <w:rtl/>
                        </w:rPr>
                        <w:t>ﻣﺘﻮﺟﻪ</w:t>
                      </w:r>
                      <w:r w:rsidRPr="0009475A">
                        <w:rPr>
                          <w:rFonts w:cs="B Nazanin"/>
                          <w:rtl/>
                        </w:rPr>
                        <w:t xml:space="preserve"> </w:t>
                      </w:r>
                      <w:r w:rsidRPr="0009475A">
                        <w:rPr>
                          <w:rFonts w:cs="B Nazanin" w:hint="cs"/>
                          <w:rtl/>
                        </w:rPr>
                        <w:t>ﺷﻮﻧﺪ</w:t>
                      </w:r>
                      <w:r w:rsidRPr="0009475A">
                        <w:rPr>
                          <w:rFonts w:cs="B Nazanin"/>
                          <w:rtl/>
                        </w:rPr>
                        <w:t xml:space="preserve"> </w:t>
                      </w:r>
                      <w:r w:rsidRPr="0009475A">
                        <w:rPr>
                          <w:rFonts w:cs="B Nazanin" w:hint="cs"/>
                          <w:rtl/>
                        </w:rPr>
                        <w:t>ﻳﻚ</w:t>
                      </w:r>
                      <w:r w:rsidRPr="0009475A">
                        <w:rPr>
                          <w:rFonts w:cs="B Nazanin"/>
                          <w:rtl/>
                        </w:rPr>
                        <w:t xml:space="preserve"> </w:t>
                      </w:r>
                      <w:r w:rsidRPr="0009475A">
                        <w:rPr>
                          <w:rFonts w:cs="B Nazanin" w:hint="cs"/>
                          <w:rtl/>
                        </w:rPr>
                        <w:t>ﺑﺮﻧﺎﻣﻪ</w:t>
                      </w:r>
                      <w:r w:rsidRPr="0009475A">
                        <w:rPr>
                          <w:rFonts w:cs="B Nazanin"/>
                          <w:rtl/>
                        </w:rPr>
                        <w:t xml:space="preserve"> </w:t>
                      </w:r>
                      <w:r w:rsidRPr="0009475A">
                        <w:rPr>
                          <w:rFonts w:cs="B Nazanin" w:hint="cs"/>
                          <w:rtl/>
                        </w:rPr>
                        <w:t>ﭘﻴﺸﮕﻴﺮ</w:t>
                      </w:r>
                      <w:r w:rsidRPr="0009475A">
                        <w:rPr>
                          <w:rFonts w:cs="B Nazanin" w:hint="eastAsia"/>
                          <w:rtl/>
                        </w:rPr>
                        <w:t>ي</w:t>
                      </w:r>
                      <w:r w:rsidRPr="0009475A">
                        <w:rPr>
                          <w:rFonts w:cs="B Nazanin"/>
                          <w:rtl/>
                        </w:rPr>
                        <w:t xml:space="preserve"> </w:t>
                      </w:r>
                      <w:r w:rsidRPr="0009475A">
                        <w:rPr>
                          <w:rFonts w:cs="B Nazanin" w:hint="cs"/>
                          <w:rtl/>
                        </w:rPr>
                        <w:t>ﺑﻪ</w:t>
                      </w:r>
                      <w:r w:rsidRPr="0009475A">
                        <w:rPr>
                          <w:rFonts w:cs="B Nazanin"/>
                          <w:rtl/>
                        </w:rPr>
                        <w:t xml:space="preserve"> </w:t>
                      </w:r>
                      <w:r w:rsidRPr="0009475A">
                        <w:rPr>
                          <w:rFonts w:cs="B Nazanin" w:hint="cs"/>
                          <w:rtl/>
                        </w:rPr>
                        <w:t>ﺻﻮ</w:t>
                      </w:r>
                      <w:r w:rsidRPr="0009475A">
                        <w:rPr>
                          <w:rFonts w:cs="B Nazanin" w:hint="eastAsia"/>
                          <w:rtl/>
                        </w:rPr>
                        <w:t>رت</w:t>
                      </w:r>
                      <w:r w:rsidRPr="0009475A">
                        <w:rPr>
                          <w:rFonts w:cs="B Nazanin"/>
                          <w:rtl/>
                        </w:rPr>
                        <w:t xml:space="preserve"> </w:t>
                      </w:r>
                      <w:r w:rsidRPr="0009475A">
                        <w:rPr>
                          <w:rFonts w:cs="B Nazanin" w:hint="cs"/>
                          <w:rtl/>
                        </w:rPr>
                        <w:t>ﻣﻨﺎﺳﺐ</w:t>
                      </w:r>
                      <w:r w:rsidRPr="0009475A">
                        <w:rPr>
                          <w:rFonts w:cs="B Nazanin"/>
                          <w:rtl/>
                        </w:rPr>
                        <w:t xml:space="preserve"> </w:t>
                      </w:r>
                      <w:r w:rsidRPr="0009475A">
                        <w:rPr>
                          <w:rFonts w:cs="B Nazanin" w:hint="cs"/>
                          <w:rtl/>
                        </w:rPr>
                        <w:t>ﺟﺎ</w:t>
                      </w:r>
                      <w:r w:rsidRPr="0009475A">
                        <w:rPr>
                          <w:rFonts w:cs="B Nazanin" w:hint="eastAsia"/>
                          <w:rtl/>
                        </w:rPr>
                        <w:t>ا</w:t>
                      </w:r>
                      <w:r w:rsidRPr="0009475A">
                        <w:rPr>
                          <w:rFonts w:cs="B Nazanin" w:hint="cs"/>
                          <w:rtl/>
                        </w:rPr>
                        <w:t>ﻓﺘﺎ</w:t>
                      </w:r>
                      <w:r w:rsidRPr="0009475A">
                        <w:rPr>
                          <w:rFonts w:cs="B Nazanin" w:hint="eastAsia"/>
                          <w:rtl/>
                        </w:rPr>
                        <w:t>ده</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cs"/>
                          <w:rtl/>
                        </w:rPr>
                        <w:t>ﺳﺎﺑﻘﻪ</w:t>
                      </w:r>
                      <w:r w:rsidRPr="0009475A">
                        <w:rPr>
                          <w:rFonts w:cs="B Nazanin"/>
                          <w:rtl/>
                        </w:rPr>
                        <w:t xml:space="preserve"> </w:t>
                      </w:r>
                      <w:r w:rsidRPr="0009475A">
                        <w:rPr>
                          <w:rFonts w:cs="B Nazanin" w:hint="cs"/>
                          <w:rtl/>
                        </w:rPr>
                        <w:t>ﺧﻮﺑﻲ</w:t>
                      </w:r>
                      <w:r w:rsidRPr="0009475A">
                        <w:rPr>
                          <w:rFonts w:cs="B Nazanin"/>
                          <w:rtl/>
                        </w:rPr>
                        <w:t xml:space="preserve"> </w:t>
                      </w:r>
                      <w:r w:rsidRPr="0009475A">
                        <w:rPr>
                          <w:rFonts w:cs="B Nazanin" w:hint="cs"/>
                          <w:rtl/>
                        </w:rPr>
                        <w:t>ﻧﻴﺰ</w:t>
                      </w:r>
                      <w:r w:rsidRPr="0009475A">
                        <w:rPr>
                          <w:rFonts w:cs="B Nazanin"/>
                          <w:rtl/>
                        </w:rPr>
                        <w:t xml:space="preserve"> </w:t>
                      </w:r>
                      <w:r w:rsidRPr="0009475A">
                        <w:rPr>
                          <w:rFonts w:cs="B Nazanin" w:hint="eastAsia"/>
                          <w:rtl/>
                        </w:rPr>
                        <w:t>دارد</w:t>
                      </w:r>
                      <w:r w:rsidRPr="0009475A">
                        <w:rPr>
                          <w:rFonts w:cs="B Nazanin"/>
                          <w:rtl/>
                        </w:rPr>
                        <w:t xml:space="preserve"> </w:t>
                      </w:r>
                      <w:r w:rsidRPr="0009475A">
                        <w:rPr>
                          <w:rFonts w:cs="B Nazanin" w:hint="cs"/>
                          <w:rtl/>
                        </w:rPr>
                        <w:t>ﺑﻪ</w:t>
                      </w:r>
                      <w:r w:rsidRPr="0009475A">
                        <w:rPr>
                          <w:rFonts w:cs="B Nazanin"/>
                          <w:rtl/>
                        </w:rPr>
                        <w:t xml:space="preserve"> </w:t>
                      </w:r>
                      <w:r w:rsidRPr="0009475A">
                        <w:rPr>
                          <w:rFonts w:cs="B Nazanin" w:hint="eastAsia"/>
                          <w:rtl/>
                        </w:rPr>
                        <w:t>آن</w:t>
                      </w:r>
                      <w:r w:rsidRPr="0009475A">
                        <w:rPr>
                          <w:rFonts w:cs="B Nazanin"/>
                          <w:rtl/>
                        </w:rPr>
                        <w:t xml:space="preserve"> </w:t>
                      </w:r>
                      <w:r w:rsidRPr="0009475A">
                        <w:rPr>
                          <w:rFonts w:cs="B Nazanin" w:hint="eastAsia"/>
                          <w:rtl/>
                        </w:rPr>
                        <w:t>روي</w:t>
                      </w:r>
                      <w:r w:rsidRPr="0009475A">
                        <w:rPr>
                          <w:rFonts w:cs="B Nazanin"/>
                          <w:rtl/>
                        </w:rPr>
                        <w:t xml:space="preserve"> </w:t>
                      </w:r>
                      <w:r w:rsidRPr="0009475A">
                        <w:rPr>
                          <w:rFonts w:cs="B Nazanin" w:hint="cs"/>
                          <w:rtl/>
                        </w:rPr>
                        <w:t>ﺧﻮ</w:t>
                      </w:r>
                      <w:r w:rsidRPr="0009475A">
                        <w:rPr>
                          <w:rFonts w:cs="B Nazanin" w:hint="eastAsia"/>
                          <w:rtl/>
                        </w:rPr>
                        <w:t>ا</w:t>
                      </w:r>
                      <w:r w:rsidRPr="0009475A">
                        <w:rPr>
                          <w:rFonts w:cs="B Nazanin" w:hint="cs"/>
                          <w:rtl/>
                        </w:rPr>
                        <w:t>ﻫﻨﺪ</w:t>
                      </w:r>
                      <w:r w:rsidRPr="0009475A">
                        <w:rPr>
                          <w:rFonts w:cs="B Nazanin"/>
                          <w:rtl/>
                        </w:rPr>
                        <w:t xml:space="preserve"> </w:t>
                      </w:r>
                      <w:r w:rsidRPr="0009475A">
                        <w:rPr>
                          <w:rFonts w:cs="B Nazanin" w:hint="eastAsia"/>
                          <w:rtl/>
                        </w:rPr>
                        <w:t>آورد</w:t>
                      </w:r>
                      <w:r w:rsidRPr="0009475A">
                        <w:rPr>
                          <w:rFonts w:cs="B Nazanin" w:hint="cs"/>
                          <w:rtl/>
                        </w:rPr>
                        <w:t>.</w:t>
                      </w:r>
                    </w:p>
                    <w:p w14:paraId="4AA0D54C" w14:textId="77777777" w:rsidR="00CA0AD2" w:rsidRPr="0009475A" w:rsidRDefault="00CA0AD2" w:rsidP="00E80D7B">
                      <w:pPr>
                        <w:pStyle w:val="a3"/>
                        <w:numPr>
                          <w:ilvl w:val="0"/>
                          <w:numId w:val="65"/>
                        </w:numPr>
                        <w:ind w:left="485" w:hanging="476"/>
                        <w:rPr>
                          <w:rFonts w:cs="B Nazanin"/>
                        </w:rPr>
                      </w:pPr>
                      <w:r w:rsidRPr="0009475A">
                        <w:rPr>
                          <w:rFonts w:cs="B Nazanin" w:hint="cs"/>
                          <w:rtl/>
                        </w:rPr>
                        <w:t>محوریت برنامه‌های فرزندپروری</w:t>
                      </w:r>
                      <w:r w:rsidRPr="0009475A">
                        <w:rPr>
                          <w:rFonts w:cs="B Nazanin"/>
                          <w:rtl/>
                        </w:rPr>
                        <w:t xml:space="preserve"> </w:t>
                      </w:r>
                      <w:r w:rsidRPr="0009475A">
                        <w:rPr>
                          <w:rFonts w:cs="B Nazanin" w:hint="cs"/>
                          <w:rtl/>
                        </w:rPr>
                        <w:t>بر</w:t>
                      </w:r>
                      <w:r w:rsidRPr="0009475A">
                        <w:rPr>
                          <w:rFonts w:cs="B Nazanin"/>
                          <w:rtl/>
                        </w:rPr>
                        <w:t xml:space="preserve"> </w:t>
                      </w:r>
                      <w:r w:rsidRPr="0009475A">
                        <w:rPr>
                          <w:rFonts w:cs="B Nazanin" w:hint="cs"/>
                          <w:rtl/>
                        </w:rPr>
                        <w:t xml:space="preserve">تقویت </w:t>
                      </w:r>
                      <w:r w:rsidRPr="0009475A">
                        <w:rPr>
                          <w:rFonts w:cs="B Nazanin" w:hint="eastAsia"/>
                          <w:rtl/>
                        </w:rPr>
                        <w:t>مهارت‌هاى</w:t>
                      </w:r>
                      <w:r w:rsidRPr="0009475A">
                        <w:rPr>
                          <w:rFonts w:cs="B Nazanin"/>
                          <w:rtl/>
                        </w:rPr>
                        <w:t xml:space="preserve"> </w:t>
                      </w:r>
                      <w:r w:rsidRPr="0009475A">
                        <w:rPr>
                          <w:rFonts w:cs="B Nazanin" w:hint="eastAsia"/>
                          <w:rtl/>
                        </w:rPr>
                        <w:t>تربيتى والدين</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cs"/>
                          <w:rtl/>
                        </w:rPr>
                        <w:t>کارکردهای</w:t>
                      </w:r>
                      <w:r w:rsidRPr="0009475A">
                        <w:rPr>
                          <w:rFonts w:cs="B Nazanin"/>
                          <w:rtl/>
                        </w:rPr>
                        <w:t xml:space="preserve"> </w:t>
                      </w:r>
                      <w:r w:rsidRPr="0009475A">
                        <w:rPr>
                          <w:rFonts w:cs="B Nazanin" w:hint="cs"/>
                          <w:rtl/>
                        </w:rPr>
                        <w:t>آنان</w:t>
                      </w:r>
                      <w:r w:rsidRPr="0009475A">
                        <w:rPr>
                          <w:rFonts w:cs="B Nazanin"/>
                          <w:rtl/>
                        </w:rPr>
                        <w:t xml:space="preserve"> </w:t>
                      </w:r>
                      <w:r w:rsidRPr="0009475A">
                        <w:rPr>
                          <w:rFonts w:cs="B Nazanin" w:hint="cs"/>
                          <w:rtl/>
                        </w:rPr>
                        <w:t>در</w:t>
                      </w:r>
                      <w:r w:rsidRPr="0009475A">
                        <w:rPr>
                          <w:rFonts w:cs="B Nazanin"/>
                          <w:rtl/>
                        </w:rPr>
                        <w:t xml:space="preserve"> </w:t>
                      </w:r>
                      <w:r w:rsidRPr="0009475A">
                        <w:rPr>
                          <w:rFonts w:cs="B Nazanin" w:hint="eastAsia"/>
                          <w:rtl/>
                        </w:rPr>
                        <w:t>ايجاد</w:t>
                      </w:r>
                      <w:r w:rsidRPr="0009475A">
                        <w:rPr>
                          <w:rFonts w:cs="B Nazanin"/>
                          <w:rtl/>
                        </w:rPr>
                        <w:t xml:space="preserve"> </w:t>
                      </w:r>
                      <w:r w:rsidRPr="0009475A">
                        <w:rPr>
                          <w:rFonts w:cs="B Nazanin" w:hint="eastAsia"/>
                          <w:rtl/>
                        </w:rPr>
                        <w:t>فضا</w:t>
                      </w:r>
                      <w:r w:rsidRPr="0009475A">
                        <w:rPr>
                          <w:rFonts w:cs="B Nazanin" w:hint="cs"/>
                          <w:rtl/>
                        </w:rPr>
                        <w:t>ی</w:t>
                      </w:r>
                      <w:r w:rsidRPr="0009475A">
                        <w:rPr>
                          <w:rFonts w:cs="B Nazanin"/>
                          <w:rtl/>
                        </w:rPr>
                        <w:t xml:space="preserve"> </w:t>
                      </w:r>
                      <w:r w:rsidRPr="0009475A">
                        <w:rPr>
                          <w:rFonts w:cs="B Nazanin" w:hint="eastAsia"/>
                          <w:rtl/>
                        </w:rPr>
                        <w:t>امن</w:t>
                      </w:r>
                      <w:r w:rsidRPr="0009475A">
                        <w:rPr>
                          <w:rFonts w:cs="B Nazanin"/>
                          <w:rtl/>
                        </w:rPr>
                        <w:t xml:space="preserve"> </w:t>
                      </w:r>
                      <w:r w:rsidRPr="0009475A">
                        <w:rPr>
                          <w:rFonts w:cs="B Nazanin" w:hint="eastAsia"/>
                          <w:rtl/>
                        </w:rPr>
                        <w:t>عاطف</w:t>
                      </w:r>
                      <w:r w:rsidRPr="0009475A">
                        <w:rPr>
                          <w:rFonts w:cs="B Nazanin" w:hint="cs"/>
                          <w:rtl/>
                        </w:rPr>
                        <w:t>ی</w:t>
                      </w:r>
                      <w:r w:rsidRPr="0009475A">
                        <w:rPr>
                          <w:rFonts w:cs="B Nazanin" w:hint="eastAsia"/>
                          <w:rtl/>
                        </w:rPr>
                        <w:t>،</w:t>
                      </w:r>
                      <w:r w:rsidRPr="0009475A">
                        <w:rPr>
                          <w:rFonts w:cs="B Nazanin"/>
                          <w:rtl/>
                        </w:rPr>
                        <w:t xml:space="preserve"> </w:t>
                      </w:r>
                      <w:r w:rsidRPr="0009475A">
                        <w:rPr>
                          <w:rFonts w:cs="B Nazanin" w:hint="eastAsia"/>
                          <w:rtl/>
                        </w:rPr>
                        <w:t>نظارت</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eastAsia"/>
                          <w:rtl/>
                        </w:rPr>
                        <w:t>مراقبت</w:t>
                      </w:r>
                      <w:r w:rsidRPr="0009475A">
                        <w:rPr>
                          <w:rFonts w:cs="B Nazanin"/>
                          <w:rtl/>
                        </w:rPr>
                        <w:t xml:space="preserve"> </w:t>
                      </w:r>
                      <w:r w:rsidRPr="0009475A">
                        <w:rPr>
                          <w:rFonts w:cs="B Nazanin" w:hint="eastAsia"/>
                          <w:rtl/>
                        </w:rPr>
                        <w:t>از</w:t>
                      </w:r>
                      <w:r w:rsidRPr="0009475A">
                        <w:rPr>
                          <w:rFonts w:cs="B Nazanin"/>
                          <w:rtl/>
                        </w:rPr>
                        <w:t xml:space="preserve"> </w:t>
                      </w:r>
                      <w:r w:rsidRPr="0009475A">
                        <w:rPr>
                          <w:rFonts w:cs="B Nazanin" w:hint="eastAsia"/>
                          <w:rtl/>
                        </w:rPr>
                        <w:t>فرزندان،</w:t>
                      </w:r>
                      <w:r w:rsidRPr="0009475A">
                        <w:rPr>
                          <w:rFonts w:cs="B Nazanin"/>
                          <w:rtl/>
                        </w:rPr>
                        <w:t xml:space="preserve"> </w:t>
                      </w:r>
                      <w:r w:rsidRPr="0009475A">
                        <w:rPr>
                          <w:rFonts w:cs="B Nazanin" w:hint="cs"/>
                          <w:rtl/>
                        </w:rPr>
                        <w:t xml:space="preserve">افزایش </w:t>
                      </w:r>
                      <w:r w:rsidRPr="0009475A">
                        <w:rPr>
                          <w:rFonts w:cs="B Nazanin" w:hint="eastAsia"/>
                          <w:rtl/>
                        </w:rPr>
                        <w:t>آگاه</w:t>
                      </w:r>
                      <w:r w:rsidRPr="0009475A">
                        <w:rPr>
                          <w:rFonts w:cs="B Nazanin" w:hint="cs"/>
                          <w:rtl/>
                        </w:rPr>
                        <w:t>ی</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eastAsia"/>
                          <w:rtl/>
                        </w:rPr>
                        <w:t>دانش</w:t>
                      </w:r>
                      <w:r w:rsidRPr="0009475A">
                        <w:rPr>
                          <w:rFonts w:cs="B Nazanin"/>
                          <w:rtl/>
                        </w:rPr>
                        <w:t xml:space="preserve"> </w:t>
                      </w:r>
                      <w:r w:rsidRPr="0009475A">
                        <w:rPr>
                          <w:rFonts w:cs="B Nazanin" w:hint="eastAsia"/>
                          <w:rtl/>
                        </w:rPr>
                        <w:t>درست</w:t>
                      </w:r>
                      <w:r w:rsidRPr="0009475A">
                        <w:rPr>
                          <w:rFonts w:cs="B Nazanin"/>
                          <w:rtl/>
                        </w:rPr>
                        <w:t xml:space="preserve"> </w:t>
                      </w:r>
                      <w:r w:rsidRPr="0009475A">
                        <w:rPr>
                          <w:rFonts w:cs="B Nazanin" w:hint="eastAsia"/>
                          <w:rtl/>
                        </w:rPr>
                        <w:t>درباره</w:t>
                      </w:r>
                      <w:r w:rsidRPr="0009475A">
                        <w:rPr>
                          <w:rFonts w:cs="B Nazanin"/>
                          <w:rtl/>
                        </w:rPr>
                        <w:t xml:space="preserve"> </w:t>
                      </w:r>
                      <w:r w:rsidRPr="0009475A">
                        <w:rPr>
                          <w:rFonts w:cs="B Nazanin" w:hint="cs"/>
                          <w:rtl/>
                        </w:rPr>
                        <w:t xml:space="preserve">پیامدهای مصرف </w:t>
                      </w:r>
                      <w:r w:rsidRPr="0009475A">
                        <w:rPr>
                          <w:rFonts w:cs="B Nazanin" w:hint="eastAsia"/>
                          <w:rtl/>
                        </w:rPr>
                        <w:t>مواد،انتقال</w:t>
                      </w:r>
                      <w:r w:rsidRPr="0009475A">
                        <w:rPr>
                          <w:rFonts w:cs="B Nazanin"/>
                          <w:rtl/>
                        </w:rPr>
                        <w:t xml:space="preserve"> </w:t>
                      </w:r>
                      <w:r w:rsidRPr="0009475A">
                        <w:rPr>
                          <w:rFonts w:cs="B Nazanin" w:hint="eastAsia"/>
                          <w:rtl/>
                        </w:rPr>
                        <w:t>ارزشها</w:t>
                      </w:r>
                      <w:r w:rsidRPr="0009475A">
                        <w:rPr>
                          <w:rFonts w:cs="B Nazanin" w:hint="cs"/>
                          <w:rtl/>
                        </w:rPr>
                        <w:t>ی</w:t>
                      </w:r>
                      <w:r w:rsidRPr="0009475A">
                        <w:rPr>
                          <w:rFonts w:cs="B Nazanin"/>
                          <w:rtl/>
                        </w:rPr>
                        <w:t xml:space="preserve"> </w:t>
                      </w:r>
                      <w:r w:rsidRPr="0009475A">
                        <w:rPr>
                          <w:rFonts w:cs="B Nazanin" w:hint="eastAsia"/>
                          <w:rtl/>
                        </w:rPr>
                        <w:t>اجنماع</w:t>
                      </w:r>
                      <w:r w:rsidRPr="0009475A">
                        <w:rPr>
                          <w:rFonts w:cs="B Nazanin" w:hint="cs"/>
                          <w:rtl/>
                        </w:rPr>
                        <w:t>ی</w:t>
                      </w:r>
                      <w:r w:rsidRPr="0009475A">
                        <w:rPr>
                          <w:rFonts w:cs="B Nazanin"/>
                          <w:rtl/>
                        </w:rPr>
                        <w:t xml:space="preserve"> </w:t>
                      </w:r>
                      <w:r w:rsidRPr="0009475A">
                        <w:rPr>
                          <w:rFonts w:cs="B Nazanin" w:hint="eastAsia"/>
                          <w:rtl/>
                        </w:rPr>
                        <w:t>مطلوب</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eastAsia"/>
                          <w:rtl/>
                        </w:rPr>
                        <w:t>سياست‌هاى</w:t>
                      </w:r>
                      <w:r w:rsidRPr="0009475A">
                        <w:rPr>
                          <w:rFonts w:cs="B Nazanin"/>
                          <w:rtl/>
                        </w:rPr>
                        <w:t xml:space="preserve"> </w:t>
                      </w:r>
                      <w:r w:rsidRPr="0009475A">
                        <w:rPr>
                          <w:rFonts w:cs="B Nazanin" w:hint="eastAsia"/>
                          <w:rtl/>
                        </w:rPr>
                        <w:t>خانواده</w:t>
                      </w:r>
                      <w:r w:rsidRPr="0009475A">
                        <w:rPr>
                          <w:rFonts w:cs="B Nazanin"/>
                          <w:rtl/>
                        </w:rPr>
                        <w:t xml:space="preserve"> </w:t>
                      </w:r>
                      <w:r w:rsidRPr="0009475A">
                        <w:rPr>
                          <w:rFonts w:cs="B Nazanin" w:hint="eastAsia"/>
                          <w:rtl/>
                        </w:rPr>
                        <w:t>در</w:t>
                      </w:r>
                      <w:r w:rsidRPr="0009475A">
                        <w:rPr>
                          <w:rFonts w:cs="B Nazanin"/>
                          <w:rtl/>
                        </w:rPr>
                        <w:t xml:space="preserve"> </w:t>
                      </w:r>
                      <w:r w:rsidRPr="0009475A">
                        <w:rPr>
                          <w:rFonts w:cs="B Nazanin" w:hint="eastAsia"/>
                          <w:rtl/>
                        </w:rPr>
                        <w:t>قانونگذارى</w:t>
                      </w:r>
                      <w:r w:rsidRPr="0009475A">
                        <w:rPr>
                          <w:rFonts w:cs="B Nazanin"/>
                          <w:rtl/>
                        </w:rPr>
                        <w:t xml:space="preserve"> </w:t>
                      </w:r>
                      <w:r w:rsidRPr="0009475A">
                        <w:rPr>
                          <w:rFonts w:cs="B Nazanin" w:hint="eastAsia"/>
                          <w:rtl/>
                        </w:rPr>
                        <w:t>برا</w:t>
                      </w:r>
                      <w:r w:rsidRPr="0009475A">
                        <w:rPr>
                          <w:rFonts w:cs="B Nazanin" w:hint="cs"/>
                          <w:rtl/>
                        </w:rPr>
                        <w:t>ی</w:t>
                      </w:r>
                      <w:r w:rsidRPr="0009475A">
                        <w:rPr>
                          <w:rFonts w:cs="B Nazanin"/>
                          <w:rtl/>
                        </w:rPr>
                        <w:t xml:space="preserve"> </w:t>
                      </w:r>
                      <w:r w:rsidRPr="0009475A">
                        <w:rPr>
                          <w:rFonts w:cs="B Nazanin" w:hint="eastAsia"/>
                          <w:rtl/>
                        </w:rPr>
                        <w:t>رفتارها</w:t>
                      </w:r>
                      <w:r w:rsidRPr="0009475A">
                        <w:rPr>
                          <w:rFonts w:cs="B Nazanin" w:hint="cs"/>
                          <w:rtl/>
                        </w:rPr>
                        <w:t>ی</w:t>
                      </w:r>
                      <w:r w:rsidRPr="0009475A">
                        <w:rPr>
                          <w:rFonts w:cs="B Nazanin"/>
                          <w:rtl/>
                        </w:rPr>
                        <w:t xml:space="preserve"> </w:t>
                      </w:r>
                      <w:r w:rsidRPr="0009475A">
                        <w:rPr>
                          <w:rFonts w:cs="B Nazanin" w:hint="eastAsia"/>
                          <w:rtl/>
                        </w:rPr>
                        <w:t>فرد</w:t>
                      </w:r>
                      <w:r w:rsidRPr="0009475A">
                        <w:rPr>
                          <w:rFonts w:cs="B Nazanin" w:hint="cs"/>
                          <w:rtl/>
                        </w:rPr>
                        <w:t>ی</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eastAsia"/>
                          <w:rtl/>
                        </w:rPr>
                        <w:t>اجتماع</w:t>
                      </w:r>
                      <w:r w:rsidRPr="0009475A">
                        <w:rPr>
                          <w:rFonts w:cs="B Nazanin" w:hint="cs"/>
                          <w:rtl/>
                        </w:rPr>
                        <w:t>ی</w:t>
                      </w:r>
                      <w:r w:rsidRPr="0009475A">
                        <w:rPr>
                          <w:rFonts w:cs="B Nazanin"/>
                          <w:rtl/>
                        </w:rPr>
                        <w:t xml:space="preserve"> </w:t>
                      </w:r>
                      <w:r w:rsidRPr="0009475A">
                        <w:rPr>
                          <w:rFonts w:cs="B Nazanin" w:hint="eastAsia"/>
                          <w:rtl/>
                        </w:rPr>
                        <w:t>اعضا</w:t>
                      </w:r>
                      <w:r w:rsidRPr="0009475A">
                        <w:rPr>
                          <w:rFonts w:cs="B Nazanin" w:hint="cs"/>
                          <w:rtl/>
                        </w:rPr>
                        <w:t>ی</w:t>
                      </w:r>
                      <w:r w:rsidRPr="0009475A">
                        <w:rPr>
                          <w:rFonts w:cs="B Nazanin"/>
                          <w:rtl/>
                        </w:rPr>
                        <w:t xml:space="preserve"> </w:t>
                      </w:r>
                      <w:r w:rsidRPr="0009475A">
                        <w:rPr>
                          <w:rFonts w:cs="B Nazanin" w:hint="eastAsia"/>
                          <w:rtl/>
                        </w:rPr>
                        <w:t>خوداست</w:t>
                      </w:r>
                      <w:r w:rsidRPr="0009475A">
                        <w:rPr>
                          <w:rFonts w:cs="B Nazanin" w:hint="cs"/>
                          <w:rtl/>
                        </w:rPr>
                        <w:t>.</w:t>
                      </w:r>
                    </w:p>
                    <w:p w14:paraId="17239529" w14:textId="77777777" w:rsidR="00CA0AD2" w:rsidRPr="0009475A" w:rsidRDefault="00CA0AD2" w:rsidP="00E80D7B">
                      <w:pPr>
                        <w:pStyle w:val="a3"/>
                        <w:numPr>
                          <w:ilvl w:val="0"/>
                          <w:numId w:val="65"/>
                        </w:numPr>
                        <w:ind w:left="485" w:hanging="476"/>
                        <w:rPr>
                          <w:rFonts w:ascii="Arial" w:eastAsia="Arial" w:hAnsi="Arial" w:cs="B Nazanin"/>
                          <w:b/>
                          <w:color w:val="000000"/>
                          <w:sz w:val="24"/>
                          <w:rtl/>
                        </w:rPr>
                      </w:pPr>
                      <w:r w:rsidRPr="0009475A">
                        <w:rPr>
                          <w:rFonts w:cs="B Nazanin" w:hint="eastAsia"/>
                          <w:rtl/>
                        </w:rPr>
                        <w:t>همچن</w:t>
                      </w:r>
                      <w:r w:rsidRPr="0009475A">
                        <w:rPr>
                          <w:rFonts w:cs="B Nazanin" w:hint="cs"/>
                          <w:rtl/>
                        </w:rPr>
                        <w:t>ی</w:t>
                      </w:r>
                      <w:r w:rsidRPr="0009475A">
                        <w:rPr>
                          <w:rFonts w:cs="B Nazanin" w:hint="eastAsia"/>
                          <w:rtl/>
                        </w:rPr>
                        <w:t>ن</w:t>
                      </w:r>
                      <w:r w:rsidRPr="0009475A">
                        <w:rPr>
                          <w:rFonts w:cs="B Nazanin"/>
                          <w:rtl/>
                        </w:rPr>
                        <w:t xml:space="preserve"> </w:t>
                      </w:r>
                      <w:r w:rsidRPr="0009475A">
                        <w:rPr>
                          <w:rFonts w:cs="B Nazanin" w:hint="eastAsia"/>
                          <w:rtl/>
                        </w:rPr>
                        <w:t>اعمال</w:t>
                      </w:r>
                      <w:r w:rsidRPr="0009475A">
                        <w:rPr>
                          <w:rFonts w:cs="B Nazanin"/>
                          <w:rtl/>
                        </w:rPr>
                        <w:t xml:space="preserve"> </w:t>
                      </w:r>
                      <w:r w:rsidRPr="0009475A">
                        <w:rPr>
                          <w:rFonts w:cs="B Nazanin" w:hint="eastAsia"/>
                          <w:rtl/>
                        </w:rPr>
                        <w:t>قوان</w:t>
                      </w:r>
                      <w:r w:rsidRPr="0009475A">
                        <w:rPr>
                          <w:rFonts w:cs="B Nazanin" w:hint="cs"/>
                          <w:rtl/>
                        </w:rPr>
                        <w:t>ی</w:t>
                      </w:r>
                      <w:r w:rsidRPr="0009475A">
                        <w:rPr>
                          <w:rFonts w:cs="B Nazanin" w:hint="eastAsia"/>
                          <w:rtl/>
                        </w:rPr>
                        <w:t>ن</w:t>
                      </w:r>
                      <w:r w:rsidRPr="0009475A">
                        <w:rPr>
                          <w:rFonts w:cs="B Nazanin"/>
                          <w:rtl/>
                        </w:rPr>
                        <w:t xml:space="preserve"> </w:t>
                      </w:r>
                      <w:r w:rsidRPr="0009475A">
                        <w:rPr>
                          <w:rFonts w:cs="B Nazanin" w:hint="eastAsia"/>
                          <w:rtl/>
                        </w:rPr>
                        <w:t>انضباطى</w:t>
                      </w:r>
                      <w:r w:rsidRPr="0009475A">
                        <w:rPr>
                          <w:rFonts w:cs="B Nazanin"/>
                          <w:rtl/>
                        </w:rPr>
                        <w:t xml:space="preserve"> </w:t>
                      </w:r>
                      <w:r w:rsidRPr="0009475A">
                        <w:rPr>
                          <w:rFonts w:cs="B Nazanin" w:hint="eastAsia"/>
                          <w:rtl/>
                        </w:rPr>
                        <w:t>در</w:t>
                      </w:r>
                      <w:r w:rsidRPr="0009475A">
                        <w:rPr>
                          <w:rFonts w:cs="B Nazanin"/>
                          <w:rtl/>
                        </w:rPr>
                        <w:t xml:space="preserve"> </w:t>
                      </w:r>
                      <w:r w:rsidRPr="0009475A">
                        <w:rPr>
                          <w:rFonts w:cs="B Nazanin" w:hint="eastAsia"/>
                          <w:rtl/>
                        </w:rPr>
                        <w:t>خانواده</w:t>
                      </w:r>
                      <w:r w:rsidRPr="0009475A">
                        <w:rPr>
                          <w:rFonts w:cs="B Nazanin"/>
                          <w:rtl/>
                        </w:rPr>
                        <w:t xml:space="preserve"> </w:t>
                      </w:r>
                      <w:r w:rsidRPr="0009475A">
                        <w:rPr>
                          <w:rFonts w:cs="B Nazanin" w:hint="eastAsia"/>
                          <w:rtl/>
                        </w:rPr>
                        <w:t>كه</w:t>
                      </w:r>
                      <w:r w:rsidRPr="0009475A">
                        <w:rPr>
                          <w:rFonts w:cs="B Nazanin"/>
                          <w:rtl/>
                        </w:rPr>
                        <w:t xml:space="preserve"> </w:t>
                      </w:r>
                      <w:r w:rsidRPr="0009475A">
                        <w:rPr>
                          <w:rFonts w:cs="B Nazanin" w:hint="eastAsia"/>
                          <w:rtl/>
                        </w:rPr>
                        <w:t>نه</w:t>
                      </w:r>
                      <w:r w:rsidRPr="0009475A">
                        <w:rPr>
                          <w:rFonts w:cs="B Nazanin"/>
                          <w:rtl/>
                        </w:rPr>
                        <w:t xml:space="preserve"> </w:t>
                      </w:r>
                      <w:r w:rsidRPr="0009475A">
                        <w:rPr>
                          <w:rFonts w:cs="B Nazanin" w:hint="eastAsia"/>
                          <w:rtl/>
                        </w:rPr>
                        <w:t>سخت‌گيرانه</w:t>
                      </w:r>
                      <w:r w:rsidRPr="0009475A">
                        <w:rPr>
                          <w:rFonts w:cs="B Nazanin"/>
                          <w:rtl/>
                        </w:rPr>
                        <w:t xml:space="preserve"> </w:t>
                      </w:r>
                      <w:r w:rsidRPr="0009475A">
                        <w:rPr>
                          <w:rFonts w:cs="B Nazanin" w:hint="eastAsia"/>
                          <w:rtl/>
                        </w:rPr>
                        <w:t>باشد</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eastAsia"/>
                          <w:rtl/>
                        </w:rPr>
                        <w:t>نه</w:t>
                      </w:r>
                      <w:r w:rsidRPr="0009475A">
                        <w:rPr>
                          <w:rFonts w:cs="B Nazanin"/>
                          <w:rtl/>
                        </w:rPr>
                        <w:t xml:space="preserve"> </w:t>
                      </w:r>
                      <w:r w:rsidRPr="0009475A">
                        <w:rPr>
                          <w:rFonts w:cs="B Nazanin" w:hint="eastAsia"/>
                          <w:rtl/>
                        </w:rPr>
                        <w:t>سهل‌انگاران</w:t>
                      </w:r>
                      <w:r w:rsidRPr="0009475A">
                        <w:rPr>
                          <w:rFonts w:cs="B Nazanin" w:hint="cs"/>
                          <w:rtl/>
                        </w:rPr>
                        <w:t>ه باشد</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eastAsia"/>
                          <w:rtl/>
                        </w:rPr>
                        <w:t>وجود</w:t>
                      </w:r>
                      <w:r w:rsidRPr="0009475A">
                        <w:rPr>
                          <w:rFonts w:cs="B Nazanin"/>
                          <w:rtl/>
                        </w:rPr>
                        <w:t xml:space="preserve"> گروه‌ها</w:t>
                      </w:r>
                      <w:r w:rsidRPr="0009475A">
                        <w:rPr>
                          <w:rFonts w:cs="B Nazanin" w:hint="eastAsia"/>
                          <w:rtl/>
                        </w:rPr>
                        <w:t>ى</w:t>
                      </w:r>
                      <w:r w:rsidRPr="0009475A">
                        <w:rPr>
                          <w:rFonts w:cs="B Nazanin"/>
                          <w:rtl/>
                        </w:rPr>
                        <w:t xml:space="preserve"> </w:t>
                      </w:r>
                      <w:r w:rsidRPr="0009475A">
                        <w:rPr>
                          <w:rFonts w:cs="B Nazanin" w:hint="eastAsia"/>
                          <w:rtl/>
                        </w:rPr>
                        <w:t>همتا</w:t>
                      </w:r>
                      <w:r w:rsidRPr="0009475A">
                        <w:rPr>
                          <w:rFonts w:cs="B Nazanin" w:hint="cs"/>
                          <w:rtl/>
                        </w:rPr>
                        <w:t>ی مثبت</w:t>
                      </w:r>
                      <w:r w:rsidRPr="0009475A">
                        <w:rPr>
                          <w:rFonts w:cs="B Nazanin"/>
                          <w:rtl/>
                        </w:rPr>
                        <w:t xml:space="preserve"> </w:t>
                      </w:r>
                      <w:r w:rsidRPr="0009475A">
                        <w:rPr>
                          <w:rFonts w:cs="B Nazanin" w:hint="eastAsia"/>
                          <w:rtl/>
                        </w:rPr>
                        <w:t>در</w:t>
                      </w:r>
                      <w:r w:rsidRPr="0009475A">
                        <w:rPr>
                          <w:rFonts w:cs="B Nazanin"/>
                          <w:rtl/>
                        </w:rPr>
                        <w:t xml:space="preserve"> </w:t>
                      </w:r>
                      <w:r w:rsidRPr="0009475A">
                        <w:rPr>
                          <w:rFonts w:cs="B Nazanin" w:hint="eastAsia"/>
                          <w:rtl/>
                        </w:rPr>
                        <w:t>ارت</w:t>
                      </w:r>
                      <w:r w:rsidRPr="0009475A">
                        <w:rPr>
                          <w:rFonts w:cs="B Nazanin" w:hint="cs"/>
                          <w:rtl/>
                        </w:rPr>
                        <w:t>ی</w:t>
                      </w:r>
                      <w:r w:rsidRPr="0009475A">
                        <w:rPr>
                          <w:rFonts w:cs="B Nazanin" w:hint="eastAsia"/>
                          <w:rtl/>
                        </w:rPr>
                        <w:t>اطات</w:t>
                      </w:r>
                      <w:r w:rsidRPr="0009475A">
                        <w:rPr>
                          <w:rFonts w:cs="B Nazanin"/>
                          <w:rtl/>
                        </w:rPr>
                        <w:t xml:space="preserve"> </w:t>
                      </w:r>
                      <w:r w:rsidRPr="0009475A">
                        <w:rPr>
                          <w:rFonts w:cs="B Nazanin" w:hint="eastAsia"/>
                          <w:rtl/>
                        </w:rPr>
                        <w:t>خانوادگ</w:t>
                      </w:r>
                      <w:r w:rsidRPr="0009475A">
                        <w:rPr>
                          <w:rFonts w:cs="B Nazanin" w:hint="cs"/>
                          <w:rtl/>
                        </w:rPr>
                        <w:t>ی</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eastAsia"/>
                          <w:rtl/>
                        </w:rPr>
                        <w:t>تعامل</w:t>
                      </w:r>
                      <w:r w:rsidRPr="0009475A">
                        <w:rPr>
                          <w:rFonts w:cs="B Nazanin"/>
                          <w:rtl/>
                        </w:rPr>
                        <w:t xml:space="preserve"> </w:t>
                      </w:r>
                      <w:r w:rsidRPr="0009475A">
                        <w:rPr>
                          <w:rFonts w:cs="B Nazanin" w:hint="eastAsia"/>
                          <w:rtl/>
                        </w:rPr>
                        <w:t>آنها</w:t>
                      </w:r>
                      <w:r w:rsidRPr="0009475A">
                        <w:rPr>
                          <w:rFonts w:cs="B Nazanin"/>
                          <w:rtl/>
                        </w:rPr>
                        <w:t xml:space="preserve"> </w:t>
                      </w:r>
                      <w:r w:rsidRPr="0009475A">
                        <w:rPr>
                          <w:rFonts w:cs="B Nazanin" w:hint="eastAsia"/>
                          <w:rtl/>
                        </w:rPr>
                        <w:t>با</w:t>
                      </w:r>
                      <w:r w:rsidRPr="0009475A">
                        <w:rPr>
                          <w:rFonts w:cs="B Nazanin"/>
                          <w:rtl/>
                        </w:rPr>
                        <w:t xml:space="preserve"> </w:t>
                      </w:r>
                      <w:r w:rsidRPr="0009475A">
                        <w:rPr>
                          <w:rFonts w:cs="B Nazanin" w:hint="eastAsia"/>
                          <w:rtl/>
                        </w:rPr>
                        <w:t>هم،</w:t>
                      </w:r>
                      <w:r w:rsidRPr="0009475A">
                        <w:rPr>
                          <w:rFonts w:cs="B Nazanin"/>
                          <w:rtl/>
                        </w:rPr>
                        <w:t xml:space="preserve"> </w:t>
                      </w:r>
                      <w:r w:rsidRPr="0009475A">
                        <w:rPr>
                          <w:rFonts w:cs="B Nazanin" w:hint="eastAsia"/>
                          <w:rtl/>
                        </w:rPr>
                        <w:t>اثربخشى</w:t>
                      </w:r>
                      <w:r w:rsidRPr="0009475A">
                        <w:rPr>
                          <w:rFonts w:cs="B Nazanin"/>
                          <w:rtl/>
                        </w:rPr>
                        <w:t xml:space="preserve"> </w:t>
                      </w:r>
                      <w:r w:rsidRPr="0009475A">
                        <w:rPr>
                          <w:rFonts w:cs="B Nazanin" w:hint="eastAsia"/>
                          <w:rtl/>
                        </w:rPr>
                        <w:t>مداخلات</w:t>
                      </w:r>
                      <w:r w:rsidRPr="0009475A">
                        <w:rPr>
                          <w:rFonts w:cs="B Nazanin"/>
                          <w:rtl/>
                        </w:rPr>
                        <w:t xml:space="preserve"> </w:t>
                      </w:r>
                      <w:r w:rsidRPr="0009475A">
                        <w:rPr>
                          <w:rFonts w:cs="B Nazanin" w:hint="eastAsia"/>
                          <w:rtl/>
                        </w:rPr>
                        <w:t>پيشگيرانه</w:t>
                      </w:r>
                      <w:r w:rsidRPr="0009475A">
                        <w:rPr>
                          <w:rFonts w:cs="B Nazanin"/>
                          <w:rtl/>
                        </w:rPr>
                        <w:t xml:space="preserve"> </w:t>
                      </w:r>
                      <w:r w:rsidRPr="0009475A">
                        <w:rPr>
                          <w:rFonts w:cs="B Nazanin" w:hint="eastAsia"/>
                          <w:rtl/>
                        </w:rPr>
                        <w:t>را</w:t>
                      </w:r>
                      <w:r w:rsidRPr="0009475A">
                        <w:rPr>
                          <w:rFonts w:cs="B Nazanin"/>
                          <w:rtl/>
                        </w:rPr>
                        <w:t xml:space="preserve"> </w:t>
                      </w:r>
                      <w:r w:rsidRPr="0009475A">
                        <w:rPr>
                          <w:rFonts w:cs="B Nazanin" w:hint="eastAsia"/>
                          <w:rtl/>
                        </w:rPr>
                        <w:t>بالا</w:t>
                      </w:r>
                      <w:r w:rsidRPr="0009475A">
                        <w:rPr>
                          <w:rFonts w:cs="B Nazanin"/>
                          <w:rtl/>
                        </w:rPr>
                        <w:t xml:space="preserve"> </w:t>
                      </w:r>
                      <w:r w:rsidRPr="0009475A">
                        <w:rPr>
                          <w:rFonts w:cs="B Nazanin" w:hint="eastAsia"/>
                          <w:rtl/>
                        </w:rPr>
                        <w:t>مى‌برد</w:t>
                      </w:r>
                      <w:r w:rsidRPr="0009475A">
                        <w:rPr>
                          <w:rFonts w:cs="B Nazanin" w:hint="cs"/>
                          <w:rtl/>
                        </w:rPr>
                        <w:t>.</w:t>
                      </w:r>
                    </w:p>
                    <w:p w14:paraId="4B1E037C" w14:textId="77777777" w:rsidR="00CA0AD2" w:rsidRPr="0009475A" w:rsidRDefault="00CA0AD2" w:rsidP="00E80D7B">
                      <w:pPr>
                        <w:pStyle w:val="a3"/>
                        <w:numPr>
                          <w:ilvl w:val="0"/>
                          <w:numId w:val="65"/>
                        </w:numPr>
                        <w:ind w:left="485" w:hanging="476"/>
                        <w:rPr>
                          <w:rFonts w:cs="B Nazanin"/>
                          <w:rtl/>
                        </w:rPr>
                      </w:pPr>
                      <w:r w:rsidRPr="0009475A">
                        <w:rPr>
                          <w:rFonts w:cs="B Nazanin"/>
                          <w:rtl/>
                        </w:rPr>
                        <w:t xml:space="preserve"> </w:t>
                      </w:r>
                      <w:r w:rsidRPr="0009475A">
                        <w:rPr>
                          <w:rFonts w:cs="B Nazanin" w:hint="eastAsia"/>
                          <w:rtl/>
                        </w:rPr>
                        <w:t>شواهد</w:t>
                      </w:r>
                      <w:r w:rsidRPr="0009475A">
                        <w:rPr>
                          <w:rFonts w:cs="B Nazanin"/>
                          <w:rtl/>
                        </w:rPr>
                        <w:t xml:space="preserve"> </w:t>
                      </w:r>
                      <w:r w:rsidRPr="0009475A">
                        <w:rPr>
                          <w:rFonts w:cs="B Nazanin" w:hint="eastAsia"/>
                          <w:rtl/>
                        </w:rPr>
                        <w:t>علم</w:t>
                      </w:r>
                      <w:r w:rsidRPr="0009475A">
                        <w:rPr>
                          <w:rFonts w:cs="B Nazanin" w:hint="cs"/>
                          <w:rtl/>
                        </w:rPr>
                        <w:t>ی</w:t>
                      </w:r>
                      <w:r w:rsidRPr="0009475A">
                        <w:rPr>
                          <w:rFonts w:cs="B Nazanin"/>
                          <w:rtl/>
                        </w:rPr>
                        <w:t xml:space="preserve"> </w:t>
                      </w:r>
                      <w:r w:rsidRPr="0009475A">
                        <w:rPr>
                          <w:rFonts w:cs="B Nazanin" w:hint="eastAsia"/>
                          <w:rtl/>
                        </w:rPr>
                        <w:t>نشان</w:t>
                      </w:r>
                      <w:r w:rsidRPr="0009475A">
                        <w:rPr>
                          <w:rFonts w:cs="B Nazanin"/>
                          <w:rtl/>
                        </w:rPr>
                        <w:t xml:space="preserve"> </w:t>
                      </w:r>
                      <w:r w:rsidRPr="0009475A">
                        <w:rPr>
                          <w:rFonts w:cs="B Nazanin" w:hint="eastAsia"/>
                          <w:rtl/>
                        </w:rPr>
                        <w:t>داده</w:t>
                      </w:r>
                      <w:r w:rsidRPr="0009475A">
                        <w:rPr>
                          <w:rFonts w:cs="B Nazanin"/>
                          <w:rtl/>
                        </w:rPr>
                        <w:t xml:space="preserve"> </w:t>
                      </w:r>
                      <w:r w:rsidRPr="0009475A">
                        <w:rPr>
                          <w:rFonts w:cs="B Nazanin" w:hint="eastAsia"/>
                          <w:rtl/>
                        </w:rPr>
                        <w:t>است</w:t>
                      </w:r>
                      <w:r w:rsidRPr="0009475A">
                        <w:rPr>
                          <w:rFonts w:cs="B Nazanin"/>
                          <w:rtl/>
                        </w:rPr>
                        <w:t xml:space="preserve"> </w:t>
                      </w:r>
                      <w:r w:rsidRPr="0009475A">
                        <w:rPr>
                          <w:rFonts w:cs="B Nazanin" w:hint="eastAsia"/>
                          <w:rtl/>
                        </w:rPr>
                        <w:t>كه</w:t>
                      </w:r>
                      <w:r w:rsidRPr="0009475A">
                        <w:rPr>
                          <w:rFonts w:cs="B Nazanin" w:hint="cs"/>
                          <w:rtl/>
                        </w:rPr>
                        <w:t xml:space="preserve"> </w:t>
                      </w:r>
                      <w:r w:rsidRPr="0009475A">
                        <w:rPr>
                          <w:rFonts w:cs="B Nazanin" w:hint="eastAsia"/>
                          <w:rtl/>
                        </w:rPr>
                        <w:t>فعاليت‌هاى</w:t>
                      </w:r>
                      <w:r w:rsidRPr="0009475A">
                        <w:rPr>
                          <w:rFonts w:cs="B Nazanin"/>
                          <w:rtl/>
                        </w:rPr>
                        <w:t xml:space="preserve"> </w:t>
                      </w:r>
                      <w:r w:rsidRPr="0009475A">
                        <w:rPr>
                          <w:rFonts w:cs="B Nazanin" w:hint="eastAsia"/>
                          <w:rtl/>
                        </w:rPr>
                        <w:t>متمركز</w:t>
                      </w:r>
                      <w:r w:rsidRPr="0009475A">
                        <w:rPr>
                          <w:rFonts w:cs="B Nazanin"/>
                          <w:rtl/>
                        </w:rPr>
                        <w:t xml:space="preserve"> </w:t>
                      </w:r>
                      <w:r w:rsidRPr="0009475A">
                        <w:rPr>
                          <w:rFonts w:cs="B Nazanin" w:hint="eastAsia"/>
                          <w:rtl/>
                        </w:rPr>
                        <w:t>بر</w:t>
                      </w:r>
                      <w:r w:rsidRPr="0009475A">
                        <w:rPr>
                          <w:rFonts w:cs="B Nazanin"/>
                          <w:rtl/>
                        </w:rPr>
                        <w:t xml:space="preserve"> </w:t>
                      </w:r>
                      <w:r w:rsidRPr="0009475A">
                        <w:rPr>
                          <w:rFonts w:cs="B Nazanin" w:hint="eastAsia"/>
                          <w:rtl/>
                        </w:rPr>
                        <w:t>کل</w:t>
                      </w:r>
                      <w:r w:rsidRPr="0009475A">
                        <w:rPr>
                          <w:rFonts w:cs="B Nazanin"/>
                          <w:rtl/>
                        </w:rPr>
                        <w:t xml:space="preserve"> </w:t>
                      </w:r>
                      <w:r w:rsidRPr="0009475A">
                        <w:rPr>
                          <w:rFonts w:cs="B Nazanin" w:hint="eastAsia"/>
                          <w:rtl/>
                        </w:rPr>
                        <w:t>اعضا</w:t>
                      </w:r>
                      <w:r w:rsidRPr="0009475A">
                        <w:rPr>
                          <w:rFonts w:cs="B Nazanin" w:hint="cs"/>
                          <w:rtl/>
                        </w:rPr>
                        <w:t>ی</w:t>
                      </w:r>
                      <w:r w:rsidRPr="0009475A">
                        <w:rPr>
                          <w:rFonts w:cs="B Nazanin"/>
                          <w:rtl/>
                        </w:rPr>
                        <w:t xml:space="preserve"> </w:t>
                      </w:r>
                      <w:r w:rsidRPr="0009475A">
                        <w:rPr>
                          <w:rFonts w:cs="B Nazanin" w:hint="eastAsia"/>
                          <w:rtl/>
                        </w:rPr>
                        <w:t>خانواده</w:t>
                      </w:r>
                      <w:r w:rsidRPr="0009475A">
                        <w:rPr>
                          <w:rFonts w:cs="B Nazanin" w:hint="cs"/>
                          <w:rtl/>
                        </w:rPr>
                        <w:t xml:space="preserve"> بسیار</w:t>
                      </w:r>
                      <w:r w:rsidRPr="0009475A">
                        <w:rPr>
                          <w:rFonts w:cs="B Nazanin" w:hint="eastAsia"/>
                          <w:rtl/>
                        </w:rPr>
                        <w:t>اثربخش</w:t>
                      </w:r>
                      <w:r w:rsidRPr="0009475A">
                        <w:rPr>
                          <w:rFonts w:cs="B Nazanin"/>
                          <w:rtl/>
                        </w:rPr>
                        <w:t xml:space="preserve"> </w:t>
                      </w:r>
                      <w:r w:rsidRPr="0009475A">
                        <w:rPr>
                          <w:rFonts w:cs="B Nazanin" w:hint="eastAsia"/>
                          <w:rtl/>
                        </w:rPr>
                        <w:t>تراز</w:t>
                      </w:r>
                      <w:r w:rsidRPr="0009475A">
                        <w:rPr>
                          <w:rFonts w:cs="B Nazanin"/>
                          <w:rtl/>
                        </w:rPr>
                        <w:t xml:space="preserve"> </w:t>
                      </w:r>
                      <w:r w:rsidRPr="0009475A">
                        <w:rPr>
                          <w:rFonts w:cs="B Nazanin" w:hint="eastAsia"/>
                          <w:rtl/>
                        </w:rPr>
                        <w:t>برنامه‌ها</w:t>
                      </w:r>
                      <w:r w:rsidRPr="0009475A">
                        <w:rPr>
                          <w:rFonts w:cs="B Nazanin" w:hint="cs"/>
                          <w:rtl/>
                        </w:rPr>
                        <w:t>یی</w:t>
                      </w:r>
                      <w:r w:rsidRPr="0009475A">
                        <w:rPr>
                          <w:rFonts w:cs="B Nazanin"/>
                          <w:rtl/>
                        </w:rPr>
                        <w:t xml:space="preserve"> </w:t>
                      </w:r>
                      <w:r w:rsidRPr="0009475A">
                        <w:rPr>
                          <w:rFonts w:cs="B Nazanin" w:hint="eastAsia"/>
                          <w:rtl/>
                        </w:rPr>
                        <w:t>که</w:t>
                      </w:r>
                      <w:r w:rsidRPr="0009475A">
                        <w:rPr>
                          <w:rFonts w:cs="B Nazanin"/>
                          <w:rtl/>
                        </w:rPr>
                        <w:t xml:space="preserve"> </w:t>
                      </w:r>
                      <w:r w:rsidRPr="0009475A">
                        <w:rPr>
                          <w:rFonts w:cs="B Nazanin" w:hint="eastAsia"/>
                          <w:rtl/>
                        </w:rPr>
                        <w:t>فقط</w:t>
                      </w:r>
                      <w:r w:rsidRPr="0009475A">
                        <w:rPr>
                          <w:rFonts w:cs="B Nazanin"/>
                          <w:rtl/>
                        </w:rPr>
                        <w:t xml:space="preserve"> </w:t>
                      </w:r>
                      <w:r w:rsidRPr="0009475A">
                        <w:rPr>
                          <w:rFonts w:cs="B Nazanin" w:hint="eastAsia"/>
                          <w:rtl/>
                        </w:rPr>
                        <w:t>متمركز</w:t>
                      </w:r>
                      <w:r w:rsidRPr="0009475A">
                        <w:rPr>
                          <w:rFonts w:cs="B Nazanin"/>
                          <w:rtl/>
                        </w:rPr>
                        <w:t xml:space="preserve"> </w:t>
                      </w:r>
                      <w:r w:rsidRPr="0009475A">
                        <w:rPr>
                          <w:rFonts w:cs="B Nazanin" w:hint="eastAsia"/>
                          <w:rtl/>
                        </w:rPr>
                        <w:t>بر</w:t>
                      </w:r>
                      <w:r w:rsidRPr="0009475A">
                        <w:rPr>
                          <w:rFonts w:cs="B Nazanin"/>
                          <w:rtl/>
                        </w:rPr>
                        <w:t xml:space="preserve"> </w:t>
                      </w:r>
                      <w:r w:rsidRPr="0009475A">
                        <w:rPr>
                          <w:rFonts w:cs="B Nazanin" w:hint="eastAsia"/>
                          <w:rtl/>
                        </w:rPr>
                        <w:t>والدين</w:t>
                      </w:r>
                      <w:r w:rsidRPr="0009475A">
                        <w:rPr>
                          <w:rFonts w:cs="B Nazanin"/>
                          <w:rtl/>
                        </w:rPr>
                        <w:t xml:space="preserve"> </w:t>
                      </w:r>
                      <w:r w:rsidRPr="0009475A">
                        <w:rPr>
                          <w:rFonts w:cs="B Nazanin" w:hint="eastAsia"/>
                          <w:rtl/>
                        </w:rPr>
                        <w:t>و</w:t>
                      </w:r>
                      <w:r w:rsidRPr="0009475A">
                        <w:rPr>
                          <w:rFonts w:cs="B Nazanin"/>
                          <w:rtl/>
                        </w:rPr>
                        <w:t xml:space="preserve"> </w:t>
                      </w:r>
                      <w:r w:rsidRPr="0009475A">
                        <w:rPr>
                          <w:rFonts w:cs="B Nazanin" w:hint="cs"/>
                          <w:rtl/>
                        </w:rPr>
                        <w:t>ی</w:t>
                      </w:r>
                      <w:r w:rsidRPr="0009475A">
                        <w:rPr>
                          <w:rFonts w:cs="B Nazanin" w:hint="eastAsia"/>
                          <w:rtl/>
                        </w:rPr>
                        <w:t>ا</w:t>
                      </w:r>
                      <w:r w:rsidRPr="0009475A">
                        <w:rPr>
                          <w:rFonts w:cs="B Nazanin"/>
                          <w:rtl/>
                        </w:rPr>
                        <w:t xml:space="preserve"> </w:t>
                      </w:r>
                      <w:r w:rsidRPr="0009475A">
                        <w:rPr>
                          <w:rFonts w:cs="B Nazanin" w:hint="eastAsia"/>
                          <w:rtl/>
                        </w:rPr>
                        <w:t>تنها</w:t>
                      </w:r>
                      <w:r w:rsidRPr="0009475A">
                        <w:rPr>
                          <w:rFonts w:cs="B Nazanin" w:hint="cs"/>
                          <w:rtl/>
                        </w:rPr>
                        <w:t xml:space="preserve"> </w:t>
                      </w:r>
                      <w:r w:rsidRPr="0009475A">
                        <w:rPr>
                          <w:rFonts w:cs="B Nazanin" w:hint="eastAsia"/>
                          <w:rtl/>
                        </w:rPr>
                        <w:t>متمرکز</w:t>
                      </w:r>
                      <w:r w:rsidRPr="0009475A">
                        <w:rPr>
                          <w:rFonts w:cs="B Nazanin"/>
                          <w:rtl/>
                        </w:rPr>
                        <w:t xml:space="preserve"> </w:t>
                      </w:r>
                      <w:r w:rsidRPr="0009475A">
                        <w:rPr>
                          <w:rFonts w:cs="B Nazanin" w:hint="eastAsia"/>
                          <w:rtl/>
                        </w:rPr>
                        <w:t>بر</w:t>
                      </w:r>
                      <w:r w:rsidRPr="0009475A">
                        <w:rPr>
                          <w:rFonts w:cs="B Nazanin"/>
                          <w:rtl/>
                        </w:rPr>
                        <w:t xml:space="preserve"> </w:t>
                      </w:r>
                      <w:r w:rsidRPr="0009475A">
                        <w:rPr>
                          <w:rFonts w:cs="B Nazanin" w:hint="eastAsia"/>
                          <w:rtl/>
                        </w:rPr>
                        <w:t>کودکان</w:t>
                      </w:r>
                      <w:r w:rsidRPr="0009475A">
                        <w:rPr>
                          <w:rFonts w:cs="B Nazanin"/>
                          <w:rtl/>
                        </w:rPr>
                        <w:t xml:space="preserve"> </w:t>
                      </w:r>
                      <w:r w:rsidRPr="0009475A">
                        <w:rPr>
                          <w:rFonts w:cs="B Nazanin" w:hint="eastAsia"/>
                          <w:rtl/>
                        </w:rPr>
                        <w:t>هستند</w:t>
                      </w:r>
                      <w:r w:rsidRPr="0009475A">
                        <w:rPr>
                          <w:rFonts w:cs="B Nazanin" w:hint="cs"/>
                          <w:rtl/>
                        </w:rPr>
                        <w:t xml:space="preserve">، می‌باشند. </w:t>
                      </w:r>
                    </w:p>
                    <w:p w14:paraId="597891B9" w14:textId="77777777" w:rsidR="00CA0AD2" w:rsidRPr="00EE2A3C" w:rsidRDefault="00CA0AD2" w:rsidP="00E80D7B">
                      <w:pPr>
                        <w:pStyle w:val="a3"/>
                        <w:numPr>
                          <w:ilvl w:val="0"/>
                          <w:numId w:val="65"/>
                        </w:numPr>
                        <w:ind w:left="485" w:hanging="476"/>
                      </w:pPr>
                    </w:p>
                    <w:p w14:paraId="017B52B5" w14:textId="77777777" w:rsidR="00CA0AD2" w:rsidRPr="00EE2A3C" w:rsidRDefault="00CA0AD2" w:rsidP="0031429D">
                      <w:pPr>
                        <w:rPr>
                          <w:b/>
                        </w:rPr>
                      </w:pPr>
                    </w:p>
                  </w:txbxContent>
                </v:textbox>
                <w10:wrap type="tight"/>
              </v:roundrect>
            </w:pict>
          </mc:Fallback>
        </mc:AlternateContent>
      </w:r>
    </w:p>
    <w:p w14:paraId="0D4F2F11" w14:textId="77777777" w:rsidR="003B0242" w:rsidRPr="00B9646D" w:rsidRDefault="003B0242">
      <w:pPr>
        <w:bidi w:val="0"/>
        <w:rPr>
          <w:rFonts w:ascii="Arial" w:eastAsia="Arial" w:hAnsi="Arial" w:cs="B Nazanin"/>
          <w:sz w:val="24"/>
          <w:rtl/>
        </w:rPr>
      </w:pPr>
      <w:r w:rsidRPr="00B9646D">
        <w:rPr>
          <w:rFonts w:ascii="Arial" w:eastAsia="Arial" w:hAnsi="Arial" w:cs="B Nazanin"/>
          <w:sz w:val="24"/>
          <w:rtl/>
        </w:rPr>
        <w:br w:type="page"/>
      </w:r>
    </w:p>
    <w:p w14:paraId="31CD6815" w14:textId="77777777" w:rsidR="0031429D" w:rsidRPr="00B9646D" w:rsidRDefault="0031429D" w:rsidP="003B0242">
      <w:pPr>
        <w:pStyle w:val="a3"/>
        <w:rPr>
          <w:rFonts w:cs="B Nazanin"/>
        </w:rPr>
      </w:pPr>
    </w:p>
    <w:p w14:paraId="301EBD5B" w14:textId="77777777" w:rsidR="0031429D" w:rsidRPr="00B9646D" w:rsidRDefault="0031429D" w:rsidP="0031429D">
      <w:pPr>
        <w:jc w:val="both"/>
        <w:rPr>
          <w:rFonts w:ascii="Arial" w:eastAsia="Arial" w:hAnsi="Arial" w:cs="B Nazanin"/>
          <w:sz w:val="24"/>
        </w:rPr>
      </w:pPr>
    </w:p>
    <w:p w14:paraId="265309BA" w14:textId="77777777" w:rsidR="0031429D" w:rsidRPr="00B9646D" w:rsidRDefault="0031429D" w:rsidP="0031429D">
      <w:pPr>
        <w:jc w:val="both"/>
        <w:rPr>
          <w:rFonts w:ascii="Arial" w:eastAsia="Arial" w:hAnsi="Arial" w:cs="B Nazanin"/>
          <w:sz w:val="24"/>
        </w:rPr>
      </w:pPr>
    </w:p>
    <w:p w14:paraId="5AA8EADA" w14:textId="77777777" w:rsidR="0031429D" w:rsidRPr="00B9646D" w:rsidRDefault="00407E41" w:rsidP="0031429D">
      <w:pPr>
        <w:jc w:val="both"/>
        <w:rPr>
          <w:rFonts w:ascii="Arial" w:eastAsia="Arial" w:hAnsi="Arial" w:cs="B Nazanin"/>
          <w:sz w:val="24"/>
        </w:rPr>
      </w:pPr>
      <w:r w:rsidRPr="00B9646D">
        <w:rPr>
          <w:rFonts w:ascii="Arial" w:eastAsia="Arial" w:hAnsi="Arial" w:cs="B Nazanin"/>
          <w:b/>
          <w:noProof/>
          <w:sz w:val="24"/>
          <w:lang w:bidi="ar-SA"/>
        </w:rPr>
        <mc:AlternateContent>
          <mc:Choice Requires="wps">
            <w:drawing>
              <wp:anchor distT="0" distB="0" distL="114300" distR="114300" simplePos="0" relativeHeight="251776000" behindDoc="0" locked="0" layoutInCell="1" allowOverlap="1" wp14:anchorId="671E456C" wp14:editId="0F5A28EA">
                <wp:simplePos x="0" y="0"/>
                <wp:positionH relativeFrom="margin">
                  <wp:align>center</wp:align>
                </wp:positionH>
                <wp:positionV relativeFrom="paragraph">
                  <wp:posOffset>155575</wp:posOffset>
                </wp:positionV>
                <wp:extent cx="5400040" cy="5039995"/>
                <wp:effectExtent l="12700" t="12700" r="16510" b="33655"/>
                <wp:wrapNone/>
                <wp:docPr id="52"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5039995"/>
                        </a:xfrm>
                        <a:prstGeom prst="roundRect">
                          <a:avLst>
                            <a:gd name="adj" fmla="val 16667"/>
                          </a:avLst>
                        </a:prstGeom>
                        <a:gradFill rotWithShape="0">
                          <a:gsLst>
                            <a:gs pos="0">
                              <a:srgbClr val="FABF8F"/>
                            </a:gs>
                            <a:gs pos="50000">
                              <a:srgbClr val="FDE9D9"/>
                            </a:gs>
                            <a:gs pos="100000">
                              <a:srgbClr val="FABF8F"/>
                            </a:gs>
                          </a:gsLst>
                          <a:lin ang="18900000" scaled="1"/>
                        </a:gradFill>
                        <a:ln w="12700">
                          <a:solidFill>
                            <a:srgbClr val="FABF8F"/>
                          </a:solidFill>
                          <a:round/>
                          <a:headEnd/>
                          <a:tailEnd/>
                        </a:ln>
                        <a:effectLst>
                          <a:outerShdw dist="28398" dir="3806097" algn="ctr" rotWithShape="0">
                            <a:srgbClr val="974706">
                              <a:alpha val="50000"/>
                            </a:srgbClr>
                          </a:outerShdw>
                        </a:effectLst>
                      </wps:spPr>
                      <wps:txbx>
                        <w:txbxContent>
                          <w:p w14:paraId="4553B112" w14:textId="77777777" w:rsidR="00CA0AD2" w:rsidRDefault="00CA0AD2" w:rsidP="003B0242">
                            <w:pPr>
                              <w:pStyle w:val="a4"/>
                              <w:rPr>
                                <w:rtl/>
                              </w:rPr>
                            </w:pPr>
                            <w:r w:rsidRPr="007A313A">
                              <w:rPr>
                                <w:rFonts w:hint="cs"/>
                                <w:rtl/>
                              </w:rPr>
                              <w:t xml:space="preserve">برنامه آموزش </w:t>
                            </w:r>
                            <w:r>
                              <w:rPr>
                                <w:rFonts w:hint="cs"/>
                                <w:rtl/>
                              </w:rPr>
                              <w:t xml:space="preserve">خودمراقبتی </w:t>
                            </w:r>
                            <w:r w:rsidRPr="007A313A">
                              <w:rPr>
                                <w:rFonts w:hint="cs"/>
                                <w:rtl/>
                              </w:rPr>
                              <w:t xml:space="preserve"> </w:t>
                            </w:r>
                          </w:p>
                          <w:p w14:paraId="36BCE9DD" w14:textId="77777777" w:rsidR="00CA0AD2" w:rsidRPr="007A313A" w:rsidRDefault="00CA0AD2" w:rsidP="003B0242">
                            <w:pPr>
                              <w:pStyle w:val="a4"/>
                              <w:rPr>
                                <w:rtl/>
                              </w:rPr>
                            </w:pPr>
                          </w:p>
                          <w:p w14:paraId="08649376" w14:textId="77777777" w:rsidR="00CA0AD2" w:rsidRPr="0009475A" w:rsidRDefault="00CA0AD2" w:rsidP="003B0242">
                            <w:pPr>
                              <w:jc w:val="both"/>
                              <w:rPr>
                                <w:rFonts w:ascii="BZar" w:cs="B Nazanin"/>
                                <w:sz w:val="24"/>
                                <w:szCs w:val="24"/>
                                <w:rtl/>
                              </w:rPr>
                            </w:pPr>
                            <w:r w:rsidRPr="0009475A">
                              <w:rPr>
                                <w:rFonts w:ascii="BZar" w:cs="B Nazanin" w:hint="cs"/>
                                <w:sz w:val="24"/>
                                <w:szCs w:val="24"/>
                                <w:rtl/>
                              </w:rPr>
                              <w:t>مطالعه‌ای در سال 1382 نشان داد که بخش عمده سال‌های از دست رفته عمر در کشور ما به سبب مرگ زودرس و معلولیت ناشی از حوادث، بیماری</w:t>
                            </w:r>
                            <w:r w:rsidRPr="0009475A">
                              <w:rPr>
                                <w:rFonts w:ascii="BZar" w:cs="B Nazanin"/>
                                <w:sz w:val="24"/>
                                <w:szCs w:val="24"/>
                                <w:rtl/>
                              </w:rPr>
                              <w:softHyphen/>
                            </w:r>
                            <w:r w:rsidRPr="0009475A">
                              <w:rPr>
                                <w:rFonts w:ascii="BZar" w:cs="B Nazanin" w:hint="cs"/>
                                <w:sz w:val="24"/>
                                <w:szCs w:val="24"/>
                                <w:rtl/>
                              </w:rPr>
                              <w:t>های روانی و اختلالات رفتاری و همچنین بیماری</w:t>
                            </w:r>
                            <w:r w:rsidRPr="0009475A">
                              <w:rPr>
                                <w:rFonts w:ascii="BZar" w:cs="B Nazanin"/>
                                <w:sz w:val="24"/>
                                <w:szCs w:val="24"/>
                                <w:rtl/>
                              </w:rPr>
                              <w:softHyphen/>
                            </w:r>
                            <w:r w:rsidRPr="0009475A">
                              <w:rPr>
                                <w:rFonts w:ascii="BZar" w:cs="B Nazanin" w:hint="cs"/>
                                <w:sz w:val="24"/>
                                <w:szCs w:val="24"/>
                                <w:rtl/>
                              </w:rPr>
                              <w:t>های قلبی است. همینطور مطالعه</w:t>
                            </w:r>
                            <w:r w:rsidRPr="0009475A">
                              <w:rPr>
                                <w:rFonts w:ascii="BZar" w:cs="B Nazanin"/>
                                <w:sz w:val="24"/>
                                <w:szCs w:val="24"/>
                                <w:rtl/>
                              </w:rPr>
                              <w:softHyphen/>
                            </w:r>
                            <w:r w:rsidRPr="0009475A">
                              <w:rPr>
                                <w:rFonts w:ascii="BZar" w:cs="B Nazanin" w:hint="cs"/>
                                <w:sz w:val="24"/>
                                <w:szCs w:val="24"/>
                                <w:rtl/>
                              </w:rPr>
                              <w:t>ای در انگلستان نشان داد که حدود 20 درصد از مراجعات به پزشکان و مراکز درمانی، مربوط به بیماری‌های جزیی است در حالی که بخش عمده</w:t>
                            </w:r>
                            <w:r w:rsidRPr="0009475A">
                              <w:rPr>
                                <w:rFonts w:ascii="BZar" w:cs="B Nazanin"/>
                                <w:sz w:val="24"/>
                                <w:szCs w:val="24"/>
                                <w:rtl/>
                              </w:rPr>
                              <w:softHyphen/>
                            </w:r>
                            <w:r w:rsidRPr="0009475A">
                              <w:rPr>
                                <w:rFonts w:ascii="BZar" w:cs="B Nazanin" w:hint="cs"/>
                                <w:sz w:val="24"/>
                                <w:szCs w:val="24"/>
                                <w:rtl/>
                              </w:rPr>
                              <w:t>ای از این بیماری</w:t>
                            </w:r>
                            <w:r w:rsidRPr="0009475A">
                              <w:rPr>
                                <w:rFonts w:ascii="BZar" w:cs="B Nazanin"/>
                                <w:sz w:val="24"/>
                                <w:szCs w:val="24"/>
                                <w:rtl/>
                              </w:rPr>
                              <w:softHyphen/>
                            </w:r>
                            <w:r w:rsidRPr="0009475A">
                              <w:rPr>
                                <w:rFonts w:ascii="BZar" w:cs="B Nazanin" w:hint="cs"/>
                                <w:sz w:val="24"/>
                                <w:szCs w:val="24"/>
                                <w:rtl/>
                              </w:rPr>
                              <w:t xml:space="preserve">ها توسط خود مردم قابل مراقبت است. </w:t>
                            </w:r>
                          </w:p>
                          <w:p w14:paraId="1579D6FC" w14:textId="77777777" w:rsidR="00CA0AD2" w:rsidRPr="0009475A" w:rsidRDefault="00CA0AD2" w:rsidP="0031429D">
                            <w:pPr>
                              <w:jc w:val="both"/>
                              <w:rPr>
                                <w:rFonts w:ascii="BZar" w:cs="B Nazanin"/>
                                <w:sz w:val="24"/>
                                <w:szCs w:val="24"/>
                                <w:rtl/>
                              </w:rPr>
                            </w:pPr>
                            <w:r w:rsidRPr="0009475A">
                              <w:rPr>
                                <w:rFonts w:ascii="BZar" w:cs="B Nazanin" w:hint="cs"/>
                                <w:sz w:val="24"/>
                                <w:szCs w:val="24"/>
                                <w:rtl/>
                              </w:rPr>
                              <w:t>خودمراقبتی عملی است که در آن هر فردی از دانش، مهارت و توانایی خود به عنوان یک منبع استفاده می</w:t>
                            </w:r>
                            <w:r w:rsidRPr="0009475A">
                              <w:rPr>
                                <w:rFonts w:ascii="BZar" w:cs="B Nazanin"/>
                                <w:sz w:val="24"/>
                                <w:szCs w:val="24"/>
                                <w:rtl/>
                              </w:rPr>
                              <w:softHyphen/>
                            </w:r>
                            <w:r w:rsidRPr="0009475A">
                              <w:rPr>
                                <w:rFonts w:ascii="BZar" w:cs="B Nazanin" w:hint="cs"/>
                                <w:sz w:val="24"/>
                                <w:szCs w:val="24"/>
                                <w:rtl/>
                              </w:rPr>
                              <w:t>کند تا به طور مستقل از سلامت خود مراقبت کند. البته  این تصمیم گیری می</w:t>
                            </w:r>
                            <w:r w:rsidRPr="0009475A">
                              <w:rPr>
                                <w:rFonts w:ascii="BZar" w:cs="B Nazanin"/>
                                <w:sz w:val="24"/>
                                <w:szCs w:val="24"/>
                                <w:rtl/>
                              </w:rPr>
                              <w:softHyphen/>
                            </w:r>
                            <w:r w:rsidRPr="0009475A">
                              <w:rPr>
                                <w:rFonts w:ascii="BZar" w:cs="B Nazanin" w:hint="cs"/>
                                <w:sz w:val="24"/>
                                <w:szCs w:val="24"/>
                                <w:rtl/>
                              </w:rPr>
                              <w:t>تواند شامل مشورت و کسب کمک تخصصی یا غیر تخصصی از دیگران نیز می</w:t>
                            </w:r>
                            <w:r w:rsidRPr="0009475A">
                              <w:rPr>
                                <w:rFonts w:ascii="BZar" w:cs="B Nazanin"/>
                                <w:sz w:val="24"/>
                                <w:szCs w:val="24"/>
                                <w:rtl/>
                              </w:rPr>
                              <w:softHyphen/>
                            </w:r>
                            <w:r w:rsidRPr="0009475A">
                              <w:rPr>
                                <w:rFonts w:ascii="BZar" w:cs="B Nazanin" w:hint="cs"/>
                                <w:sz w:val="24"/>
                                <w:szCs w:val="24"/>
                                <w:rtl/>
                              </w:rPr>
                              <w:t xml:space="preserve">باشد. اگرچه خودمراقبتی فعالیتی است که مردم برای تامین، حفظ و ارتقای سلامت خود انجام می‌دهند، ولی گاهی این مراقبت به فرزندان، خانواده، دوستان، همسایگان، هم محلی‌ها و همشهریان آنها نیز گسترش می‌یابد. </w:t>
                            </w:r>
                          </w:p>
                          <w:p w14:paraId="7E392F1A" w14:textId="77777777" w:rsidR="00CA0AD2" w:rsidRPr="0009475A" w:rsidRDefault="00CA0AD2" w:rsidP="0031429D">
                            <w:pPr>
                              <w:jc w:val="both"/>
                              <w:rPr>
                                <w:rFonts w:ascii="BZar" w:cs="B Nazanin"/>
                                <w:sz w:val="24"/>
                                <w:szCs w:val="24"/>
                                <w:rtl/>
                              </w:rPr>
                            </w:pPr>
                            <w:r w:rsidRPr="0009475A">
                              <w:rPr>
                                <w:rFonts w:ascii="BZar" w:cs="B Nazanin" w:hint="cs"/>
                                <w:sz w:val="24"/>
                                <w:szCs w:val="24"/>
                                <w:rtl/>
                              </w:rPr>
                              <w:t>خودمراقبتی در بیماری‌های مزمن تا حد زیادی استفاده از منابع نظام ارائه خدمات سلامت را کاهش می</w:t>
                            </w:r>
                            <w:r w:rsidRPr="0009475A">
                              <w:rPr>
                                <w:rFonts w:ascii="BZar" w:cs="B Nazanin"/>
                                <w:sz w:val="24"/>
                                <w:szCs w:val="24"/>
                                <w:rtl/>
                              </w:rPr>
                              <w:softHyphen/>
                            </w:r>
                            <w:r w:rsidRPr="0009475A">
                              <w:rPr>
                                <w:rFonts w:ascii="BZar" w:cs="B Nazanin" w:hint="cs"/>
                                <w:sz w:val="24"/>
                                <w:szCs w:val="24"/>
                                <w:rtl/>
                              </w:rPr>
                              <w:t>دهد به طوری که 40 درصد مراجعه به پزشکان عمومی و 17 درصد مراجعه به پزشکان متخصص را کاهش می</w:t>
                            </w:r>
                            <w:r w:rsidRPr="0009475A">
                              <w:rPr>
                                <w:rFonts w:ascii="BZar" w:cs="B Nazanin"/>
                                <w:sz w:val="24"/>
                                <w:szCs w:val="24"/>
                                <w:rtl/>
                              </w:rPr>
                              <w:softHyphen/>
                            </w:r>
                            <w:r w:rsidRPr="0009475A">
                              <w:rPr>
                                <w:rFonts w:ascii="BZar" w:cs="B Nazanin" w:hint="cs"/>
                                <w:sz w:val="24"/>
                                <w:szCs w:val="24"/>
                                <w:rtl/>
                              </w:rPr>
                              <w:t xml:space="preserve">دهد.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1E456C" id="AutoShape 18" o:spid="_x0000_s1106" style="position:absolute;left:0;text-align:left;margin-left:0;margin-top:12.25pt;width:425.2pt;height:396.85pt;z-index:2517760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" fillcolor="#fabf8f" strokecolor="#fabf8f" strokeweight="1pt">
                <v:fill color2="#fde9d9" angle="135" focus="50%" type="gradient"/>
                <v:shadow on="t" color="#974706" opacity=".5" offset="1pt"/>
                <v:textbox>
                  <w:txbxContent>
                    <w:p w14:paraId="4553B112" w14:textId="77777777" w:rsidR="00CA0AD2" w:rsidRDefault="00CA0AD2" w:rsidP="003B0242">
                      <w:pPr>
                        <w:pStyle w:val="a4"/>
                        <w:rPr>
                          <w:rtl/>
                        </w:rPr>
                      </w:pPr>
                      <w:r w:rsidRPr="007A313A">
                        <w:rPr>
                          <w:rFonts w:hint="cs"/>
                          <w:rtl/>
                        </w:rPr>
                        <w:t xml:space="preserve">برنامه آموزش </w:t>
                      </w:r>
                      <w:r>
                        <w:rPr>
                          <w:rFonts w:hint="cs"/>
                          <w:rtl/>
                        </w:rPr>
                        <w:t xml:space="preserve">خودمراقبتی </w:t>
                      </w:r>
                      <w:r w:rsidRPr="007A313A">
                        <w:rPr>
                          <w:rFonts w:hint="cs"/>
                          <w:rtl/>
                        </w:rPr>
                        <w:t xml:space="preserve"> </w:t>
                      </w:r>
                    </w:p>
                    <w:p w14:paraId="36BCE9DD" w14:textId="77777777" w:rsidR="00CA0AD2" w:rsidRPr="007A313A" w:rsidRDefault="00CA0AD2" w:rsidP="003B0242">
                      <w:pPr>
                        <w:pStyle w:val="a4"/>
                        <w:rPr>
                          <w:rtl/>
                        </w:rPr>
                      </w:pPr>
                    </w:p>
                    <w:p w14:paraId="08649376" w14:textId="77777777" w:rsidR="00CA0AD2" w:rsidRPr="0009475A" w:rsidRDefault="00CA0AD2" w:rsidP="003B0242">
                      <w:pPr>
                        <w:jc w:val="both"/>
                        <w:rPr>
                          <w:rFonts w:ascii="BZar" w:cs="B Nazanin"/>
                          <w:sz w:val="24"/>
                          <w:szCs w:val="24"/>
                          <w:rtl/>
                        </w:rPr>
                      </w:pPr>
                      <w:r w:rsidRPr="0009475A">
                        <w:rPr>
                          <w:rFonts w:ascii="BZar" w:cs="B Nazanin" w:hint="cs"/>
                          <w:sz w:val="24"/>
                          <w:szCs w:val="24"/>
                          <w:rtl/>
                        </w:rPr>
                        <w:t>مطالعه‌ای در سال 1382 نشان داد که بخش عمده سال‌های از دست رفته عمر در کشور ما به سبب مرگ زودرس و معلولیت ناشی از حوادث، بیماری</w:t>
                      </w:r>
                      <w:r w:rsidRPr="0009475A">
                        <w:rPr>
                          <w:rFonts w:ascii="BZar" w:cs="B Nazanin"/>
                          <w:sz w:val="24"/>
                          <w:szCs w:val="24"/>
                          <w:rtl/>
                        </w:rPr>
                        <w:softHyphen/>
                      </w:r>
                      <w:r w:rsidRPr="0009475A">
                        <w:rPr>
                          <w:rFonts w:ascii="BZar" w:cs="B Nazanin" w:hint="cs"/>
                          <w:sz w:val="24"/>
                          <w:szCs w:val="24"/>
                          <w:rtl/>
                        </w:rPr>
                        <w:t>های روانی و اختلالات رفتاری و همچنین بیماری</w:t>
                      </w:r>
                      <w:r w:rsidRPr="0009475A">
                        <w:rPr>
                          <w:rFonts w:ascii="BZar" w:cs="B Nazanin"/>
                          <w:sz w:val="24"/>
                          <w:szCs w:val="24"/>
                          <w:rtl/>
                        </w:rPr>
                        <w:softHyphen/>
                      </w:r>
                      <w:r w:rsidRPr="0009475A">
                        <w:rPr>
                          <w:rFonts w:ascii="BZar" w:cs="B Nazanin" w:hint="cs"/>
                          <w:sz w:val="24"/>
                          <w:szCs w:val="24"/>
                          <w:rtl/>
                        </w:rPr>
                        <w:t>های قلبی است. همینطور مطالعه</w:t>
                      </w:r>
                      <w:r w:rsidRPr="0009475A">
                        <w:rPr>
                          <w:rFonts w:ascii="BZar" w:cs="B Nazanin"/>
                          <w:sz w:val="24"/>
                          <w:szCs w:val="24"/>
                          <w:rtl/>
                        </w:rPr>
                        <w:softHyphen/>
                      </w:r>
                      <w:r w:rsidRPr="0009475A">
                        <w:rPr>
                          <w:rFonts w:ascii="BZar" w:cs="B Nazanin" w:hint="cs"/>
                          <w:sz w:val="24"/>
                          <w:szCs w:val="24"/>
                          <w:rtl/>
                        </w:rPr>
                        <w:t>ای در انگلستان نشان داد که حدود 20 درصد از مراجعات به پزشکان و مراکز درمانی، مربوط به بیماری‌های جزیی است در حالی که بخش عمده</w:t>
                      </w:r>
                      <w:r w:rsidRPr="0009475A">
                        <w:rPr>
                          <w:rFonts w:ascii="BZar" w:cs="B Nazanin"/>
                          <w:sz w:val="24"/>
                          <w:szCs w:val="24"/>
                          <w:rtl/>
                        </w:rPr>
                        <w:softHyphen/>
                      </w:r>
                      <w:r w:rsidRPr="0009475A">
                        <w:rPr>
                          <w:rFonts w:ascii="BZar" w:cs="B Nazanin" w:hint="cs"/>
                          <w:sz w:val="24"/>
                          <w:szCs w:val="24"/>
                          <w:rtl/>
                        </w:rPr>
                        <w:t>ای از این بیماری</w:t>
                      </w:r>
                      <w:r w:rsidRPr="0009475A">
                        <w:rPr>
                          <w:rFonts w:ascii="BZar" w:cs="B Nazanin"/>
                          <w:sz w:val="24"/>
                          <w:szCs w:val="24"/>
                          <w:rtl/>
                        </w:rPr>
                        <w:softHyphen/>
                      </w:r>
                      <w:r w:rsidRPr="0009475A">
                        <w:rPr>
                          <w:rFonts w:ascii="BZar" w:cs="B Nazanin" w:hint="cs"/>
                          <w:sz w:val="24"/>
                          <w:szCs w:val="24"/>
                          <w:rtl/>
                        </w:rPr>
                        <w:t xml:space="preserve">ها توسط خود مردم قابل مراقبت است. </w:t>
                      </w:r>
                    </w:p>
                    <w:p w14:paraId="1579D6FC" w14:textId="77777777" w:rsidR="00CA0AD2" w:rsidRPr="0009475A" w:rsidRDefault="00CA0AD2" w:rsidP="0031429D">
                      <w:pPr>
                        <w:jc w:val="both"/>
                        <w:rPr>
                          <w:rFonts w:ascii="BZar" w:cs="B Nazanin"/>
                          <w:sz w:val="24"/>
                          <w:szCs w:val="24"/>
                          <w:rtl/>
                        </w:rPr>
                      </w:pPr>
                      <w:r w:rsidRPr="0009475A">
                        <w:rPr>
                          <w:rFonts w:ascii="BZar" w:cs="B Nazanin" w:hint="cs"/>
                          <w:sz w:val="24"/>
                          <w:szCs w:val="24"/>
                          <w:rtl/>
                        </w:rPr>
                        <w:t>خودمراقبتی عملی است که در آن هر فردی از دانش، مهارت و توانایی خود به عنوان یک منبع استفاده می</w:t>
                      </w:r>
                      <w:r w:rsidRPr="0009475A">
                        <w:rPr>
                          <w:rFonts w:ascii="BZar" w:cs="B Nazanin"/>
                          <w:sz w:val="24"/>
                          <w:szCs w:val="24"/>
                          <w:rtl/>
                        </w:rPr>
                        <w:softHyphen/>
                      </w:r>
                      <w:r w:rsidRPr="0009475A">
                        <w:rPr>
                          <w:rFonts w:ascii="BZar" w:cs="B Nazanin" w:hint="cs"/>
                          <w:sz w:val="24"/>
                          <w:szCs w:val="24"/>
                          <w:rtl/>
                        </w:rPr>
                        <w:t>کند تا به طور مستقل از سلامت خود مراقبت کند. البته  این تصمیم گیری می</w:t>
                      </w:r>
                      <w:r w:rsidRPr="0009475A">
                        <w:rPr>
                          <w:rFonts w:ascii="BZar" w:cs="B Nazanin"/>
                          <w:sz w:val="24"/>
                          <w:szCs w:val="24"/>
                          <w:rtl/>
                        </w:rPr>
                        <w:softHyphen/>
                      </w:r>
                      <w:r w:rsidRPr="0009475A">
                        <w:rPr>
                          <w:rFonts w:ascii="BZar" w:cs="B Nazanin" w:hint="cs"/>
                          <w:sz w:val="24"/>
                          <w:szCs w:val="24"/>
                          <w:rtl/>
                        </w:rPr>
                        <w:t>تواند شامل مشورت و کسب کمک تخصصی یا غیر تخصصی از دیگران نیز می</w:t>
                      </w:r>
                      <w:r w:rsidRPr="0009475A">
                        <w:rPr>
                          <w:rFonts w:ascii="BZar" w:cs="B Nazanin"/>
                          <w:sz w:val="24"/>
                          <w:szCs w:val="24"/>
                          <w:rtl/>
                        </w:rPr>
                        <w:softHyphen/>
                      </w:r>
                      <w:r w:rsidRPr="0009475A">
                        <w:rPr>
                          <w:rFonts w:ascii="BZar" w:cs="B Nazanin" w:hint="cs"/>
                          <w:sz w:val="24"/>
                          <w:szCs w:val="24"/>
                          <w:rtl/>
                        </w:rPr>
                        <w:t xml:space="preserve">باشد. اگرچه خودمراقبتی فعالیتی است که مردم برای تامین، حفظ و ارتقای سلامت خود انجام می‌دهند، ولی گاهی این مراقبت به فرزندان، خانواده، دوستان، همسایگان، هم محلی‌ها و همشهریان آنها نیز گسترش می‌یابد. </w:t>
                      </w:r>
                    </w:p>
                    <w:p w14:paraId="7E392F1A" w14:textId="77777777" w:rsidR="00CA0AD2" w:rsidRPr="0009475A" w:rsidRDefault="00CA0AD2" w:rsidP="0031429D">
                      <w:pPr>
                        <w:jc w:val="both"/>
                        <w:rPr>
                          <w:rFonts w:ascii="BZar" w:cs="B Nazanin"/>
                          <w:sz w:val="24"/>
                          <w:szCs w:val="24"/>
                          <w:rtl/>
                        </w:rPr>
                      </w:pPr>
                      <w:r w:rsidRPr="0009475A">
                        <w:rPr>
                          <w:rFonts w:ascii="BZar" w:cs="B Nazanin" w:hint="cs"/>
                          <w:sz w:val="24"/>
                          <w:szCs w:val="24"/>
                          <w:rtl/>
                        </w:rPr>
                        <w:t>خودمراقبتی در بیماری‌های مزمن تا حد زیادی استفاده از منابع نظام ارائه خدمات سلامت را کاهش می</w:t>
                      </w:r>
                      <w:r w:rsidRPr="0009475A">
                        <w:rPr>
                          <w:rFonts w:ascii="BZar" w:cs="B Nazanin"/>
                          <w:sz w:val="24"/>
                          <w:szCs w:val="24"/>
                          <w:rtl/>
                        </w:rPr>
                        <w:softHyphen/>
                      </w:r>
                      <w:r w:rsidRPr="0009475A">
                        <w:rPr>
                          <w:rFonts w:ascii="BZar" w:cs="B Nazanin" w:hint="cs"/>
                          <w:sz w:val="24"/>
                          <w:szCs w:val="24"/>
                          <w:rtl/>
                        </w:rPr>
                        <w:t>دهد به طوری که 40 درصد مراجعه به پزشکان عمومی و 17 درصد مراجعه به پزشکان متخصص را کاهش می</w:t>
                      </w:r>
                      <w:r w:rsidRPr="0009475A">
                        <w:rPr>
                          <w:rFonts w:ascii="BZar" w:cs="B Nazanin"/>
                          <w:sz w:val="24"/>
                          <w:szCs w:val="24"/>
                          <w:rtl/>
                        </w:rPr>
                        <w:softHyphen/>
                      </w:r>
                      <w:r w:rsidRPr="0009475A">
                        <w:rPr>
                          <w:rFonts w:ascii="BZar" w:cs="B Nazanin" w:hint="cs"/>
                          <w:sz w:val="24"/>
                          <w:szCs w:val="24"/>
                          <w:rtl/>
                        </w:rPr>
                        <w:t xml:space="preserve">دهد. </w:t>
                      </w:r>
                    </w:p>
                  </w:txbxContent>
                </v:textbox>
                <w10:wrap anchorx="margin"/>
              </v:roundrect>
            </w:pict>
          </mc:Fallback>
        </mc:AlternateContent>
      </w:r>
    </w:p>
    <w:p w14:paraId="1D469593" w14:textId="77777777" w:rsidR="0031429D" w:rsidRPr="00B9646D" w:rsidRDefault="0031429D" w:rsidP="0031429D">
      <w:pPr>
        <w:jc w:val="both"/>
        <w:rPr>
          <w:rFonts w:ascii="Arial" w:eastAsia="Arial" w:hAnsi="Arial" w:cs="B Nazanin"/>
          <w:sz w:val="24"/>
        </w:rPr>
      </w:pPr>
    </w:p>
    <w:p w14:paraId="37E4DCDA" w14:textId="77777777" w:rsidR="0031429D" w:rsidRPr="00B9646D" w:rsidRDefault="0031429D" w:rsidP="0031429D">
      <w:pPr>
        <w:jc w:val="both"/>
        <w:rPr>
          <w:rFonts w:ascii="Arial" w:eastAsia="Arial" w:hAnsi="Arial" w:cs="B Nazanin"/>
          <w:sz w:val="24"/>
        </w:rPr>
      </w:pPr>
    </w:p>
    <w:p w14:paraId="61F976BA" w14:textId="77777777" w:rsidR="0031429D" w:rsidRPr="00B9646D" w:rsidRDefault="0031429D" w:rsidP="0031429D">
      <w:pPr>
        <w:jc w:val="both"/>
        <w:rPr>
          <w:rFonts w:ascii="Arial" w:eastAsia="Arial" w:hAnsi="Arial" w:cs="B Nazanin"/>
          <w:sz w:val="24"/>
        </w:rPr>
      </w:pPr>
    </w:p>
    <w:p w14:paraId="3A4CAE1D" w14:textId="77777777" w:rsidR="0031429D" w:rsidRPr="00B9646D" w:rsidRDefault="0031429D" w:rsidP="0031429D">
      <w:pPr>
        <w:jc w:val="both"/>
        <w:rPr>
          <w:rFonts w:ascii="Arial" w:eastAsia="Arial" w:hAnsi="Arial" w:cs="B Nazanin"/>
          <w:sz w:val="24"/>
        </w:rPr>
      </w:pPr>
    </w:p>
    <w:p w14:paraId="2AC061A2" w14:textId="77777777" w:rsidR="0031429D" w:rsidRPr="00B9646D" w:rsidRDefault="0031429D" w:rsidP="0031429D">
      <w:pPr>
        <w:jc w:val="both"/>
        <w:rPr>
          <w:rFonts w:ascii="Arial" w:eastAsia="Arial" w:hAnsi="Arial" w:cs="B Nazanin"/>
          <w:sz w:val="24"/>
        </w:rPr>
      </w:pPr>
    </w:p>
    <w:p w14:paraId="316E4830" w14:textId="77777777" w:rsidR="0031429D" w:rsidRPr="00B9646D" w:rsidRDefault="0031429D" w:rsidP="0031429D">
      <w:pPr>
        <w:jc w:val="both"/>
        <w:rPr>
          <w:rFonts w:ascii="Arial" w:eastAsia="Arial" w:hAnsi="Arial" w:cs="B Nazanin"/>
          <w:sz w:val="24"/>
        </w:rPr>
      </w:pPr>
    </w:p>
    <w:p w14:paraId="6ED42616" w14:textId="77777777" w:rsidR="0031429D" w:rsidRPr="00B9646D" w:rsidRDefault="0031429D" w:rsidP="0031429D">
      <w:pPr>
        <w:jc w:val="both"/>
        <w:rPr>
          <w:rFonts w:ascii="Arial" w:eastAsia="Arial" w:hAnsi="Arial" w:cs="B Nazanin"/>
          <w:sz w:val="24"/>
          <w:rtl/>
        </w:rPr>
      </w:pPr>
    </w:p>
    <w:p w14:paraId="5BC6133A" w14:textId="77777777" w:rsidR="0031429D" w:rsidRPr="00B9646D" w:rsidRDefault="0031429D" w:rsidP="0031429D">
      <w:pPr>
        <w:jc w:val="both"/>
        <w:rPr>
          <w:rFonts w:ascii="Arial" w:eastAsia="Arial" w:hAnsi="Arial" w:cs="B Nazanin"/>
          <w:sz w:val="24"/>
          <w:rtl/>
        </w:rPr>
      </w:pPr>
    </w:p>
    <w:p w14:paraId="58DC6E03" w14:textId="77777777" w:rsidR="0031429D" w:rsidRPr="00B9646D" w:rsidRDefault="0031429D" w:rsidP="0031429D">
      <w:pPr>
        <w:jc w:val="both"/>
        <w:rPr>
          <w:rFonts w:ascii="Arial" w:eastAsia="Arial" w:hAnsi="Arial" w:cs="B Nazanin"/>
          <w:sz w:val="24"/>
          <w:rtl/>
        </w:rPr>
      </w:pPr>
    </w:p>
    <w:p w14:paraId="1B75500B" w14:textId="77777777" w:rsidR="0031429D" w:rsidRPr="00B9646D" w:rsidRDefault="0031429D" w:rsidP="0031429D">
      <w:pPr>
        <w:jc w:val="both"/>
        <w:rPr>
          <w:rFonts w:ascii="Arial" w:eastAsia="Arial" w:hAnsi="Arial" w:cs="B Nazanin"/>
          <w:sz w:val="24"/>
          <w:rtl/>
        </w:rPr>
      </w:pPr>
    </w:p>
    <w:p w14:paraId="7E8C7F7F" w14:textId="77777777" w:rsidR="0031429D" w:rsidRPr="00B9646D" w:rsidRDefault="0031429D" w:rsidP="0031429D">
      <w:pPr>
        <w:jc w:val="both"/>
        <w:rPr>
          <w:rFonts w:ascii="Arial" w:eastAsia="Arial" w:hAnsi="Arial" w:cs="B Nazanin"/>
          <w:sz w:val="24"/>
          <w:rtl/>
        </w:rPr>
      </w:pPr>
    </w:p>
    <w:p w14:paraId="6F04329B" w14:textId="77777777" w:rsidR="0031429D" w:rsidRPr="00B9646D" w:rsidRDefault="0031429D" w:rsidP="0031429D">
      <w:pPr>
        <w:jc w:val="both"/>
        <w:rPr>
          <w:rFonts w:ascii="Arial" w:eastAsia="Arial" w:hAnsi="Arial" w:cs="B Nazanin"/>
          <w:sz w:val="24"/>
          <w:rtl/>
        </w:rPr>
      </w:pPr>
    </w:p>
    <w:p w14:paraId="0F164DBC" w14:textId="77777777" w:rsidR="003B0242" w:rsidRPr="00B9646D" w:rsidRDefault="003B0242" w:rsidP="0031429D">
      <w:pPr>
        <w:jc w:val="both"/>
        <w:rPr>
          <w:rFonts w:ascii="Arial" w:eastAsia="Arial" w:hAnsi="Arial" w:cs="B Nazanin"/>
          <w:sz w:val="24"/>
          <w:rtl/>
        </w:rPr>
      </w:pPr>
    </w:p>
    <w:p w14:paraId="65B0EEA6" w14:textId="77777777" w:rsidR="003B0242" w:rsidRPr="00B9646D" w:rsidRDefault="003B0242" w:rsidP="0031429D">
      <w:pPr>
        <w:jc w:val="both"/>
        <w:rPr>
          <w:rFonts w:ascii="Arial" w:eastAsia="Arial" w:hAnsi="Arial" w:cs="B Nazanin"/>
          <w:sz w:val="24"/>
          <w:rtl/>
        </w:rPr>
      </w:pPr>
    </w:p>
    <w:p w14:paraId="4FC04FD6" w14:textId="77777777" w:rsidR="003B0242" w:rsidRPr="00B9646D" w:rsidRDefault="003B0242" w:rsidP="0031429D">
      <w:pPr>
        <w:jc w:val="both"/>
        <w:rPr>
          <w:rFonts w:ascii="Arial" w:eastAsia="Arial" w:hAnsi="Arial" w:cs="B Nazanin"/>
          <w:sz w:val="24"/>
          <w:rtl/>
        </w:rPr>
      </w:pPr>
    </w:p>
    <w:p w14:paraId="1FC3B669" w14:textId="77777777" w:rsidR="003B0242" w:rsidRPr="00B9646D" w:rsidRDefault="003B0242" w:rsidP="0031429D">
      <w:pPr>
        <w:jc w:val="both"/>
        <w:rPr>
          <w:rFonts w:ascii="Arial" w:eastAsia="Arial" w:hAnsi="Arial" w:cs="B Nazanin"/>
          <w:sz w:val="24"/>
          <w:rtl/>
        </w:rPr>
      </w:pPr>
    </w:p>
    <w:p w14:paraId="3239A2AD" w14:textId="77777777" w:rsidR="003B0242" w:rsidRPr="00B9646D" w:rsidRDefault="003B0242" w:rsidP="0031429D">
      <w:pPr>
        <w:jc w:val="both"/>
        <w:rPr>
          <w:rFonts w:ascii="Arial" w:eastAsia="Arial" w:hAnsi="Arial" w:cs="B Nazanin"/>
          <w:sz w:val="24"/>
          <w:rtl/>
        </w:rPr>
      </w:pPr>
    </w:p>
    <w:p w14:paraId="68229A17" w14:textId="77777777" w:rsidR="003B0242" w:rsidRPr="00B9646D" w:rsidRDefault="003B0242" w:rsidP="0031429D">
      <w:pPr>
        <w:jc w:val="both"/>
        <w:rPr>
          <w:rFonts w:ascii="Arial" w:eastAsia="Arial" w:hAnsi="Arial" w:cs="B Nazanin"/>
          <w:sz w:val="24"/>
          <w:rtl/>
        </w:rPr>
      </w:pPr>
    </w:p>
    <w:p w14:paraId="127E5CFE" w14:textId="77777777" w:rsidR="003B0242" w:rsidRPr="00B9646D" w:rsidRDefault="003B0242" w:rsidP="0031429D">
      <w:pPr>
        <w:jc w:val="both"/>
        <w:rPr>
          <w:rFonts w:ascii="Arial" w:eastAsia="Arial" w:hAnsi="Arial" w:cs="B Nazanin"/>
          <w:sz w:val="24"/>
          <w:rtl/>
        </w:rPr>
      </w:pPr>
    </w:p>
    <w:p w14:paraId="14C240B0" w14:textId="77777777" w:rsidR="003B0242" w:rsidRPr="00B9646D" w:rsidRDefault="003B0242">
      <w:pPr>
        <w:bidi w:val="0"/>
        <w:rPr>
          <w:rFonts w:ascii="Arial" w:eastAsia="Arial" w:hAnsi="Arial" w:cs="B Nazanin"/>
          <w:sz w:val="24"/>
          <w:rtl/>
        </w:rPr>
      </w:pPr>
      <w:r w:rsidRPr="00B9646D">
        <w:rPr>
          <w:rFonts w:ascii="Arial" w:eastAsia="Arial" w:hAnsi="Arial" w:cs="B Nazanin"/>
          <w:sz w:val="24"/>
          <w:rtl/>
        </w:rPr>
        <w:br w:type="page"/>
      </w:r>
    </w:p>
    <w:p w14:paraId="7B384D31" w14:textId="77777777" w:rsidR="0031429D" w:rsidRPr="00B9646D" w:rsidRDefault="00407E41" w:rsidP="0031429D">
      <w:pPr>
        <w:jc w:val="both"/>
        <w:rPr>
          <w:rFonts w:ascii="Arial" w:eastAsia="Arial" w:hAnsi="Arial" w:cs="B Nazanin"/>
          <w:sz w:val="24"/>
          <w:rtl/>
        </w:rPr>
      </w:pPr>
      <w:r w:rsidRPr="00B9646D">
        <w:rPr>
          <w:rFonts w:ascii="Arial" w:eastAsia="Arial" w:hAnsi="Arial" w:cs="B Nazanin"/>
          <w:noProof/>
          <w:sz w:val="24"/>
          <w:rtl/>
          <w:lang w:bidi="ar-SA"/>
        </w:rPr>
        <w:lastRenderedPageBreak/>
        <mc:AlternateContent>
          <mc:Choice Requires="wpg">
            <w:drawing>
              <wp:anchor distT="0" distB="0" distL="114300" distR="114300" simplePos="0" relativeHeight="251813888" behindDoc="0" locked="0" layoutInCell="1" allowOverlap="1" wp14:anchorId="10E042F9" wp14:editId="16D60D18">
                <wp:simplePos x="0" y="0"/>
                <wp:positionH relativeFrom="column">
                  <wp:posOffset>-127635</wp:posOffset>
                </wp:positionH>
                <wp:positionV relativeFrom="paragraph">
                  <wp:posOffset>-170815</wp:posOffset>
                </wp:positionV>
                <wp:extent cx="5400040" cy="3771900"/>
                <wp:effectExtent l="0" t="0" r="86360" b="19050"/>
                <wp:wrapNone/>
                <wp:docPr id="49"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3771900"/>
                          <a:chOff x="1504" y="1725"/>
                          <a:chExt cx="8504" cy="5940"/>
                        </a:xfrm>
                      </wpg:grpSpPr>
                      <wps:wsp>
                        <wps:cNvPr id="50" name="AutoShape 185"/>
                        <wps:cNvSpPr>
                          <a:spLocks noChangeArrowheads="1"/>
                        </wps:cNvSpPr>
                        <wps:spPr bwMode="auto">
                          <a:xfrm>
                            <a:off x="7293" y="1725"/>
                            <a:ext cx="2715" cy="897"/>
                          </a:xfrm>
                          <a:prstGeom prst="cloudCallout">
                            <a:avLst>
                              <a:gd name="adj1" fmla="val -42632"/>
                              <a:gd name="adj2" fmla="val 80555"/>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14:paraId="52A3EF4C" w14:textId="77777777" w:rsidR="00CA0AD2" w:rsidRPr="0009475A" w:rsidRDefault="00CA0AD2" w:rsidP="003B0242">
                              <w:pPr>
                                <w:rPr>
                                  <w:rFonts w:cs="B Nazanin"/>
                                </w:rPr>
                              </w:pPr>
                              <w:r w:rsidRPr="0009475A">
                                <w:rPr>
                                  <w:rFonts w:cs="B Nazanin" w:hint="cs"/>
                                  <w:rtl/>
                                </w:rPr>
                                <w:t>پیام شماره 1</w:t>
                              </w:r>
                            </w:p>
                          </w:txbxContent>
                        </wps:txbx>
                        <wps:bodyPr rot="0" vert="horz" wrap="square" lIns="91440" tIns="45720" rIns="91440" bIns="45720" anchor="t" anchorCtr="0" upright="1">
                          <a:noAutofit/>
                        </wps:bodyPr>
                      </wps:wsp>
                      <wps:wsp>
                        <wps:cNvPr id="51" name="Rectangle 24"/>
                        <wps:cNvSpPr>
                          <a:spLocks noChangeArrowheads="1"/>
                        </wps:cNvSpPr>
                        <wps:spPr bwMode="auto">
                          <a:xfrm>
                            <a:off x="1504" y="3000"/>
                            <a:ext cx="8504" cy="4665"/>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outerShdw dist="107763" dir="18900000" algn="ctr" rotWithShape="0">
                              <a:srgbClr val="243F60">
                                <a:alpha val="50000"/>
                              </a:srgbClr>
                            </a:outerShdw>
                          </a:effectLst>
                        </wps:spPr>
                        <wps:txbx>
                          <w:txbxContent>
                            <w:p w14:paraId="47C4D635" w14:textId="77777777" w:rsidR="00CA0AD2" w:rsidRPr="0009475A" w:rsidRDefault="00CA0AD2" w:rsidP="00926A62">
                              <w:pPr>
                                <w:spacing w:line="340" w:lineRule="exact"/>
                                <w:jc w:val="lowKashida"/>
                                <w:rPr>
                                  <w:rFonts w:ascii="IRMitra" w:hAnsi="IRMitra" w:cs="B Nazanin"/>
                                  <w:color w:val="4D4D4D"/>
                                  <w:sz w:val="24"/>
                                  <w:szCs w:val="24"/>
                                  <w:rtl/>
                                </w:rPr>
                              </w:pPr>
                              <w:r w:rsidRPr="0009475A">
                                <w:rPr>
                                  <w:rFonts w:ascii="IRMitra" w:hAnsi="IRMitra" w:cs="B Nazanin"/>
                                  <w:color w:val="4D4D4D"/>
                                  <w:sz w:val="24"/>
                                  <w:szCs w:val="24"/>
                                  <w:rtl/>
                                </w:rPr>
                                <w:t>در صورت وجود هر یک از شرایط زیر در خود مناسب است در اولین زمان ممکن به پزشک عمومی مراجعه کنید:</w:t>
                              </w:r>
                            </w:p>
                            <w:p w14:paraId="655A8831" w14:textId="77777777" w:rsidR="00CA0AD2" w:rsidRPr="0009475A" w:rsidRDefault="00CA0AD2" w:rsidP="00E80D7B">
                              <w:pPr>
                                <w:pStyle w:val="ListParagraph"/>
                                <w:numPr>
                                  <w:ilvl w:val="0"/>
                                  <w:numId w:val="59"/>
                                </w:numPr>
                                <w:spacing w:line="340" w:lineRule="exact"/>
                                <w:ind w:left="435" w:hanging="280"/>
                                <w:rPr>
                                  <w:rFonts w:ascii="IRMitra" w:hAnsi="IRMitra" w:cs="B Nazanin"/>
                                  <w:color w:val="4D4D4D"/>
                                  <w:sz w:val="24"/>
                                  <w:szCs w:val="24"/>
                                  <w:rtl/>
                                </w:rPr>
                              </w:pPr>
                              <w:r w:rsidRPr="0009475A">
                                <w:rPr>
                                  <w:rFonts w:ascii="IRMitra" w:hAnsi="IRMitra" w:cs="B Nazanin" w:hint="cs"/>
                                  <w:color w:val="4D4D4D"/>
                                  <w:sz w:val="24"/>
                                  <w:szCs w:val="24"/>
                                  <w:rtl/>
                                </w:rPr>
                                <w:t>اگر احساس افسردگی می</w:t>
                              </w:r>
                              <w:r w:rsidRPr="0009475A">
                                <w:rPr>
                                  <w:rFonts w:ascii="IRMitra" w:hAnsi="IRMitra" w:cs="B Nazanin"/>
                                  <w:color w:val="4D4D4D"/>
                                  <w:sz w:val="24"/>
                                  <w:szCs w:val="24"/>
                                  <w:rtl/>
                                </w:rPr>
                                <w:softHyphen/>
                              </w:r>
                              <w:r w:rsidRPr="0009475A">
                                <w:rPr>
                                  <w:rFonts w:ascii="IRMitra" w:hAnsi="IRMitra" w:cs="B Nazanin" w:hint="cs"/>
                                  <w:color w:val="4D4D4D"/>
                                  <w:sz w:val="24"/>
                                  <w:szCs w:val="24"/>
                                  <w:rtl/>
                                </w:rPr>
                                <w:t>کنید یا چون گذشته زندگی و فعالیت</w:t>
                              </w:r>
                              <w:r w:rsidRPr="0009475A">
                                <w:rPr>
                                  <w:rFonts w:ascii="IRMitra" w:hAnsi="IRMitra" w:cs="B Nazanin"/>
                                  <w:color w:val="4D4D4D"/>
                                  <w:sz w:val="24"/>
                                  <w:szCs w:val="24"/>
                                  <w:rtl/>
                                </w:rPr>
                                <w:softHyphen/>
                              </w:r>
                              <w:r w:rsidRPr="0009475A">
                                <w:rPr>
                                  <w:rFonts w:ascii="IRMitra" w:hAnsi="IRMitra" w:cs="B Nazanin" w:hint="cs"/>
                                  <w:color w:val="4D4D4D"/>
                                  <w:sz w:val="24"/>
                                  <w:szCs w:val="24"/>
                                  <w:rtl/>
                                </w:rPr>
                                <w:t xml:space="preserve">های روزمره لذت بخش نیست و این حالت بیش از 2 هفته طول کشیده است. </w:t>
                              </w:r>
                            </w:p>
                            <w:p w14:paraId="5D27B0F1" w14:textId="77777777" w:rsidR="00CA0AD2" w:rsidRPr="0009475A" w:rsidRDefault="00CA0AD2" w:rsidP="00E80D7B">
                              <w:pPr>
                                <w:pStyle w:val="ListParagraph"/>
                                <w:numPr>
                                  <w:ilvl w:val="0"/>
                                  <w:numId w:val="59"/>
                                </w:numPr>
                                <w:spacing w:line="340" w:lineRule="exact"/>
                                <w:ind w:left="435" w:hanging="280"/>
                                <w:rPr>
                                  <w:rFonts w:ascii="IRMitra" w:hAnsi="IRMitra" w:cs="B Nazanin"/>
                                  <w:color w:val="4D4D4D"/>
                                  <w:sz w:val="24"/>
                                  <w:szCs w:val="24"/>
                                  <w:rtl/>
                                </w:rPr>
                              </w:pPr>
                              <w:r w:rsidRPr="0009475A">
                                <w:rPr>
                                  <w:rFonts w:ascii="IRMitra" w:hAnsi="IRMitra" w:cs="B Nazanin" w:hint="cs"/>
                                  <w:color w:val="4D4D4D"/>
                                  <w:sz w:val="24"/>
                                  <w:szCs w:val="24"/>
                                  <w:rtl/>
                                </w:rPr>
                                <w:t xml:space="preserve">اگر آستانه تحمل شما کاهش یافته و زودتر از معمول حتی با موضوعات نسبتا کم اهمیت از کوره در می‌روید. </w:t>
                              </w:r>
                            </w:p>
                            <w:p w14:paraId="56BBF207" w14:textId="77777777" w:rsidR="00CA0AD2" w:rsidRPr="0009475A" w:rsidRDefault="00CA0AD2" w:rsidP="00E80D7B">
                              <w:pPr>
                                <w:pStyle w:val="ListParagraph"/>
                                <w:numPr>
                                  <w:ilvl w:val="0"/>
                                  <w:numId w:val="59"/>
                                </w:numPr>
                                <w:spacing w:line="340" w:lineRule="exact"/>
                                <w:ind w:left="435" w:hanging="280"/>
                                <w:rPr>
                                  <w:rFonts w:ascii="IRMitra" w:hAnsi="IRMitra" w:cs="B Nazanin"/>
                                  <w:color w:val="4D4D4D"/>
                                  <w:sz w:val="24"/>
                                  <w:szCs w:val="24"/>
                                  <w:rtl/>
                                </w:rPr>
                              </w:pPr>
                              <w:r w:rsidRPr="0009475A">
                                <w:rPr>
                                  <w:rFonts w:ascii="IRMitra" w:hAnsi="IRMitra" w:cs="B Nazanin" w:hint="cs"/>
                                  <w:color w:val="4D4D4D"/>
                                  <w:sz w:val="24"/>
                                  <w:szCs w:val="24"/>
                                  <w:rtl/>
                                </w:rPr>
                                <w:t>اگر به خودکشی فکر می‌کنید، اما فعلا تصمیم یا برنامه</w:t>
                              </w:r>
                              <w:r w:rsidRPr="0009475A">
                                <w:rPr>
                                  <w:rFonts w:ascii="IRMitra" w:hAnsi="IRMitra" w:cs="B Nazanin"/>
                                  <w:color w:val="4D4D4D"/>
                                  <w:sz w:val="24"/>
                                  <w:szCs w:val="24"/>
                                  <w:rtl/>
                                </w:rPr>
                                <w:softHyphen/>
                              </w:r>
                              <w:r w:rsidRPr="0009475A">
                                <w:rPr>
                                  <w:rFonts w:ascii="IRMitra" w:hAnsi="IRMitra" w:cs="B Nazanin" w:hint="cs"/>
                                  <w:color w:val="4D4D4D"/>
                                  <w:sz w:val="24"/>
                                  <w:szCs w:val="24"/>
                                  <w:rtl/>
                                </w:rPr>
                                <w:t xml:space="preserve">ای برای اقدام به خودکشی ندارید. </w:t>
                              </w:r>
                            </w:p>
                            <w:p w14:paraId="0340E6A4" w14:textId="77777777" w:rsidR="00CA0AD2" w:rsidRPr="0009475A" w:rsidRDefault="00CA0AD2" w:rsidP="00E80D7B">
                              <w:pPr>
                                <w:pStyle w:val="ListParagraph"/>
                                <w:numPr>
                                  <w:ilvl w:val="0"/>
                                  <w:numId w:val="59"/>
                                </w:numPr>
                                <w:spacing w:line="340" w:lineRule="exact"/>
                                <w:ind w:left="435" w:hanging="280"/>
                                <w:rPr>
                                  <w:rFonts w:ascii="IRMitra" w:hAnsi="IRMitra" w:cs="B Nazanin"/>
                                  <w:color w:val="4D4D4D"/>
                                  <w:sz w:val="24"/>
                                  <w:szCs w:val="24"/>
                                  <w:rtl/>
                                </w:rPr>
                              </w:pPr>
                              <w:r w:rsidRPr="0009475A">
                                <w:rPr>
                                  <w:rFonts w:ascii="IRMitra" w:hAnsi="IRMitra" w:cs="B Nazanin" w:hint="cs"/>
                                  <w:color w:val="4D4D4D"/>
                                  <w:sz w:val="24"/>
                                  <w:szCs w:val="24"/>
                                  <w:rtl/>
                                </w:rPr>
                                <w:t>اگر مدتی است که چون گذشته نمی</w:t>
                              </w:r>
                              <w:r w:rsidRPr="0009475A">
                                <w:rPr>
                                  <w:rFonts w:ascii="IRMitra" w:hAnsi="IRMitra" w:cs="B Nazanin"/>
                                  <w:color w:val="4D4D4D"/>
                                  <w:sz w:val="24"/>
                                  <w:szCs w:val="24"/>
                                  <w:rtl/>
                                </w:rPr>
                                <w:softHyphen/>
                              </w:r>
                              <w:r w:rsidRPr="0009475A">
                                <w:rPr>
                                  <w:rFonts w:ascii="IRMitra" w:hAnsi="IRMitra" w:cs="B Nazanin" w:hint="cs"/>
                                  <w:color w:val="4D4D4D"/>
                                  <w:sz w:val="24"/>
                                  <w:szCs w:val="24"/>
                                  <w:rtl/>
                                </w:rPr>
                                <w:t xml:space="preserve">توانید از پس انجام شغل یا کارهای روزمره خود بر بیایید. </w:t>
                              </w:r>
                            </w:p>
                            <w:p w14:paraId="6BDCCADC" w14:textId="77777777" w:rsidR="00CA0AD2" w:rsidRPr="0009475A" w:rsidRDefault="00CA0AD2" w:rsidP="00E80D7B">
                              <w:pPr>
                                <w:pStyle w:val="ListParagraph"/>
                                <w:numPr>
                                  <w:ilvl w:val="0"/>
                                  <w:numId w:val="59"/>
                                </w:numPr>
                                <w:spacing w:line="340" w:lineRule="exact"/>
                                <w:ind w:left="435" w:hanging="280"/>
                                <w:rPr>
                                  <w:rFonts w:ascii="IRMitra" w:hAnsi="IRMitra" w:cs="B Nazanin"/>
                                  <w:color w:val="4D4D4D"/>
                                  <w:sz w:val="24"/>
                                  <w:szCs w:val="24"/>
                                  <w:rtl/>
                                </w:rPr>
                              </w:pPr>
                              <w:r w:rsidRPr="0009475A">
                                <w:rPr>
                                  <w:rFonts w:ascii="IRMitra" w:hAnsi="IRMitra" w:cs="B Nazanin" w:hint="cs"/>
                                  <w:color w:val="4D4D4D"/>
                                  <w:sz w:val="24"/>
                                  <w:szCs w:val="24"/>
                                  <w:rtl/>
                                </w:rPr>
                                <w:t>اگر تمایل جنسی شما کاهش یافته و یا در رابطه جنسی چون گذشته لذت نمی‌برید یا دچار مشکل هستید.</w:t>
                              </w:r>
                            </w:p>
                            <w:p w14:paraId="105F5D5A" w14:textId="77777777" w:rsidR="00CA0AD2" w:rsidRPr="0009475A" w:rsidRDefault="00CA0AD2" w:rsidP="00E80D7B">
                              <w:pPr>
                                <w:pStyle w:val="ListParagraph"/>
                                <w:numPr>
                                  <w:ilvl w:val="0"/>
                                  <w:numId w:val="59"/>
                                </w:numPr>
                                <w:spacing w:line="340" w:lineRule="exact"/>
                                <w:ind w:left="435" w:hanging="280"/>
                                <w:rPr>
                                  <w:rFonts w:ascii="IRMitra" w:hAnsi="IRMitra" w:cs="B Nazanin"/>
                                  <w:color w:val="4D4D4D"/>
                                  <w:sz w:val="24"/>
                                  <w:szCs w:val="24"/>
                                  <w:rtl/>
                                </w:rPr>
                              </w:pPr>
                              <w:r w:rsidRPr="0009475A">
                                <w:rPr>
                                  <w:rFonts w:ascii="IRMitra" w:hAnsi="IRMitra" w:cs="B Nazanin" w:hint="cs"/>
                                  <w:color w:val="4D4D4D"/>
                                  <w:sz w:val="24"/>
                                  <w:szCs w:val="24"/>
                                  <w:rtl/>
                                </w:rPr>
                                <w:t>اگر مدتی است دچار بی خوابی شده</w:t>
                              </w:r>
                              <w:r w:rsidRPr="0009475A">
                                <w:rPr>
                                  <w:rFonts w:ascii="IRMitra" w:hAnsi="IRMitra" w:cs="B Nazanin"/>
                                  <w:color w:val="4D4D4D"/>
                                  <w:sz w:val="24"/>
                                  <w:szCs w:val="24"/>
                                  <w:rtl/>
                                </w:rPr>
                                <w:softHyphen/>
                              </w:r>
                              <w:r w:rsidRPr="0009475A">
                                <w:rPr>
                                  <w:rFonts w:ascii="IRMitra" w:hAnsi="IRMitra" w:cs="B Nazanin" w:hint="cs"/>
                                  <w:color w:val="4D4D4D"/>
                                  <w:sz w:val="24"/>
                                  <w:szCs w:val="24"/>
                                  <w:rtl/>
                                </w:rPr>
                                <w:t>اید و یا خواب شبانه خوبی ندارید به گونه</w:t>
                              </w:r>
                              <w:r w:rsidRPr="0009475A">
                                <w:rPr>
                                  <w:rFonts w:ascii="IRMitra" w:hAnsi="IRMitra" w:cs="B Nazanin"/>
                                  <w:color w:val="4D4D4D"/>
                                  <w:sz w:val="24"/>
                                  <w:szCs w:val="24"/>
                                  <w:rtl/>
                                </w:rPr>
                                <w:softHyphen/>
                              </w:r>
                              <w:r w:rsidRPr="0009475A">
                                <w:rPr>
                                  <w:rFonts w:ascii="IRMitra" w:hAnsi="IRMitra" w:cs="B Nazanin" w:hint="cs"/>
                                  <w:color w:val="4D4D4D"/>
                                  <w:sz w:val="24"/>
                                  <w:szCs w:val="24"/>
                                  <w:rtl/>
                                </w:rPr>
                                <w:t xml:space="preserve">ای که طی روز احساس کسالت یا خواب آلودگی دارید. </w:t>
                              </w:r>
                            </w:p>
                            <w:p w14:paraId="358D00D1" w14:textId="77777777" w:rsidR="00CA0AD2" w:rsidRPr="0009475A" w:rsidRDefault="00CA0AD2" w:rsidP="00E80D7B">
                              <w:pPr>
                                <w:pStyle w:val="ListParagraph"/>
                                <w:numPr>
                                  <w:ilvl w:val="0"/>
                                  <w:numId w:val="59"/>
                                </w:numPr>
                                <w:spacing w:line="340" w:lineRule="exact"/>
                                <w:ind w:left="435" w:hanging="280"/>
                                <w:rPr>
                                  <w:rFonts w:ascii="IRMitra" w:hAnsi="IRMitra" w:cs="B Nazanin"/>
                                  <w:color w:val="4D4D4D"/>
                                  <w:sz w:val="24"/>
                                  <w:szCs w:val="24"/>
                                  <w:rtl/>
                                </w:rPr>
                              </w:pPr>
                              <w:r w:rsidRPr="0009475A">
                                <w:rPr>
                                  <w:rFonts w:ascii="IRMitra" w:hAnsi="IRMitra" w:cs="B Nazanin" w:hint="cs"/>
                                  <w:color w:val="4D4D4D"/>
                                  <w:sz w:val="24"/>
                                  <w:szCs w:val="24"/>
                                  <w:rtl/>
                                </w:rPr>
                                <w:t>اگر شروع به مصرف مواد کرده اید، حتی اگر یک بار یا تفننی بوده باشد.</w:t>
                              </w:r>
                            </w:p>
                            <w:p w14:paraId="7D651176" w14:textId="77777777" w:rsidR="00CA0AD2" w:rsidRPr="0009475A" w:rsidRDefault="00CA0AD2" w:rsidP="00E80D7B">
                              <w:pPr>
                                <w:pStyle w:val="ListParagraph"/>
                                <w:numPr>
                                  <w:ilvl w:val="0"/>
                                  <w:numId w:val="59"/>
                                </w:numPr>
                                <w:spacing w:line="340" w:lineRule="exact"/>
                                <w:ind w:left="435" w:hanging="280"/>
                                <w:rPr>
                                  <w:rFonts w:ascii="IRMitra" w:hAnsi="IRMitra" w:cs="B Nazanin"/>
                                  <w:color w:val="4D4D4D"/>
                                  <w:sz w:val="24"/>
                                  <w:szCs w:val="24"/>
                                  <w:rtl/>
                                </w:rPr>
                              </w:pPr>
                              <w:r w:rsidRPr="0009475A">
                                <w:rPr>
                                  <w:rFonts w:ascii="IRMitra" w:hAnsi="IRMitra" w:cs="B Nazanin" w:hint="cs"/>
                                  <w:color w:val="4D4D4D"/>
                                  <w:sz w:val="24"/>
                                  <w:szCs w:val="24"/>
                                  <w:rtl/>
                                </w:rPr>
                                <w:t xml:space="preserve">اگر بدون دلیل و یا به میزان زیادتری از آن چه نسبت به اتفاقی که افتاده دچار دلشوره و استرس هستید. </w:t>
                              </w:r>
                            </w:p>
                            <w:p w14:paraId="295BDD45" w14:textId="77777777" w:rsidR="00CA0AD2" w:rsidRPr="0019234C" w:rsidRDefault="00CA0AD2" w:rsidP="003B0242">
                              <w:pPr>
                                <w:rPr>
                                  <w:rFonts w:ascii="IRMitra" w:hAnsi="IRMitra"/>
                                  <w:color w:val="4D4D4D"/>
                                  <w:sz w:val="24"/>
                                  <w:szCs w:val="24"/>
                                  <w:rtl/>
                                </w:rPr>
                              </w:pPr>
                            </w:p>
                            <w:p w14:paraId="44446E37" w14:textId="77777777" w:rsidR="00CA0AD2" w:rsidRDefault="00CA0AD2" w:rsidP="003B024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E042F9" id="Group 187" o:spid="_x0000_s1107" style="position:absolute;left:0;text-align:left;margin-left:-10.05pt;margin-top:-13.45pt;width:425.2pt;height:297pt;z-index:251813888" coordorigin="1504,1725" coordsize="8504,5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">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185" o:spid="_x0000_s1108" type="#_x0000_t106" style="position:absolute;left:7293;top:1725;width:2715;height: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" adj="1591,28200" strokecolor="#92cddc" strokeweight="1pt">
                  <v:fill color2="#b6dde8" focus="100%" type="gradient"/>
                  <v:shadow on="t" color="#205867" opacity=".5" offset="1pt"/>
                  <v:textbox>
                    <w:txbxContent>
                      <w:p w14:paraId="52A3EF4C" w14:textId="77777777" w:rsidR="00CA0AD2" w:rsidRPr="0009475A" w:rsidRDefault="00CA0AD2" w:rsidP="003B0242">
                        <w:pPr>
                          <w:rPr>
                            <w:rFonts w:cs="B Nazanin"/>
                          </w:rPr>
                        </w:pPr>
                        <w:r w:rsidRPr="0009475A">
                          <w:rPr>
                            <w:rFonts w:cs="B Nazanin" w:hint="cs"/>
                            <w:rtl/>
                          </w:rPr>
                          <w:t>پیام شماره 1</w:t>
                        </w:r>
                      </w:p>
                    </w:txbxContent>
                  </v:textbox>
                </v:shape>
                <v:rect id="Rectangle 24" o:spid="_x0000_s1109" style="position:absolute;left:1504;top:3000;width:8504;height:4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" strokecolor="#95b3d7" strokeweight="1pt">
                  <v:fill color2="#b8cce4" focus="100%" type="gradient"/>
                  <v:shadow on="t" color="#243f60" opacity=".5" offset="6pt,-6pt"/>
                  <v:textbox>
                    <w:txbxContent>
                      <w:p w14:paraId="47C4D635" w14:textId="77777777" w:rsidR="00CA0AD2" w:rsidRPr="0009475A" w:rsidRDefault="00CA0AD2" w:rsidP="00926A62">
                        <w:pPr>
                          <w:spacing w:line="340" w:lineRule="exact"/>
                          <w:jc w:val="lowKashida"/>
                          <w:rPr>
                            <w:rFonts w:ascii="IRMitra" w:hAnsi="IRMitra" w:cs="B Nazanin"/>
                            <w:color w:val="4D4D4D"/>
                            <w:sz w:val="24"/>
                            <w:szCs w:val="24"/>
                            <w:rtl/>
                          </w:rPr>
                        </w:pPr>
                        <w:r w:rsidRPr="0009475A">
                          <w:rPr>
                            <w:rFonts w:ascii="IRMitra" w:hAnsi="IRMitra" w:cs="B Nazanin"/>
                            <w:color w:val="4D4D4D"/>
                            <w:sz w:val="24"/>
                            <w:szCs w:val="24"/>
                            <w:rtl/>
                          </w:rPr>
                          <w:t>در صورت وجود هر یک از شرایط زیر در خود مناسب است در اولین زمان ممکن به پزشک عمومی مراجعه کنید:</w:t>
                        </w:r>
                      </w:p>
                      <w:p w14:paraId="655A8831" w14:textId="77777777" w:rsidR="00CA0AD2" w:rsidRPr="0009475A" w:rsidRDefault="00CA0AD2" w:rsidP="00E80D7B">
                        <w:pPr>
                          <w:pStyle w:val="ListParagraph"/>
                          <w:numPr>
                            <w:ilvl w:val="0"/>
                            <w:numId w:val="59"/>
                          </w:numPr>
                          <w:spacing w:line="340" w:lineRule="exact"/>
                          <w:ind w:left="435" w:hanging="280"/>
                          <w:rPr>
                            <w:rFonts w:ascii="IRMitra" w:hAnsi="IRMitra" w:cs="B Nazanin"/>
                            <w:color w:val="4D4D4D"/>
                            <w:sz w:val="24"/>
                            <w:szCs w:val="24"/>
                            <w:rtl/>
                          </w:rPr>
                        </w:pPr>
                        <w:r w:rsidRPr="0009475A">
                          <w:rPr>
                            <w:rFonts w:ascii="IRMitra" w:hAnsi="IRMitra" w:cs="B Nazanin" w:hint="cs"/>
                            <w:color w:val="4D4D4D"/>
                            <w:sz w:val="24"/>
                            <w:szCs w:val="24"/>
                            <w:rtl/>
                          </w:rPr>
                          <w:t>اگر احساس افسردگی می</w:t>
                        </w:r>
                        <w:r w:rsidRPr="0009475A">
                          <w:rPr>
                            <w:rFonts w:ascii="IRMitra" w:hAnsi="IRMitra" w:cs="B Nazanin"/>
                            <w:color w:val="4D4D4D"/>
                            <w:sz w:val="24"/>
                            <w:szCs w:val="24"/>
                            <w:rtl/>
                          </w:rPr>
                          <w:softHyphen/>
                        </w:r>
                        <w:r w:rsidRPr="0009475A">
                          <w:rPr>
                            <w:rFonts w:ascii="IRMitra" w:hAnsi="IRMitra" w:cs="B Nazanin" w:hint="cs"/>
                            <w:color w:val="4D4D4D"/>
                            <w:sz w:val="24"/>
                            <w:szCs w:val="24"/>
                            <w:rtl/>
                          </w:rPr>
                          <w:t>کنید یا چون گذشته زندگی و فعالیت</w:t>
                        </w:r>
                        <w:r w:rsidRPr="0009475A">
                          <w:rPr>
                            <w:rFonts w:ascii="IRMitra" w:hAnsi="IRMitra" w:cs="B Nazanin"/>
                            <w:color w:val="4D4D4D"/>
                            <w:sz w:val="24"/>
                            <w:szCs w:val="24"/>
                            <w:rtl/>
                          </w:rPr>
                          <w:softHyphen/>
                        </w:r>
                        <w:r w:rsidRPr="0009475A">
                          <w:rPr>
                            <w:rFonts w:ascii="IRMitra" w:hAnsi="IRMitra" w:cs="B Nazanin" w:hint="cs"/>
                            <w:color w:val="4D4D4D"/>
                            <w:sz w:val="24"/>
                            <w:szCs w:val="24"/>
                            <w:rtl/>
                          </w:rPr>
                          <w:t xml:space="preserve">های روزمره لذت بخش نیست و این حالت بیش از 2 هفته طول کشیده است. </w:t>
                        </w:r>
                      </w:p>
                      <w:p w14:paraId="5D27B0F1" w14:textId="77777777" w:rsidR="00CA0AD2" w:rsidRPr="0009475A" w:rsidRDefault="00CA0AD2" w:rsidP="00E80D7B">
                        <w:pPr>
                          <w:pStyle w:val="ListParagraph"/>
                          <w:numPr>
                            <w:ilvl w:val="0"/>
                            <w:numId w:val="59"/>
                          </w:numPr>
                          <w:spacing w:line="340" w:lineRule="exact"/>
                          <w:ind w:left="435" w:hanging="280"/>
                          <w:rPr>
                            <w:rFonts w:ascii="IRMitra" w:hAnsi="IRMitra" w:cs="B Nazanin"/>
                            <w:color w:val="4D4D4D"/>
                            <w:sz w:val="24"/>
                            <w:szCs w:val="24"/>
                            <w:rtl/>
                          </w:rPr>
                        </w:pPr>
                        <w:r w:rsidRPr="0009475A">
                          <w:rPr>
                            <w:rFonts w:ascii="IRMitra" w:hAnsi="IRMitra" w:cs="B Nazanin" w:hint="cs"/>
                            <w:color w:val="4D4D4D"/>
                            <w:sz w:val="24"/>
                            <w:szCs w:val="24"/>
                            <w:rtl/>
                          </w:rPr>
                          <w:t xml:space="preserve">اگر آستانه تحمل شما کاهش یافته و زودتر از معمول حتی با موضوعات نسبتا کم اهمیت از کوره در می‌روید. </w:t>
                        </w:r>
                      </w:p>
                      <w:p w14:paraId="56BBF207" w14:textId="77777777" w:rsidR="00CA0AD2" w:rsidRPr="0009475A" w:rsidRDefault="00CA0AD2" w:rsidP="00E80D7B">
                        <w:pPr>
                          <w:pStyle w:val="ListParagraph"/>
                          <w:numPr>
                            <w:ilvl w:val="0"/>
                            <w:numId w:val="59"/>
                          </w:numPr>
                          <w:spacing w:line="340" w:lineRule="exact"/>
                          <w:ind w:left="435" w:hanging="280"/>
                          <w:rPr>
                            <w:rFonts w:ascii="IRMitra" w:hAnsi="IRMitra" w:cs="B Nazanin"/>
                            <w:color w:val="4D4D4D"/>
                            <w:sz w:val="24"/>
                            <w:szCs w:val="24"/>
                            <w:rtl/>
                          </w:rPr>
                        </w:pPr>
                        <w:r w:rsidRPr="0009475A">
                          <w:rPr>
                            <w:rFonts w:ascii="IRMitra" w:hAnsi="IRMitra" w:cs="B Nazanin" w:hint="cs"/>
                            <w:color w:val="4D4D4D"/>
                            <w:sz w:val="24"/>
                            <w:szCs w:val="24"/>
                            <w:rtl/>
                          </w:rPr>
                          <w:t>اگر به خودکشی فکر می‌کنید، اما فعلا تصمیم یا برنامه</w:t>
                        </w:r>
                        <w:r w:rsidRPr="0009475A">
                          <w:rPr>
                            <w:rFonts w:ascii="IRMitra" w:hAnsi="IRMitra" w:cs="B Nazanin"/>
                            <w:color w:val="4D4D4D"/>
                            <w:sz w:val="24"/>
                            <w:szCs w:val="24"/>
                            <w:rtl/>
                          </w:rPr>
                          <w:softHyphen/>
                        </w:r>
                        <w:r w:rsidRPr="0009475A">
                          <w:rPr>
                            <w:rFonts w:ascii="IRMitra" w:hAnsi="IRMitra" w:cs="B Nazanin" w:hint="cs"/>
                            <w:color w:val="4D4D4D"/>
                            <w:sz w:val="24"/>
                            <w:szCs w:val="24"/>
                            <w:rtl/>
                          </w:rPr>
                          <w:t xml:space="preserve">ای برای اقدام به خودکشی ندارید. </w:t>
                        </w:r>
                      </w:p>
                      <w:p w14:paraId="0340E6A4" w14:textId="77777777" w:rsidR="00CA0AD2" w:rsidRPr="0009475A" w:rsidRDefault="00CA0AD2" w:rsidP="00E80D7B">
                        <w:pPr>
                          <w:pStyle w:val="ListParagraph"/>
                          <w:numPr>
                            <w:ilvl w:val="0"/>
                            <w:numId w:val="59"/>
                          </w:numPr>
                          <w:spacing w:line="340" w:lineRule="exact"/>
                          <w:ind w:left="435" w:hanging="280"/>
                          <w:rPr>
                            <w:rFonts w:ascii="IRMitra" w:hAnsi="IRMitra" w:cs="B Nazanin"/>
                            <w:color w:val="4D4D4D"/>
                            <w:sz w:val="24"/>
                            <w:szCs w:val="24"/>
                            <w:rtl/>
                          </w:rPr>
                        </w:pPr>
                        <w:r w:rsidRPr="0009475A">
                          <w:rPr>
                            <w:rFonts w:ascii="IRMitra" w:hAnsi="IRMitra" w:cs="B Nazanin" w:hint="cs"/>
                            <w:color w:val="4D4D4D"/>
                            <w:sz w:val="24"/>
                            <w:szCs w:val="24"/>
                            <w:rtl/>
                          </w:rPr>
                          <w:t>اگر مدتی است که چون گذشته نمی</w:t>
                        </w:r>
                        <w:r w:rsidRPr="0009475A">
                          <w:rPr>
                            <w:rFonts w:ascii="IRMitra" w:hAnsi="IRMitra" w:cs="B Nazanin"/>
                            <w:color w:val="4D4D4D"/>
                            <w:sz w:val="24"/>
                            <w:szCs w:val="24"/>
                            <w:rtl/>
                          </w:rPr>
                          <w:softHyphen/>
                        </w:r>
                        <w:r w:rsidRPr="0009475A">
                          <w:rPr>
                            <w:rFonts w:ascii="IRMitra" w:hAnsi="IRMitra" w:cs="B Nazanin" w:hint="cs"/>
                            <w:color w:val="4D4D4D"/>
                            <w:sz w:val="24"/>
                            <w:szCs w:val="24"/>
                            <w:rtl/>
                          </w:rPr>
                          <w:t xml:space="preserve">توانید از پس انجام شغل یا کارهای روزمره خود بر بیایید. </w:t>
                        </w:r>
                      </w:p>
                      <w:p w14:paraId="6BDCCADC" w14:textId="77777777" w:rsidR="00CA0AD2" w:rsidRPr="0009475A" w:rsidRDefault="00CA0AD2" w:rsidP="00E80D7B">
                        <w:pPr>
                          <w:pStyle w:val="ListParagraph"/>
                          <w:numPr>
                            <w:ilvl w:val="0"/>
                            <w:numId w:val="59"/>
                          </w:numPr>
                          <w:spacing w:line="340" w:lineRule="exact"/>
                          <w:ind w:left="435" w:hanging="280"/>
                          <w:rPr>
                            <w:rFonts w:ascii="IRMitra" w:hAnsi="IRMitra" w:cs="B Nazanin"/>
                            <w:color w:val="4D4D4D"/>
                            <w:sz w:val="24"/>
                            <w:szCs w:val="24"/>
                            <w:rtl/>
                          </w:rPr>
                        </w:pPr>
                        <w:r w:rsidRPr="0009475A">
                          <w:rPr>
                            <w:rFonts w:ascii="IRMitra" w:hAnsi="IRMitra" w:cs="B Nazanin" w:hint="cs"/>
                            <w:color w:val="4D4D4D"/>
                            <w:sz w:val="24"/>
                            <w:szCs w:val="24"/>
                            <w:rtl/>
                          </w:rPr>
                          <w:t>اگر تمایل جنسی شما کاهش یافته و یا در رابطه جنسی چون گذشته لذت نمی‌برید یا دچار مشکل هستید.</w:t>
                        </w:r>
                      </w:p>
                      <w:p w14:paraId="105F5D5A" w14:textId="77777777" w:rsidR="00CA0AD2" w:rsidRPr="0009475A" w:rsidRDefault="00CA0AD2" w:rsidP="00E80D7B">
                        <w:pPr>
                          <w:pStyle w:val="ListParagraph"/>
                          <w:numPr>
                            <w:ilvl w:val="0"/>
                            <w:numId w:val="59"/>
                          </w:numPr>
                          <w:spacing w:line="340" w:lineRule="exact"/>
                          <w:ind w:left="435" w:hanging="280"/>
                          <w:rPr>
                            <w:rFonts w:ascii="IRMitra" w:hAnsi="IRMitra" w:cs="B Nazanin"/>
                            <w:color w:val="4D4D4D"/>
                            <w:sz w:val="24"/>
                            <w:szCs w:val="24"/>
                            <w:rtl/>
                          </w:rPr>
                        </w:pPr>
                        <w:r w:rsidRPr="0009475A">
                          <w:rPr>
                            <w:rFonts w:ascii="IRMitra" w:hAnsi="IRMitra" w:cs="B Nazanin" w:hint="cs"/>
                            <w:color w:val="4D4D4D"/>
                            <w:sz w:val="24"/>
                            <w:szCs w:val="24"/>
                            <w:rtl/>
                          </w:rPr>
                          <w:t>اگر مدتی است دچار بی خوابی شده</w:t>
                        </w:r>
                        <w:r w:rsidRPr="0009475A">
                          <w:rPr>
                            <w:rFonts w:ascii="IRMitra" w:hAnsi="IRMitra" w:cs="B Nazanin"/>
                            <w:color w:val="4D4D4D"/>
                            <w:sz w:val="24"/>
                            <w:szCs w:val="24"/>
                            <w:rtl/>
                          </w:rPr>
                          <w:softHyphen/>
                        </w:r>
                        <w:r w:rsidRPr="0009475A">
                          <w:rPr>
                            <w:rFonts w:ascii="IRMitra" w:hAnsi="IRMitra" w:cs="B Nazanin" w:hint="cs"/>
                            <w:color w:val="4D4D4D"/>
                            <w:sz w:val="24"/>
                            <w:szCs w:val="24"/>
                            <w:rtl/>
                          </w:rPr>
                          <w:t>اید و یا خواب شبانه خوبی ندارید به گونه</w:t>
                        </w:r>
                        <w:r w:rsidRPr="0009475A">
                          <w:rPr>
                            <w:rFonts w:ascii="IRMitra" w:hAnsi="IRMitra" w:cs="B Nazanin"/>
                            <w:color w:val="4D4D4D"/>
                            <w:sz w:val="24"/>
                            <w:szCs w:val="24"/>
                            <w:rtl/>
                          </w:rPr>
                          <w:softHyphen/>
                        </w:r>
                        <w:r w:rsidRPr="0009475A">
                          <w:rPr>
                            <w:rFonts w:ascii="IRMitra" w:hAnsi="IRMitra" w:cs="B Nazanin" w:hint="cs"/>
                            <w:color w:val="4D4D4D"/>
                            <w:sz w:val="24"/>
                            <w:szCs w:val="24"/>
                            <w:rtl/>
                          </w:rPr>
                          <w:t xml:space="preserve">ای که طی روز احساس کسالت یا خواب آلودگی دارید. </w:t>
                        </w:r>
                      </w:p>
                      <w:p w14:paraId="358D00D1" w14:textId="77777777" w:rsidR="00CA0AD2" w:rsidRPr="0009475A" w:rsidRDefault="00CA0AD2" w:rsidP="00E80D7B">
                        <w:pPr>
                          <w:pStyle w:val="ListParagraph"/>
                          <w:numPr>
                            <w:ilvl w:val="0"/>
                            <w:numId w:val="59"/>
                          </w:numPr>
                          <w:spacing w:line="340" w:lineRule="exact"/>
                          <w:ind w:left="435" w:hanging="280"/>
                          <w:rPr>
                            <w:rFonts w:ascii="IRMitra" w:hAnsi="IRMitra" w:cs="B Nazanin"/>
                            <w:color w:val="4D4D4D"/>
                            <w:sz w:val="24"/>
                            <w:szCs w:val="24"/>
                            <w:rtl/>
                          </w:rPr>
                        </w:pPr>
                        <w:r w:rsidRPr="0009475A">
                          <w:rPr>
                            <w:rFonts w:ascii="IRMitra" w:hAnsi="IRMitra" w:cs="B Nazanin" w:hint="cs"/>
                            <w:color w:val="4D4D4D"/>
                            <w:sz w:val="24"/>
                            <w:szCs w:val="24"/>
                            <w:rtl/>
                          </w:rPr>
                          <w:t>اگر شروع به مصرف مواد کرده اید، حتی اگر یک بار یا تفننی بوده باشد.</w:t>
                        </w:r>
                      </w:p>
                      <w:p w14:paraId="7D651176" w14:textId="77777777" w:rsidR="00CA0AD2" w:rsidRPr="0009475A" w:rsidRDefault="00CA0AD2" w:rsidP="00E80D7B">
                        <w:pPr>
                          <w:pStyle w:val="ListParagraph"/>
                          <w:numPr>
                            <w:ilvl w:val="0"/>
                            <w:numId w:val="59"/>
                          </w:numPr>
                          <w:spacing w:line="340" w:lineRule="exact"/>
                          <w:ind w:left="435" w:hanging="280"/>
                          <w:rPr>
                            <w:rFonts w:ascii="IRMitra" w:hAnsi="IRMitra" w:cs="B Nazanin"/>
                            <w:color w:val="4D4D4D"/>
                            <w:sz w:val="24"/>
                            <w:szCs w:val="24"/>
                            <w:rtl/>
                          </w:rPr>
                        </w:pPr>
                        <w:r w:rsidRPr="0009475A">
                          <w:rPr>
                            <w:rFonts w:ascii="IRMitra" w:hAnsi="IRMitra" w:cs="B Nazanin" w:hint="cs"/>
                            <w:color w:val="4D4D4D"/>
                            <w:sz w:val="24"/>
                            <w:szCs w:val="24"/>
                            <w:rtl/>
                          </w:rPr>
                          <w:t xml:space="preserve">اگر بدون دلیل و یا به میزان زیادتری از آن چه نسبت به اتفاقی که افتاده دچار دلشوره و استرس هستید. </w:t>
                        </w:r>
                      </w:p>
                      <w:p w14:paraId="295BDD45" w14:textId="77777777" w:rsidR="00CA0AD2" w:rsidRPr="0019234C" w:rsidRDefault="00CA0AD2" w:rsidP="003B0242">
                        <w:pPr>
                          <w:rPr>
                            <w:rFonts w:ascii="IRMitra" w:hAnsi="IRMitra"/>
                            <w:color w:val="4D4D4D"/>
                            <w:sz w:val="24"/>
                            <w:szCs w:val="24"/>
                            <w:rtl/>
                          </w:rPr>
                        </w:pPr>
                      </w:p>
                      <w:p w14:paraId="44446E37" w14:textId="77777777" w:rsidR="00CA0AD2" w:rsidRDefault="00CA0AD2" w:rsidP="003B0242"/>
                    </w:txbxContent>
                  </v:textbox>
                </v:rect>
              </v:group>
            </w:pict>
          </mc:Fallback>
        </mc:AlternateContent>
      </w:r>
    </w:p>
    <w:p w14:paraId="39F645EA" w14:textId="77777777" w:rsidR="003B0242" w:rsidRPr="00B9646D" w:rsidRDefault="003B0242" w:rsidP="0031429D">
      <w:pPr>
        <w:jc w:val="both"/>
        <w:rPr>
          <w:rFonts w:ascii="Arial" w:eastAsia="Arial" w:hAnsi="Arial" w:cs="B Nazanin"/>
          <w:sz w:val="24"/>
          <w:rtl/>
        </w:rPr>
      </w:pPr>
    </w:p>
    <w:p w14:paraId="37E4F840" w14:textId="77777777" w:rsidR="003B0242" w:rsidRPr="00B9646D" w:rsidRDefault="003B0242" w:rsidP="0031429D">
      <w:pPr>
        <w:jc w:val="both"/>
        <w:rPr>
          <w:rFonts w:ascii="Arial" w:eastAsia="Arial" w:hAnsi="Arial" w:cs="B Nazanin"/>
          <w:sz w:val="24"/>
          <w:rtl/>
        </w:rPr>
      </w:pPr>
    </w:p>
    <w:p w14:paraId="66148BB6" w14:textId="77777777" w:rsidR="003B0242" w:rsidRPr="00B9646D" w:rsidRDefault="003B0242" w:rsidP="0031429D">
      <w:pPr>
        <w:jc w:val="both"/>
        <w:rPr>
          <w:rFonts w:ascii="Arial" w:eastAsia="Arial" w:hAnsi="Arial" w:cs="B Nazanin"/>
          <w:sz w:val="24"/>
          <w:rtl/>
        </w:rPr>
      </w:pPr>
    </w:p>
    <w:p w14:paraId="3D40A480" w14:textId="77777777" w:rsidR="003B0242" w:rsidRPr="00B9646D" w:rsidRDefault="003B0242" w:rsidP="0031429D">
      <w:pPr>
        <w:jc w:val="both"/>
        <w:rPr>
          <w:rFonts w:ascii="Arial" w:eastAsia="Arial" w:hAnsi="Arial" w:cs="B Nazanin"/>
          <w:sz w:val="24"/>
          <w:rtl/>
        </w:rPr>
      </w:pPr>
    </w:p>
    <w:p w14:paraId="73F3A51A" w14:textId="77777777" w:rsidR="003B0242" w:rsidRPr="00B9646D" w:rsidRDefault="003B0242" w:rsidP="0031429D">
      <w:pPr>
        <w:jc w:val="both"/>
        <w:rPr>
          <w:rFonts w:ascii="Arial" w:eastAsia="Arial" w:hAnsi="Arial" w:cs="B Nazanin"/>
          <w:sz w:val="24"/>
          <w:rtl/>
        </w:rPr>
      </w:pPr>
    </w:p>
    <w:p w14:paraId="6511D825" w14:textId="77777777" w:rsidR="003B0242" w:rsidRPr="00B9646D" w:rsidRDefault="003B0242" w:rsidP="0031429D">
      <w:pPr>
        <w:jc w:val="both"/>
        <w:rPr>
          <w:rFonts w:ascii="Arial" w:eastAsia="Arial" w:hAnsi="Arial" w:cs="B Nazanin"/>
          <w:sz w:val="24"/>
          <w:rtl/>
        </w:rPr>
      </w:pPr>
    </w:p>
    <w:p w14:paraId="789DED76" w14:textId="77777777" w:rsidR="003B0242" w:rsidRPr="00B9646D" w:rsidRDefault="003B0242" w:rsidP="0031429D">
      <w:pPr>
        <w:jc w:val="both"/>
        <w:rPr>
          <w:rFonts w:ascii="Arial" w:eastAsia="Arial" w:hAnsi="Arial" w:cs="B Nazanin"/>
          <w:sz w:val="24"/>
          <w:rtl/>
        </w:rPr>
      </w:pPr>
    </w:p>
    <w:p w14:paraId="5DABC8E4" w14:textId="77777777" w:rsidR="003B0242" w:rsidRPr="00B9646D" w:rsidRDefault="003B0242" w:rsidP="0031429D">
      <w:pPr>
        <w:jc w:val="both"/>
        <w:rPr>
          <w:rFonts w:ascii="Arial" w:eastAsia="Arial" w:hAnsi="Arial" w:cs="B Nazanin"/>
          <w:sz w:val="24"/>
          <w:rtl/>
        </w:rPr>
      </w:pPr>
    </w:p>
    <w:p w14:paraId="2246CAF1" w14:textId="77777777" w:rsidR="0031429D" w:rsidRPr="00B9646D" w:rsidRDefault="0031429D" w:rsidP="0031429D">
      <w:pPr>
        <w:jc w:val="both"/>
        <w:rPr>
          <w:rFonts w:ascii="Arial" w:eastAsia="Arial" w:hAnsi="Arial" w:cs="B Nazanin"/>
          <w:sz w:val="24"/>
          <w:rtl/>
        </w:rPr>
      </w:pPr>
    </w:p>
    <w:p w14:paraId="10E4398C" w14:textId="77777777" w:rsidR="0031429D" w:rsidRPr="00B9646D" w:rsidRDefault="0031429D" w:rsidP="0031429D">
      <w:pPr>
        <w:jc w:val="both"/>
        <w:rPr>
          <w:rFonts w:ascii="Arial" w:eastAsia="Arial" w:hAnsi="Arial" w:cs="B Nazanin"/>
          <w:sz w:val="24"/>
        </w:rPr>
      </w:pPr>
    </w:p>
    <w:p w14:paraId="1E8079F7" w14:textId="77777777" w:rsidR="003B0242" w:rsidRPr="00B9646D" w:rsidRDefault="003B0242" w:rsidP="0031429D">
      <w:pPr>
        <w:jc w:val="both"/>
        <w:rPr>
          <w:rFonts w:ascii="IRMitra" w:hAnsi="IRMitra" w:cs="B Nazanin"/>
          <w:b/>
          <w:bCs/>
          <w:color w:val="4D4D4D"/>
          <w:sz w:val="24"/>
          <w:szCs w:val="24"/>
          <w:rtl/>
        </w:rPr>
      </w:pPr>
    </w:p>
    <w:p w14:paraId="41D3C4DC" w14:textId="77777777" w:rsidR="003B0242" w:rsidRPr="00B9646D" w:rsidRDefault="003B0242" w:rsidP="0031429D">
      <w:pPr>
        <w:jc w:val="both"/>
        <w:rPr>
          <w:rFonts w:ascii="IRMitra" w:hAnsi="IRMitra" w:cs="B Nazanin"/>
          <w:b/>
          <w:bCs/>
          <w:color w:val="4D4D4D"/>
          <w:sz w:val="24"/>
          <w:szCs w:val="24"/>
          <w:rtl/>
        </w:rPr>
      </w:pPr>
    </w:p>
    <w:p w14:paraId="7433F460" w14:textId="77777777" w:rsidR="003B0242" w:rsidRPr="00B9646D" w:rsidRDefault="003B0242" w:rsidP="0031429D">
      <w:pPr>
        <w:jc w:val="both"/>
        <w:rPr>
          <w:rFonts w:ascii="IRMitra" w:hAnsi="IRMitra" w:cs="B Nazanin"/>
          <w:b/>
          <w:bCs/>
          <w:color w:val="4D4D4D"/>
          <w:sz w:val="24"/>
          <w:szCs w:val="24"/>
          <w:rtl/>
        </w:rPr>
      </w:pPr>
    </w:p>
    <w:p w14:paraId="0832F985" w14:textId="77777777" w:rsidR="003B0242" w:rsidRPr="00B9646D" w:rsidRDefault="003B0242" w:rsidP="0031429D">
      <w:pPr>
        <w:jc w:val="both"/>
        <w:rPr>
          <w:rFonts w:ascii="IRMitra" w:hAnsi="IRMitra" w:cs="B Nazanin"/>
          <w:b/>
          <w:bCs/>
          <w:color w:val="4D4D4D"/>
          <w:sz w:val="24"/>
          <w:szCs w:val="24"/>
          <w:rtl/>
        </w:rPr>
      </w:pPr>
    </w:p>
    <w:p w14:paraId="269B137F" w14:textId="77777777" w:rsidR="003B0242" w:rsidRPr="00B9646D" w:rsidRDefault="00407E41" w:rsidP="0031429D">
      <w:pPr>
        <w:jc w:val="both"/>
        <w:rPr>
          <w:rFonts w:ascii="IRMitra" w:hAnsi="IRMitra" w:cs="B Nazanin"/>
          <w:b/>
          <w:bCs/>
          <w:color w:val="4D4D4D"/>
          <w:sz w:val="24"/>
          <w:szCs w:val="24"/>
          <w:rtl/>
        </w:rPr>
      </w:pPr>
      <w:r w:rsidRPr="00B9646D">
        <w:rPr>
          <w:rFonts w:ascii="IRMitra" w:hAnsi="IRMitra" w:cs="B Nazanin"/>
          <w:b/>
          <w:bCs/>
          <w:noProof/>
          <w:color w:val="4D4D4D"/>
          <w:sz w:val="24"/>
          <w:szCs w:val="24"/>
          <w:rtl/>
          <w:lang w:bidi="ar-SA"/>
        </w:rPr>
        <mc:AlternateContent>
          <mc:Choice Requires="wpg">
            <w:drawing>
              <wp:anchor distT="0" distB="0" distL="114300" distR="114300" simplePos="0" relativeHeight="251816960" behindDoc="0" locked="0" layoutInCell="1" allowOverlap="1" wp14:anchorId="75FD9E1E" wp14:editId="3C8F99C5">
                <wp:simplePos x="0" y="0"/>
                <wp:positionH relativeFrom="column">
                  <wp:posOffset>-104775</wp:posOffset>
                </wp:positionH>
                <wp:positionV relativeFrom="paragraph">
                  <wp:posOffset>207010</wp:posOffset>
                </wp:positionV>
                <wp:extent cx="5400040" cy="1652270"/>
                <wp:effectExtent l="0" t="0" r="86360" b="24130"/>
                <wp:wrapNone/>
                <wp:docPr id="46"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652270"/>
                          <a:chOff x="1504" y="9428"/>
                          <a:chExt cx="8504" cy="2602"/>
                        </a:xfrm>
                      </wpg:grpSpPr>
                      <wps:wsp>
                        <wps:cNvPr id="47" name="AutoShape 188"/>
                        <wps:cNvSpPr>
                          <a:spLocks noChangeArrowheads="1"/>
                        </wps:cNvSpPr>
                        <wps:spPr bwMode="auto">
                          <a:xfrm>
                            <a:off x="7293" y="9428"/>
                            <a:ext cx="2715" cy="870"/>
                          </a:xfrm>
                          <a:prstGeom prst="cloudCallout">
                            <a:avLst>
                              <a:gd name="adj1" fmla="val -27718"/>
                              <a:gd name="adj2" fmla="val 94125"/>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14:paraId="46C80516" w14:textId="77777777" w:rsidR="00CA0AD2" w:rsidRPr="0009475A" w:rsidRDefault="00CA0AD2" w:rsidP="003B0242">
                              <w:pPr>
                                <w:rPr>
                                  <w:rFonts w:cs="B Nazanin"/>
                                </w:rPr>
                              </w:pPr>
                              <w:r w:rsidRPr="0009475A">
                                <w:rPr>
                                  <w:rFonts w:cs="B Nazanin" w:hint="cs"/>
                                  <w:rtl/>
                                </w:rPr>
                                <w:t>پیام شماره 2</w:t>
                              </w:r>
                            </w:p>
                          </w:txbxContent>
                        </wps:txbx>
                        <wps:bodyPr rot="0" vert="horz" wrap="square" lIns="91440" tIns="45720" rIns="91440" bIns="45720" anchor="t" anchorCtr="0" upright="1">
                          <a:noAutofit/>
                        </wps:bodyPr>
                      </wps:wsp>
                      <wps:wsp>
                        <wps:cNvPr id="48" name="Rectangle 30"/>
                        <wps:cNvSpPr>
                          <a:spLocks noChangeArrowheads="1"/>
                        </wps:cNvSpPr>
                        <wps:spPr bwMode="auto">
                          <a:xfrm>
                            <a:off x="1504" y="10550"/>
                            <a:ext cx="8504" cy="1480"/>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outerShdw dist="107763" dir="18900000" algn="ctr" rotWithShape="0">
                              <a:srgbClr val="243F60">
                                <a:alpha val="50000"/>
                              </a:srgbClr>
                            </a:outerShdw>
                          </a:effectLst>
                        </wps:spPr>
                        <wps:txbx>
                          <w:txbxContent>
                            <w:p w14:paraId="5044EF8A" w14:textId="77777777" w:rsidR="00CA0AD2" w:rsidRPr="0009475A" w:rsidRDefault="00CA0AD2" w:rsidP="00E80D7B">
                              <w:pPr>
                                <w:pStyle w:val="ListParagraph"/>
                                <w:numPr>
                                  <w:ilvl w:val="0"/>
                                  <w:numId w:val="59"/>
                                </w:numPr>
                                <w:ind w:left="431" w:hanging="278"/>
                                <w:jc w:val="left"/>
                                <w:rPr>
                                  <w:rFonts w:ascii="IRMitra" w:hAnsi="IRMitra" w:cs="B Nazanin"/>
                                  <w:color w:val="4D4D4D"/>
                                  <w:sz w:val="24"/>
                                  <w:szCs w:val="24"/>
                                  <w:rtl/>
                                </w:rPr>
                              </w:pPr>
                              <w:r w:rsidRPr="0009475A">
                                <w:rPr>
                                  <w:rFonts w:ascii="IRMitra" w:hAnsi="IRMitra" w:cs="B Nazanin"/>
                                  <w:color w:val="4D4D4D"/>
                                  <w:sz w:val="24"/>
                                  <w:szCs w:val="24"/>
                                  <w:rtl/>
                                </w:rPr>
                                <w:t xml:space="preserve">در صورت وجود هر یک از شرایط زیر مناسب است </w:t>
                              </w:r>
                              <w:r w:rsidRPr="0009475A">
                                <w:rPr>
                                  <w:rFonts w:ascii="IRMitra" w:hAnsi="IRMitra" w:cs="B Nazanin" w:hint="cs"/>
                                  <w:color w:val="4D4D4D"/>
                                  <w:sz w:val="24"/>
                                  <w:szCs w:val="24"/>
                                  <w:rtl/>
                                </w:rPr>
                                <w:t xml:space="preserve">فورا به یک مرکز درمانی </w:t>
                              </w:r>
                              <w:r w:rsidRPr="0009475A">
                                <w:rPr>
                                  <w:rFonts w:ascii="IRMitra" w:hAnsi="IRMitra" w:cs="B Nazanin"/>
                                  <w:color w:val="4D4D4D"/>
                                  <w:sz w:val="24"/>
                                  <w:szCs w:val="24"/>
                                  <w:rtl/>
                                </w:rPr>
                                <w:t xml:space="preserve"> مراجعه کنید:</w:t>
                              </w:r>
                            </w:p>
                            <w:p w14:paraId="7FA66B61" w14:textId="77777777" w:rsidR="00CA0AD2" w:rsidRPr="0009475A" w:rsidRDefault="00CA0AD2" w:rsidP="00E80D7B">
                              <w:pPr>
                                <w:pStyle w:val="ListParagraph"/>
                                <w:numPr>
                                  <w:ilvl w:val="0"/>
                                  <w:numId w:val="59"/>
                                </w:numPr>
                                <w:ind w:left="431" w:hanging="278"/>
                                <w:jc w:val="left"/>
                                <w:rPr>
                                  <w:rFonts w:ascii="IRMitra" w:hAnsi="IRMitra" w:cs="B Nazanin"/>
                                  <w:color w:val="4D4D4D"/>
                                  <w:sz w:val="24"/>
                                  <w:szCs w:val="24"/>
                                  <w:rtl/>
                                </w:rPr>
                              </w:pPr>
                              <w:r w:rsidRPr="0009475A">
                                <w:rPr>
                                  <w:rFonts w:ascii="IRMitra" w:hAnsi="IRMitra" w:cs="B Nazanin" w:hint="cs"/>
                                  <w:color w:val="4D4D4D"/>
                                  <w:sz w:val="24"/>
                                  <w:szCs w:val="24"/>
                                  <w:rtl/>
                                </w:rPr>
                                <w:t>اگر اقدام به خودکشی کرده اید حتی اگر با روشی که به نظر کم خطر باشد.</w:t>
                              </w:r>
                            </w:p>
                            <w:p w14:paraId="2E726ED0" w14:textId="77777777" w:rsidR="00CA0AD2" w:rsidRPr="0009475A" w:rsidRDefault="00CA0AD2" w:rsidP="00E80D7B">
                              <w:pPr>
                                <w:pStyle w:val="ListParagraph"/>
                                <w:numPr>
                                  <w:ilvl w:val="0"/>
                                  <w:numId w:val="59"/>
                                </w:numPr>
                                <w:ind w:left="431" w:hanging="278"/>
                                <w:jc w:val="left"/>
                                <w:rPr>
                                  <w:rFonts w:ascii="IRMitra" w:hAnsi="IRMitra" w:cs="B Nazanin"/>
                                  <w:color w:val="4D4D4D"/>
                                  <w:sz w:val="24"/>
                                  <w:szCs w:val="24"/>
                                  <w:rtl/>
                                </w:rPr>
                              </w:pPr>
                              <w:r w:rsidRPr="0009475A">
                                <w:rPr>
                                  <w:rFonts w:ascii="IRMitra" w:hAnsi="IRMitra" w:cs="B Nazanin" w:hint="cs"/>
                                  <w:color w:val="4D4D4D"/>
                                  <w:sz w:val="24"/>
                                  <w:szCs w:val="24"/>
                                  <w:rtl/>
                                </w:rPr>
                                <w:t>اگر به صورت تصادفی از داروهای روان پزشکی به میزان زیاد به اشتباه استفاده کرده اید.</w:t>
                              </w:r>
                            </w:p>
                            <w:p w14:paraId="7711DDBA" w14:textId="77777777" w:rsidR="00CA0AD2" w:rsidRDefault="00CA0AD2" w:rsidP="003B024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FD9E1E" id="Group 190" o:spid="_x0000_s1110" style="position:absolute;left:0;text-align:left;margin-left:-8.25pt;margin-top:16.3pt;width:425.2pt;height:130.1pt;z-index:251816960" coordorigin="1504,9428" coordsize="8504,2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">
                <v:shape id="AutoShape 188" o:spid="_x0000_s1111" type="#_x0000_t106" style="position:absolute;left:7293;top:9428;width:2715;height: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" adj="4813,31131" strokecolor="#92cddc" strokeweight="1pt">
                  <v:fill color2="#b6dde8" focus="100%" type="gradient"/>
                  <v:shadow on="t" color="#205867" opacity=".5" offset="1pt"/>
                  <v:textbox>
                    <w:txbxContent>
                      <w:p w14:paraId="46C80516" w14:textId="77777777" w:rsidR="00CA0AD2" w:rsidRPr="0009475A" w:rsidRDefault="00CA0AD2" w:rsidP="003B0242">
                        <w:pPr>
                          <w:rPr>
                            <w:rFonts w:cs="B Nazanin"/>
                          </w:rPr>
                        </w:pPr>
                        <w:r w:rsidRPr="0009475A">
                          <w:rPr>
                            <w:rFonts w:cs="B Nazanin" w:hint="cs"/>
                            <w:rtl/>
                          </w:rPr>
                          <w:t>پیام شماره 2</w:t>
                        </w:r>
                      </w:p>
                    </w:txbxContent>
                  </v:textbox>
                </v:shape>
                <v:rect id="Rectangle 30" o:spid="_x0000_s1112" style="position:absolute;left:1504;top:10550;width:8504;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" strokecolor="#95b3d7" strokeweight="1pt">
                  <v:fill color2="#b8cce4" focus="100%" type="gradient"/>
                  <v:shadow on="t" color="#243f60" opacity=".5" offset="6pt,-6pt"/>
                  <v:textbox>
                    <w:txbxContent>
                      <w:p w14:paraId="5044EF8A" w14:textId="77777777" w:rsidR="00CA0AD2" w:rsidRPr="0009475A" w:rsidRDefault="00CA0AD2" w:rsidP="00E80D7B">
                        <w:pPr>
                          <w:pStyle w:val="ListParagraph"/>
                          <w:numPr>
                            <w:ilvl w:val="0"/>
                            <w:numId w:val="59"/>
                          </w:numPr>
                          <w:ind w:left="431" w:hanging="278"/>
                          <w:jc w:val="left"/>
                          <w:rPr>
                            <w:rFonts w:ascii="IRMitra" w:hAnsi="IRMitra" w:cs="B Nazanin"/>
                            <w:color w:val="4D4D4D"/>
                            <w:sz w:val="24"/>
                            <w:szCs w:val="24"/>
                            <w:rtl/>
                          </w:rPr>
                        </w:pPr>
                        <w:r w:rsidRPr="0009475A">
                          <w:rPr>
                            <w:rFonts w:ascii="IRMitra" w:hAnsi="IRMitra" w:cs="B Nazanin"/>
                            <w:color w:val="4D4D4D"/>
                            <w:sz w:val="24"/>
                            <w:szCs w:val="24"/>
                            <w:rtl/>
                          </w:rPr>
                          <w:t xml:space="preserve">در صورت وجود هر یک از شرایط زیر مناسب است </w:t>
                        </w:r>
                        <w:r w:rsidRPr="0009475A">
                          <w:rPr>
                            <w:rFonts w:ascii="IRMitra" w:hAnsi="IRMitra" w:cs="B Nazanin" w:hint="cs"/>
                            <w:color w:val="4D4D4D"/>
                            <w:sz w:val="24"/>
                            <w:szCs w:val="24"/>
                            <w:rtl/>
                          </w:rPr>
                          <w:t xml:space="preserve">فورا به یک مرکز درمانی </w:t>
                        </w:r>
                        <w:r w:rsidRPr="0009475A">
                          <w:rPr>
                            <w:rFonts w:ascii="IRMitra" w:hAnsi="IRMitra" w:cs="B Nazanin"/>
                            <w:color w:val="4D4D4D"/>
                            <w:sz w:val="24"/>
                            <w:szCs w:val="24"/>
                            <w:rtl/>
                          </w:rPr>
                          <w:t xml:space="preserve"> مراجعه کنید:</w:t>
                        </w:r>
                      </w:p>
                      <w:p w14:paraId="7FA66B61" w14:textId="77777777" w:rsidR="00CA0AD2" w:rsidRPr="0009475A" w:rsidRDefault="00CA0AD2" w:rsidP="00E80D7B">
                        <w:pPr>
                          <w:pStyle w:val="ListParagraph"/>
                          <w:numPr>
                            <w:ilvl w:val="0"/>
                            <w:numId w:val="59"/>
                          </w:numPr>
                          <w:ind w:left="431" w:hanging="278"/>
                          <w:jc w:val="left"/>
                          <w:rPr>
                            <w:rFonts w:ascii="IRMitra" w:hAnsi="IRMitra" w:cs="B Nazanin"/>
                            <w:color w:val="4D4D4D"/>
                            <w:sz w:val="24"/>
                            <w:szCs w:val="24"/>
                            <w:rtl/>
                          </w:rPr>
                        </w:pPr>
                        <w:r w:rsidRPr="0009475A">
                          <w:rPr>
                            <w:rFonts w:ascii="IRMitra" w:hAnsi="IRMitra" w:cs="B Nazanin" w:hint="cs"/>
                            <w:color w:val="4D4D4D"/>
                            <w:sz w:val="24"/>
                            <w:szCs w:val="24"/>
                            <w:rtl/>
                          </w:rPr>
                          <w:t>اگر اقدام به خودکشی کرده اید حتی اگر با روشی که به نظر کم خطر باشد.</w:t>
                        </w:r>
                      </w:p>
                      <w:p w14:paraId="2E726ED0" w14:textId="77777777" w:rsidR="00CA0AD2" w:rsidRPr="0009475A" w:rsidRDefault="00CA0AD2" w:rsidP="00E80D7B">
                        <w:pPr>
                          <w:pStyle w:val="ListParagraph"/>
                          <w:numPr>
                            <w:ilvl w:val="0"/>
                            <w:numId w:val="59"/>
                          </w:numPr>
                          <w:ind w:left="431" w:hanging="278"/>
                          <w:jc w:val="left"/>
                          <w:rPr>
                            <w:rFonts w:ascii="IRMitra" w:hAnsi="IRMitra" w:cs="B Nazanin"/>
                            <w:color w:val="4D4D4D"/>
                            <w:sz w:val="24"/>
                            <w:szCs w:val="24"/>
                            <w:rtl/>
                          </w:rPr>
                        </w:pPr>
                        <w:r w:rsidRPr="0009475A">
                          <w:rPr>
                            <w:rFonts w:ascii="IRMitra" w:hAnsi="IRMitra" w:cs="B Nazanin" w:hint="cs"/>
                            <w:color w:val="4D4D4D"/>
                            <w:sz w:val="24"/>
                            <w:szCs w:val="24"/>
                            <w:rtl/>
                          </w:rPr>
                          <w:t>اگر به صورت تصادفی از داروهای روان پزشکی به میزان زیاد به اشتباه استفاده کرده اید.</w:t>
                        </w:r>
                      </w:p>
                      <w:p w14:paraId="7711DDBA" w14:textId="77777777" w:rsidR="00CA0AD2" w:rsidRDefault="00CA0AD2" w:rsidP="003B0242"/>
                    </w:txbxContent>
                  </v:textbox>
                </v:rect>
              </v:group>
            </w:pict>
          </mc:Fallback>
        </mc:AlternateContent>
      </w:r>
    </w:p>
    <w:p w14:paraId="2647C11C" w14:textId="77777777" w:rsidR="003B0242" w:rsidRPr="00B9646D" w:rsidRDefault="003B0242" w:rsidP="0031429D">
      <w:pPr>
        <w:jc w:val="both"/>
        <w:rPr>
          <w:rFonts w:ascii="IRMitra" w:hAnsi="IRMitra" w:cs="B Nazanin"/>
          <w:b/>
          <w:bCs/>
          <w:color w:val="4D4D4D"/>
          <w:sz w:val="24"/>
          <w:szCs w:val="24"/>
          <w:rtl/>
        </w:rPr>
      </w:pPr>
    </w:p>
    <w:p w14:paraId="29C81E13" w14:textId="77777777" w:rsidR="003B0242" w:rsidRPr="00B9646D" w:rsidRDefault="003B0242" w:rsidP="0031429D">
      <w:pPr>
        <w:jc w:val="both"/>
        <w:rPr>
          <w:rFonts w:ascii="IRMitra" w:hAnsi="IRMitra" w:cs="B Nazanin"/>
          <w:b/>
          <w:bCs/>
          <w:color w:val="4D4D4D"/>
          <w:sz w:val="24"/>
          <w:szCs w:val="24"/>
          <w:rtl/>
        </w:rPr>
      </w:pPr>
    </w:p>
    <w:p w14:paraId="7D367CA4" w14:textId="77777777" w:rsidR="003B0242" w:rsidRPr="00B9646D" w:rsidRDefault="003B0242" w:rsidP="0031429D">
      <w:pPr>
        <w:jc w:val="both"/>
        <w:rPr>
          <w:rFonts w:ascii="IRMitra" w:hAnsi="IRMitra" w:cs="B Nazanin"/>
          <w:b/>
          <w:bCs/>
          <w:color w:val="4D4D4D"/>
          <w:sz w:val="24"/>
          <w:szCs w:val="24"/>
          <w:rtl/>
        </w:rPr>
      </w:pPr>
    </w:p>
    <w:p w14:paraId="2E589332" w14:textId="77777777" w:rsidR="003B0242" w:rsidRPr="00B9646D" w:rsidRDefault="003B0242" w:rsidP="0031429D">
      <w:pPr>
        <w:jc w:val="both"/>
        <w:rPr>
          <w:rFonts w:ascii="IRMitra" w:hAnsi="IRMitra" w:cs="B Nazanin"/>
          <w:b/>
          <w:bCs/>
          <w:color w:val="4D4D4D"/>
          <w:sz w:val="24"/>
          <w:szCs w:val="24"/>
          <w:rtl/>
        </w:rPr>
      </w:pPr>
    </w:p>
    <w:p w14:paraId="1713A322" w14:textId="77777777" w:rsidR="003B0242" w:rsidRPr="00B9646D" w:rsidRDefault="003B0242" w:rsidP="0031429D">
      <w:pPr>
        <w:jc w:val="both"/>
        <w:rPr>
          <w:rFonts w:ascii="IRMitra" w:hAnsi="IRMitra" w:cs="B Nazanin"/>
          <w:b/>
          <w:bCs/>
          <w:color w:val="4D4D4D"/>
          <w:sz w:val="24"/>
          <w:szCs w:val="24"/>
          <w:rtl/>
        </w:rPr>
      </w:pPr>
    </w:p>
    <w:p w14:paraId="67660B24" w14:textId="77777777" w:rsidR="003B0242" w:rsidRPr="00B9646D" w:rsidRDefault="003B0242" w:rsidP="0031429D">
      <w:pPr>
        <w:jc w:val="both"/>
        <w:rPr>
          <w:rFonts w:ascii="IRMitra" w:hAnsi="IRMitra" w:cs="B Nazanin"/>
          <w:b/>
          <w:bCs/>
          <w:color w:val="4D4D4D"/>
          <w:sz w:val="24"/>
          <w:szCs w:val="24"/>
          <w:rtl/>
        </w:rPr>
      </w:pPr>
    </w:p>
    <w:p w14:paraId="50C66255" w14:textId="77777777" w:rsidR="003B0242" w:rsidRPr="00B9646D" w:rsidRDefault="00E442A0" w:rsidP="0031429D">
      <w:pPr>
        <w:jc w:val="both"/>
        <w:rPr>
          <w:rFonts w:ascii="IRMitra" w:hAnsi="IRMitra" w:cs="B Nazanin"/>
          <w:b/>
          <w:bCs/>
          <w:color w:val="4D4D4D"/>
          <w:sz w:val="24"/>
          <w:szCs w:val="24"/>
          <w:rtl/>
        </w:rPr>
      </w:pPr>
      <w:r w:rsidRPr="00B9646D">
        <w:rPr>
          <w:rFonts w:ascii="IRMitra" w:hAnsi="IRMitra" w:cs="B Nazanin"/>
          <w:b/>
          <w:bCs/>
          <w:noProof/>
          <w:color w:val="4D4D4D"/>
          <w:sz w:val="24"/>
          <w:szCs w:val="24"/>
          <w:rtl/>
          <w:lang w:bidi="ar-SA"/>
        </w:rPr>
        <mc:AlternateContent>
          <mc:Choice Requires="wpg">
            <w:drawing>
              <wp:anchor distT="0" distB="0" distL="114300" distR="114300" simplePos="0" relativeHeight="251833344" behindDoc="0" locked="0" layoutInCell="1" allowOverlap="1" wp14:anchorId="49EDCC25" wp14:editId="407F05AA">
                <wp:simplePos x="0" y="0"/>
                <wp:positionH relativeFrom="column">
                  <wp:posOffset>-66675</wp:posOffset>
                </wp:positionH>
                <wp:positionV relativeFrom="paragraph">
                  <wp:posOffset>161925</wp:posOffset>
                </wp:positionV>
                <wp:extent cx="5400040" cy="2705100"/>
                <wp:effectExtent l="0" t="0" r="86360" b="19050"/>
                <wp:wrapNone/>
                <wp:docPr id="38"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2705100"/>
                          <a:chOff x="1788" y="1726"/>
                          <a:chExt cx="8504" cy="3719"/>
                        </a:xfrm>
                      </wpg:grpSpPr>
                      <wps:wsp>
                        <wps:cNvPr id="43" name="AutoShape 26"/>
                        <wps:cNvSpPr>
                          <a:spLocks noChangeArrowheads="1"/>
                        </wps:cNvSpPr>
                        <wps:spPr bwMode="auto">
                          <a:xfrm>
                            <a:off x="7248" y="1726"/>
                            <a:ext cx="2897" cy="946"/>
                          </a:xfrm>
                          <a:prstGeom prst="cloudCallout">
                            <a:avLst>
                              <a:gd name="adj1" fmla="val -32329"/>
                              <a:gd name="adj2" fmla="val 94500"/>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14:paraId="197B2F32" w14:textId="77777777" w:rsidR="00CA0AD2" w:rsidRPr="0009475A" w:rsidRDefault="00CA0AD2" w:rsidP="00926A62">
                              <w:pPr>
                                <w:rPr>
                                  <w:rFonts w:cs="B Nazanin"/>
                                </w:rPr>
                              </w:pPr>
                              <w:r w:rsidRPr="0009475A">
                                <w:rPr>
                                  <w:rFonts w:cs="B Nazanin" w:hint="cs"/>
                                  <w:rtl/>
                                </w:rPr>
                                <w:t xml:space="preserve">پیام شماره 3 </w:t>
                              </w:r>
                            </w:p>
                          </w:txbxContent>
                        </wps:txbx>
                        <wps:bodyPr rot="0" vert="horz" wrap="square" lIns="91440" tIns="45720" rIns="91440" bIns="45720" anchor="t" anchorCtr="0" upright="1">
                          <a:noAutofit/>
                        </wps:bodyPr>
                      </wps:wsp>
                      <wps:wsp>
                        <wps:cNvPr id="45" name="Rectangle 31"/>
                        <wps:cNvSpPr>
                          <a:spLocks noChangeArrowheads="1"/>
                        </wps:cNvSpPr>
                        <wps:spPr bwMode="auto">
                          <a:xfrm>
                            <a:off x="1788" y="3224"/>
                            <a:ext cx="8504" cy="2221"/>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outerShdw dist="107763" dir="18900000" algn="ctr" rotWithShape="0">
                              <a:srgbClr val="243F60">
                                <a:alpha val="50000"/>
                              </a:srgbClr>
                            </a:outerShdw>
                          </a:effectLst>
                        </wps:spPr>
                        <wps:txbx>
                          <w:txbxContent>
                            <w:p w14:paraId="7648AC72" w14:textId="77777777" w:rsidR="00CA0AD2" w:rsidRPr="0009475A" w:rsidRDefault="00CA0AD2" w:rsidP="00926A62">
                              <w:pPr>
                                <w:pStyle w:val="a3"/>
                                <w:spacing w:line="340" w:lineRule="exact"/>
                                <w:rPr>
                                  <w:rFonts w:cs="B Nazanin"/>
                                  <w:rtl/>
                                </w:rPr>
                              </w:pPr>
                              <w:r w:rsidRPr="0009475A">
                                <w:rPr>
                                  <w:rFonts w:cs="B Nazanin" w:hint="cs"/>
                                  <w:rtl/>
                                </w:rPr>
                                <w:t>برای داشتن خواب خوب رعایت نکات زیر توصیه می‌شود:</w:t>
                              </w:r>
                            </w:p>
                            <w:p w14:paraId="5D0C78D0" w14:textId="77777777" w:rsidR="00CA0AD2" w:rsidRPr="0009475A" w:rsidRDefault="00CA0AD2" w:rsidP="00E80D7B">
                              <w:pPr>
                                <w:pStyle w:val="ListParagraph"/>
                                <w:numPr>
                                  <w:ilvl w:val="0"/>
                                  <w:numId w:val="59"/>
                                </w:numPr>
                                <w:spacing w:line="340" w:lineRule="exact"/>
                                <w:ind w:left="431" w:hanging="278"/>
                                <w:jc w:val="left"/>
                                <w:rPr>
                                  <w:rFonts w:ascii="IRMitra" w:hAnsi="IRMitra" w:cs="B Nazanin"/>
                                  <w:color w:val="4D4D4D"/>
                                  <w:sz w:val="24"/>
                                  <w:szCs w:val="24"/>
                                  <w:rtl/>
                                </w:rPr>
                              </w:pPr>
                              <w:r w:rsidRPr="0009475A">
                                <w:rPr>
                                  <w:rFonts w:ascii="IRMitra" w:hAnsi="IRMitra" w:cs="B Nazanin" w:hint="cs"/>
                                  <w:color w:val="4D4D4D"/>
                                  <w:sz w:val="24"/>
                                  <w:szCs w:val="24"/>
                                  <w:rtl/>
                                </w:rPr>
                                <w:t>پرهیز از مصرف شبانه نوشیدنی</w:t>
                              </w:r>
                              <w:r w:rsidRPr="0009475A">
                                <w:rPr>
                                  <w:rFonts w:ascii="IRMitra" w:hAnsi="IRMitra" w:cs="B Nazanin"/>
                                  <w:color w:val="4D4D4D"/>
                                  <w:sz w:val="24"/>
                                  <w:szCs w:val="24"/>
                                  <w:rtl/>
                                </w:rPr>
                                <w:softHyphen/>
                              </w:r>
                              <w:r w:rsidRPr="0009475A">
                                <w:rPr>
                                  <w:rFonts w:ascii="IRMitra" w:hAnsi="IRMitra" w:cs="B Nazanin" w:hint="cs"/>
                                  <w:color w:val="4D4D4D"/>
                                  <w:sz w:val="24"/>
                                  <w:szCs w:val="24"/>
                                  <w:rtl/>
                                </w:rPr>
                                <w:t xml:space="preserve">هایی چون چای و قهوه </w:t>
                              </w:r>
                            </w:p>
                            <w:p w14:paraId="4283B6E1" w14:textId="77777777" w:rsidR="00CA0AD2" w:rsidRPr="0009475A" w:rsidRDefault="00CA0AD2" w:rsidP="00E80D7B">
                              <w:pPr>
                                <w:pStyle w:val="ListParagraph"/>
                                <w:numPr>
                                  <w:ilvl w:val="0"/>
                                  <w:numId w:val="59"/>
                                </w:numPr>
                                <w:spacing w:line="340" w:lineRule="exact"/>
                                <w:ind w:left="431" w:hanging="278"/>
                                <w:jc w:val="left"/>
                                <w:rPr>
                                  <w:rFonts w:ascii="IRMitra" w:hAnsi="IRMitra" w:cs="B Nazanin"/>
                                  <w:color w:val="4D4D4D"/>
                                  <w:sz w:val="24"/>
                                  <w:szCs w:val="24"/>
                                  <w:rtl/>
                                </w:rPr>
                              </w:pPr>
                              <w:r w:rsidRPr="0009475A">
                                <w:rPr>
                                  <w:rFonts w:ascii="IRMitra" w:hAnsi="IRMitra" w:cs="B Nazanin" w:hint="cs"/>
                                  <w:color w:val="4D4D4D"/>
                                  <w:sz w:val="24"/>
                                  <w:szCs w:val="24"/>
                                  <w:rtl/>
                                </w:rPr>
                                <w:t>مصرف شام سبک</w:t>
                              </w:r>
                            </w:p>
                            <w:p w14:paraId="520B9E1E" w14:textId="77777777" w:rsidR="00CA0AD2" w:rsidRPr="0009475A" w:rsidRDefault="00CA0AD2" w:rsidP="00E80D7B">
                              <w:pPr>
                                <w:pStyle w:val="ListParagraph"/>
                                <w:numPr>
                                  <w:ilvl w:val="0"/>
                                  <w:numId w:val="59"/>
                                </w:numPr>
                                <w:spacing w:line="340" w:lineRule="exact"/>
                                <w:ind w:left="431" w:hanging="278"/>
                                <w:jc w:val="left"/>
                                <w:rPr>
                                  <w:rFonts w:ascii="IRMitra" w:hAnsi="IRMitra" w:cs="B Nazanin"/>
                                  <w:color w:val="4D4D4D"/>
                                  <w:sz w:val="24"/>
                                  <w:szCs w:val="24"/>
                                  <w:rtl/>
                                </w:rPr>
                              </w:pPr>
                              <w:r w:rsidRPr="0009475A">
                                <w:rPr>
                                  <w:rFonts w:ascii="IRMitra" w:hAnsi="IRMitra" w:cs="B Nazanin" w:hint="cs"/>
                                  <w:color w:val="4D4D4D"/>
                                  <w:sz w:val="24"/>
                                  <w:szCs w:val="24"/>
                                  <w:rtl/>
                                </w:rPr>
                                <w:t>پرهیز از تماشای زیاد شبانه تلویزیون یا کار با کامپیوتر و تلفن همراه</w:t>
                              </w:r>
                            </w:p>
                            <w:p w14:paraId="22BDD093" w14:textId="77777777" w:rsidR="00CA0AD2" w:rsidRPr="0009475A" w:rsidRDefault="00CA0AD2" w:rsidP="00E80D7B">
                              <w:pPr>
                                <w:pStyle w:val="ListParagraph"/>
                                <w:numPr>
                                  <w:ilvl w:val="0"/>
                                  <w:numId w:val="59"/>
                                </w:numPr>
                                <w:spacing w:line="340" w:lineRule="exact"/>
                                <w:ind w:left="431" w:hanging="278"/>
                                <w:jc w:val="left"/>
                                <w:rPr>
                                  <w:rFonts w:ascii="IRMitra" w:hAnsi="IRMitra" w:cs="B Nazanin"/>
                                  <w:color w:val="4D4D4D"/>
                                  <w:spacing w:val="-6"/>
                                  <w:sz w:val="24"/>
                                  <w:szCs w:val="24"/>
                                  <w:rtl/>
                                </w:rPr>
                              </w:pPr>
                              <w:r w:rsidRPr="0009475A">
                                <w:rPr>
                                  <w:rFonts w:ascii="IRMitra" w:hAnsi="IRMitra" w:cs="B Nazanin" w:hint="cs"/>
                                  <w:color w:val="4D4D4D"/>
                                  <w:spacing w:val="-6"/>
                                  <w:sz w:val="24"/>
                                  <w:szCs w:val="24"/>
                                  <w:rtl/>
                                </w:rPr>
                                <w:t>پرهیز از خواب طی روز یا حداکثر اکتفا به یک چرت کمتر از نیم ساعته پیش از ساعت 3 بعد از ظهر</w:t>
                              </w:r>
                            </w:p>
                            <w:p w14:paraId="66F74B8D" w14:textId="77777777" w:rsidR="00CA0AD2" w:rsidRDefault="00CA0AD2" w:rsidP="00926A6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EDCC25" id="Group 211" o:spid="_x0000_s1113" style="position:absolute;left:0;text-align:left;margin-left:-5.25pt;margin-top:12.75pt;width:425.2pt;height:213pt;z-index:251833344" coordorigin="1788,1726" coordsize="8504,3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">
                <v:shape id="AutoShape 26" o:spid="_x0000_s1114" type="#_x0000_t106" style="position:absolute;left:7248;top:1726;width:2897;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" adj="3817,31212" strokecolor="#92cddc" strokeweight="1pt">
                  <v:fill color2="#b6dde8" focus="100%" type="gradient"/>
                  <v:shadow on="t" color="#205867" opacity=".5" offset="1pt"/>
                  <v:textbox>
                    <w:txbxContent>
                      <w:p w14:paraId="197B2F32" w14:textId="77777777" w:rsidR="00CA0AD2" w:rsidRPr="0009475A" w:rsidRDefault="00CA0AD2" w:rsidP="00926A62">
                        <w:pPr>
                          <w:rPr>
                            <w:rFonts w:cs="B Nazanin"/>
                          </w:rPr>
                        </w:pPr>
                        <w:r w:rsidRPr="0009475A">
                          <w:rPr>
                            <w:rFonts w:cs="B Nazanin" w:hint="cs"/>
                            <w:rtl/>
                          </w:rPr>
                          <w:t xml:space="preserve">پیام شماره 3 </w:t>
                        </w:r>
                      </w:p>
                    </w:txbxContent>
                  </v:textbox>
                </v:shape>
                <v:rect id="Rectangle 31" o:spid="_x0000_s1115" style="position:absolute;left:1788;top:3224;width:8504;height:2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" strokecolor="#95b3d7" strokeweight="1pt">
                  <v:fill color2="#b8cce4" focus="100%" type="gradient"/>
                  <v:shadow on="t" color="#243f60" opacity=".5" offset="6pt,-6pt"/>
                  <v:textbox>
                    <w:txbxContent>
                      <w:p w14:paraId="7648AC72" w14:textId="77777777" w:rsidR="00CA0AD2" w:rsidRPr="0009475A" w:rsidRDefault="00CA0AD2" w:rsidP="00926A62">
                        <w:pPr>
                          <w:pStyle w:val="a3"/>
                          <w:spacing w:line="340" w:lineRule="exact"/>
                          <w:rPr>
                            <w:rFonts w:cs="B Nazanin"/>
                            <w:rtl/>
                          </w:rPr>
                        </w:pPr>
                        <w:r w:rsidRPr="0009475A">
                          <w:rPr>
                            <w:rFonts w:cs="B Nazanin" w:hint="cs"/>
                            <w:rtl/>
                          </w:rPr>
                          <w:t>برای داشتن خواب خوب رعایت نکات زیر توصیه می‌شود:</w:t>
                        </w:r>
                      </w:p>
                      <w:p w14:paraId="5D0C78D0" w14:textId="77777777" w:rsidR="00CA0AD2" w:rsidRPr="0009475A" w:rsidRDefault="00CA0AD2" w:rsidP="00E80D7B">
                        <w:pPr>
                          <w:pStyle w:val="ListParagraph"/>
                          <w:numPr>
                            <w:ilvl w:val="0"/>
                            <w:numId w:val="59"/>
                          </w:numPr>
                          <w:spacing w:line="340" w:lineRule="exact"/>
                          <w:ind w:left="431" w:hanging="278"/>
                          <w:jc w:val="left"/>
                          <w:rPr>
                            <w:rFonts w:ascii="IRMitra" w:hAnsi="IRMitra" w:cs="B Nazanin"/>
                            <w:color w:val="4D4D4D"/>
                            <w:sz w:val="24"/>
                            <w:szCs w:val="24"/>
                            <w:rtl/>
                          </w:rPr>
                        </w:pPr>
                        <w:r w:rsidRPr="0009475A">
                          <w:rPr>
                            <w:rFonts w:ascii="IRMitra" w:hAnsi="IRMitra" w:cs="B Nazanin" w:hint="cs"/>
                            <w:color w:val="4D4D4D"/>
                            <w:sz w:val="24"/>
                            <w:szCs w:val="24"/>
                            <w:rtl/>
                          </w:rPr>
                          <w:t>پرهیز از مصرف شبانه نوشیدنی</w:t>
                        </w:r>
                        <w:r w:rsidRPr="0009475A">
                          <w:rPr>
                            <w:rFonts w:ascii="IRMitra" w:hAnsi="IRMitra" w:cs="B Nazanin"/>
                            <w:color w:val="4D4D4D"/>
                            <w:sz w:val="24"/>
                            <w:szCs w:val="24"/>
                            <w:rtl/>
                          </w:rPr>
                          <w:softHyphen/>
                        </w:r>
                        <w:r w:rsidRPr="0009475A">
                          <w:rPr>
                            <w:rFonts w:ascii="IRMitra" w:hAnsi="IRMitra" w:cs="B Nazanin" w:hint="cs"/>
                            <w:color w:val="4D4D4D"/>
                            <w:sz w:val="24"/>
                            <w:szCs w:val="24"/>
                            <w:rtl/>
                          </w:rPr>
                          <w:t xml:space="preserve">هایی چون چای و قهوه </w:t>
                        </w:r>
                      </w:p>
                      <w:p w14:paraId="4283B6E1" w14:textId="77777777" w:rsidR="00CA0AD2" w:rsidRPr="0009475A" w:rsidRDefault="00CA0AD2" w:rsidP="00E80D7B">
                        <w:pPr>
                          <w:pStyle w:val="ListParagraph"/>
                          <w:numPr>
                            <w:ilvl w:val="0"/>
                            <w:numId w:val="59"/>
                          </w:numPr>
                          <w:spacing w:line="340" w:lineRule="exact"/>
                          <w:ind w:left="431" w:hanging="278"/>
                          <w:jc w:val="left"/>
                          <w:rPr>
                            <w:rFonts w:ascii="IRMitra" w:hAnsi="IRMitra" w:cs="B Nazanin"/>
                            <w:color w:val="4D4D4D"/>
                            <w:sz w:val="24"/>
                            <w:szCs w:val="24"/>
                            <w:rtl/>
                          </w:rPr>
                        </w:pPr>
                        <w:r w:rsidRPr="0009475A">
                          <w:rPr>
                            <w:rFonts w:ascii="IRMitra" w:hAnsi="IRMitra" w:cs="B Nazanin" w:hint="cs"/>
                            <w:color w:val="4D4D4D"/>
                            <w:sz w:val="24"/>
                            <w:szCs w:val="24"/>
                            <w:rtl/>
                          </w:rPr>
                          <w:t>مصرف شام سبک</w:t>
                        </w:r>
                      </w:p>
                      <w:p w14:paraId="520B9E1E" w14:textId="77777777" w:rsidR="00CA0AD2" w:rsidRPr="0009475A" w:rsidRDefault="00CA0AD2" w:rsidP="00E80D7B">
                        <w:pPr>
                          <w:pStyle w:val="ListParagraph"/>
                          <w:numPr>
                            <w:ilvl w:val="0"/>
                            <w:numId w:val="59"/>
                          </w:numPr>
                          <w:spacing w:line="340" w:lineRule="exact"/>
                          <w:ind w:left="431" w:hanging="278"/>
                          <w:jc w:val="left"/>
                          <w:rPr>
                            <w:rFonts w:ascii="IRMitra" w:hAnsi="IRMitra" w:cs="B Nazanin"/>
                            <w:color w:val="4D4D4D"/>
                            <w:sz w:val="24"/>
                            <w:szCs w:val="24"/>
                            <w:rtl/>
                          </w:rPr>
                        </w:pPr>
                        <w:r w:rsidRPr="0009475A">
                          <w:rPr>
                            <w:rFonts w:ascii="IRMitra" w:hAnsi="IRMitra" w:cs="B Nazanin" w:hint="cs"/>
                            <w:color w:val="4D4D4D"/>
                            <w:sz w:val="24"/>
                            <w:szCs w:val="24"/>
                            <w:rtl/>
                          </w:rPr>
                          <w:t>پرهیز از تماشای زیاد شبانه تلویزیون یا کار با کامپیوتر و تلفن همراه</w:t>
                        </w:r>
                      </w:p>
                      <w:p w14:paraId="22BDD093" w14:textId="77777777" w:rsidR="00CA0AD2" w:rsidRPr="0009475A" w:rsidRDefault="00CA0AD2" w:rsidP="00E80D7B">
                        <w:pPr>
                          <w:pStyle w:val="ListParagraph"/>
                          <w:numPr>
                            <w:ilvl w:val="0"/>
                            <w:numId w:val="59"/>
                          </w:numPr>
                          <w:spacing w:line="340" w:lineRule="exact"/>
                          <w:ind w:left="431" w:hanging="278"/>
                          <w:jc w:val="left"/>
                          <w:rPr>
                            <w:rFonts w:ascii="IRMitra" w:hAnsi="IRMitra" w:cs="B Nazanin"/>
                            <w:color w:val="4D4D4D"/>
                            <w:spacing w:val="-6"/>
                            <w:sz w:val="24"/>
                            <w:szCs w:val="24"/>
                            <w:rtl/>
                          </w:rPr>
                        </w:pPr>
                        <w:r w:rsidRPr="0009475A">
                          <w:rPr>
                            <w:rFonts w:ascii="IRMitra" w:hAnsi="IRMitra" w:cs="B Nazanin" w:hint="cs"/>
                            <w:color w:val="4D4D4D"/>
                            <w:spacing w:val="-6"/>
                            <w:sz w:val="24"/>
                            <w:szCs w:val="24"/>
                            <w:rtl/>
                          </w:rPr>
                          <w:t>پرهیز از خواب طی روز یا حداکثر اکتفا به یک چرت کمتر از نیم ساعته پیش از ساعت 3 بعد از ظهر</w:t>
                        </w:r>
                      </w:p>
                      <w:p w14:paraId="66F74B8D" w14:textId="77777777" w:rsidR="00CA0AD2" w:rsidRDefault="00CA0AD2" w:rsidP="00926A62"/>
                    </w:txbxContent>
                  </v:textbox>
                </v:rect>
              </v:group>
            </w:pict>
          </mc:Fallback>
        </mc:AlternateContent>
      </w:r>
    </w:p>
    <w:p w14:paraId="65B73330" w14:textId="77777777" w:rsidR="003B0242" w:rsidRPr="00B9646D" w:rsidRDefault="003B0242" w:rsidP="0031429D">
      <w:pPr>
        <w:jc w:val="both"/>
        <w:rPr>
          <w:rFonts w:ascii="IRMitra" w:hAnsi="IRMitra" w:cs="B Nazanin"/>
          <w:b/>
          <w:bCs/>
          <w:color w:val="4D4D4D"/>
          <w:sz w:val="24"/>
          <w:szCs w:val="24"/>
          <w:rtl/>
        </w:rPr>
      </w:pPr>
    </w:p>
    <w:p w14:paraId="4033B040" w14:textId="77777777" w:rsidR="003B0242" w:rsidRPr="00B9646D" w:rsidRDefault="003B0242" w:rsidP="0031429D">
      <w:pPr>
        <w:jc w:val="both"/>
        <w:rPr>
          <w:rFonts w:ascii="IRMitra" w:hAnsi="IRMitra" w:cs="B Nazanin"/>
          <w:b/>
          <w:bCs/>
          <w:color w:val="4D4D4D"/>
          <w:sz w:val="24"/>
          <w:szCs w:val="24"/>
          <w:rtl/>
        </w:rPr>
      </w:pPr>
    </w:p>
    <w:p w14:paraId="19FD4BBD" w14:textId="77777777" w:rsidR="003B0242" w:rsidRPr="00B9646D" w:rsidRDefault="003B0242" w:rsidP="0031429D">
      <w:pPr>
        <w:jc w:val="both"/>
        <w:rPr>
          <w:rFonts w:ascii="IRMitra" w:hAnsi="IRMitra" w:cs="B Nazanin"/>
          <w:b/>
          <w:bCs/>
          <w:color w:val="4D4D4D"/>
          <w:sz w:val="24"/>
          <w:szCs w:val="24"/>
          <w:rtl/>
        </w:rPr>
      </w:pPr>
    </w:p>
    <w:p w14:paraId="254F45E3" w14:textId="77777777" w:rsidR="003B0242" w:rsidRPr="00B9646D" w:rsidRDefault="003B0242">
      <w:pPr>
        <w:bidi w:val="0"/>
        <w:rPr>
          <w:rFonts w:ascii="IRMitra" w:hAnsi="IRMitra" w:cs="B Nazanin"/>
          <w:b/>
          <w:bCs/>
          <w:color w:val="4D4D4D"/>
          <w:sz w:val="24"/>
          <w:szCs w:val="24"/>
          <w:rtl/>
        </w:rPr>
      </w:pPr>
      <w:r w:rsidRPr="00B9646D">
        <w:rPr>
          <w:rFonts w:ascii="IRMitra" w:hAnsi="IRMitra" w:cs="B Nazanin"/>
          <w:b/>
          <w:bCs/>
          <w:color w:val="4D4D4D"/>
          <w:sz w:val="24"/>
          <w:szCs w:val="24"/>
          <w:rtl/>
        </w:rPr>
        <w:br w:type="page"/>
      </w:r>
    </w:p>
    <w:p w14:paraId="6D38E017" w14:textId="77777777" w:rsidR="003B0242" w:rsidRPr="00B9646D" w:rsidRDefault="00407E41" w:rsidP="0031429D">
      <w:pPr>
        <w:jc w:val="both"/>
        <w:rPr>
          <w:rFonts w:ascii="IRMitra" w:hAnsi="IRMitra" w:cs="B Nazanin"/>
          <w:b/>
          <w:bCs/>
          <w:color w:val="4D4D4D"/>
          <w:sz w:val="24"/>
          <w:szCs w:val="24"/>
          <w:rtl/>
        </w:rPr>
      </w:pPr>
      <w:r w:rsidRPr="00B9646D">
        <w:rPr>
          <w:rFonts w:ascii="IRMitra" w:hAnsi="IRMitra" w:cs="B Nazanin"/>
          <w:noProof/>
          <w:color w:val="4D4D4D"/>
          <w:sz w:val="24"/>
          <w:szCs w:val="24"/>
          <w:rtl/>
          <w:lang w:bidi="ar-SA"/>
        </w:rPr>
        <w:lastRenderedPageBreak/>
        <mc:AlternateContent>
          <mc:Choice Requires="wpg">
            <w:drawing>
              <wp:anchor distT="0" distB="0" distL="114300" distR="114300" simplePos="0" relativeHeight="251825152" behindDoc="0" locked="0" layoutInCell="1" allowOverlap="1" wp14:anchorId="7B4656A0" wp14:editId="54763E8C">
                <wp:simplePos x="0" y="0"/>
                <wp:positionH relativeFrom="column">
                  <wp:posOffset>-107950</wp:posOffset>
                </wp:positionH>
                <wp:positionV relativeFrom="paragraph">
                  <wp:posOffset>92075</wp:posOffset>
                </wp:positionV>
                <wp:extent cx="5400040" cy="1654175"/>
                <wp:effectExtent l="0" t="0" r="86360" b="22225"/>
                <wp:wrapNone/>
                <wp:docPr id="35"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654175"/>
                          <a:chOff x="1788" y="6883"/>
                          <a:chExt cx="8504" cy="2605"/>
                        </a:xfrm>
                      </wpg:grpSpPr>
                      <wps:wsp>
                        <wps:cNvPr id="36" name="Rectangle 32"/>
                        <wps:cNvSpPr>
                          <a:spLocks noChangeArrowheads="1"/>
                        </wps:cNvSpPr>
                        <wps:spPr bwMode="auto">
                          <a:xfrm>
                            <a:off x="1788" y="8354"/>
                            <a:ext cx="8504" cy="1134"/>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outerShdw dist="107763" dir="18900000" algn="ctr" rotWithShape="0">
                              <a:srgbClr val="243F60">
                                <a:alpha val="50000"/>
                              </a:srgbClr>
                            </a:outerShdw>
                          </a:effectLst>
                        </wps:spPr>
                        <wps:txbx>
                          <w:txbxContent>
                            <w:p w14:paraId="639F2D8C" w14:textId="77777777" w:rsidR="00CA0AD2" w:rsidRPr="0009475A" w:rsidRDefault="00CA0AD2" w:rsidP="00E10C06">
                              <w:pPr>
                                <w:pStyle w:val="a3"/>
                                <w:rPr>
                                  <w:rFonts w:cs="B Nazanin"/>
                                  <w:rtl/>
                                </w:rPr>
                              </w:pPr>
                              <w:r w:rsidRPr="0009475A">
                                <w:rPr>
                                  <w:rFonts w:cs="B Nazanin" w:hint="cs"/>
                                  <w:rtl/>
                                </w:rPr>
                                <w:t xml:space="preserve">تربیت فرزندان یک مهارت است و باید آموخته شود. برای شرکت در دوره‌های فرزند پروری می‌توانید به کارشناس سلامت روان در مراکز بهداشتی درمانی مراجعه نمایید. </w:t>
                              </w:r>
                            </w:p>
                            <w:p w14:paraId="6CA34BD1" w14:textId="77777777" w:rsidR="00CA0AD2" w:rsidRPr="0019234C" w:rsidRDefault="00CA0AD2" w:rsidP="0031429D">
                              <w:pPr>
                                <w:rPr>
                                  <w:rFonts w:ascii="IRMitra" w:hAnsi="IRMitra"/>
                                  <w:color w:val="4D4D4D"/>
                                  <w:sz w:val="24"/>
                                  <w:szCs w:val="24"/>
                                  <w:rtl/>
                                </w:rPr>
                              </w:pPr>
                            </w:p>
                            <w:p w14:paraId="4FA089B6" w14:textId="77777777" w:rsidR="00CA0AD2" w:rsidRDefault="00CA0AD2" w:rsidP="0031429D"/>
                          </w:txbxContent>
                        </wps:txbx>
                        <wps:bodyPr rot="0" vert="horz" wrap="square" lIns="91440" tIns="45720" rIns="91440" bIns="45720" anchor="t" anchorCtr="0" upright="1">
                          <a:noAutofit/>
                        </wps:bodyPr>
                      </wps:wsp>
                      <wps:wsp>
                        <wps:cNvPr id="37" name="AutoShape 26"/>
                        <wps:cNvSpPr>
                          <a:spLocks noChangeArrowheads="1"/>
                        </wps:cNvSpPr>
                        <wps:spPr bwMode="auto">
                          <a:xfrm>
                            <a:off x="7458" y="6883"/>
                            <a:ext cx="2834" cy="917"/>
                          </a:xfrm>
                          <a:prstGeom prst="cloudCallout">
                            <a:avLst>
                              <a:gd name="adj1" fmla="val -32329"/>
                              <a:gd name="adj2" fmla="val 94500"/>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14:paraId="2D6FE99C" w14:textId="77777777" w:rsidR="00CA0AD2" w:rsidRPr="0009475A" w:rsidRDefault="00CA0AD2" w:rsidP="00E10C06">
                              <w:pPr>
                                <w:rPr>
                                  <w:rFonts w:cs="B Nazanin"/>
                                </w:rPr>
                              </w:pPr>
                              <w:r w:rsidRPr="0009475A">
                                <w:rPr>
                                  <w:rFonts w:cs="B Nazanin" w:hint="cs"/>
                                  <w:rtl/>
                                </w:rPr>
                                <w:t xml:space="preserve">پیام شماره 4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4656A0" id="Group 197" o:spid="_x0000_s1116" style="position:absolute;left:0;text-align:left;margin-left:-8.5pt;margin-top:7.25pt;width:425.2pt;height:130.25pt;z-index:251825152" coordorigin="1788,6883" coordsize="8504,2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">
                <v:rect id="Rectangle 32" o:spid="_x0000_s1117" style="position:absolute;left:1788;top:8354;width:8504;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" strokecolor="#95b3d7" strokeweight="1pt">
                  <v:fill color2="#b8cce4" focus="100%" type="gradient"/>
                  <v:shadow on="t" color="#243f60" opacity=".5" offset="6pt,-6pt"/>
                  <v:textbox>
                    <w:txbxContent>
                      <w:p w14:paraId="639F2D8C" w14:textId="77777777" w:rsidR="00CA0AD2" w:rsidRPr="0009475A" w:rsidRDefault="00CA0AD2" w:rsidP="00E10C06">
                        <w:pPr>
                          <w:pStyle w:val="a3"/>
                          <w:rPr>
                            <w:rFonts w:cs="B Nazanin"/>
                            <w:rtl/>
                          </w:rPr>
                        </w:pPr>
                        <w:r w:rsidRPr="0009475A">
                          <w:rPr>
                            <w:rFonts w:cs="B Nazanin" w:hint="cs"/>
                            <w:rtl/>
                          </w:rPr>
                          <w:t xml:space="preserve">تربیت فرزندان یک مهارت است و باید آموخته شود. برای شرکت در دوره‌های فرزند پروری می‌توانید به کارشناس سلامت روان در مراکز بهداشتی درمانی مراجعه نمایید. </w:t>
                        </w:r>
                      </w:p>
                      <w:p w14:paraId="6CA34BD1" w14:textId="77777777" w:rsidR="00CA0AD2" w:rsidRPr="0019234C" w:rsidRDefault="00CA0AD2" w:rsidP="0031429D">
                        <w:pPr>
                          <w:rPr>
                            <w:rFonts w:ascii="IRMitra" w:hAnsi="IRMitra"/>
                            <w:color w:val="4D4D4D"/>
                            <w:sz w:val="24"/>
                            <w:szCs w:val="24"/>
                            <w:rtl/>
                          </w:rPr>
                        </w:pPr>
                      </w:p>
                      <w:p w14:paraId="4FA089B6" w14:textId="77777777" w:rsidR="00CA0AD2" w:rsidRDefault="00CA0AD2" w:rsidP="0031429D"/>
                    </w:txbxContent>
                  </v:textbox>
                </v:rect>
                <v:shape id="AutoShape 26" o:spid="_x0000_s1118" type="#_x0000_t106" style="position:absolute;left:7458;top:6883;width:2834;height: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" adj="3817,31212" strokecolor="#92cddc" strokeweight="1pt">
                  <v:fill color2="#b6dde8" focus="100%" type="gradient"/>
                  <v:shadow on="t" color="#205867" opacity=".5" offset="1pt"/>
                  <v:textbox>
                    <w:txbxContent>
                      <w:p w14:paraId="2D6FE99C" w14:textId="77777777" w:rsidR="00CA0AD2" w:rsidRPr="0009475A" w:rsidRDefault="00CA0AD2" w:rsidP="00E10C06">
                        <w:pPr>
                          <w:rPr>
                            <w:rFonts w:cs="B Nazanin"/>
                          </w:rPr>
                        </w:pPr>
                        <w:r w:rsidRPr="0009475A">
                          <w:rPr>
                            <w:rFonts w:cs="B Nazanin" w:hint="cs"/>
                            <w:rtl/>
                          </w:rPr>
                          <w:t xml:space="preserve">پیام شماره 4 </w:t>
                        </w:r>
                      </w:p>
                    </w:txbxContent>
                  </v:textbox>
                </v:shape>
              </v:group>
            </w:pict>
          </mc:Fallback>
        </mc:AlternateContent>
      </w:r>
    </w:p>
    <w:p w14:paraId="39F9CF43" w14:textId="77777777" w:rsidR="003B0242" w:rsidRPr="00B9646D" w:rsidRDefault="003B0242" w:rsidP="0031429D">
      <w:pPr>
        <w:jc w:val="both"/>
        <w:rPr>
          <w:rFonts w:ascii="IRMitra" w:hAnsi="IRMitra" w:cs="B Nazanin"/>
          <w:b/>
          <w:bCs/>
          <w:color w:val="4D4D4D"/>
          <w:sz w:val="24"/>
          <w:szCs w:val="24"/>
          <w:rtl/>
        </w:rPr>
      </w:pPr>
    </w:p>
    <w:p w14:paraId="3F910F63" w14:textId="77777777" w:rsidR="003B0242" w:rsidRPr="00B9646D" w:rsidRDefault="003B0242" w:rsidP="0031429D">
      <w:pPr>
        <w:jc w:val="both"/>
        <w:rPr>
          <w:rFonts w:ascii="IRMitra" w:hAnsi="IRMitra" w:cs="B Nazanin"/>
          <w:b/>
          <w:bCs/>
          <w:color w:val="4D4D4D"/>
          <w:sz w:val="24"/>
          <w:szCs w:val="24"/>
          <w:rtl/>
        </w:rPr>
      </w:pPr>
    </w:p>
    <w:p w14:paraId="3B081ED5" w14:textId="77777777" w:rsidR="003B0242" w:rsidRPr="00B9646D" w:rsidRDefault="003B0242" w:rsidP="0031429D">
      <w:pPr>
        <w:jc w:val="both"/>
        <w:rPr>
          <w:rFonts w:ascii="IRMitra" w:hAnsi="IRMitra" w:cs="B Nazanin"/>
          <w:b/>
          <w:bCs/>
          <w:color w:val="4D4D4D"/>
          <w:sz w:val="24"/>
          <w:szCs w:val="24"/>
          <w:rtl/>
        </w:rPr>
      </w:pPr>
    </w:p>
    <w:p w14:paraId="4193B15D" w14:textId="77777777" w:rsidR="003B0242" w:rsidRPr="00B9646D" w:rsidRDefault="003B0242" w:rsidP="0031429D">
      <w:pPr>
        <w:jc w:val="both"/>
        <w:rPr>
          <w:rFonts w:ascii="IRMitra" w:hAnsi="IRMitra" w:cs="B Nazanin"/>
          <w:b/>
          <w:bCs/>
          <w:color w:val="4D4D4D"/>
          <w:sz w:val="24"/>
          <w:szCs w:val="24"/>
          <w:rtl/>
        </w:rPr>
      </w:pPr>
    </w:p>
    <w:p w14:paraId="5A080A69" w14:textId="77777777" w:rsidR="003B0242" w:rsidRPr="00B9646D" w:rsidRDefault="003B0242" w:rsidP="0031429D">
      <w:pPr>
        <w:jc w:val="both"/>
        <w:rPr>
          <w:rFonts w:ascii="IRMitra" w:hAnsi="IRMitra" w:cs="B Nazanin"/>
          <w:b/>
          <w:bCs/>
          <w:color w:val="4D4D4D"/>
          <w:sz w:val="24"/>
          <w:szCs w:val="24"/>
          <w:rtl/>
        </w:rPr>
      </w:pPr>
    </w:p>
    <w:p w14:paraId="01843EE2" w14:textId="77777777" w:rsidR="003B0242" w:rsidRPr="00B9646D" w:rsidRDefault="003B0242" w:rsidP="0031429D">
      <w:pPr>
        <w:jc w:val="both"/>
        <w:rPr>
          <w:rFonts w:ascii="IRMitra" w:hAnsi="IRMitra" w:cs="B Nazanin"/>
          <w:b/>
          <w:bCs/>
          <w:color w:val="4D4D4D"/>
          <w:sz w:val="24"/>
          <w:szCs w:val="24"/>
          <w:rtl/>
        </w:rPr>
      </w:pPr>
    </w:p>
    <w:p w14:paraId="496D0452" w14:textId="77777777" w:rsidR="003B0242" w:rsidRPr="00B9646D" w:rsidRDefault="00E442A0" w:rsidP="0031429D">
      <w:pPr>
        <w:jc w:val="both"/>
        <w:rPr>
          <w:rFonts w:ascii="IRMitra" w:hAnsi="IRMitra" w:cs="B Nazanin"/>
          <w:b/>
          <w:bCs/>
          <w:color w:val="4D4D4D"/>
          <w:sz w:val="24"/>
          <w:szCs w:val="24"/>
          <w:rtl/>
        </w:rPr>
      </w:pPr>
      <w:r w:rsidRPr="00B9646D">
        <w:rPr>
          <w:rFonts w:ascii="IRMitra" w:hAnsi="IRMitra" w:cs="B Nazanin"/>
          <w:b/>
          <w:bCs/>
          <w:noProof/>
          <w:color w:val="4D4D4D"/>
          <w:sz w:val="24"/>
          <w:szCs w:val="24"/>
          <w:rtl/>
          <w:lang w:bidi="ar-SA"/>
        </w:rPr>
        <mc:AlternateContent>
          <mc:Choice Requires="wpg">
            <w:drawing>
              <wp:anchor distT="0" distB="0" distL="114300" distR="114300" simplePos="0" relativeHeight="251786752" behindDoc="0" locked="0" layoutInCell="1" allowOverlap="1" wp14:anchorId="574A559A" wp14:editId="59C2DF7E">
                <wp:simplePos x="0" y="0"/>
                <wp:positionH relativeFrom="column">
                  <wp:posOffset>-107950</wp:posOffset>
                </wp:positionH>
                <wp:positionV relativeFrom="paragraph">
                  <wp:posOffset>205740</wp:posOffset>
                </wp:positionV>
                <wp:extent cx="5417820" cy="1866900"/>
                <wp:effectExtent l="0" t="0" r="68580" b="19050"/>
                <wp:wrapNone/>
                <wp:docPr id="32"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7820" cy="1866900"/>
                          <a:chOff x="1788" y="9668"/>
                          <a:chExt cx="8532" cy="2940"/>
                        </a:xfrm>
                      </wpg:grpSpPr>
                      <wps:wsp>
                        <wps:cNvPr id="33" name="AutoShape 28"/>
                        <wps:cNvSpPr>
                          <a:spLocks noChangeArrowheads="1"/>
                        </wps:cNvSpPr>
                        <wps:spPr bwMode="auto">
                          <a:xfrm>
                            <a:off x="7518" y="9668"/>
                            <a:ext cx="2802" cy="945"/>
                          </a:xfrm>
                          <a:prstGeom prst="cloudCallout">
                            <a:avLst>
                              <a:gd name="adj1" fmla="val -38035"/>
                              <a:gd name="adj2" fmla="val 105955"/>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14:paraId="793BC81B" w14:textId="77777777" w:rsidR="00CA0AD2" w:rsidRPr="0009475A" w:rsidRDefault="00CA0AD2" w:rsidP="0031429D">
                              <w:pPr>
                                <w:rPr>
                                  <w:rFonts w:cs="B Nazanin"/>
                                </w:rPr>
                              </w:pPr>
                              <w:r w:rsidRPr="0009475A">
                                <w:rPr>
                                  <w:rFonts w:cs="B Nazanin" w:hint="cs"/>
                                  <w:rtl/>
                                </w:rPr>
                                <w:t>پیام شماره 5</w:t>
                              </w:r>
                            </w:p>
                          </w:txbxContent>
                        </wps:txbx>
                        <wps:bodyPr rot="0" vert="horz" wrap="square" lIns="91440" tIns="45720" rIns="91440" bIns="45720" anchor="t" anchorCtr="0" upright="1">
                          <a:noAutofit/>
                        </wps:bodyPr>
                      </wps:wsp>
                      <wps:wsp>
                        <wps:cNvPr id="34" name="Rectangle 33"/>
                        <wps:cNvSpPr>
                          <a:spLocks noChangeArrowheads="1"/>
                        </wps:cNvSpPr>
                        <wps:spPr bwMode="auto">
                          <a:xfrm>
                            <a:off x="1788" y="11191"/>
                            <a:ext cx="8504" cy="1417"/>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outerShdw dist="107763" dir="18900000" algn="ctr" rotWithShape="0">
                              <a:srgbClr val="243F60">
                                <a:alpha val="50000"/>
                              </a:srgbClr>
                            </a:outerShdw>
                          </a:effectLst>
                        </wps:spPr>
                        <wps:txbx>
                          <w:txbxContent>
                            <w:p w14:paraId="018AB542" w14:textId="77777777" w:rsidR="00CA0AD2" w:rsidRPr="0009475A" w:rsidRDefault="00CA0AD2" w:rsidP="00E10C06">
                              <w:pPr>
                                <w:pStyle w:val="a3"/>
                                <w:rPr>
                                  <w:rFonts w:cs="B Nazanin"/>
                                  <w:rtl/>
                                </w:rPr>
                              </w:pPr>
                              <w:r w:rsidRPr="0009475A">
                                <w:rPr>
                                  <w:rFonts w:cs="B Nazanin" w:hint="cs"/>
                                  <w:rtl/>
                                </w:rPr>
                                <w:t xml:space="preserve">دوران بارداری و پس از زایمان، دوره ای است که ممکن است فرد را مستعد مشکلات اعصای و روان چون افسردگی و اضطراب نماید. این مشکلات برای سلامت مادر و جنین یا نوزاد مشکلات جدی ایجاد می‌کند. در نتیجه حتما لازم است در صورت وجود آن به روان پزشک مراجعه نمایید. </w:t>
                              </w:r>
                            </w:p>
                            <w:p w14:paraId="41584499" w14:textId="77777777" w:rsidR="00CA0AD2" w:rsidRDefault="00CA0AD2" w:rsidP="0031429D"/>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4A559A" id="Group 198" o:spid="_x0000_s1119" style="position:absolute;left:0;text-align:left;margin-left:-8.5pt;margin-top:16.2pt;width:426.6pt;height:147pt;z-index:251786752" coordorigin="1788,9668" coordsize="8532,2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">
                <v:shape id="AutoShape 28" o:spid="_x0000_s1120" type="#_x0000_t106" style="position:absolute;left:7518;top:9668;width:2802;height: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" adj="2584,33686" strokecolor="#92cddc" strokeweight="1pt">
                  <v:fill color2="#b6dde8" focus="100%" type="gradient"/>
                  <v:shadow on="t" color="#205867" opacity=".5" offset="1pt"/>
                  <v:textbox>
                    <w:txbxContent>
                      <w:p w14:paraId="793BC81B" w14:textId="77777777" w:rsidR="00CA0AD2" w:rsidRPr="0009475A" w:rsidRDefault="00CA0AD2" w:rsidP="0031429D">
                        <w:pPr>
                          <w:rPr>
                            <w:rFonts w:cs="B Nazanin"/>
                          </w:rPr>
                        </w:pPr>
                        <w:r w:rsidRPr="0009475A">
                          <w:rPr>
                            <w:rFonts w:cs="B Nazanin" w:hint="cs"/>
                            <w:rtl/>
                          </w:rPr>
                          <w:t>پیام شماره 5</w:t>
                        </w:r>
                      </w:p>
                    </w:txbxContent>
                  </v:textbox>
                </v:shape>
                <v:rect id="Rectangle 33" o:spid="_x0000_s1121" style="position:absolute;left:1788;top:11191;width:8504;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" strokecolor="#95b3d7" strokeweight="1pt">
                  <v:fill color2="#b8cce4" focus="100%" type="gradient"/>
                  <v:shadow on="t" color="#243f60" opacity=".5" offset="6pt,-6pt"/>
                  <v:textbox>
                    <w:txbxContent>
                      <w:p w14:paraId="018AB542" w14:textId="77777777" w:rsidR="00CA0AD2" w:rsidRPr="0009475A" w:rsidRDefault="00CA0AD2" w:rsidP="00E10C06">
                        <w:pPr>
                          <w:pStyle w:val="a3"/>
                          <w:rPr>
                            <w:rFonts w:cs="B Nazanin"/>
                            <w:rtl/>
                          </w:rPr>
                        </w:pPr>
                        <w:r w:rsidRPr="0009475A">
                          <w:rPr>
                            <w:rFonts w:cs="B Nazanin" w:hint="cs"/>
                            <w:rtl/>
                          </w:rPr>
                          <w:t xml:space="preserve">دوران بارداری و پس از زایمان، دوره ای است که ممکن است فرد را مستعد مشکلات اعصای و روان چون افسردگی و اضطراب نماید. این مشکلات برای سلامت مادر و جنین یا نوزاد مشکلات جدی ایجاد می‌کند. در نتیجه حتما لازم است در صورت وجود آن به روان پزشک مراجعه نمایید. </w:t>
                        </w:r>
                      </w:p>
                      <w:p w14:paraId="41584499" w14:textId="77777777" w:rsidR="00CA0AD2" w:rsidRDefault="00CA0AD2" w:rsidP="0031429D"/>
                    </w:txbxContent>
                  </v:textbox>
                </v:rect>
              </v:group>
            </w:pict>
          </mc:Fallback>
        </mc:AlternateContent>
      </w:r>
    </w:p>
    <w:p w14:paraId="764B9BAC" w14:textId="77777777" w:rsidR="003B0242" w:rsidRPr="00B9646D" w:rsidRDefault="003B0242" w:rsidP="0031429D">
      <w:pPr>
        <w:jc w:val="both"/>
        <w:rPr>
          <w:rFonts w:ascii="IRMitra" w:hAnsi="IRMitra" w:cs="B Nazanin"/>
          <w:b/>
          <w:bCs/>
          <w:color w:val="4D4D4D"/>
          <w:sz w:val="24"/>
          <w:szCs w:val="24"/>
          <w:rtl/>
        </w:rPr>
      </w:pPr>
    </w:p>
    <w:p w14:paraId="4DA011A4" w14:textId="77777777" w:rsidR="003B0242" w:rsidRPr="00B9646D" w:rsidRDefault="003B0242" w:rsidP="0031429D">
      <w:pPr>
        <w:jc w:val="both"/>
        <w:rPr>
          <w:rFonts w:ascii="IRMitra" w:hAnsi="IRMitra" w:cs="B Nazanin"/>
          <w:b/>
          <w:bCs/>
          <w:color w:val="4D4D4D"/>
          <w:sz w:val="24"/>
          <w:szCs w:val="24"/>
          <w:rtl/>
        </w:rPr>
      </w:pPr>
    </w:p>
    <w:p w14:paraId="10D199AC" w14:textId="77777777" w:rsidR="003B0242" w:rsidRPr="00B9646D" w:rsidRDefault="003B0242" w:rsidP="0031429D">
      <w:pPr>
        <w:jc w:val="both"/>
        <w:rPr>
          <w:rFonts w:ascii="IRMitra" w:hAnsi="IRMitra" w:cs="B Nazanin"/>
          <w:b/>
          <w:bCs/>
          <w:color w:val="4D4D4D"/>
          <w:sz w:val="24"/>
          <w:szCs w:val="24"/>
          <w:rtl/>
        </w:rPr>
      </w:pPr>
    </w:p>
    <w:p w14:paraId="54010DD6" w14:textId="77777777" w:rsidR="003B0242" w:rsidRPr="00B9646D" w:rsidRDefault="003B0242" w:rsidP="0031429D">
      <w:pPr>
        <w:jc w:val="both"/>
        <w:rPr>
          <w:rFonts w:ascii="IRMitra" w:hAnsi="IRMitra" w:cs="B Nazanin"/>
          <w:b/>
          <w:bCs/>
          <w:color w:val="4D4D4D"/>
          <w:sz w:val="24"/>
          <w:szCs w:val="24"/>
          <w:rtl/>
        </w:rPr>
      </w:pPr>
    </w:p>
    <w:p w14:paraId="477CA6FB" w14:textId="77777777" w:rsidR="0031429D" w:rsidRPr="00B9646D" w:rsidRDefault="0031429D" w:rsidP="0031429D">
      <w:pPr>
        <w:jc w:val="both"/>
        <w:rPr>
          <w:rFonts w:ascii="IRMitra" w:hAnsi="IRMitra" w:cs="B Nazanin"/>
          <w:sz w:val="24"/>
          <w:szCs w:val="24"/>
          <w:rtl/>
        </w:rPr>
      </w:pPr>
    </w:p>
    <w:p w14:paraId="141EB5AA" w14:textId="77777777" w:rsidR="0031429D" w:rsidRPr="00B9646D" w:rsidRDefault="0031429D" w:rsidP="0031429D">
      <w:pPr>
        <w:jc w:val="both"/>
        <w:rPr>
          <w:rFonts w:ascii="IRMitra" w:hAnsi="IRMitra" w:cs="B Nazanin"/>
          <w:sz w:val="24"/>
          <w:szCs w:val="24"/>
          <w:rtl/>
        </w:rPr>
      </w:pPr>
    </w:p>
    <w:p w14:paraId="792C035C" w14:textId="77777777" w:rsidR="0031429D" w:rsidRPr="00B9646D" w:rsidRDefault="0031429D" w:rsidP="0031429D">
      <w:pPr>
        <w:jc w:val="both"/>
        <w:rPr>
          <w:rFonts w:ascii="IRMitra" w:hAnsi="IRMitra" w:cs="B Nazanin"/>
          <w:sz w:val="24"/>
          <w:szCs w:val="24"/>
          <w:rtl/>
        </w:rPr>
      </w:pPr>
    </w:p>
    <w:p w14:paraId="2889E100" w14:textId="77777777" w:rsidR="0031429D" w:rsidRPr="00B9646D" w:rsidRDefault="00E442A0" w:rsidP="0031429D">
      <w:pPr>
        <w:jc w:val="both"/>
        <w:rPr>
          <w:rFonts w:ascii="IRMitra" w:hAnsi="IRMitra" w:cs="B Nazanin"/>
          <w:sz w:val="24"/>
          <w:szCs w:val="24"/>
          <w:rtl/>
        </w:rPr>
      </w:pPr>
      <w:r w:rsidRPr="00B9646D">
        <w:rPr>
          <w:rFonts w:ascii="IRMitra" w:hAnsi="IRMitra" w:cs="B Nazanin"/>
          <w:b/>
          <w:bCs/>
          <w:noProof/>
          <w:color w:val="4D4D4D"/>
          <w:sz w:val="24"/>
          <w:szCs w:val="24"/>
          <w:rtl/>
          <w:lang w:bidi="ar-SA"/>
        </w:rPr>
        <mc:AlternateContent>
          <mc:Choice Requires="wpg">
            <w:drawing>
              <wp:anchor distT="0" distB="0" distL="114300" distR="114300" simplePos="0" relativeHeight="251829248" behindDoc="0" locked="0" layoutInCell="1" allowOverlap="1" wp14:anchorId="2404C9DB" wp14:editId="66C08B4E">
                <wp:simplePos x="0" y="0"/>
                <wp:positionH relativeFrom="column">
                  <wp:posOffset>-107950</wp:posOffset>
                </wp:positionH>
                <wp:positionV relativeFrom="paragraph">
                  <wp:posOffset>173355</wp:posOffset>
                </wp:positionV>
                <wp:extent cx="5417820" cy="1597660"/>
                <wp:effectExtent l="0" t="0" r="68580" b="21590"/>
                <wp:wrapNone/>
                <wp:docPr id="285"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7820" cy="1597660"/>
                          <a:chOff x="1788" y="10618"/>
                          <a:chExt cx="8532" cy="2516"/>
                        </a:xfrm>
                      </wpg:grpSpPr>
                      <wps:wsp>
                        <wps:cNvPr id="286" name="AutoShape 157"/>
                        <wps:cNvSpPr>
                          <a:spLocks noChangeArrowheads="1"/>
                        </wps:cNvSpPr>
                        <wps:spPr bwMode="auto">
                          <a:xfrm>
                            <a:off x="7503" y="10618"/>
                            <a:ext cx="2817" cy="1140"/>
                          </a:xfrm>
                          <a:prstGeom prst="cloudCallout">
                            <a:avLst>
                              <a:gd name="adj1" fmla="val -44378"/>
                              <a:gd name="adj2" fmla="val 82288"/>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14:paraId="79281263" w14:textId="77777777" w:rsidR="00CA0AD2" w:rsidRPr="0009475A" w:rsidRDefault="00CA0AD2" w:rsidP="0031429D">
                              <w:pPr>
                                <w:rPr>
                                  <w:rFonts w:cs="B Nazanin"/>
                                </w:rPr>
                              </w:pPr>
                              <w:r w:rsidRPr="0009475A">
                                <w:rPr>
                                  <w:rFonts w:cs="B Nazanin" w:hint="cs"/>
                                  <w:rtl/>
                                </w:rPr>
                                <w:t>پیام شماره 6</w:t>
                              </w:r>
                            </w:p>
                          </w:txbxContent>
                        </wps:txbx>
                        <wps:bodyPr rot="0" vert="horz" wrap="square" lIns="91440" tIns="45720" rIns="91440" bIns="45720" anchor="t" anchorCtr="0" upright="1">
                          <a:noAutofit/>
                        </wps:bodyPr>
                      </wps:wsp>
                      <wps:wsp>
                        <wps:cNvPr id="287" name="Rectangle 34"/>
                        <wps:cNvSpPr>
                          <a:spLocks noChangeArrowheads="1"/>
                        </wps:cNvSpPr>
                        <wps:spPr bwMode="auto">
                          <a:xfrm>
                            <a:off x="1788" y="12240"/>
                            <a:ext cx="8504" cy="894"/>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outerShdw dist="107763" dir="18900000" algn="ctr" rotWithShape="0">
                              <a:srgbClr val="243F60">
                                <a:alpha val="50000"/>
                              </a:srgbClr>
                            </a:outerShdw>
                          </a:effectLst>
                        </wps:spPr>
                        <wps:txbx>
                          <w:txbxContent>
                            <w:p w14:paraId="392469D6" w14:textId="77777777" w:rsidR="00CA0AD2" w:rsidRPr="0009475A" w:rsidRDefault="00CA0AD2" w:rsidP="00E10C06">
                              <w:pPr>
                                <w:pStyle w:val="a3"/>
                                <w:spacing w:line="340" w:lineRule="exact"/>
                                <w:rPr>
                                  <w:rFonts w:cs="B Nazanin"/>
                                  <w:rtl/>
                                </w:rPr>
                              </w:pPr>
                              <w:r w:rsidRPr="0009475A">
                                <w:rPr>
                                  <w:rFonts w:cs="B Nazanin" w:hint="cs"/>
                                  <w:rtl/>
                                </w:rPr>
                                <w:t>در صورتی که مورد خشونت فیزیکی در خانواده قرار گرفته</w:t>
                              </w:r>
                              <w:r w:rsidRPr="0009475A">
                                <w:rPr>
                                  <w:rFonts w:cs="B Nazanin"/>
                                  <w:rtl/>
                                </w:rPr>
                                <w:softHyphen/>
                              </w:r>
                              <w:r w:rsidRPr="0009475A">
                                <w:rPr>
                                  <w:rFonts w:cs="B Nazanin" w:hint="cs"/>
                                  <w:rtl/>
                                </w:rPr>
                                <w:t xml:space="preserve">اید حتما در اولین فرصت ممکن بعد از رسیدگی به مشکلات جسمی احتمالی، به پزشک عمومی مراجعه نمایید. </w:t>
                              </w:r>
                            </w:p>
                            <w:p w14:paraId="44FCFEF9" w14:textId="77777777" w:rsidR="00CA0AD2" w:rsidRDefault="00CA0AD2" w:rsidP="0031429D"/>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04C9DB" id="Group 209" o:spid="_x0000_s1122" style="position:absolute;left:0;text-align:left;margin-left:-8.5pt;margin-top:13.65pt;width:426.6pt;height:125.8pt;z-index:251829248" coordorigin="1788,10618" coordsize="8532,2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">
                <v:shape id="AutoShape 157" o:spid="_x0000_s1123" type="#_x0000_t106" style="position:absolute;left:7503;top:10618;width:2817;height:1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" adj="1214,28574" strokecolor="#92cddc" strokeweight="1pt">
                  <v:fill color2="#b6dde8" focus="100%" type="gradient"/>
                  <v:shadow on="t" color="#205867" opacity=".5" offset="1pt"/>
                  <v:textbox>
                    <w:txbxContent>
                      <w:p w14:paraId="79281263" w14:textId="77777777" w:rsidR="00CA0AD2" w:rsidRPr="0009475A" w:rsidRDefault="00CA0AD2" w:rsidP="0031429D">
                        <w:pPr>
                          <w:rPr>
                            <w:rFonts w:cs="B Nazanin"/>
                          </w:rPr>
                        </w:pPr>
                        <w:r w:rsidRPr="0009475A">
                          <w:rPr>
                            <w:rFonts w:cs="B Nazanin" w:hint="cs"/>
                            <w:rtl/>
                          </w:rPr>
                          <w:t>پیام شماره 6</w:t>
                        </w:r>
                      </w:p>
                    </w:txbxContent>
                  </v:textbox>
                </v:shape>
                <v:rect id="Rectangle 34" o:spid="_x0000_s1124" style="position:absolute;left:1788;top:12240;width:8504;height: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" strokecolor="#95b3d7" strokeweight="1pt">
                  <v:fill color2="#b8cce4" focus="100%" type="gradient"/>
                  <v:shadow on="t" color="#243f60" opacity=".5" offset="6pt,-6pt"/>
                  <v:textbox>
                    <w:txbxContent>
                      <w:p w14:paraId="392469D6" w14:textId="77777777" w:rsidR="00CA0AD2" w:rsidRPr="0009475A" w:rsidRDefault="00CA0AD2" w:rsidP="00E10C06">
                        <w:pPr>
                          <w:pStyle w:val="a3"/>
                          <w:spacing w:line="340" w:lineRule="exact"/>
                          <w:rPr>
                            <w:rFonts w:cs="B Nazanin"/>
                            <w:rtl/>
                          </w:rPr>
                        </w:pPr>
                        <w:r w:rsidRPr="0009475A">
                          <w:rPr>
                            <w:rFonts w:cs="B Nazanin" w:hint="cs"/>
                            <w:rtl/>
                          </w:rPr>
                          <w:t>در صورتی که مورد خشونت فیزیکی در خانواده قرار گرفته</w:t>
                        </w:r>
                        <w:r w:rsidRPr="0009475A">
                          <w:rPr>
                            <w:rFonts w:cs="B Nazanin"/>
                            <w:rtl/>
                          </w:rPr>
                          <w:softHyphen/>
                        </w:r>
                        <w:r w:rsidRPr="0009475A">
                          <w:rPr>
                            <w:rFonts w:cs="B Nazanin" w:hint="cs"/>
                            <w:rtl/>
                          </w:rPr>
                          <w:t xml:space="preserve">اید حتما در اولین فرصت ممکن بعد از رسیدگی به مشکلات جسمی احتمالی، به پزشک عمومی مراجعه نمایید. </w:t>
                        </w:r>
                      </w:p>
                      <w:p w14:paraId="44FCFEF9" w14:textId="77777777" w:rsidR="00CA0AD2" w:rsidRDefault="00CA0AD2" w:rsidP="0031429D"/>
                    </w:txbxContent>
                  </v:textbox>
                </v:rect>
              </v:group>
            </w:pict>
          </mc:Fallback>
        </mc:AlternateContent>
      </w:r>
    </w:p>
    <w:p w14:paraId="4C898B26" w14:textId="77777777" w:rsidR="0031429D" w:rsidRPr="00B9646D" w:rsidRDefault="0031429D" w:rsidP="0031429D">
      <w:pPr>
        <w:jc w:val="both"/>
        <w:rPr>
          <w:rFonts w:ascii="IRMitra" w:hAnsi="IRMitra" w:cs="B Nazanin"/>
          <w:sz w:val="24"/>
          <w:szCs w:val="24"/>
          <w:rtl/>
        </w:rPr>
      </w:pPr>
    </w:p>
    <w:p w14:paraId="53AC1BF4" w14:textId="77777777" w:rsidR="003B0242" w:rsidRPr="00B9646D" w:rsidRDefault="003B0242" w:rsidP="0031429D">
      <w:pPr>
        <w:jc w:val="both"/>
        <w:rPr>
          <w:rFonts w:ascii="IRMitra" w:hAnsi="IRMitra" w:cs="B Nazanin"/>
          <w:sz w:val="24"/>
          <w:szCs w:val="24"/>
          <w:rtl/>
        </w:rPr>
      </w:pPr>
    </w:p>
    <w:p w14:paraId="0CB92FBE" w14:textId="77777777" w:rsidR="003B0242" w:rsidRPr="00B9646D" w:rsidRDefault="003B0242" w:rsidP="0031429D">
      <w:pPr>
        <w:jc w:val="both"/>
        <w:rPr>
          <w:rFonts w:ascii="IRMitra" w:hAnsi="IRMitra" w:cs="B Nazanin"/>
          <w:sz w:val="24"/>
          <w:szCs w:val="24"/>
          <w:rtl/>
        </w:rPr>
      </w:pPr>
    </w:p>
    <w:p w14:paraId="3769462B" w14:textId="77777777" w:rsidR="003B0242" w:rsidRPr="00B9646D" w:rsidRDefault="003B0242" w:rsidP="0031429D">
      <w:pPr>
        <w:jc w:val="both"/>
        <w:rPr>
          <w:rFonts w:ascii="IRMitra" w:hAnsi="IRMitra" w:cs="B Nazanin"/>
          <w:sz w:val="24"/>
          <w:szCs w:val="24"/>
          <w:rtl/>
        </w:rPr>
      </w:pPr>
    </w:p>
    <w:p w14:paraId="5CB5B7A9" w14:textId="77777777" w:rsidR="003B0242" w:rsidRPr="00B9646D" w:rsidRDefault="003B0242" w:rsidP="0031429D">
      <w:pPr>
        <w:jc w:val="both"/>
        <w:rPr>
          <w:rFonts w:ascii="IRMitra" w:hAnsi="IRMitra" w:cs="B Nazanin"/>
          <w:sz w:val="24"/>
          <w:szCs w:val="24"/>
          <w:rtl/>
        </w:rPr>
      </w:pPr>
    </w:p>
    <w:p w14:paraId="4253B8A5" w14:textId="77777777" w:rsidR="0031429D" w:rsidRPr="00B9646D" w:rsidRDefault="0031429D" w:rsidP="0031429D">
      <w:pPr>
        <w:jc w:val="both"/>
        <w:rPr>
          <w:rFonts w:ascii="IRMitra" w:hAnsi="IRMitra" w:cs="B Nazanin"/>
          <w:sz w:val="24"/>
          <w:szCs w:val="24"/>
          <w:rtl/>
        </w:rPr>
      </w:pPr>
    </w:p>
    <w:p w14:paraId="20DF5B26" w14:textId="77777777" w:rsidR="0031429D" w:rsidRPr="00B9646D" w:rsidRDefault="0031429D" w:rsidP="0031429D">
      <w:pPr>
        <w:jc w:val="both"/>
        <w:rPr>
          <w:rFonts w:ascii="IRMitra" w:hAnsi="IRMitra" w:cs="B Nazanin"/>
          <w:sz w:val="24"/>
          <w:szCs w:val="24"/>
          <w:rtl/>
        </w:rPr>
      </w:pPr>
    </w:p>
    <w:p w14:paraId="33B8860A" w14:textId="77777777" w:rsidR="0031429D" w:rsidRPr="00B9646D" w:rsidRDefault="00E442A0" w:rsidP="0031429D">
      <w:pPr>
        <w:jc w:val="both"/>
        <w:rPr>
          <w:rFonts w:ascii="IRMitra" w:hAnsi="IRMitra" w:cs="B Nazanin"/>
          <w:sz w:val="24"/>
          <w:szCs w:val="24"/>
          <w:rtl/>
        </w:rPr>
      </w:pPr>
      <w:r w:rsidRPr="00B9646D">
        <w:rPr>
          <w:rFonts w:ascii="IRMitra" w:hAnsi="IRMitra" w:cs="B Nazanin"/>
          <w:b/>
          <w:bCs/>
          <w:noProof/>
          <w:color w:val="4D4D4D"/>
          <w:sz w:val="24"/>
          <w:szCs w:val="24"/>
          <w:rtl/>
          <w:lang w:bidi="ar-SA"/>
        </w:rPr>
        <mc:AlternateContent>
          <mc:Choice Requires="wpg">
            <w:drawing>
              <wp:anchor distT="0" distB="0" distL="114300" distR="114300" simplePos="0" relativeHeight="251832320" behindDoc="0" locked="0" layoutInCell="1" allowOverlap="1" wp14:anchorId="03AD2ABF" wp14:editId="254D9B15">
                <wp:simplePos x="0" y="0"/>
                <wp:positionH relativeFrom="column">
                  <wp:posOffset>-222250</wp:posOffset>
                </wp:positionH>
                <wp:positionV relativeFrom="paragraph">
                  <wp:posOffset>94615</wp:posOffset>
                </wp:positionV>
                <wp:extent cx="5495925" cy="1676400"/>
                <wp:effectExtent l="0" t="0" r="47625" b="19050"/>
                <wp:wrapNone/>
                <wp:docPr id="282"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1676400"/>
                          <a:chOff x="1788" y="12900"/>
                          <a:chExt cx="8655" cy="2640"/>
                        </a:xfrm>
                      </wpg:grpSpPr>
                      <wps:wsp>
                        <wps:cNvPr id="283" name="Rectangle 36"/>
                        <wps:cNvSpPr>
                          <a:spLocks noChangeArrowheads="1"/>
                        </wps:cNvSpPr>
                        <wps:spPr bwMode="auto">
                          <a:xfrm>
                            <a:off x="1788" y="14599"/>
                            <a:ext cx="8504" cy="941"/>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outerShdw dist="107763" dir="18900000" algn="ctr" rotWithShape="0">
                              <a:srgbClr val="243F60">
                                <a:alpha val="50000"/>
                              </a:srgbClr>
                            </a:outerShdw>
                          </a:effectLst>
                        </wps:spPr>
                        <wps:txbx>
                          <w:txbxContent>
                            <w:p w14:paraId="634C5E8E" w14:textId="77777777" w:rsidR="00CA0AD2" w:rsidRPr="0009475A" w:rsidRDefault="00CA0AD2" w:rsidP="00E10C06">
                              <w:pPr>
                                <w:pStyle w:val="a3"/>
                                <w:spacing w:line="340" w:lineRule="exact"/>
                                <w:rPr>
                                  <w:rFonts w:cs="B Nazanin"/>
                                </w:rPr>
                              </w:pPr>
                              <w:r w:rsidRPr="0009475A">
                                <w:rPr>
                                  <w:rFonts w:cs="B Nazanin" w:hint="cs"/>
                                  <w:rtl/>
                                </w:rPr>
                                <w:t>در صورتی که دچار بیماری روان</w:t>
                              </w:r>
                              <w:r w:rsidRPr="0009475A">
                                <w:rPr>
                                  <w:rFonts w:cs="B Nazanin"/>
                                  <w:rtl/>
                                </w:rPr>
                                <w:softHyphen/>
                              </w:r>
                              <w:r w:rsidRPr="0009475A">
                                <w:rPr>
                                  <w:rFonts w:cs="B Nazanin" w:hint="cs"/>
                                  <w:rtl/>
                                </w:rPr>
                                <w:t xml:space="preserve">پزشکی هستید، هرگز داروی خود را شخصا قطع نکنید و مرتب طبق توصیه پزشک معالج جهت ویزیت دوره‌ای مراجعه نمایید. </w:t>
                              </w:r>
                            </w:p>
                            <w:p w14:paraId="03D456DD" w14:textId="77777777" w:rsidR="00CA0AD2" w:rsidRDefault="00CA0AD2" w:rsidP="00E10C06"/>
                          </w:txbxContent>
                        </wps:txbx>
                        <wps:bodyPr rot="0" vert="horz" wrap="square" lIns="91440" tIns="45720" rIns="91440" bIns="45720" anchor="t" anchorCtr="0" upright="1">
                          <a:noAutofit/>
                        </wps:bodyPr>
                      </wps:wsp>
                      <wps:wsp>
                        <wps:cNvPr id="284" name="AutoShape 39"/>
                        <wps:cNvSpPr>
                          <a:spLocks noChangeArrowheads="1"/>
                        </wps:cNvSpPr>
                        <wps:spPr bwMode="auto">
                          <a:xfrm>
                            <a:off x="7368" y="12900"/>
                            <a:ext cx="3075" cy="1140"/>
                          </a:xfrm>
                          <a:prstGeom prst="cloudCallout">
                            <a:avLst>
                              <a:gd name="adj1" fmla="val -35739"/>
                              <a:gd name="adj2" fmla="val 8651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14:paraId="38384FEF" w14:textId="77777777" w:rsidR="00CA0AD2" w:rsidRPr="0009475A" w:rsidRDefault="00CA0AD2" w:rsidP="00E10C06">
                              <w:pPr>
                                <w:rPr>
                                  <w:rFonts w:cs="B Nazanin"/>
                                </w:rPr>
                              </w:pPr>
                              <w:r w:rsidRPr="0009475A">
                                <w:rPr>
                                  <w:rFonts w:cs="B Nazanin" w:hint="cs"/>
                                  <w:rtl/>
                                </w:rPr>
                                <w:t>پیام شماره 7</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AD2ABF" id="Group 210" o:spid="_x0000_s1125" style="position:absolute;left:0;text-align:left;margin-left:-17.5pt;margin-top:7.45pt;width:432.75pt;height:132pt;z-index:251832320" coordorigin="1788,12900" coordsize="8655,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">
                <v:rect id="Rectangle 36" o:spid="_x0000_s1126" style="position:absolute;left:1788;top:14599;width:8504;height: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" strokecolor="#95b3d7" strokeweight="1pt">
                  <v:fill color2="#b8cce4" focus="100%" type="gradient"/>
                  <v:shadow on="t" color="#243f60" opacity=".5" offset="6pt,-6pt"/>
                  <v:textbox>
                    <w:txbxContent>
                      <w:p w14:paraId="634C5E8E" w14:textId="77777777" w:rsidR="00CA0AD2" w:rsidRPr="0009475A" w:rsidRDefault="00CA0AD2" w:rsidP="00E10C06">
                        <w:pPr>
                          <w:pStyle w:val="a3"/>
                          <w:spacing w:line="340" w:lineRule="exact"/>
                          <w:rPr>
                            <w:rFonts w:cs="B Nazanin"/>
                          </w:rPr>
                        </w:pPr>
                        <w:r w:rsidRPr="0009475A">
                          <w:rPr>
                            <w:rFonts w:cs="B Nazanin" w:hint="cs"/>
                            <w:rtl/>
                          </w:rPr>
                          <w:t>در صورتی که دچار بیماری روان</w:t>
                        </w:r>
                        <w:r w:rsidRPr="0009475A">
                          <w:rPr>
                            <w:rFonts w:cs="B Nazanin"/>
                            <w:rtl/>
                          </w:rPr>
                          <w:softHyphen/>
                        </w:r>
                        <w:r w:rsidRPr="0009475A">
                          <w:rPr>
                            <w:rFonts w:cs="B Nazanin" w:hint="cs"/>
                            <w:rtl/>
                          </w:rPr>
                          <w:t xml:space="preserve">پزشکی هستید، هرگز داروی خود را شخصا قطع نکنید و مرتب طبق توصیه پزشک معالج جهت ویزیت دوره‌ای مراجعه نمایید. </w:t>
                        </w:r>
                      </w:p>
                      <w:p w14:paraId="03D456DD" w14:textId="77777777" w:rsidR="00CA0AD2" w:rsidRDefault="00CA0AD2" w:rsidP="00E10C06"/>
                    </w:txbxContent>
                  </v:textbox>
                </v:rect>
                <v:shape id="AutoShape 39" o:spid="_x0000_s1127" type="#_x0000_t106" style="position:absolute;left:7368;top:12900;width:3075;height:1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" adj="3080,29488" strokecolor="#92cddc" strokeweight="1pt">
                  <v:fill color2="#b6dde8" focus="100%" type="gradient"/>
                  <v:shadow on="t" color="#205867" opacity=".5" offset="1pt"/>
                  <v:textbox>
                    <w:txbxContent>
                      <w:p w14:paraId="38384FEF" w14:textId="77777777" w:rsidR="00CA0AD2" w:rsidRPr="0009475A" w:rsidRDefault="00CA0AD2" w:rsidP="00E10C06">
                        <w:pPr>
                          <w:rPr>
                            <w:rFonts w:cs="B Nazanin"/>
                          </w:rPr>
                        </w:pPr>
                        <w:r w:rsidRPr="0009475A">
                          <w:rPr>
                            <w:rFonts w:cs="B Nazanin" w:hint="cs"/>
                            <w:rtl/>
                          </w:rPr>
                          <w:t>پیام شماره 7</w:t>
                        </w:r>
                      </w:p>
                    </w:txbxContent>
                  </v:textbox>
                </v:shape>
              </v:group>
            </w:pict>
          </mc:Fallback>
        </mc:AlternateContent>
      </w:r>
    </w:p>
    <w:p w14:paraId="48FB012D" w14:textId="77777777" w:rsidR="0031429D" w:rsidRPr="00B9646D" w:rsidRDefault="0031429D" w:rsidP="0031429D">
      <w:pPr>
        <w:tabs>
          <w:tab w:val="left" w:pos="7935"/>
        </w:tabs>
        <w:jc w:val="both"/>
        <w:rPr>
          <w:rFonts w:ascii="IRMitra" w:hAnsi="IRMitra" w:cs="B Nazanin"/>
          <w:sz w:val="24"/>
          <w:szCs w:val="24"/>
          <w:rtl/>
        </w:rPr>
      </w:pPr>
      <w:r w:rsidRPr="00B9646D">
        <w:rPr>
          <w:rFonts w:ascii="IRMitra" w:hAnsi="IRMitra" w:cs="B Nazanin"/>
          <w:sz w:val="24"/>
          <w:szCs w:val="24"/>
        </w:rPr>
        <w:tab/>
      </w:r>
    </w:p>
    <w:p w14:paraId="6069097E" w14:textId="77777777" w:rsidR="0031429D" w:rsidRPr="00B9646D" w:rsidRDefault="0031429D" w:rsidP="0031429D">
      <w:pPr>
        <w:tabs>
          <w:tab w:val="left" w:pos="7935"/>
        </w:tabs>
        <w:jc w:val="both"/>
        <w:rPr>
          <w:rFonts w:ascii="IRMitra" w:hAnsi="IRMitra" w:cs="B Nazanin"/>
          <w:b/>
          <w:bCs/>
          <w:color w:val="4D4D4D"/>
          <w:sz w:val="24"/>
          <w:szCs w:val="24"/>
          <w:rtl/>
        </w:rPr>
      </w:pPr>
    </w:p>
    <w:p w14:paraId="389E0110" w14:textId="77777777" w:rsidR="0031429D" w:rsidRPr="00B9646D" w:rsidRDefault="0031429D" w:rsidP="0031429D">
      <w:pPr>
        <w:jc w:val="both"/>
        <w:rPr>
          <w:rFonts w:ascii="IRMitra" w:hAnsi="IRMitra" w:cs="B Nazanin"/>
          <w:b/>
          <w:bCs/>
          <w:color w:val="4D4D4D"/>
          <w:sz w:val="24"/>
          <w:szCs w:val="24"/>
          <w:rtl/>
        </w:rPr>
      </w:pPr>
    </w:p>
    <w:p w14:paraId="209B97EF" w14:textId="77777777" w:rsidR="0031429D" w:rsidRPr="00B9646D" w:rsidRDefault="0031429D" w:rsidP="0031429D">
      <w:pPr>
        <w:jc w:val="both"/>
        <w:rPr>
          <w:rFonts w:ascii="IRMitra" w:hAnsi="IRMitra" w:cs="B Nazanin"/>
          <w:b/>
          <w:bCs/>
          <w:color w:val="4D4D4D"/>
          <w:sz w:val="24"/>
          <w:szCs w:val="24"/>
          <w:rtl/>
        </w:rPr>
      </w:pPr>
    </w:p>
    <w:p w14:paraId="0C206C7E" w14:textId="77777777" w:rsidR="0031429D" w:rsidRPr="00B9646D" w:rsidRDefault="0031429D" w:rsidP="0031429D">
      <w:pPr>
        <w:jc w:val="both"/>
        <w:rPr>
          <w:rFonts w:ascii="IRMitra" w:hAnsi="IRMitra" w:cs="B Nazanin"/>
          <w:b/>
          <w:bCs/>
          <w:color w:val="4D4D4D"/>
          <w:sz w:val="24"/>
          <w:szCs w:val="24"/>
          <w:rtl/>
        </w:rPr>
      </w:pPr>
    </w:p>
    <w:p w14:paraId="52EEC7E2" w14:textId="77777777" w:rsidR="0031429D" w:rsidRPr="00B9646D" w:rsidRDefault="0031429D" w:rsidP="0031429D">
      <w:pPr>
        <w:jc w:val="both"/>
        <w:rPr>
          <w:rFonts w:ascii="IRMitra" w:hAnsi="IRMitra" w:cs="B Nazanin"/>
          <w:b/>
          <w:bCs/>
          <w:color w:val="4D4D4D"/>
          <w:sz w:val="24"/>
          <w:szCs w:val="24"/>
          <w:rtl/>
        </w:rPr>
      </w:pPr>
    </w:p>
    <w:p w14:paraId="2D770617" w14:textId="77777777" w:rsidR="00E10C06" w:rsidRPr="00B9646D" w:rsidRDefault="00E10C06">
      <w:pPr>
        <w:bidi w:val="0"/>
        <w:rPr>
          <w:rFonts w:ascii="IRMitra" w:hAnsi="IRMitra" w:cs="B Nazanin"/>
          <w:sz w:val="24"/>
          <w:szCs w:val="24"/>
          <w:rtl/>
        </w:rPr>
      </w:pPr>
      <w:r w:rsidRPr="00B9646D">
        <w:rPr>
          <w:rFonts w:ascii="IRMitra" w:hAnsi="IRMitra" w:cs="B Nazanin"/>
          <w:sz w:val="24"/>
          <w:szCs w:val="24"/>
          <w:rtl/>
        </w:rPr>
        <w:br w:type="page"/>
      </w:r>
    </w:p>
    <w:p w14:paraId="4A3163CA" w14:textId="77777777" w:rsidR="000C2C10" w:rsidRPr="00B9646D" w:rsidRDefault="000C2C10" w:rsidP="000C2C10">
      <w:pPr>
        <w:pStyle w:val="a1"/>
        <w:rPr>
          <w:rStyle w:val="Char1"/>
          <w:rFonts w:cs="B Nazanin"/>
          <w:color w:val="C00000"/>
          <w:sz w:val="22"/>
          <w:rtl/>
        </w:rPr>
      </w:pPr>
      <w:bookmarkStart w:id="359" w:name="_Toc417907591"/>
      <w:bookmarkStart w:id="360" w:name="_Toc418666955"/>
      <w:r w:rsidRPr="00B9646D">
        <w:rPr>
          <w:rStyle w:val="Char1"/>
          <w:rFonts w:cs="B Nazanin" w:hint="cs"/>
          <w:color w:val="C00000"/>
          <w:rtl/>
        </w:rPr>
        <w:lastRenderedPageBreak/>
        <w:t>آنچه</w:t>
      </w:r>
      <w:r w:rsidRPr="00B9646D">
        <w:rPr>
          <w:rStyle w:val="Char1"/>
          <w:rFonts w:cs="B Nazanin" w:hint="cs"/>
          <w:color w:val="C00000"/>
          <w:sz w:val="22"/>
          <w:rtl/>
        </w:rPr>
        <w:t xml:space="preserve"> در زمینه اختلال مصرف مواد ب</w:t>
      </w:r>
      <w:r w:rsidRPr="00B9646D">
        <w:rPr>
          <w:rStyle w:val="Char1"/>
          <w:rFonts w:cs="B Nazanin" w:hint="cs"/>
          <w:color w:val="C00000"/>
          <w:rtl/>
        </w:rPr>
        <w:t>ايد بدانيم</w:t>
      </w:r>
      <w:bookmarkEnd w:id="359"/>
      <w:bookmarkEnd w:id="360"/>
    </w:p>
    <w:p w14:paraId="63CE2881" w14:textId="77777777" w:rsidR="000C2C10" w:rsidRPr="00B9646D" w:rsidRDefault="00407E41" w:rsidP="0031429D">
      <w:pPr>
        <w:jc w:val="both"/>
        <w:rPr>
          <w:rFonts w:ascii="IRMitra" w:hAnsi="IRMitra" w:cs="B Nazanin"/>
          <w:sz w:val="24"/>
          <w:szCs w:val="24"/>
          <w:rtl/>
        </w:rPr>
      </w:pPr>
      <w:r w:rsidRPr="00B9646D">
        <w:rPr>
          <w:rFonts w:ascii="IRMitra" w:hAnsi="IRMitra" w:cs="B Nazanin"/>
          <w:noProof/>
          <w:sz w:val="24"/>
          <w:szCs w:val="24"/>
          <w:rtl/>
          <w:lang w:bidi="ar-SA"/>
        </w:rPr>
        <mc:AlternateContent>
          <mc:Choice Requires="wps">
            <w:drawing>
              <wp:anchor distT="0" distB="0" distL="114300" distR="114300" simplePos="0" relativeHeight="251834368" behindDoc="0" locked="0" layoutInCell="1" allowOverlap="1" wp14:anchorId="2D434939" wp14:editId="095CEC52">
                <wp:simplePos x="0" y="0"/>
                <wp:positionH relativeFrom="column">
                  <wp:posOffset>5080</wp:posOffset>
                </wp:positionH>
                <wp:positionV relativeFrom="paragraph">
                  <wp:posOffset>128905</wp:posOffset>
                </wp:positionV>
                <wp:extent cx="5400040" cy="7629525"/>
                <wp:effectExtent l="104140" t="96520" r="20320" b="27305"/>
                <wp:wrapNone/>
                <wp:docPr id="281"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7629525"/>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107763" dir="13500000" algn="ctr" rotWithShape="0">
                            <a:schemeClr val="accent2">
                              <a:lumMod val="50000"/>
                              <a:lumOff val="0"/>
                              <a:alpha val="50000"/>
                            </a:schemeClr>
                          </a:outerShdw>
                        </a:effectLst>
                      </wps:spPr>
                      <wps:txbx>
                        <w:txbxContent>
                          <w:p w14:paraId="5AECC7B3" w14:textId="77777777" w:rsidR="00CA0AD2" w:rsidRPr="0009475A" w:rsidRDefault="00CA0AD2" w:rsidP="000C2C10">
                            <w:pPr>
                              <w:pStyle w:val="a3"/>
                              <w:ind w:firstLine="0"/>
                              <w:rPr>
                                <w:rFonts w:cs="B Nazanin"/>
                                <w:b/>
                                <w:bCs/>
                                <w:color w:val="FFFFFF" w:themeColor="background1"/>
                                <w:sz w:val="24"/>
                                <w:rtl/>
                              </w:rPr>
                            </w:pPr>
                            <w:r w:rsidRPr="0009475A">
                              <w:rPr>
                                <w:rFonts w:cs="B Nazanin" w:hint="cs"/>
                                <w:b/>
                                <w:bCs/>
                                <w:color w:val="FFFFFF" w:themeColor="background1"/>
                                <w:sz w:val="24"/>
                                <w:rtl/>
                              </w:rPr>
                              <w:t xml:space="preserve">عوارض اختلال مصرف مواد </w:t>
                            </w:r>
                          </w:p>
                          <w:p w14:paraId="48B5F7A4" w14:textId="77777777" w:rsidR="00CA0AD2" w:rsidRPr="0009475A" w:rsidRDefault="00CA0AD2" w:rsidP="00E80D7B">
                            <w:pPr>
                              <w:pStyle w:val="a3"/>
                              <w:numPr>
                                <w:ilvl w:val="0"/>
                                <w:numId w:val="66"/>
                              </w:numPr>
                              <w:rPr>
                                <w:rFonts w:cs="B Nazanin"/>
                                <w:b/>
                                <w:bCs/>
                                <w:color w:val="FFFFFF" w:themeColor="background1"/>
                                <w:sz w:val="24"/>
                                <w:rtl/>
                              </w:rPr>
                            </w:pPr>
                            <w:r w:rsidRPr="0009475A">
                              <w:rPr>
                                <w:rFonts w:cs="B Nazanin" w:hint="cs"/>
                                <w:b/>
                                <w:bCs/>
                                <w:color w:val="FFFFFF" w:themeColor="background1"/>
                                <w:sz w:val="24"/>
                                <w:rtl/>
                              </w:rPr>
                              <w:t xml:space="preserve">فردی (جسمی و روانی) </w:t>
                            </w:r>
                          </w:p>
                          <w:p w14:paraId="07EA31B6" w14:textId="77777777" w:rsidR="00CA0AD2" w:rsidRPr="0009475A" w:rsidRDefault="00CA0AD2" w:rsidP="000C2C10">
                            <w:pPr>
                              <w:pStyle w:val="a3"/>
                              <w:spacing w:line="340" w:lineRule="exact"/>
                              <w:ind w:firstLine="0"/>
                              <w:rPr>
                                <w:rFonts w:cs="B Nazanin"/>
                                <w:color w:val="FFFFFF" w:themeColor="background1"/>
                                <w:sz w:val="24"/>
                                <w:rtl/>
                              </w:rPr>
                            </w:pPr>
                          </w:p>
                          <w:p w14:paraId="3E81D282" w14:textId="77777777" w:rsidR="00CA0AD2" w:rsidRPr="0009475A" w:rsidRDefault="00CA0AD2" w:rsidP="000C2C10">
                            <w:pPr>
                              <w:pStyle w:val="a3"/>
                              <w:spacing w:line="340" w:lineRule="exact"/>
                              <w:ind w:firstLine="0"/>
                              <w:rPr>
                                <w:rFonts w:cs="B Nazanin"/>
                                <w:b/>
                                <w:bCs/>
                                <w:color w:val="FFFFFF" w:themeColor="background1"/>
                                <w:sz w:val="24"/>
                                <w:rtl/>
                              </w:rPr>
                            </w:pPr>
                            <w:r w:rsidRPr="0009475A">
                              <w:rPr>
                                <w:rFonts w:cs="B Nazanin" w:hint="cs"/>
                                <w:b/>
                                <w:bCs/>
                                <w:color w:val="FFFFFF" w:themeColor="background1"/>
                                <w:sz w:val="24"/>
                                <w:rtl/>
                              </w:rPr>
                              <w:t>عارضه‌هاي جسمی</w:t>
                            </w:r>
                            <w:r w:rsidRPr="0009475A">
                              <w:rPr>
                                <w:rFonts w:cs="B Nazanin"/>
                                <w:b/>
                                <w:bCs/>
                                <w:color w:val="FFFFFF" w:themeColor="background1"/>
                                <w:sz w:val="24"/>
                              </w:rPr>
                              <w:t xml:space="preserve"> </w:t>
                            </w:r>
                          </w:p>
                          <w:p w14:paraId="15759255" w14:textId="77777777" w:rsidR="00CA0AD2" w:rsidRPr="0009475A" w:rsidRDefault="00CA0AD2" w:rsidP="000C2C10">
                            <w:pPr>
                              <w:pStyle w:val="a3"/>
                              <w:spacing w:line="340" w:lineRule="exact"/>
                              <w:rPr>
                                <w:rFonts w:cs="B Nazanin"/>
                                <w:color w:val="FFFFFF" w:themeColor="background1"/>
                                <w:sz w:val="24"/>
                                <w:rtl/>
                              </w:rPr>
                            </w:pPr>
                            <w:r w:rsidRPr="0009475A">
                              <w:rPr>
                                <w:rFonts w:ascii="Zar" w:cs="B Nazanin" w:hint="cs"/>
                                <w:color w:val="FFFFFF" w:themeColor="background1"/>
                                <w:sz w:val="24"/>
                                <w:rtl/>
                              </w:rPr>
                              <w:t xml:space="preserve">اختلال مصرف مواد بر حسب نوع ماده با عوارض جسمی متعددی همراه است. برای مثال مصرف مواد افیونی باعث ایجاد حالت تحمل و محرومیت در صورت عدم مصرف،، </w:t>
                            </w:r>
                            <w:r w:rsidRPr="0009475A">
                              <w:rPr>
                                <w:rFonts w:cs="B Nazanin" w:hint="cs"/>
                                <w:color w:val="FFFFFF" w:themeColor="background1"/>
                                <w:sz w:val="24"/>
                                <w:rtl/>
                              </w:rPr>
                              <w:t>ناتواني جنسي، یبوست، بیماری</w:t>
                            </w:r>
                            <w:r w:rsidRPr="0009475A">
                              <w:rPr>
                                <w:rFonts w:cs="B Nazanin" w:hint="cs"/>
                                <w:color w:val="FFFFFF" w:themeColor="background1"/>
                                <w:sz w:val="24"/>
                                <w:rtl/>
                              </w:rPr>
                              <w:softHyphen/>
                              <w:t>های گوارشی و... می</w:t>
                            </w:r>
                            <w:r w:rsidRPr="0009475A">
                              <w:rPr>
                                <w:rFonts w:cs="B Nazanin" w:hint="cs"/>
                                <w:color w:val="FFFFFF" w:themeColor="background1"/>
                                <w:sz w:val="24"/>
                                <w:rtl/>
                              </w:rPr>
                              <w:softHyphen/>
                              <w:t>شود.</w:t>
                            </w:r>
                            <w:r w:rsidRPr="0009475A">
                              <w:rPr>
                                <w:rFonts w:cs="B Nazanin"/>
                                <w:color w:val="FFFFFF" w:themeColor="background1"/>
                                <w:sz w:val="24"/>
                              </w:rPr>
                              <w:t xml:space="preserve"> </w:t>
                            </w:r>
                            <w:r w:rsidRPr="0009475A">
                              <w:rPr>
                                <w:rFonts w:cs="B Nazanin" w:hint="cs"/>
                                <w:color w:val="FFFFFF" w:themeColor="background1"/>
                                <w:sz w:val="24"/>
                                <w:rtl/>
                              </w:rPr>
                              <w:t>اگراعتياد از نوع تزريقي باشد ممكن است فرد رابه بيماري‌هاي عفوني همچون اچ</w:t>
                            </w:r>
                            <w:r w:rsidRPr="0009475A">
                              <w:rPr>
                                <w:rFonts w:cs="B Nazanin" w:hint="cs"/>
                                <w:color w:val="FFFFFF" w:themeColor="background1"/>
                                <w:sz w:val="24"/>
                                <w:rtl/>
                              </w:rPr>
                              <w:softHyphen/>
                              <w:t>آی</w:t>
                            </w:r>
                            <w:r w:rsidRPr="0009475A">
                              <w:rPr>
                                <w:rFonts w:cs="B Nazanin" w:hint="cs"/>
                                <w:color w:val="FFFFFF" w:themeColor="background1"/>
                                <w:sz w:val="24"/>
                                <w:rtl/>
                              </w:rPr>
                              <w:softHyphen/>
                              <w:t>وی وهپاتيت دچاركند</w:t>
                            </w:r>
                            <w:r w:rsidRPr="0009475A">
                              <w:rPr>
                                <w:rFonts w:cs="B Nazanin"/>
                                <w:color w:val="FFFFFF" w:themeColor="background1"/>
                                <w:sz w:val="24"/>
                              </w:rPr>
                              <w:t>.</w:t>
                            </w:r>
                            <w:r w:rsidRPr="0009475A">
                              <w:rPr>
                                <w:rFonts w:cs="B Nazanin" w:hint="cs"/>
                                <w:color w:val="FFFFFF" w:themeColor="background1"/>
                                <w:sz w:val="24"/>
                                <w:rtl/>
                              </w:rPr>
                              <w:t xml:space="preserve"> مصرف مواد محرک نظیر مت</w:t>
                            </w:r>
                            <w:r w:rsidRPr="0009475A">
                              <w:rPr>
                                <w:rFonts w:cs="B Nazanin" w:hint="cs"/>
                                <w:color w:val="FFFFFF" w:themeColor="background1"/>
                                <w:sz w:val="24"/>
                                <w:rtl/>
                              </w:rPr>
                              <w:softHyphen/>
                              <w:t>آمفتامین (شیشه) با عوارض جسمی شدیدی همچون سکته مغزی، سکته قلبی، نارسایی قلبی، فشار خون بالا، سوءتغذیه، تحلیل عضلات بدن، پوسیدگی دندان</w:t>
                            </w:r>
                            <w:r w:rsidRPr="0009475A">
                              <w:rPr>
                                <w:rFonts w:cs="B Nazanin" w:hint="cs"/>
                                <w:color w:val="FFFFFF" w:themeColor="background1"/>
                                <w:sz w:val="24"/>
                                <w:rtl/>
                              </w:rPr>
                              <w:softHyphen/>
                              <w:t>ها و... همراه است. مصرف مواد محرک با خطر بالاتر رفتارهای پرخطر جنسی و ابتلاء به عفونت</w:t>
                            </w:r>
                            <w:r w:rsidRPr="0009475A">
                              <w:rPr>
                                <w:rFonts w:cs="B Nazanin" w:hint="cs"/>
                                <w:color w:val="FFFFFF" w:themeColor="background1"/>
                                <w:sz w:val="24"/>
                                <w:rtl/>
                              </w:rPr>
                              <w:softHyphen/>
                              <w:t>های منتقله از راه جنسی نظیر اچ</w:t>
                            </w:r>
                            <w:r w:rsidRPr="0009475A">
                              <w:rPr>
                                <w:rFonts w:cs="B Nazanin" w:hint="cs"/>
                                <w:color w:val="FFFFFF" w:themeColor="background1"/>
                                <w:sz w:val="24"/>
                                <w:rtl/>
                              </w:rPr>
                              <w:softHyphen/>
                              <w:t>آی</w:t>
                            </w:r>
                            <w:r w:rsidRPr="0009475A">
                              <w:rPr>
                                <w:rFonts w:cs="B Nazanin" w:hint="cs"/>
                                <w:color w:val="FFFFFF" w:themeColor="background1"/>
                                <w:sz w:val="24"/>
                                <w:rtl/>
                              </w:rPr>
                              <w:softHyphen/>
                              <w:t>وی و سیفلیس همراه است.</w:t>
                            </w:r>
                          </w:p>
                          <w:p w14:paraId="5A7B76D5" w14:textId="77777777" w:rsidR="00CA0AD2" w:rsidRPr="0009475A" w:rsidRDefault="00CA0AD2" w:rsidP="000C2C10">
                            <w:pPr>
                              <w:pStyle w:val="a3"/>
                              <w:spacing w:line="340" w:lineRule="exact"/>
                              <w:ind w:firstLine="0"/>
                              <w:rPr>
                                <w:rFonts w:cs="B Nazanin"/>
                                <w:color w:val="FFFFFF" w:themeColor="background1"/>
                                <w:sz w:val="24"/>
                                <w:rtl/>
                              </w:rPr>
                            </w:pPr>
                          </w:p>
                          <w:p w14:paraId="4D8AACCF" w14:textId="77777777" w:rsidR="00CA0AD2" w:rsidRPr="0009475A" w:rsidRDefault="00CA0AD2" w:rsidP="000C2C10">
                            <w:pPr>
                              <w:pStyle w:val="a3"/>
                              <w:spacing w:line="340" w:lineRule="exact"/>
                              <w:ind w:firstLine="0"/>
                              <w:rPr>
                                <w:rFonts w:cs="B Nazanin"/>
                                <w:b/>
                                <w:bCs/>
                                <w:color w:val="FFFFFF" w:themeColor="background1"/>
                                <w:sz w:val="24"/>
                                <w:rtl/>
                              </w:rPr>
                            </w:pPr>
                            <w:r w:rsidRPr="0009475A">
                              <w:rPr>
                                <w:rFonts w:cs="B Nazanin" w:hint="cs"/>
                                <w:b/>
                                <w:bCs/>
                                <w:color w:val="FFFFFF" w:themeColor="background1"/>
                                <w:sz w:val="24"/>
                                <w:rtl/>
                              </w:rPr>
                              <w:t xml:space="preserve">عارضه‌هاي رواني </w:t>
                            </w:r>
                          </w:p>
                          <w:p w14:paraId="5C145C76" w14:textId="77777777" w:rsidR="00CA0AD2" w:rsidRPr="0009475A" w:rsidRDefault="00CA0AD2" w:rsidP="000C2C10">
                            <w:pPr>
                              <w:pStyle w:val="a3"/>
                              <w:spacing w:line="340" w:lineRule="exact"/>
                              <w:rPr>
                                <w:rFonts w:cs="B Nazanin"/>
                                <w:color w:val="FFFFFF" w:themeColor="background1"/>
                                <w:sz w:val="24"/>
                                <w:rtl/>
                              </w:rPr>
                            </w:pPr>
                            <w:r w:rsidRPr="0009475A">
                              <w:rPr>
                                <w:rFonts w:cs="B Nazanin" w:hint="cs"/>
                                <w:color w:val="FFFFFF" w:themeColor="background1"/>
                                <w:sz w:val="24"/>
                                <w:rtl/>
                              </w:rPr>
                              <w:t>اختلال مصرف مواد ممكن است موجب اختلال درخواب، افسردگي،</w:t>
                            </w:r>
                            <w:r w:rsidRPr="0009475A">
                              <w:rPr>
                                <w:rFonts w:cs="B Nazanin"/>
                                <w:color w:val="FFFFFF" w:themeColor="background1"/>
                                <w:sz w:val="24"/>
                              </w:rPr>
                              <w:t xml:space="preserve"> </w:t>
                            </w:r>
                            <w:r w:rsidRPr="0009475A">
                              <w:rPr>
                                <w:rFonts w:cs="B Nazanin" w:hint="cs"/>
                                <w:color w:val="FFFFFF" w:themeColor="background1"/>
                                <w:sz w:val="24"/>
                                <w:rtl/>
                              </w:rPr>
                              <w:t>مشكل درتصميم‌گيري و اختلالهاي رواني خفيف و شديد شود</w:t>
                            </w:r>
                            <w:r w:rsidRPr="0009475A">
                              <w:rPr>
                                <w:rFonts w:cs="B Nazanin"/>
                                <w:color w:val="FFFFFF" w:themeColor="background1"/>
                                <w:sz w:val="24"/>
                              </w:rPr>
                              <w:t>.</w:t>
                            </w:r>
                            <w:r w:rsidRPr="0009475A">
                              <w:rPr>
                                <w:rFonts w:cs="B Nazanin" w:hint="cs"/>
                                <w:color w:val="FFFFFF" w:themeColor="background1"/>
                                <w:sz w:val="24"/>
                                <w:rtl/>
                              </w:rPr>
                              <w:t xml:space="preserve"> شیوع اختلالات خلقی نظیر افسردگی در افراد مبتلاء به اختلال مصرف مواد افیونی دو برابر جمعیت عمومی است. افراد مبتلاء به اختلال مصرف مواد محرک در معرض خطر بالای ابتلاء به جنون القاءشده در اثر مصرف ماده هستند. جنون القاءشده در اثر مصرف مت</w:t>
                            </w:r>
                            <w:r w:rsidRPr="0009475A">
                              <w:rPr>
                                <w:rFonts w:cs="B Nazanin" w:hint="cs"/>
                                <w:color w:val="FFFFFF" w:themeColor="background1"/>
                                <w:sz w:val="24"/>
                                <w:rtl/>
                              </w:rPr>
                              <w:softHyphen/>
                              <w:t>آمفتامین با خطر بالای پرخاش</w:t>
                            </w:r>
                            <w:r w:rsidRPr="0009475A">
                              <w:rPr>
                                <w:rFonts w:cs="B Nazanin" w:hint="cs"/>
                                <w:color w:val="FFFFFF" w:themeColor="background1"/>
                                <w:sz w:val="24"/>
                                <w:rtl/>
                              </w:rPr>
                              <w:softHyphen/>
                              <w:t>گری و تهاجم همراه است.</w:t>
                            </w:r>
                          </w:p>
                          <w:p w14:paraId="142BFDDA" w14:textId="77777777" w:rsidR="00CA0AD2" w:rsidRPr="0009475A" w:rsidRDefault="00CA0AD2" w:rsidP="000C2C10">
                            <w:pPr>
                              <w:pStyle w:val="a3"/>
                              <w:spacing w:line="340" w:lineRule="exact"/>
                              <w:rPr>
                                <w:rFonts w:cs="B Nazanin"/>
                                <w:color w:val="FFFFFF" w:themeColor="background1"/>
                                <w:sz w:val="24"/>
                                <w:rtl/>
                              </w:rPr>
                            </w:pPr>
                          </w:p>
                          <w:p w14:paraId="76B645A5" w14:textId="77777777" w:rsidR="00CA0AD2" w:rsidRPr="0009475A" w:rsidRDefault="00CA0AD2" w:rsidP="000C2C10">
                            <w:pPr>
                              <w:pStyle w:val="a3"/>
                              <w:spacing w:line="340" w:lineRule="exact"/>
                              <w:ind w:firstLine="0"/>
                              <w:rPr>
                                <w:rFonts w:cs="B Nazanin"/>
                                <w:b/>
                                <w:bCs/>
                                <w:color w:val="FFFFFF" w:themeColor="background1"/>
                                <w:sz w:val="24"/>
                                <w:rtl/>
                              </w:rPr>
                            </w:pPr>
                            <w:r w:rsidRPr="0009475A">
                              <w:rPr>
                                <w:rFonts w:cs="B Nazanin" w:hint="cs"/>
                                <w:b/>
                                <w:bCs/>
                                <w:color w:val="FFFFFF" w:themeColor="background1"/>
                                <w:sz w:val="24"/>
                                <w:rtl/>
                              </w:rPr>
                              <w:t xml:space="preserve">خانوادگي </w:t>
                            </w:r>
                          </w:p>
                          <w:p w14:paraId="499AC6A6" w14:textId="77777777" w:rsidR="00CA0AD2" w:rsidRPr="0009475A" w:rsidRDefault="00CA0AD2" w:rsidP="000C2C10">
                            <w:pPr>
                              <w:pStyle w:val="a3"/>
                              <w:spacing w:line="340" w:lineRule="exact"/>
                              <w:rPr>
                                <w:rFonts w:cs="B Nazanin"/>
                                <w:color w:val="FFFFFF" w:themeColor="background1"/>
                                <w:sz w:val="24"/>
                                <w:rtl/>
                              </w:rPr>
                            </w:pPr>
                            <w:r w:rsidRPr="0009475A">
                              <w:rPr>
                                <w:rFonts w:cs="B Nazanin" w:hint="cs"/>
                                <w:color w:val="FFFFFF" w:themeColor="background1"/>
                                <w:sz w:val="24"/>
                                <w:rtl/>
                              </w:rPr>
                              <w:t>بنا به تعریف در اختلال مصرف مواد، تلاش برای تهیه، مصرف و رهایی از اثرات مصرف ماده به اولویت اصلی زندگی فرد مبتلاء تبدیل می</w:t>
                            </w:r>
                            <w:r w:rsidRPr="0009475A">
                              <w:rPr>
                                <w:rFonts w:cs="B Nazanin" w:hint="cs"/>
                                <w:color w:val="FFFFFF" w:themeColor="background1"/>
                                <w:sz w:val="24"/>
                                <w:rtl/>
                              </w:rPr>
                              <w:softHyphen/>
                              <w:t>شود و در نتیجه سایر موضوعات مهم زندگی همچون خانواده در درجه اهمیت پایین</w:t>
                            </w:r>
                            <w:r w:rsidRPr="0009475A">
                              <w:rPr>
                                <w:rFonts w:cs="B Nazanin" w:hint="cs"/>
                                <w:color w:val="FFFFFF" w:themeColor="background1"/>
                                <w:sz w:val="24"/>
                                <w:rtl/>
                              </w:rPr>
                              <w:softHyphen/>
                              <w:t>تری قرار می</w:t>
                            </w:r>
                            <w:r w:rsidRPr="0009475A">
                              <w:rPr>
                                <w:rFonts w:cs="B Nazanin" w:hint="cs"/>
                                <w:color w:val="FFFFFF" w:themeColor="background1"/>
                                <w:sz w:val="24"/>
                                <w:rtl/>
                              </w:rPr>
                              <w:softHyphen/>
                              <w:t>گیرد. مصرف مواد مخدر نه تنها به فرد مصرف كننده، بلكه به هركس كه با اودرتماس باشد نيز آسيب مي‌رساند.</w:t>
                            </w:r>
                            <w:r w:rsidRPr="0009475A">
                              <w:rPr>
                                <w:rFonts w:cs="B Nazanin"/>
                                <w:color w:val="FFFFFF" w:themeColor="background1"/>
                                <w:sz w:val="24"/>
                              </w:rPr>
                              <w:t xml:space="preserve"> </w:t>
                            </w:r>
                            <w:r w:rsidRPr="0009475A">
                              <w:rPr>
                                <w:rFonts w:cs="B Nazanin" w:hint="cs"/>
                                <w:color w:val="FFFFFF" w:themeColor="background1"/>
                                <w:sz w:val="24"/>
                                <w:rtl/>
                              </w:rPr>
                              <w:t>نياز فرد به مصرف مداوم مواد</w:t>
                            </w:r>
                            <w:r w:rsidRPr="0009475A">
                              <w:rPr>
                                <w:rFonts w:cs="B Nazanin"/>
                                <w:color w:val="FFFFFF" w:themeColor="background1"/>
                                <w:sz w:val="24"/>
                              </w:rPr>
                              <w:t xml:space="preserve"> </w:t>
                            </w:r>
                            <w:r w:rsidRPr="0009475A">
                              <w:rPr>
                                <w:rFonts w:cs="B Nazanin" w:hint="cs"/>
                                <w:color w:val="FFFFFF" w:themeColor="background1"/>
                                <w:sz w:val="24"/>
                                <w:rtl/>
                              </w:rPr>
                              <w:t>موجب بروزمشكلهاي اقتصادي،</w:t>
                            </w:r>
                            <w:r w:rsidRPr="0009475A">
                              <w:rPr>
                                <w:rFonts w:cs="B Nazanin"/>
                                <w:color w:val="FFFFFF" w:themeColor="background1"/>
                                <w:sz w:val="24"/>
                              </w:rPr>
                              <w:t xml:space="preserve"> </w:t>
                            </w:r>
                            <w:r w:rsidRPr="0009475A">
                              <w:rPr>
                                <w:rFonts w:cs="B Nazanin" w:hint="cs"/>
                                <w:color w:val="FFFFFF" w:themeColor="background1"/>
                                <w:sz w:val="24"/>
                                <w:rtl/>
                              </w:rPr>
                              <w:t>كاهش درآمدخانواده،</w:t>
                            </w:r>
                            <w:r w:rsidRPr="0009475A">
                              <w:rPr>
                                <w:rFonts w:cs="B Nazanin"/>
                                <w:color w:val="FFFFFF" w:themeColor="background1"/>
                                <w:sz w:val="24"/>
                              </w:rPr>
                              <w:t xml:space="preserve"> </w:t>
                            </w:r>
                            <w:r w:rsidRPr="0009475A">
                              <w:rPr>
                                <w:rFonts w:cs="B Nazanin" w:hint="cs"/>
                                <w:color w:val="FFFFFF" w:themeColor="background1"/>
                                <w:sz w:val="24"/>
                                <w:rtl/>
                              </w:rPr>
                              <w:t>افزايش هزينه،</w:t>
                            </w:r>
                            <w:r w:rsidRPr="0009475A">
                              <w:rPr>
                                <w:rFonts w:cs="B Nazanin"/>
                                <w:color w:val="FFFFFF" w:themeColor="background1"/>
                                <w:sz w:val="24"/>
                              </w:rPr>
                              <w:t xml:space="preserve"> </w:t>
                            </w:r>
                            <w:r w:rsidRPr="0009475A">
                              <w:rPr>
                                <w:rFonts w:cs="B Nazanin" w:hint="cs"/>
                                <w:color w:val="FFFFFF" w:themeColor="background1"/>
                                <w:sz w:val="24"/>
                                <w:rtl/>
                              </w:rPr>
                              <w:t>نابساماني واز هم پاشيدگي خانواده،</w:t>
                            </w:r>
                            <w:r w:rsidRPr="0009475A">
                              <w:rPr>
                                <w:rFonts w:cs="B Nazanin"/>
                                <w:color w:val="FFFFFF" w:themeColor="background1"/>
                                <w:sz w:val="24"/>
                              </w:rPr>
                              <w:t xml:space="preserve"> </w:t>
                            </w:r>
                            <w:r w:rsidRPr="0009475A">
                              <w:rPr>
                                <w:rFonts w:cs="B Nazanin" w:hint="cs"/>
                                <w:color w:val="FFFFFF" w:themeColor="background1"/>
                                <w:sz w:val="24"/>
                                <w:rtl/>
                              </w:rPr>
                              <w:t>طلاق، خشونت درخانواده (خشونت نسبت به همسر و آزار كودكان) و همچنين محدود شدن معاشرت سالم خانواده با ديگران ميشود وتربيت فرزندان را دچار اشكال مي‌سازد.</w:t>
                            </w:r>
                          </w:p>
                          <w:p w14:paraId="51C3A3F2" w14:textId="77777777" w:rsidR="00CA0AD2" w:rsidRPr="0009475A" w:rsidRDefault="00CA0AD2" w:rsidP="000C2C10">
                            <w:pPr>
                              <w:pStyle w:val="a3"/>
                              <w:spacing w:line="340" w:lineRule="exact"/>
                              <w:rPr>
                                <w:rFonts w:cs="B Nazanin"/>
                                <w:color w:val="FFFFFF" w:themeColor="background1"/>
                                <w:sz w:val="24"/>
                                <w:rtl/>
                              </w:rPr>
                            </w:pPr>
                          </w:p>
                          <w:p w14:paraId="59756C5B" w14:textId="77777777" w:rsidR="00CA0AD2" w:rsidRPr="0009475A" w:rsidRDefault="00CA0AD2" w:rsidP="000C2C10">
                            <w:pPr>
                              <w:pStyle w:val="a3"/>
                              <w:spacing w:line="340" w:lineRule="exact"/>
                              <w:ind w:firstLine="0"/>
                              <w:rPr>
                                <w:rFonts w:cs="B Nazanin"/>
                                <w:b/>
                                <w:bCs/>
                                <w:color w:val="FFFFFF" w:themeColor="background1"/>
                                <w:sz w:val="24"/>
                                <w:rtl/>
                              </w:rPr>
                            </w:pPr>
                            <w:r w:rsidRPr="0009475A">
                              <w:rPr>
                                <w:rFonts w:cs="B Nazanin" w:hint="cs"/>
                                <w:b/>
                                <w:bCs/>
                                <w:color w:val="FFFFFF" w:themeColor="background1"/>
                                <w:sz w:val="24"/>
                                <w:rtl/>
                              </w:rPr>
                              <w:t xml:space="preserve">اجتماعي، اقتصادي و شغلي </w:t>
                            </w:r>
                          </w:p>
                          <w:p w14:paraId="08CAB90D" w14:textId="77777777" w:rsidR="00CA0AD2" w:rsidRPr="0009475A" w:rsidRDefault="00CA0AD2" w:rsidP="000C2C10">
                            <w:pPr>
                              <w:pStyle w:val="a3"/>
                              <w:spacing w:line="340" w:lineRule="exact"/>
                              <w:rPr>
                                <w:rFonts w:cs="B Nazanin"/>
                                <w:color w:val="FFFFFF" w:themeColor="background1"/>
                                <w:sz w:val="24"/>
                                <w:rtl/>
                              </w:rPr>
                            </w:pPr>
                            <w:r w:rsidRPr="0009475A">
                              <w:rPr>
                                <w:rFonts w:cs="B Nazanin" w:hint="cs"/>
                                <w:color w:val="FFFFFF" w:themeColor="background1"/>
                                <w:sz w:val="24"/>
                                <w:rtl/>
                              </w:rPr>
                              <w:t>اعتياد خسارات بسياري را برجامعه واجتماع تحميل مي‌كند ودرعملكرد شغلي دشواري‌هاي فراوان پديد مي‌آورد. اعتياد ممكن است موجب طرد شدن فرد از جامعه، بيكاري، غيبت از كار، كاهش ميزان كارآيي، اخراج از كار و بروز حوادث حين كار و رانندگي شود.</w:t>
                            </w:r>
                            <w:r w:rsidRPr="0009475A">
                              <w:rPr>
                                <w:rFonts w:cs="B Nazanin"/>
                                <w:color w:val="FFFFFF" w:themeColor="background1"/>
                                <w:sz w:val="24"/>
                              </w:rPr>
                              <w:t xml:space="preserve"> </w:t>
                            </w:r>
                            <w:r w:rsidRPr="0009475A">
                              <w:rPr>
                                <w:rFonts w:cs="B Nazanin" w:hint="cs"/>
                                <w:color w:val="FFFFFF" w:themeColor="background1"/>
                                <w:sz w:val="24"/>
                                <w:rtl/>
                              </w:rPr>
                              <w:t>شيوع فقر، بيكاري،</w:t>
                            </w:r>
                            <w:r w:rsidRPr="0009475A">
                              <w:rPr>
                                <w:rFonts w:cs="B Nazanin"/>
                                <w:color w:val="FFFFFF" w:themeColor="background1"/>
                                <w:sz w:val="24"/>
                              </w:rPr>
                              <w:t xml:space="preserve"> </w:t>
                            </w:r>
                            <w:r w:rsidRPr="0009475A">
                              <w:rPr>
                                <w:rFonts w:cs="B Nazanin" w:hint="cs"/>
                                <w:color w:val="FFFFFF" w:themeColor="background1"/>
                                <w:sz w:val="24"/>
                                <w:rtl/>
                              </w:rPr>
                              <w:t>افزايش بروز جرم در جامعه همچون دزدي، فحشا و قتل از جمله عارضه‌هاي اجتماعي اعتياد است</w:t>
                            </w:r>
                            <w:r w:rsidRPr="0009475A">
                              <w:rPr>
                                <w:rFonts w:cs="B Nazanin"/>
                                <w:color w:val="FFFFFF" w:themeColor="background1"/>
                                <w:sz w:val="24"/>
                              </w:rPr>
                              <w:t>.</w:t>
                            </w:r>
                          </w:p>
                          <w:p w14:paraId="6429E0F7" w14:textId="77777777" w:rsidR="00CA0AD2" w:rsidRPr="000C2C10" w:rsidRDefault="00CA0AD2" w:rsidP="000C2C10">
                            <w:pPr>
                              <w:pStyle w:val="a3"/>
                              <w:rPr>
                                <w:rStyle w:val="Char1"/>
                                <w:b/>
                                <w:bCs/>
                                <w:color w:val="FFFFFF" w:themeColor="background1"/>
                                <w:sz w:val="22"/>
                                <w:szCs w:val="22"/>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434939" id="Text Box 214" o:spid="_x0000_s1128" type="#_x0000_t202" style="position:absolute;left:0;text-align:left;margin-left:.4pt;margin-top:10.15pt;width:425.2pt;height:600.7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" fillcolor="#c0504d [3205]" strokecolor="#f2f2f2 [3041]" strokeweight="3pt">
                <v:shadow on="t" color="#622423 [1605]" opacity=".5" offset="-6pt,-6pt"/>
                <v:textbox>
                  <w:txbxContent>
                    <w:p w14:paraId="5AECC7B3" w14:textId="77777777" w:rsidR="00CA0AD2" w:rsidRPr="0009475A" w:rsidRDefault="00CA0AD2" w:rsidP="000C2C10">
                      <w:pPr>
                        <w:pStyle w:val="a3"/>
                        <w:ind w:firstLine="0"/>
                        <w:rPr>
                          <w:rFonts w:cs="B Nazanin"/>
                          <w:b/>
                          <w:bCs/>
                          <w:color w:val="FFFFFF" w:themeColor="background1"/>
                          <w:sz w:val="24"/>
                          <w:rtl/>
                        </w:rPr>
                      </w:pPr>
                      <w:r w:rsidRPr="0009475A">
                        <w:rPr>
                          <w:rFonts w:cs="B Nazanin" w:hint="cs"/>
                          <w:b/>
                          <w:bCs/>
                          <w:color w:val="FFFFFF" w:themeColor="background1"/>
                          <w:sz w:val="24"/>
                          <w:rtl/>
                        </w:rPr>
                        <w:t xml:space="preserve">عوارض اختلال مصرف مواد </w:t>
                      </w:r>
                    </w:p>
                    <w:p w14:paraId="48B5F7A4" w14:textId="77777777" w:rsidR="00CA0AD2" w:rsidRPr="0009475A" w:rsidRDefault="00CA0AD2" w:rsidP="00E80D7B">
                      <w:pPr>
                        <w:pStyle w:val="a3"/>
                        <w:numPr>
                          <w:ilvl w:val="0"/>
                          <w:numId w:val="66"/>
                        </w:numPr>
                        <w:rPr>
                          <w:rFonts w:cs="B Nazanin"/>
                          <w:b/>
                          <w:bCs/>
                          <w:color w:val="FFFFFF" w:themeColor="background1"/>
                          <w:sz w:val="24"/>
                          <w:rtl/>
                        </w:rPr>
                      </w:pPr>
                      <w:r w:rsidRPr="0009475A">
                        <w:rPr>
                          <w:rFonts w:cs="B Nazanin" w:hint="cs"/>
                          <w:b/>
                          <w:bCs/>
                          <w:color w:val="FFFFFF" w:themeColor="background1"/>
                          <w:sz w:val="24"/>
                          <w:rtl/>
                        </w:rPr>
                        <w:t xml:space="preserve">فردی (جسمی و روانی) </w:t>
                      </w:r>
                    </w:p>
                    <w:p w14:paraId="07EA31B6" w14:textId="77777777" w:rsidR="00CA0AD2" w:rsidRPr="0009475A" w:rsidRDefault="00CA0AD2" w:rsidP="000C2C10">
                      <w:pPr>
                        <w:pStyle w:val="a3"/>
                        <w:spacing w:line="340" w:lineRule="exact"/>
                        <w:ind w:firstLine="0"/>
                        <w:rPr>
                          <w:rFonts w:cs="B Nazanin"/>
                          <w:color w:val="FFFFFF" w:themeColor="background1"/>
                          <w:sz w:val="24"/>
                          <w:rtl/>
                        </w:rPr>
                      </w:pPr>
                    </w:p>
                    <w:p w14:paraId="3E81D282" w14:textId="77777777" w:rsidR="00CA0AD2" w:rsidRPr="0009475A" w:rsidRDefault="00CA0AD2" w:rsidP="000C2C10">
                      <w:pPr>
                        <w:pStyle w:val="a3"/>
                        <w:spacing w:line="340" w:lineRule="exact"/>
                        <w:ind w:firstLine="0"/>
                        <w:rPr>
                          <w:rFonts w:cs="B Nazanin"/>
                          <w:b/>
                          <w:bCs/>
                          <w:color w:val="FFFFFF" w:themeColor="background1"/>
                          <w:sz w:val="24"/>
                          <w:rtl/>
                        </w:rPr>
                      </w:pPr>
                      <w:r w:rsidRPr="0009475A">
                        <w:rPr>
                          <w:rFonts w:cs="B Nazanin" w:hint="cs"/>
                          <w:b/>
                          <w:bCs/>
                          <w:color w:val="FFFFFF" w:themeColor="background1"/>
                          <w:sz w:val="24"/>
                          <w:rtl/>
                        </w:rPr>
                        <w:t>عارضه‌هاي جسمی</w:t>
                      </w:r>
                      <w:r w:rsidRPr="0009475A">
                        <w:rPr>
                          <w:rFonts w:cs="B Nazanin"/>
                          <w:b/>
                          <w:bCs/>
                          <w:color w:val="FFFFFF" w:themeColor="background1"/>
                          <w:sz w:val="24"/>
                        </w:rPr>
                        <w:t xml:space="preserve"> </w:t>
                      </w:r>
                    </w:p>
                    <w:p w14:paraId="15759255" w14:textId="77777777" w:rsidR="00CA0AD2" w:rsidRPr="0009475A" w:rsidRDefault="00CA0AD2" w:rsidP="000C2C10">
                      <w:pPr>
                        <w:pStyle w:val="a3"/>
                        <w:spacing w:line="340" w:lineRule="exact"/>
                        <w:rPr>
                          <w:rFonts w:cs="B Nazanin"/>
                          <w:color w:val="FFFFFF" w:themeColor="background1"/>
                          <w:sz w:val="24"/>
                          <w:rtl/>
                        </w:rPr>
                      </w:pPr>
                      <w:r w:rsidRPr="0009475A">
                        <w:rPr>
                          <w:rFonts w:ascii="Zar" w:cs="B Nazanin" w:hint="cs"/>
                          <w:color w:val="FFFFFF" w:themeColor="background1"/>
                          <w:sz w:val="24"/>
                          <w:rtl/>
                        </w:rPr>
                        <w:t xml:space="preserve">اختلال مصرف مواد بر حسب نوع ماده با عوارض جسمی متعددی همراه است. برای مثال مصرف مواد افیونی باعث ایجاد حالت تحمل و محرومیت در صورت عدم مصرف،، </w:t>
                      </w:r>
                      <w:r w:rsidRPr="0009475A">
                        <w:rPr>
                          <w:rFonts w:cs="B Nazanin" w:hint="cs"/>
                          <w:color w:val="FFFFFF" w:themeColor="background1"/>
                          <w:sz w:val="24"/>
                          <w:rtl/>
                        </w:rPr>
                        <w:t>ناتواني جنسي، یبوست، بیماری</w:t>
                      </w:r>
                      <w:r w:rsidRPr="0009475A">
                        <w:rPr>
                          <w:rFonts w:cs="B Nazanin" w:hint="cs"/>
                          <w:color w:val="FFFFFF" w:themeColor="background1"/>
                          <w:sz w:val="24"/>
                          <w:rtl/>
                        </w:rPr>
                        <w:softHyphen/>
                        <w:t>های گوارشی و... می</w:t>
                      </w:r>
                      <w:r w:rsidRPr="0009475A">
                        <w:rPr>
                          <w:rFonts w:cs="B Nazanin" w:hint="cs"/>
                          <w:color w:val="FFFFFF" w:themeColor="background1"/>
                          <w:sz w:val="24"/>
                          <w:rtl/>
                        </w:rPr>
                        <w:softHyphen/>
                        <w:t>شود.</w:t>
                      </w:r>
                      <w:r w:rsidRPr="0009475A">
                        <w:rPr>
                          <w:rFonts w:cs="B Nazanin"/>
                          <w:color w:val="FFFFFF" w:themeColor="background1"/>
                          <w:sz w:val="24"/>
                        </w:rPr>
                        <w:t xml:space="preserve"> </w:t>
                      </w:r>
                      <w:r w:rsidRPr="0009475A">
                        <w:rPr>
                          <w:rFonts w:cs="B Nazanin" w:hint="cs"/>
                          <w:color w:val="FFFFFF" w:themeColor="background1"/>
                          <w:sz w:val="24"/>
                          <w:rtl/>
                        </w:rPr>
                        <w:t>اگراعتياد از نوع تزريقي باشد ممكن است فرد رابه بيماري‌هاي عفوني همچون اچ</w:t>
                      </w:r>
                      <w:r w:rsidRPr="0009475A">
                        <w:rPr>
                          <w:rFonts w:cs="B Nazanin" w:hint="cs"/>
                          <w:color w:val="FFFFFF" w:themeColor="background1"/>
                          <w:sz w:val="24"/>
                          <w:rtl/>
                        </w:rPr>
                        <w:softHyphen/>
                        <w:t>آی</w:t>
                      </w:r>
                      <w:r w:rsidRPr="0009475A">
                        <w:rPr>
                          <w:rFonts w:cs="B Nazanin" w:hint="cs"/>
                          <w:color w:val="FFFFFF" w:themeColor="background1"/>
                          <w:sz w:val="24"/>
                          <w:rtl/>
                        </w:rPr>
                        <w:softHyphen/>
                        <w:t>وی وهپاتيت دچاركند</w:t>
                      </w:r>
                      <w:r w:rsidRPr="0009475A">
                        <w:rPr>
                          <w:rFonts w:cs="B Nazanin"/>
                          <w:color w:val="FFFFFF" w:themeColor="background1"/>
                          <w:sz w:val="24"/>
                        </w:rPr>
                        <w:t>.</w:t>
                      </w:r>
                      <w:r w:rsidRPr="0009475A">
                        <w:rPr>
                          <w:rFonts w:cs="B Nazanin" w:hint="cs"/>
                          <w:color w:val="FFFFFF" w:themeColor="background1"/>
                          <w:sz w:val="24"/>
                          <w:rtl/>
                        </w:rPr>
                        <w:t xml:space="preserve"> مصرف مواد محرک نظیر مت</w:t>
                      </w:r>
                      <w:r w:rsidRPr="0009475A">
                        <w:rPr>
                          <w:rFonts w:cs="B Nazanin" w:hint="cs"/>
                          <w:color w:val="FFFFFF" w:themeColor="background1"/>
                          <w:sz w:val="24"/>
                          <w:rtl/>
                        </w:rPr>
                        <w:softHyphen/>
                        <w:t>آمفتامین (شیشه) با عوارض جسمی شدیدی همچون سکته مغزی، سکته قلبی، نارسایی قلبی، فشار خون بالا، سوءتغذیه، تحلیل عضلات بدن، پوسیدگی دندان</w:t>
                      </w:r>
                      <w:r w:rsidRPr="0009475A">
                        <w:rPr>
                          <w:rFonts w:cs="B Nazanin" w:hint="cs"/>
                          <w:color w:val="FFFFFF" w:themeColor="background1"/>
                          <w:sz w:val="24"/>
                          <w:rtl/>
                        </w:rPr>
                        <w:softHyphen/>
                        <w:t>ها و... همراه است. مصرف مواد محرک با خطر بالاتر رفتارهای پرخطر جنسی و ابتلاء به عفونت</w:t>
                      </w:r>
                      <w:r w:rsidRPr="0009475A">
                        <w:rPr>
                          <w:rFonts w:cs="B Nazanin" w:hint="cs"/>
                          <w:color w:val="FFFFFF" w:themeColor="background1"/>
                          <w:sz w:val="24"/>
                          <w:rtl/>
                        </w:rPr>
                        <w:softHyphen/>
                        <w:t>های منتقله از راه جنسی نظیر اچ</w:t>
                      </w:r>
                      <w:r w:rsidRPr="0009475A">
                        <w:rPr>
                          <w:rFonts w:cs="B Nazanin" w:hint="cs"/>
                          <w:color w:val="FFFFFF" w:themeColor="background1"/>
                          <w:sz w:val="24"/>
                          <w:rtl/>
                        </w:rPr>
                        <w:softHyphen/>
                        <w:t>آی</w:t>
                      </w:r>
                      <w:r w:rsidRPr="0009475A">
                        <w:rPr>
                          <w:rFonts w:cs="B Nazanin" w:hint="cs"/>
                          <w:color w:val="FFFFFF" w:themeColor="background1"/>
                          <w:sz w:val="24"/>
                          <w:rtl/>
                        </w:rPr>
                        <w:softHyphen/>
                        <w:t>وی و سیفلیس همراه است.</w:t>
                      </w:r>
                    </w:p>
                    <w:p w14:paraId="5A7B76D5" w14:textId="77777777" w:rsidR="00CA0AD2" w:rsidRPr="0009475A" w:rsidRDefault="00CA0AD2" w:rsidP="000C2C10">
                      <w:pPr>
                        <w:pStyle w:val="a3"/>
                        <w:spacing w:line="340" w:lineRule="exact"/>
                        <w:ind w:firstLine="0"/>
                        <w:rPr>
                          <w:rFonts w:cs="B Nazanin"/>
                          <w:color w:val="FFFFFF" w:themeColor="background1"/>
                          <w:sz w:val="24"/>
                          <w:rtl/>
                        </w:rPr>
                      </w:pPr>
                    </w:p>
                    <w:p w14:paraId="4D8AACCF" w14:textId="77777777" w:rsidR="00CA0AD2" w:rsidRPr="0009475A" w:rsidRDefault="00CA0AD2" w:rsidP="000C2C10">
                      <w:pPr>
                        <w:pStyle w:val="a3"/>
                        <w:spacing w:line="340" w:lineRule="exact"/>
                        <w:ind w:firstLine="0"/>
                        <w:rPr>
                          <w:rFonts w:cs="B Nazanin"/>
                          <w:b/>
                          <w:bCs/>
                          <w:color w:val="FFFFFF" w:themeColor="background1"/>
                          <w:sz w:val="24"/>
                          <w:rtl/>
                        </w:rPr>
                      </w:pPr>
                      <w:r w:rsidRPr="0009475A">
                        <w:rPr>
                          <w:rFonts w:cs="B Nazanin" w:hint="cs"/>
                          <w:b/>
                          <w:bCs/>
                          <w:color w:val="FFFFFF" w:themeColor="background1"/>
                          <w:sz w:val="24"/>
                          <w:rtl/>
                        </w:rPr>
                        <w:t xml:space="preserve">عارضه‌هاي رواني </w:t>
                      </w:r>
                    </w:p>
                    <w:p w14:paraId="5C145C76" w14:textId="77777777" w:rsidR="00CA0AD2" w:rsidRPr="0009475A" w:rsidRDefault="00CA0AD2" w:rsidP="000C2C10">
                      <w:pPr>
                        <w:pStyle w:val="a3"/>
                        <w:spacing w:line="340" w:lineRule="exact"/>
                        <w:rPr>
                          <w:rFonts w:cs="B Nazanin"/>
                          <w:color w:val="FFFFFF" w:themeColor="background1"/>
                          <w:sz w:val="24"/>
                          <w:rtl/>
                        </w:rPr>
                      </w:pPr>
                      <w:r w:rsidRPr="0009475A">
                        <w:rPr>
                          <w:rFonts w:cs="B Nazanin" w:hint="cs"/>
                          <w:color w:val="FFFFFF" w:themeColor="background1"/>
                          <w:sz w:val="24"/>
                          <w:rtl/>
                        </w:rPr>
                        <w:t>اختلال مصرف مواد ممكن است موجب اختلال درخواب، افسردگي،</w:t>
                      </w:r>
                      <w:r w:rsidRPr="0009475A">
                        <w:rPr>
                          <w:rFonts w:cs="B Nazanin"/>
                          <w:color w:val="FFFFFF" w:themeColor="background1"/>
                          <w:sz w:val="24"/>
                        </w:rPr>
                        <w:t xml:space="preserve"> </w:t>
                      </w:r>
                      <w:r w:rsidRPr="0009475A">
                        <w:rPr>
                          <w:rFonts w:cs="B Nazanin" w:hint="cs"/>
                          <w:color w:val="FFFFFF" w:themeColor="background1"/>
                          <w:sz w:val="24"/>
                          <w:rtl/>
                        </w:rPr>
                        <w:t>مشكل درتصميم‌گيري و اختلالهاي رواني خفيف و شديد شود</w:t>
                      </w:r>
                      <w:r w:rsidRPr="0009475A">
                        <w:rPr>
                          <w:rFonts w:cs="B Nazanin"/>
                          <w:color w:val="FFFFFF" w:themeColor="background1"/>
                          <w:sz w:val="24"/>
                        </w:rPr>
                        <w:t>.</w:t>
                      </w:r>
                      <w:r w:rsidRPr="0009475A">
                        <w:rPr>
                          <w:rFonts w:cs="B Nazanin" w:hint="cs"/>
                          <w:color w:val="FFFFFF" w:themeColor="background1"/>
                          <w:sz w:val="24"/>
                          <w:rtl/>
                        </w:rPr>
                        <w:t xml:space="preserve"> شیوع اختلالات خلقی نظیر افسردگی در افراد مبتلاء به اختلال مصرف مواد افیونی دو برابر جمعیت عمومی است. افراد مبتلاء به اختلال مصرف مواد محرک در معرض خطر بالای ابتلاء به جنون القاءشده در اثر مصرف ماده هستند. جنون القاءشده در اثر مصرف مت</w:t>
                      </w:r>
                      <w:r w:rsidRPr="0009475A">
                        <w:rPr>
                          <w:rFonts w:cs="B Nazanin" w:hint="cs"/>
                          <w:color w:val="FFFFFF" w:themeColor="background1"/>
                          <w:sz w:val="24"/>
                          <w:rtl/>
                        </w:rPr>
                        <w:softHyphen/>
                        <w:t>آمفتامین با خطر بالای پرخاش</w:t>
                      </w:r>
                      <w:r w:rsidRPr="0009475A">
                        <w:rPr>
                          <w:rFonts w:cs="B Nazanin" w:hint="cs"/>
                          <w:color w:val="FFFFFF" w:themeColor="background1"/>
                          <w:sz w:val="24"/>
                          <w:rtl/>
                        </w:rPr>
                        <w:softHyphen/>
                        <w:t>گری و تهاجم همراه است.</w:t>
                      </w:r>
                    </w:p>
                    <w:p w14:paraId="142BFDDA" w14:textId="77777777" w:rsidR="00CA0AD2" w:rsidRPr="0009475A" w:rsidRDefault="00CA0AD2" w:rsidP="000C2C10">
                      <w:pPr>
                        <w:pStyle w:val="a3"/>
                        <w:spacing w:line="340" w:lineRule="exact"/>
                        <w:rPr>
                          <w:rFonts w:cs="B Nazanin"/>
                          <w:color w:val="FFFFFF" w:themeColor="background1"/>
                          <w:sz w:val="24"/>
                          <w:rtl/>
                        </w:rPr>
                      </w:pPr>
                    </w:p>
                    <w:p w14:paraId="76B645A5" w14:textId="77777777" w:rsidR="00CA0AD2" w:rsidRPr="0009475A" w:rsidRDefault="00CA0AD2" w:rsidP="000C2C10">
                      <w:pPr>
                        <w:pStyle w:val="a3"/>
                        <w:spacing w:line="340" w:lineRule="exact"/>
                        <w:ind w:firstLine="0"/>
                        <w:rPr>
                          <w:rFonts w:cs="B Nazanin"/>
                          <w:b/>
                          <w:bCs/>
                          <w:color w:val="FFFFFF" w:themeColor="background1"/>
                          <w:sz w:val="24"/>
                          <w:rtl/>
                        </w:rPr>
                      </w:pPr>
                      <w:r w:rsidRPr="0009475A">
                        <w:rPr>
                          <w:rFonts w:cs="B Nazanin" w:hint="cs"/>
                          <w:b/>
                          <w:bCs/>
                          <w:color w:val="FFFFFF" w:themeColor="background1"/>
                          <w:sz w:val="24"/>
                          <w:rtl/>
                        </w:rPr>
                        <w:t xml:space="preserve">خانوادگي </w:t>
                      </w:r>
                    </w:p>
                    <w:p w14:paraId="499AC6A6" w14:textId="77777777" w:rsidR="00CA0AD2" w:rsidRPr="0009475A" w:rsidRDefault="00CA0AD2" w:rsidP="000C2C10">
                      <w:pPr>
                        <w:pStyle w:val="a3"/>
                        <w:spacing w:line="340" w:lineRule="exact"/>
                        <w:rPr>
                          <w:rFonts w:cs="B Nazanin"/>
                          <w:color w:val="FFFFFF" w:themeColor="background1"/>
                          <w:sz w:val="24"/>
                          <w:rtl/>
                        </w:rPr>
                      </w:pPr>
                      <w:r w:rsidRPr="0009475A">
                        <w:rPr>
                          <w:rFonts w:cs="B Nazanin" w:hint="cs"/>
                          <w:color w:val="FFFFFF" w:themeColor="background1"/>
                          <w:sz w:val="24"/>
                          <w:rtl/>
                        </w:rPr>
                        <w:t>بنا به تعریف در اختلال مصرف مواد، تلاش برای تهیه، مصرف و رهایی از اثرات مصرف ماده به اولویت اصلی زندگی فرد مبتلاء تبدیل می</w:t>
                      </w:r>
                      <w:r w:rsidRPr="0009475A">
                        <w:rPr>
                          <w:rFonts w:cs="B Nazanin" w:hint="cs"/>
                          <w:color w:val="FFFFFF" w:themeColor="background1"/>
                          <w:sz w:val="24"/>
                          <w:rtl/>
                        </w:rPr>
                        <w:softHyphen/>
                        <w:t>شود و در نتیجه سایر موضوعات مهم زندگی همچون خانواده در درجه اهمیت پایین</w:t>
                      </w:r>
                      <w:r w:rsidRPr="0009475A">
                        <w:rPr>
                          <w:rFonts w:cs="B Nazanin" w:hint="cs"/>
                          <w:color w:val="FFFFFF" w:themeColor="background1"/>
                          <w:sz w:val="24"/>
                          <w:rtl/>
                        </w:rPr>
                        <w:softHyphen/>
                        <w:t>تری قرار می</w:t>
                      </w:r>
                      <w:r w:rsidRPr="0009475A">
                        <w:rPr>
                          <w:rFonts w:cs="B Nazanin" w:hint="cs"/>
                          <w:color w:val="FFFFFF" w:themeColor="background1"/>
                          <w:sz w:val="24"/>
                          <w:rtl/>
                        </w:rPr>
                        <w:softHyphen/>
                        <w:t>گیرد. مصرف مواد مخدر نه تنها به فرد مصرف كننده، بلكه به هركس كه با اودرتماس باشد نيز آسيب مي‌رساند.</w:t>
                      </w:r>
                      <w:r w:rsidRPr="0009475A">
                        <w:rPr>
                          <w:rFonts w:cs="B Nazanin"/>
                          <w:color w:val="FFFFFF" w:themeColor="background1"/>
                          <w:sz w:val="24"/>
                        </w:rPr>
                        <w:t xml:space="preserve"> </w:t>
                      </w:r>
                      <w:r w:rsidRPr="0009475A">
                        <w:rPr>
                          <w:rFonts w:cs="B Nazanin" w:hint="cs"/>
                          <w:color w:val="FFFFFF" w:themeColor="background1"/>
                          <w:sz w:val="24"/>
                          <w:rtl/>
                        </w:rPr>
                        <w:t>نياز فرد به مصرف مداوم مواد</w:t>
                      </w:r>
                      <w:r w:rsidRPr="0009475A">
                        <w:rPr>
                          <w:rFonts w:cs="B Nazanin"/>
                          <w:color w:val="FFFFFF" w:themeColor="background1"/>
                          <w:sz w:val="24"/>
                        </w:rPr>
                        <w:t xml:space="preserve"> </w:t>
                      </w:r>
                      <w:r w:rsidRPr="0009475A">
                        <w:rPr>
                          <w:rFonts w:cs="B Nazanin" w:hint="cs"/>
                          <w:color w:val="FFFFFF" w:themeColor="background1"/>
                          <w:sz w:val="24"/>
                          <w:rtl/>
                        </w:rPr>
                        <w:t>موجب بروزمشكلهاي اقتصادي،</w:t>
                      </w:r>
                      <w:r w:rsidRPr="0009475A">
                        <w:rPr>
                          <w:rFonts w:cs="B Nazanin"/>
                          <w:color w:val="FFFFFF" w:themeColor="background1"/>
                          <w:sz w:val="24"/>
                        </w:rPr>
                        <w:t xml:space="preserve"> </w:t>
                      </w:r>
                      <w:r w:rsidRPr="0009475A">
                        <w:rPr>
                          <w:rFonts w:cs="B Nazanin" w:hint="cs"/>
                          <w:color w:val="FFFFFF" w:themeColor="background1"/>
                          <w:sz w:val="24"/>
                          <w:rtl/>
                        </w:rPr>
                        <w:t>كاهش درآمدخانواده،</w:t>
                      </w:r>
                      <w:r w:rsidRPr="0009475A">
                        <w:rPr>
                          <w:rFonts w:cs="B Nazanin"/>
                          <w:color w:val="FFFFFF" w:themeColor="background1"/>
                          <w:sz w:val="24"/>
                        </w:rPr>
                        <w:t xml:space="preserve"> </w:t>
                      </w:r>
                      <w:r w:rsidRPr="0009475A">
                        <w:rPr>
                          <w:rFonts w:cs="B Nazanin" w:hint="cs"/>
                          <w:color w:val="FFFFFF" w:themeColor="background1"/>
                          <w:sz w:val="24"/>
                          <w:rtl/>
                        </w:rPr>
                        <w:t>افزايش هزينه،</w:t>
                      </w:r>
                      <w:r w:rsidRPr="0009475A">
                        <w:rPr>
                          <w:rFonts w:cs="B Nazanin"/>
                          <w:color w:val="FFFFFF" w:themeColor="background1"/>
                          <w:sz w:val="24"/>
                        </w:rPr>
                        <w:t xml:space="preserve"> </w:t>
                      </w:r>
                      <w:r w:rsidRPr="0009475A">
                        <w:rPr>
                          <w:rFonts w:cs="B Nazanin" w:hint="cs"/>
                          <w:color w:val="FFFFFF" w:themeColor="background1"/>
                          <w:sz w:val="24"/>
                          <w:rtl/>
                        </w:rPr>
                        <w:t>نابساماني واز هم پاشيدگي خانواده،</w:t>
                      </w:r>
                      <w:r w:rsidRPr="0009475A">
                        <w:rPr>
                          <w:rFonts w:cs="B Nazanin"/>
                          <w:color w:val="FFFFFF" w:themeColor="background1"/>
                          <w:sz w:val="24"/>
                        </w:rPr>
                        <w:t xml:space="preserve"> </w:t>
                      </w:r>
                      <w:r w:rsidRPr="0009475A">
                        <w:rPr>
                          <w:rFonts w:cs="B Nazanin" w:hint="cs"/>
                          <w:color w:val="FFFFFF" w:themeColor="background1"/>
                          <w:sz w:val="24"/>
                          <w:rtl/>
                        </w:rPr>
                        <w:t>طلاق، خشونت درخانواده (خشونت نسبت به همسر و آزار كودكان) و همچنين محدود شدن معاشرت سالم خانواده با ديگران ميشود وتربيت فرزندان را دچار اشكال مي‌سازد.</w:t>
                      </w:r>
                    </w:p>
                    <w:p w14:paraId="51C3A3F2" w14:textId="77777777" w:rsidR="00CA0AD2" w:rsidRPr="0009475A" w:rsidRDefault="00CA0AD2" w:rsidP="000C2C10">
                      <w:pPr>
                        <w:pStyle w:val="a3"/>
                        <w:spacing w:line="340" w:lineRule="exact"/>
                        <w:rPr>
                          <w:rFonts w:cs="B Nazanin"/>
                          <w:color w:val="FFFFFF" w:themeColor="background1"/>
                          <w:sz w:val="24"/>
                          <w:rtl/>
                        </w:rPr>
                      </w:pPr>
                    </w:p>
                    <w:p w14:paraId="59756C5B" w14:textId="77777777" w:rsidR="00CA0AD2" w:rsidRPr="0009475A" w:rsidRDefault="00CA0AD2" w:rsidP="000C2C10">
                      <w:pPr>
                        <w:pStyle w:val="a3"/>
                        <w:spacing w:line="340" w:lineRule="exact"/>
                        <w:ind w:firstLine="0"/>
                        <w:rPr>
                          <w:rFonts w:cs="B Nazanin"/>
                          <w:b/>
                          <w:bCs/>
                          <w:color w:val="FFFFFF" w:themeColor="background1"/>
                          <w:sz w:val="24"/>
                          <w:rtl/>
                        </w:rPr>
                      </w:pPr>
                      <w:r w:rsidRPr="0009475A">
                        <w:rPr>
                          <w:rFonts w:cs="B Nazanin" w:hint="cs"/>
                          <w:b/>
                          <w:bCs/>
                          <w:color w:val="FFFFFF" w:themeColor="background1"/>
                          <w:sz w:val="24"/>
                          <w:rtl/>
                        </w:rPr>
                        <w:t xml:space="preserve">اجتماعي، اقتصادي و شغلي </w:t>
                      </w:r>
                    </w:p>
                    <w:p w14:paraId="08CAB90D" w14:textId="77777777" w:rsidR="00CA0AD2" w:rsidRPr="0009475A" w:rsidRDefault="00CA0AD2" w:rsidP="000C2C10">
                      <w:pPr>
                        <w:pStyle w:val="a3"/>
                        <w:spacing w:line="340" w:lineRule="exact"/>
                        <w:rPr>
                          <w:rFonts w:cs="B Nazanin"/>
                          <w:color w:val="FFFFFF" w:themeColor="background1"/>
                          <w:sz w:val="24"/>
                          <w:rtl/>
                        </w:rPr>
                      </w:pPr>
                      <w:r w:rsidRPr="0009475A">
                        <w:rPr>
                          <w:rFonts w:cs="B Nazanin" w:hint="cs"/>
                          <w:color w:val="FFFFFF" w:themeColor="background1"/>
                          <w:sz w:val="24"/>
                          <w:rtl/>
                        </w:rPr>
                        <w:t>اعتياد خسارات بسياري را برجامعه واجتماع تحميل مي‌كند ودرعملكرد شغلي دشواري‌هاي فراوان پديد مي‌آورد. اعتياد ممكن است موجب طرد شدن فرد از جامعه، بيكاري، غيبت از كار، كاهش ميزان كارآيي، اخراج از كار و بروز حوادث حين كار و رانندگي شود.</w:t>
                      </w:r>
                      <w:r w:rsidRPr="0009475A">
                        <w:rPr>
                          <w:rFonts w:cs="B Nazanin"/>
                          <w:color w:val="FFFFFF" w:themeColor="background1"/>
                          <w:sz w:val="24"/>
                        </w:rPr>
                        <w:t xml:space="preserve"> </w:t>
                      </w:r>
                      <w:r w:rsidRPr="0009475A">
                        <w:rPr>
                          <w:rFonts w:cs="B Nazanin" w:hint="cs"/>
                          <w:color w:val="FFFFFF" w:themeColor="background1"/>
                          <w:sz w:val="24"/>
                          <w:rtl/>
                        </w:rPr>
                        <w:t>شيوع فقر، بيكاري،</w:t>
                      </w:r>
                      <w:r w:rsidRPr="0009475A">
                        <w:rPr>
                          <w:rFonts w:cs="B Nazanin"/>
                          <w:color w:val="FFFFFF" w:themeColor="background1"/>
                          <w:sz w:val="24"/>
                        </w:rPr>
                        <w:t xml:space="preserve"> </w:t>
                      </w:r>
                      <w:r w:rsidRPr="0009475A">
                        <w:rPr>
                          <w:rFonts w:cs="B Nazanin" w:hint="cs"/>
                          <w:color w:val="FFFFFF" w:themeColor="background1"/>
                          <w:sz w:val="24"/>
                          <w:rtl/>
                        </w:rPr>
                        <w:t>افزايش بروز جرم در جامعه همچون دزدي، فحشا و قتل از جمله عارضه‌هاي اجتماعي اعتياد است</w:t>
                      </w:r>
                      <w:r w:rsidRPr="0009475A">
                        <w:rPr>
                          <w:rFonts w:cs="B Nazanin"/>
                          <w:color w:val="FFFFFF" w:themeColor="background1"/>
                          <w:sz w:val="24"/>
                        </w:rPr>
                        <w:t>.</w:t>
                      </w:r>
                    </w:p>
                    <w:p w14:paraId="6429E0F7" w14:textId="77777777" w:rsidR="00CA0AD2" w:rsidRPr="000C2C10" w:rsidRDefault="00CA0AD2" w:rsidP="000C2C10">
                      <w:pPr>
                        <w:pStyle w:val="a3"/>
                        <w:rPr>
                          <w:rStyle w:val="Char1"/>
                          <w:b/>
                          <w:bCs/>
                          <w:color w:val="FFFFFF" w:themeColor="background1"/>
                          <w:sz w:val="22"/>
                          <w:szCs w:val="22"/>
                          <w:rtl/>
                        </w:rPr>
                      </w:pPr>
                    </w:p>
                  </w:txbxContent>
                </v:textbox>
              </v:shape>
            </w:pict>
          </mc:Fallback>
        </mc:AlternateContent>
      </w:r>
    </w:p>
    <w:p w14:paraId="76F4BAD2" w14:textId="77777777" w:rsidR="000C2C10" w:rsidRPr="00B9646D" w:rsidRDefault="000C2C10" w:rsidP="0031429D">
      <w:pPr>
        <w:jc w:val="both"/>
        <w:rPr>
          <w:rFonts w:ascii="IRMitra" w:hAnsi="IRMitra" w:cs="B Nazanin"/>
          <w:sz w:val="24"/>
          <w:szCs w:val="24"/>
          <w:rtl/>
        </w:rPr>
      </w:pPr>
    </w:p>
    <w:p w14:paraId="25B001F4" w14:textId="77777777" w:rsidR="000C2C10" w:rsidRPr="00B9646D" w:rsidRDefault="000C2C10" w:rsidP="0031429D">
      <w:pPr>
        <w:jc w:val="both"/>
        <w:rPr>
          <w:rFonts w:ascii="IRMitra" w:hAnsi="IRMitra" w:cs="B Nazanin"/>
          <w:sz w:val="24"/>
          <w:szCs w:val="24"/>
          <w:rtl/>
        </w:rPr>
      </w:pPr>
    </w:p>
    <w:p w14:paraId="6C47A443" w14:textId="77777777" w:rsidR="000C2C10" w:rsidRPr="00B9646D" w:rsidRDefault="000C2C10">
      <w:pPr>
        <w:bidi w:val="0"/>
        <w:rPr>
          <w:rFonts w:ascii="IRMitra" w:hAnsi="IRMitra" w:cs="B Nazanin"/>
          <w:sz w:val="24"/>
          <w:szCs w:val="24"/>
          <w:rtl/>
        </w:rPr>
      </w:pPr>
      <w:r w:rsidRPr="00B9646D">
        <w:rPr>
          <w:rFonts w:ascii="IRMitra" w:hAnsi="IRMitra" w:cs="B Nazanin"/>
          <w:sz w:val="24"/>
          <w:szCs w:val="24"/>
          <w:rtl/>
        </w:rPr>
        <w:br w:type="page"/>
      </w:r>
    </w:p>
    <w:p w14:paraId="13758824" w14:textId="77777777" w:rsidR="0031429D" w:rsidRPr="00B9646D" w:rsidRDefault="0031429D" w:rsidP="0031429D">
      <w:pPr>
        <w:tabs>
          <w:tab w:val="left" w:pos="5685"/>
        </w:tabs>
        <w:jc w:val="both"/>
        <w:rPr>
          <w:rFonts w:ascii="Arial" w:eastAsia="Calibri" w:hAnsi="Arial" w:cs="B Nazanin"/>
          <w:b/>
          <w:bCs/>
          <w:sz w:val="24"/>
          <w:szCs w:val="24"/>
          <w:rtl/>
        </w:rPr>
      </w:pPr>
    </w:p>
    <w:p w14:paraId="1EF492D7" w14:textId="77777777" w:rsidR="00CB219B" w:rsidRPr="00B9646D" w:rsidRDefault="00CB219B" w:rsidP="0031429D">
      <w:pPr>
        <w:tabs>
          <w:tab w:val="left" w:pos="5685"/>
        </w:tabs>
        <w:jc w:val="both"/>
        <w:rPr>
          <w:rFonts w:ascii="Arial" w:eastAsia="Calibri" w:hAnsi="Arial" w:cs="B Nazanin"/>
          <w:b/>
          <w:bCs/>
          <w:sz w:val="24"/>
          <w:szCs w:val="24"/>
          <w:rtl/>
        </w:rPr>
      </w:pPr>
    </w:p>
    <w:p w14:paraId="27B1F9B4" w14:textId="77777777" w:rsidR="00CB219B" w:rsidRPr="00B9646D" w:rsidRDefault="00407E41">
      <w:pPr>
        <w:bidi w:val="0"/>
        <w:rPr>
          <w:rFonts w:ascii="Arial" w:eastAsia="Calibri" w:hAnsi="Arial" w:cs="B Nazanin"/>
          <w:b/>
          <w:bCs/>
          <w:sz w:val="24"/>
          <w:szCs w:val="24"/>
          <w:rtl/>
        </w:rPr>
      </w:pPr>
      <w:r w:rsidRPr="00B9646D">
        <w:rPr>
          <w:rFonts w:ascii="Arial" w:eastAsia="Calibri" w:hAnsi="Arial" w:cs="B Nazanin"/>
          <w:b/>
          <w:bCs/>
          <w:noProof/>
          <w:sz w:val="24"/>
          <w:szCs w:val="24"/>
          <w:rtl/>
          <w:lang w:bidi="ar-SA"/>
        </w:rPr>
        <mc:AlternateContent>
          <mc:Choice Requires="wps">
            <w:drawing>
              <wp:anchor distT="0" distB="0" distL="114300" distR="114300" simplePos="0" relativeHeight="251900928" behindDoc="0" locked="0" layoutInCell="1" allowOverlap="1" wp14:anchorId="4CE2CCBF" wp14:editId="33D595C0">
                <wp:simplePos x="0" y="0"/>
                <wp:positionH relativeFrom="column">
                  <wp:posOffset>-90170</wp:posOffset>
                </wp:positionH>
                <wp:positionV relativeFrom="paragraph">
                  <wp:posOffset>1508125</wp:posOffset>
                </wp:positionV>
                <wp:extent cx="5400040" cy="2901950"/>
                <wp:effectExtent l="0" t="0" r="10160" b="12700"/>
                <wp:wrapNone/>
                <wp:docPr id="280" name="Rounded 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2901950"/>
                        </a:xfrm>
                        <a:prstGeom prst="roundRect">
                          <a:avLst>
                            <a:gd name="adj" fmla="val 16667"/>
                          </a:avLst>
                        </a:prstGeom>
                        <a:solidFill>
                          <a:srgbClr val="FFE38B"/>
                        </a:solidFill>
                        <a:ln w="9525">
                          <a:solidFill>
                            <a:srgbClr val="000000"/>
                          </a:solidFill>
                          <a:round/>
                          <a:headEnd/>
                          <a:tailEnd/>
                        </a:ln>
                      </wps:spPr>
                      <wps:txbx>
                        <w:txbxContent>
                          <w:p w14:paraId="16C12880" w14:textId="77777777" w:rsidR="00CA0AD2" w:rsidRPr="0087302A" w:rsidRDefault="00CA0AD2" w:rsidP="00E543F4">
                            <w:pPr>
                              <w:pStyle w:val="a4"/>
                              <w:rPr>
                                <w:rtl/>
                              </w:rPr>
                            </w:pPr>
                            <w:r w:rsidRPr="0087302A">
                              <w:rPr>
                                <w:rFonts w:hint="cs"/>
                                <w:rtl/>
                              </w:rPr>
                              <w:t xml:space="preserve">خلاصه فصل </w:t>
                            </w:r>
                          </w:p>
                          <w:p w14:paraId="0B3B7B36" w14:textId="77777777" w:rsidR="00CA0AD2" w:rsidRDefault="00CA0AD2" w:rsidP="00E543F4">
                            <w:pPr>
                              <w:pStyle w:val="a5"/>
                              <w:rPr>
                                <w:rtl/>
                              </w:rPr>
                            </w:pPr>
                          </w:p>
                          <w:p w14:paraId="03F28FC0" w14:textId="77777777" w:rsidR="00CA0AD2" w:rsidRPr="00882823" w:rsidRDefault="00CA0AD2" w:rsidP="00E543F4">
                            <w:pPr>
                              <w:pStyle w:val="a5"/>
                              <w:rPr>
                                <w:rFonts w:cs="B Yagut"/>
                                <w:rtl/>
                              </w:rPr>
                            </w:pPr>
                            <w:r w:rsidRPr="00882823">
                              <w:rPr>
                                <w:rFonts w:cs="B Yagut" w:hint="cs"/>
                                <w:rtl/>
                              </w:rPr>
                              <w:t>هدف از آموزش سلامت در حوزه سلامت روانی، اجتماعی و اعتیاد ارشاد و راهنمایی و آشنا ساختن مردم به اصول</w:t>
                            </w:r>
                            <w:r w:rsidRPr="00882823">
                              <w:rPr>
                                <w:rFonts w:cs="B Yagut"/>
                              </w:rPr>
                              <w:t xml:space="preserve"> </w:t>
                            </w:r>
                            <w:r w:rsidRPr="00882823">
                              <w:rPr>
                                <w:rFonts w:cs="B Yagut" w:hint="cs"/>
                                <w:rtl/>
                              </w:rPr>
                              <w:t xml:space="preserve"> بهداشت و روابط درست انسانی و برحذرداشتن آنها از خطراتی  است که سلامت آنها را در این حوزه  تهدید می کند. آموزش سلامت روان به صورت آموزش انفرادی و چهره به چهره، آموزش گروهی و پرسش و پاسخ یا بحث عمومی ارائه می شود. این آموزش برای همه افراد مفید است اما براي برخي گروه</w:t>
                            </w:r>
                            <w:r w:rsidRPr="00882823">
                              <w:rPr>
                                <w:rFonts w:cs="B Yagut"/>
                                <w:rtl/>
                              </w:rPr>
                              <w:softHyphen/>
                            </w:r>
                            <w:r w:rsidRPr="00882823">
                              <w:rPr>
                                <w:rFonts w:cs="B Yagut" w:hint="cs"/>
                                <w:rtl/>
                              </w:rPr>
                              <w:t>هاي در معرض خطر از اهميت و فوريت بالاتري برخوردار است، لذا بهتر است که ابتدا گروههای آسیب پذیر و افراد کلیدی تر جامعه را آموزش داد.</w:t>
                            </w:r>
                          </w:p>
                          <w:p w14:paraId="0B817705" w14:textId="77777777" w:rsidR="00CA0AD2" w:rsidRDefault="00CA0AD2" w:rsidP="00CB219B">
                            <w:pPr>
                              <w:ind w:left="360"/>
                              <w:jc w:val="both"/>
                              <w:rPr>
                                <w:b/>
                                <w:bCs/>
                                <w:sz w:val="24"/>
                                <w:szCs w:val="24"/>
                                <w:rtl/>
                              </w:rPr>
                            </w:pPr>
                          </w:p>
                          <w:p w14:paraId="00BFAC20" w14:textId="77777777" w:rsidR="00CA0AD2" w:rsidRDefault="00CA0AD2" w:rsidP="00CB219B">
                            <w:pPr>
                              <w:ind w:left="360"/>
                              <w:jc w:val="both"/>
                              <w:rPr>
                                <w:b/>
                                <w:bCs/>
                                <w:sz w:val="24"/>
                                <w:szCs w:val="24"/>
                                <w:rtl/>
                              </w:rPr>
                            </w:pPr>
                          </w:p>
                          <w:p w14:paraId="543AE8AB" w14:textId="77777777" w:rsidR="00CA0AD2" w:rsidRDefault="00CA0AD2" w:rsidP="00CB219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E2CCBF" id="Rounded Rectangle 8" o:spid="_x0000_s1129" style="position:absolute;left:0;text-align:left;margin-left:-7.1pt;margin-top:118.75pt;width:425.2pt;height:228.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" fillcolor="#ffe38b">
                <v:textbox>
                  <w:txbxContent>
                    <w:p w14:paraId="16C12880" w14:textId="77777777" w:rsidR="00CA0AD2" w:rsidRPr="0087302A" w:rsidRDefault="00CA0AD2" w:rsidP="00E543F4">
                      <w:pPr>
                        <w:pStyle w:val="a4"/>
                        <w:rPr>
                          <w:rtl/>
                        </w:rPr>
                      </w:pPr>
                      <w:r w:rsidRPr="0087302A">
                        <w:rPr>
                          <w:rFonts w:hint="cs"/>
                          <w:rtl/>
                        </w:rPr>
                        <w:t xml:space="preserve">خلاصه فصل </w:t>
                      </w:r>
                    </w:p>
                    <w:p w14:paraId="0B3B7B36" w14:textId="77777777" w:rsidR="00CA0AD2" w:rsidRDefault="00CA0AD2" w:rsidP="00E543F4">
                      <w:pPr>
                        <w:pStyle w:val="a5"/>
                        <w:rPr>
                          <w:rtl/>
                        </w:rPr>
                      </w:pPr>
                    </w:p>
                    <w:p w14:paraId="03F28FC0" w14:textId="77777777" w:rsidR="00CA0AD2" w:rsidRPr="00882823" w:rsidRDefault="00CA0AD2" w:rsidP="00E543F4">
                      <w:pPr>
                        <w:pStyle w:val="a5"/>
                        <w:rPr>
                          <w:rFonts w:cs="B Yagut"/>
                          <w:rtl/>
                        </w:rPr>
                      </w:pPr>
                      <w:r w:rsidRPr="00882823">
                        <w:rPr>
                          <w:rFonts w:cs="B Yagut" w:hint="cs"/>
                          <w:rtl/>
                        </w:rPr>
                        <w:t>هدف از آموزش سلامت در حوزه سلامت روانی، اجتماعی و اعتیاد ارشاد و راهنمایی و آشنا ساختن مردم به اصول</w:t>
                      </w:r>
                      <w:r w:rsidRPr="00882823">
                        <w:rPr>
                          <w:rFonts w:cs="B Yagut"/>
                        </w:rPr>
                        <w:t xml:space="preserve"> </w:t>
                      </w:r>
                      <w:r w:rsidRPr="00882823">
                        <w:rPr>
                          <w:rFonts w:cs="B Yagut" w:hint="cs"/>
                          <w:rtl/>
                        </w:rPr>
                        <w:t xml:space="preserve"> بهداشت و روابط درست انسانی و برحذرداشتن آنها از خطراتی  است که سلامت آنها را در این حوزه  تهدید می کند. آموزش سلامت روان به صورت آموزش انفرادی و چهره به چهره، آموزش گروهی و پرسش و پاسخ یا بحث عمومی ارائه می شود. این آموزش برای همه افراد مفید است اما براي برخي گروه</w:t>
                      </w:r>
                      <w:r w:rsidRPr="00882823">
                        <w:rPr>
                          <w:rFonts w:cs="B Yagut"/>
                          <w:rtl/>
                        </w:rPr>
                        <w:softHyphen/>
                      </w:r>
                      <w:r w:rsidRPr="00882823">
                        <w:rPr>
                          <w:rFonts w:cs="B Yagut" w:hint="cs"/>
                          <w:rtl/>
                        </w:rPr>
                        <w:t>هاي در معرض خطر از اهميت و فوريت بالاتري برخوردار است، لذا بهتر است که ابتدا گروههای آسیب پذیر و افراد کلیدی تر جامعه را آموزش داد.</w:t>
                      </w:r>
                    </w:p>
                    <w:p w14:paraId="0B817705" w14:textId="77777777" w:rsidR="00CA0AD2" w:rsidRDefault="00CA0AD2" w:rsidP="00CB219B">
                      <w:pPr>
                        <w:ind w:left="360"/>
                        <w:jc w:val="both"/>
                        <w:rPr>
                          <w:b/>
                          <w:bCs/>
                          <w:sz w:val="24"/>
                          <w:szCs w:val="24"/>
                          <w:rtl/>
                        </w:rPr>
                      </w:pPr>
                    </w:p>
                    <w:p w14:paraId="00BFAC20" w14:textId="77777777" w:rsidR="00CA0AD2" w:rsidRDefault="00CA0AD2" w:rsidP="00CB219B">
                      <w:pPr>
                        <w:ind w:left="360"/>
                        <w:jc w:val="both"/>
                        <w:rPr>
                          <w:b/>
                          <w:bCs/>
                          <w:sz w:val="24"/>
                          <w:szCs w:val="24"/>
                          <w:rtl/>
                        </w:rPr>
                      </w:pPr>
                    </w:p>
                    <w:p w14:paraId="543AE8AB" w14:textId="77777777" w:rsidR="00CA0AD2" w:rsidRDefault="00CA0AD2" w:rsidP="00CB219B"/>
                  </w:txbxContent>
                </v:textbox>
              </v:roundrect>
            </w:pict>
          </mc:Fallback>
        </mc:AlternateContent>
      </w:r>
      <w:r w:rsidR="00CB219B" w:rsidRPr="00B9646D">
        <w:rPr>
          <w:rFonts w:ascii="Arial" w:eastAsia="Calibri" w:hAnsi="Arial" w:cs="B Nazanin"/>
          <w:b/>
          <w:bCs/>
          <w:sz w:val="24"/>
          <w:szCs w:val="24"/>
          <w:rtl/>
        </w:rPr>
        <w:br w:type="page"/>
      </w:r>
    </w:p>
    <w:p w14:paraId="71C53FAF" w14:textId="77777777" w:rsidR="00CB219B" w:rsidRPr="00B9646D" w:rsidRDefault="00CB219B" w:rsidP="0031429D">
      <w:pPr>
        <w:tabs>
          <w:tab w:val="left" w:pos="5685"/>
        </w:tabs>
        <w:jc w:val="both"/>
        <w:rPr>
          <w:rFonts w:ascii="Arial" w:eastAsia="Calibri" w:hAnsi="Arial" w:cs="B Nazanin"/>
          <w:b/>
          <w:bCs/>
          <w:sz w:val="24"/>
          <w:szCs w:val="24"/>
          <w:rtl/>
        </w:rPr>
      </w:pPr>
    </w:p>
    <w:p w14:paraId="37291FD9" w14:textId="77777777" w:rsidR="0031429D" w:rsidRPr="00B9646D" w:rsidRDefault="0031429D" w:rsidP="0031429D">
      <w:pPr>
        <w:spacing w:after="120" w:line="240" w:lineRule="atLeast"/>
        <w:ind w:left="374"/>
        <w:contextualSpacing/>
        <w:jc w:val="both"/>
        <w:rPr>
          <w:rFonts w:ascii="Arial" w:hAnsi="Arial" w:cs="B Nazanin"/>
          <w:b/>
          <w:bCs/>
          <w:sz w:val="24"/>
          <w:szCs w:val="24"/>
          <w:rtl/>
        </w:rPr>
      </w:pPr>
    </w:p>
    <w:p w14:paraId="3FB7AAAA" w14:textId="77777777" w:rsidR="0031429D" w:rsidRPr="00B9646D" w:rsidRDefault="0031429D" w:rsidP="0031429D">
      <w:pPr>
        <w:spacing w:after="120" w:line="240" w:lineRule="atLeast"/>
        <w:ind w:left="374"/>
        <w:contextualSpacing/>
        <w:jc w:val="both"/>
        <w:rPr>
          <w:rFonts w:ascii="Arial" w:hAnsi="Arial" w:cs="B Nazanin"/>
          <w:b/>
          <w:bCs/>
          <w:sz w:val="24"/>
          <w:szCs w:val="24"/>
          <w:rtl/>
        </w:rPr>
      </w:pPr>
    </w:p>
    <w:p w14:paraId="041B05A4" w14:textId="0A4D867C" w:rsidR="0031429D" w:rsidRPr="00B9646D" w:rsidRDefault="0031429D" w:rsidP="0031429D">
      <w:pPr>
        <w:spacing w:after="120" w:line="240" w:lineRule="atLeast"/>
        <w:ind w:left="374"/>
        <w:contextualSpacing/>
        <w:jc w:val="both"/>
        <w:rPr>
          <w:rFonts w:ascii="Arial" w:hAnsi="Arial" w:cs="B Nazanin"/>
          <w:b/>
          <w:bCs/>
          <w:sz w:val="24"/>
          <w:szCs w:val="24"/>
          <w:rtl/>
        </w:rPr>
      </w:pPr>
    </w:p>
    <w:p w14:paraId="1BB41BCE" w14:textId="77777777" w:rsidR="0031429D" w:rsidRPr="00B9646D" w:rsidRDefault="0031429D" w:rsidP="0031429D">
      <w:pPr>
        <w:spacing w:after="120" w:line="240" w:lineRule="atLeast"/>
        <w:ind w:left="374"/>
        <w:contextualSpacing/>
        <w:jc w:val="both"/>
        <w:rPr>
          <w:rFonts w:ascii="Arial" w:hAnsi="Arial" w:cs="B Nazanin"/>
          <w:b/>
          <w:bCs/>
          <w:sz w:val="24"/>
          <w:szCs w:val="24"/>
          <w:rtl/>
        </w:rPr>
      </w:pPr>
    </w:p>
    <w:p w14:paraId="679B5C4A" w14:textId="77777777" w:rsidR="0031429D" w:rsidRPr="00B9646D" w:rsidRDefault="0031429D" w:rsidP="0031429D">
      <w:pPr>
        <w:spacing w:after="120" w:line="240" w:lineRule="atLeast"/>
        <w:ind w:left="374"/>
        <w:contextualSpacing/>
        <w:jc w:val="both"/>
        <w:rPr>
          <w:rFonts w:ascii="Arial" w:hAnsi="Arial" w:cs="B Nazanin"/>
          <w:b/>
          <w:bCs/>
          <w:sz w:val="24"/>
          <w:szCs w:val="24"/>
          <w:rtl/>
        </w:rPr>
      </w:pPr>
    </w:p>
    <w:p w14:paraId="4E307466" w14:textId="77777777" w:rsidR="0031429D" w:rsidRPr="00B9646D" w:rsidRDefault="0031429D" w:rsidP="0031429D">
      <w:pPr>
        <w:spacing w:after="120" w:line="240" w:lineRule="atLeast"/>
        <w:ind w:left="374"/>
        <w:contextualSpacing/>
        <w:jc w:val="both"/>
        <w:rPr>
          <w:rFonts w:ascii="Arial" w:hAnsi="Arial" w:cs="B Nazanin"/>
          <w:b/>
          <w:bCs/>
          <w:sz w:val="24"/>
          <w:szCs w:val="24"/>
          <w:rtl/>
        </w:rPr>
      </w:pPr>
    </w:p>
    <w:p w14:paraId="33EE4E03" w14:textId="77777777" w:rsidR="0031429D" w:rsidRPr="00B9646D" w:rsidRDefault="0031429D" w:rsidP="0031429D">
      <w:pPr>
        <w:spacing w:after="120" w:line="240" w:lineRule="atLeast"/>
        <w:ind w:left="374"/>
        <w:contextualSpacing/>
        <w:jc w:val="both"/>
        <w:rPr>
          <w:rFonts w:ascii="Arial" w:hAnsi="Arial" w:cs="B Nazanin"/>
          <w:b/>
          <w:bCs/>
          <w:sz w:val="24"/>
          <w:szCs w:val="24"/>
          <w:rtl/>
        </w:rPr>
      </w:pPr>
    </w:p>
    <w:p w14:paraId="5833A493" w14:textId="77777777" w:rsidR="0031429D" w:rsidRPr="00B9646D" w:rsidRDefault="0031429D" w:rsidP="0031429D">
      <w:pPr>
        <w:spacing w:after="120" w:line="240" w:lineRule="atLeast"/>
        <w:ind w:left="374"/>
        <w:contextualSpacing/>
        <w:jc w:val="both"/>
        <w:rPr>
          <w:rFonts w:ascii="Arial" w:hAnsi="Arial" w:cs="B Nazanin"/>
          <w:b/>
          <w:bCs/>
          <w:sz w:val="24"/>
          <w:szCs w:val="24"/>
          <w:rtl/>
        </w:rPr>
      </w:pPr>
    </w:p>
    <w:p w14:paraId="503D9349" w14:textId="77777777" w:rsidR="0031429D" w:rsidRPr="00B9646D" w:rsidRDefault="0031429D" w:rsidP="0031429D">
      <w:pPr>
        <w:spacing w:after="120" w:line="240" w:lineRule="atLeast"/>
        <w:ind w:left="374"/>
        <w:contextualSpacing/>
        <w:jc w:val="both"/>
        <w:rPr>
          <w:rFonts w:ascii="Arial" w:hAnsi="Arial" w:cs="B Nazanin"/>
          <w:b/>
          <w:bCs/>
          <w:sz w:val="24"/>
          <w:szCs w:val="24"/>
        </w:rPr>
      </w:pPr>
    </w:p>
    <w:p w14:paraId="65484955" w14:textId="77777777" w:rsidR="0031429D" w:rsidRPr="00B9646D" w:rsidRDefault="0031429D" w:rsidP="0031429D">
      <w:pPr>
        <w:spacing w:after="120" w:line="240" w:lineRule="atLeast"/>
        <w:ind w:left="374"/>
        <w:contextualSpacing/>
        <w:jc w:val="both"/>
        <w:rPr>
          <w:rFonts w:ascii="Arial" w:hAnsi="Arial" w:cs="B Nazanin"/>
          <w:b/>
          <w:bCs/>
          <w:sz w:val="24"/>
          <w:szCs w:val="24"/>
        </w:rPr>
      </w:pPr>
    </w:p>
    <w:p w14:paraId="21323EB6" w14:textId="77777777" w:rsidR="0031429D" w:rsidRPr="00B9646D" w:rsidRDefault="0031429D" w:rsidP="0031429D">
      <w:pPr>
        <w:spacing w:after="120" w:line="240" w:lineRule="atLeast"/>
        <w:ind w:left="374"/>
        <w:contextualSpacing/>
        <w:jc w:val="both"/>
        <w:rPr>
          <w:rFonts w:ascii="Arial" w:hAnsi="Arial" w:cs="B Nazanin"/>
          <w:b/>
          <w:bCs/>
          <w:sz w:val="24"/>
          <w:szCs w:val="24"/>
        </w:rPr>
      </w:pPr>
    </w:p>
    <w:p w14:paraId="1F9C971F" w14:textId="77777777" w:rsidR="0031429D" w:rsidRPr="00B9646D" w:rsidRDefault="0031429D" w:rsidP="0031429D">
      <w:pPr>
        <w:spacing w:after="120" w:line="240" w:lineRule="atLeast"/>
        <w:ind w:left="374"/>
        <w:contextualSpacing/>
        <w:jc w:val="both"/>
        <w:rPr>
          <w:rFonts w:ascii="Arial" w:hAnsi="Arial" w:cs="B Nazanin"/>
          <w:b/>
          <w:bCs/>
          <w:sz w:val="24"/>
          <w:szCs w:val="24"/>
        </w:rPr>
      </w:pPr>
    </w:p>
    <w:p w14:paraId="555E5348" w14:textId="77777777" w:rsidR="0031429D" w:rsidRPr="00B9646D" w:rsidRDefault="0031429D" w:rsidP="0031429D">
      <w:pPr>
        <w:spacing w:after="120" w:line="240" w:lineRule="atLeast"/>
        <w:ind w:left="374"/>
        <w:contextualSpacing/>
        <w:jc w:val="both"/>
        <w:rPr>
          <w:rFonts w:ascii="Arial" w:hAnsi="Arial" w:cs="B Nazanin"/>
          <w:b/>
          <w:bCs/>
          <w:sz w:val="24"/>
          <w:szCs w:val="24"/>
        </w:rPr>
      </w:pPr>
    </w:p>
    <w:p w14:paraId="1EADD4E3" w14:textId="77777777" w:rsidR="0031429D" w:rsidRPr="00B9646D" w:rsidRDefault="0031429D" w:rsidP="0031429D">
      <w:pPr>
        <w:spacing w:after="120" w:line="240" w:lineRule="atLeast"/>
        <w:ind w:left="374"/>
        <w:contextualSpacing/>
        <w:jc w:val="both"/>
        <w:rPr>
          <w:rFonts w:ascii="Arial" w:hAnsi="Arial" w:cs="B Nazanin"/>
          <w:b/>
          <w:bCs/>
          <w:sz w:val="24"/>
          <w:szCs w:val="24"/>
          <w:rtl/>
        </w:rPr>
      </w:pPr>
    </w:p>
    <w:p w14:paraId="0DCCD93E" w14:textId="77777777" w:rsidR="0031429D" w:rsidRPr="00B9646D" w:rsidRDefault="0031429D" w:rsidP="0031429D">
      <w:pPr>
        <w:spacing w:after="120" w:line="240" w:lineRule="atLeast"/>
        <w:ind w:left="374"/>
        <w:contextualSpacing/>
        <w:jc w:val="both"/>
        <w:rPr>
          <w:rFonts w:ascii="Arial" w:hAnsi="Arial" w:cs="B Nazanin"/>
          <w:b/>
          <w:bCs/>
          <w:sz w:val="24"/>
          <w:szCs w:val="24"/>
          <w:rtl/>
        </w:rPr>
      </w:pPr>
    </w:p>
    <w:p w14:paraId="06B6CBA9" w14:textId="5B2CE643" w:rsidR="0031429D" w:rsidRPr="00B9646D" w:rsidRDefault="0031429D" w:rsidP="0031429D">
      <w:pPr>
        <w:spacing w:after="120" w:line="240" w:lineRule="atLeast"/>
        <w:ind w:left="374"/>
        <w:contextualSpacing/>
        <w:jc w:val="both"/>
        <w:rPr>
          <w:rFonts w:ascii="Arial" w:hAnsi="Arial" w:cs="B Nazanin"/>
          <w:b/>
          <w:bCs/>
          <w:sz w:val="24"/>
          <w:szCs w:val="24"/>
          <w:rtl/>
        </w:rPr>
      </w:pPr>
    </w:p>
    <w:p w14:paraId="2DAFC559" w14:textId="77777777" w:rsidR="0031429D" w:rsidRPr="00B9646D" w:rsidRDefault="0031429D" w:rsidP="0031429D">
      <w:pPr>
        <w:spacing w:after="120" w:line="240" w:lineRule="atLeast"/>
        <w:ind w:left="374"/>
        <w:contextualSpacing/>
        <w:jc w:val="both"/>
        <w:rPr>
          <w:rFonts w:ascii="Arial" w:hAnsi="Arial" w:cs="B Nazanin"/>
          <w:b/>
          <w:bCs/>
          <w:sz w:val="24"/>
          <w:szCs w:val="24"/>
          <w:rtl/>
        </w:rPr>
      </w:pPr>
    </w:p>
    <w:p w14:paraId="4B32AE97" w14:textId="77777777" w:rsidR="0031429D" w:rsidRPr="00B9646D" w:rsidRDefault="0031429D" w:rsidP="0031429D">
      <w:pPr>
        <w:spacing w:after="120" w:line="240" w:lineRule="atLeast"/>
        <w:ind w:left="374"/>
        <w:contextualSpacing/>
        <w:jc w:val="both"/>
        <w:rPr>
          <w:rFonts w:ascii="Arial" w:hAnsi="Arial" w:cs="B Nazanin"/>
          <w:b/>
          <w:bCs/>
          <w:sz w:val="24"/>
          <w:szCs w:val="24"/>
          <w:rtl/>
        </w:rPr>
      </w:pPr>
    </w:p>
    <w:p w14:paraId="7260A6BA" w14:textId="77777777" w:rsidR="0031429D" w:rsidRPr="00B9646D" w:rsidRDefault="0031429D" w:rsidP="0031429D">
      <w:pPr>
        <w:spacing w:after="120" w:line="240" w:lineRule="atLeast"/>
        <w:ind w:left="374"/>
        <w:contextualSpacing/>
        <w:jc w:val="both"/>
        <w:rPr>
          <w:rFonts w:ascii="Arial" w:hAnsi="Arial" w:cs="B Nazanin"/>
          <w:b/>
          <w:bCs/>
          <w:sz w:val="24"/>
          <w:szCs w:val="24"/>
          <w:rtl/>
        </w:rPr>
      </w:pPr>
    </w:p>
    <w:p w14:paraId="00E91F8A" w14:textId="77777777" w:rsidR="0031429D" w:rsidRPr="00B9646D" w:rsidRDefault="0031429D" w:rsidP="0031429D">
      <w:pPr>
        <w:spacing w:after="120" w:line="240" w:lineRule="atLeast"/>
        <w:ind w:left="374"/>
        <w:contextualSpacing/>
        <w:jc w:val="both"/>
        <w:rPr>
          <w:rFonts w:ascii="Arial" w:hAnsi="Arial" w:cs="B Nazanin"/>
          <w:b/>
          <w:bCs/>
          <w:sz w:val="24"/>
          <w:szCs w:val="24"/>
          <w:rtl/>
        </w:rPr>
      </w:pPr>
    </w:p>
    <w:p w14:paraId="0A6BAF41" w14:textId="77777777" w:rsidR="0031429D" w:rsidRPr="00B9646D" w:rsidRDefault="0031429D" w:rsidP="0031429D">
      <w:pPr>
        <w:spacing w:after="120" w:line="240" w:lineRule="atLeast"/>
        <w:ind w:left="374"/>
        <w:contextualSpacing/>
        <w:jc w:val="both"/>
        <w:rPr>
          <w:rFonts w:ascii="Arial" w:hAnsi="Arial" w:cs="B Nazanin"/>
          <w:b/>
          <w:bCs/>
          <w:sz w:val="24"/>
          <w:szCs w:val="24"/>
          <w:rtl/>
        </w:rPr>
      </w:pPr>
    </w:p>
    <w:p w14:paraId="602EF3FB" w14:textId="77777777" w:rsidR="0031429D" w:rsidRPr="00B9646D" w:rsidRDefault="0031429D" w:rsidP="0031429D">
      <w:pPr>
        <w:spacing w:after="120" w:line="240" w:lineRule="atLeast"/>
        <w:ind w:left="374"/>
        <w:contextualSpacing/>
        <w:jc w:val="both"/>
        <w:rPr>
          <w:rFonts w:ascii="Arial" w:hAnsi="Arial" w:cs="B Nazanin"/>
          <w:b/>
          <w:bCs/>
          <w:sz w:val="24"/>
          <w:szCs w:val="24"/>
          <w:rtl/>
        </w:rPr>
      </w:pPr>
    </w:p>
    <w:p w14:paraId="0452BF56" w14:textId="77777777" w:rsidR="0031429D" w:rsidRPr="00B9646D" w:rsidRDefault="0031429D" w:rsidP="0031429D">
      <w:pPr>
        <w:spacing w:after="120" w:line="240" w:lineRule="atLeast"/>
        <w:ind w:left="374"/>
        <w:contextualSpacing/>
        <w:jc w:val="both"/>
        <w:rPr>
          <w:rFonts w:ascii="Arial" w:hAnsi="Arial" w:cs="B Nazanin"/>
          <w:b/>
          <w:bCs/>
          <w:sz w:val="24"/>
          <w:szCs w:val="24"/>
          <w:rtl/>
        </w:rPr>
      </w:pPr>
    </w:p>
    <w:p w14:paraId="75830B9F" w14:textId="77777777" w:rsidR="0031429D" w:rsidRPr="00B9646D" w:rsidRDefault="0031429D" w:rsidP="0031429D">
      <w:pPr>
        <w:spacing w:after="120" w:line="240" w:lineRule="atLeast"/>
        <w:ind w:left="374"/>
        <w:contextualSpacing/>
        <w:jc w:val="both"/>
        <w:rPr>
          <w:rFonts w:ascii="Arial" w:hAnsi="Arial" w:cs="B Nazanin"/>
          <w:b/>
          <w:bCs/>
          <w:sz w:val="24"/>
          <w:szCs w:val="24"/>
          <w:rtl/>
        </w:rPr>
      </w:pPr>
    </w:p>
    <w:p w14:paraId="3F61DA9B" w14:textId="77777777" w:rsidR="004D7B8D" w:rsidRPr="00B9646D" w:rsidRDefault="004D7B8D" w:rsidP="0031429D">
      <w:pPr>
        <w:spacing w:after="120" w:line="240" w:lineRule="atLeast"/>
        <w:ind w:left="374"/>
        <w:contextualSpacing/>
        <w:jc w:val="both"/>
        <w:rPr>
          <w:rFonts w:ascii="Arial" w:hAnsi="Arial" w:cs="B Nazanin"/>
          <w:b/>
          <w:bCs/>
          <w:sz w:val="24"/>
          <w:szCs w:val="24"/>
          <w:rtl/>
        </w:rPr>
        <w:sectPr w:rsidR="004D7B8D" w:rsidRPr="00B9646D" w:rsidSect="00661CDF">
          <w:headerReference w:type="default" r:id="rId43"/>
          <w:footerReference w:type="default" r:id="rId44"/>
          <w:type w:val="oddPage"/>
          <w:pgSz w:w="11906" w:h="16838"/>
          <w:pgMar w:top="1985" w:right="1701" w:bottom="1418" w:left="1701" w:header="709" w:footer="709" w:gutter="284"/>
          <w:pgBorders w:offsetFrom="page">
            <w:top w:val="single" w:sz="4" w:space="24" w:color="auto" w:shadow="1"/>
            <w:left w:val="single" w:sz="4" w:space="24" w:color="auto" w:shadow="1"/>
            <w:bottom w:val="single" w:sz="4" w:space="24" w:color="auto" w:shadow="1"/>
            <w:right w:val="single" w:sz="4" w:space="24" w:color="auto" w:shadow="1"/>
          </w:pgBorders>
          <w:cols w:space="708"/>
          <w:bidi/>
          <w:rtlGutter/>
          <w:docGrid w:linePitch="360"/>
        </w:sectPr>
      </w:pPr>
    </w:p>
    <w:p w14:paraId="280C524A" w14:textId="77777777" w:rsidR="004D7B8D" w:rsidRPr="00B9646D" w:rsidRDefault="004D7B8D" w:rsidP="004D7B8D">
      <w:pPr>
        <w:pStyle w:val="a3"/>
        <w:rPr>
          <w:rFonts w:cs="B Nazanin"/>
          <w:rtl/>
        </w:rPr>
      </w:pPr>
    </w:p>
    <w:p w14:paraId="7BBD9C86" w14:textId="77777777" w:rsidR="004D7B8D" w:rsidRPr="00B9646D" w:rsidRDefault="004D7B8D" w:rsidP="004D7B8D">
      <w:pPr>
        <w:pStyle w:val="a3"/>
        <w:rPr>
          <w:rFonts w:cs="B Nazanin"/>
          <w:rtl/>
        </w:rPr>
      </w:pPr>
    </w:p>
    <w:p w14:paraId="342AB100" w14:textId="77777777" w:rsidR="004D7B8D" w:rsidRPr="00B9646D" w:rsidRDefault="004D7B8D" w:rsidP="004D7B8D">
      <w:pPr>
        <w:pStyle w:val="a3"/>
        <w:rPr>
          <w:rFonts w:cs="B Nazanin"/>
          <w:rtl/>
        </w:rPr>
      </w:pPr>
    </w:p>
    <w:p w14:paraId="64D50B43" w14:textId="77777777" w:rsidR="0066266C" w:rsidRPr="00B9646D" w:rsidRDefault="0066266C" w:rsidP="004D7B8D">
      <w:pPr>
        <w:pStyle w:val="a3"/>
        <w:rPr>
          <w:rFonts w:cs="B Nazanin"/>
          <w:rtl/>
        </w:rPr>
      </w:pPr>
    </w:p>
    <w:p w14:paraId="5C1E075E" w14:textId="77777777" w:rsidR="004D7B8D" w:rsidRPr="00B9646D" w:rsidRDefault="004D7B8D" w:rsidP="004D7B8D">
      <w:pPr>
        <w:pStyle w:val="a3"/>
        <w:rPr>
          <w:rFonts w:cs="B Nazanin"/>
          <w:rtl/>
        </w:rPr>
      </w:pPr>
    </w:p>
    <w:p w14:paraId="070D8EEC" w14:textId="77777777" w:rsidR="004D7B8D" w:rsidRPr="00B9646D" w:rsidRDefault="004D7B8D" w:rsidP="004D7B8D">
      <w:pPr>
        <w:pStyle w:val="a3"/>
        <w:rPr>
          <w:rFonts w:cs="B Nazanin"/>
          <w:rtl/>
        </w:rPr>
      </w:pPr>
    </w:p>
    <w:p w14:paraId="1C23ED70" w14:textId="77777777" w:rsidR="004D7B8D" w:rsidRPr="00B9646D" w:rsidRDefault="004D7B8D" w:rsidP="004D7B8D">
      <w:pPr>
        <w:pStyle w:val="a3"/>
        <w:rPr>
          <w:rFonts w:cs="B Nazanin"/>
          <w:rtl/>
        </w:rPr>
      </w:pPr>
    </w:p>
    <w:p w14:paraId="2958A07B" w14:textId="77777777" w:rsidR="004D7B8D" w:rsidRPr="00B9646D" w:rsidRDefault="004D7B8D" w:rsidP="004D7B8D">
      <w:pPr>
        <w:pStyle w:val="a3"/>
        <w:rPr>
          <w:rFonts w:cs="B Nazanin"/>
          <w:rtl/>
        </w:rPr>
      </w:pPr>
    </w:p>
    <w:p w14:paraId="48114A67" w14:textId="77777777" w:rsidR="004D7B8D" w:rsidRPr="00B9646D" w:rsidRDefault="004D7B8D" w:rsidP="004D7B8D">
      <w:pPr>
        <w:pStyle w:val="a3"/>
        <w:rPr>
          <w:rFonts w:cs="B Nazanin"/>
          <w:rtl/>
        </w:rPr>
      </w:pPr>
    </w:p>
    <w:p w14:paraId="5A602257" w14:textId="77777777" w:rsidR="004D7B8D" w:rsidRPr="00B9646D" w:rsidRDefault="004D7B8D" w:rsidP="004D7B8D">
      <w:pPr>
        <w:pStyle w:val="a8"/>
        <w:rPr>
          <w:rFonts w:cs="B Nazanin"/>
          <w:rtl/>
        </w:rPr>
      </w:pPr>
      <w:bookmarkStart w:id="361" w:name="_Toc417907592"/>
      <w:bookmarkStart w:id="362" w:name="_Toc418666956"/>
      <w:r w:rsidRPr="00B9646D">
        <w:rPr>
          <w:rFonts w:cs="B Nazanin" w:hint="cs"/>
          <w:rtl/>
        </w:rPr>
        <w:t>فصل هشتم</w:t>
      </w:r>
      <w:bookmarkEnd w:id="361"/>
      <w:bookmarkEnd w:id="362"/>
    </w:p>
    <w:p w14:paraId="3512440A" w14:textId="77777777" w:rsidR="004D7B8D" w:rsidRPr="00B9646D" w:rsidRDefault="00407E41" w:rsidP="004D7B8D">
      <w:pPr>
        <w:pStyle w:val="a8"/>
        <w:rPr>
          <w:rFonts w:cs="B Nazanin"/>
        </w:rPr>
      </w:pPr>
      <w:r w:rsidRPr="00B9646D">
        <w:rPr>
          <w:rFonts w:cs="B Nazanin"/>
          <w:noProof/>
          <w:lang w:bidi="ar-SA"/>
        </w:rPr>
        <mc:AlternateContent>
          <mc:Choice Requires="wps">
            <w:drawing>
              <wp:anchor distT="0" distB="0" distL="114300" distR="114300" simplePos="0" relativeHeight="251888640" behindDoc="0" locked="0" layoutInCell="1" allowOverlap="1" wp14:anchorId="55E5880B" wp14:editId="61A0FBFD">
                <wp:simplePos x="0" y="0"/>
                <wp:positionH relativeFrom="column">
                  <wp:align>center</wp:align>
                </wp:positionH>
                <wp:positionV relativeFrom="paragraph">
                  <wp:posOffset>158115</wp:posOffset>
                </wp:positionV>
                <wp:extent cx="4140200" cy="539750"/>
                <wp:effectExtent l="38100" t="0" r="50800" b="31750"/>
                <wp:wrapNone/>
                <wp:docPr id="277"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140200" cy="539750"/>
                        </a:xfrm>
                        <a:prstGeom prst="triangle">
                          <a:avLst>
                            <a:gd name="adj" fmla="val 50000"/>
                          </a:avLst>
                        </a:prstGeom>
                        <a:solidFill>
                          <a:srgbClr val="FFCC00"/>
                        </a:solidFill>
                        <a:ln w="9525">
                          <a:solidFill>
                            <a:srgbClr val="000000"/>
                          </a:solidFill>
                          <a:miter lim="800000"/>
                          <a:headEnd/>
                          <a:tailEnd/>
                        </a:ln>
                      </wps:spPr>
                      <wps:txbx>
                        <w:txbxContent>
                          <w:p w14:paraId="0279FCCD" w14:textId="77777777" w:rsidR="00CA0AD2" w:rsidRPr="00315090" w:rsidRDefault="00CA0AD2" w:rsidP="00C42D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E5880B" id="_x0000_s1130" type="#_x0000_t5" style="position:absolute;left:0;text-align:left;margin-left:0;margin-top:12.45pt;width:326pt;height:42.5pt;rotation:180;z-index:2518886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" fillcolor="#fc0">
                <v:textbox>
                  <w:txbxContent>
                    <w:p w14:paraId="0279FCCD" w14:textId="77777777" w:rsidR="00CA0AD2" w:rsidRPr="00315090" w:rsidRDefault="00CA0AD2" w:rsidP="00C42DC6"/>
                  </w:txbxContent>
                </v:textbox>
              </v:shape>
            </w:pict>
          </mc:Fallback>
        </mc:AlternateContent>
      </w:r>
    </w:p>
    <w:p w14:paraId="18C904B5" w14:textId="77777777" w:rsidR="00C42DC6" w:rsidRPr="00B9646D" w:rsidRDefault="00C42DC6" w:rsidP="004D7B8D">
      <w:pPr>
        <w:pStyle w:val="a8"/>
        <w:rPr>
          <w:rFonts w:cs="B Nazanin"/>
          <w:rtl/>
        </w:rPr>
      </w:pPr>
    </w:p>
    <w:p w14:paraId="72C65BC2" w14:textId="77777777" w:rsidR="004D7B8D" w:rsidRPr="00B9646D" w:rsidRDefault="004D7B8D" w:rsidP="004D7B8D">
      <w:pPr>
        <w:pStyle w:val="a8"/>
        <w:rPr>
          <w:rFonts w:cs="B Nazanin"/>
          <w:rtl/>
        </w:rPr>
      </w:pPr>
      <w:bookmarkStart w:id="363" w:name="_Toc417907593"/>
      <w:bookmarkStart w:id="364" w:name="_Toc418666957"/>
      <w:r w:rsidRPr="00B9646D">
        <w:rPr>
          <w:rFonts w:cs="B Nazanin" w:hint="cs"/>
          <w:rtl/>
        </w:rPr>
        <w:t>مشارکت اجتماعی</w:t>
      </w:r>
      <w:bookmarkEnd w:id="363"/>
      <w:bookmarkEnd w:id="364"/>
    </w:p>
    <w:p w14:paraId="3EBB10AC" w14:textId="77777777" w:rsidR="004D7B8D" w:rsidRPr="00B9646D" w:rsidRDefault="004D7B8D" w:rsidP="004D7B8D">
      <w:pPr>
        <w:tabs>
          <w:tab w:val="center" w:pos="3577"/>
        </w:tabs>
        <w:rPr>
          <w:rFonts w:ascii="Arial" w:hAnsi="Arial" w:cs="B Nazanin"/>
          <w:b/>
          <w:bCs/>
          <w:color w:val="FFFFFF"/>
        </w:rPr>
      </w:pPr>
      <w:r w:rsidRPr="00B9646D">
        <w:rPr>
          <w:rFonts w:ascii="Arial" w:hAnsi="Arial" w:cs="B Nazanin"/>
          <w:b/>
          <w:bCs/>
          <w:color w:val="FFFFFF"/>
          <w:rtl/>
        </w:rPr>
        <w:tab/>
      </w:r>
    </w:p>
    <w:p w14:paraId="297B5F3E" w14:textId="77777777" w:rsidR="004D7B8D" w:rsidRPr="00B9646D" w:rsidRDefault="004D7B8D" w:rsidP="004D7B8D">
      <w:pPr>
        <w:rPr>
          <w:rFonts w:ascii="Arial" w:hAnsi="Arial" w:cs="B Nazanin"/>
          <w:b/>
          <w:bCs/>
          <w:color w:val="FFFFFF"/>
        </w:rPr>
      </w:pPr>
    </w:p>
    <w:p w14:paraId="7D018F4F" w14:textId="77777777" w:rsidR="004D7B8D" w:rsidRPr="00B9646D" w:rsidRDefault="004D7B8D" w:rsidP="004D7B8D">
      <w:pPr>
        <w:rPr>
          <w:rFonts w:ascii="Arial" w:hAnsi="Arial" w:cs="B Nazanin"/>
          <w:b/>
          <w:bCs/>
          <w:color w:val="FFFFFF"/>
        </w:rPr>
      </w:pPr>
    </w:p>
    <w:p w14:paraId="3FE3B5F9" w14:textId="77777777" w:rsidR="004D7B8D" w:rsidRPr="00B9646D" w:rsidRDefault="004D7B8D" w:rsidP="004D7B8D">
      <w:pPr>
        <w:rPr>
          <w:rFonts w:ascii="Arial" w:hAnsi="Arial" w:cs="B Nazanin"/>
          <w:b/>
          <w:bCs/>
          <w:color w:val="FFFFFF"/>
        </w:rPr>
      </w:pPr>
    </w:p>
    <w:p w14:paraId="1DC8D711" w14:textId="77777777" w:rsidR="004D7B8D" w:rsidRPr="00B9646D" w:rsidRDefault="004D7B8D" w:rsidP="004D7B8D">
      <w:pPr>
        <w:rPr>
          <w:rFonts w:ascii="Arial" w:hAnsi="Arial" w:cs="B Nazanin"/>
          <w:b/>
          <w:bCs/>
          <w:color w:val="FFFFFF"/>
        </w:rPr>
      </w:pPr>
    </w:p>
    <w:p w14:paraId="3CEF7733" w14:textId="77777777" w:rsidR="004D7B8D" w:rsidRPr="00B9646D" w:rsidRDefault="004D7B8D">
      <w:pPr>
        <w:bidi w:val="0"/>
        <w:rPr>
          <w:rFonts w:ascii="Arial" w:hAnsi="Arial" w:cs="B Nazanin"/>
          <w:b/>
          <w:bCs/>
          <w:color w:val="FFFFFF"/>
          <w:rtl/>
        </w:rPr>
      </w:pPr>
      <w:r w:rsidRPr="00B9646D">
        <w:rPr>
          <w:rFonts w:ascii="Arial" w:hAnsi="Arial" w:cs="B Nazanin"/>
          <w:b/>
          <w:bCs/>
          <w:color w:val="FFFFFF"/>
          <w:rtl/>
        </w:rPr>
        <w:br w:type="page"/>
      </w:r>
    </w:p>
    <w:p w14:paraId="49BCB911" w14:textId="77777777" w:rsidR="004D7B8D" w:rsidRPr="00B9646D" w:rsidRDefault="004D7B8D" w:rsidP="004D7B8D">
      <w:pPr>
        <w:rPr>
          <w:rFonts w:ascii="Arial" w:hAnsi="Arial" w:cs="B Nazanin"/>
          <w:b/>
          <w:bCs/>
          <w:color w:val="FFFFFF"/>
        </w:rPr>
      </w:pPr>
    </w:p>
    <w:p w14:paraId="68149D56" w14:textId="77777777" w:rsidR="004D7B8D" w:rsidRPr="00B9646D" w:rsidRDefault="004D7B8D" w:rsidP="004D7B8D">
      <w:pPr>
        <w:rPr>
          <w:rFonts w:ascii="Arial" w:hAnsi="Arial" w:cs="B Nazanin"/>
          <w:b/>
          <w:bCs/>
          <w:color w:val="FFFFFF"/>
        </w:rPr>
      </w:pPr>
    </w:p>
    <w:p w14:paraId="79E4D61D" w14:textId="77777777" w:rsidR="004D7B8D" w:rsidRPr="00B9646D" w:rsidRDefault="004D7B8D" w:rsidP="004D7B8D">
      <w:pPr>
        <w:rPr>
          <w:rFonts w:ascii="Arial" w:hAnsi="Arial" w:cs="B Nazanin"/>
          <w:b/>
          <w:bCs/>
          <w:color w:val="FFFFFF"/>
        </w:rPr>
      </w:pPr>
    </w:p>
    <w:p w14:paraId="5AF709A0" w14:textId="77777777" w:rsidR="004D7B8D" w:rsidRPr="00B9646D" w:rsidRDefault="004D7B8D" w:rsidP="004D7B8D">
      <w:pPr>
        <w:rPr>
          <w:rFonts w:ascii="Arial" w:hAnsi="Arial" w:cs="B Nazanin"/>
          <w:b/>
          <w:bCs/>
          <w:color w:val="FFFFFF"/>
        </w:rPr>
      </w:pPr>
    </w:p>
    <w:p w14:paraId="523918F7" w14:textId="77777777" w:rsidR="004D7B8D" w:rsidRPr="00B9646D" w:rsidRDefault="004D7B8D" w:rsidP="004D7B8D">
      <w:pPr>
        <w:rPr>
          <w:rFonts w:ascii="Arial" w:hAnsi="Arial" w:cs="B Nazanin"/>
          <w:b/>
          <w:bCs/>
          <w:color w:val="FFFFFF"/>
        </w:rPr>
      </w:pPr>
    </w:p>
    <w:p w14:paraId="737F8D66" w14:textId="77777777" w:rsidR="004D7B8D" w:rsidRPr="00B9646D" w:rsidRDefault="004D7B8D" w:rsidP="004D7B8D">
      <w:pPr>
        <w:rPr>
          <w:rFonts w:ascii="Arial" w:hAnsi="Arial" w:cs="B Nazanin"/>
          <w:b/>
          <w:bCs/>
          <w:color w:val="FFFFFF"/>
        </w:rPr>
      </w:pPr>
    </w:p>
    <w:p w14:paraId="7F6081CE" w14:textId="77777777" w:rsidR="004D7B8D" w:rsidRPr="00B9646D" w:rsidRDefault="00407E41" w:rsidP="004D7B8D">
      <w:pPr>
        <w:rPr>
          <w:rFonts w:ascii="Arial" w:hAnsi="Arial" w:cs="B Nazanin"/>
          <w:b/>
          <w:bCs/>
          <w:color w:val="FFFFFF"/>
        </w:rPr>
      </w:pPr>
      <w:r w:rsidRPr="00B9646D">
        <w:rPr>
          <w:rFonts w:cs="B Nazanin"/>
          <w:noProof/>
          <w:lang w:bidi="ar-SA"/>
        </w:rPr>
        <mc:AlternateContent>
          <mc:Choice Requires="wps">
            <w:drawing>
              <wp:anchor distT="0" distB="0" distL="114300" distR="114300" simplePos="0" relativeHeight="251839488" behindDoc="0" locked="0" layoutInCell="1" allowOverlap="1" wp14:anchorId="77F00B9F" wp14:editId="4EFAD67C">
                <wp:simplePos x="0" y="0"/>
                <wp:positionH relativeFrom="column">
                  <wp:align>center</wp:align>
                </wp:positionH>
                <wp:positionV relativeFrom="paragraph">
                  <wp:posOffset>48895</wp:posOffset>
                </wp:positionV>
                <wp:extent cx="5400040" cy="2948305"/>
                <wp:effectExtent l="0" t="0" r="10160" b="23495"/>
                <wp:wrapNone/>
                <wp:docPr id="44" name="AutoShap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2948305"/>
                        </a:xfrm>
                        <a:prstGeom prst="roundRect">
                          <a:avLst>
                            <a:gd name="adj" fmla="val 16667"/>
                          </a:avLst>
                        </a:prstGeom>
                        <a:solidFill>
                          <a:srgbClr val="FFCC66"/>
                        </a:solidFill>
                        <a:ln w="9525">
                          <a:solidFill>
                            <a:srgbClr val="000000"/>
                          </a:solidFill>
                          <a:round/>
                          <a:headEnd/>
                          <a:tailEnd/>
                        </a:ln>
                      </wps:spPr>
                      <wps:txbx>
                        <w:txbxContent>
                          <w:p w14:paraId="72BCDF27" w14:textId="77777777" w:rsidR="00CA0AD2" w:rsidRDefault="00CA0AD2" w:rsidP="004D7B8D">
                            <w:pPr>
                              <w:pStyle w:val="a4"/>
                              <w:rPr>
                                <w:rtl/>
                              </w:rPr>
                            </w:pPr>
                            <w:r w:rsidRPr="00E44995">
                              <w:rPr>
                                <w:rFonts w:hint="cs"/>
                                <w:rtl/>
                              </w:rPr>
                              <w:t>اهداف فصل</w:t>
                            </w:r>
                          </w:p>
                          <w:p w14:paraId="52C9D48D" w14:textId="77777777" w:rsidR="00CA0AD2" w:rsidRPr="00E44995" w:rsidRDefault="00CA0AD2" w:rsidP="004D7B8D">
                            <w:pPr>
                              <w:pStyle w:val="a3"/>
                              <w:rPr>
                                <w:rtl/>
                              </w:rPr>
                            </w:pPr>
                          </w:p>
                          <w:p w14:paraId="23EC08F4" w14:textId="77777777" w:rsidR="00CA0AD2" w:rsidRPr="0009475A" w:rsidRDefault="00CA0AD2" w:rsidP="004D7B8D">
                            <w:pPr>
                              <w:tabs>
                                <w:tab w:val="right" w:pos="502"/>
                              </w:tabs>
                              <w:jc w:val="both"/>
                              <w:rPr>
                                <w:rFonts w:cs="B Nazanin"/>
                                <w:bCs/>
                                <w:sz w:val="24"/>
                                <w:szCs w:val="24"/>
                                <w:rtl/>
                              </w:rPr>
                            </w:pPr>
                            <w:r w:rsidRPr="0009475A">
                              <w:rPr>
                                <w:rFonts w:cs="B Nazanin" w:hint="cs"/>
                                <w:bCs/>
                                <w:sz w:val="24"/>
                                <w:szCs w:val="24"/>
                                <w:rtl/>
                              </w:rPr>
                              <w:t>پس از مطالعه اين فصل انتظار مي‌رود بتوانيد:</w:t>
                            </w:r>
                          </w:p>
                          <w:p w14:paraId="3120496A" w14:textId="77777777" w:rsidR="00CA0AD2" w:rsidRPr="0009475A" w:rsidRDefault="00CA0AD2" w:rsidP="00E80D7B">
                            <w:pPr>
                              <w:pStyle w:val="ListParagraph"/>
                              <w:numPr>
                                <w:ilvl w:val="0"/>
                                <w:numId w:val="67"/>
                              </w:numPr>
                              <w:ind w:left="319" w:hanging="364"/>
                              <w:jc w:val="both"/>
                              <w:rPr>
                                <w:rFonts w:cs="B Nazanin"/>
                                <w:b w:val="0"/>
                                <w:bCs/>
                                <w:sz w:val="24"/>
                                <w:szCs w:val="24"/>
                                <w:lang w:bidi="fa-IR"/>
                              </w:rPr>
                            </w:pPr>
                            <w:r w:rsidRPr="0009475A">
                              <w:rPr>
                                <w:rFonts w:cs="B Nazanin" w:hint="cs"/>
                                <w:b w:val="0"/>
                                <w:bCs/>
                                <w:sz w:val="24"/>
                                <w:szCs w:val="24"/>
                                <w:rtl/>
                                <w:lang w:bidi="fa-IR"/>
                              </w:rPr>
                              <w:t>مراحل آموزش در حوزه سلامت رواني، اجتماعي و اعتیاد را به گروه‌ها توضيح دهيد.</w:t>
                            </w:r>
                          </w:p>
                          <w:p w14:paraId="3EAD3A01" w14:textId="77777777" w:rsidR="00CA0AD2" w:rsidRPr="0009475A" w:rsidRDefault="00CA0AD2" w:rsidP="00E80D7B">
                            <w:pPr>
                              <w:pStyle w:val="ListParagraph"/>
                              <w:numPr>
                                <w:ilvl w:val="0"/>
                                <w:numId w:val="67"/>
                              </w:numPr>
                              <w:ind w:left="319" w:hanging="364"/>
                              <w:jc w:val="both"/>
                              <w:rPr>
                                <w:rFonts w:cs="B Nazanin"/>
                                <w:b w:val="0"/>
                                <w:bCs/>
                                <w:sz w:val="24"/>
                                <w:szCs w:val="24"/>
                                <w:lang w:bidi="fa-IR"/>
                              </w:rPr>
                            </w:pPr>
                            <w:r w:rsidRPr="0009475A">
                              <w:rPr>
                                <w:rFonts w:cs="B Nazanin" w:hint="cs"/>
                                <w:b w:val="0"/>
                                <w:bCs/>
                                <w:sz w:val="24"/>
                                <w:szCs w:val="24"/>
                                <w:rtl/>
                                <w:lang w:bidi="fa-IR"/>
                              </w:rPr>
                              <w:t>اركان اجراي برنامه آموزش در حوزه سلامت رواني، اجتماعي و اعتیاد به گروه‌ها و اهميت هر يك را توضيح دهيد.</w:t>
                            </w:r>
                          </w:p>
                          <w:p w14:paraId="169711AE" w14:textId="77777777" w:rsidR="00CA0AD2" w:rsidRPr="0009475A" w:rsidRDefault="00CA0AD2" w:rsidP="00E80D7B">
                            <w:pPr>
                              <w:pStyle w:val="ListParagraph"/>
                              <w:numPr>
                                <w:ilvl w:val="0"/>
                                <w:numId w:val="67"/>
                              </w:numPr>
                              <w:ind w:left="319" w:hanging="364"/>
                              <w:jc w:val="both"/>
                              <w:rPr>
                                <w:rFonts w:cs="B Nazanin"/>
                                <w:b w:val="0"/>
                                <w:bCs/>
                                <w:sz w:val="24"/>
                                <w:szCs w:val="24"/>
                                <w:lang w:bidi="fa-IR"/>
                              </w:rPr>
                            </w:pPr>
                            <w:r w:rsidRPr="0009475A">
                              <w:rPr>
                                <w:rFonts w:cs="B Nazanin" w:hint="cs"/>
                                <w:b w:val="0"/>
                                <w:bCs/>
                                <w:sz w:val="24"/>
                                <w:szCs w:val="24"/>
                                <w:rtl/>
                                <w:lang w:bidi="fa-IR"/>
                              </w:rPr>
                              <w:t>هر يك از مراحل مختلف اجراي برنامه آموزشي در این حوزه سلامت را توضيح دهيد.</w:t>
                            </w:r>
                          </w:p>
                          <w:p w14:paraId="3C8E0778" w14:textId="77777777" w:rsidR="00CA0AD2" w:rsidRPr="0066266C" w:rsidRDefault="00CA0AD2" w:rsidP="00E80D7B">
                            <w:pPr>
                              <w:pStyle w:val="ListParagraph"/>
                              <w:numPr>
                                <w:ilvl w:val="0"/>
                                <w:numId w:val="67"/>
                              </w:numPr>
                              <w:ind w:left="319" w:hanging="364"/>
                              <w:jc w:val="both"/>
                              <w:rPr>
                                <w:rFonts w:cs="B Yagut"/>
                                <w:b w:val="0"/>
                                <w:bCs/>
                                <w:sz w:val="24"/>
                                <w:szCs w:val="24"/>
                                <w:lang w:bidi="fa-IR"/>
                              </w:rPr>
                            </w:pPr>
                            <w:r w:rsidRPr="0009475A">
                              <w:rPr>
                                <w:rFonts w:cs="B Nazanin" w:hint="cs"/>
                                <w:b w:val="0"/>
                                <w:bCs/>
                                <w:sz w:val="24"/>
                                <w:szCs w:val="24"/>
                                <w:rtl/>
                                <w:lang w:bidi="fa-IR"/>
                              </w:rPr>
                              <w:t>مفهوم مشاركت جامعه در برنامه‌ريزي و راه اندازي عمليات ارتقاء سلامت رواني اجتماعي را بازگو نماييد</w:t>
                            </w:r>
                            <w:r w:rsidRPr="0066266C">
                              <w:rPr>
                                <w:rFonts w:cs="B Yagut" w:hint="cs"/>
                                <w:b w:val="0"/>
                                <w:bCs/>
                                <w:sz w:val="24"/>
                                <w:szCs w:val="24"/>
                                <w:rtl/>
                                <w:lang w:bidi="fa-IR"/>
                              </w:rPr>
                              <w:t>.</w:t>
                            </w:r>
                          </w:p>
                          <w:p w14:paraId="2FC15678" w14:textId="77777777" w:rsidR="00CA0AD2" w:rsidRPr="004D7B8D" w:rsidRDefault="00CA0AD2" w:rsidP="004D7B8D">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7F00B9F" id="AutoShape 153" o:spid="_x0000_s1131" style="position:absolute;left:0;text-align:left;margin-left:0;margin-top:3.85pt;width:425.2pt;height:232.15pt;z-index:25183948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" fillcolor="#fc6">
                <v:textbox>
                  <w:txbxContent>
                    <w:p w14:paraId="72BCDF27" w14:textId="77777777" w:rsidR="00CA0AD2" w:rsidRDefault="00CA0AD2" w:rsidP="004D7B8D">
                      <w:pPr>
                        <w:pStyle w:val="a4"/>
                        <w:rPr>
                          <w:rtl/>
                        </w:rPr>
                      </w:pPr>
                      <w:r w:rsidRPr="00E44995">
                        <w:rPr>
                          <w:rFonts w:hint="cs"/>
                          <w:rtl/>
                        </w:rPr>
                        <w:t>اهداف فصل</w:t>
                      </w:r>
                    </w:p>
                    <w:p w14:paraId="52C9D48D" w14:textId="77777777" w:rsidR="00CA0AD2" w:rsidRPr="00E44995" w:rsidRDefault="00CA0AD2" w:rsidP="004D7B8D">
                      <w:pPr>
                        <w:pStyle w:val="a3"/>
                        <w:rPr>
                          <w:rtl/>
                        </w:rPr>
                      </w:pPr>
                    </w:p>
                    <w:p w14:paraId="23EC08F4" w14:textId="77777777" w:rsidR="00CA0AD2" w:rsidRPr="0009475A" w:rsidRDefault="00CA0AD2" w:rsidP="004D7B8D">
                      <w:pPr>
                        <w:tabs>
                          <w:tab w:val="right" w:pos="502"/>
                        </w:tabs>
                        <w:jc w:val="both"/>
                        <w:rPr>
                          <w:rFonts w:cs="B Nazanin"/>
                          <w:bCs/>
                          <w:sz w:val="24"/>
                          <w:szCs w:val="24"/>
                          <w:rtl/>
                        </w:rPr>
                      </w:pPr>
                      <w:r w:rsidRPr="0009475A">
                        <w:rPr>
                          <w:rFonts w:cs="B Nazanin" w:hint="cs"/>
                          <w:bCs/>
                          <w:sz w:val="24"/>
                          <w:szCs w:val="24"/>
                          <w:rtl/>
                        </w:rPr>
                        <w:t>پس از مطالعه اين فصل انتظار مي‌رود بتوانيد:</w:t>
                      </w:r>
                    </w:p>
                    <w:p w14:paraId="3120496A" w14:textId="77777777" w:rsidR="00CA0AD2" w:rsidRPr="0009475A" w:rsidRDefault="00CA0AD2" w:rsidP="00E80D7B">
                      <w:pPr>
                        <w:pStyle w:val="ListParagraph"/>
                        <w:numPr>
                          <w:ilvl w:val="0"/>
                          <w:numId w:val="67"/>
                        </w:numPr>
                        <w:ind w:left="319" w:hanging="364"/>
                        <w:jc w:val="both"/>
                        <w:rPr>
                          <w:rFonts w:cs="B Nazanin"/>
                          <w:b w:val="0"/>
                          <w:bCs/>
                          <w:sz w:val="24"/>
                          <w:szCs w:val="24"/>
                          <w:lang w:bidi="fa-IR"/>
                        </w:rPr>
                      </w:pPr>
                      <w:r w:rsidRPr="0009475A">
                        <w:rPr>
                          <w:rFonts w:cs="B Nazanin" w:hint="cs"/>
                          <w:b w:val="0"/>
                          <w:bCs/>
                          <w:sz w:val="24"/>
                          <w:szCs w:val="24"/>
                          <w:rtl/>
                          <w:lang w:bidi="fa-IR"/>
                        </w:rPr>
                        <w:t>مراحل آموزش در حوزه سلامت رواني، اجتماعي و اعتیاد را به گروه‌ها توضيح دهيد.</w:t>
                      </w:r>
                    </w:p>
                    <w:p w14:paraId="3EAD3A01" w14:textId="77777777" w:rsidR="00CA0AD2" w:rsidRPr="0009475A" w:rsidRDefault="00CA0AD2" w:rsidP="00E80D7B">
                      <w:pPr>
                        <w:pStyle w:val="ListParagraph"/>
                        <w:numPr>
                          <w:ilvl w:val="0"/>
                          <w:numId w:val="67"/>
                        </w:numPr>
                        <w:ind w:left="319" w:hanging="364"/>
                        <w:jc w:val="both"/>
                        <w:rPr>
                          <w:rFonts w:cs="B Nazanin"/>
                          <w:b w:val="0"/>
                          <w:bCs/>
                          <w:sz w:val="24"/>
                          <w:szCs w:val="24"/>
                          <w:lang w:bidi="fa-IR"/>
                        </w:rPr>
                      </w:pPr>
                      <w:r w:rsidRPr="0009475A">
                        <w:rPr>
                          <w:rFonts w:cs="B Nazanin" w:hint="cs"/>
                          <w:b w:val="0"/>
                          <w:bCs/>
                          <w:sz w:val="24"/>
                          <w:szCs w:val="24"/>
                          <w:rtl/>
                          <w:lang w:bidi="fa-IR"/>
                        </w:rPr>
                        <w:t>اركان اجراي برنامه آموزش در حوزه سلامت رواني، اجتماعي و اعتیاد به گروه‌ها و اهميت هر يك را توضيح دهيد.</w:t>
                      </w:r>
                    </w:p>
                    <w:p w14:paraId="169711AE" w14:textId="77777777" w:rsidR="00CA0AD2" w:rsidRPr="0009475A" w:rsidRDefault="00CA0AD2" w:rsidP="00E80D7B">
                      <w:pPr>
                        <w:pStyle w:val="ListParagraph"/>
                        <w:numPr>
                          <w:ilvl w:val="0"/>
                          <w:numId w:val="67"/>
                        </w:numPr>
                        <w:ind w:left="319" w:hanging="364"/>
                        <w:jc w:val="both"/>
                        <w:rPr>
                          <w:rFonts w:cs="B Nazanin"/>
                          <w:b w:val="0"/>
                          <w:bCs/>
                          <w:sz w:val="24"/>
                          <w:szCs w:val="24"/>
                          <w:lang w:bidi="fa-IR"/>
                        </w:rPr>
                      </w:pPr>
                      <w:r w:rsidRPr="0009475A">
                        <w:rPr>
                          <w:rFonts w:cs="B Nazanin" w:hint="cs"/>
                          <w:b w:val="0"/>
                          <w:bCs/>
                          <w:sz w:val="24"/>
                          <w:szCs w:val="24"/>
                          <w:rtl/>
                          <w:lang w:bidi="fa-IR"/>
                        </w:rPr>
                        <w:t>هر يك از مراحل مختلف اجراي برنامه آموزشي در این حوزه سلامت را توضيح دهيد.</w:t>
                      </w:r>
                    </w:p>
                    <w:p w14:paraId="3C8E0778" w14:textId="77777777" w:rsidR="00CA0AD2" w:rsidRPr="0066266C" w:rsidRDefault="00CA0AD2" w:rsidP="00E80D7B">
                      <w:pPr>
                        <w:pStyle w:val="ListParagraph"/>
                        <w:numPr>
                          <w:ilvl w:val="0"/>
                          <w:numId w:val="67"/>
                        </w:numPr>
                        <w:ind w:left="319" w:hanging="364"/>
                        <w:jc w:val="both"/>
                        <w:rPr>
                          <w:rFonts w:cs="B Yagut"/>
                          <w:b w:val="0"/>
                          <w:bCs/>
                          <w:sz w:val="24"/>
                          <w:szCs w:val="24"/>
                          <w:lang w:bidi="fa-IR"/>
                        </w:rPr>
                      </w:pPr>
                      <w:r w:rsidRPr="0009475A">
                        <w:rPr>
                          <w:rFonts w:cs="B Nazanin" w:hint="cs"/>
                          <w:b w:val="0"/>
                          <w:bCs/>
                          <w:sz w:val="24"/>
                          <w:szCs w:val="24"/>
                          <w:rtl/>
                          <w:lang w:bidi="fa-IR"/>
                        </w:rPr>
                        <w:t>مفهوم مشاركت جامعه در برنامه‌ريزي و راه اندازي عمليات ارتقاء سلامت رواني اجتماعي را بازگو نماييد</w:t>
                      </w:r>
                      <w:r w:rsidRPr="0066266C">
                        <w:rPr>
                          <w:rFonts w:cs="B Yagut" w:hint="cs"/>
                          <w:b w:val="0"/>
                          <w:bCs/>
                          <w:sz w:val="24"/>
                          <w:szCs w:val="24"/>
                          <w:rtl/>
                          <w:lang w:bidi="fa-IR"/>
                        </w:rPr>
                        <w:t>.</w:t>
                      </w:r>
                    </w:p>
                    <w:p w14:paraId="2FC15678" w14:textId="77777777" w:rsidR="00CA0AD2" w:rsidRPr="004D7B8D" w:rsidRDefault="00CA0AD2" w:rsidP="004D7B8D">
                      <w:pPr>
                        <w:rPr>
                          <w:sz w:val="24"/>
                          <w:szCs w:val="24"/>
                        </w:rPr>
                      </w:pPr>
                    </w:p>
                  </w:txbxContent>
                </v:textbox>
              </v:roundrect>
            </w:pict>
          </mc:Fallback>
        </mc:AlternateContent>
      </w:r>
    </w:p>
    <w:p w14:paraId="3460B080" w14:textId="77777777" w:rsidR="004D7B8D" w:rsidRPr="00B9646D" w:rsidRDefault="004D7B8D" w:rsidP="004D7B8D">
      <w:pPr>
        <w:rPr>
          <w:rFonts w:ascii="Arial" w:hAnsi="Arial" w:cs="B Nazanin"/>
          <w:b/>
          <w:bCs/>
          <w:color w:val="FFFFFF"/>
        </w:rPr>
      </w:pPr>
    </w:p>
    <w:p w14:paraId="7C5FF14B" w14:textId="77777777" w:rsidR="004D7B8D" w:rsidRPr="00B9646D" w:rsidRDefault="004D7B8D" w:rsidP="004D7B8D">
      <w:pPr>
        <w:rPr>
          <w:rFonts w:ascii="Arial" w:hAnsi="Arial" w:cs="B Nazanin"/>
          <w:b/>
          <w:bCs/>
          <w:color w:val="FFFFFF"/>
        </w:rPr>
      </w:pPr>
    </w:p>
    <w:p w14:paraId="07B8BF70" w14:textId="77777777" w:rsidR="004D7B8D" w:rsidRPr="00B9646D" w:rsidRDefault="004D7B8D" w:rsidP="004D7B8D">
      <w:pPr>
        <w:rPr>
          <w:rFonts w:ascii="Arial" w:hAnsi="Arial" w:cs="B Nazanin"/>
          <w:b/>
          <w:bCs/>
          <w:color w:val="FFFFFF"/>
        </w:rPr>
      </w:pPr>
    </w:p>
    <w:p w14:paraId="5594E276" w14:textId="77777777" w:rsidR="004D7B8D" w:rsidRPr="00B9646D" w:rsidRDefault="004D7B8D" w:rsidP="004D7B8D">
      <w:pPr>
        <w:rPr>
          <w:rFonts w:ascii="Arial" w:hAnsi="Arial" w:cs="B Nazanin"/>
          <w:b/>
          <w:bCs/>
          <w:color w:val="FFFFFF"/>
        </w:rPr>
      </w:pPr>
    </w:p>
    <w:p w14:paraId="4BC09A3D" w14:textId="77777777" w:rsidR="004D7B8D" w:rsidRPr="00B9646D" w:rsidRDefault="004D7B8D" w:rsidP="004D7B8D">
      <w:pPr>
        <w:rPr>
          <w:rFonts w:ascii="Arial" w:hAnsi="Arial" w:cs="B Nazanin"/>
          <w:b/>
          <w:bCs/>
          <w:color w:val="FFFFFF"/>
        </w:rPr>
      </w:pPr>
    </w:p>
    <w:p w14:paraId="36E9FA0A" w14:textId="77777777" w:rsidR="004D7B8D" w:rsidRPr="00B9646D" w:rsidRDefault="004D7B8D" w:rsidP="004D7B8D">
      <w:pPr>
        <w:rPr>
          <w:rFonts w:ascii="Arial" w:hAnsi="Arial" w:cs="B Nazanin"/>
          <w:b/>
          <w:bCs/>
          <w:color w:val="FFFFFF"/>
        </w:rPr>
      </w:pPr>
    </w:p>
    <w:p w14:paraId="492A3058" w14:textId="77777777" w:rsidR="004D7B8D" w:rsidRPr="00B9646D" w:rsidRDefault="004D7B8D" w:rsidP="004D7B8D">
      <w:pPr>
        <w:rPr>
          <w:rFonts w:ascii="Arial" w:hAnsi="Arial" w:cs="B Nazanin"/>
          <w:b/>
          <w:bCs/>
          <w:color w:val="FFFFFF"/>
        </w:rPr>
      </w:pPr>
    </w:p>
    <w:p w14:paraId="728D6A38" w14:textId="77777777" w:rsidR="004D7B8D" w:rsidRPr="00B9646D" w:rsidRDefault="004D7B8D" w:rsidP="004D7B8D">
      <w:pPr>
        <w:rPr>
          <w:rFonts w:ascii="Arial" w:hAnsi="Arial" w:cs="B Nazanin"/>
          <w:b/>
          <w:bCs/>
          <w:color w:val="FFFFFF"/>
        </w:rPr>
      </w:pPr>
    </w:p>
    <w:p w14:paraId="3630E6C6" w14:textId="77777777" w:rsidR="004D7B8D" w:rsidRPr="00B9646D" w:rsidRDefault="004D7B8D" w:rsidP="004D7B8D">
      <w:pPr>
        <w:rPr>
          <w:rFonts w:ascii="Arial" w:hAnsi="Arial" w:cs="B Nazanin"/>
          <w:b/>
          <w:bCs/>
          <w:color w:val="FFFFFF"/>
        </w:rPr>
      </w:pPr>
    </w:p>
    <w:p w14:paraId="0D11FA4C" w14:textId="77777777" w:rsidR="004D7B8D" w:rsidRPr="00B9646D" w:rsidRDefault="004D7B8D" w:rsidP="004D7B8D">
      <w:pPr>
        <w:rPr>
          <w:rFonts w:ascii="Arial" w:hAnsi="Arial" w:cs="B Nazanin"/>
          <w:b/>
          <w:bCs/>
          <w:color w:val="FFFFFF"/>
        </w:rPr>
      </w:pPr>
    </w:p>
    <w:p w14:paraId="05BBEA37" w14:textId="77777777" w:rsidR="004D7B8D" w:rsidRPr="00B9646D" w:rsidRDefault="004D7B8D" w:rsidP="004D7B8D">
      <w:pPr>
        <w:rPr>
          <w:rFonts w:ascii="Arial" w:hAnsi="Arial" w:cs="B Nazanin"/>
          <w:b/>
          <w:bCs/>
          <w:color w:val="FFFFFF"/>
        </w:rPr>
      </w:pPr>
    </w:p>
    <w:p w14:paraId="1514E0BA" w14:textId="77777777" w:rsidR="004D7B8D" w:rsidRPr="00B9646D" w:rsidRDefault="004D7B8D" w:rsidP="004D7B8D">
      <w:pPr>
        <w:rPr>
          <w:rFonts w:ascii="Arial" w:hAnsi="Arial" w:cs="B Nazanin"/>
          <w:b/>
          <w:bCs/>
          <w:color w:val="FFFFFF"/>
        </w:rPr>
      </w:pPr>
    </w:p>
    <w:p w14:paraId="5CFE0181" w14:textId="77777777" w:rsidR="004D7B8D" w:rsidRPr="00B9646D" w:rsidRDefault="004D7B8D" w:rsidP="004D7B8D">
      <w:pPr>
        <w:rPr>
          <w:rFonts w:ascii="Arial" w:hAnsi="Arial" w:cs="B Nazanin"/>
          <w:b/>
          <w:bCs/>
          <w:color w:val="FFFFFF"/>
        </w:rPr>
      </w:pPr>
    </w:p>
    <w:p w14:paraId="178CAC13" w14:textId="77777777" w:rsidR="004D7B8D" w:rsidRPr="00B9646D" w:rsidRDefault="004D7B8D" w:rsidP="004D7B8D">
      <w:pPr>
        <w:rPr>
          <w:rFonts w:ascii="Arial" w:hAnsi="Arial" w:cs="B Nazanin"/>
          <w:b/>
          <w:bCs/>
          <w:color w:val="FFFFFF"/>
        </w:rPr>
      </w:pPr>
    </w:p>
    <w:p w14:paraId="0AB21233" w14:textId="77777777" w:rsidR="004D7B8D" w:rsidRPr="00B9646D" w:rsidRDefault="004D7B8D" w:rsidP="004D7B8D">
      <w:pPr>
        <w:rPr>
          <w:rFonts w:ascii="Arial" w:hAnsi="Arial" w:cs="B Nazanin"/>
          <w:b/>
          <w:bCs/>
          <w:color w:val="FFFFFF"/>
        </w:rPr>
      </w:pPr>
    </w:p>
    <w:p w14:paraId="6C70D1F7" w14:textId="77777777" w:rsidR="004D7B8D" w:rsidRPr="00B9646D" w:rsidRDefault="004D7B8D" w:rsidP="004D7B8D">
      <w:pPr>
        <w:rPr>
          <w:rFonts w:ascii="Arial" w:hAnsi="Arial" w:cs="B Nazanin"/>
          <w:b/>
          <w:bCs/>
          <w:color w:val="FFFFFF"/>
        </w:rPr>
      </w:pPr>
    </w:p>
    <w:p w14:paraId="3F33EDB6" w14:textId="77777777" w:rsidR="004D7B8D" w:rsidRPr="00B9646D" w:rsidRDefault="004D7B8D" w:rsidP="004D7B8D">
      <w:pPr>
        <w:rPr>
          <w:rFonts w:ascii="Arial" w:hAnsi="Arial" w:cs="B Nazanin"/>
          <w:b/>
          <w:bCs/>
          <w:color w:val="FFFFFF"/>
        </w:rPr>
      </w:pPr>
    </w:p>
    <w:p w14:paraId="4633380F" w14:textId="37476BE8" w:rsidR="004D7B8D" w:rsidRPr="00B9646D" w:rsidRDefault="004D7B8D" w:rsidP="004D7B8D">
      <w:pPr>
        <w:rPr>
          <w:rFonts w:ascii="Arial" w:hAnsi="Arial" w:cs="B Nazanin"/>
          <w:b/>
          <w:bCs/>
          <w:color w:val="FFFFFF"/>
        </w:rPr>
      </w:pPr>
    </w:p>
    <w:p w14:paraId="35FA623B" w14:textId="77777777" w:rsidR="004D7B8D" w:rsidRPr="00B9646D" w:rsidRDefault="004D7B8D" w:rsidP="004D7B8D">
      <w:pPr>
        <w:rPr>
          <w:rFonts w:ascii="Arial" w:hAnsi="Arial" w:cs="B Nazanin"/>
          <w:b/>
          <w:bCs/>
          <w:color w:val="FFFFFF"/>
        </w:rPr>
      </w:pPr>
    </w:p>
    <w:p w14:paraId="61972F8C" w14:textId="77777777" w:rsidR="004D7B8D" w:rsidRPr="00B9646D" w:rsidRDefault="004D7B8D" w:rsidP="004D7B8D">
      <w:pPr>
        <w:rPr>
          <w:rFonts w:ascii="Arial" w:hAnsi="Arial" w:cs="B Nazanin"/>
          <w:b/>
          <w:bCs/>
          <w:color w:val="FFFFFF"/>
        </w:rPr>
      </w:pPr>
    </w:p>
    <w:p w14:paraId="0007FDF5" w14:textId="77777777" w:rsidR="004D7B8D" w:rsidRPr="00B9646D" w:rsidRDefault="004D7B8D" w:rsidP="004D7B8D">
      <w:pPr>
        <w:rPr>
          <w:rFonts w:ascii="Arial" w:hAnsi="Arial" w:cs="B Nazanin"/>
          <w:b/>
          <w:bCs/>
          <w:color w:val="FFFFFF"/>
        </w:rPr>
      </w:pPr>
    </w:p>
    <w:p w14:paraId="4DA6494A" w14:textId="77777777" w:rsidR="004D7B8D" w:rsidRPr="00B9646D" w:rsidRDefault="004D7B8D" w:rsidP="004D7B8D">
      <w:pPr>
        <w:jc w:val="both"/>
        <w:rPr>
          <w:rFonts w:ascii="Arial" w:hAnsi="Arial" w:cs="B Nazanin"/>
          <w:b/>
          <w:bCs/>
          <w:color w:val="FFFFFF"/>
        </w:rPr>
      </w:pPr>
    </w:p>
    <w:p w14:paraId="7F5678F1" w14:textId="77777777" w:rsidR="004D7B8D" w:rsidRPr="00B9646D" w:rsidRDefault="004D7B8D" w:rsidP="004D7B8D">
      <w:pPr>
        <w:jc w:val="both"/>
        <w:rPr>
          <w:rFonts w:cs="B Nazanin"/>
          <w:sz w:val="32"/>
          <w:szCs w:val="32"/>
          <w:rtl/>
        </w:rPr>
      </w:pPr>
    </w:p>
    <w:p w14:paraId="336AB3F5" w14:textId="77777777" w:rsidR="004D7B8D" w:rsidRPr="00B9646D" w:rsidRDefault="004D7B8D" w:rsidP="004D7B8D">
      <w:pPr>
        <w:jc w:val="both"/>
        <w:rPr>
          <w:rFonts w:cs="B Nazanin"/>
          <w:sz w:val="32"/>
          <w:szCs w:val="32"/>
          <w:rtl/>
        </w:rPr>
      </w:pPr>
    </w:p>
    <w:p w14:paraId="1F8681F7" w14:textId="77777777" w:rsidR="004D7B8D" w:rsidRPr="00B9646D" w:rsidRDefault="004D7B8D" w:rsidP="004D7B8D">
      <w:pPr>
        <w:jc w:val="both"/>
        <w:rPr>
          <w:rFonts w:cs="B Nazanin"/>
          <w:sz w:val="32"/>
          <w:szCs w:val="32"/>
          <w:rtl/>
        </w:rPr>
      </w:pPr>
    </w:p>
    <w:p w14:paraId="0634B0E8" w14:textId="77777777" w:rsidR="004D7B8D" w:rsidRPr="00B9646D" w:rsidRDefault="004D7B8D">
      <w:pPr>
        <w:bidi w:val="0"/>
        <w:rPr>
          <w:rFonts w:cs="B Nazanin"/>
          <w:sz w:val="32"/>
          <w:szCs w:val="32"/>
          <w:rtl/>
        </w:rPr>
      </w:pPr>
      <w:r w:rsidRPr="00B9646D">
        <w:rPr>
          <w:rFonts w:cs="B Nazanin"/>
          <w:sz w:val="32"/>
          <w:szCs w:val="32"/>
          <w:rtl/>
        </w:rPr>
        <w:br w:type="page"/>
      </w:r>
    </w:p>
    <w:p w14:paraId="2E737565" w14:textId="77777777" w:rsidR="004D7B8D" w:rsidRPr="0009475A" w:rsidRDefault="004D7B8D" w:rsidP="004D7B8D">
      <w:pPr>
        <w:pStyle w:val="a1"/>
        <w:rPr>
          <w:rFonts w:cs="B Nazanin"/>
          <w:sz w:val="28"/>
          <w:szCs w:val="28"/>
          <w:rtl/>
        </w:rPr>
      </w:pPr>
      <w:bookmarkStart w:id="365" w:name="_Toc417907594"/>
      <w:bookmarkStart w:id="366" w:name="_Toc418666958"/>
      <w:r w:rsidRPr="0009475A">
        <w:rPr>
          <w:rFonts w:cs="B Nazanin" w:hint="cs"/>
          <w:sz w:val="28"/>
          <w:szCs w:val="28"/>
          <w:rtl/>
        </w:rPr>
        <w:lastRenderedPageBreak/>
        <w:t>مقدمه و بیان هدف</w:t>
      </w:r>
      <w:bookmarkEnd w:id="365"/>
      <w:bookmarkEnd w:id="366"/>
    </w:p>
    <w:p w14:paraId="1E6B779D" w14:textId="77777777" w:rsidR="004D7B8D" w:rsidRPr="00B9646D" w:rsidRDefault="004D7B8D" w:rsidP="004D7B8D">
      <w:pPr>
        <w:pStyle w:val="a3"/>
        <w:rPr>
          <w:rFonts w:cs="B Nazanin"/>
          <w:rtl/>
        </w:rPr>
      </w:pPr>
      <w:r w:rsidRPr="00B9646D">
        <w:rPr>
          <w:rFonts w:cs="B Nazanin" w:hint="cs"/>
          <w:rtl/>
        </w:rPr>
        <w:t>هدف برنامه آموزش سلامت در حوزه روانی، اجتماعی و اعتیاد به گروه ها، ايجاد فرآيندي است كه در طي آن افراد و جامعه به توانايي</w:t>
      </w:r>
      <w:r w:rsidR="00676B56" w:rsidRPr="00B9646D">
        <w:rPr>
          <w:rFonts w:cs="B Nazanin" w:hint="cs"/>
          <w:rtl/>
        </w:rPr>
        <w:t xml:space="preserve">‌هايي </w:t>
      </w:r>
      <w:r w:rsidRPr="00B9646D">
        <w:rPr>
          <w:rFonts w:cs="B Nazanin" w:hint="cs"/>
          <w:rtl/>
        </w:rPr>
        <w:t xml:space="preserve">دست يابند كه بتوانند سلامت رواني و اجتماعي خود را ارتقاء دهند و از ابتلاء به اختلالات رفتاری و روانپزشکی و همچنین </w:t>
      </w:r>
      <w:r w:rsidRPr="00B9646D">
        <w:rPr>
          <w:rFonts w:cs="B Nazanin" w:hint="cs"/>
          <w:color w:val="000000"/>
          <w:rtl/>
        </w:rPr>
        <w:t xml:space="preserve">اختلال  </w:t>
      </w:r>
      <w:r w:rsidRPr="00B9646D">
        <w:rPr>
          <w:rFonts w:cs="B Nazanin" w:hint="cs"/>
          <w:rtl/>
        </w:rPr>
        <w:t>مصرف مواد مصون بمانند</w:t>
      </w:r>
      <w:r w:rsidR="00AD4B8E" w:rsidRPr="00B9646D">
        <w:rPr>
          <w:rFonts w:cs="B Nazanin"/>
          <w:rtl/>
        </w:rPr>
        <w:t xml:space="preserve">. </w:t>
      </w:r>
      <w:r w:rsidRPr="00B9646D">
        <w:rPr>
          <w:rFonts w:cs="B Nazanin" w:hint="cs"/>
          <w:rtl/>
        </w:rPr>
        <w:t>به منظور تحقق اين هدف افراد و</w:t>
      </w:r>
      <w:r w:rsidR="001304A4" w:rsidRPr="00B9646D">
        <w:rPr>
          <w:rFonts w:cs="B Nazanin" w:hint="cs"/>
          <w:rtl/>
        </w:rPr>
        <w:t xml:space="preserve"> گروه‌ها</w:t>
      </w:r>
      <w:r w:rsidRPr="00B9646D">
        <w:rPr>
          <w:rFonts w:cs="B Nazanin" w:hint="cs"/>
          <w:rtl/>
        </w:rPr>
        <w:t>ي مختلف جامعه اعم از</w:t>
      </w:r>
      <w:r w:rsidR="001304A4" w:rsidRPr="00B9646D">
        <w:rPr>
          <w:rFonts w:cs="B Nazanin" w:hint="cs"/>
          <w:rtl/>
        </w:rPr>
        <w:t xml:space="preserve"> گروه‌ها</w:t>
      </w:r>
      <w:r w:rsidR="00F04015" w:rsidRPr="00B9646D">
        <w:rPr>
          <w:rFonts w:cs="B Nazanin" w:hint="cs"/>
          <w:rtl/>
        </w:rPr>
        <w:t xml:space="preserve">ي </w:t>
      </w:r>
      <w:r w:rsidRPr="00B9646D">
        <w:rPr>
          <w:rFonts w:cs="B Nazanin" w:hint="cs"/>
          <w:rtl/>
        </w:rPr>
        <w:t>رسمي نظير نهادهاي مختلف مستقر در جامعه مانند سازمان</w:t>
      </w:r>
      <w:r w:rsidR="00F04015" w:rsidRPr="00B9646D">
        <w:rPr>
          <w:rFonts w:cs="B Nazanin" w:hint="cs"/>
          <w:rtl/>
        </w:rPr>
        <w:t xml:space="preserve">‌هاي </w:t>
      </w:r>
      <w:r w:rsidRPr="00B9646D">
        <w:rPr>
          <w:rFonts w:cs="B Nazanin" w:hint="cs"/>
          <w:rtl/>
        </w:rPr>
        <w:t>تعليم و تربيت، دهداري، شوراي اسلامي و نيز</w:t>
      </w:r>
      <w:r w:rsidR="001304A4" w:rsidRPr="00B9646D">
        <w:rPr>
          <w:rFonts w:cs="B Nazanin" w:hint="cs"/>
          <w:rtl/>
        </w:rPr>
        <w:t xml:space="preserve"> گروه‌ها</w:t>
      </w:r>
      <w:r w:rsidRPr="00B9646D">
        <w:rPr>
          <w:rFonts w:cs="B Nazanin" w:hint="cs"/>
          <w:rtl/>
        </w:rPr>
        <w:t>ي غيررسمي نظير زنان خانه</w:t>
      </w:r>
      <w:r w:rsidRPr="00B9646D">
        <w:rPr>
          <w:rFonts w:cs="B Nazanin"/>
          <w:rtl/>
        </w:rPr>
        <w:softHyphen/>
      </w:r>
      <w:r w:rsidRPr="00B9646D">
        <w:rPr>
          <w:rFonts w:cs="B Nazanin" w:hint="cs"/>
          <w:rtl/>
        </w:rPr>
        <w:t>دار، دانش آموزان و ... بايد بتوانند در مراحل ذيل گام بردارند :</w:t>
      </w:r>
    </w:p>
    <w:p w14:paraId="1BD8864C" w14:textId="77777777" w:rsidR="004D7B8D" w:rsidRPr="00B9646D" w:rsidRDefault="004D7B8D" w:rsidP="00E80D7B">
      <w:pPr>
        <w:pStyle w:val="a3"/>
        <w:numPr>
          <w:ilvl w:val="0"/>
          <w:numId w:val="69"/>
        </w:numPr>
        <w:ind w:left="325" w:hanging="252"/>
        <w:rPr>
          <w:rFonts w:cs="B Nazanin"/>
        </w:rPr>
      </w:pPr>
      <w:r w:rsidRPr="00B9646D">
        <w:rPr>
          <w:rFonts w:cs="B Nazanin" w:hint="cs"/>
          <w:rtl/>
        </w:rPr>
        <w:t>شناسايي نيازهاي سلامت در حوزه روانی، اجتماعی و اعتیاد در خود و افراد جامعه</w:t>
      </w:r>
    </w:p>
    <w:p w14:paraId="5CA4D74B" w14:textId="77777777" w:rsidR="004D7B8D" w:rsidRPr="00B9646D" w:rsidRDefault="004D7B8D" w:rsidP="00E80D7B">
      <w:pPr>
        <w:pStyle w:val="a3"/>
        <w:numPr>
          <w:ilvl w:val="0"/>
          <w:numId w:val="69"/>
        </w:numPr>
        <w:ind w:left="325" w:hanging="252"/>
        <w:rPr>
          <w:rFonts w:cs="B Nazanin"/>
        </w:rPr>
      </w:pPr>
      <w:r w:rsidRPr="00B9646D">
        <w:rPr>
          <w:rFonts w:cs="B Nazanin" w:hint="cs"/>
          <w:rtl/>
        </w:rPr>
        <w:t>ايجاد تمايل به حل مشكلات سلامت در حوزه روانی، اجتماعی و اعتیاد</w:t>
      </w:r>
    </w:p>
    <w:p w14:paraId="3AE42F3D" w14:textId="77777777" w:rsidR="004D7B8D" w:rsidRPr="00B9646D" w:rsidRDefault="004D7B8D" w:rsidP="00E80D7B">
      <w:pPr>
        <w:pStyle w:val="a3"/>
        <w:numPr>
          <w:ilvl w:val="0"/>
          <w:numId w:val="69"/>
        </w:numPr>
        <w:ind w:left="325" w:hanging="252"/>
        <w:rPr>
          <w:rFonts w:cs="B Nazanin"/>
        </w:rPr>
      </w:pPr>
      <w:r w:rsidRPr="00B9646D">
        <w:rPr>
          <w:rFonts w:cs="B Nazanin" w:hint="cs"/>
          <w:rtl/>
        </w:rPr>
        <w:t>برنامه</w:t>
      </w:r>
      <w:r w:rsidR="00F04015" w:rsidRPr="00B9646D">
        <w:rPr>
          <w:rFonts w:cs="B Nazanin" w:hint="cs"/>
          <w:rtl/>
        </w:rPr>
        <w:t xml:space="preserve">‌ريزي </w:t>
      </w:r>
      <w:r w:rsidRPr="00B9646D">
        <w:rPr>
          <w:rFonts w:cs="B Nazanin" w:hint="cs"/>
          <w:rtl/>
        </w:rPr>
        <w:t xml:space="preserve">به منظور حل مشكلات  سلامت در حوزه روانی، اجتماعی و اعتیاد و اجراي آنها </w:t>
      </w:r>
    </w:p>
    <w:p w14:paraId="5EF50C94" w14:textId="77777777" w:rsidR="004D7B8D" w:rsidRPr="00B9646D" w:rsidRDefault="004D7B8D" w:rsidP="00E80D7B">
      <w:pPr>
        <w:pStyle w:val="a3"/>
        <w:numPr>
          <w:ilvl w:val="0"/>
          <w:numId w:val="69"/>
        </w:numPr>
        <w:ind w:left="325" w:hanging="252"/>
        <w:rPr>
          <w:rFonts w:cs="B Nazanin"/>
        </w:rPr>
      </w:pPr>
      <w:r w:rsidRPr="00B9646D">
        <w:rPr>
          <w:rFonts w:cs="B Nazanin" w:hint="cs"/>
          <w:rtl/>
        </w:rPr>
        <w:t>ارزيابي برنامه</w:t>
      </w:r>
      <w:r w:rsidR="001304A4" w:rsidRPr="00B9646D">
        <w:rPr>
          <w:rFonts w:cs="B Nazanin" w:hint="cs"/>
          <w:rtl/>
        </w:rPr>
        <w:t xml:space="preserve">‌ها </w:t>
      </w:r>
      <w:r w:rsidRPr="00B9646D">
        <w:rPr>
          <w:rFonts w:cs="B Nazanin" w:hint="cs"/>
          <w:rtl/>
        </w:rPr>
        <w:t xml:space="preserve">و ارتقاء مستمر كيفيت اجراي آنها </w:t>
      </w:r>
    </w:p>
    <w:p w14:paraId="79F0664D" w14:textId="77777777" w:rsidR="004D7B8D" w:rsidRPr="00B9646D" w:rsidRDefault="004D7B8D" w:rsidP="004D7B8D">
      <w:pPr>
        <w:pStyle w:val="a3"/>
        <w:rPr>
          <w:rFonts w:cs="B Nazanin"/>
          <w:rtl/>
        </w:rPr>
      </w:pPr>
      <w:r w:rsidRPr="00B9646D">
        <w:rPr>
          <w:rFonts w:cs="B Nazanin" w:hint="cs"/>
          <w:rtl/>
        </w:rPr>
        <w:t>براساس موارد فوق</w:t>
      </w:r>
      <w:r w:rsidR="00F04015" w:rsidRPr="00B9646D">
        <w:rPr>
          <w:rFonts w:cs="B Nazanin" w:hint="cs"/>
          <w:rtl/>
        </w:rPr>
        <w:t xml:space="preserve"> مي‌</w:t>
      </w:r>
      <w:r w:rsidRPr="00B9646D">
        <w:rPr>
          <w:rFonts w:cs="B Nazanin" w:hint="cs"/>
          <w:rtl/>
        </w:rPr>
        <w:t>توان چنين برداشت كرد كه اساساً نخستين گام در ارتقاء سلامت، آگاه سازي جامعه به نيازهاي واقعي و حقوق خود در زمينه سلامت است</w:t>
      </w:r>
      <w:r w:rsidR="00AD4B8E" w:rsidRPr="00B9646D">
        <w:rPr>
          <w:rFonts w:cs="B Nazanin" w:hint="cs"/>
          <w:rtl/>
        </w:rPr>
        <w:t xml:space="preserve">. </w:t>
      </w:r>
      <w:r w:rsidRPr="00B9646D">
        <w:rPr>
          <w:rFonts w:cs="B Nazanin" w:hint="cs"/>
          <w:rtl/>
        </w:rPr>
        <w:t>اين آگاه</w:t>
      </w:r>
      <w:r w:rsidRPr="00B9646D">
        <w:rPr>
          <w:rFonts w:cs="B Nazanin"/>
          <w:rtl/>
        </w:rPr>
        <w:softHyphen/>
      </w:r>
      <w:r w:rsidRPr="00B9646D">
        <w:rPr>
          <w:rFonts w:cs="B Nazanin" w:hint="cs"/>
          <w:rtl/>
        </w:rPr>
        <w:t xml:space="preserve"> سازي عمدتاً از دو محور آموزش</w:t>
      </w:r>
      <w:r w:rsidR="00F04015" w:rsidRPr="00B9646D">
        <w:rPr>
          <w:rFonts w:cs="B Nazanin" w:hint="cs"/>
          <w:rtl/>
        </w:rPr>
        <w:t xml:space="preserve">‌هاي </w:t>
      </w:r>
      <w:r w:rsidRPr="00B9646D">
        <w:rPr>
          <w:rFonts w:cs="B Nazanin" w:hint="cs"/>
          <w:rtl/>
        </w:rPr>
        <w:t>فردي و مشاوره و نيز آموزش</w:t>
      </w:r>
      <w:r w:rsidR="00F04015" w:rsidRPr="00B9646D">
        <w:rPr>
          <w:rFonts w:cs="B Nazanin" w:hint="cs"/>
          <w:rtl/>
        </w:rPr>
        <w:t xml:space="preserve">‌هاي </w:t>
      </w:r>
      <w:r w:rsidRPr="00B9646D">
        <w:rPr>
          <w:rFonts w:cs="B Nazanin" w:hint="cs"/>
          <w:rtl/>
        </w:rPr>
        <w:t>جمعي به</w:t>
      </w:r>
      <w:r w:rsidR="001304A4" w:rsidRPr="00B9646D">
        <w:rPr>
          <w:rFonts w:cs="B Nazanin" w:hint="cs"/>
          <w:rtl/>
        </w:rPr>
        <w:t xml:space="preserve"> گروه‌ها</w:t>
      </w:r>
      <w:r w:rsidR="00F04015" w:rsidRPr="00B9646D">
        <w:rPr>
          <w:rFonts w:cs="B Nazanin" w:hint="cs"/>
          <w:rtl/>
        </w:rPr>
        <w:t xml:space="preserve">ي </w:t>
      </w:r>
      <w:r w:rsidRPr="00B9646D">
        <w:rPr>
          <w:rFonts w:cs="B Nazanin" w:hint="cs"/>
          <w:rtl/>
        </w:rPr>
        <w:t>رسمي و غيررسمي فعال در جامعه تحقق</w:t>
      </w:r>
      <w:r w:rsidR="00F04015" w:rsidRPr="00B9646D">
        <w:rPr>
          <w:rFonts w:cs="B Nazanin" w:hint="cs"/>
          <w:rtl/>
        </w:rPr>
        <w:t xml:space="preserve"> مي‌</w:t>
      </w:r>
      <w:r w:rsidRPr="00B9646D">
        <w:rPr>
          <w:rFonts w:cs="B Nazanin" w:hint="cs"/>
          <w:rtl/>
        </w:rPr>
        <w:t>پذيرد</w:t>
      </w:r>
      <w:r w:rsidR="00AD4B8E" w:rsidRPr="00B9646D">
        <w:rPr>
          <w:rFonts w:cs="B Nazanin" w:hint="cs"/>
          <w:rtl/>
        </w:rPr>
        <w:t xml:space="preserve">. </w:t>
      </w:r>
      <w:r w:rsidRPr="00B9646D">
        <w:rPr>
          <w:rFonts w:cs="B Nazanin" w:hint="cs"/>
          <w:rtl/>
        </w:rPr>
        <w:t>در محور آموزش فردي، ارائه</w:t>
      </w:r>
      <w:r w:rsidR="008B6E4E" w:rsidRPr="00B9646D">
        <w:rPr>
          <w:rFonts w:cs="B Nazanin" w:hint="cs"/>
          <w:rtl/>
        </w:rPr>
        <w:t xml:space="preserve">‌دهنده </w:t>
      </w:r>
      <w:r w:rsidRPr="00B9646D">
        <w:rPr>
          <w:rFonts w:cs="B Nazanin" w:hint="cs"/>
          <w:rtl/>
        </w:rPr>
        <w:t>خدمات سلامت به عنوان مشاوري عمل</w:t>
      </w:r>
      <w:r w:rsidR="00F04015" w:rsidRPr="00B9646D">
        <w:rPr>
          <w:rFonts w:cs="B Nazanin" w:hint="cs"/>
          <w:rtl/>
        </w:rPr>
        <w:t xml:space="preserve"> مي‌</w:t>
      </w:r>
      <w:r w:rsidRPr="00B9646D">
        <w:rPr>
          <w:rFonts w:cs="B Nazanin" w:hint="cs"/>
          <w:rtl/>
        </w:rPr>
        <w:t>كند كه تلاش</w:t>
      </w:r>
      <w:r w:rsidR="00F04015" w:rsidRPr="00B9646D">
        <w:rPr>
          <w:rFonts w:cs="B Nazanin" w:hint="cs"/>
          <w:rtl/>
        </w:rPr>
        <w:t xml:space="preserve"> مي‌</w:t>
      </w:r>
      <w:r w:rsidRPr="00B9646D">
        <w:rPr>
          <w:rFonts w:cs="B Nazanin" w:hint="cs"/>
          <w:rtl/>
        </w:rPr>
        <w:t>نمايد با مشاركت مشتري خدمات، مشكل سلامت را موشكافي نموده و راه حلي براي آن پيدا نمايد و يا او را به دليل پيچيدگي خاص مشكل به سطح بالاتري ارجاع دهد</w:t>
      </w:r>
      <w:r w:rsidR="00AD4B8E" w:rsidRPr="00B9646D">
        <w:rPr>
          <w:rFonts w:cs="B Nazanin" w:hint="cs"/>
          <w:rtl/>
        </w:rPr>
        <w:t xml:space="preserve">. </w:t>
      </w:r>
      <w:r w:rsidRPr="00B9646D">
        <w:rPr>
          <w:rFonts w:cs="B Nazanin" w:hint="cs"/>
          <w:rtl/>
        </w:rPr>
        <w:t>در محوردوم يعني آموزش سلامت به</w:t>
      </w:r>
      <w:r w:rsidR="001304A4" w:rsidRPr="00B9646D">
        <w:rPr>
          <w:rFonts w:cs="B Nazanin" w:hint="cs"/>
          <w:rtl/>
        </w:rPr>
        <w:t xml:space="preserve"> گروه‌های </w:t>
      </w:r>
      <w:r w:rsidRPr="00B9646D">
        <w:rPr>
          <w:rFonts w:cs="B Nazanin" w:hint="cs"/>
          <w:rtl/>
        </w:rPr>
        <w:t>ارائه</w:t>
      </w:r>
      <w:r w:rsidR="008B6E4E" w:rsidRPr="00B9646D">
        <w:rPr>
          <w:rFonts w:cs="B Nazanin" w:hint="cs"/>
          <w:rtl/>
        </w:rPr>
        <w:t xml:space="preserve">‌دهنده </w:t>
      </w:r>
      <w:r w:rsidRPr="00B9646D">
        <w:rPr>
          <w:rFonts w:cs="B Nazanin" w:hint="cs"/>
          <w:rtl/>
        </w:rPr>
        <w:t>خدمات يكي از دو نقش زير را ايفا مي‌كند:</w:t>
      </w:r>
    </w:p>
    <w:p w14:paraId="16917E54" w14:textId="77777777" w:rsidR="004D7B8D" w:rsidRPr="00B9646D" w:rsidRDefault="004D7B8D" w:rsidP="004D7B8D">
      <w:pPr>
        <w:pStyle w:val="a3"/>
        <w:rPr>
          <w:rFonts w:cs="B Nazanin"/>
          <w:rtl/>
        </w:rPr>
      </w:pPr>
      <w:r w:rsidRPr="00B9646D">
        <w:rPr>
          <w:rFonts w:cs="B Nazanin" w:hint="cs"/>
          <w:rtl/>
        </w:rPr>
        <w:t>الف- انتقال پيام</w:t>
      </w:r>
      <w:r w:rsidR="00F04015" w:rsidRPr="00B9646D">
        <w:rPr>
          <w:rFonts w:cs="B Nazanin" w:hint="cs"/>
          <w:rtl/>
        </w:rPr>
        <w:t xml:space="preserve">‌هاي </w:t>
      </w:r>
      <w:r w:rsidRPr="00B9646D">
        <w:rPr>
          <w:rFonts w:cs="B Nazanin" w:hint="cs"/>
          <w:rtl/>
        </w:rPr>
        <w:t>سلامت به جامعه و ايجاد برنامه</w:t>
      </w:r>
      <w:r w:rsidRPr="00B9646D">
        <w:rPr>
          <w:rFonts w:cs="B Nazanin"/>
          <w:rtl/>
        </w:rPr>
        <w:softHyphen/>
      </w:r>
      <w:r w:rsidRPr="00B9646D">
        <w:rPr>
          <w:rFonts w:cs="B Nazanin" w:hint="cs"/>
          <w:rtl/>
        </w:rPr>
        <w:t>ريزي مشاركتي براي اجراي برنامه</w:t>
      </w:r>
      <w:r w:rsidR="008B6E4E" w:rsidRPr="00B9646D">
        <w:rPr>
          <w:rFonts w:cs="B Nazanin" w:hint="cs"/>
          <w:rtl/>
        </w:rPr>
        <w:t xml:space="preserve">‌اي </w:t>
      </w:r>
      <w:r w:rsidRPr="00B9646D">
        <w:rPr>
          <w:rFonts w:cs="B Nazanin" w:hint="cs"/>
          <w:rtl/>
        </w:rPr>
        <w:t>خاص از برنامه</w:t>
      </w:r>
      <w:r w:rsidR="00F04015" w:rsidRPr="00B9646D">
        <w:rPr>
          <w:rFonts w:cs="B Nazanin" w:hint="cs"/>
          <w:rtl/>
        </w:rPr>
        <w:t xml:space="preserve">‌هاي </w:t>
      </w:r>
      <w:r w:rsidRPr="00B9646D">
        <w:rPr>
          <w:rFonts w:cs="B Nazanin" w:hint="cs"/>
          <w:rtl/>
        </w:rPr>
        <w:t xml:space="preserve">سلامت </w:t>
      </w:r>
    </w:p>
    <w:p w14:paraId="66A814C9" w14:textId="77777777" w:rsidR="004D7B8D" w:rsidRPr="00B9646D" w:rsidRDefault="004D7B8D" w:rsidP="004D7B8D">
      <w:pPr>
        <w:pStyle w:val="a3"/>
        <w:rPr>
          <w:rFonts w:cs="B Nazanin"/>
          <w:rtl/>
        </w:rPr>
      </w:pPr>
      <w:r w:rsidRPr="00B9646D">
        <w:rPr>
          <w:rFonts w:cs="B Nazanin" w:hint="cs"/>
          <w:rtl/>
        </w:rPr>
        <w:t>ب- هماهنگي براي استفاده از ظرفيت</w:t>
      </w:r>
      <w:r w:rsidR="00F04015" w:rsidRPr="00B9646D">
        <w:rPr>
          <w:rFonts w:cs="B Nazanin" w:hint="cs"/>
          <w:rtl/>
        </w:rPr>
        <w:t xml:space="preserve">‌هاي </w:t>
      </w:r>
      <w:r w:rsidRPr="00B9646D">
        <w:rPr>
          <w:rFonts w:cs="B Nazanin" w:hint="cs"/>
          <w:rtl/>
        </w:rPr>
        <w:t>بالاتر آموزش سلامت براي</w:t>
      </w:r>
      <w:r w:rsidR="001304A4" w:rsidRPr="00B9646D">
        <w:rPr>
          <w:rFonts w:cs="B Nazanin" w:hint="cs"/>
          <w:rtl/>
        </w:rPr>
        <w:t xml:space="preserve"> گروه‌ها</w:t>
      </w:r>
      <w:r w:rsidR="00F04015" w:rsidRPr="00B9646D">
        <w:rPr>
          <w:rFonts w:cs="B Nazanin" w:hint="cs"/>
          <w:rtl/>
        </w:rPr>
        <w:t xml:space="preserve">ي </w:t>
      </w:r>
      <w:r w:rsidRPr="00B9646D">
        <w:rPr>
          <w:rFonts w:cs="B Nazanin" w:hint="cs"/>
          <w:rtl/>
        </w:rPr>
        <w:t>اجتماعي نظير استفاده از ظرفيت‌هاي معتمدين و روحانيون، پزشكان، نهادهاي تربيتي و ...</w:t>
      </w:r>
    </w:p>
    <w:p w14:paraId="59324CAB" w14:textId="77777777" w:rsidR="004D7B8D" w:rsidRPr="00B9646D" w:rsidRDefault="004D7B8D" w:rsidP="004D7B8D">
      <w:pPr>
        <w:pStyle w:val="a3"/>
        <w:rPr>
          <w:rFonts w:cs="B Nazanin"/>
          <w:rtl/>
        </w:rPr>
      </w:pPr>
      <w:r w:rsidRPr="00B9646D">
        <w:rPr>
          <w:rFonts w:cs="B Nazanin" w:hint="cs"/>
          <w:rtl/>
        </w:rPr>
        <w:t>آنچه در ادامه مطالب اين فصل خواهد آمد مجموعه روش</w:t>
      </w:r>
      <w:r w:rsidRPr="00B9646D">
        <w:rPr>
          <w:rFonts w:cs="B Nazanin"/>
          <w:rtl/>
        </w:rPr>
        <w:softHyphen/>
      </w:r>
      <w:r w:rsidRPr="00B9646D">
        <w:rPr>
          <w:rFonts w:cs="B Nazanin" w:hint="cs"/>
          <w:rtl/>
        </w:rPr>
        <w:t>هايي را به شما ارائه خواهد نمود كه با بهره</w:t>
      </w:r>
      <w:r w:rsidR="00F04015" w:rsidRPr="00B9646D">
        <w:rPr>
          <w:rFonts w:cs="B Nazanin" w:hint="cs"/>
          <w:rtl/>
        </w:rPr>
        <w:t xml:space="preserve">‌گيري </w:t>
      </w:r>
      <w:r w:rsidRPr="00B9646D">
        <w:rPr>
          <w:rFonts w:cs="B Nazanin" w:hint="cs"/>
          <w:rtl/>
        </w:rPr>
        <w:t>از آنها</w:t>
      </w:r>
      <w:r w:rsidR="00F04015" w:rsidRPr="00B9646D">
        <w:rPr>
          <w:rFonts w:cs="B Nazanin" w:hint="cs"/>
          <w:rtl/>
        </w:rPr>
        <w:t xml:space="preserve"> مي‌</w:t>
      </w:r>
      <w:r w:rsidRPr="00B9646D">
        <w:rPr>
          <w:rFonts w:cs="B Nazanin" w:hint="cs"/>
          <w:rtl/>
        </w:rPr>
        <w:t>توانيد اقدام به برقراري آموزش</w:t>
      </w:r>
      <w:r w:rsidR="00F04015" w:rsidRPr="00B9646D">
        <w:rPr>
          <w:rFonts w:cs="B Nazanin" w:hint="cs"/>
          <w:rtl/>
        </w:rPr>
        <w:t xml:space="preserve">‌هاي </w:t>
      </w:r>
      <w:r w:rsidRPr="00B9646D">
        <w:rPr>
          <w:rFonts w:cs="B Nazanin" w:hint="cs"/>
          <w:rtl/>
        </w:rPr>
        <w:t>جمعي با</w:t>
      </w:r>
      <w:r w:rsidR="001304A4" w:rsidRPr="00B9646D">
        <w:rPr>
          <w:rFonts w:cs="B Nazanin" w:hint="cs"/>
          <w:rtl/>
        </w:rPr>
        <w:t xml:space="preserve"> گروه‌ها </w:t>
      </w:r>
      <w:r w:rsidRPr="00B9646D">
        <w:rPr>
          <w:rFonts w:cs="B Nazanin" w:hint="cs"/>
          <w:rtl/>
        </w:rPr>
        <w:t>نموده و مشاركت جامعه را در ارتقاء سلامت سازماندهي نماييد .</w:t>
      </w:r>
    </w:p>
    <w:p w14:paraId="79B41A4E" w14:textId="77777777" w:rsidR="004D7B8D" w:rsidRPr="00B9646D" w:rsidRDefault="004D7B8D" w:rsidP="004D7B8D">
      <w:pPr>
        <w:pStyle w:val="a3"/>
        <w:rPr>
          <w:rFonts w:cs="B Nazanin"/>
          <w:rtl/>
        </w:rPr>
      </w:pPr>
    </w:p>
    <w:p w14:paraId="0D62088B" w14:textId="77777777" w:rsidR="004D7B8D" w:rsidRPr="0009475A" w:rsidRDefault="004D7B8D" w:rsidP="004D7B8D">
      <w:pPr>
        <w:pStyle w:val="a1"/>
        <w:widowControl w:val="0"/>
        <w:rPr>
          <w:rFonts w:cs="B Nazanin"/>
          <w:sz w:val="28"/>
          <w:szCs w:val="28"/>
          <w:rtl/>
        </w:rPr>
      </w:pPr>
      <w:bookmarkStart w:id="367" w:name="_Toc417907595"/>
      <w:bookmarkStart w:id="368" w:name="_Toc418666959"/>
      <w:r w:rsidRPr="0009475A">
        <w:rPr>
          <w:rFonts w:cs="B Nazanin" w:hint="cs"/>
          <w:sz w:val="28"/>
          <w:szCs w:val="28"/>
          <w:rtl/>
        </w:rPr>
        <w:t>اركان اجراي برنامه آموزش سلامت در این حوزه به گروه ها</w:t>
      </w:r>
      <w:bookmarkEnd w:id="367"/>
      <w:bookmarkEnd w:id="368"/>
    </w:p>
    <w:p w14:paraId="04EE66AF" w14:textId="77777777" w:rsidR="004D7B8D" w:rsidRPr="00B9646D" w:rsidRDefault="004D7B8D" w:rsidP="004D7B8D">
      <w:pPr>
        <w:pStyle w:val="a3"/>
        <w:rPr>
          <w:rFonts w:cs="B Nazanin"/>
          <w:spacing w:val="-6"/>
          <w:rtl/>
        </w:rPr>
      </w:pPr>
      <w:r w:rsidRPr="00B9646D">
        <w:rPr>
          <w:rFonts w:cs="B Nazanin" w:hint="cs"/>
          <w:spacing w:val="-6"/>
          <w:rtl/>
        </w:rPr>
        <w:t>اساساً در اجراي برنامه آموزش سلامت براي گروهي از افراد بايد دو ويژگي اصلي را مراعات نمود:</w:t>
      </w:r>
    </w:p>
    <w:p w14:paraId="48E6052A" w14:textId="77777777" w:rsidR="004D7B8D" w:rsidRPr="00B9646D" w:rsidRDefault="004D7B8D" w:rsidP="00E80D7B">
      <w:pPr>
        <w:pStyle w:val="a3"/>
        <w:numPr>
          <w:ilvl w:val="0"/>
          <w:numId w:val="70"/>
        </w:numPr>
        <w:ind w:left="381" w:hanging="364"/>
        <w:rPr>
          <w:rFonts w:cs="B Nazanin"/>
        </w:rPr>
      </w:pPr>
      <w:r w:rsidRPr="00B9646D">
        <w:rPr>
          <w:rFonts w:cs="B Nazanin" w:hint="cs"/>
          <w:rtl/>
        </w:rPr>
        <w:t>طراحي يك برنامه آموزشي اثربخش كه از الگويي روشن تبعيت</w:t>
      </w:r>
      <w:r w:rsidR="00F04015" w:rsidRPr="00B9646D">
        <w:rPr>
          <w:rFonts w:cs="B Nazanin" w:hint="cs"/>
          <w:rtl/>
        </w:rPr>
        <w:t xml:space="preserve"> مي‌</w:t>
      </w:r>
      <w:r w:rsidRPr="00B9646D">
        <w:rPr>
          <w:rFonts w:cs="B Nazanin" w:hint="cs"/>
          <w:rtl/>
        </w:rPr>
        <w:t>كند .</w:t>
      </w:r>
    </w:p>
    <w:p w14:paraId="3B6101F0" w14:textId="77777777" w:rsidR="004D7B8D" w:rsidRPr="00B9646D" w:rsidRDefault="004D7B8D" w:rsidP="00E80D7B">
      <w:pPr>
        <w:pStyle w:val="a3"/>
        <w:numPr>
          <w:ilvl w:val="0"/>
          <w:numId w:val="70"/>
        </w:numPr>
        <w:ind w:left="381" w:hanging="364"/>
        <w:rPr>
          <w:rFonts w:cs="B Nazanin"/>
        </w:rPr>
      </w:pPr>
      <w:r w:rsidRPr="00B9646D">
        <w:rPr>
          <w:rFonts w:cs="B Nazanin" w:hint="cs"/>
          <w:rtl/>
        </w:rPr>
        <w:t>تنظيم محتواي آموزش بر مبناي ارزش</w:t>
      </w:r>
      <w:r w:rsidR="001304A4" w:rsidRPr="00B9646D">
        <w:rPr>
          <w:rFonts w:cs="B Nazanin" w:hint="cs"/>
          <w:rtl/>
        </w:rPr>
        <w:t xml:space="preserve">‌ها </w:t>
      </w:r>
      <w:r w:rsidRPr="00B9646D">
        <w:rPr>
          <w:rFonts w:cs="B Nazanin" w:hint="cs"/>
          <w:rtl/>
        </w:rPr>
        <w:t xml:space="preserve">و اهداف برنامه سلامت </w:t>
      </w:r>
    </w:p>
    <w:p w14:paraId="13941A53" w14:textId="77777777" w:rsidR="004D7B8D" w:rsidRPr="00B9646D" w:rsidRDefault="004D7B8D" w:rsidP="004D7B8D">
      <w:pPr>
        <w:pStyle w:val="a3"/>
        <w:rPr>
          <w:rFonts w:cs="B Nazanin"/>
          <w:rtl/>
        </w:rPr>
      </w:pPr>
      <w:r w:rsidRPr="00B9646D">
        <w:rPr>
          <w:rFonts w:cs="B Nazanin" w:hint="cs"/>
          <w:rtl/>
        </w:rPr>
        <w:t>از آنجا که شما با اصول آموزش بهداشت، آموزش بهداشت به افراد، آموزش بهداشت به</w:t>
      </w:r>
      <w:r w:rsidR="001304A4" w:rsidRPr="00B9646D">
        <w:rPr>
          <w:rFonts w:cs="B Nazanin" w:hint="cs"/>
          <w:rtl/>
        </w:rPr>
        <w:t xml:space="preserve"> گروه‌ها </w:t>
      </w:r>
      <w:r w:rsidRPr="00B9646D">
        <w:rPr>
          <w:rFonts w:cs="B Nazanin" w:hint="cs"/>
          <w:rtl/>
        </w:rPr>
        <w:t>و روش</w:t>
      </w:r>
      <w:r w:rsidR="00F04015" w:rsidRPr="00B9646D">
        <w:rPr>
          <w:rFonts w:cs="B Nazanin" w:hint="cs"/>
          <w:rtl/>
        </w:rPr>
        <w:t xml:space="preserve">‌هاي </w:t>
      </w:r>
      <w:r w:rsidRPr="00B9646D">
        <w:rPr>
          <w:rFonts w:cs="B Nazanin" w:hint="cs"/>
          <w:rtl/>
        </w:rPr>
        <w:t>جلب مشاركت مردم و روش</w:t>
      </w:r>
      <w:r w:rsidR="001304A4" w:rsidRPr="00B9646D">
        <w:rPr>
          <w:rFonts w:cs="B Nazanin" w:hint="cs"/>
          <w:rtl/>
        </w:rPr>
        <w:t xml:space="preserve">‌ها </w:t>
      </w:r>
      <w:r w:rsidRPr="00B9646D">
        <w:rPr>
          <w:rFonts w:cs="B Nazanin" w:hint="cs"/>
          <w:rtl/>
        </w:rPr>
        <w:t>و شيوه</w:t>
      </w:r>
      <w:r w:rsidR="00F04015" w:rsidRPr="00B9646D">
        <w:rPr>
          <w:rFonts w:cs="B Nazanin" w:hint="cs"/>
          <w:rtl/>
        </w:rPr>
        <w:t xml:space="preserve">‌هاي </w:t>
      </w:r>
      <w:r w:rsidRPr="00B9646D">
        <w:rPr>
          <w:rFonts w:cs="B Nazanin" w:hint="cs"/>
          <w:rtl/>
        </w:rPr>
        <w:t>آموزشي آشنایی لازم را دارید در اينجا توصيه</w:t>
      </w:r>
      <w:r w:rsidR="00F04015" w:rsidRPr="00B9646D">
        <w:rPr>
          <w:rFonts w:cs="B Nazanin" w:hint="cs"/>
          <w:rtl/>
        </w:rPr>
        <w:t xml:space="preserve"> مي‌</w:t>
      </w:r>
      <w:r w:rsidRPr="00B9646D">
        <w:rPr>
          <w:rFonts w:cs="B Nazanin" w:hint="cs"/>
          <w:rtl/>
        </w:rPr>
        <w:t>شود به منظور درك مناسب تر برنامه آموزش در حوزه سلامت رواني، اجتماعي و اعتیاد با</w:t>
      </w:r>
      <w:r w:rsidR="001304A4" w:rsidRPr="00B9646D">
        <w:rPr>
          <w:rFonts w:cs="B Nazanin" w:hint="cs"/>
          <w:rtl/>
        </w:rPr>
        <w:t xml:space="preserve"> گروه‌ها </w:t>
      </w:r>
      <w:r w:rsidRPr="00B9646D">
        <w:rPr>
          <w:rFonts w:cs="B Nazanin" w:hint="cs"/>
          <w:rtl/>
        </w:rPr>
        <w:t>مروري بر مباحث گذشته داشته باشيد</w:t>
      </w:r>
      <w:r w:rsidR="00AD4B8E" w:rsidRPr="00B9646D">
        <w:rPr>
          <w:rFonts w:cs="B Nazanin" w:hint="cs"/>
          <w:rtl/>
        </w:rPr>
        <w:t xml:space="preserve">. </w:t>
      </w:r>
      <w:r w:rsidRPr="00B9646D">
        <w:rPr>
          <w:rFonts w:cs="B Nazanin" w:hint="cs"/>
          <w:rtl/>
        </w:rPr>
        <w:t>با اين فرض كه شما بر مباحث پيش گفت تسلطي مناسب داريد در ادامه مطالب اين فصل بر محور دوم از اركان اجراي برنامه آموزش در حوزه سلامت رواني، اجتماعي و اعتیاد متمركز</w:t>
      </w:r>
      <w:r w:rsidR="00F04015" w:rsidRPr="00B9646D">
        <w:rPr>
          <w:rFonts w:cs="B Nazanin" w:hint="cs"/>
          <w:rtl/>
        </w:rPr>
        <w:t xml:space="preserve"> مي‌</w:t>
      </w:r>
      <w:r w:rsidRPr="00B9646D">
        <w:rPr>
          <w:rFonts w:cs="B Nazanin" w:hint="cs"/>
          <w:rtl/>
        </w:rPr>
        <w:t>شويم و تلاش</w:t>
      </w:r>
      <w:r w:rsidR="00F04015" w:rsidRPr="00B9646D">
        <w:rPr>
          <w:rFonts w:cs="B Nazanin" w:hint="cs"/>
          <w:rtl/>
        </w:rPr>
        <w:t xml:space="preserve"> مي‌</w:t>
      </w:r>
      <w:r w:rsidRPr="00B9646D">
        <w:rPr>
          <w:rFonts w:cs="B Nazanin" w:hint="cs"/>
          <w:rtl/>
        </w:rPr>
        <w:t>كنيم تا با تكيه بر اهداف و فرآيندهاي برنامه</w:t>
      </w:r>
      <w:r w:rsidR="001304A4" w:rsidRPr="00B9646D">
        <w:rPr>
          <w:rFonts w:cs="B Nazanin" w:hint="cs"/>
          <w:rtl/>
        </w:rPr>
        <w:t xml:space="preserve">‌های </w:t>
      </w:r>
      <w:r w:rsidRPr="00B9646D">
        <w:rPr>
          <w:rFonts w:cs="B Nazanin" w:hint="cs"/>
          <w:rtl/>
        </w:rPr>
        <w:t>حوزه سلامت رواني، اجتماعي و اعتیاد بتوانيد اقدام به اجراي يك آموزش گروهي نماييد</w:t>
      </w:r>
      <w:r w:rsidR="00AD4B8E" w:rsidRPr="00B9646D">
        <w:rPr>
          <w:rFonts w:cs="B Nazanin" w:hint="cs"/>
          <w:rtl/>
        </w:rPr>
        <w:t xml:space="preserve">. </w:t>
      </w:r>
      <w:r w:rsidRPr="00B9646D">
        <w:rPr>
          <w:rFonts w:cs="B Nazanin" w:hint="cs"/>
          <w:rtl/>
        </w:rPr>
        <w:t>مراحل مختلف اين آموزش به شرح ذيل در ادامه مطالب اين فصل آمده است.</w:t>
      </w:r>
    </w:p>
    <w:p w14:paraId="33C2963B" w14:textId="77777777" w:rsidR="004D7B8D" w:rsidRPr="00B9646D" w:rsidRDefault="004D7B8D" w:rsidP="004D7B8D">
      <w:pPr>
        <w:pStyle w:val="a3"/>
        <w:rPr>
          <w:rFonts w:cs="B Nazanin"/>
          <w:rtl/>
        </w:rPr>
      </w:pPr>
    </w:p>
    <w:p w14:paraId="4B0A1220" w14:textId="77777777" w:rsidR="004D7B8D" w:rsidRPr="00B9646D" w:rsidRDefault="004D7B8D" w:rsidP="004D7B8D">
      <w:pPr>
        <w:pStyle w:val="a1"/>
        <w:rPr>
          <w:rFonts w:cs="B Nazanin"/>
          <w:rtl/>
        </w:rPr>
      </w:pPr>
      <w:bookmarkStart w:id="369" w:name="_Toc417907596"/>
      <w:bookmarkStart w:id="370" w:name="_Toc418666960"/>
      <w:r w:rsidRPr="00B9646D">
        <w:rPr>
          <w:rFonts w:cs="B Nazanin" w:hint="cs"/>
          <w:rtl/>
        </w:rPr>
        <w:lastRenderedPageBreak/>
        <w:t>مراحل اجراي برنامه آموزش در حوزه سلامت رواني، اجتماعي و اعتیاد به</w:t>
      </w:r>
      <w:r w:rsidR="001304A4" w:rsidRPr="00B9646D">
        <w:rPr>
          <w:rFonts w:cs="B Nazanin" w:hint="cs"/>
          <w:rtl/>
        </w:rPr>
        <w:t xml:space="preserve"> گروه‌ها </w:t>
      </w:r>
      <w:r w:rsidRPr="00B9646D">
        <w:rPr>
          <w:rFonts w:cs="B Nazanin" w:hint="cs"/>
          <w:rtl/>
        </w:rPr>
        <w:t>:</w:t>
      </w:r>
      <w:bookmarkEnd w:id="369"/>
      <w:bookmarkEnd w:id="370"/>
    </w:p>
    <w:p w14:paraId="5C663468" w14:textId="77777777" w:rsidR="004D7B8D" w:rsidRPr="00B9646D" w:rsidRDefault="00407E41" w:rsidP="004D7B8D">
      <w:pPr>
        <w:pStyle w:val="a3"/>
        <w:rPr>
          <w:rFonts w:cs="B Nazanin"/>
          <w:rtl/>
        </w:rPr>
      </w:pPr>
      <w:r w:rsidRPr="00B9646D">
        <w:rPr>
          <w:rFonts w:cs="B Nazanin"/>
          <w:noProof/>
          <w:rtl/>
          <w:lang w:bidi="ar-SA"/>
        </w:rPr>
        <mc:AlternateContent>
          <mc:Choice Requires="wps">
            <w:drawing>
              <wp:anchor distT="0" distB="0" distL="114300" distR="114300" simplePos="0" relativeHeight="251848704" behindDoc="1" locked="0" layoutInCell="1" allowOverlap="1" wp14:anchorId="4308DFBC" wp14:editId="467C162C">
                <wp:simplePos x="0" y="0"/>
                <wp:positionH relativeFrom="column">
                  <wp:align>left</wp:align>
                </wp:positionH>
                <wp:positionV relativeFrom="paragraph">
                  <wp:posOffset>51435</wp:posOffset>
                </wp:positionV>
                <wp:extent cx="2324735" cy="2102485"/>
                <wp:effectExtent l="12700" t="6350" r="5715" b="5715"/>
                <wp:wrapTight wrapText="bothSides">
                  <wp:wrapPolygon edited="0">
                    <wp:start x="-71" y="-85"/>
                    <wp:lineTo x="-71" y="21515"/>
                    <wp:lineTo x="21671" y="21515"/>
                    <wp:lineTo x="21671" y="-85"/>
                    <wp:lineTo x="-71" y="-85"/>
                  </wp:wrapPolygon>
                </wp:wrapTight>
                <wp:docPr id="276"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735" cy="2102485"/>
                        </a:xfrm>
                        <a:prstGeom prst="rect">
                          <a:avLst/>
                        </a:prstGeom>
                        <a:solidFill>
                          <a:srgbClr val="FFFFFF"/>
                        </a:solidFill>
                        <a:ln w="9525">
                          <a:solidFill>
                            <a:schemeClr val="bg1">
                              <a:lumMod val="100000"/>
                              <a:lumOff val="0"/>
                            </a:schemeClr>
                          </a:solidFill>
                          <a:miter lim="800000"/>
                          <a:headEnd/>
                          <a:tailEnd/>
                        </a:ln>
                      </wps:spPr>
                      <wps:txbx>
                        <w:txbxContent>
                          <w:p w14:paraId="39CF97A6" w14:textId="77777777" w:rsidR="00CA0AD2" w:rsidRDefault="00CA0AD2">
                            <w:r w:rsidRPr="004D7B8D">
                              <w:rPr>
                                <w:rFonts w:hint="cs"/>
                                <w:noProof/>
                                <w:rtl/>
                                <w:lang w:bidi="ar-SA"/>
                              </w:rPr>
                              <w:drawing>
                                <wp:inline distT="0" distB="0" distL="0" distR="0" wp14:anchorId="058C4EBB" wp14:editId="72B5085D">
                                  <wp:extent cx="2257425" cy="2111952"/>
                                  <wp:effectExtent l="1905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3D People 14"/>
                                          <pic:cNvPicPr>
                                            <a:picLocks noChangeAspect="1" noChangeArrowheads="1"/>
                                          </pic:cNvPicPr>
                                        </pic:nvPicPr>
                                        <pic:blipFill>
                                          <a:blip r:embed="rId45"/>
                                          <a:srcRect/>
                                          <a:stretch>
                                            <a:fillRect/>
                                          </a:stretch>
                                        </pic:blipFill>
                                        <pic:spPr bwMode="auto">
                                          <a:xfrm>
                                            <a:off x="0" y="0"/>
                                            <a:ext cx="2256882" cy="211144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08DFBC" id="Text Box 262" o:spid="_x0000_s1132" type="#_x0000_t202" style="position:absolute;left:0;text-align:left;margin-left:0;margin-top:4.05pt;width:183.05pt;height:165.55pt;z-index:-251467776;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" strokecolor="white [3212]">
                <v:textbox>
                  <w:txbxContent>
                    <w:p w14:paraId="39CF97A6" w14:textId="77777777" w:rsidR="00CA0AD2" w:rsidRDefault="00CA0AD2">
                      <w:r w:rsidRPr="004D7B8D">
                        <w:rPr>
                          <w:rFonts w:hint="cs"/>
                          <w:noProof/>
                          <w:rtl/>
                          <w:lang w:bidi="ar-SA"/>
                        </w:rPr>
                        <w:drawing>
                          <wp:inline distT="0" distB="0" distL="0" distR="0" wp14:anchorId="058C4EBB" wp14:editId="72B5085D">
                            <wp:extent cx="2257425" cy="2111952"/>
                            <wp:effectExtent l="1905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3D People 14"/>
                                    <pic:cNvPicPr>
                                      <a:picLocks noChangeAspect="1" noChangeArrowheads="1"/>
                                    </pic:cNvPicPr>
                                  </pic:nvPicPr>
                                  <pic:blipFill>
                                    <a:blip r:embed="rId45"/>
                                    <a:srcRect/>
                                    <a:stretch>
                                      <a:fillRect/>
                                    </a:stretch>
                                  </pic:blipFill>
                                  <pic:spPr bwMode="auto">
                                    <a:xfrm>
                                      <a:off x="0" y="0"/>
                                      <a:ext cx="2256882" cy="2111444"/>
                                    </a:xfrm>
                                    <a:prstGeom prst="rect">
                                      <a:avLst/>
                                    </a:prstGeom>
                                    <a:noFill/>
                                    <a:ln w="9525">
                                      <a:noFill/>
                                      <a:miter lim="800000"/>
                                      <a:headEnd/>
                                      <a:tailEnd/>
                                    </a:ln>
                                  </pic:spPr>
                                </pic:pic>
                              </a:graphicData>
                            </a:graphic>
                          </wp:inline>
                        </w:drawing>
                      </w:r>
                    </w:p>
                  </w:txbxContent>
                </v:textbox>
                <w10:wrap type="tight"/>
              </v:shape>
            </w:pict>
          </mc:Fallback>
        </mc:AlternateContent>
      </w:r>
      <w:r w:rsidR="004D7B8D" w:rsidRPr="00B9646D">
        <w:rPr>
          <w:rFonts w:cs="B Nazanin" w:hint="cs"/>
          <w:rtl/>
        </w:rPr>
        <w:t>مراحل مختلف اجراي برنامه آموزش سلامت در حوزه سلامت رواني، اجتماعي و اعتیاد</w:t>
      </w:r>
      <w:r w:rsidR="00F04015" w:rsidRPr="00B9646D">
        <w:rPr>
          <w:rFonts w:cs="B Nazanin" w:hint="cs"/>
          <w:rtl/>
        </w:rPr>
        <w:t xml:space="preserve"> مي‌</w:t>
      </w:r>
      <w:r w:rsidR="004D7B8D" w:rsidRPr="00B9646D">
        <w:rPr>
          <w:rFonts w:cs="B Nazanin" w:hint="cs"/>
          <w:rtl/>
        </w:rPr>
        <w:t>بايست در درجه نخست رويكردي منطقي و نظام‌دار داشته باشد</w:t>
      </w:r>
      <w:r w:rsidR="00AD4B8E" w:rsidRPr="00B9646D">
        <w:rPr>
          <w:rFonts w:cs="B Nazanin" w:hint="cs"/>
          <w:rtl/>
        </w:rPr>
        <w:t xml:space="preserve">. </w:t>
      </w:r>
      <w:r w:rsidR="004D7B8D" w:rsidRPr="00B9646D">
        <w:rPr>
          <w:rFonts w:cs="B Nazanin" w:hint="cs"/>
          <w:rtl/>
        </w:rPr>
        <w:t>اين رويكرد نظام‌دار موجب</w:t>
      </w:r>
      <w:r w:rsidR="00F04015" w:rsidRPr="00B9646D">
        <w:rPr>
          <w:rFonts w:cs="B Nazanin" w:hint="cs"/>
          <w:rtl/>
        </w:rPr>
        <w:t xml:space="preserve"> مي‌</w:t>
      </w:r>
      <w:r w:rsidR="004D7B8D" w:rsidRPr="00B9646D">
        <w:rPr>
          <w:rFonts w:cs="B Nazanin" w:hint="cs"/>
          <w:rtl/>
        </w:rPr>
        <w:t>شود تا هر يك از عوامل مختلف به درستي و به طرز</w:t>
      </w:r>
      <w:r w:rsidR="00F04015" w:rsidRPr="00B9646D">
        <w:rPr>
          <w:rFonts w:cs="B Nazanin" w:hint="cs"/>
          <w:rtl/>
        </w:rPr>
        <w:t xml:space="preserve"> مؤثر</w:t>
      </w:r>
      <w:r w:rsidR="004D7B8D" w:rsidRPr="00B9646D">
        <w:rPr>
          <w:rFonts w:cs="B Nazanin" w:hint="cs"/>
          <w:rtl/>
        </w:rPr>
        <w:t>ي نقش خود را ايفا نمايند</w:t>
      </w:r>
      <w:r w:rsidR="00AD4B8E" w:rsidRPr="00B9646D">
        <w:rPr>
          <w:rFonts w:cs="B Nazanin" w:hint="cs"/>
          <w:rtl/>
        </w:rPr>
        <w:t xml:space="preserve">. </w:t>
      </w:r>
      <w:r w:rsidR="004D7B8D" w:rsidRPr="00B9646D">
        <w:rPr>
          <w:rFonts w:cs="B Nazanin" w:hint="cs"/>
          <w:rtl/>
        </w:rPr>
        <w:t>در اين ميان نقش كارشناسان مراقب سلامت خانواده به عنوان متولي سلامت، نقشي اساسي و كليدي خواهد بود</w:t>
      </w:r>
      <w:r w:rsidR="00AD4B8E" w:rsidRPr="00B9646D">
        <w:rPr>
          <w:rFonts w:cs="B Nazanin" w:hint="cs"/>
          <w:rtl/>
        </w:rPr>
        <w:t xml:space="preserve">. </w:t>
      </w:r>
      <w:r w:rsidR="004D7B8D" w:rsidRPr="00B9646D">
        <w:rPr>
          <w:rFonts w:cs="B Nazanin" w:hint="cs"/>
          <w:rtl/>
        </w:rPr>
        <w:t>اين نقش بدان جهت كليدي تلقي مي‌شود كه كارشناسان مراقب سلامت خانواده در خط مقدم، شاهد مشكلات سلامت و درك عوامل</w:t>
      </w:r>
      <w:r w:rsidR="00F04015" w:rsidRPr="00B9646D">
        <w:rPr>
          <w:rFonts w:cs="B Nazanin" w:hint="cs"/>
          <w:rtl/>
        </w:rPr>
        <w:t xml:space="preserve"> مؤثر</w:t>
      </w:r>
      <w:r w:rsidR="004D7B8D" w:rsidRPr="00B9646D">
        <w:rPr>
          <w:rFonts w:cs="B Nazanin" w:hint="cs"/>
          <w:rtl/>
        </w:rPr>
        <w:t xml:space="preserve"> بر آن هستند و بيش از هر فرد ديگر قادرند ساير عوامل انساني را براي تنظيم فعاليت ها، هدایت نمايند</w:t>
      </w:r>
      <w:r w:rsidR="00AD4B8E" w:rsidRPr="00B9646D">
        <w:rPr>
          <w:rFonts w:cs="B Nazanin" w:hint="cs"/>
          <w:rtl/>
        </w:rPr>
        <w:t xml:space="preserve">. </w:t>
      </w:r>
      <w:r w:rsidR="004D7B8D" w:rsidRPr="00B9646D">
        <w:rPr>
          <w:rFonts w:cs="B Nazanin" w:hint="cs"/>
          <w:rtl/>
        </w:rPr>
        <w:t>در ادامه مطالب با مرور برنامه و ساختار پيشنهادي به درك مناسب تري از اين موقعيت براي حل مشكلات سلامت در حوزه سلامت رواني، اجتماعي و اعتیاد پي خواهيد برد .</w:t>
      </w:r>
    </w:p>
    <w:p w14:paraId="57F5715E" w14:textId="77777777" w:rsidR="004D7B8D" w:rsidRPr="00B9646D" w:rsidRDefault="004D7B8D" w:rsidP="004D7B8D">
      <w:pPr>
        <w:pStyle w:val="a3"/>
        <w:rPr>
          <w:rFonts w:cs="B Nazanin"/>
          <w:rtl/>
        </w:rPr>
      </w:pPr>
      <w:r w:rsidRPr="00B9646D">
        <w:rPr>
          <w:rFonts w:cs="B Nazanin" w:hint="cs"/>
          <w:rtl/>
        </w:rPr>
        <w:t xml:space="preserve"> اين مراحل به شرح ذيل معرفي</w:t>
      </w:r>
      <w:r w:rsidR="00F04015" w:rsidRPr="00B9646D">
        <w:rPr>
          <w:rFonts w:cs="B Nazanin" w:hint="cs"/>
          <w:rtl/>
        </w:rPr>
        <w:t xml:space="preserve"> مي‌</w:t>
      </w:r>
      <w:r w:rsidRPr="00B9646D">
        <w:rPr>
          <w:rFonts w:cs="B Nazanin" w:hint="cs"/>
          <w:rtl/>
        </w:rPr>
        <w:t>شوند:</w:t>
      </w:r>
    </w:p>
    <w:p w14:paraId="7E0AF916" w14:textId="77777777" w:rsidR="00C24B03" w:rsidRPr="00B9646D" w:rsidRDefault="00C24B03" w:rsidP="00E80D7B">
      <w:pPr>
        <w:pStyle w:val="a3"/>
        <w:numPr>
          <w:ilvl w:val="0"/>
          <w:numId w:val="76"/>
        </w:numPr>
        <w:ind w:left="311" w:hanging="280"/>
        <w:rPr>
          <w:rFonts w:cs="B Nazanin"/>
        </w:rPr>
      </w:pPr>
      <w:r w:rsidRPr="00B9646D">
        <w:rPr>
          <w:rFonts w:cs="B Nazanin" w:hint="cs"/>
          <w:rtl/>
        </w:rPr>
        <w:t xml:space="preserve">تحليل نيازهاي حوزه سلامت رواني، اجتماعي و اعتیاد جامعه </w:t>
      </w:r>
    </w:p>
    <w:p w14:paraId="0602CE50" w14:textId="77777777" w:rsidR="00C24B03" w:rsidRPr="00B9646D" w:rsidRDefault="00407E41" w:rsidP="00E80D7B">
      <w:pPr>
        <w:pStyle w:val="a3"/>
        <w:numPr>
          <w:ilvl w:val="0"/>
          <w:numId w:val="76"/>
        </w:numPr>
        <w:ind w:left="311" w:hanging="280"/>
        <w:rPr>
          <w:rFonts w:cs="B Nazanin"/>
        </w:rPr>
      </w:pPr>
      <w:r w:rsidRPr="00B9646D">
        <w:rPr>
          <w:rFonts w:cs="B Nazanin"/>
          <w:noProof/>
          <w:lang w:bidi="ar-SA"/>
        </w:rPr>
        <mc:AlternateContent>
          <mc:Choice Requires="wps">
            <w:drawing>
              <wp:anchor distT="0" distB="0" distL="114300" distR="114300" simplePos="0" relativeHeight="251855872" behindDoc="1" locked="0" layoutInCell="1" allowOverlap="1" wp14:anchorId="216B7EE3" wp14:editId="33EF8955">
                <wp:simplePos x="0" y="0"/>
                <wp:positionH relativeFrom="column">
                  <wp:posOffset>174625</wp:posOffset>
                </wp:positionH>
                <wp:positionV relativeFrom="paragraph">
                  <wp:posOffset>290830</wp:posOffset>
                </wp:positionV>
                <wp:extent cx="2074545" cy="1918335"/>
                <wp:effectExtent l="6350" t="10795" r="5080" b="13970"/>
                <wp:wrapTight wrapText="bothSides">
                  <wp:wrapPolygon edited="0">
                    <wp:start x="-99" y="-114"/>
                    <wp:lineTo x="-99" y="21486"/>
                    <wp:lineTo x="21699" y="21486"/>
                    <wp:lineTo x="21699" y="-114"/>
                    <wp:lineTo x="-99" y="-114"/>
                  </wp:wrapPolygon>
                </wp:wrapTight>
                <wp:docPr id="274"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4545" cy="1918335"/>
                        </a:xfrm>
                        <a:prstGeom prst="rect">
                          <a:avLst/>
                        </a:prstGeom>
                        <a:solidFill>
                          <a:srgbClr val="FFFFFF"/>
                        </a:solidFill>
                        <a:ln w="9525">
                          <a:solidFill>
                            <a:schemeClr val="bg1">
                              <a:lumMod val="100000"/>
                              <a:lumOff val="0"/>
                            </a:schemeClr>
                          </a:solidFill>
                          <a:miter lim="800000"/>
                          <a:headEnd/>
                          <a:tailEnd/>
                        </a:ln>
                      </wps:spPr>
                      <wps:txbx>
                        <w:txbxContent>
                          <w:p w14:paraId="5EDEB501" w14:textId="77777777" w:rsidR="00CA0AD2" w:rsidRDefault="00CA0AD2" w:rsidP="00F04015">
                            <w:pPr>
                              <w:jc w:val="right"/>
                            </w:pPr>
                            <w:r>
                              <w:rPr>
                                <w:noProof/>
                                <w:rtl/>
                                <w:lang w:bidi="ar-SA"/>
                              </w:rPr>
                              <w:drawing>
                                <wp:inline distT="0" distB="0" distL="0" distR="0" wp14:anchorId="260ECCFA" wp14:editId="20DA4998">
                                  <wp:extent cx="1879600" cy="1714500"/>
                                  <wp:effectExtent l="19050" t="0" r="6350"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1882140" cy="171681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6B7EE3" id="Text Box 269" o:spid="_x0000_s1133" type="#_x0000_t202" style="position:absolute;left:0;text-align:left;margin-left:13.75pt;margin-top:22.9pt;width:163.35pt;height:151.05pt;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" strokecolor="white [3212]">
                <v:textbox>
                  <w:txbxContent>
                    <w:p w14:paraId="5EDEB501" w14:textId="77777777" w:rsidR="00CA0AD2" w:rsidRDefault="00CA0AD2" w:rsidP="00F04015">
                      <w:pPr>
                        <w:jc w:val="right"/>
                      </w:pPr>
                      <w:r>
                        <w:rPr>
                          <w:noProof/>
                          <w:rtl/>
                          <w:lang w:bidi="ar-SA"/>
                        </w:rPr>
                        <w:drawing>
                          <wp:inline distT="0" distB="0" distL="0" distR="0" wp14:anchorId="260ECCFA" wp14:editId="20DA4998">
                            <wp:extent cx="1879600" cy="1714500"/>
                            <wp:effectExtent l="19050" t="0" r="6350"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1882140" cy="1716817"/>
                                    </a:xfrm>
                                    <a:prstGeom prst="rect">
                                      <a:avLst/>
                                    </a:prstGeom>
                                    <a:noFill/>
                                    <a:ln w="9525">
                                      <a:noFill/>
                                      <a:miter lim="800000"/>
                                      <a:headEnd/>
                                      <a:tailEnd/>
                                    </a:ln>
                                  </pic:spPr>
                                </pic:pic>
                              </a:graphicData>
                            </a:graphic>
                          </wp:inline>
                        </w:drawing>
                      </w:r>
                    </w:p>
                  </w:txbxContent>
                </v:textbox>
                <w10:wrap type="tight"/>
              </v:shape>
            </w:pict>
          </mc:Fallback>
        </mc:AlternateContent>
      </w:r>
      <w:r w:rsidR="00C24B03" w:rsidRPr="00B9646D">
        <w:rPr>
          <w:rFonts w:cs="B Nazanin" w:hint="cs"/>
          <w:rtl/>
        </w:rPr>
        <w:t xml:space="preserve">برنامه‌ريزي براي راه اندازي عمليات ارتقاء سلامت در حوزه سلامت رواني، اجتماعي و اعتیاد با </w:t>
      </w:r>
      <w:r w:rsidR="00C24B03" w:rsidRPr="00B9646D">
        <w:rPr>
          <w:rFonts w:cs="B Nazanin"/>
          <w:rtl/>
        </w:rPr>
        <w:br/>
      </w:r>
      <w:r w:rsidR="00C24B03" w:rsidRPr="00B9646D">
        <w:rPr>
          <w:rFonts w:cs="B Nazanin" w:hint="cs"/>
          <w:rtl/>
        </w:rPr>
        <w:t xml:space="preserve">بهره‌گيري از مشاركت جامعه </w:t>
      </w:r>
    </w:p>
    <w:p w14:paraId="34B1765B" w14:textId="77777777" w:rsidR="00C24B03" w:rsidRPr="00B9646D" w:rsidRDefault="00C24B03" w:rsidP="00E80D7B">
      <w:pPr>
        <w:pStyle w:val="a3"/>
        <w:numPr>
          <w:ilvl w:val="0"/>
          <w:numId w:val="76"/>
        </w:numPr>
        <w:ind w:left="311" w:hanging="280"/>
        <w:rPr>
          <w:rFonts w:cs="B Nazanin"/>
        </w:rPr>
      </w:pPr>
      <w:r w:rsidRPr="00B9646D">
        <w:rPr>
          <w:rFonts w:cs="B Nazanin" w:hint="cs"/>
          <w:rtl/>
        </w:rPr>
        <w:t>برنامه‌ريزي آموزشي براي</w:t>
      </w:r>
      <w:r w:rsidR="001304A4" w:rsidRPr="00B9646D">
        <w:rPr>
          <w:rFonts w:cs="B Nazanin" w:hint="cs"/>
          <w:rtl/>
        </w:rPr>
        <w:t xml:space="preserve"> گروه‌ها</w:t>
      </w:r>
      <w:r w:rsidR="00F04015" w:rsidRPr="00B9646D">
        <w:rPr>
          <w:rFonts w:cs="B Nazanin" w:hint="cs"/>
          <w:rtl/>
        </w:rPr>
        <w:t xml:space="preserve">ي </w:t>
      </w:r>
      <w:r w:rsidRPr="00B9646D">
        <w:rPr>
          <w:rFonts w:cs="B Nazanin" w:hint="cs"/>
          <w:rtl/>
        </w:rPr>
        <w:t xml:space="preserve">هدف </w:t>
      </w:r>
    </w:p>
    <w:p w14:paraId="171649BE" w14:textId="77777777" w:rsidR="00C24B03" w:rsidRPr="00B9646D" w:rsidRDefault="00C24B03" w:rsidP="00E80D7B">
      <w:pPr>
        <w:pStyle w:val="a3"/>
        <w:numPr>
          <w:ilvl w:val="0"/>
          <w:numId w:val="76"/>
        </w:numPr>
        <w:ind w:left="311" w:hanging="280"/>
        <w:rPr>
          <w:rFonts w:cs="B Nazanin"/>
        </w:rPr>
      </w:pPr>
      <w:r w:rsidRPr="00B9646D">
        <w:rPr>
          <w:rFonts w:cs="B Nazanin" w:hint="cs"/>
          <w:rtl/>
        </w:rPr>
        <w:t>اجراي برنامه عملياتي ارتقاء سلامت و اجراي برنامه</w:t>
      </w:r>
      <w:r w:rsidR="00F04015" w:rsidRPr="00B9646D">
        <w:rPr>
          <w:rFonts w:cs="B Nazanin" w:hint="cs"/>
          <w:rtl/>
        </w:rPr>
        <w:t xml:space="preserve">‌ريزي </w:t>
      </w:r>
      <w:r w:rsidRPr="00B9646D">
        <w:rPr>
          <w:rFonts w:cs="B Nazanin" w:hint="cs"/>
          <w:rtl/>
        </w:rPr>
        <w:t>آموزشي در حوزه سلامت رواني، اجتماعي و اعتیاد</w:t>
      </w:r>
    </w:p>
    <w:p w14:paraId="4D17B8D7" w14:textId="77777777" w:rsidR="00C24B03" w:rsidRPr="00B9646D" w:rsidRDefault="00C24B03" w:rsidP="00E80D7B">
      <w:pPr>
        <w:pStyle w:val="a3"/>
        <w:numPr>
          <w:ilvl w:val="0"/>
          <w:numId w:val="76"/>
        </w:numPr>
        <w:ind w:left="311" w:hanging="280"/>
        <w:rPr>
          <w:rFonts w:cs="B Nazanin"/>
        </w:rPr>
      </w:pPr>
      <w:r w:rsidRPr="00B9646D">
        <w:rPr>
          <w:rFonts w:cs="B Nazanin" w:hint="cs"/>
          <w:rtl/>
        </w:rPr>
        <w:t>ارزيابي مستمر نتايج برنامه ارتقاء سلامت و آموزش</w:t>
      </w:r>
      <w:r w:rsidR="00F04015" w:rsidRPr="00B9646D">
        <w:rPr>
          <w:rFonts w:cs="B Nazanin" w:hint="cs"/>
          <w:rtl/>
        </w:rPr>
        <w:t xml:space="preserve">‌هاي </w:t>
      </w:r>
      <w:r w:rsidRPr="00B9646D">
        <w:rPr>
          <w:rFonts w:cs="B Nazanin" w:hint="cs"/>
          <w:rtl/>
        </w:rPr>
        <w:t>ارائه شده در حوزه سلامت رواني، اجتماعي و اعتیاد</w:t>
      </w:r>
    </w:p>
    <w:p w14:paraId="221B0080" w14:textId="77777777" w:rsidR="00C24B03" w:rsidRPr="00B9646D" w:rsidRDefault="00C24B03" w:rsidP="00E80D7B">
      <w:pPr>
        <w:pStyle w:val="a3"/>
        <w:numPr>
          <w:ilvl w:val="0"/>
          <w:numId w:val="76"/>
        </w:numPr>
        <w:ind w:left="311" w:hanging="280"/>
        <w:rPr>
          <w:rFonts w:cs="B Nazanin"/>
        </w:rPr>
      </w:pPr>
      <w:r w:rsidRPr="00B9646D">
        <w:rPr>
          <w:rFonts w:cs="B Nazanin" w:hint="cs"/>
          <w:rtl/>
        </w:rPr>
        <w:t xml:space="preserve">ارزشيابي نتايج برنامه و ارتقاء و توسعه مستمر آن </w:t>
      </w:r>
    </w:p>
    <w:p w14:paraId="00EEF3AA" w14:textId="77777777" w:rsidR="004D7B8D" w:rsidRPr="00B9646D" w:rsidRDefault="004D7B8D" w:rsidP="004D7B8D">
      <w:pPr>
        <w:pStyle w:val="a3"/>
        <w:rPr>
          <w:rFonts w:cs="B Nazanin"/>
          <w:rtl/>
        </w:rPr>
      </w:pPr>
      <w:r w:rsidRPr="00B9646D">
        <w:rPr>
          <w:rFonts w:cs="B Nazanin" w:hint="cs"/>
          <w:rtl/>
        </w:rPr>
        <w:t>در ادامه شرح تفصيلي هر يك از مراحل آمده است.</w:t>
      </w:r>
    </w:p>
    <w:p w14:paraId="6A0666F8" w14:textId="77777777" w:rsidR="004D7B8D" w:rsidRPr="00B9646D" w:rsidRDefault="004D7B8D" w:rsidP="004D7B8D">
      <w:pPr>
        <w:pStyle w:val="a2"/>
        <w:rPr>
          <w:rFonts w:cs="B Nazanin"/>
          <w:rtl/>
        </w:rPr>
      </w:pPr>
      <w:bookmarkStart w:id="371" w:name="_Toc417907597"/>
      <w:bookmarkStart w:id="372" w:name="_Toc418666961"/>
      <w:r w:rsidRPr="00B9646D">
        <w:rPr>
          <w:rFonts w:cs="B Nazanin" w:hint="cs"/>
          <w:rtl/>
        </w:rPr>
        <w:t>1- تحليل نيازهاي سلامت در حوزه سلامت رواني، اجتماعي و اعتیاد جامعه:</w:t>
      </w:r>
      <w:bookmarkEnd w:id="371"/>
      <w:bookmarkEnd w:id="372"/>
    </w:p>
    <w:p w14:paraId="12A92A5D" w14:textId="77777777" w:rsidR="004D7B8D" w:rsidRPr="00B9646D" w:rsidRDefault="004D7B8D" w:rsidP="00E32059">
      <w:pPr>
        <w:pStyle w:val="a3"/>
        <w:rPr>
          <w:rFonts w:cs="B Nazanin"/>
          <w:rtl/>
        </w:rPr>
      </w:pPr>
      <w:r w:rsidRPr="00B9646D">
        <w:rPr>
          <w:rFonts w:cs="B Nazanin" w:hint="cs"/>
          <w:rtl/>
        </w:rPr>
        <w:t>تحليل نيازهاي سلامت در حوزه سلامت رواني، اجتماعي و اعتیاد جامعه براساس اخذ اطلاعات از منابع مختلف صورت</w:t>
      </w:r>
      <w:r w:rsidR="00F04015" w:rsidRPr="00B9646D">
        <w:rPr>
          <w:rFonts w:cs="B Nazanin" w:hint="cs"/>
          <w:rtl/>
        </w:rPr>
        <w:t xml:space="preserve"> مي‌</w:t>
      </w:r>
      <w:r w:rsidRPr="00B9646D">
        <w:rPr>
          <w:rFonts w:cs="B Nazanin" w:hint="cs"/>
          <w:rtl/>
        </w:rPr>
        <w:t>پذيرد. اين منابع</w:t>
      </w:r>
      <w:r w:rsidR="00F04015" w:rsidRPr="00B9646D">
        <w:rPr>
          <w:rFonts w:cs="B Nazanin" w:hint="cs"/>
          <w:rtl/>
        </w:rPr>
        <w:t xml:space="preserve"> مي‌</w:t>
      </w:r>
      <w:r w:rsidRPr="00B9646D">
        <w:rPr>
          <w:rFonts w:cs="B Nazanin" w:hint="cs"/>
          <w:rtl/>
        </w:rPr>
        <w:t>توانند يكي از موارد ذيل باشند:</w:t>
      </w:r>
    </w:p>
    <w:p w14:paraId="7ECAF0CC" w14:textId="77777777" w:rsidR="004D7B8D" w:rsidRPr="00B9646D" w:rsidRDefault="004D7B8D" w:rsidP="00E32059">
      <w:pPr>
        <w:pStyle w:val="a3"/>
        <w:rPr>
          <w:rFonts w:cs="B Nazanin"/>
          <w:sz w:val="24"/>
          <w:rtl/>
        </w:rPr>
      </w:pPr>
      <w:r w:rsidRPr="00B9646D">
        <w:rPr>
          <w:rFonts w:cs="B Nazanin" w:hint="cs"/>
          <w:b/>
          <w:bCs/>
          <w:sz w:val="24"/>
          <w:rtl/>
        </w:rPr>
        <w:t xml:space="preserve">الف- ابلاغ </w:t>
      </w:r>
      <w:r w:rsidRPr="00B9646D">
        <w:rPr>
          <w:rFonts w:cs="B Nazanin" w:hint="cs"/>
          <w:b/>
          <w:bCs/>
          <w:color w:val="000000"/>
          <w:sz w:val="24"/>
          <w:rtl/>
        </w:rPr>
        <w:t xml:space="preserve">قوانين، </w:t>
      </w:r>
      <w:r w:rsidRPr="00B9646D">
        <w:rPr>
          <w:rFonts w:cs="B Nazanin" w:hint="cs"/>
          <w:color w:val="000000"/>
          <w:sz w:val="24"/>
          <w:rtl/>
        </w:rPr>
        <w:t>دستورالعمل</w:t>
      </w:r>
      <w:r w:rsidR="001304A4" w:rsidRPr="00B9646D">
        <w:rPr>
          <w:rFonts w:cs="B Nazanin" w:hint="cs"/>
          <w:color w:val="000000"/>
          <w:sz w:val="24"/>
          <w:rtl/>
        </w:rPr>
        <w:t xml:space="preserve">‌ها </w:t>
      </w:r>
      <w:r w:rsidRPr="00B9646D">
        <w:rPr>
          <w:rFonts w:cs="B Nazanin" w:hint="cs"/>
          <w:color w:val="000000"/>
          <w:sz w:val="24"/>
          <w:rtl/>
        </w:rPr>
        <w:t xml:space="preserve">و يا يك برنامه سلامت از سوي واحدهاي بالاتر؛ در اين زمينه ممكن است برنامه يا دستورالعمل ارسالي ناظر به اجراي خدماتي از سلامت </w:t>
      </w:r>
      <w:r w:rsidRPr="00B9646D">
        <w:rPr>
          <w:rFonts w:cs="B Nazanin" w:hint="cs"/>
          <w:color w:val="000000"/>
          <w:rtl/>
        </w:rPr>
        <w:t xml:space="preserve">در حوزه سلامت رواني، اجتماعي و اعتیاد </w:t>
      </w:r>
      <w:r w:rsidRPr="00B9646D">
        <w:rPr>
          <w:rFonts w:cs="B Nazanin" w:hint="cs"/>
          <w:color w:val="000000"/>
          <w:sz w:val="24"/>
          <w:rtl/>
        </w:rPr>
        <w:t>باشد كه نيازمند آموزش گروهي و يا</w:t>
      </w:r>
      <w:r w:rsidRPr="00B9646D">
        <w:rPr>
          <w:rFonts w:cs="B Nazanin" w:hint="cs"/>
          <w:sz w:val="24"/>
          <w:rtl/>
        </w:rPr>
        <w:t xml:space="preserve"> مشاركت مردمي است.</w:t>
      </w:r>
    </w:p>
    <w:p w14:paraId="4A84B918" w14:textId="77777777" w:rsidR="004D7B8D" w:rsidRPr="00B9646D" w:rsidRDefault="004D7B8D" w:rsidP="00E32059">
      <w:pPr>
        <w:pStyle w:val="a3"/>
        <w:rPr>
          <w:rFonts w:cs="B Nazanin"/>
          <w:sz w:val="24"/>
          <w:rtl/>
        </w:rPr>
      </w:pPr>
      <w:r w:rsidRPr="00B9646D">
        <w:rPr>
          <w:rFonts w:cs="B Nazanin" w:hint="cs"/>
          <w:b/>
          <w:bCs/>
          <w:sz w:val="24"/>
          <w:rtl/>
        </w:rPr>
        <w:t xml:space="preserve">ب- وجود شواهدي كه دلالت بر بروز يك مشكل سلامت </w:t>
      </w:r>
      <w:r w:rsidRPr="00B9646D">
        <w:rPr>
          <w:rFonts w:cs="B Nazanin" w:hint="cs"/>
          <w:b/>
          <w:bCs/>
          <w:rtl/>
        </w:rPr>
        <w:t xml:space="preserve">در حوزه سلامت رواني، اجتماعي و اعتیاد </w:t>
      </w:r>
      <w:r w:rsidRPr="00B9646D">
        <w:rPr>
          <w:rFonts w:cs="B Nazanin" w:hint="cs"/>
          <w:b/>
          <w:bCs/>
          <w:sz w:val="24"/>
          <w:rtl/>
        </w:rPr>
        <w:t xml:space="preserve">در جامعه تحت پوشش دارد، </w:t>
      </w:r>
      <w:r w:rsidRPr="00B9646D">
        <w:rPr>
          <w:rFonts w:cs="B Nazanin" w:hint="cs"/>
          <w:sz w:val="24"/>
          <w:rtl/>
        </w:rPr>
        <w:t>به عنوان مثال ممكن است بنا به دلايلي خاص در يكي از مناطق تحت پوشش ميزان بروز اعتياد بالا رفته باشد، در چنين شرايطي ارائه</w:t>
      </w:r>
      <w:r w:rsidR="008B6E4E" w:rsidRPr="00B9646D">
        <w:rPr>
          <w:rFonts w:cs="B Nazanin" w:hint="cs"/>
          <w:sz w:val="24"/>
          <w:rtl/>
        </w:rPr>
        <w:t xml:space="preserve">‌دهنده </w:t>
      </w:r>
      <w:r w:rsidRPr="00B9646D">
        <w:rPr>
          <w:rFonts w:cs="B Nazanin" w:hint="cs"/>
          <w:sz w:val="24"/>
          <w:rtl/>
        </w:rPr>
        <w:t>خدمات ممكن است يافته</w:t>
      </w:r>
      <w:r w:rsidR="00F04015" w:rsidRPr="00B9646D">
        <w:rPr>
          <w:rFonts w:cs="B Nazanin" w:hint="cs"/>
          <w:sz w:val="24"/>
          <w:rtl/>
        </w:rPr>
        <w:t xml:space="preserve">‌هاي </w:t>
      </w:r>
      <w:r w:rsidRPr="00B9646D">
        <w:rPr>
          <w:rFonts w:cs="B Nazanin" w:hint="cs"/>
          <w:sz w:val="24"/>
          <w:rtl/>
        </w:rPr>
        <w:t>خود را در مورد بروز اعتياد به سطوح بالاتر گزارش نموده و با همكاري آنها اقدام به اجراي برنامه</w:t>
      </w:r>
      <w:r w:rsidR="00676B56" w:rsidRPr="00B9646D">
        <w:rPr>
          <w:rFonts w:cs="B Nazanin" w:hint="cs"/>
          <w:sz w:val="24"/>
          <w:rtl/>
        </w:rPr>
        <w:t xml:space="preserve">‌هايي </w:t>
      </w:r>
      <w:r w:rsidRPr="00B9646D">
        <w:rPr>
          <w:rFonts w:cs="B Nazanin" w:hint="cs"/>
          <w:sz w:val="24"/>
          <w:rtl/>
        </w:rPr>
        <w:t>خاص نمايد.</w:t>
      </w:r>
    </w:p>
    <w:p w14:paraId="60BDB8A4" w14:textId="77777777" w:rsidR="004D7B8D" w:rsidRPr="00B9646D" w:rsidRDefault="004D7B8D" w:rsidP="00E32059">
      <w:pPr>
        <w:pStyle w:val="a3"/>
        <w:rPr>
          <w:rFonts w:cs="B Nazanin"/>
          <w:sz w:val="24"/>
          <w:rtl/>
        </w:rPr>
      </w:pPr>
      <w:r w:rsidRPr="00B9646D">
        <w:rPr>
          <w:rFonts w:cs="B Nazanin" w:hint="cs"/>
          <w:b/>
          <w:bCs/>
          <w:sz w:val="24"/>
          <w:rtl/>
        </w:rPr>
        <w:t>ج- وقوع بحران</w:t>
      </w:r>
      <w:r w:rsidR="001304A4" w:rsidRPr="00B9646D">
        <w:rPr>
          <w:rFonts w:cs="B Nazanin" w:hint="cs"/>
          <w:b/>
          <w:bCs/>
          <w:sz w:val="24"/>
          <w:rtl/>
        </w:rPr>
        <w:t xml:space="preserve">‌ها </w:t>
      </w:r>
      <w:r w:rsidRPr="00B9646D">
        <w:rPr>
          <w:rFonts w:cs="B Nazanin" w:hint="cs"/>
          <w:b/>
          <w:bCs/>
          <w:sz w:val="24"/>
          <w:rtl/>
        </w:rPr>
        <w:t xml:space="preserve">يا تغييرات خاص در محيط كه منجر به بروز مشكلات خاص شود؛ </w:t>
      </w:r>
      <w:r w:rsidRPr="00B9646D">
        <w:rPr>
          <w:rFonts w:cs="B Nazanin" w:hint="cs"/>
          <w:sz w:val="24"/>
          <w:rtl/>
        </w:rPr>
        <w:t xml:space="preserve">در اين زمينه </w:t>
      </w:r>
      <w:r w:rsidRPr="00B9646D">
        <w:rPr>
          <w:rFonts w:cs="B Nazanin" w:hint="cs"/>
          <w:sz w:val="24"/>
          <w:rtl/>
        </w:rPr>
        <w:lastRenderedPageBreak/>
        <w:t>حوادثي نظير زلزله، تغييرات سريع فرهنگي اجتماعي، منازعات قومي و قبيله</w:t>
      </w:r>
      <w:r w:rsidR="008B6E4E" w:rsidRPr="00B9646D">
        <w:rPr>
          <w:rFonts w:cs="B Nazanin" w:hint="cs"/>
          <w:sz w:val="24"/>
          <w:rtl/>
        </w:rPr>
        <w:t xml:space="preserve">‌اي </w:t>
      </w:r>
      <w:r w:rsidRPr="00B9646D">
        <w:rPr>
          <w:rFonts w:cs="B Nazanin" w:hint="cs"/>
          <w:sz w:val="24"/>
          <w:rtl/>
        </w:rPr>
        <w:t>و ...</w:t>
      </w:r>
      <w:r w:rsidR="00F04015" w:rsidRPr="00B9646D">
        <w:rPr>
          <w:rFonts w:cs="B Nazanin" w:hint="cs"/>
          <w:sz w:val="24"/>
          <w:rtl/>
        </w:rPr>
        <w:t xml:space="preserve"> مي‌</w:t>
      </w:r>
      <w:r w:rsidRPr="00B9646D">
        <w:rPr>
          <w:rFonts w:cs="B Nazanin" w:hint="cs"/>
          <w:sz w:val="24"/>
          <w:rtl/>
        </w:rPr>
        <w:t xml:space="preserve">تواند منجر به بروز مشكلات </w:t>
      </w:r>
      <w:r w:rsidRPr="00B9646D">
        <w:rPr>
          <w:rFonts w:cs="B Nazanin" w:hint="cs"/>
          <w:rtl/>
        </w:rPr>
        <w:t xml:space="preserve">در حوزه سلامت رواني، اجتماعي و اعتیاد </w:t>
      </w:r>
      <w:r w:rsidRPr="00B9646D">
        <w:rPr>
          <w:rFonts w:cs="B Nazanin" w:hint="cs"/>
          <w:sz w:val="24"/>
          <w:rtl/>
        </w:rPr>
        <w:t>شود.</w:t>
      </w:r>
    </w:p>
    <w:p w14:paraId="69614D22" w14:textId="77777777" w:rsidR="004D7B8D" w:rsidRPr="00B9646D" w:rsidRDefault="004D7B8D" w:rsidP="00E32059">
      <w:pPr>
        <w:pStyle w:val="a3"/>
        <w:rPr>
          <w:rFonts w:cs="B Nazanin"/>
          <w:rtl/>
        </w:rPr>
      </w:pPr>
      <w:r w:rsidRPr="00B9646D">
        <w:rPr>
          <w:rFonts w:cs="B Nazanin" w:hint="cs"/>
          <w:rtl/>
        </w:rPr>
        <w:t>در تمامي موارد اشاره شده در فوق،  كارمند بهداشتي</w:t>
      </w:r>
      <w:r w:rsidR="00F04015" w:rsidRPr="00B9646D">
        <w:rPr>
          <w:rFonts w:cs="B Nazanin" w:hint="cs"/>
          <w:rtl/>
        </w:rPr>
        <w:t xml:space="preserve"> مي‌</w:t>
      </w:r>
      <w:r w:rsidRPr="00B9646D">
        <w:rPr>
          <w:rFonts w:cs="B Nazanin" w:hint="cs"/>
          <w:rtl/>
        </w:rPr>
        <w:t>بايست به منظور ارزيابي مناسب نيازها اقدام به تحليل آنها نمايد. در اين توصيف</w:t>
      </w:r>
      <w:r w:rsidR="00F04015" w:rsidRPr="00B9646D">
        <w:rPr>
          <w:rFonts w:cs="B Nazanin" w:hint="cs"/>
          <w:rtl/>
        </w:rPr>
        <w:t xml:space="preserve"> مي‌</w:t>
      </w:r>
      <w:r w:rsidRPr="00B9646D">
        <w:rPr>
          <w:rFonts w:cs="B Nazanin" w:hint="cs"/>
          <w:rtl/>
        </w:rPr>
        <w:t>بايست كيفيت مشكل موجود، گستره آن در جامعه، عوامل</w:t>
      </w:r>
      <w:r w:rsidR="00F04015" w:rsidRPr="00B9646D">
        <w:rPr>
          <w:rFonts w:cs="B Nazanin" w:hint="cs"/>
          <w:rtl/>
        </w:rPr>
        <w:t xml:space="preserve"> مؤثر</w:t>
      </w:r>
      <w:r w:rsidRPr="00B9646D">
        <w:rPr>
          <w:rFonts w:cs="B Nazanin" w:hint="cs"/>
          <w:rtl/>
        </w:rPr>
        <w:t xml:space="preserve"> بر بروز مشكل، افرادي كه از آن آسيب</w:t>
      </w:r>
      <w:r w:rsidR="00F04015" w:rsidRPr="00B9646D">
        <w:rPr>
          <w:rFonts w:cs="B Nazanin" w:hint="cs"/>
          <w:rtl/>
        </w:rPr>
        <w:t xml:space="preserve"> مي‌</w:t>
      </w:r>
      <w:r w:rsidRPr="00B9646D">
        <w:rPr>
          <w:rFonts w:cs="B Nazanin" w:hint="cs"/>
          <w:rtl/>
        </w:rPr>
        <w:t>بينند و تعداد آنها به درستي روشن شود.</w:t>
      </w:r>
    </w:p>
    <w:p w14:paraId="54D8FE39" w14:textId="77777777" w:rsidR="004D7B8D" w:rsidRPr="00B9646D" w:rsidRDefault="004D7B8D" w:rsidP="00E32059">
      <w:pPr>
        <w:pStyle w:val="a3"/>
        <w:rPr>
          <w:rFonts w:cs="B Nazanin"/>
          <w:rtl/>
        </w:rPr>
      </w:pPr>
      <w:r w:rsidRPr="00B9646D">
        <w:rPr>
          <w:rFonts w:cs="B Nazanin" w:hint="cs"/>
          <w:rtl/>
        </w:rPr>
        <w:t>يك موضوع بسيار مهم در برنامه</w:t>
      </w:r>
      <w:r w:rsidR="00F04015" w:rsidRPr="00B9646D">
        <w:rPr>
          <w:rFonts w:cs="B Nazanin" w:hint="cs"/>
          <w:rtl/>
        </w:rPr>
        <w:t xml:space="preserve">‌ريزي </w:t>
      </w:r>
      <w:r w:rsidRPr="00B9646D">
        <w:rPr>
          <w:rFonts w:cs="B Nazanin" w:hint="cs"/>
          <w:rtl/>
        </w:rPr>
        <w:t>آموزشي براي</w:t>
      </w:r>
      <w:r w:rsidR="001304A4" w:rsidRPr="00B9646D">
        <w:rPr>
          <w:rFonts w:cs="B Nazanin" w:hint="cs"/>
          <w:rtl/>
        </w:rPr>
        <w:t xml:space="preserve"> گروه‌ها </w:t>
      </w:r>
      <w:r w:rsidRPr="00B9646D">
        <w:rPr>
          <w:rFonts w:cs="B Nazanin" w:hint="cs"/>
          <w:rtl/>
        </w:rPr>
        <w:t>اين است كه به صورتي روشن اطلاعات گروه هدف معلوم شود. در اين شرايط</w:t>
      </w:r>
      <w:r w:rsidR="001304A4" w:rsidRPr="00B9646D">
        <w:rPr>
          <w:rFonts w:cs="B Nazanin" w:hint="cs"/>
          <w:rtl/>
        </w:rPr>
        <w:t xml:space="preserve"> گروه‌ها</w:t>
      </w:r>
      <w:r w:rsidR="00F04015" w:rsidRPr="00B9646D">
        <w:rPr>
          <w:rFonts w:cs="B Nazanin" w:hint="cs"/>
          <w:rtl/>
        </w:rPr>
        <w:t xml:space="preserve">ي </w:t>
      </w:r>
      <w:r w:rsidRPr="00B9646D">
        <w:rPr>
          <w:rFonts w:cs="B Nazanin" w:hint="cs"/>
          <w:rtl/>
        </w:rPr>
        <w:t>مختلف اجتماعي اطلاعاتي متفاوت در حوزه سلامت رواني، اجتماعي و اعتیاد دارند</w:t>
      </w:r>
      <w:r w:rsidR="00AD4B8E" w:rsidRPr="00B9646D">
        <w:rPr>
          <w:rFonts w:cs="B Nazanin" w:hint="cs"/>
          <w:rtl/>
        </w:rPr>
        <w:t xml:space="preserve">. </w:t>
      </w:r>
      <w:r w:rsidRPr="00B9646D">
        <w:rPr>
          <w:rFonts w:cs="B Nazanin" w:hint="cs"/>
          <w:rtl/>
        </w:rPr>
        <w:t>به عنوان مثال چنانچه در جامعه تحت پوشش با مواردي از</w:t>
      </w:r>
      <w:r w:rsidR="001304A4" w:rsidRPr="00B9646D">
        <w:rPr>
          <w:rFonts w:cs="B Nazanin" w:hint="cs"/>
          <w:rtl/>
        </w:rPr>
        <w:t xml:space="preserve"> آسيب‌ها</w:t>
      </w:r>
      <w:r w:rsidR="00F04015" w:rsidRPr="00B9646D">
        <w:rPr>
          <w:rFonts w:cs="B Nazanin" w:hint="cs"/>
          <w:rtl/>
        </w:rPr>
        <w:t xml:space="preserve">ي </w:t>
      </w:r>
      <w:r w:rsidRPr="00B9646D">
        <w:rPr>
          <w:rFonts w:cs="B Nazanin" w:hint="cs"/>
          <w:rtl/>
        </w:rPr>
        <w:t>اجتماعي ناشي از اشتغال كودكان مواجه باشيم</w:t>
      </w:r>
      <w:r w:rsidR="00F04015" w:rsidRPr="00B9646D">
        <w:rPr>
          <w:rFonts w:cs="B Nazanin" w:hint="cs"/>
          <w:rtl/>
        </w:rPr>
        <w:t xml:space="preserve"> مي‌</w:t>
      </w:r>
      <w:r w:rsidRPr="00B9646D">
        <w:rPr>
          <w:rFonts w:cs="B Nazanin" w:hint="cs"/>
          <w:rtl/>
        </w:rPr>
        <w:t>توانيم چند گروه هدف را آموزش دهيم و يا از آنها براي مشاركت در برنامه</w:t>
      </w:r>
      <w:r w:rsidR="008B6E4E" w:rsidRPr="00B9646D">
        <w:rPr>
          <w:rFonts w:cs="B Nazanin" w:hint="cs"/>
          <w:rtl/>
        </w:rPr>
        <w:t xml:space="preserve">‌اي </w:t>
      </w:r>
      <w:r w:rsidRPr="00B9646D">
        <w:rPr>
          <w:rFonts w:cs="B Nazanin" w:hint="cs"/>
          <w:rtl/>
        </w:rPr>
        <w:t>دعوت به عمل آوريم</w:t>
      </w:r>
      <w:r w:rsidR="00AD4B8E" w:rsidRPr="00B9646D">
        <w:rPr>
          <w:rFonts w:cs="B Nazanin" w:hint="cs"/>
          <w:rtl/>
        </w:rPr>
        <w:t xml:space="preserve">. </w:t>
      </w:r>
      <w:r w:rsidRPr="00B9646D">
        <w:rPr>
          <w:rFonts w:cs="B Nazanin" w:hint="cs"/>
          <w:rtl/>
        </w:rPr>
        <w:t>به طور قطع سطح سواد و اطلاعات اجتماعي صاحبان كار، معلمين روستا، صاحبان حرفه يا صنايع، خانواده كودك و .... متفاوت است، لذا چنانچه در برنامه</w:t>
      </w:r>
      <w:r w:rsidR="00F04015" w:rsidRPr="00B9646D">
        <w:rPr>
          <w:rFonts w:cs="B Nazanin" w:hint="cs"/>
          <w:rtl/>
        </w:rPr>
        <w:t xml:space="preserve">‌ريزي </w:t>
      </w:r>
      <w:r w:rsidRPr="00B9646D">
        <w:rPr>
          <w:rFonts w:cs="B Nazanin" w:hint="cs"/>
          <w:rtl/>
        </w:rPr>
        <w:t>جايگاهي را براي آموزش يا مشاركت هر يك از</w:t>
      </w:r>
      <w:r w:rsidR="001304A4" w:rsidRPr="00B9646D">
        <w:rPr>
          <w:rFonts w:cs="B Nazanin" w:hint="cs"/>
          <w:rtl/>
        </w:rPr>
        <w:t xml:space="preserve"> گروه‌ها</w:t>
      </w:r>
      <w:r w:rsidR="00F04015" w:rsidRPr="00B9646D">
        <w:rPr>
          <w:rFonts w:cs="B Nazanin" w:hint="cs"/>
          <w:rtl/>
        </w:rPr>
        <w:t xml:space="preserve">ي </w:t>
      </w:r>
      <w:r w:rsidRPr="00B9646D">
        <w:rPr>
          <w:rFonts w:cs="B Nazanin" w:hint="cs"/>
          <w:rtl/>
        </w:rPr>
        <w:t>فوق در برنامه</w:t>
      </w:r>
      <w:r w:rsidR="001304A4" w:rsidRPr="00B9646D">
        <w:rPr>
          <w:rFonts w:cs="B Nazanin" w:hint="cs"/>
          <w:rtl/>
        </w:rPr>
        <w:t xml:space="preserve">‌های </w:t>
      </w:r>
      <w:r w:rsidRPr="00B9646D">
        <w:rPr>
          <w:rFonts w:cs="B Nazanin" w:hint="cs"/>
          <w:rtl/>
        </w:rPr>
        <w:t>حوزه سلامت رواني، اجتماعي و پیشگیری از اعتیاد كودكان انتخاب كرده ايد</w:t>
      </w:r>
      <w:r w:rsidR="00F04015" w:rsidRPr="00B9646D">
        <w:rPr>
          <w:rFonts w:cs="B Nazanin" w:hint="cs"/>
          <w:rtl/>
        </w:rPr>
        <w:t xml:space="preserve"> مي‌</w:t>
      </w:r>
      <w:r w:rsidRPr="00B9646D">
        <w:rPr>
          <w:rFonts w:cs="B Nazanin" w:hint="cs"/>
          <w:rtl/>
        </w:rPr>
        <w:t>بايست محتواي آموزش خود را به صورت جداگانه و با محتوايي متفاوت تنظيم نماييد</w:t>
      </w:r>
      <w:r w:rsidR="00AD4B8E" w:rsidRPr="00B9646D">
        <w:rPr>
          <w:rFonts w:cs="B Nazanin" w:hint="cs"/>
          <w:rtl/>
        </w:rPr>
        <w:t xml:space="preserve">. </w:t>
      </w:r>
      <w:r w:rsidRPr="00B9646D">
        <w:rPr>
          <w:rFonts w:cs="B Nazanin" w:hint="cs"/>
          <w:rtl/>
        </w:rPr>
        <w:t>در اين شرايط به ياد داشته باشيد كه ارائه اطلاعات غير ضروري و نيز اطلاعاتي كه در حوزه فهم گروه هدف نبوده و يا خود از آنها آگاه باشند نه تنها ضرورت ندارد بلكه موجب كسالت فراگيران شما از</w:t>
      </w:r>
      <w:r w:rsidR="001304A4" w:rsidRPr="00B9646D">
        <w:rPr>
          <w:rFonts w:cs="B Nazanin" w:hint="cs"/>
          <w:rtl/>
        </w:rPr>
        <w:t xml:space="preserve"> گروه‌ها</w:t>
      </w:r>
      <w:r w:rsidR="00F04015" w:rsidRPr="00B9646D">
        <w:rPr>
          <w:rFonts w:cs="B Nazanin" w:hint="cs"/>
          <w:rtl/>
        </w:rPr>
        <w:t xml:space="preserve">ي </w:t>
      </w:r>
      <w:r w:rsidRPr="00B9646D">
        <w:rPr>
          <w:rFonts w:cs="B Nazanin" w:hint="cs"/>
          <w:rtl/>
        </w:rPr>
        <w:t>هدف</w:t>
      </w:r>
      <w:r w:rsidR="00F04015" w:rsidRPr="00B9646D">
        <w:rPr>
          <w:rFonts w:cs="B Nazanin" w:hint="cs"/>
          <w:rtl/>
        </w:rPr>
        <w:t xml:space="preserve"> مي‌</w:t>
      </w:r>
      <w:r w:rsidRPr="00B9646D">
        <w:rPr>
          <w:rFonts w:cs="B Nazanin" w:hint="cs"/>
          <w:rtl/>
        </w:rPr>
        <w:t>شود.</w:t>
      </w:r>
    </w:p>
    <w:p w14:paraId="239DA7A0" w14:textId="77777777" w:rsidR="00F04015" w:rsidRPr="00B9646D" w:rsidRDefault="00F04015" w:rsidP="00E32059">
      <w:pPr>
        <w:pStyle w:val="a3"/>
        <w:rPr>
          <w:rFonts w:cs="B Nazanin"/>
          <w:rtl/>
        </w:rPr>
      </w:pPr>
    </w:p>
    <w:p w14:paraId="72347392" w14:textId="77777777" w:rsidR="004D7B8D" w:rsidRPr="00B9646D" w:rsidRDefault="004D7B8D" w:rsidP="00B44E74">
      <w:pPr>
        <w:pStyle w:val="a3"/>
        <w:ind w:firstLine="0"/>
        <w:rPr>
          <w:rFonts w:cs="B Nazanin"/>
          <w:b/>
          <w:bCs/>
          <w:rtl/>
        </w:rPr>
      </w:pPr>
      <w:r w:rsidRPr="00B9646D">
        <w:rPr>
          <w:rFonts w:cs="B Nazanin" w:hint="cs"/>
          <w:b/>
          <w:bCs/>
          <w:rtl/>
        </w:rPr>
        <w:t>يك داستان از نيازسنجي آموزشي در حوزه سلامت رواني، اجتماعي و اعتیاد:</w:t>
      </w:r>
    </w:p>
    <w:p w14:paraId="6142AF0F" w14:textId="77777777" w:rsidR="004D7B8D" w:rsidRPr="00B9646D" w:rsidRDefault="004D7B8D" w:rsidP="00E32059">
      <w:pPr>
        <w:pStyle w:val="a3"/>
        <w:rPr>
          <w:rFonts w:cs="B Nazanin"/>
          <w:rtl/>
        </w:rPr>
      </w:pPr>
      <w:r w:rsidRPr="00B9646D">
        <w:rPr>
          <w:rFonts w:cs="B Nazanin" w:hint="cs"/>
          <w:rtl/>
        </w:rPr>
        <w:t>«كارشناس مراقب سلامت خانواده روستاي اكبرآباد در مشاهدات اخير خود متوجه شده است كه تعدادي از سالمندان روستا علائم افسردگي دارند</w:t>
      </w:r>
      <w:r w:rsidR="00AD4B8E" w:rsidRPr="00B9646D">
        <w:rPr>
          <w:rFonts w:cs="B Nazanin" w:hint="cs"/>
          <w:rtl/>
        </w:rPr>
        <w:t xml:space="preserve">. </w:t>
      </w:r>
      <w:r w:rsidRPr="00B9646D">
        <w:rPr>
          <w:rFonts w:cs="B Nazanin" w:hint="cs"/>
          <w:rtl/>
        </w:rPr>
        <w:t>او براي تكميل اطلاعات خود با آنها مصاحبه</w:t>
      </w:r>
      <w:r w:rsidR="00676B56" w:rsidRPr="00B9646D">
        <w:rPr>
          <w:rFonts w:cs="B Nazanin" w:hint="cs"/>
          <w:rtl/>
        </w:rPr>
        <w:t xml:space="preserve">‌هايي </w:t>
      </w:r>
      <w:r w:rsidRPr="00B9646D">
        <w:rPr>
          <w:rFonts w:cs="B Nazanin" w:hint="cs"/>
          <w:rtl/>
        </w:rPr>
        <w:t>را ترتيب</w:t>
      </w:r>
      <w:r w:rsidR="00F04015" w:rsidRPr="00B9646D">
        <w:rPr>
          <w:rFonts w:cs="B Nazanin" w:hint="cs"/>
          <w:rtl/>
        </w:rPr>
        <w:t xml:space="preserve"> مي‌</w:t>
      </w:r>
      <w:r w:rsidRPr="00B9646D">
        <w:rPr>
          <w:rFonts w:cs="B Nazanin" w:hint="cs"/>
          <w:rtl/>
        </w:rPr>
        <w:t>دهد و در</w:t>
      </w:r>
      <w:r w:rsidR="00F04015" w:rsidRPr="00B9646D">
        <w:rPr>
          <w:rFonts w:cs="B Nazanin" w:hint="cs"/>
          <w:rtl/>
        </w:rPr>
        <w:t xml:space="preserve"> مي‌</w:t>
      </w:r>
      <w:r w:rsidRPr="00B9646D">
        <w:rPr>
          <w:rFonts w:cs="B Nazanin" w:hint="cs"/>
          <w:rtl/>
        </w:rPr>
        <w:t>يابد عواملي نظير تنهايي، از دست رفتن سلامت جسمي و فراموشي براي آنها شرايط ناگواري را به وجود آورده است</w:t>
      </w:r>
      <w:r w:rsidR="00AD4B8E" w:rsidRPr="00B9646D">
        <w:rPr>
          <w:rFonts w:cs="B Nazanin" w:hint="cs"/>
          <w:rtl/>
        </w:rPr>
        <w:t xml:space="preserve">. </w:t>
      </w:r>
      <w:r w:rsidRPr="00B9646D">
        <w:rPr>
          <w:rFonts w:cs="B Nazanin" w:hint="cs"/>
          <w:rtl/>
        </w:rPr>
        <w:t>كارشناس مراقب سلامت خانواده كه اطلاعاتي را از قبل در زمينه مراقبت از سالمندان دارد،</w:t>
      </w:r>
      <w:r w:rsidR="00F04015" w:rsidRPr="00B9646D">
        <w:rPr>
          <w:rFonts w:cs="B Nazanin" w:hint="cs"/>
          <w:rtl/>
        </w:rPr>
        <w:t xml:space="preserve"> مي‌</w:t>
      </w:r>
      <w:r w:rsidRPr="00B9646D">
        <w:rPr>
          <w:rFonts w:cs="B Nazanin" w:hint="cs"/>
          <w:rtl/>
        </w:rPr>
        <w:t>داند يكي از جنبه</w:t>
      </w:r>
      <w:r w:rsidR="00F04015" w:rsidRPr="00B9646D">
        <w:rPr>
          <w:rFonts w:cs="B Nazanin" w:hint="cs"/>
          <w:rtl/>
        </w:rPr>
        <w:t xml:space="preserve">‌هاي </w:t>
      </w:r>
      <w:r w:rsidRPr="00B9646D">
        <w:rPr>
          <w:rFonts w:cs="B Nazanin" w:hint="cs"/>
          <w:rtl/>
        </w:rPr>
        <w:t>مهم آسيب به گروه سالمندان، فقدان</w:t>
      </w:r>
      <w:r w:rsidR="00F10D8D" w:rsidRPr="00B9646D">
        <w:rPr>
          <w:rFonts w:cs="B Nazanin" w:hint="cs"/>
          <w:rtl/>
        </w:rPr>
        <w:t xml:space="preserve"> مراقبت‌ها</w:t>
      </w:r>
      <w:r w:rsidR="00F04015" w:rsidRPr="00B9646D">
        <w:rPr>
          <w:rFonts w:cs="B Nazanin" w:hint="cs"/>
          <w:rtl/>
        </w:rPr>
        <w:t xml:space="preserve">ي </w:t>
      </w:r>
      <w:r w:rsidRPr="00B9646D">
        <w:rPr>
          <w:rFonts w:cs="B Nazanin" w:hint="cs"/>
          <w:rtl/>
        </w:rPr>
        <w:t>جسمي و تنهايي آنهاست</w:t>
      </w:r>
      <w:r w:rsidR="00AD4B8E" w:rsidRPr="00B9646D">
        <w:rPr>
          <w:rFonts w:cs="B Nazanin" w:hint="cs"/>
          <w:rtl/>
        </w:rPr>
        <w:t xml:space="preserve">. </w:t>
      </w:r>
      <w:r w:rsidRPr="00B9646D">
        <w:rPr>
          <w:rFonts w:cs="B Nazanin" w:hint="cs"/>
          <w:rtl/>
        </w:rPr>
        <w:t>لذا براي آن كه برنامه</w:t>
      </w:r>
      <w:r w:rsidR="008B6E4E" w:rsidRPr="00B9646D">
        <w:rPr>
          <w:rFonts w:cs="B Nazanin" w:hint="cs"/>
          <w:rtl/>
        </w:rPr>
        <w:t xml:space="preserve">‌اي </w:t>
      </w:r>
      <w:r w:rsidRPr="00B9646D">
        <w:rPr>
          <w:rFonts w:cs="B Nazanin" w:hint="cs"/>
          <w:rtl/>
        </w:rPr>
        <w:t>همه جانبه از ارزيابي نيازهاي آموزشي را ترتيب دهد اقدام به گردآوري اطلاعات بيشتر در زمينه</w:t>
      </w:r>
      <w:r w:rsidR="00F04015" w:rsidRPr="00B9646D">
        <w:rPr>
          <w:rFonts w:cs="B Nazanin" w:hint="cs"/>
          <w:rtl/>
        </w:rPr>
        <w:t xml:space="preserve">‌هاي </w:t>
      </w:r>
      <w:r w:rsidRPr="00B9646D">
        <w:rPr>
          <w:rFonts w:cs="B Nazanin" w:hint="cs"/>
          <w:rtl/>
        </w:rPr>
        <w:t>ذيل</w:t>
      </w:r>
      <w:r w:rsidR="00F04015" w:rsidRPr="00B9646D">
        <w:rPr>
          <w:rFonts w:cs="B Nazanin" w:hint="cs"/>
          <w:rtl/>
        </w:rPr>
        <w:t xml:space="preserve"> مي‌</w:t>
      </w:r>
      <w:r w:rsidRPr="00B9646D">
        <w:rPr>
          <w:rFonts w:cs="B Nazanin" w:hint="cs"/>
          <w:rtl/>
        </w:rPr>
        <w:t>نمايد.</w:t>
      </w:r>
    </w:p>
    <w:p w14:paraId="5642B893" w14:textId="77777777" w:rsidR="004D7B8D" w:rsidRPr="00B9646D" w:rsidRDefault="004D7B8D" w:rsidP="00E80D7B">
      <w:pPr>
        <w:pStyle w:val="a3"/>
        <w:numPr>
          <w:ilvl w:val="0"/>
          <w:numId w:val="71"/>
        </w:numPr>
        <w:ind w:left="465" w:hanging="434"/>
        <w:rPr>
          <w:rFonts w:cs="B Nazanin"/>
        </w:rPr>
      </w:pPr>
      <w:r w:rsidRPr="00B9646D">
        <w:rPr>
          <w:rFonts w:cs="B Nazanin" w:hint="cs"/>
          <w:rtl/>
        </w:rPr>
        <w:t xml:space="preserve">معلومات سالمندان در زمينه مراقبت از خود و ميزان بهره مندي آنها از خدمات مختلف سلامت و خدمات اجتماعي </w:t>
      </w:r>
    </w:p>
    <w:p w14:paraId="58AFCF58" w14:textId="77777777" w:rsidR="004D7B8D" w:rsidRPr="00B9646D" w:rsidRDefault="004D7B8D" w:rsidP="00E80D7B">
      <w:pPr>
        <w:pStyle w:val="a3"/>
        <w:numPr>
          <w:ilvl w:val="0"/>
          <w:numId w:val="71"/>
        </w:numPr>
        <w:ind w:left="465" w:hanging="434"/>
        <w:rPr>
          <w:rFonts w:cs="B Nazanin"/>
        </w:rPr>
      </w:pPr>
      <w:r w:rsidRPr="00B9646D">
        <w:rPr>
          <w:rFonts w:cs="B Nazanin" w:hint="cs"/>
          <w:rtl/>
        </w:rPr>
        <w:t xml:space="preserve">اطلاعات اطرافيان سالمندان در زمينه نيازهاي اين گروه </w:t>
      </w:r>
    </w:p>
    <w:p w14:paraId="6BB24B0B" w14:textId="77777777" w:rsidR="004D7B8D" w:rsidRPr="00B9646D" w:rsidRDefault="004D7B8D" w:rsidP="00E80D7B">
      <w:pPr>
        <w:pStyle w:val="a3"/>
        <w:numPr>
          <w:ilvl w:val="0"/>
          <w:numId w:val="71"/>
        </w:numPr>
        <w:ind w:left="465" w:hanging="434"/>
        <w:rPr>
          <w:rFonts w:cs="B Nazanin"/>
        </w:rPr>
      </w:pPr>
      <w:r w:rsidRPr="00B9646D">
        <w:rPr>
          <w:rFonts w:cs="B Nazanin" w:hint="cs"/>
          <w:rtl/>
        </w:rPr>
        <w:t xml:space="preserve">ارزيابي نهادهاي اجتماعي مستقر در روستا در زمينه امكان حمايت از سالمندان </w:t>
      </w:r>
    </w:p>
    <w:p w14:paraId="31F5CA4D" w14:textId="77777777" w:rsidR="004D7B8D" w:rsidRPr="00B9646D" w:rsidRDefault="004D7B8D" w:rsidP="00E32059">
      <w:pPr>
        <w:pStyle w:val="a3"/>
        <w:rPr>
          <w:rFonts w:cs="B Nazanin"/>
          <w:rtl/>
        </w:rPr>
      </w:pPr>
      <w:r w:rsidRPr="00B9646D">
        <w:rPr>
          <w:rFonts w:cs="B Nazanin" w:hint="cs"/>
          <w:rtl/>
        </w:rPr>
        <w:t>با اطلاعات به دست آمده روشن است كارشناس مراقب سلامت خانواده</w:t>
      </w:r>
      <w:r w:rsidR="00F04015" w:rsidRPr="00B9646D">
        <w:rPr>
          <w:rFonts w:cs="B Nazanin" w:hint="cs"/>
          <w:rtl/>
        </w:rPr>
        <w:t xml:space="preserve"> مي‌</w:t>
      </w:r>
      <w:r w:rsidRPr="00B9646D">
        <w:rPr>
          <w:rFonts w:cs="B Nazanin" w:hint="cs"/>
          <w:rtl/>
        </w:rPr>
        <w:t>تواند برنامه</w:t>
      </w:r>
      <w:r w:rsidR="00F04015" w:rsidRPr="00B9646D">
        <w:rPr>
          <w:rFonts w:cs="B Nazanin" w:hint="cs"/>
          <w:rtl/>
        </w:rPr>
        <w:t xml:space="preserve">‌هاي </w:t>
      </w:r>
      <w:r w:rsidRPr="00B9646D">
        <w:rPr>
          <w:rFonts w:cs="B Nazanin" w:hint="cs"/>
          <w:rtl/>
        </w:rPr>
        <w:t>مختلفي را در جهت ارتقاء سلامت رواني سالمندان هماهنگ نمايد.</w:t>
      </w:r>
    </w:p>
    <w:p w14:paraId="3D5EB5A1" w14:textId="77777777" w:rsidR="00E32059" w:rsidRPr="00B9646D" w:rsidRDefault="00E32059" w:rsidP="00E32059">
      <w:pPr>
        <w:pStyle w:val="a3"/>
        <w:rPr>
          <w:rFonts w:cs="B Nazanin"/>
          <w:rtl/>
        </w:rPr>
      </w:pPr>
    </w:p>
    <w:p w14:paraId="756AAA2A" w14:textId="77777777" w:rsidR="004D7B8D" w:rsidRPr="00B9646D" w:rsidRDefault="004D7B8D" w:rsidP="00E32059">
      <w:pPr>
        <w:pStyle w:val="a2"/>
        <w:rPr>
          <w:rFonts w:cs="B Nazanin"/>
          <w:rtl/>
        </w:rPr>
      </w:pPr>
      <w:bookmarkStart w:id="373" w:name="_Toc417907598"/>
      <w:bookmarkStart w:id="374" w:name="_Toc418666962"/>
      <w:r w:rsidRPr="00B9646D">
        <w:rPr>
          <w:rFonts w:cs="B Nazanin" w:hint="cs"/>
          <w:rtl/>
        </w:rPr>
        <w:t>2-</w:t>
      </w:r>
      <w:r w:rsidR="00E32059" w:rsidRPr="00B9646D">
        <w:rPr>
          <w:rFonts w:cs="B Nazanin" w:hint="cs"/>
          <w:rtl/>
        </w:rPr>
        <w:t xml:space="preserve"> </w:t>
      </w:r>
      <w:r w:rsidRPr="00B9646D">
        <w:rPr>
          <w:rFonts w:cs="B Nazanin" w:hint="cs"/>
          <w:rtl/>
        </w:rPr>
        <w:t>برنامه</w:t>
      </w:r>
      <w:r w:rsidR="00F04015" w:rsidRPr="00B9646D">
        <w:rPr>
          <w:rFonts w:cs="B Nazanin" w:hint="cs"/>
          <w:rtl/>
        </w:rPr>
        <w:t xml:space="preserve">‌ريزي </w:t>
      </w:r>
      <w:r w:rsidRPr="00B9646D">
        <w:rPr>
          <w:rFonts w:cs="B Nazanin" w:hint="cs"/>
          <w:rtl/>
        </w:rPr>
        <w:t>براي راه اندازي عمليات ارتقاء سلامت در حوزه سلامت رواني، اجتماعي و اعتیاد با بهره</w:t>
      </w:r>
      <w:r w:rsidR="00F04015" w:rsidRPr="00B9646D">
        <w:rPr>
          <w:rFonts w:cs="B Nazanin" w:hint="cs"/>
          <w:rtl/>
        </w:rPr>
        <w:t xml:space="preserve">‌گيري </w:t>
      </w:r>
      <w:r w:rsidRPr="00B9646D">
        <w:rPr>
          <w:rFonts w:cs="B Nazanin" w:hint="cs"/>
          <w:rtl/>
        </w:rPr>
        <w:t>از مشاركت جامعه:</w:t>
      </w:r>
      <w:bookmarkEnd w:id="373"/>
      <w:bookmarkEnd w:id="374"/>
    </w:p>
    <w:p w14:paraId="180F14CE" w14:textId="77777777" w:rsidR="004D7B8D" w:rsidRPr="00B9646D" w:rsidRDefault="00407E41" w:rsidP="00E32059">
      <w:pPr>
        <w:pStyle w:val="a3"/>
        <w:rPr>
          <w:rFonts w:cs="B Nazanin"/>
          <w:rtl/>
        </w:rPr>
      </w:pPr>
      <w:r w:rsidRPr="00B9646D">
        <w:rPr>
          <w:rFonts w:cs="B Nazanin"/>
          <w:noProof/>
          <w:rtl/>
          <w:lang w:bidi="ar-SA"/>
        </w:rPr>
        <w:lastRenderedPageBreak/>
        <mc:AlternateContent>
          <mc:Choice Requires="wps">
            <w:drawing>
              <wp:anchor distT="0" distB="0" distL="114300" distR="114300" simplePos="0" relativeHeight="251850752" behindDoc="1" locked="0" layoutInCell="1" allowOverlap="1" wp14:anchorId="07744492" wp14:editId="12773B7B">
                <wp:simplePos x="0" y="0"/>
                <wp:positionH relativeFrom="column">
                  <wp:align>left</wp:align>
                </wp:positionH>
                <wp:positionV relativeFrom="paragraph">
                  <wp:posOffset>100330</wp:posOffset>
                </wp:positionV>
                <wp:extent cx="2038350" cy="2333625"/>
                <wp:effectExtent l="12700" t="7620" r="6350" b="11430"/>
                <wp:wrapTight wrapText="bothSides">
                  <wp:wrapPolygon edited="0">
                    <wp:start x="-101" y="-88"/>
                    <wp:lineTo x="-101" y="21512"/>
                    <wp:lineTo x="21701" y="21512"/>
                    <wp:lineTo x="21701" y="-88"/>
                    <wp:lineTo x="-101" y="-88"/>
                  </wp:wrapPolygon>
                </wp:wrapTight>
                <wp:docPr id="273"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2333625"/>
                        </a:xfrm>
                        <a:prstGeom prst="rect">
                          <a:avLst/>
                        </a:prstGeom>
                        <a:solidFill>
                          <a:srgbClr val="FFFFFF"/>
                        </a:solidFill>
                        <a:ln w="9525">
                          <a:solidFill>
                            <a:schemeClr val="bg1">
                              <a:lumMod val="100000"/>
                              <a:lumOff val="0"/>
                            </a:schemeClr>
                          </a:solidFill>
                          <a:miter lim="800000"/>
                          <a:headEnd/>
                          <a:tailEnd/>
                        </a:ln>
                      </wps:spPr>
                      <wps:txbx>
                        <w:txbxContent>
                          <w:p w14:paraId="5050794E" w14:textId="77777777" w:rsidR="00CA0AD2" w:rsidRDefault="00CA0AD2">
                            <w:r w:rsidRPr="00E32059">
                              <w:rPr>
                                <w:noProof/>
                                <w:rtl/>
                                <w:lang w:bidi="ar-SA"/>
                              </w:rPr>
                              <w:drawing>
                                <wp:inline distT="0" distB="0" distL="0" distR="0" wp14:anchorId="71461D97" wp14:editId="29EA0DBD">
                                  <wp:extent cx="1845945" cy="2230517"/>
                                  <wp:effectExtent l="1905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untitled"/>
                                          <pic:cNvPicPr>
                                            <a:picLocks noChangeAspect="1" noChangeArrowheads="1"/>
                                          </pic:cNvPicPr>
                                        </pic:nvPicPr>
                                        <pic:blipFill>
                                          <a:blip r:embed="rId46"/>
                                          <a:srcRect/>
                                          <a:stretch>
                                            <a:fillRect/>
                                          </a:stretch>
                                        </pic:blipFill>
                                        <pic:spPr bwMode="auto">
                                          <a:xfrm>
                                            <a:off x="0" y="0"/>
                                            <a:ext cx="1845945" cy="223051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744492" id="Text Box 264" o:spid="_x0000_s1134" type="#_x0000_t202" style="position:absolute;left:0;text-align:left;margin-left:0;margin-top:7.9pt;width:160.5pt;height:183.75pt;z-index:-251465728;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" strokecolor="white [3212]">
                <v:textbox>
                  <w:txbxContent>
                    <w:p w14:paraId="5050794E" w14:textId="77777777" w:rsidR="00CA0AD2" w:rsidRDefault="00CA0AD2">
                      <w:r w:rsidRPr="00E32059">
                        <w:rPr>
                          <w:noProof/>
                          <w:rtl/>
                          <w:lang w:bidi="ar-SA"/>
                        </w:rPr>
                        <w:drawing>
                          <wp:inline distT="0" distB="0" distL="0" distR="0" wp14:anchorId="71461D97" wp14:editId="29EA0DBD">
                            <wp:extent cx="1845945" cy="2230517"/>
                            <wp:effectExtent l="1905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untitled"/>
                                    <pic:cNvPicPr>
                                      <a:picLocks noChangeAspect="1" noChangeArrowheads="1"/>
                                    </pic:cNvPicPr>
                                  </pic:nvPicPr>
                                  <pic:blipFill>
                                    <a:blip r:embed="rId46"/>
                                    <a:srcRect/>
                                    <a:stretch>
                                      <a:fillRect/>
                                    </a:stretch>
                                  </pic:blipFill>
                                  <pic:spPr bwMode="auto">
                                    <a:xfrm>
                                      <a:off x="0" y="0"/>
                                      <a:ext cx="1845945" cy="2230517"/>
                                    </a:xfrm>
                                    <a:prstGeom prst="rect">
                                      <a:avLst/>
                                    </a:prstGeom>
                                    <a:noFill/>
                                    <a:ln w="9525">
                                      <a:noFill/>
                                      <a:miter lim="800000"/>
                                      <a:headEnd/>
                                      <a:tailEnd/>
                                    </a:ln>
                                  </pic:spPr>
                                </pic:pic>
                              </a:graphicData>
                            </a:graphic>
                          </wp:inline>
                        </w:drawing>
                      </w:r>
                    </w:p>
                  </w:txbxContent>
                </v:textbox>
                <w10:wrap type="tight"/>
              </v:shape>
            </w:pict>
          </mc:Fallback>
        </mc:AlternateContent>
      </w:r>
      <w:r w:rsidR="004D7B8D" w:rsidRPr="00B9646D">
        <w:rPr>
          <w:rFonts w:cs="B Nazanin" w:hint="cs"/>
          <w:rtl/>
        </w:rPr>
        <w:t>برنامه</w:t>
      </w:r>
      <w:r w:rsidR="00F04015" w:rsidRPr="00B9646D">
        <w:rPr>
          <w:rFonts w:cs="B Nazanin" w:hint="cs"/>
          <w:rtl/>
        </w:rPr>
        <w:t xml:space="preserve">‌هاي </w:t>
      </w:r>
      <w:r w:rsidR="004D7B8D" w:rsidRPr="00B9646D">
        <w:rPr>
          <w:rFonts w:cs="B Nazanin" w:hint="cs"/>
          <w:rtl/>
        </w:rPr>
        <w:t>حوزه سلامت رواني، اجتماعي و اعتیاد بيش از ساير برنامه</w:t>
      </w:r>
      <w:r w:rsidR="00F04015" w:rsidRPr="00B9646D">
        <w:rPr>
          <w:rFonts w:cs="B Nazanin" w:hint="cs"/>
          <w:rtl/>
        </w:rPr>
        <w:t xml:space="preserve">‌هاي </w:t>
      </w:r>
      <w:r w:rsidR="004D7B8D" w:rsidRPr="00B9646D">
        <w:rPr>
          <w:rFonts w:cs="B Nazanin" w:hint="cs"/>
          <w:rtl/>
        </w:rPr>
        <w:t>ديگر براي اجرا نيازمند مشاركت اجتماعي هستند</w:t>
      </w:r>
      <w:r w:rsidR="00AD4B8E" w:rsidRPr="00B9646D">
        <w:rPr>
          <w:rFonts w:cs="B Nazanin" w:hint="cs"/>
          <w:rtl/>
        </w:rPr>
        <w:t xml:space="preserve">. </w:t>
      </w:r>
      <w:r w:rsidR="004D7B8D" w:rsidRPr="00B9646D">
        <w:rPr>
          <w:rFonts w:cs="B Nazanin" w:hint="cs"/>
          <w:rtl/>
        </w:rPr>
        <w:t>دليل اين موضوع آن است كه حوزه سلامت رواني، اجتماعي و اعتیاد به ميزان بالايي تحت تأثیر ويژگي</w:t>
      </w:r>
      <w:r w:rsidR="00F04015" w:rsidRPr="00B9646D">
        <w:rPr>
          <w:rFonts w:cs="B Nazanin" w:hint="cs"/>
          <w:rtl/>
        </w:rPr>
        <w:t xml:space="preserve">‌هاي </w:t>
      </w:r>
      <w:r w:rsidR="004D7B8D" w:rsidRPr="00B9646D">
        <w:rPr>
          <w:rFonts w:cs="B Nazanin" w:hint="cs"/>
          <w:rtl/>
        </w:rPr>
        <w:t>اقتصادي، اجتماعي و فرهنگي جامعه و خانواده است</w:t>
      </w:r>
      <w:r w:rsidR="00AD4B8E" w:rsidRPr="00B9646D">
        <w:rPr>
          <w:rFonts w:cs="B Nazanin" w:hint="cs"/>
          <w:rtl/>
        </w:rPr>
        <w:t xml:space="preserve">. </w:t>
      </w:r>
      <w:r w:rsidR="004D7B8D" w:rsidRPr="00B9646D">
        <w:rPr>
          <w:rFonts w:cs="B Nazanin" w:hint="cs"/>
          <w:rtl/>
        </w:rPr>
        <w:t>بر اين اساس</w:t>
      </w:r>
      <w:r w:rsidR="00F04015" w:rsidRPr="00B9646D">
        <w:rPr>
          <w:rFonts w:cs="B Nazanin" w:hint="cs"/>
          <w:rtl/>
        </w:rPr>
        <w:t xml:space="preserve"> مي‌</w:t>
      </w:r>
      <w:r w:rsidR="004D7B8D" w:rsidRPr="00B9646D">
        <w:rPr>
          <w:rFonts w:cs="B Nazanin" w:hint="cs"/>
          <w:rtl/>
        </w:rPr>
        <w:t>بايست براي ارتقاء سلامت در این حوزه از مشاركت جامعه و توانمندي</w:t>
      </w:r>
      <w:r w:rsidR="00F04015" w:rsidRPr="00B9646D">
        <w:rPr>
          <w:rFonts w:cs="B Nazanin" w:hint="cs"/>
          <w:rtl/>
        </w:rPr>
        <w:t xml:space="preserve">‌هاي </w:t>
      </w:r>
      <w:r w:rsidR="004D7B8D" w:rsidRPr="00B9646D">
        <w:rPr>
          <w:rFonts w:cs="B Nazanin" w:hint="cs"/>
          <w:rtl/>
        </w:rPr>
        <w:t>موجود در آن بهره جست</w:t>
      </w:r>
      <w:r w:rsidR="00AD4B8E" w:rsidRPr="00B9646D">
        <w:rPr>
          <w:rFonts w:cs="B Nazanin" w:hint="cs"/>
          <w:rtl/>
        </w:rPr>
        <w:t xml:space="preserve">. </w:t>
      </w:r>
      <w:r w:rsidR="004D7B8D" w:rsidRPr="00B9646D">
        <w:rPr>
          <w:rFonts w:cs="B Nazanin" w:hint="cs"/>
          <w:rtl/>
        </w:rPr>
        <w:t>اين توانمندي</w:t>
      </w:r>
      <w:r w:rsidR="001304A4" w:rsidRPr="00B9646D">
        <w:rPr>
          <w:rFonts w:cs="B Nazanin" w:hint="cs"/>
          <w:rtl/>
        </w:rPr>
        <w:t xml:space="preserve">‌ها </w:t>
      </w:r>
      <w:r w:rsidR="004D7B8D" w:rsidRPr="00B9646D">
        <w:rPr>
          <w:rFonts w:cs="B Nazanin" w:hint="cs"/>
          <w:rtl/>
        </w:rPr>
        <w:t>در</w:t>
      </w:r>
      <w:r w:rsidR="001304A4" w:rsidRPr="00B9646D">
        <w:rPr>
          <w:rFonts w:cs="B Nazanin" w:hint="cs"/>
          <w:rtl/>
        </w:rPr>
        <w:t xml:space="preserve"> گروه‌ها</w:t>
      </w:r>
      <w:r w:rsidR="00F04015" w:rsidRPr="00B9646D">
        <w:rPr>
          <w:rFonts w:cs="B Nazanin" w:hint="cs"/>
          <w:rtl/>
        </w:rPr>
        <w:t xml:space="preserve">ي </w:t>
      </w:r>
      <w:r w:rsidR="004D7B8D" w:rsidRPr="00B9646D">
        <w:rPr>
          <w:rFonts w:cs="B Nazanin" w:hint="cs"/>
          <w:rtl/>
        </w:rPr>
        <w:t>رسمي و غيررسمي جامعه وجوددارد</w:t>
      </w:r>
      <w:r w:rsidR="00AD4B8E" w:rsidRPr="00B9646D">
        <w:rPr>
          <w:rFonts w:cs="B Nazanin" w:hint="cs"/>
          <w:rtl/>
        </w:rPr>
        <w:t xml:space="preserve">. </w:t>
      </w:r>
      <w:r w:rsidR="004D7B8D" w:rsidRPr="00B9646D">
        <w:rPr>
          <w:rFonts w:cs="B Nazanin" w:hint="cs"/>
          <w:rtl/>
        </w:rPr>
        <w:t>در حال حاضر نهادهاي مختلف رسمي نظير سازمان‌هاي دولتي و غيردولتي در زمينه مسائلي نظير سوء مصرف مواد، خشونت خانگي، كودك آزاري، افسردگي و اضطراب در</w:t>
      </w:r>
      <w:r w:rsidR="001304A4" w:rsidRPr="00B9646D">
        <w:rPr>
          <w:rFonts w:cs="B Nazanin" w:hint="cs"/>
          <w:rtl/>
        </w:rPr>
        <w:t xml:space="preserve"> گروه‌ها</w:t>
      </w:r>
      <w:r w:rsidR="00F04015" w:rsidRPr="00B9646D">
        <w:rPr>
          <w:rFonts w:cs="B Nazanin" w:hint="cs"/>
          <w:rtl/>
        </w:rPr>
        <w:t xml:space="preserve">ي </w:t>
      </w:r>
      <w:r w:rsidR="004D7B8D" w:rsidRPr="00B9646D">
        <w:rPr>
          <w:rFonts w:cs="B Nazanin" w:hint="cs"/>
          <w:rtl/>
        </w:rPr>
        <w:t>مختلف هدف جامعه، تبعيض</w:t>
      </w:r>
      <w:r w:rsidR="00F04015" w:rsidRPr="00B9646D">
        <w:rPr>
          <w:rFonts w:cs="B Nazanin" w:hint="cs"/>
          <w:rtl/>
        </w:rPr>
        <w:t xml:space="preserve">‌هاي </w:t>
      </w:r>
      <w:r w:rsidR="004D7B8D" w:rsidRPr="00B9646D">
        <w:rPr>
          <w:rFonts w:cs="B Nazanin" w:hint="cs"/>
          <w:rtl/>
        </w:rPr>
        <w:t>جنسي و حقوق اجتماعي فعاليت</w:t>
      </w:r>
      <w:r w:rsidR="00F04015" w:rsidRPr="00B9646D">
        <w:rPr>
          <w:rFonts w:cs="B Nazanin" w:hint="cs"/>
          <w:rtl/>
        </w:rPr>
        <w:t xml:space="preserve"> مي‌</w:t>
      </w:r>
      <w:r w:rsidR="004D7B8D" w:rsidRPr="00B9646D">
        <w:rPr>
          <w:rFonts w:cs="B Nazanin" w:hint="cs"/>
          <w:rtl/>
        </w:rPr>
        <w:t>نمايند</w:t>
      </w:r>
      <w:r w:rsidR="00AD4B8E" w:rsidRPr="00B9646D">
        <w:rPr>
          <w:rFonts w:cs="B Nazanin" w:hint="cs"/>
          <w:rtl/>
        </w:rPr>
        <w:t xml:space="preserve">. </w:t>
      </w:r>
      <w:r w:rsidR="004D7B8D" w:rsidRPr="00B9646D">
        <w:rPr>
          <w:rFonts w:cs="B Nazanin" w:hint="cs"/>
          <w:rtl/>
        </w:rPr>
        <w:t>قوانين و دستورالعمل</w:t>
      </w:r>
      <w:r w:rsidR="00F04015" w:rsidRPr="00B9646D">
        <w:rPr>
          <w:rFonts w:cs="B Nazanin" w:hint="cs"/>
          <w:rtl/>
        </w:rPr>
        <w:t xml:space="preserve">‌هاي </w:t>
      </w:r>
      <w:r w:rsidR="004D7B8D" w:rsidRPr="00B9646D">
        <w:rPr>
          <w:rFonts w:cs="B Nazanin" w:hint="cs"/>
          <w:rtl/>
        </w:rPr>
        <w:t>در دسترس اين</w:t>
      </w:r>
      <w:r w:rsidR="001304A4" w:rsidRPr="00B9646D">
        <w:rPr>
          <w:rFonts w:cs="B Nazanin" w:hint="cs"/>
          <w:rtl/>
        </w:rPr>
        <w:t xml:space="preserve"> گروه‌ها </w:t>
      </w:r>
      <w:r w:rsidR="004D7B8D" w:rsidRPr="00B9646D">
        <w:rPr>
          <w:rFonts w:cs="B Nazanin" w:hint="cs"/>
          <w:rtl/>
        </w:rPr>
        <w:t>و نيز ميثاق</w:t>
      </w:r>
      <w:r w:rsidR="00F04015" w:rsidRPr="00B9646D">
        <w:rPr>
          <w:rFonts w:cs="B Nazanin" w:hint="cs"/>
          <w:rtl/>
        </w:rPr>
        <w:t xml:space="preserve">‌هاي </w:t>
      </w:r>
      <w:r w:rsidR="004D7B8D" w:rsidRPr="00B9646D">
        <w:rPr>
          <w:rFonts w:cs="B Nazanin" w:hint="cs"/>
          <w:rtl/>
        </w:rPr>
        <w:t>مختلفي كه براي احقاق حقوق اجتماعي و سلامت رواني در دسترس اين سازمان هاست خود منبعي ارزشمند براي ارتقاء سلامت در حوزه سلامت رواني، اجتماعي است. از سوي ديگر ارائه</w:t>
      </w:r>
      <w:r w:rsidR="00676B56" w:rsidRPr="00B9646D">
        <w:rPr>
          <w:rFonts w:cs="B Nazanin" w:hint="cs"/>
          <w:rtl/>
        </w:rPr>
        <w:t xml:space="preserve">‌دهندگان </w:t>
      </w:r>
      <w:r w:rsidR="004D7B8D" w:rsidRPr="00B9646D">
        <w:rPr>
          <w:rFonts w:cs="B Nazanin" w:hint="cs"/>
          <w:rtl/>
        </w:rPr>
        <w:t>خدمات</w:t>
      </w:r>
      <w:r w:rsidR="00F04015" w:rsidRPr="00B9646D">
        <w:rPr>
          <w:rFonts w:cs="B Nazanin" w:hint="cs"/>
          <w:rtl/>
        </w:rPr>
        <w:t xml:space="preserve"> مي‌</w:t>
      </w:r>
      <w:r w:rsidR="004D7B8D" w:rsidRPr="00B9646D">
        <w:rPr>
          <w:rFonts w:cs="B Nazanin" w:hint="cs"/>
          <w:rtl/>
        </w:rPr>
        <w:t>توانند با استفاده از ظرفيت</w:t>
      </w:r>
      <w:r w:rsidR="00F04015" w:rsidRPr="00B9646D">
        <w:rPr>
          <w:rFonts w:cs="B Nazanin" w:hint="cs"/>
          <w:rtl/>
        </w:rPr>
        <w:t xml:space="preserve">‌هاي </w:t>
      </w:r>
      <w:r w:rsidR="004D7B8D" w:rsidRPr="00B9646D">
        <w:rPr>
          <w:rFonts w:cs="B Nazanin" w:hint="cs"/>
          <w:rtl/>
        </w:rPr>
        <w:t>جامعه تحت پوشش اقدام به استفاده و سازماندهي با بهره</w:t>
      </w:r>
      <w:r w:rsidR="00F04015" w:rsidRPr="00B9646D">
        <w:rPr>
          <w:rFonts w:cs="B Nazanin" w:hint="cs"/>
          <w:rtl/>
        </w:rPr>
        <w:t xml:space="preserve">‌گيري </w:t>
      </w:r>
      <w:r w:rsidR="004D7B8D" w:rsidRPr="00B9646D">
        <w:rPr>
          <w:rFonts w:cs="B Nazanin" w:hint="cs"/>
          <w:rtl/>
        </w:rPr>
        <w:t>از</w:t>
      </w:r>
      <w:r w:rsidR="001304A4" w:rsidRPr="00B9646D">
        <w:rPr>
          <w:rFonts w:cs="B Nazanin" w:hint="cs"/>
          <w:rtl/>
        </w:rPr>
        <w:t xml:space="preserve"> گروه‌ها</w:t>
      </w:r>
      <w:r w:rsidR="00F04015" w:rsidRPr="00B9646D">
        <w:rPr>
          <w:rFonts w:cs="B Nazanin" w:hint="cs"/>
          <w:rtl/>
        </w:rPr>
        <w:t xml:space="preserve">ي </w:t>
      </w:r>
      <w:r w:rsidR="004D7B8D" w:rsidRPr="00B9646D">
        <w:rPr>
          <w:rFonts w:cs="B Nazanin" w:hint="cs"/>
          <w:rtl/>
        </w:rPr>
        <w:t>غيررسمي نمايند</w:t>
      </w:r>
      <w:r w:rsidR="00AD4B8E" w:rsidRPr="00B9646D">
        <w:rPr>
          <w:rFonts w:cs="B Nazanin" w:hint="cs"/>
          <w:rtl/>
        </w:rPr>
        <w:t xml:space="preserve">. </w:t>
      </w:r>
      <w:r w:rsidR="004D7B8D" w:rsidRPr="00B9646D">
        <w:rPr>
          <w:rFonts w:cs="B Nazanin" w:hint="cs"/>
          <w:rtl/>
        </w:rPr>
        <w:t>تشكيل جلسات با معلمين روستا،</w:t>
      </w:r>
      <w:r w:rsidR="001304A4" w:rsidRPr="00B9646D">
        <w:rPr>
          <w:rFonts w:cs="B Nazanin" w:hint="cs"/>
          <w:rtl/>
        </w:rPr>
        <w:t xml:space="preserve"> گروه‌ها</w:t>
      </w:r>
      <w:r w:rsidR="00F04015" w:rsidRPr="00B9646D">
        <w:rPr>
          <w:rFonts w:cs="B Nazanin" w:hint="cs"/>
          <w:rtl/>
        </w:rPr>
        <w:t xml:space="preserve">ي </w:t>
      </w:r>
      <w:r w:rsidR="004D7B8D" w:rsidRPr="00B9646D">
        <w:rPr>
          <w:rFonts w:cs="B Nazanin" w:hint="cs"/>
          <w:rtl/>
        </w:rPr>
        <w:t>مختلف زنان، شاغلين كارگاه</w:t>
      </w:r>
      <w:r w:rsidR="001304A4" w:rsidRPr="00B9646D">
        <w:rPr>
          <w:rFonts w:cs="B Nazanin" w:hint="cs"/>
          <w:rtl/>
        </w:rPr>
        <w:t xml:space="preserve">‌ها </w:t>
      </w:r>
      <w:r w:rsidR="004D7B8D" w:rsidRPr="00B9646D">
        <w:rPr>
          <w:rFonts w:cs="B Nazanin" w:hint="cs"/>
          <w:rtl/>
        </w:rPr>
        <w:t>و ...</w:t>
      </w:r>
      <w:r w:rsidR="00F04015" w:rsidRPr="00B9646D">
        <w:rPr>
          <w:rFonts w:cs="B Nazanin" w:hint="cs"/>
          <w:rtl/>
        </w:rPr>
        <w:t xml:space="preserve"> مي‌</w:t>
      </w:r>
      <w:r w:rsidR="004D7B8D" w:rsidRPr="00B9646D">
        <w:rPr>
          <w:rFonts w:cs="B Nazanin" w:hint="cs"/>
          <w:rtl/>
        </w:rPr>
        <w:t>تواند ظرفيت</w:t>
      </w:r>
      <w:r w:rsidR="00F04015" w:rsidRPr="00B9646D">
        <w:rPr>
          <w:rFonts w:cs="B Nazanin" w:hint="cs"/>
          <w:rtl/>
        </w:rPr>
        <w:t xml:space="preserve">‌هاي </w:t>
      </w:r>
      <w:r w:rsidR="004D7B8D" w:rsidRPr="00B9646D">
        <w:rPr>
          <w:rFonts w:cs="B Nazanin" w:hint="cs"/>
          <w:rtl/>
        </w:rPr>
        <w:t>جديدي براي اجراي برنامه</w:t>
      </w:r>
      <w:r w:rsidR="001304A4" w:rsidRPr="00B9646D">
        <w:rPr>
          <w:rFonts w:cs="B Nazanin" w:hint="cs"/>
          <w:rtl/>
        </w:rPr>
        <w:t xml:space="preserve">‌های </w:t>
      </w:r>
      <w:r w:rsidR="004D7B8D" w:rsidRPr="00B9646D">
        <w:rPr>
          <w:rFonts w:cs="B Nazanin" w:hint="cs"/>
          <w:rtl/>
        </w:rPr>
        <w:t>حوزه سلامت رواني، اجتماعي و اعتیاد و ارتقاء حقوق اجتماعي ايجاد نمايد .</w:t>
      </w:r>
    </w:p>
    <w:p w14:paraId="159DECF1" w14:textId="77777777" w:rsidR="004D7B8D" w:rsidRPr="00B9646D" w:rsidRDefault="004D7B8D" w:rsidP="00E32059">
      <w:pPr>
        <w:pStyle w:val="a3"/>
        <w:rPr>
          <w:rFonts w:cs="B Nazanin"/>
          <w:rtl/>
        </w:rPr>
      </w:pPr>
      <w:r w:rsidRPr="00B9646D">
        <w:rPr>
          <w:rFonts w:cs="B Nazanin" w:hint="cs"/>
          <w:rtl/>
        </w:rPr>
        <w:t>مراحل مختلف برنامه</w:t>
      </w:r>
      <w:r w:rsidR="00F04015" w:rsidRPr="00B9646D">
        <w:rPr>
          <w:rFonts w:cs="B Nazanin" w:hint="cs"/>
          <w:rtl/>
        </w:rPr>
        <w:t xml:space="preserve">‌ريزي </w:t>
      </w:r>
      <w:r w:rsidRPr="00B9646D">
        <w:rPr>
          <w:rFonts w:cs="B Nazanin" w:hint="cs"/>
          <w:rtl/>
        </w:rPr>
        <w:t>براي سلامت رواني اجتماعي با بهره</w:t>
      </w:r>
      <w:r w:rsidR="00F04015" w:rsidRPr="00B9646D">
        <w:rPr>
          <w:rFonts w:cs="B Nazanin" w:hint="cs"/>
          <w:rtl/>
        </w:rPr>
        <w:t xml:space="preserve">‌گيري </w:t>
      </w:r>
      <w:r w:rsidRPr="00B9646D">
        <w:rPr>
          <w:rFonts w:cs="B Nazanin" w:hint="cs"/>
          <w:rtl/>
        </w:rPr>
        <w:t>از مشاركت جامعه، شامل مشاركت در شناخت مشكلات، مشاركت در يافتن راه حل، مشاركت در اجراي عمليات، تسهيل در مشاركت و نهايتاً مشاركت در ارزشيابي است .</w:t>
      </w:r>
    </w:p>
    <w:p w14:paraId="6697A5AD" w14:textId="77777777" w:rsidR="00E32059" w:rsidRPr="00B9646D" w:rsidRDefault="00E32059" w:rsidP="00E32059">
      <w:pPr>
        <w:pStyle w:val="a3"/>
        <w:ind w:firstLine="0"/>
        <w:rPr>
          <w:rFonts w:cs="B Nazanin"/>
          <w:rtl/>
        </w:rPr>
      </w:pPr>
    </w:p>
    <w:p w14:paraId="62BBCCAA" w14:textId="77777777" w:rsidR="004D7B8D" w:rsidRPr="00B9646D" w:rsidRDefault="004D7B8D" w:rsidP="00E32059">
      <w:pPr>
        <w:pStyle w:val="a3"/>
        <w:ind w:firstLine="0"/>
        <w:rPr>
          <w:rFonts w:cs="B Nazanin"/>
          <w:b/>
          <w:bCs/>
          <w:rtl/>
        </w:rPr>
      </w:pPr>
      <w:r w:rsidRPr="00B9646D">
        <w:rPr>
          <w:rFonts w:cs="B Nazanin" w:hint="cs"/>
          <w:b/>
          <w:bCs/>
          <w:rtl/>
        </w:rPr>
        <w:t>داستان يك مشاركت اجتماعي در برنامه سلامت رواني اجتماعي؛</w:t>
      </w:r>
    </w:p>
    <w:p w14:paraId="59A78866" w14:textId="77777777" w:rsidR="004D7B8D" w:rsidRPr="00B9646D" w:rsidRDefault="004D7B8D" w:rsidP="00E32059">
      <w:pPr>
        <w:pStyle w:val="a3"/>
        <w:rPr>
          <w:rFonts w:cs="B Nazanin"/>
          <w:rtl/>
        </w:rPr>
      </w:pPr>
      <w:r w:rsidRPr="00B9646D">
        <w:rPr>
          <w:rFonts w:cs="B Nazanin" w:hint="cs"/>
          <w:rtl/>
        </w:rPr>
        <w:t>«كارشناس مراقب سلامت خانواده محله حسين آباد در مشاهدات خود مواردي از كودك آزاري و بهره كشي از كودكان در انجام كارهاي شغلي را در جامعه تحت پوشش مشاهده نموده است</w:t>
      </w:r>
      <w:r w:rsidR="00AD4B8E" w:rsidRPr="00B9646D">
        <w:rPr>
          <w:rFonts w:cs="B Nazanin" w:hint="cs"/>
          <w:rtl/>
        </w:rPr>
        <w:t xml:space="preserve">. </w:t>
      </w:r>
      <w:r w:rsidRPr="00B9646D">
        <w:rPr>
          <w:rFonts w:cs="B Nazanin" w:hint="cs"/>
          <w:rtl/>
        </w:rPr>
        <w:t>او ضمن مشورت با پزشك و كارشناسان مربوطه در مركز سلامت جامعه و مركز بهداشت شهرستان اقدام به تشكيل تيمي براي ارزيابي موضوع نموده است</w:t>
      </w:r>
      <w:r w:rsidR="00AD4B8E" w:rsidRPr="00B9646D">
        <w:rPr>
          <w:rFonts w:cs="B Nazanin" w:hint="cs"/>
          <w:rtl/>
        </w:rPr>
        <w:t xml:space="preserve">. </w:t>
      </w:r>
      <w:r w:rsidRPr="00B9646D">
        <w:rPr>
          <w:rFonts w:cs="B Nazanin" w:hint="cs"/>
          <w:rtl/>
        </w:rPr>
        <w:t>افراد تيم تشكيل شده عبارتند از؛ مدير دبستان ابتدايي محله و يكي از دبيران دبيرستان كه در زمينه علوم تربيتي و روانشناسي تحصيل نموده، روحاني مسجد، رييس و يكي از اعضاي شوراي اسلامي چند تن از معتمدين محله، پزشك مركز سلامت جامعه</w:t>
      </w:r>
      <w:r w:rsidR="00AD4B8E" w:rsidRPr="00B9646D">
        <w:rPr>
          <w:rFonts w:cs="B Nazanin" w:hint="cs"/>
          <w:rtl/>
        </w:rPr>
        <w:t xml:space="preserve">. </w:t>
      </w:r>
      <w:r w:rsidRPr="00B9646D">
        <w:rPr>
          <w:rFonts w:cs="B Nazanin" w:hint="cs"/>
          <w:rtl/>
        </w:rPr>
        <w:t>مسئوليت اين تيم را رئیس شورای اسلامی محله به عهده</w:t>
      </w:r>
      <w:r w:rsidR="001304A4" w:rsidRPr="00B9646D">
        <w:rPr>
          <w:rFonts w:cs="B Nazanin" w:hint="cs"/>
          <w:rtl/>
        </w:rPr>
        <w:t xml:space="preserve"> می‌</w:t>
      </w:r>
      <w:r w:rsidRPr="00B9646D">
        <w:rPr>
          <w:rFonts w:cs="B Nazanin" w:hint="cs"/>
          <w:rtl/>
        </w:rPr>
        <w:t>گیرد.  كارشناس مراقب سلامت خانواده به عنوان هماهنگ كننده، دبير جلسه بوده تا متعاقباً با مشورت با ساير اعضاي گروه اقدام به انتخاب ساير اعضا براي تيم نماید و كار خود را براي حل مشكل آغاز کند .</w:t>
      </w:r>
    </w:p>
    <w:p w14:paraId="0B288773" w14:textId="77777777" w:rsidR="004D7B8D" w:rsidRPr="00B9646D" w:rsidRDefault="004D7B8D" w:rsidP="00E32059">
      <w:pPr>
        <w:pStyle w:val="a3"/>
        <w:rPr>
          <w:rFonts w:cs="B Nazanin"/>
          <w:rtl/>
        </w:rPr>
      </w:pPr>
      <w:r w:rsidRPr="00B9646D">
        <w:rPr>
          <w:rFonts w:cs="B Nazanin" w:hint="cs"/>
          <w:rtl/>
        </w:rPr>
        <w:t>اعضاي تيم در نخستين جلسه خود دو نفر از بانوان محله را كه داراي تحصيلات دانشگاهي در رشته جامعه شناسي و نيز مددكاري اجتماعي هستند به عنوان ساير اعضاي تيم انتخاب</w:t>
      </w:r>
      <w:r w:rsidR="00F04015" w:rsidRPr="00B9646D">
        <w:rPr>
          <w:rFonts w:cs="B Nazanin" w:hint="cs"/>
          <w:rtl/>
        </w:rPr>
        <w:t xml:space="preserve"> مي‌</w:t>
      </w:r>
      <w:r w:rsidRPr="00B9646D">
        <w:rPr>
          <w:rFonts w:cs="B Nazanin" w:hint="cs"/>
          <w:rtl/>
        </w:rPr>
        <w:t>نمايند</w:t>
      </w:r>
      <w:r w:rsidR="00AD4B8E" w:rsidRPr="00B9646D">
        <w:rPr>
          <w:rFonts w:cs="B Nazanin" w:hint="cs"/>
          <w:rtl/>
        </w:rPr>
        <w:t xml:space="preserve">. </w:t>
      </w:r>
      <w:r w:rsidRPr="00B9646D">
        <w:rPr>
          <w:rFonts w:cs="B Nazanin" w:hint="cs"/>
          <w:rtl/>
        </w:rPr>
        <w:t>اعضاي تيم مطمئن هستند كه با ارزيابي جنبه‌هاي مختلف موضوع</w:t>
      </w:r>
      <w:r w:rsidR="00F04015" w:rsidRPr="00B9646D">
        <w:rPr>
          <w:rFonts w:cs="B Nazanin" w:hint="cs"/>
          <w:rtl/>
        </w:rPr>
        <w:t xml:space="preserve"> مي‌</w:t>
      </w:r>
      <w:r w:rsidRPr="00B9646D">
        <w:rPr>
          <w:rFonts w:cs="B Nazanin" w:hint="cs"/>
          <w:rtl/>
        </w:rPr>
        <w:t>توانند راه كاري مؤثر براي حل مشكل انتخاب نموده و آن را تا حد بالايي حل نمايند</w:t>
      </w:r>
      <w:r w:rsidR="00AD4B8E" w:rsidRPr="00B9646D">
        <w:rPr>
          <w:rFonts w:cs="B Nazanin" w:hint="cs"/>
          <w:rtl/>
        </w:rPr>
        <w:t xml:space="preserve">. </w:t>
      </w:r>
      <w:r w:rsidRPr="00B9646D">
        <w:rPr>
          <w:rFonts w:cs="B Nazanin" w:hint="cs"/>
          <w:rtl/>
        </w:rPr>
        <w:t>آنها در مباحثات و فعاليت</w:t>
      </w:r>
      <w:r w:rsidR="00F04015" w:rsidRPr="00B9646D">
        <w:rPr>
          <w:rFonts w:cs="B Nazanin" w:hint="cs"/>
          <w:rtl/>
        </w:rPr>
        <w:t xml:space="preserve">‌هاي </w:t>
      </w:r>
      <w:r w:rsidRPr="00B9646D">
        <w:rPr>
          <w:rFonts w:cs="B Nazanin" w:hint="cs"/>
          <w:rtl/>
        </w:rPr>
        <w:t>خود براي حل مشكل مراحل متعددي را در طول زمان مورد ارزيابي، طراحي، اجرا و ارزشيابي قرار دادند كه از حوصله اين كتاب خارج است و تنها به خلاصه</w:t>
      </w:r>
      <w:r w:rsidR="008B6E4E" w:rsidRPr="00B9646D">
        <w:rPr>
          <w:rFonts w:cs="B Nazanin" w:hint="cs"/>
          <w:rtl/>
        </w:rPr>
        <w:t xml:space="preserve">‌اي </w:t>
      </w:r>
      <w:r w:rsidRPr="00B9646D">
        <w:rPr>
          <w:rFonts w:cs="B Nazanin" w:hint="cs"/>
          <w:rtl/>
        </w:rPr>
        <w:t>از آنها اشاره</w:t>
      </w:r>
      <w:r w:rsidR="00F04015" w:rsidRPr="00B9646D">
        <w:rPr>
          <w:rFonts w:cs="B Nazanin" w:hint="cs"/>
          <w:rtl/>
        </w:rPr>
        <w:t xml:space="preserve"> مي‌</w:t>
      </w:r>
      <w:r w:rsidRPr="00B9646D">
        <w:rPr>
          <w:rFonts w:cs="B Nazanin" w:hint="cs"/>
          <w:rtl/>
        </w:rPr>
        <w:t>شود. اين مراحل عبارت بودند از:</w:t>
      </w:r>
    </w:p>
    <w:p w14:paraId="2CE10AD0" w14:textId="77777777" w:rsidR="004D7B8D" w:rsidRPr="00B9646D" w:rsidRDefault="004D7B8D" w:rsidP="00E80D7B">
      <w:pPr>
        <w:pStyle w:val="a3"/>
        <w:numPr>
          <w:ilvl w:val="0"/>
          <w:numId w:val="72"/>
        </w:numPr>
        <w:ind w:left="423" w:hanging="425"/>
        <w:rPr>
          <w:rFonts w:cs="B Nazanin"/>
        </w:rPr>
      </w:pPr>
      <w:r w:rsidRPr="00B9646D">
        <w:rPr>
          <w:rFonts w:cs="B Nazanin" w:hint="cs"/>
          <w:rtl/>
        </w:rPr>
        <w:t xml:space="preserve">ارزيابي تعداد و كيفيت وقوع مشكل كودك آزاري و بهره كشي از كودكان </w:t>
      </w:r>
    </w:p>
    <w:p w14:paraId="5068A4B4" w14:textId="77777777" w:rsidR="004D7B8D" w:rsidRPr="00B9646D" w:rsidRDefault="004D7B8D" w:rsidP="00E80D7B">
      <w:pPr>
        <w:pStyle w:val="a3"/>
        <w:numPr>
          <w:ilvl w:val="0"/>
          <w:numId w:val="72"/>
        </w:numPr>
        <w:ind w:left="423" w:hanging="425"/>
        <w:rPr>
          <w:rFonts w:cs="B Nazanin"/>
        </w:rPr>
      </w:pPr>
      <w:r w:rsidRPr="00B9646D">
        <w:rPr>
          <w:rFonts w:cs="B Nazanin" w:hint="cs"/>
          <w:rtl/>
        </w:rPr>
        <w:lastRenderedPageBreak/>
        <w:t>ارزيابي وضعيت اجتماعي، فرهنگي و اقتصادي كودكان گروه هدف و خانواده</w:t>
      </w:r>
      <w:r w:rsidR="00F04015" w:rsidRPr="00B9646D">
        <w:rPr>
          <w:rFonts w:cs="B Nazanin" w:hint="cs"/>
          <w:rtl/>
        </w:rPr>
        <w:t xml:space="preserve">‌هاي </w:t>
      </w:r>
      <w:r w:rsidRPr="00B9646D">
        <w:rPr>
          <w:rFonts w:cs="B Nazanin" w:hint="cs"/>
          <w:rtl/>
        </w:rPr>
        <w:t xml:space="preserve">آنها </w:t>
      </w:r>
    </w:p>
    <w:p w14:paraId="598370BF" w14:textId="77777777" w:rsidR="004D7B8D" w:rsidRPr="00B9646D" w:rsidRDefault="004D7B8D" w:rsidP="00E80D7B">
      <w:pPr>
        <w:pStyle w:val="a3"/>
        <w:numPr>
          <w:ilvl w:val="0"/>
          <w:numId w:val="72"/>
        </w:numPr>
        <w:ind w:left="423" w:hanging="425"/>
        <w:rPr>
          <w:rFonts w:cs="B Nazanin"/>
        </w:rPr>
      </w:pPr>
      <w:r w:rsidRPr="00B9646D">
        <w:rPr>
          <w:rFonts w:cs="B Nazanin" w:hint="cs"/>
          <w:rtl/>
        </w:rPr>
        <w:t>طراحي برنامه</w:t>
      </w:r>
      <w:r w:rsidR="00F04015" w:rsidRPr="00B9646D">
        <w:rPr>
          <w:rFonts w:cs="B Nazanin" w:hint="cs"/>
          <w:rtl/>
        </w:rPr>
        <w:t xml:space="preserve">‌هاي </w:t>
      </w:r>
      <w:r w:rsidRPr="00B9646D">
        <w:rPr>
          <w:rFonts w:cs="B Nazanin" w:hint="cs"/>
          <w:rtl/>
        </w:rPr>
        <w:t>مختلف به منظور؛</w:t>
      </w:r>
    </w:p>
    <w:p w14:paraId="228923AF" w14:textId="77777777" w:rsidR="004D7B8D" w:rsidRPr="00B9646D" w:rsidRDefault="004D7B8D" w:rsidP="00E80D7B">
      <w:pPr>
        <w:pStyle w:val="a3"/>
        <w:numPr>
          <w:ilvl w:val="0"/>
          <w:numId w:val="73"/>
        </w:numPr>
        <w:ind w:left="717" w:hanging="294"/>
        <w:rPr>
          <w:rFonts w:cs="B Nazanin"/>
        </w:rPr>
      </w:pPr>
      <w:r w:rsidRPr="00B9646D">
        <w:rPr>
          <w:rFonts w:cs="B Nazanin" w:hint="cs"/>
          <w:rtl/>
        </w:rPr>
        <w:t xml:space="preserve">ارزيابي سلامت جسمي و رواني كودكان مورد نظر و ارتقاء آن </w:t>
      </w:r>
    </w:p>
    <w:p w14:paraId="022AB151" w14:textId="77777777" w:rsidR="004D7B8D" w:rsidRPr="00B9646D" w:rsidRDefault="004D7B8D" w:rsidP="00E80D7B">
      <w:pPr>
        <w:pStyle w:val="a3"/>
        <w:numPr>
          <w:ilvl w:val="0"/>
          <w:numId w:val="73"/>
        </w:numPr>
        <w:ind w:left="717" w:hanging="294"/>
        <w:rPr>
          <w:rFonts w:cs="B Nazanin"/>
        </w:rPr>
      </w:pPr>
      <w:r w:rsidRPr="00B9646D">
        <w:rPr>
          <w:rFonts w:cs="B Nazanin" w:hint="cs"/>
          <w:rtl/>
        </w:rPr>
        <w:t>آموزش به خانواده</w:t>
      </w:r>
      <w:r w:rsidR="001304A4" w:rsidRPr="00B9646D">
        <w:rPr>
          <w:rFonts w:cs="B Nazanin" w:hint="cs"/>
          <w:rtl/>
        </w:rPr>
        <w:t xml:space="preserve">‌ها </w:t>
      </w:r>
      <w:r w:rsidRPr="00B9646D">
        <w:rPr>
          <w:rFonts w:cs="B Nazanin" w:hint="cs"/>
          <w:rtl/>
        </w:rPr>
        <w:t xml:space="preserve">و اطرافيان </w:t>
      </w:r>
    </w:p>
    <w:p w14:paraId="3AE12181" w14:textId="77777777" w:rsidR="004D7B8D" w:rsidRPr="00B9646D" w:rsidRDefault="004D7B8D" w:rsidP="00E80D7B">
      <w:pPr>
        <w:pStyle w:val="a3"/>
        <w:numPr>
          <w:ilvl w:val="0"/>
          <w:numId w:val="73"/>
        </w:numPr>
        <w:ind w:left="717" w:hanging="294"/>
        <w:rPr>
          <w:rFonts w:cs="B Nazanin"/>
        </w:rPr>
      </w:pPr>
      <w:r w:rsidRPr="00B9646D">
        <w:rPr>
          <w:rFonts w:cs="B Nazanin" w:hint="cs"/>
          <w:rtl/>
        </w:rPr>
        <w:t>حمايت از خانواده</w:t>
      </w:r>
      <w:r w:rsidR="001304A4" w:rsidRPr="00B9646D">
        <w:rPr>
          <w:rFonts w:cs="B Nazanin" w:hint="cs"/>
          <w:rtl/>
        </w:rPr>
        <w:t xml:space="preserve">‌ها </w:t>
      </w:r>
      <w:r w:rsidRPr="00B9646D">
        <w:rPr>
          <w:rFonts w:cs="B Nazanin" w:hint="cs"/>
          <w:rtl/>
        </w:rPr>
        <w:t>از طريق سازمان</w:t>
      </w:r>
      <w:r w:rsidR="00676B56" w:rsidRPr="00B9646D">
        <w:rPr>
          <w:rFonts w:cs="B Nazanin" w:hint="cs"/>
          <w:rtl/>
        </w:rPr>
        <w:t xml:space="preserve">‌هايي </w:t>
      </w:r>
      <w:r w:rsidRPr="00B9646D">
        <w:rPr>
          <w:rFonts w:cs="B Nazanin" w:hint="cs"/>
          <w:rtl/>
        </w:rPr>
        <w:t>نظير بهزيستي و كميته امداد امام خميني (ره)</w:t>
      </w:r>
    </w:p>
    <w:p w14:paraId="69CF2ABA" w14:textId="77777777" w:rsidR="004D7B8D" w:rsidRPr="00B9646D" w:rsidRDefault="004D7B8D" w:rsidP="00E80D7B">
      <w:pPr>
        <w:pStyle w:val="a3"/>
        <w:numPr>
          <w:ilvl w:val="0"/>
          <w:numId w:val="73"/>
        </w:numPr>
        <w:ind w:left="717" w:hanging="294"/>
        <w:rPr>
          <w:rFonts w:cs="B Nazanin"/>
        </w:rPr>
      </w:pPr>
      <w:r w:rsidRPr="00B9646D">
        <w:rPr>
          <w:rFonts w:cs="B Nazanin" w:hint="cs"/>
          <w:rtl/>
        </w:rPr>
        <w:t>جلب حمايت آموزش و پرورش و مدارس و نهضت سوادآموزي براي تحصيل كودكان و خانواده‌هايشان</w:t>
      </w:r>
    </w:p>
    <w:p w14:paraId="4BA722BF" w14:textId="77777777" w:rsidR="004D7B8D" w:rsidRPr="00B9646D" w:rsidRDefault="004D7B8D" w:rsidP="00E80D7B">
      <w:pPr>
        <w:pStyle w:val="a3"/>
        <w:numPr>
          <w:ilvl w:val="0"/>
          <w:numId w:val="73"/>
        </w:numPr>
        <w:ind w:left="717" w:hanging="294"/>
        <w:rPr>
          <w:rFonts w:cs="B Nazanin"/>
        </w:rPr>
      </w:pPr>
      <w:r w:rsidRPr="00B9646D">
        <w:rPr>
          <w:rFonts w:cs="B Nazanin" w:hint="cs"/>
          <w:rtl/>
        </w:rPr>
        <w:t>ارزيابي نتايج برنامه در زمينه ميزان بروز مشكل و وضعيت بهره مندي جامعه از برنامه</w:t>
      </w:r>
      <w:r w:rsidR="00F04015" w:rsidRPr="00B9646D">
        <w:rPr>
          <w:rFonts w:cs="B Nazanin" w:hint="cs"/>
          <w:rtl/>
        </w:rPr>
        <w:t xml:space="preserve">‌هاي </w:t>
      </w:r>
      <w:r w:rsidRPr="00B9646D">
        <w:rPr>
          <w:rFonts w:cs="B Nazanin" w:hint="cs"/>
          <w:rtl/>
        </w:rPr>
        <w:t>مختلف حمايتي در زمينه موضوع</w:t>
      </w:r>
    </w:p>
    <w:p w14:paraId="65ECD8EB" w14:textId="77777777" w:rsidR="004D7B8D" w:rsidRPr="00B9646D" w:rsidRDefault="004D7B8D" w:rsidP="00E32059">
      <w:pPr>
        <w:pStyle w:val="a3"/>
        <w:rPr>
          <w:rFonts w:cs="B Nazanin"/>
          <w:rtl/>
        </w:rPr>
      </w:pPr>
      <w:r w:rsidRPr="00B9646D">
        <w:rPr>
          <w:rFonts w:cs="B Nazanin" w:hint="cs"/>
          <w:rtl/>
        </w:rPr>
        <w:t>نكته حائز اهميت در تشكيل جلسات تيم اين بود كه اولاً اعضاي گروه با بهره</w:t>
      </w:r>
      <w:r w:rsidR="00F04015" w:rsidRPr="00B9646D">
        <w:rPr>
          <w:rFonts w:cs="B Nazanin" w:hint="cs"/>
          <w:rtl/>
        </w:rPr>
        <w:t xml:space="preserve">‌گيري </w:t>
      </w:r>
      <w:r w:rsidRPr="00B9646D">
        <w:rPr>
          <w:rFonts w:cs="B Nazanin" w:hint="cs"/>
          <w:rtl/>
        </w:rPr>
        <w:t>از حمايت</w:t>
      </w:r>
      <w:r w:rsidR="00F04015" w:rsidRPr="00B9646D">
        <w:rPr>
          <w:rFonts w:cs="B Nazanin" w:hint="cs"/>
          <w:rtl/>
        </w:rPr>
        <w:t xml:space="preserve">‌هاي </w:t>
      </w:r>
      <w:r w:rsidRPr="00B9646D">
        <w:rPr>
          <w:rFonts w:cs="B Nazanin" w:hint="cs"/>
          <w:rtl/>
        </w:rPr>
        <w:t>علمي و تجربي اعضاي مختلف توانستند با روشي مناسب اقدام به تنظيم فعاليت</w:t>
      </w:r>
      <w:r w:rsidR="001304A4" w:rsidRPr="00B9646D">
        <w:rPr>
          <w:rFonts w:cs="B Nazanin" w:hint="cs"/>
          <w:rtl/>
        </w:rPr>
        <w:t xml:space="preserve">‌ها </w:t>
      </w:r>
      <w:r w:rsidRPr="00B9646D">
        <w:rPr>
          <w:rFonts w:cs="B Nazanin" w:hint="cs"/>
          <w:rtl/>
        </w:rPr>
        <w:t>نمايند به نحوي كه اجراي برنامه منجر به بروز حساسيت و آسيب به آبروي هيچ كس در روستا نشد، ثانياً گروه در جلسات مختلف خود و براي كسب راهنمايي</w:t>
      </w:r>
      <w:r w:rsidR="001304A4" w:rsidRPr="00B9646D">
        <w:rPr>
          <w:rFonts w:cs="B Nazanin" w:hint="cs"/>
          <w:rtl/>
        </w:rPr>
        <w:t xml:space="preserve">‌ها </w:t>
      </w:r>
      <w:r w:rsidRPr="00B9646D">
        <w:rPr>
          <w:rFonts w:cs="B Nazanin" w:hint="cs"/>
          <w:rtl/>
        </w:rPr>
        <w:t>و جلب مشاركت واحدهاي شهرستان از كارشناسان ادارت ذيربط در جلسات دعوت به عمل آورد.»</w:t>
      </w:r>
    </w:p>
    <w:p w14:paraId="4A4A9FEA" w14:textId="77777777" w:rsidR="004D7B8D" w:rsidRPr="00B9646D" w:rsidRDefault="004D7B8D" w:rsidP="00E32059">
      <w:pPr>
        <w:pStyle w:val="a2"/>
        <w:rPr>
          <w:rFonts w:cs="B Nazanin"/>
          <w:rtl/>
        </w:rPr>
      </w:pPr>
      <w:bookmarkStart w:id="375" w:name="_Toc417907599"/>
      <w:bookmarkStart w:id="376" w:name="_Toc418666963"/>
      <w:r w:rsidRPr="00B9646D">
        <w:rPr>
          <w:rFonts w:cs="B Nazanin" w:hint="cs"/>
          <w:rtl/>
        </w:rPr>
        <w:t>3-</w:t>
      </w:r>
      <w:r w:rsidR="00E32059" w:rsidRPr="00B9646D">
        <w:rPr>
          <w:rFonts w:cs="B Nazanin" w:hint="cs"/>
          <w:rtl/>
        </w:rPr>
        <w:t xml:space="preserve"> </w:t>
      </w:r>
      <w:r w:rsidRPr="00B9646D">
        <w:rPr>
          <w:rFonts w:cs="B Nazanin" w:hint="cs"/>
          <w:rtl/>
        </w:rPr>
        <w:t>برنامه</w:t>
      </w:r>
      <w:r w:rsidR="00F04015" w:rsidRPr="00B9646D">
        <w:rPr>
          <w:rFonts w:cs="B Nazanin" w:hint="cs"/>
          <w:rtl/>
        </w:rPr>
        <w:t xml:space="preserve">‌ريزي </w:t>
      </w:r>
      <w:r w:rsidRPr="00B9646D">
        <w:rPr>
          <w:rFonts w:cs="B Nazanin" w:hint="cs"/>
          <w:rtl/>
        </w:rPr>
        <w:t>آموزشي براي</w:t>
      </w:r>
      <w:r w:rsidR="001304A4" w:rsidRPr="00B9646D">
        <w:rPr>
          <w:rFonts w:cs="B Nazanin" w:hint="cs"/>
          <w:rtl/>
        </w:rPr>
        <w:t xml:space="preserve"> گروه‌ها</w:t>
      </w:r>
      <w:r w:rsidR="00F04015" w:rsidRPr="00B9646D">
        <w:rPr>
          <w:rFonts w:cs="B Nazanin" w:hint="cs"/>
          <w:rtl/>
        </w:rPr>
        <w:t xml:space="preserve">ي </w:t>
      </w:r>
      <w:r w:rsidRPr="00B9646D">
        <w:rPr>
          <w:rFonts w:cs="B Nazanin" w:hint="cs"/>
          <w:rtl/>
        </w:rPr>
        <w:t>هدف:</w:t>
      </w:r>
      <w:bookmarkEnd w:id="375"/>
      <w:bookmarkEnd w:id="376"/>
    </w:p>
    <w:p w14:paraId="2BE5A71B" w14:textId="77777777" w:rsidR="004D7B8D" w:rsidRPr="00B9646D" w:rsidRDefault="00407E41" w:rsidP="00E32059">
      <w:pPr>
        <w:pStyle w:val="a3"/>
        <w:rPr>
          <w:rFonts w:cs="B Nazanin"/>
          <w:rtl/>
        </w:rPr>
      </w:pPr>
      <w:r w:rsidRPr="00B9646D">
        <w:rPr>
          <w:rFonts w:cs="B Nazanin"/>
          <w:noProof/>
          <w:rtl/>
          <w:lang w:bidi="ar-SA"/>
        </w:rPr>
        <mc:AlternateContent>
          <mc:Choice Requires="wps">
            <w:drawing>
              <wp:anchor distT="0" distB="0" distL="114300" distR="114300" simplePos="0" relativeHeight="251851776" behindDoc="1" locked="0" layoutInCell="1" allowOverlap="1" wp14:anchorId="03319822" wp14:editId="20A5F78B">
                <wp:simplePos x="0" y="0"/>
                <wp:positionH relativeFrom="column">
                  <wp:align>left</wp:align>
                </wp:positionH>
                <wp:positionV relativeFrom="paragraph">
                  <wp:posOffset>88900</wp:posOffset>
                </wp:positionV>
                <wp:extent cx="1790700" cy="1724025"/>
                <wp:effectExtent l="12700" t="10795" r="6350" b="8255"/>
                <wp:wrapTight wrapText="bothSides">
                  <wp:wrapPolygon edited="0">
                    <wp:start x="-115" y="-119"/>
                    <wp:lineTo x="-115" y="21481"/>
                    <wp:lineTo x="21715" y="21481"/>
                    <wp:lineTo x="21715" y="-119"/>
                    <wp:lineTo x="-115" y="-119"/>
                  </wp:wrapPolygon>
                </wp:wrapTight>
                <wp:docPr id="272"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1724025"/>
                        </a:xfrm>
                        <a:prstGeom prst="rect">
                          <a:avLst/>
                        </a:prstGeom>
                        <a:solidFill>
                          <a:srgbClr val="FFFFFF"/>
                        </a:solidFill>
                        <a:ln w="9525">
                          <a:solidFill>
                            <a:schemeClr val="bg1">
                              <a:lumMod val="100000"/>
                              <a:lumOff val="0"/>
                            </a:schemeClr>
                          </a:solidFill>
                          <a:miter lim="800000"/>
                          <a:headEnd/>
                          <a:tailEnd/>
                        </a:ln>
                      </wps:spPr>
                      <wps:txbx>
                        <w:txbxContent>
                          <w:p w14:paraId="55B04205" w14:textId="77777777" w:rsidR="00CA0AD2" w:rsidRDefault="00CA0AD2" w:rsidP="00E32059">
                            <w:pPr>
                              <w:jc w:val="right"/>
                            </w:pPr>
                            <w:r w:rsidRPr="00E32059">
                              <w:rPr>
                                <w:noProof/>
                                <w:rtl/>
                                <w:lang w:bidi="ar-SA"/>
                              </w:rPr>
                              <w:drawing>
                                <wp:inline distT="0" distB="0" distL="0" distR="0" wp14:anchorId="131DC416" wp14:editId="77F82AD9">
                                  <wp:extent cx="1619250" cy="1600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c8eac12431ef4fb0.jpg"/>
                                          <pic:cNvPicPr>
                                            <a:picLocks noChangeAspect="1" noChangeArrowheads="1"/>
                                          </pic:cNvPicPr>
                                        </pic:nvPicPr>
                                        <pic:blipFill>
                                          <a:blip r:embed="rId47"/>
                                          <a:srcRect/>
                                          <a:stretch>
                                            <a:fillRect/>
                                          </a:stretch>
                                        </pic:blipFill>
                                        <pic:spPr bwMode="auto">
                                          <a:xfrm>
                                            <a:off x="0" y="0"/>
                                            <a:ext cx="1619250" cy="16002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319822" id="Text Box 265" o:spid="_x0000_s1135" type="#_x0000_t202" style="position:absolute;left:0;text-align:left;margin-left:0;margin-top:7pt;width:141pt;height:135.75pt;z-index:-251464704;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" strokecolor="white [3212]">
                <v:textbox>
                  <w:txbxContent>
                    <w:p w14:paraId="55B04205" w14:textId="77777777" w:rsidR="00CA0AD2" w:rsidRDefault="00CA0AD2" w:rsidP="00E32059">
                      <w:pPr>
                        <w:jc w:val="right"/>
                      </w:pPr>
                      <w:r w:rsidRPr="00E32059">
                        <w:rPr>
                          <w:noProof/>
                          <w:rtl/>
                          <w:lang w:bidi="ar-SA"/>
                        </w:rPr>
                        <w:drawing>
                          <wp:inline distT="0" distB="0" distL="0" distR="0" wp14:anchorId="131DC416" wp14:editId="77F82AD9">
                            <wp:extent cx="1619250" cy="1600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c8eac12431ef4fb0.jpg"/>
                                    <pic:cNvPicPr>
                                      <a:picLocks noChangeAspect="1" noChangeArrowheads="1"/>
                                    </pic:cNvPicPr>
                                  </pic:nvPicPr>
                                  <pic:blipFill>
                                    <a:blip r:embed="rId47"/>
                                    <a:srcRect/>
                                    <a:stretch>
                                      <a:fillRect/>
                                    </a:stretch>
                                  </pic:blipFill>
                                  <pic:spPr bwMode="auto">
                                    <a:xfrm>
                                      <a:off x="0" y="0"/>
                                      <a:ext cx="1619250" cy="1600200"/>
                                    </a:xfrm>
                                    <a:prstGeom prst="rect">
                                      <a:avLst/>
                                    </a:prstGeom>
                                    <a:noFill/>
                                    <a:ln w="9525">
                                      <a:noFill/>
                                      <a:miter lim="800000"/>
                                      <a:headEnd/>
                                      <a:tailEnd/>
                                    </a:ln>
                                  </pic:spPr>
                                </pic:pic>
                              </a:graphicData>
                            </a:graphic>
                          </wp:inline>
                        </w:drawing>
                      </w:r>
                    </w:p>
                  </w:txbxContent>
                </v:textbox>
                <w10:wrap type="tight"/>
              </v:shape>
            </w:pict>
          </mc:Fallback>
        </mc:AlternateContent>
      </w:r>
      <w:r w:rsidR="004D7B8D" w:rsidRPr="00B9646D">
        <w:rPr>
          <w:rFonts w:cs="B Nazanin" w:hint="cs"/>
          <w:rtl/>
        </w:rPr>
        <w:t>اجازه دهيد موضوع برنامه</w:t>
      </w:r>
      <w:r w:rsidR="00F04015" w:rsidRPr="00B9646D">
        <w:rPr>
          <w:rFonts w:cs="B Nazanin" w:hint="cs"/>
          <w:rtl/>
        </w:rPr>
        <w:t xml:space="preserve">‌ريزي </w:t>
      </w:r>
      <w:r w:rsidR="004D7B8D" w:rsidRPr="00B9646D">
        <w:rPr>
          <w:rFonts w:cs="B Nazanin" w:hint="cs"/>
          <w:rtl/>
        </w:rPr>
        <w:t>آموزشي براي</w:t>
      </w:r>
      <w:r w:rsidR="001304A4" w:rsidRPr="00B9646D">
        <w:rPr>
          <w:rFonts w:cs="B Nazanin" w:hint="cs"/>
          <w:rtl/>
        </w:rPr>
        <w:t xml:space="preserve"> گروه‌ها</w:t>
      </w:r>
      <w:r w:rsidR="00F04015" w:rsidRPr="00B9646D">
        <w:rPr>
          <w:rFonts w:cs="B Nazanin" w:hint="cs"/>
          <w:rtl/>
        </w:rPr>
        <w:t xml:space="preserve">ي </w:t>
      </w:r>
      <w:r w:rsidR="004D7B8D" w:rsidRPr="00B9646D">
        <w:rPr>
          <w:rFonts w:cs="B Nazanin" w:hint="cs"/>
          <w:rtl/>
        </w:rPr>
        <w:t>هدف را با يك داستان آغاز كنيم.</w:t>
      </w:r>
    </w:p>
    <w:p w14:paraId="24487B25" w14:textId="77777777" w:rsidR="004D7B8D" w:rsidRPr="00B9646D" w:rsidRDefault="004D7B8D" w:rsidP="00E32059">
      <w:pPr>
        <w:pStyle w:val="a3"/>
        <w:rPr>
          <w:rFonts w:cs="B Nazanin"/>
          <w:rtl/>
        </w:rPr>
      </w:pPr>
      <w:r w:rsidRPr="00B9646D">
        <w:rPr>
          <w:rFonts w:cs="B Nazanin" w:hint="cs"/>
          <w:rtl/>
        </w:rPr>
        <w:t>« كارشناس مراقب سلامت خانواده محله حسين آباد در بررسي</w:t>
      </w:r>
      <w:r w:rsidR="00F04015" w:rsidRPr="00B9646D">
        <w:rPr>
          <w:rFonts w:cs="B Nazanin" w:hint="cs"/>
          <w:rtl/>
        </w:rPr>
        <w:t xml:space="preserve">‌هاي </w:t>
      </w:r>
      <w:r w:rsidRPr="00B9646D">
        <w:rPr>
          <w:rFonts w:cs="B Nazanin" w:hint="cs"/>
          <w:rtl/>
        </w:rPr>
        <w:t>خود متوجه شد كه تعداد قابل توجهي سالمند در محله وجود دارد كه برخي از آنها دچار بيماري آلزايمر</w:t>
      </w:r>
      <w:r w:rsidR="00AD4B8E" w:rsidRPr="00B9646D">
        <w:rPr>
          <w:rFonts w:cs="B Nazanin" w:hint="cs"/>
          <w:rtl/>
        </w:rPr>
        <w:t xml:space="preserve"> (</w:t>
      </w:r>
      <w:r w:rsidRPr="00B9646D">
        <w:rPr>
          <w:rFonts w:cs="B Nazanin" w:hint="cs"/>
          <w:rtl/>
        </w:rPr>
        <w:t>زوال عقل ) و افسردگي هستند</w:t>
      </w:r>
      <w:r w:rsidR="00AD4B8E" w:rsidRPr="00B9646D">
        <w:rPr>
          <w:rFonts w:cs="B Nazanin" w:hint="cs"/>
          <w:rtl/>
        </w:rPr>
        <w:t xml:space="preserve">. </w:t>
      </w:r>
      <w:r w:rsidRPr="00B9646D">
        <w:rPr>
          <w:rFonts w:cs="B Nazanin" w:hint="cs"/>
          <w:rtl/>
        </w:rPr>
        <w:t>او در مواجهه با اين افراد در</w:t>
      </w:r>
      <w:r w:rsidR="00F04015" w:rsidRPr="00B9646D">
        <w:rPr>
          <w:rFonts w:cs="B Nazanin" w:hint="cs"/>
          <w:rtl/>
        </w:rPr>
        <w:t xml:space="preserve"> مي‌</w:t>
      </w:r>
      <w:r w:rsidRPr="00B9646D">
        <w:rPr>
          <w:rFonts w:cs="B Nazanin" w:hint="cs"/>
          <w:rtl/>
        </w:rPr>
        <w:t xml:space="preserve">يابد كه اصلي ترين عامل افسردگي در اين گروه، آگاهی از گاهش روزافزون یاد آوری خاطرات </w:t>
      </w:r>
      <w:r w:rsidR="001304A4" w:rsidRPr="00B9646D">
        <w:rPr>
          <w:rFonts w:cs="B Nazanin" w:hint="cs"/>
          <w:rtl/>
        </w:rPr>
        <w:t xml:space="preserve"> می‌</w:t>
      </w:r>
      <w:r w:rsidRPr="00B9646D">
        <w:rPr>
          <w:rFonts w:cs="B Nazanin" w:hint="cs"/>
          <w:rtl/>
        </w:rPr>
        <w:t>باشد</w:t>
      </w:r>
      <w:r w:rsidR="00AD4B8E" w:rsidRPr="00B9646D">
        <w:rPr>
          <w:rFonts w:cs="B Nazanin" w:hint="cs"/>
          <w:rtl/>
        </w:rPr>
        <w:t xml:space="preserve">. </w:t>
      </w:r>
      <w:r w:rsidRPr="00B9646D">
        <w:rPr>
          <w:rFonts w:cs="B Nazanin" w:hint="cs"/>
          <w:rtl/>
        </w:rPr>
        <w:t>که این امر خود موجب کاهش احساس لذت آنها از زندگی</w:t>
      </w:r>
      <w:r w:rsidR="001304A4" w:rsidRPr="00B9646D">
        <w:rPr>
          <w:rFonts w:cs="B Nazanin" w:hint="cs"/>
          <w:rtl/>
        </w:rPr>
        <w:t xml:space="preserve"> می‌</w:t>
      </w:r>
      <w:r w:rsidRPr="00B9646D">
        <w:rPr>
          <w:rFonts w:cs="B Nazanin" w:hint="cs"/>
          <w:rtl/>
        </w:rPr>
        <w:t>گردیده است</w:t>
      </w:r>
      <w:r w:rsidR="00AD4B8E" w:rsidRPr="00B9646D">
        <w:rPr>
          <w:rFonts w:cs="B Nazanin" w:hint="cs"/>
          <w:rtl/>
        </w:rPr>
        <w:t xml:space="preserve">. </w:t>
      </w:r>
      <w:r w:rsidRPr="00B9646D">
        <w:rPr>
          <w:rFonts w:cs="B Nazanin" w:hint="cs"/>
          <w:rtl/>
        </w:rPr>
        <w:t xml:space="preserve"> </w:t>
      </w:r>
    </w:p>
    <w:p w14:paraId="0BA90719" w14:textId="77777777" w:rsidR="004D7B8D" w:rsidRPr="00B9646D" w:rsidRDefault="004D7B8D" w:rsidP="00E32059">
      <w:pPr>
        <w:pStyle w:val="a3"/>
        <w:rPr>
          <w:rFonts w:cs="B Nazanin"/>
          <w:rtl/>
        </w:rPr>
      </w:pPr>
      <w:r w:rsidRPr="00B9646D">
        <w:rPr>
          <w:rFonts w:cs="B Nazanin" w:hint="cs"/>
          <w:rtl/>
        </w:rPr>
        <w:t>كارشناس مراقب سلامت خانواده محله براساس آموزش</w:t>
      </w:r>
      <w:r w:rsidR="00676B56" w:rsidRPr="00B9646D">
        <w:rPr>
          <w:rFonts w:cs="B Nazanin" w:hint="cs"/>
          <w:rtl/>
        </w:rPr>
        <w:t xml:space="preserve">‌هايي </w:t>
      </w:r>
      <w:r w:rsidRPr="00B9646D">
        <w:rPr>
          <w:rFonts w:cs="B Nazanin" w:hint="cs"/>
          <w:rtl/>
        </w:rPr>
        <w:t>كه ديده است</w:t>
      </w:r>
      <w:r w:rsidR="00F04015" w:rsidRPr="00B9646D">
        <w:rPr>
          <w:rFonts w:cs="B Nazanin" w:hint="cs"/>
          <w:rtl/>
        </w:rPr>
        <w:t xml:space="preserve"> مي‌</w:t>
      </w:r>
      <w:r w:rsidRPr="00B9646D">
        <w:rPr>
          <w:rFonts w:cs="B Nazanin" w:hint="cs"/>
          <w:rtl/>
        </w:rPr>
        <w:t>داند كه مداخلات اصلي براي كاهش اين مشكل عبارتند از:</w:t>
      </w:r>
    </w:p>
    <w:p w14:paraId="6E81F696" w14:textId="77777777" w:rsidR="004D7B8D" w:rsidRPr="00B9646D" w:rsidRDefault="004D7B8D" w:rsidP="00E80D7B">
      <w:pPr>
        <w:pStyle w:val="a3"/>
        <w:numPr>
          <w:ilvl w:val="0"/>
          <w:numId w:val="74"/>
        </w:numPr>
        <w:ind w:left="437" w:hanging="420"/>
        <w:rPr>
          <w:rFonts w:cs="B Nazanin"/>
        </w:rPr>
      </w:pPr>
      <w:r w:rsidRPr="00B9646D">
        <w:rPr>
          <w:rFonts w:cs="B Nazanin" w:hint="cs"/>
          <w:rtl/>
        </w:rPr>
        <w:t>آگاه نمودن خانواده و اطرافيان بيمار در زمينه مشكل او</w:t>
      </w:r>
    </w:p>
    <w:p w14:paraId="0ADDD4A7" w14:textId="77777777" w:rsidR="004D7B8D" w:rsidRPr="00B9646D" w:rsidRDefault="004D7B8D" w:rsidP="00E80D7B">
      <w:pPr>
        <w:pStyle w:val="a3"/>
        <w:numPr>
          <w:ilvl w:val="0"/>
          <w:numId w:val="74"/>
        </w:numPr>
        <w:ind w:left="437" w:hanging="420"/>
        <w:rPr>
          <w:rFonts w:cs="B Nazanin"/>
        </w:rPr>
      </w:pPr>
      <w:r w:rsidRPr="00B9646D">
        <w:rPr>
          <w:rFonts w:cs="B Nazanin" w:hint="cs"/>
          <w:rtl/>
        </w:rPr>
        <w:t>ويزيت پزشك از بيمار و خانواده او و ارائه مشاوره</w:t>
      </w:r>
      <w:r w:rsidR="001304A4" w:rsidRPr="00B9646D">
        <w:rPr>
          <w:rFonts w:cs="B Nazanin" w:hint="cs"/>
          <w:rtl/>
        </w:rPr>
        <w:t xml:space="preserve">‌ها </w:t>
      </w:r>
      <w:r w:rsidRPr="00B9646D">
        <w:rPr>
          <w:rFonts w:cs="B Nazanin" w:hint="cs"/>
          <w:rtl/>
        </w:rPr>
        <w:t>و اقدامات درماني مورد نياز</w:t>
      </w:r>
    </w:p>
    <w:p w14:paraId="7B33BD64" w14:textId="77777777" w:rsidR="004D7B8D" w:rsidRPr="00B9646D" w:rsidRDefault="00407E41" w:rsidP="00E32059">
      <w:pPr>
        <w:pStyle w:val="a3"/>
        <w:rPr>
          <w:rFonts w:cs="B Nazanin"/>
          <w:rtl/>
        </w:rPr>
      </w:pPr>
      <w:r w:rsidRPr="00B9646D">
        <w:rPr>
          <w:rFonts w:cs="B Nazanin"/>
          <w:noProof/>
          <w:rtl/>
          <w:lang w:bidi="ar-SA"/>
        </w:rPr>
        <mc:AlternateContent>
          <mc:Choice Requires="wps">
            <w:drawing>
              <wp:anchor distT="0" distB="0" distL="114300" distR="114300" simplePos="0" relativeHeight="251852800" behindDoc="1" locked="0" layoutInCell="1" allowOverlap="1" wp14:anchorId="1A1642E7" wp14:editId="63115342">
                <wp:simplePos x="0" y="0"/>
                <wp:positionH relativeFrom="column">
                  <wp:align>right</wp:align>
                </wp:positionH>
                <wp:positionV relativeFrom="paragraph">
                  <wp:posOffset>104140</wp:posOffset>
                </wp:positionV>
                <wp:extent cx="2514600" cy="2619375"/>
                <wp:effectExtent l="12700" t="6985" r="6350" b="12065"/>
                <wp:wrapTight wrapText="bothSides">
                  <wp:wrapPolygon edited="0">
                    <wp:start x="-82" y="-79"/>
                    <wp:lineTo x="-82" y="21521"/>
                    <wp:lineTo x="21682" y="21521"/>
                    <wp:lineTo x="21682" y="-79"/>
                    <wp:lineTo x="-82" y="-79"/>
                  </wp:wrapPolygon>
                </wp:wrapTight>
                <wp:docPr id="271"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2619375"/>
                        </a:xfrm>
                        <a:prstGeom prst="rect">
                          <a:avLst/>
                        </a:prstGeom>
                        <a:solidFill>
                          <a:srgbClr val="FFFFFF"/>
                        </a:solidFill>
                        <a:ln w="9525">
                          <a:solidFill>
                            <a:schemeClr val="bg1">
                              <a:lumMod val="100000"/>
                              <a:lumOff val="0"/>
                            </a:schemeClr>
                          </a:solidFill>
                          <a:miter lim="800000"/>
                          <a:headEnd/>
                          <a:tailEnd/>
                        </a:ln>
                      </wps:spPr>
                      <wps:txbx>
                        <w:txbxContent>
                          <w:p w14:paraId="1C7F87F6" w14:textId="77777777" w:rsidR="00CA0AD2" w:rsidRDefault="00CA0AD2">
                            <w:r w:rsidRPr="00E32059">
                              <w:rPr>
                                <w:noProof/>
                                <w:rtl/>
                                <w:lang w:bidi="ar-SA"/>
                              </w:rPr>
                              <w:drawing>
                                <wp:inline distT="0" distB="0" distL="0" distR="0" wp14:anchorId="0690C324" wp14:editId="7A9AFCBD">
                                  <wp:extent cx="2322195" cy="2477008"/>
                                  <wp:effectExtent l="1905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3D People 02"/>
                                          <pic:cNvPicPr>
                                            <a:picLocks noChangeAspect="1" noChangeArrowheads="1"/>
                                          </pic:cNvPicPr>
                                        </pic:nvPicPr>
                                        <pic:blipFill>
                                          <a:blip r:embed="rId48" cstate="print"/>
                                          <a:srcRect/>
                                          <a:stretch>
                                            <a:fillRect/>
                                          </a:stretch>
                                        </pic:blipFill>
                                        <pic:spPr bwMode="auto">
                                          <a:xfrm>
                                            <a:off x="0" y="0"/>
                                            <a:ext cx="2322195" cy="247700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1642E7" id="Text Box 266" o:spid="_x0000_s1136" type="#_x0000_t202" style="position:absolute;left:0;text-align:left;margin-left:146.8pt;margin-top:8.2pt;width:198pt;height:206.25pt;z-index:-251463680;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" strokecolor="white [3212]">
                <v:textbox>
                  <w:txbxContent>
                    <w:p w14:paraId="1C7F87F6" w14:textId="77777777" w:rsidR="00CA0AD2" w:rsidRDefault="00CA0AD2">
                      <w:r w:rsidRPr="00E32059">
                        <w:rPr>
                          <w:noProof/>
                          <w:rtl/>
                          <w:lang w:bidi="ar-SA"/>
                        </w:rPr>
                        <w:drawing>
                          <wp:inline distT="0" distB="0" distL="0" distR="0" wp14:anchorId="0690C324" wp14:editId="7A9AFCBD">
                            <wp:extent cx="2322195" cy="2477008"/>
                            <wp:effectExtent l="1905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3D People 02"/>
                                    <pic:cNvPicPr>
                                      <a:picLocks noChangeAspect="1" noChangeArrowheads="1"/>
                                    </pic:cNvPicPr>
                                  </pic:nvPicPr>
                                  <pic:blipFill>
                                    <a:blip r:embed="rId48" cstate="print"/>
                                    <a:srcRect/>
                                    <a:stretch>
                                      <a:fillRect/>
                                    </a:stretch>
                                  </pic:blipFill>
                                  <pic:spPr bwMode="auto">
                                    <a:xfrm>
                                      <a:off x="0" y="0"/>
                                      <a:ext cx="2322195" cy="2477008"/>
                                    </a:xfrm>
                                    <a:prstGeom prst="rect">
                                      <a:avLst/>
                                    </a:prstGeom>
                                    <a:noFill/>
                                    <a:ln w="9525">
                                      <a:noFill/>
                                      <a:miter lim="800000"/>
                                      <a:headEnd/>
                                      <a:tailEnd/>
                                    </a:ln>
                                  </pic:spPr>
                                </pic:pic>
                              </a:graphicData>
                            </a:graphic>
                          </wp:inline>
                        </w:drawing>
                      </w:r>
                    </w:p>
                  </w:txbxContent>
                </v:textbox>
                <w10:wrap type="tight"/>
              </v:shape>
            </w:pict>
          </mc:Fallback>
        </mc:AlternateContent>
      </w:r>
      <w:r w:rsidR="004D7B8D" w:rsidRPr="00B9646D">
        <w:rPr>
          <w:rFonts w:cs="B Nazanin" w:hint="cs"/>
          <w:rtl/>
        </w:rPr>
        <w:t>براي اطمينان از اين كه كارشناس مراقب سلامت خانواده به درستي موارد ابتلا به آلزايمر و افسردگي را پيدا كرده است، در درجه نخست شرايط ملاقات سالمندان با شكايت فراموشي و افسردگي را با پزشك فراهم</w:t>
      </w:r>
      <w:r w:rsidR="00F04015" w:rsidRPr="00B9646D">
        <w:rPr>
          <w:rFonts w:cs="B Nazanin" w:hint="cs"/>
          <w:rtl/>
        </w:rPr>
        <w:t xml:space="preserve"> مي‌</w:t>
      </w:r>
      <w:r w:rsidR="004D7B8D" w:rsidRPr="00B9646D">
        <w:rPr>
          <w:rFonts w:cs="B Nazanin" w:hint="cs"/>
          <w:rtl/>
        </w:rPr>
        <w:t>كند. در اين ملاقات</w:t>
      </w:r>
      <w:r w:rsidR="001304A4" w:rsidRPr="00B9646D">
        <w:rPr>
          <w:rFonts w:cs="B Nazanin" w:hint="cs"/>
          <w:rtl/>
        </w:rPr>
        <w:t xml:space="preserve">‌ها </w:t>
      </w:r>
      <w:r w:rsidR="004D7B8D" w:rsidRPr="00B9646D">
        <w:rPr>
          <w:rFonts w:cs="B Nazanin" w:hint="cs"/>
          <w:rtl/>
        </w:rPr>
        <w:t>فرد سالمند همراه با نزديك ترين فردي كه امكان مراقبت سالمند را دارد به نزد پزشك مراجعه</w:t>
      </w:r>
      <w:r w:rsidR="00F04015" w:rsidRPr="00B9646D">
        <w:rPr>
          <w:rFonts w:cs="B Nazanin" w:hint="cs"/>
          <w:rtl/>
        </w:rPr>
        <w:t xml:space="preserve"> مي‌</w:t>
      </w:r>
      <w:r w:rsidR="004D7B8D" w:rsidRPr="00B9646D">
        <w:rPr>
          <w:rFonts w:cs="B Nazanin" w:hint="cs"/>
          <w:rtl/>
        </w:rPr>
        <w:t>كند. حال پس از اطمينان از تشخيص صحيح موارد مبتلا به آلزايمر كارشناس مراقب سلامت خانواده برنامه را براي آموزش اطرافيان بيمار سالمند مهيا</w:t>
      </w:r>
      <w:r w:rsidR="00F04015" w:rsidRPr="00B9646D">
        <w:rPr>
          <w:rFonts w:cs="B Nazanin" w:hint="cs"/>
          <w:rtl/>
        </w:rPr>
        <w:t xml:space="preserve"> مي‌</w:t>
      </w:r>
      <w:r w:rsidR="004D7B8D" w:rsidRPr="00B9646D">
        <w:rPr>
          <w:rFonts w:cs="B Nazanin" w:hint="cs"/>
          <w:rtl/>
        </w:rPr>
        <w:t xml:space="preserve">كند. اين برنامه شامل چند جلسه منظم است كه در آن كارشناس مراقب سلامت خانواده، پزشك و يك نفر از كارشناسان سلامت روان  مركز بهداشت </w:t>
      </w:r>
      <w:r w:rsidR="004D7B8D" w:rsidRPr="00B9646D">
        <w:rPr>
          <w:rFonts w:cs="B Nazanin" w:hint="cs"/>
          <w:rtl/>
        </w:rPr>
        <w:lastRenderedPageBreak/>
        <w:t>شهرستان حضور دارند. كارشناس مراقب سلامت خانواده</w:t>
      </w:r>
      <w:r w:rsidR="00F04015" w:rsidRPr="00B9646D">
        <w:rPr>
          <w:rFonts w:cs="B Nazanin" w:hint="cs"/>
          <w:rtl/>
        </w:rPr>
        <w:t xml:space="preserve"> مي‌</w:t>
      </w:r>
      <w:r w:rsidR="004D7B8D" w:rsidRPr="00B9646D">
        <w:rPr>
          <w:rFonts w:cs="B Nazanin" w:hint="cs"/>
          <w:rtl/>
        </w:rPr>
        <w:t>تواند براي برخي از جلسات از معتمدين محلي و يا دبيران شاغل در محله كه در زمينه سلامت رواني و اجتماعي آشنايي دارند نيز دعوت به عمل آورد.</w:t>
      </w:r>
      <w:r w:rsidR="004D7B8D" w:rsidRPr="00B9646D">
        <w:rPr>
          <w:rFonts w:cs="B Nazanin"/>
        </w:rPr>
        <w:t xml:space="preserve"> </w:t>
      </w:r>
    </w:p>
    <w:p w14:paraId="0AF5A469" w14:textId="77777777" w:rsidR="004D7B8D" w:rsidRPr="00B9646D" w:rsidRDefault="004D7B8D" w:rsidP="00E32059">
      <w:pPr>
        <w:pStyle w:val="a3"/>
        <w:rPr>
          <w:rFonts w:cs="B Nazanin"/>
          <w:rtl/>
        </w:rPr>
      </w:pPr>
      <w:r w:rsidRPr="00B9646D">
        <w:rPr>
          <w:rFonts w:cs="B Nazanin" w:hint="cs"/>
          <w:rtl/>
        </w:rPr>
        <w:t>شيوه مورد نظر كارشناس مراقب سلامت خانواده در اين آموزش گروهي استفاده از روش بحث و گفت و گوي مشاركتي است. برخي از جلسات با حضور پزشك و برخي ديگر بدون حضور وي انجام</w:t>
      </w:r>
      <w:r w:rsidR="00F04015" w:rsidRPr="00B9646D">
        <w:rPr>
          <w:rFonts w:cs="B Nazanin" w:hint="cs"/>
          <w:rtl/>
        </w:rPr>
        <w:t xml:space="preserve"> مي‌</w:t>
      </w:r>
      <w:r w:rsidRPr="00B9646D">
        <w:rPr>
          <w:rFonts w:cs="B Nazanin" w:hint="cs"/>
          <w:rtl/>
        </w:rPr>
        <w:t>شود. در شيوه بحث و گفت و گوي مشاركتي فراگيران و آموزش</w:t>
      </w:r>
      <w:r w:rsidR="00676B56" w:rsidRPr="00B9646D">
        <w:rPr>
          <w:rFonts w:cs="B Nazanin" w:hint="cs"/>
          <w:rtl/>
        </w:rPr>
        <w:t xml:space="preserve">‌دهندگان </w:t>
      </w:r>
      <w:r w:rsidRPr="00B9646D">
        <w:rPr>
          <w:rFonts w:cs="B Nazanin" w:hint="cs"/>
          <w:rtl/>
        </w:rPr>
        <w:t>اقدام به تبادل اطلاعات</w:t>
      </w:r>
      <w:r w:rsidR="00F04015" w:rsidRPr="00B9646D">
        <w:rPr>
          <w:rFonts w:cs="B Nazanin" w:hint="cs"/>
          <w:rtl/>
        </w:rPr>
        <w:t xml:space="preserve"> مي‌</w:t>
      </w:r>
      <w:r w:rsidRPr="00B9646D">
        <w:rPr>
          <w:rFonts w:cs="B Nazanin" w:hint="cs"/>
          <w:rtl/>
        </w:rPr>
        <w:t>نمايند. در اين شرايط كار آموزش</w:t>
      </w:r>
      <w:r w:rsidR="008B6E4E" w:rsidRPr="00B9646D">
        <w:rPr>
          <w:rFonts w:cs="B Nazanin" w:hint="cs"/>
          <w:rtl/>
        </w:rPr>
        <w:t xml:space="preserve">‌دهنده </w:t>
      </w:r>
      <w:r w:rsidRPr="00B9646D">
        <w:rPr>
          <w:rFonts w:cs="B Nazanin" w:hint="cs"/>
          <w:rtl/>
        </w:rPr>
        <w:t>اين است كه فراگيران را در جهت ارائه پاسخي مناسب به سئوالات مهم و كليدي و يا</w:t>
      </w:r>
      <w:r w:rsidR="002B775D" w:rsidRPr="00B9646D">
        <w:rPr>
          <w:rFonts w:cs="B Nazanin" w:hint="cs"/>
          <w:rtl/>
        </w:rPr>
        <w:t xml:space="preserve"> سؤال</w:t>
      </w:r>
      <w:r w:rsidRPr="00B9646D">
        <w:rPr>
          <w:rFonts w:cs="B Nazanin" w:hint="cs"/>
          <w:rtl/>
        </w:rPr>
        <w:t xml:space="preserve">اتي که جمع مطرح </w:t>
      </w:r>
      <w:r w:rsidR="00F04015" w:rsidRPr="00B9646D">
        <w:rPr>
          <w:rFonts w:cs="B Nazanin" w:hint="cs"/>
          <w:rtl/>
        </w:rPr>
        <w:t xml:space="preserve"> مي‌</w:t>
      </w:r>
      <w:r w:rsidRPr="00B9646D">
        <w:rPr>
          <w:rFonts w:cs="B Nazanin" w:hint="cs"/>
          <w:rtl/>
        </w:rPr>
        <w:t>كنند راهنمايي كند.</w:t>
      </w:r>
    </w:p>
    <w:p w14:paraId="0CB10605" w14:textId="77777777" w:rsidR="004D7B8D" w:rsidRPr="00B9646D" w:rsidRDefault="004D7B8D" w:rsidP="00E32059">
      <w:pPr>
        <w:pStyle w:val="a3"/>
        <w:rPr>
          <w:rFonts w:cs="B Nazanin"/>
          <w:rtl/>
        </w:rPr>
      </w:pPr>
      <w:r w:rsidRPr="00B9646D">
        <w:rPr>
          <w:rFonts w:cs="B Nazanin" w:hint="cs"/>
          <w:rtl/>
        </w:rPr>
        <w:t>براي شروع نخستين مباحثه، اولين سئوال را پزشك محله مطرح</w:t>
      </w:r>
      <w:r w:rsidR="00F04015" w:rsidRPr="00B9646D">
        <w:rPr>
          <w:rFonts w:cs="B Nazanin" w:hint="cs"/>
          <w:rtl/>
        </w:rPr>
        <w:t xml:space="preserve"> مي‌</w:t>
      </w:r>
      <w:r w:rsidRPr="00B9646D">
        <w:rPr>
          <w:rFonts w:cs="B Nazanin" w:hint="cs"/>
          <w:rtl/>
        </w:rPr>
        <w:t>كند. سئوال اين است:«به نظر شما بيماري آلزايمر چيست؟» افراد فراگير برداشت</w:t>
      </w:r>
      <w:r w:rsidR="00F04015" w:rsidRPr="00B9646D">
        <w:rPr>
          <w:rFonts w:cs="B Nazanin" w:hint="cs"/>
          <w:rtl/>
        </w:rPr>
        <w:t xml:space="preserve">‌هاي </w:t>
      </w:r>
      <w:r w:rsidRPr="00B9646D">
        <w:rPr>
          <w:rFonts w:cs="B Nazanin" w:hint="cs"/>
          <w:rtl/>
        </w:rPr>
        <w:t>متفاوت خود از اين بيماري را عنوان</w:t>
      </w:r>
      <w:r w:rsidR="00F04015" w:rsidRPr="00B9646D">
        <w:rPr>
          <w:rFonts w:cs="B Nazanin" w:hint="cs"/>
          <w:rtl/>
        </w:rPr>
        <w:t xml:space="preserve"> مي‌</w:t>
      </w:r>
      <w:r w:rsidRPr="00B9646D">
        <w:rPr>
          <w:rFonts w:cs="B Nazanin" w:hint="cs"/>
          <w:rtl/>
        </w:rPr>
        <w:t>كنند. پزشك و كارشناس مراقب سلامت خانواده نكات كليدي هر يك از تعاريف را يادداشت و نهايتاً با بهره</w:t>
      </w:r>
      <w:r w:rsidR="00F04015" w:rsidRPr="00B9646D">
        <w:rPr>
          <w:rFonts w:cs="B Nazanin" w:hint="cs"/>
          <w:rtl/>
        </w:rPr>
        <w:t xml:space="preserve">‌گيري </w:t>
      </w:r>
      <w:r w:rsidRPr="00B9646D">
        <w:rPr>
          <w:rFonts w:cs="B Nazanin" w:hint="cs"/>
          <w:rtl/>
        </w:rPr>
        <w:t>از تعاريف و اصلاح اشكالات آنها اقدام به تعريف بيماري</w:t>
      </w:r>
      <w:r w:rsidR="00F04015" w:rsidRPr="00B9646D">
        <w:rPr>
          <w:rFonts w:cs="B Nazanin" w:hint="cs"/>
          <w:rtl/>
        </w:rPr>
        <w:t xml:space="preserve"> مي‌</w:t>
      </w:r>
      <w:r w:rsidRPr="00B9646D">
        <w:rPr>
          <w:rFonts w:cs="B Nazanin" w:hint="cs"/>
          <w:rtl/>
        </w:rPr>
        <w:t>كنند. اين امكان در جريان مباحثه وجود دارد كه هر يك از فراگيران اقدام به توصيف علائم و نشانه</w:t>
      </w:r>
      <w:r w:rsidR="00F04015" w:rsidRPr="00B9646D">
        <w:rPr>
          <w:rFonts w:cs="B Nazanin" w:hint="cs"/>
          <w:rtl/>
        </w:rPr>
        <w:t xml:space="preserve">‌هاي </w:t>
      </w:r>
      <w:r w:rsidRPr="00B9646D">
        <w:rPr>
          <w:rFonts w:cs="B Nazanin" w:hint="cs"/>
          <w:rtl/>
        </w:rPr>
        <w:t>بيماري در سالمند خود نمايند. در جريان اين مباحثات گاه پيش</w:t>
      </w:r>
      <w:r w:rsidR="00F04015" w:rsidRPr="00B9646D">
        <w:rPr>
          <w:rFonts w:cs="B Nazanin" w:hint="cs"/>
          <w:rtl/>
        </w:rPr>
        <w:t xml:space="preserve"> مي‌</w:t>
      </w:r>
      <w:r w:rsidRPr="00B9646D">
        <w:rPr>
          <w:rFonts w:cs="B Nazanin" w:hint="cs"/>
          <w:rtl/>
        </w:rPr>
        <w:t>آيد كه برخي از اطرافيان بيمار از سختي زندگي با سالمند و رنج</w:t>
      </w:r>
      <w:r w:rsidR="00F04015" w:rsidRPr="00B9646D">
        <w:rPr>
          <w:rFonts w:cs="B Nazanin" w:hint="cs"/>
          <w:rtl/>
        </w:rPr>
        <w:t xml:space="preserve">‌هاي </w:t>
      </w:r>
      <w:r w:rsidRPr="00B9646D">
        <w:rPr>
          <w:rFonts w:cs="B Nazanin" w:hint="cs"/>
          <w:rtl/>
        </w:rPr>
        <w:t>او صحبت‌هاي فراواني</w:t>
      </w:r>
      <w:r w:rsidR="00F04015" w:rsidRPr="00B9646D">
        <w:rPr>
          <w:rFonts w:cs="B Nazanin" w:hint="cs"/>
          <w:rtl/>
        </w:rPr>
        <w:t xml:space="preserve"> مي‌</w:t>
      </w:r>
      <w:r w:rsidRPr="00B9646D">
        <w:rPr>
          <w:rFonts w:cs="B Nazanin" w:hint="cs"/>
          <w:rtl/>
        </w:rPr>
        <w:t>كنند. در اين شرايط كارشناس مراقب سلامت خانواده و پزشك</w:t>
      </w:r>
      <w:r w:rsidR="00F04015" w:rsidRPr="00B9646D">
        <w:rPr>
          <w:rFonts w:cs="B Nazanin" w:hint="cs"/>
          <w:rtl/>
        </w:rPr>
        <w:t xml:space="preserve"> مي‌</w:t>
      </w:r>
      <w:r w:rsidRPr="00B9646D">
        <w:rPr>
          <w:rFonts w:cs="B Nazanin" w:hint="cs"/>
          <w:rtl/>
        </w:rPr>
        <w:t>دانند كه سالمندان مبتلا به بيماري آلزايمر تمايل زيادي براي تحرك ندارند، احساس ارزش</w:t>
      </w:r>
      <w:r w:rsidR="00F04015" w:rsidRPr="00B9646D">
        <w:rPr>
          <w:rFonts w:cs="B Nazanin" w:hint="cs"/>
          <w:rtl/>
        </w:rPr>
        <w:t xml:space="preserve"> نمي‌</w:t>
      </w:r>
      <w:r w:rsidRPr="00B9646D">
        <w:rPr>
          <w:rFonts w:cs="B Nazanin" w:hint="cs"/>
          <w:rtl/>
        </w:rPr>
        <w:t>كنند، عواطف زيادي ندارند، ممكن است زياد بخوابند يا دچار اختلال جدي در خواب باشند، ممكن است داراي عواطف غيرطبيعي بوده و بي جهت عصابي شوند يا گريه كنند. آنها اين علائم را به فراگيران توضيح</w:t>
      </w:r>
      <w:r w:rsidR="00F04015" w:rsidRPr="00B9646D">
        <w:rPr>
          <w:rFonts w:cs="B Nazanin" w:hint="cs"/>
          <w:rtl/>
        </w:rPr>
        <w:t xml:space="preserve"> مي‌</w:t>
      </w:r>
      <w:r w:rsidRPr="00B9646D">
        <w:rPr>
          <w:rFonts w:cs="B Nazanin" w:hint="cs"/>
          <w:rtl/>
        </w:rPr>
        <w:t>دهند. فراگيران نيز اطلاعات و تجارب خود در اين زمينه مبادله</w:t>
      </w:r>
      <w:r w:rsidR="00F04015" w:rsidRPr="00B9646D">
        <w:rPr>
          <w:rFonts w:cs="B Nazanin" w:hint="cs"/>
          <w:rtl/>
        </w:rPr>
        <w:t xml:space="preserve"> مي‌</w:t>
      </w:r>
      <w:r w:rsidRPr="00B9646D">
        <w:rPr>
          <w:rFonts w:cs="B Nazanin" w:hint="cs"/>
          <w:rtl/>
        </w:rPr>
        <w:t>كنند و در اين حين پزشك و كارشناس مراقب سلامت خانواده اطلاعات لازم را منتقل</w:t>
      </w:r>
      <w:r w:rsidR="00F04015" w:rsidRPr="00B9646D">
        <w:rPr>
          <w:rFonts w:cs="B Nazanin" w:hint="cs"/>
          <w:rtl/>
        </w:rPr>
        <w:t xml:space="preserve"> مي‌</w:t>
      </w:r>
      <w:r w:rsidRPr="00B9646D">
        <w:rPr>
          <w:rFonts w:cs="B Nazanin" w:hint="cs"/>
          <w:rtl/>
        </w:rPr>
        <w:t>كنند. اطلاعاتي كه بسيار اساسي و حياتي است. بخش مهمي از اين اطلاعات ايجاد توان سازگاري براي افراد خانواده براي ارائه خدمت به سالمند و نيز مراجعات به موقع به پزشك و كارشناس مراقب سلامت خانواده است.</w:t>
      </w:r>
    </w:p>
    <w:p w14:paraId="7E40B84B" w14:textId="77777777" w:rsidR="004D7B8D" w:rsidRPr="00B9646D" w:rsidRDefault="004D7B8D" w:rsidP="00E32059">
      <w:pPr>
        <w:pStyle w:val="a3"/>
        <w:rPr>
          <w:rFonts w:cs="B Nazanin"/>
          <w:rtl/>
        </w:rPr>
      </w:pPr>
      <w:r w:rsidRPr="00B9646D">
        <w:rPr>
          <w:rFonts w:cs="B Nazanin" w:hint="cs"/>
          <w:rtl/>
        </w:rPr>
        <w:t>كارشناس مراقب سلامت خانواده در اين جلسه اطلاعات جديد و قابل توجهي را به فراگيران منتقل كرده است. بخشي از اين اطلاعات شامل موارد ذيل است.</w:t>
      </w:r>
    </w:p>
    <w:p w14:paraId="13EB0438" w14:textId="77777777" w:rsidR="004D7B8D" w:rsidRPr="00B9646D" w:rsidRDefault="004D7B8D" w:rsidP="00E80D7B">
      <w:pPr>
        <w:pStyle w:val="a3"/>
        <w:numPr>
          <w:ilvl w:val="0"/>
          <w:numId w:val="75"/>
        </w:numPr>
        <w:ind w:left="423" w:hanging="392"/>
        <w:rPr>
          <w:rFonts w:cs="B Nazanin"/>
        </w:rPr>
      </w:pPr>
      <w:r w:rsidRPr="00B9646D">
        <w:rPr>
          <w:rFonts w:cs="B Nazanin" w:hint="cs"/>
          <w:rtl/>
        </w:rPr>
        <w:t>زمان مراجعه به پزشك و خود كارشناس مراقب سلامت خانواده و نيازهايي كه در اين مراجعات مرتفع خواهد شد.</w:t>
      </w:r>
    </w:p>
    <w:p w14:paraId="3A0D8C45" w14:textId="77777777" w:rsidR="004D7B8D" w:rsidRPr="00B9646D" w:rsidRDefault="004D7B8D" w:rsidP="00E80D7B">
      <w:pPr>
        <w:pStyle w:val="a3"/>
        <w:numPr>
          <w:ilvl w:val="0"/>
          <w:numId w:val="75"/>
        </w:numPr>
        <w:ind w:left="423" w:hanging="392"/>
        <w:rPr>
          <w:rFonts w:cs="B Nazanin"/>
        </w:rPr>
      </w:pPr>
      <w:r w:rsidRPr="00B9646D">
        <w:rPr>
          <w:rFonts w:cs="B Nazanin" w:hint="cs"/>
          <w:rtl/>
        </w:rPr>
        <w:t>آموزش براي داشتن محيطي آرام و با لذت بيشتر براي سالمند، كاهش سروصدا در محيط زندگي سالمند، زندگي با چهره</w:t>
      </w:r>
      <w:r w:rsidR="00F04015" w:rsidRPr="00B9646D">
        <w:rPr>
          <w:rFonts w:cs="B Nazanin" w:hint="cs"/>
          <w:rtl/>
        </w:rPr>
        <w:t xml:space="preserve">‌هاي </w:t>
      </w:r>
      <w:r w:rsidRPr="00B9646D">
        <w:rPr>
          <w:rFonts w:cs="B Nazanin" w:hint="cs"/>
          <w:rtl/>
        </w:rPr>
        <w:t xml:space="preserve">آشنا، داشتن توقعاتي مناسب از سالمند، نحوه تغذيه و پايش مداوم علائم بيماري در وي </w:t>
      </w:r>
    </w:p>
    <w:p w14:paraId="34CB0830" w14:textId="77777777" w:rsidR="004D7B8D" w:rsidRPr="00B9646D" w:rsidRDefault="004D7B8D" w:rsidP="00E80D7B">
      <w:pPr>
        <w:pStyle w:val="a3"/>
        <w:numPr>
          <w:ilvl w:val="0"/>
          <w:numId w:val="75"/>
        </w:numPr>
        <w:ind w:left="423" w:hanging="392"/>
        <w:rPr>
          <w:rFonts w:cs="B Nazanin"/>
        </w:rPr>
      </w:pPr>
      <w:r w:rsidRPr="00B9646D">
        <w:rPr>
          <w:rFonts w:cs="B Nazanin" w:hint="cs"/>
          <w:rtl/>
        </w:rPr>
        <w:t>چگونه مراقبين سالمند از خودشان نيز مراقبت كنند تا خسته نشوند و چگونه از حمايت</w:t>
      </w:r>
      <w:r w:rsidR="00F04015" w:rsidRPr="00B9646D">
        <w:rPr>
          <w:rFonts w:cs="B Nazanin" w:hint="cs"/>
          <w:rtl/>
        </w:rPr>
        <w:t xml:space="preserve">‌هاي </w:t>
      </w:r>
      <w:r w:rsidRPr="00B9646D">
        <w:rPr>
          <w:rFonts w:cs="B Nazanin" w:hint="cs"/>
          <w:rtl/>
        </w:rPr>
        <w:t>لازم از سوي ساير افراد و نهادهاي جامعه بهره مند شوند.</w:t>
      </w:r>
    </w:p>
    <w:p w14:paraId="6C05DA19" w14:textId="77777777" w:rsidR="004D7B8D" w:rsidRPr="00B9646D" w:rsidRDefault="004D7B8D" w:rsidP="00C24B03">
      <w:pPr>
        <w:pStyle w:val="a3"/>
        <w:rPr>
          <w:rFonts w:cs="B Nazanin"/>
          <w:rtl/>
        </w:rPr>
      </w:pPr>
      <w:r w:rsidRPr="00B9646D">
        <w:rPr>
          <w:rFonts w:cs="B Nazanin" w:hint="cs"/>
          <w:rtl/>
        </w:rPr>
        <w:t>براي آنكه اين مباحثات تاثيراتي پايدار داشته باشد، كارشناس مراقب سلامت خانواده و پزشك جلسات آموزشي را با بهره</w:t>
      </w:r>
      <w:r w:rsidR="00F04015" w:rsidRPr="00B9646D">
        <w:rPr>
          <w:rFonts w:cs="B Nazanin" w:hint="cs"/>
          <w:rtl/>
        </w:rPr>
        <w:t xml:space="preserve">‌گيري </w:t>
      </w:r>
      <w:r w:rsidRPr="00B9646D">
        <w:rPr>
          <w:rFonts w:cs="B Nazanin" w:hint="cs"/>
          <w:rtl/>
        </w:rPr>
        <w:t>از امكانات موجود در محله به طور مداوم انجام</w:t>
      </w:r>
      <w:r w:rsidR="00F04015" w:rsidRPr="00B9646D">
        <w:rPr>
          <w:rFonts w:cs="B Nazanin" w:hint="cs"/>
          <w:rtl/>
        </w:rPr>
        <w:t xml:space="preserve"> مي‌</w:t>
      </w:r>
      <w:r w:rsidRPr="00B9646D">
        <w:rPr>
          <w:rFonts w:cs="B Nazanin" w:hint="cs"/>
          <w:rtl/>
        </w:rPr>
        <w:t>دهند.»</w:t>
      </w:r>
    </w:p>
    <w:p w14:paraId="378CE7EB" w14:textId="77777777" w:rsidR="004D7B8D" w:rsidRPr="00B9646D" w:rsidRDefault="004D7B8D" w:rsidP="00C24B03">
      <w:pPr>
        <w:pStyle w:val="a3"/>
        <w:rPr>
          <w:rFonts w:cs="B Nazanin"/>
          <w:rtl/>
        </w:rPr>
      </w:pPr>
      <w:r w:rsidRPr="00B9646D">
        <w:rPr>
          <w:rFonts w:cs="B Nazanin" w:hint="cs"/>
          <w:rtl/>
        </w:rPr>
        <w:t>در اين داستان شما دريافتيد كه كارشناس مراقب سلامت خانواده و پزشك روش بحث و گفت و گوي مشاركتي را براي آموزش انتخاب نمودند</w:t>
      </w:r>
      <w:r w:rsidR="00AD4B8E" w:rsidRPr="00B9646D">
        <w:rPr>
          <w:rFonts w:cs="B Nazanin" w:hint="cs"/>
          <w:rtl/>
        </w:rPr>
        <w:t xml:space="preserve">. </w:t>
      </w:r>
      <w:r w:rsidRPr="00B9646D">
        <w:rPr>
          <w:rFonts w:cs="B Nazanin" w:hint="cs"/>
          <w:rtl/>
        </w:rPr>
        <w:t>شما نيز</w:t>
      </w:r>
      <w:r w:rsidR="00F04015" w:rsidRPr="00B9646D">
        <w:rPr>
          <w:rFonts w:cs="B Nazanin" w:hint="cs"/>
          <w:rtl/>
        </w:rPr>
        <w:t xml:space="preserve"> مي‌</w:t>
      </w:r>
      <w:r w:rsidRPr="00B9646D">
        <w:rPr>
          <w:rFonts w:cs="B Nazanin" w:hint="cs"/>
          <w:rtl/>
        </w:rPr>
        <w:t>توانيد اين روش يا هر روش ديگري را به فراخور امكانات خود ترتيب دهيد</w:t>
      </w:r>
      <w:r w:rsidR="00AD4B8E" w:rsidRPr="00B9646D">
        <w:rPr>
          <w:rFonts w:cs="B Nazanin" w:hint="cs"/>
          <w:rtl/>
        </w:rPr>
        <w:t xml:space="preserve">. </w:t>
      </w:r>
      <w:r w:rsidRPr="00B9646D">
        <w:rPr>
          <w:rFonts w:cs="B Nazanin" w:hint="cs"/>
          <w:rtl/>
        </w:rPr>
        <w:t>دقت كنيد كه آنچه كه بيش از هر چيز در ترتيب آموزش مهم است، ايجاد تاثير پايدار آن است. به همين منظور مجدداً توصيه</w:t>
      </w:r>
      <w:r w:rsidR="00F04015" w:rsidRPr="00B9646D">
        <w:rPr>
          <w:rFonts w:cs="B Nazanin" w:hint="cs"/>
          <w:rtl/>
        </w:rPr>
        <w:t xml:space="preserve"> مي‌</w:t>
      </w:r>
      <w:r w:rsidRPr="00B9646D">
        <w:rPr>
          <w:rFonts w:cs="B Nazanin" w:hint="cs"/>
          <w:rtl/>
        </w:rPr>
        <w:t>كنيم تا فصول مربوطه را در كتاب مباني بهداشت و كار در محله را مجدداً مرور نماييد .</w:t>
      </w:r>
    </w:p>
    <w:p w14:paraId="33A9FF82" w14:textId="77777777" w:rsidR="00B44E74" w:rsidRPr="00B9646D" w:rsidRDefault="00B44E74">
      <w:pPr>
        <w:bidi w:val="0"/>
        <w:rPr>
          <w:rFonts w:cs="B Nazanin"/>
          <w:color w:val="auto"/>
          <w:sz w:val="20"/>
          <w:szCs w:val="24"/>
          <w:rtl/>
        </w:rPr>
      </w:pPr>
      <w:r w:rsidRPr="00B9646D">
        <w:rPr>
          <w:rFonts w:cs="B Nazanin"/>
          <w:rtl/>
        </w:rPr>
        <w:br w:type="page"/>
      </w:r>
    </w:p>
    <w:p w14:paraId="1BBBEF9A" w14:textId="77777777" w:rsidR="00C24B03" w:rsidRPr="00B9646D" w:rsidRDefault="00407E41" w:rsidP="00C24B03">
      <w:pPr>
        <w:pStyle w:val="a3"/>
        <w:rPr>
          <w:rFonts w:cs="B Nazanin"/>
          <w:rtl/>
        </w:rPr>
      </w:pPr>
      <w:r w:rsidRPr="00B9646D">
        <w:rPr>
          <w:rFonts w:cs="B Nazanin"/>
          <w:noProof/>
          <w:rtl/>
          <w:lang w:bidi="ar-SA"/>
        </w:rPr>
        <w:lastRenderedPageBreak/>
        <mc:AlternateContent>
          <mc:Choice Requires="wps">
            <w:drawing>
              <wp:anchor distT="0" distB="0" distL="114300" distR="114300" simplePos="0" relativeHeight="251856896" behindDoc="0" locked="0" layoutInCell="1" allowOverlap="1" wp14:anchorId="2AB405C9" wp14:editId="0E0551F6">
                <wp:simplePos x="0" y="0"/>
                <wp:positionH relativeFrom="column">
                  <wp:posOffset>-24765</wp:posOffset>
                </wp:positionH>
                <wp:positionV relativeFrom="paragraph">
                  <wp:posOffset>92075</wp:posOffset>
                </wp:positionV>
                <wp:extent cx="5734050" cy="4217670"/>
                <wp:effectExtent l="95250" t="95250" r="19050" b="11430"/>
                <wp:wrapNone/>
                <wp:docPr id="270"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4217670"/>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107763" dir="13500000" algn="ctr" rotWithShape="0">
                            <a:schemeClr val="accent2">
                              <a:lumMod val="50000"/>
                              <a:lumOff val="0"/>
                              <a:alpha val="50000"/>
                            </a:schemeClr>
                          </a:outerShdw>
                        </a:effectLst>
                      </wps:spPr>
                      <wps:txbx>
                        <w:txbxContent>
                          <w:p w14:paraId="18F86C85" w14:textId="77777777" w:rsidR="00CA0AD2" w:rsidRDefault="00CA0AD2" w:rsidP="0059781E">
                            <w:pPr>
                              <w:pStyle w:val="a3"/>
                              <w:rPr>
                                <w:rStyle w:val="Char1"/>
                                <w:b/>
                                <w:bCs/>
                                <w:color w:val="FFFFFF" w:themeColor="background1"/>
                                <w:sz w:val="22"/>
                                <w:szCs w:val="22"/>
                                <w:rtl/>
                              </w:rPr>
                            </w:pPr>
                          </w:p>
                          <w:p w14:paraId="0D67F1BA" w14:textId="77777777" w:rsidR="00CA0AD2" w:rsidRPr="0009475A" w:rsidRDefault="00CA0AD2" w:rsidP="0033262B">
                            <w:pPr>
                              <w:pStyle w:val="a3"/>
                              <w:rPr>
                                <w:rFonts w:cs="B Nazanin"/>
                                <w:color w:val="FFFFFF" w:themeColor="background1"/>
                                <w:rtl/>
                              </w:rPr>
                            </w:pPr>
                            <w:r w:rsidRPr="0009475A">
                              <w:rPr>
                                <w:rFonts w:cs="B Nazanin" w:hint="cs"/>
                                <w:color w:val="FFFFFF" w:themeColor="background1"/>
                                <w:rtl/>
                              </w:rPr>
                              <w:t>براساس آنچه که در فوق به آن اشاره شد مي‌توان به طور خلاصه مراحل برنامه‌ريزي و اجراي آموزش را موارد ذيل دانست:</w:t>
                            </w:r>
                          </w:p>
                          <w:p w14:paraId="67B12404" w14:textId="77777777" w:rsidR="00CA0AD2" w:rsidRPr="0009475A" w:rsidRDefault="00CA0AD2" w:rsidP="00E80D7B">
                            <w:pPr>
                              <w:pStyle w:val="a3"/>
                              <w:numPr>
                                <w:ilvl w:val="0"/>
                                <w:numId w:val="77"/>
                              </w:numPr>
                              <w:ind w:left="521" w:hanging="406"/>
                              <w:rPr>
                                <w:rFonts w:cs="B Nazanin"/>
                                <w:color w:val="FFFFFF" w:themeColor="background1"/>
                              </w:rPr>
                            </w:pPr>
                            <w:r w:rsidRPr="0009475A">
                              <w:rPr>
                                <w:rFonts w:cs="B Nazanin" w:hint="cs"/>
                                <w:color w:val="FFFFFF" w:themeColor="background1"/>
                                <w:rtl/>
                              </w:rPr>
                              <w:t xml:space="preserve">تهيه برنامه آموزشي شامل مراحل، دفعات، موضوعات و اهداف آموزش، افراد فراگير، افراد آموزش‌دهنده و تسهيل كنندگان آن، محل اجراي آموزش، وسايل و ابزار مورد نياز و روش و شيوه‌هاي آموزش </w:t>
                            </w:r>
                          </w:p>
                          <w:p w14:paraId="11BF972E" w14:textId="77777777" w:rsidR="00CA0AD2" w:rsidRPr="0009475A" w:rsidRDefault="00CA0AD2" w:rsidP="00E80D7B">
                            <w:pPr>
                              <w:pStyle w:val="a3"/>
                              <w:numPr>
                                <w:ilvl w:val="0"/>
                                <w:numId w:val="77"/>
                              </w:numPr>
                              <w:ind w:left="521" w:hanging="406"/>
                              <w:rPr>
                                <w:rFonts w:cs="B Nazanin"/>
                                <w:color w:val="FFFFFF" w:themeColor="background1"/>
                              </w:rPr>
                            </w:pPr>
                            <w:r w:rsidRPr="0009475A">
                              <w:rPr>
                                <w:rFonts w:cs="B Nazanin" w:hint="cs"/>
                                <w:color w:val="FFFFFF" w:themeColor="background1"/>
                                <w:rtl/>
                              </w:rPr>
                              <w:t>مستندسازي تمامي موارد فوق به صورت متني خلاصه شده</w:t>
                            </w:r>
                          </w:p>
                          <w:p w14:paraId="7E177E7F" w14:textId="77777777" w:rsidR="00CA0AD2" w:rsidRPr="0009475A" w:rsidRDefault="00CA0AD2" w:rsidP="00E80D7B">
                            <w:pPr>
                              <w:pStyle w:val="a3"/>
                              <w:numPr>
                                <w:ilvl w:val="0"/>
                                <w:numId w:val="77"/>
                              </w:numPr>
                              <w:ind w:left="521" w:hanging="406"/>
                              <w:rPr>
                                <w:rFonts w:cs="B Nazanin"/>
                                <w:color w:val="FFFFFF" w:themeColor="background1"/>
                              </w:rPr>
                            </w:pPr>
                            <w:r w:rsidRPr="0009475A">
                              <w:rPr>
                                <w:rFonts w:cs="B Nazanin" w:hint="cs"/>
                                <w:color w:val="FFFFFF" w:themeColor="background1"/>
                                <w:rtl/>
                              </w:rPr>
                              <w:t xml:space="preserve">تعيين نحوه ارزشيابي فراگيران در مورد آموزش‌ها </w:t>
                            </w:r>
                          </w:p>
                          <w:p w14:paraId="665CD694" w14:textId="77777777" w:rsidR="00CA0AD2" w:rsidRPr="0009475A" w:rsidRDefault="00CA0AD2" w:rsidP="00E80D7B">
                            <w:pPr>
                              <w:pStyle w:val="a3"/>
                              <w:numPr>
                                <w:ilvl w:val="0"/>
                                <w:numId w:val="77"/>
                              </w:numPr>
                              <w:ind w:left="521" w:hanging="406"/>
                              <w:rPr>
                                <w:rFonts w:cs="B Nazanin"/>
                                <w:color w:val="FFFFFF" w:themeColor="background1"/>
                              </w:rPr>
                            </w:pPr>
                            <w:r w:rsidRPr="0009475A">
                              <w:rPr>
                                <w:rFonts w:cs="B Nazanin" w:hint="cs"/>
                                <w:color w:val="FFFFFF" w:themeColor="background1"/>
                                <w:rtl/>
                              </w:rPr>
                              <w:t xml:space="preserve">تعيين نحوه ارزشيابي تاثيرات آموزش بر زندگي سالمند </w:t>
                            </w:r>
                          </w:p>
                          <w:p w14:paraId="12A0E321" w14:textId="77777777" w:rsidR="00CA0AD2" w:rsidRPr="0009475A" w:rsidRDefault="00CA0AD2" w:rsidP="00E80D7B">
                            <w:pPr>
                              <w:pStyle w:val="a3"/>
                              <w:numPr>
                                <w:ilvl w:val="0"/>
                                <w:numId w:val="77"/>
                              </w:numPr>
                              <w:ind w:left="521" w:hanging="406"/>
                              <w:rPr>
                                <w:rFonts w:cs="B Nazanin"/>
                                <w:color w:val="FFFFFF" w:themeColor="background1"/>
                              </w:rPr>
                            </w:pPr>
                            <w:r w:rsidRPr="0009475A">
                              <w:rPr>
                                <w:rFonts w:cs="B Nazanin" w:hint="cs"/>
                                <w:color w:val="FFFFFF" w:themeColor="background1"/>
                                <w:rtl/>
                              </w:rPr>
                              <w:t>ارتقاء مستمر كيفيت و استانداردهاي آموزشي</w:t>
                            </w:r>
                          </w:p>
                          <w:p w14:paraId="41362A07" w14:textId="77777777" w:rsidR="00CA0AD2" w:rsidRPr="0009475A" w:rsidRDefault="00CA0AD2" w:rsidP="00E80D7B">
                            <w:pPr>
                              <w:pStyle w:val="a3"/>
                              <w:numPr>
                                <w:ilvl w:val="0"/>
                                <w:numId w:val="77"/>
                              </w:numPr>
                              <w:ind w:left="521" w:hanging="406"/>
                              <w:rPr>
                                <w:rFonts w:cs="B Nazanin"/>
                                <w:color w:val="FFFFFF" w:themeColor="background1"/>
                              </w:rPr>
                            </w:pPr>
                            <w:r w:rsidRPr="0009475A">
                              <w:rPr>
                                <w:rFonts w:cs="B Nazanin" w:hint="cs"/>
                                <w:color w:val="FFFFFF" w:themeColor="background1"/>
                                <w:rtl/>
                              </w:rPr>
                              <w:t xml:space="preserve">ارائه گزارش به سطوح بالاتر و ساير نهادها و دريافت كمك‌هاي آنها </w:t>
                            </w:r>
                          </w:p>
                          <w:p w14:paraId="55F71B7E" w14:textId="77777777" w:rsidR="00CA0AD2" w:rsidRPr="0033262B" w:rsidRDefault="00CA0AD2" w:rsidP="0033262B">
                            <w:pPr>
                              <w:pStyle w:val="a3"/>
                              <w:rPr>
                                <w:color w:val="FFFFFF" w:themeColor="background1"/>
                                <w:rtl/>
                              </w:rPr>
                            </w:pPr>
                            <w:r w:rsidRPr="0009475A">
                              <w:rPr>
                                <w:rFonts w:cs="B Nazanin" w:hint="cs"/>
                                <w:color w:val="FFFFFF" w:themeColor="background1"/>
                                <w:rtl/>
                              </w:rPr>
                              <w:t>واضح است هر يك از مراحلی كه در فوق آمده نيازمند دانش، تجربه و تمرين است. شما در طول زمان اين فرصت را خواهيد داشت كه با بهره‌گيري از منابع علمي در دسترس و ساير كتب آموزش اقدام به ارتقاء عملكرد خود نماييد. آنچه بيش از هر چيز در چنين تجاربي ارزش دارد در درجه نخست تمرين و ممارست خود شماست و در درجه دوم ارزشمندي كار شما و نتايج آن. به طور حتم اگر چنين موضوعاتي به درستي و با بهره‌گيري از منابع علمي و با مهارتي كامل به اجرا برسد، شما نقش اصلي خود را در تحقق سلامت كه همانا رفاه كامل جسمي، رواني و اجتماعي جامعه است، ايفا كرده‌ايد</w:t>
                            </w:r>
                            <w:r w:rsidRPr="0033262B">
                              <w:rPr>
                                <w:rFonts w:hint="cs"/>
                                <w:color w:val="FFFFFF" w:themeColor="background1"/>
                                <w:rtl/>
                              </w:rPr>
                              <w:t>.</w:t>
                            </w:r>
                          </w:p>
                          <w:p w14:paraId="03E69F85" w14:textId="77777777" w:rsidR="00CA0AD2" w:rsidRDefault="00CA0AD2" w:rsidP="0059781E">
                            <w:pPr>
                              <w:pStyle w:val="a3"/>
                              <w:rPr>
                                <w:rStyle w:val="Char1"/>
                                <w:b/>
                                <w:bCs/>
                                <w:color w:val="FFFFFF" w:themeColor="background1"/>
                                <w:sz w:val="22"/>
                                <w:szCs w:val="22"/>
                                <w:rtl/>
                              </w:rPr>
                            </w:pPr>
                          </w:p>
                          <w:p w14:paraId="418276A0" w14:textId="77777777" w:rsidR="00CA0AD2" w:rsidRPr="000C2C10" w:rsidRDefault="00CA0AD2" w:rsidP="0059781E">
                            <w:pPr>
                              <w:pStyle w:val="a3"/>
                              <w:rPr>
                                <w:rStyle w:val="Char1"/>
                                <w:b/>
                                <w:bCs/>
                                <w:color w:val="FFFFFF" w:themeColor="background1"/>
                                <w:sz w:val="22"/>
                                <w:szCs w:val="22"/>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B405C9" id="Text Box 270" o:spid="_x0000_s1137" type="#_x0000_t202" style="position:absolute;left:0;text-align:left;margin-left:-1.95pt;margin-top:7.25pt;width:451.5pt;height:332.1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" fillcolor="#c0504d [3205]" strokecolor="#f2f2f2 [3041]" strokeweight="3pt">
                <v:shadow on="t" color="#622423 [1605]" opacity=".5" offset="-6pt,-6pt"/>
                <v:textbox>
                  <w:txbxContent>
                    <w:p w14:paraId="18F86C85" w14:textId="77777777" w:rsidR="00CA0AD2" w:rsidRDefault="00CA0AD2" w:rsidP="0059781E">
                      <w:pPr>
                        <w:pStyle w:val="a3"/>
                        <w:rPr>
                          <w:rStyle w:val="Char1"/>
                          <w:b/>
                          <w:bCs/>
                          <w:color w:val="FFFFFF" w:themeColor="background1"/>
                          <w:sz w:val="22"/>
                          <w:szCs w:val="22"/>
                          <w:rtl/>
                        </w:rPr>
                      </w:pPr>
                    </w:p>
                    <w:p w14:paraId="0D67F1BA" w14:textId="77777777" w:rsidR="00CA0AD2" w:rsidRPr="0009475A" w:rsidRDefault="00CA0AD2" w:rsidP="0033262B">
                      <w:pPr>
                        <w:pStyle w:val="a3"/>
                        <w:rPr>
                          <w:rFonts w:cs="B Nazanin"/>
                          <w:color w:val="FFFFFF" w:themeColor="background1"/>
                          <w:rtl/>
                        </w:rPr>
                      </w:pPr>
                      <w:r w:rsidRPr="0009475A">
                        <w:rPr>
                          <w:rFonts w:cs="B Nazanin" w:hint="cs"/>
                          <w:color w:val="FFFFFF" w:themeColor="background1"/>
                          <w:rtl/>
                        </w:rPr>
                        <w:t>براساس آنچه که در فوق به آن اشاره شد مي‌توان به طور خلاصه مراحل برنامه‌ريزي و اجراي آموزش را موارد ذيل دانست:</w:t>
                      </w:r>
                    </w:p>
                    <w:p w14:paraId="67B12404" w14:textId="77777777" w:rsidR="00CA0AD2" w:rsidRPr="0009475A" w:rsidRDefault="00CA0AD2" w:rsidP="00E80D7B">
                      <w:pPr>
                        <w:pStyle w:val="a3"/>
                        <w:numPr>
                          <w:ilvl w:val="0"/>
                          <w:numId w:val="77"/>
                        </w:numPr>
                        <w:ind w:left="521" w:hanging="406"/>
                        <w:rPr>
                          <w:rFonts w:cs="B Nazanin"/>
                          <w:color w:val="FFFFFF" w:themeColor="background1"/>
                        </w:rPr>
                      </w:pPr>
                      <w:r w:rsidRPr="0009475A">
                        <w:rPr>
                          <w:rFonts w:cs="B Nazanin" w:hint="cs"/>
                          <w:color w:val="FFFFFF" w:themeColor="background1"/>
                          <w:rtl/>
                        </w:rPr>
                        <w:t xml:space="preserve">تهيه برنامه آموزشي شامل مراحل، دفعات، موضوعات و اهداف آموزش، افراد فراگير، افراد آموزش‌دهنده و تسهيل كنندگان آن، محل اجراي آموزش، وسايل و ابزار مورد نياز و روش و شيوه‌هاي آموزش </w:t>
                      </w:r>
                    </w:p>
                    <w:p w14:paraId="11BF972E" w14:textId="77777777" w:rsidR="00CA0AD2" w:rsidRPr="0009475A" w:rsidRDefault="00CA0AD2" w:rsidP="00E80D7B">
                      <w:pPr>
                        <w:pStyle w:val="a3"/>
                        <w:numPr>
                          <w:ilvl w:val="0"/>
                          <w:numId w:val="77"/>
                        </w:numPr>
                        <w:ind w:left="521" w:hanging="406"/>
                        <w:rPr>
                          <w:rFonts w:cs="B Nazanin"/>
                          <w:color w:val="FFFFFF" w:themeColor="background1"/>
                        </w:rPr>
                      </w:pPr>
                      <w:r w:rsidRPr="0009475A">
                        <w:rPr>
                          <w:rFonts w:cs="B Nazanin" w:hint="cs"/>
                          <w:color w:val="FFFFFF" w:themeColor="background1"/>
                          <w:rtl/>
                        </w:rPr>
                        <w:t>مستندسازي تمامي موارد فوق به صورت متني خلاصه شده</w:t>
                      </w:r>
                    </w:p>
                    <w:p w14:paraId="7E177E7F" w14:textId="77777777" w:rsidR="00CA0AD2" w:rsidRPr="0009475A" w:rsidRDefault="00CA0AD2" w:rsidP="00E80D7B">
                      <w:pPr>
                        <w:pStyle w:val="a3"/>
                        <w:numPr>
                          <w:ilvl w:val="0"/>
                          <w:numId w:val="77"/>
                        </w:numPr>
                        <w:ind w:left="521" w:hanging="406"/>
                        <w:rPr>
                          <w:rFonts w:cs="B Nazanin"/>
                          <w:color w:val="FFFFFF" w:themeColor="background1"/>
                        </w:rPr>
                      </w:pPr>
                      <w:r w:rsidRPr="0009475A">
                        <w:rPr>
                          <w:rFonts w:cs="B Nazanin" w:hint="cs"/>
                          <w:color w:val="FFFFFF" w:themeColor="background1"/>
                          <w:rtl/>
                        </w:rPr>
                        <w:t xml:space="preserve">تعيين نحوه ارزشيابي فراگيران در مورد آموزش‌ها </w:t>
                      </w:r>
                    </w:p>
                    <w:p w14:paraId="665CD694" w14:textId="77777777" w:rsidR="00CA0AD2" w:rsidRPr="0009475A" w:rsidRDefault="00CA0AD2" w:rsidP="00E80D7B">
                      <w:pPr>
                        <w:pStyle w:val="a3"/>
                        <w:numPr>
                          <w:ilvl w:val="0"/>
                          <w:numId w:val="77"/>
                        </w:numPr>
                        <w:ind w:left="521" w:hanging="406"/>
                        <w:rPr>
                          <w:rFonts w:cs="B Nazanin"/>
                          <w:color w:val="FFFFFF" w:themeColor="background1"/>
                        </w:rPr>
                      </w:pPr>
                      <w:r w:rsidRPr="0009475A">
                        <w:rPr>
                          <w:rFonts w:cs="B Nazanin" w:hint="cs"/>
                          <w:color w:val="FFFFFF" w:themeColor="background1"/>
                          <w:rtl/>
                        </w:rPr>
                        <w:t xml:space="preserve">تعيين نحوه ارزشيابي تاثيرات آموزش بر زندگي سالمند </w:t>
                      </w:r>
                    </w:p>
                    <w:p w14:paraId="12A0E321" w14:textId="77777777" w:rsidR="00CA0AD2" w:rsidRPr="0009475A" w:rsidRDefault="00CA0AD2" w:rsidP="00E80D7B">
                      <w:pPr>
                        <w:pStyle w:val="a3"/>
                        <w:numPr>
                          <w:ilvl w:val="0"/>
                          <w:numId w:val="77"/>
                        </w:numPr>
                        <w:ind w:left="521" w:hanging="406"/>
                        <w:rPr>
                          <w:rFonts w:cs="B Nazanin"/>
                          <w:color w:val="FFFFFF" w:themeColor="background1"/>
                        </w:rPr>
                      </w:pPr>
                      <w:r w:rsidRPr="0009475A">
                        <w:rPr>
                          <w:rFonts w:cs="B Nazanin" w:hint="cs"/>
                          <w:color w:val="FFFFFF" w:themeColor="background1"/>
                          <w:rtl/>
                        </w:rPr>
                        <w:t>ارتقاء مستمر كيفيت و استانداردهاي آموزشي</w:t>
                      </w:r>
                    </w:p>
                    <w:p w14:paraId="41362A07" w14:textId="77777777" w:rsidR="00CA0AD2" w:rsidRPr="0009475A" w:rsidRDefault="00CA0AD2" w:rsidP="00E80D7B">
                      <w:pPr>
                        <w:pStyle w:val="a3"/>
                        <w:numPr>
                          <w:ilvl w:val="0"/>
                          <w:numId w:val="77"/>
                        </w:numPr>
                        <w:ind w:left="521" w:hanging="406"/>
                        <w:rPr>
                          <w:rFonts w:cs="B Nazanin"/>
                          <w:color w:val="FFFFFF" w:themeColor="background1"/>
                        </w:rPr>
                      </w:pPr>
                      <w:r w:rsidRPr="0009475A">
                        <w:rPr>
                          <w:rFonts w:cs="B Nazanin" w:hint="cs"/>
                          <w:color w:val="FFFFFF" w:themeColor="background1"/>
                          <w:rtl/>
                        </w:rPr>
                        <w:t xml:space="preserve">ارائه گزارش به سطوح بالاتر و ساير نهادها و دريافت كمك‌هاي آنها </w:t>
                      </w:r>
                    </w:p>
                    <w:p w14:paraId="55F71B7E" w14:textId="77777777" w:rsidR="00CA0AD2" w:rsidRPr="0033262B" w:rsidRDefault="00CA0AD2" w:rsidP="0033262B">
                      <w:pPr>
                        <w:pStyle w:val="a3"/>
                        <w:rPr>
                          <w:color w:val="FFFFFF" w:themeColor="background1"/>
                          <w:rtl/>
                        </w:rPr>
                      </w:pPr>
                      <w:r w:rsidRPr="0009475A">
                        <w:rPr>
                          <w:rFonts w:cs="B Nazanin" w:hint="cs"/>
                          <w:color w:val="FFFFFF" w:themeColor="background1"/>
                          <w:rtl/>
                        </w:rPr>
                        <w:t>واضح است هر يك از مراحلی كه در فوق آمده نيازمند دانش، تجربه و تمرين است. شما در طول زمان اين فرصت را خواهيد داشت كه با بهره‌گيري از منابع علمي در دسترس و ساير كتب آموزش اقدام به ارتقاء عملكرد خود نماييد. آنچه بيش از هر چيز در چنين تجاربي ارزش دارد در درجه نخست تمرين و ممارست خود شماست و در درجه دوم ارزشمندي كار شما و نتايج آن. به طور حتم اگر چنين موضوعاتي به درستي و با بهره‌گيري از منابع علمي و با مهارتي كامل به اجرا برسد، شما نقش اصلي خود را در تحقق سلامت كه همانا رفاه كامل جسمي، رواني و اجتماعي جامعه است، ايفا كرده‌ايد</w:t>
                      </w:r>
                      <w:r w:rsidRPr="0033262B">
                        <w:rPr>
                          <w:rFonts w:hint="cs"/>
                          <w:color w:val="FFFFFF" w:themeColor="background1"/>
                          <w:rtl/>
                        </w:rPr>
                        <w:t>.</w:t>
                      </w:r>
                    </w:p>
                    <w:p w14:paraId="03E69F85" w14:textId="77777777" w:rsidR="00CA0AD2" w:rsidRDefault="00CA0AD2" w:rsidP="0059781E">
                      <w:pPr>
                        <w:pStyle w:val="a3"/>
                        <w:rPr>
                          <w:rStyle w:val="Char1"/>
                          <w:b/>
                          <w:bCs/>
                          <w:color w:val="FFFFFF" w:themeColor="background1"/>
                          <w:sz w:val="22"/>
                          <w:szCs w:val="22"/>
                          <w:rtl/>
                        </w:rPr>
                      </w:pPr>
                    </w:p>
                    <w:p w14:paraId="418276A0" w14:textId="77777777" w:rsidR="00CA0AD2" w:rsidRPr="000C2C10" w:rsidRDefault="00CA0AD2" w:rsidP="0059781E">
                      <w:pPr>
                        <w:pStyle w:val="a3"/>
                        <w:rPr>
                          <w:rStyle w:val="Char1"/>
                          <w:b/>
                          <w:bCs/>
                          <w:color w:val="FFFFFF" w:themeColor="background1"/>
                          <w:sz w:val="22"/>
                          <w:szCs w:val="22"/>
                          <w:rtl/>
                        </w:rPr>
                      </w:pPr>
                    </w:p>
                  </w:txbxContent>
                </v:textbox>
              </v:shape>
            </w:pict>
          </mc:Fallback>
        </mc:AlternateContent>
      </w:r>
    </w:p>
    <w:p w14:paraId="13E3A477" w14:textId="77777777" w:rsidR="0059781E" w:rsidRPr="00B9646D" w:rsidRDefault="0059781E" w:rsidP="00C24B03">
      <w:pPr>
        <w:pStyle w:val="a3"/>
        <w:rPr>
          <w:rFonts w:cs="B Nazanin"/>
          <w:rtl/>
        </w:rPr>
      </w:pPr>
    </w:p>
    <w:p w14:paraId="1F292194" w14:textId="77777777" w:rsidR="0059781E" w:rsidRPr="00B9646D" w:rsidRDefault="0059781E" w:rsidP="00C24B03">
      <w:pPr>
        <w:pStyle w:val="a3"/>
        <w:rPr>
          <w:rFonts w:cs="B Nazanin"/>
          <w:rtl/>
        </w:rPr>
      </w:pPr>
    </w:p>
    <w:p w14:paraId="07F9F506" w14:textId="77777777" w:rsidR="0059781E" w:rsidRPr="00B9646D" w:rsidRDefault="0059781E" w:rsidP="00C24B03">
      <w:pPr>
        <w:pStyle w:val="a3"/>
        <w:rPr>
          <w:rFonts w:cs="B Nazanin"/>
          <w:rtl/>
        </w:rPr>
      </w:pPr>
    </w:p>
    <w:p w14:paraId="1B399AE2" w14:textId="77777777" w:rsidR="00B44E74" w:rsidRPr="00B9646D" w:rsidRDefault="00B44E74">
      <w:pPr>
        <w:bidi w:val="0"/>
        <w:rPr>
          <w:rFonts w:cs="B Nazanin"/>
          <w:rtl/>
        </w:rPr>
      </w:pPr>
    </w:p>
    <w:p w14:paraId="0BF79052" w14:textId="77777777" w:rsidR="00B44E74" w:rsidRPr="00B9646D" w:rsidRDefault="00B44E74" w:rsidP="00B44E74">
      <w:pPr>
        <w:bidi w:val="0"/>
        <w:rPr>
          <w:rFonts w:cs="B Nazanin"/>
          <w:rtl/>
        </w:rPr>
      </w:pPr>
    </w:p>
    <w:p w14:paraId="33684074" w14:textId="77777777" w:rsidR="00B44E74" w:rsidRPr="00B9646D" w:rsidRDefault="00B44E74" w:rsidP="00B44E74">
      <w:pPr>
        <w:bidi w:val="0"/>
        <w:rPr>
          <w:rFonts w:cs="B Nazanin"/>
          <w:rtl/>
        </w:rPr>
      </w:pPr>
    </w:p>
    <w:p w14:paraId="417D717D" w14:textId="77777777" w:rsidR="00B44E74" w:rsidRPr="00B9646D" w:rsidRDefault="00B44E74" w:rsidP="00B44E74">
      <w:pPr>
        <w:bidi w:val="0"/>
        <w:rPr>
          <w:rFonts w:cs="B Nazanin"/>
          <w:rtl/>
        </w:rPr>
      </w:pPr>
    </w:p>
    <w:p w14:paraId="0477AFF7" w14:textId="77777777" w:rsidR="00B44E74" w:rsidRPr="00B9646D" w:rsidRDefault="00B44E74" w:rsidP="00B44E74">
      <w:pPr>
        <w:bidi w:val="0"/>
        <w:rPr>
          <w:rFonts w:cs="B Nazanin"/>
          <w:rtl/>
        </w:rPr>
      </w:pPr>
    </w:p>
    <w:p w14:paraId="7EA64B40" w14:textId="77777777" w:rsidR="00B44E74" w:rsidRPr="00B9646D" w:rsidRDefault="00B44E74" w:rsidP="00B44E74">
      <w:pPr>
        <w:bidi w:val="0"/>
        <w:rPr>
          <w:rFonts w:cs="B Nazanin"/>
          <w:rtl/>
        </w:rPr>
      </w:pPr>
    </w:p>
    <w:p w14:paraId="4CA1E31D" w14:textId="77777777" w:rsidR="00B44E74" w:rsidRPr="00B9646D" w:rsidRDefault="00B44E74" w:rsidP="00B44E74">
      <w:pPr>
        <w:bidi w:val="0"/>
        <w:rPr>
          <w:rFonts w:cs="B Nazanin"/>
          <w:rtl/>
        </w:rPr>
      </w:pPr>
    </w:p>
    <w:p w14:paraId="7992BBF4" w14:textId="77777777" w:rsidR="00B44E74" w:rsidRPr="00B9646D" w:rsidRDefault="00B44E74" w:rsidP="00B44E74">
      <w:pPr>
        <w:bidi w:val="0"/>
        <w:rPr>
          <w:rFonts w:cs="B Nazanin"/>
          <w:rtl/>
        </w:rPr>
      </w:pPr>
    </w:p>
    <w:p w14:paraId="0D41797A" w14:textId="77777777" w:rsidR="00B44E74" w:rsidRPr="00B9646D" w:rsidRDefault="00B44E74" w:rsidP="00B44E74">
      <w:pPr>
        <w:bidi w:val="0"/>
        <w:rPr>
          <w:rFonts w:cs="B Nazanin"/>
          <w:rtl/>
        </w:rPr>
      </w:pPr>
    </w:p>
    <w:p w14:paraId="23DDFE49" w14:textId="77777777" w:rsidR="00B44E74" w:rsidRPr="00B9646D" w:rsidRDefault="00B44E74" w:rsidP="00B44E74">
      <w:pPr>
        <w:bidi w:val="0"/>
        <w:rPr>
          <w:rFonts w:cs="B Nazanin"/>
          <w:rtl/>
        </w:rPr>
      </w:pPr>
    </w:p>
    <w:p w14:paraId="1670FC81" w14:textId="77777777" w:rsidR="00B44E74" w:rsidRPr="00B9646D" w:rsidRDefault="00B44E74" w:rsidP="00B44E74">
      <w:pPr>
        <w:bidi w:val="0"/>
        <w:rPr>
          <w:rFonts w:cs="B Nazanin"/>
          <w:rtl/>
        </w:rPr>
      </w:pPr>
    </w:p>
    <w:p w14:paraId="0793AD5E" w14:textId="77777777" w:rsidR="00B44E74" w:rsidRPr="00B9646D" w:rsidRDefault="00B44E74" w:rsidP="00B44E74">
      <w:pPr>
        <w:bidi w:val="0"/>
        <w:rPr>
          <w:rFonts w:cs="B Nazanin"/>
          <w:rtl/>
        </w:rPr>
      </w:pPr>
    </w:p>
    <w:p w14:paraId="476EB415" w14:textId="77777777" w:rsidR="00B44E74" w:rsidRPr="00B9646D" w:rsidRDefault="00B44E74" w:rsidP="00B44E74">
      <w:pPr>
        <w:bidi w:val="0"/>
        <w:rPr>
          <w:rFonts w:cs="B Nazanin"/>
          <w:rtl/>
        </w:rPr>
      </w:pPr>
    </w:p>
    <w:p w14:paraId="7CFF67A9" w14:textId="77777777" w:rsidR="00B44E74" w:rsidRPr="00B9646D" w:rsidRDefault="00B44E74" w:rsidP="00B44E74">
      <w:pPr>
        <w:bidi w:val="0"/>
        <w:rPr>
          <w:rFonts w:cs="B Nazanin"/>
          <w:rtl/>
        </w:rPr>
      </w:pPr>
    </w:p>
    <w:p w14:paraId="6D38BD05" w14:textId="77777777" w:rsidR="00B44E74" w:rsidRPr="00B9646D" w:rsidRDefault="00407E41" w:rsidP="00B44E74">
      <w:pPr>
        <w:bidi w:val="0"/>
        <w:rPr>
          <w:rFonts w:cs="B Nazanin"/>
          <w:rtl/>
        </w:rPr>
      </w:pPr>
      <w:r w:rsidRPr="00B9646D">
        <w:rPr>
          <w:rFonts w:cs="B Nazanin"/>
          <w:noProof/>
          <w:sz w:val="24"/>
          <w:rtl/>
          <w:lang w:bidi="ar-SA"/>
        </w:rPr>
        <mc:AlternateContent>
          <mc:Choice Requires="wps">
            <w:drawing>
              <wp:anchor distT="0" distB="0" distL="114300" distR="114300" simplePos="0" relativeHeight="251843584" behindDoc="0" locked="0" layoutInCell="1" allowOverlap="1" wp14:anchorId="02F681DE" wp14:editId="45E0D4E6">
                <wp:simplePos x="0" y="0"/>
                <wp:positionH relativeFrom="column">
                  <wp:posOffset>-22860</wp:posOffset>
                </wp:positionH>
                <wp:positionV relativeFrom="paragraph">
                  <wp:posOffset>125730</wp:posOffset>
                </wp:positionV>
                <wp:extent cx="5400040" cy="3271520"/>
                <wp:effectExtent l="0" t="0" r="10160" b="24130"/>
                <wp:wrapNone/>
                <wp:docPr id="39" name="AutoShap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3271520"/>
                        </a:xfrm>
                        <a:prstGeom prst="roundRect">
                          <a:avLst>
                            <a:gd name="adj" fmla="val 16667"/>
                          </a:avLst>
                        </a:prstGeom>
                        <a:solidFill>
                          <a:srgbClr val="FFCC66"/>
                        </a:solidFill>
                        <a:ln w="9525">
                          <a:solidFill>
                            <a:srgbClr val="000000"/>
                          </a:solidFill>
                          <a:round/>
                          <a:headEnd/>
                          <a:tailEnd/>
                        </a:ln>
                      </wps:spPr>
                      <wps:txbx>
                        <w:txbxContent>
                          <w:p w14:paraId="398B013D" w14:textId="77777777" w:rsidR="00CA0AD2" w:rsidRDefault="00CA0AD2" w:rsidP="00882823">
                            <w:pPr>
                              <w:pStyle w:val="a4"/>
                              <w:rPr>
                                <w:rtl/>
                              </w:rPr>
                            </w:pPr>
                            <w:r w:rsidRPr="007E2D3A">
                              <w:rPr>
                                <w:rFonts w:hint="cs"/>
                                <w:rtl/>
                              </w:rPr>
                              <w:t>خلاصه فصل</w:t>
                            </w:r>
                          </w:p>
                          <w:p w14:paraId="24BB5BD3" w14:textId="77777777" w:rsidR="00CA0AD2" w:rsidRPr="007E2D3A" w:rsidRDefault="00CA0AD2" w:rsidP="0033262B">
                            <w:pPr>
                              <w:pStyle w:val="a3"/>
                              <w:rPr>
                                <w:rtl/>
                              </w:rPr>
                            </w:pPr>
                          </w:p>
                          <w:p w14:paraId="42BE7F40" w14:textId="77777777" w:rsidR="00CA0AD2" w:rsidRPr="00D42456" w:rsidRDefault="00CA0AD2" w:rsidP="0033262B">
                            <w:pPr>
                              <w:tabs>
                                <w:tab w:val="right" w:pos="502"/>
                              </w:tabs>
                              <w:jc w:val="lowKashida"/>
                              <w:rPr>
                                <w:b/>
                                <w:bCs/>
                                <w:sz w:val="24"/>
                                <w:szCs w:val="24"/>
                                <w:rtl/>
                              </w:rPr>
                            </w:pPr>
                            <w:r w:rsidRPr="00D42456">
                              <w:rPr>
                                <w:rFonts w:hint="cs"/>
                                <w:b/>
                                <w:bCs/>
                                <w:sz w:val="24"/>
                                <w:szCs w:val="24"/>
                                <w:rtl/>
                              </w:rPr>
                              <w:t>هدف برنامه آموزش سلامت به گروه‌ها ایجاد فرایندی است که در طی آن افراد جامعه بتوانند سلامت رواني، اجتماعی خود را ارتقاء دهند. برای اجرای این آموزش الگوی مشخصی موجود است که از ارزیابی نیازهای واقعی جامعه شروع می‌شود. متعاقب طراحی و اجرای آموزش باید نتایح را به طور مستمر ارزشیابی نمود و بر اساس آنها مجدداً اقدام به برنامه ریزی آموزشی کرد .</w:t>
                            </w:r>
                          </w:p>
                          <w:p w14:paraId="21248CAC" w14:textId="77777777" w:rsidR="00CA0AD2" w:rsidRPr="00D42456" w:rsidRDefault="00CA0AD2" w:rsidP="0033262B">
                            <w:pPr>
                              <w:tabs>
                                <w:tab w:val="right" w:pos="502"/>
                              </w:tabs>
                              <w:jc w:val="lowKashida"/>
                              <w:rPr>
                                <w:b/>
                                <w:bCs/>
                                <w:sz w:val="24"/>
                                <w:szCs w:val="24"/>
                                <w:rtl/>
                              </w:rPr>
                            </w:pPr>
                            <w:r w:rsidRPr="00D42456">
                              <w:rPr>
                                <w:rFonts w:hint="cs"/>
                                <w:b/>
                                <w:bCs/>
                                <w:sz w:val="24"/>
                                <w:szCs w:val="24"/>
                                <w:rtl/>
                              </w:rPr>
                              <w:t>فرایند مشارکت مردم در برنامه‌های حوزه سلامت رواني، اجتماعي و سوء مصرف مواد یکی از راهکارهای اصلی و مؤثر توسعه این برنامه در جامعه است. اجرای این برنامه نیز نیازمند بهره گیری از الگوی مشخص علمی و عملی است .</w:t>
                            </w:r>
                          </w:p>
                          <w:p w14:paraId="123574D5" w14:textId="77777777" w:rsidR="00CA0AD2" w:rsidRDefault="00CA0AD2" w:rsidP="004D7B8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2F681DE" id="AutoShape 158" o:spid="_x0000_s1138" style="position:absolute;left:0;text-align:left;margin-left:-1.8pt;margin-top:9.9pt;width:425.2pt;height:257.6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" fillcolor="#fc6">
                <v:textbox>
                  <w:txbxContent>
                    <w:p w14:paraId="398B013D" w14:textId="77777777" w:rsidR="00CA0AD2" w:rsidRDefault="00CA0AD2" w:rsidP="00882823">
                      <w:pPr>
                        <w:pStyle w:val="a4"/>
                        <w:rPr>
                          <w:rtl/>
                        </w:rPr>
                      </w:pPr>
                      <w:r w:rsidRPr="007E2D3A">
                        <w:rPr>
                          <w:rFonts w:hint="cs"/>
                          <w:rtl/>
                        </w:rPr>
                        <w:t>خلاصه فصل</w:t>
                      </w:r>
                    </w:p>
                    <w:p w14:paraId="24BB5BD3" w14:textId="77777777" w:rsidR="00CA0AD2" w:rsidRPr="007E2D3A" w:rsidRDefault="00CA0AD2" w:rsidP="0033262B">
                      <w:pPr>
                        <w:pStyle w:val="a3"/>
                        <w:rPr>
                          <w:rtl/>
                        </w:rPr>
                      </w:pPr>
                    </w:p>
                    <w:p w14:paraId="42BE7F40" w14:textId="77777777" w:rsidR="00CA0AD2" w:rsidRPr="00D42456" w:rsidRDefault="00CA0AD2" w:rsidP="0033262B">
                      <w:pPr>
                        <w:tabs>
                          <w:tab w:val="right" w:pos="502"/>
                        </w:tabs>
                        <w:jc w:val="lowKashida"/>
                        <w:rPr>
                          <w:b/>
                          <w:bCs/>
                          <w:sz w:val="24"/>
                          <w:szCs w:val="24"/>
                          <w:rtl/>
                        </w:rPr>
                      </w:pPr>
                      <w:r w:rsidRPr="00D42456">
                        <w:rPr>
                          <w:rFonts w:hint="cs"/>
                          <w:b/>
                          <w:bCs/>
                          <w:sz w:val="24"/>
                          <w:szCs w:val="24"/>
                          <w:rtl/>
                        </w:rPr>
                        <w:t>هدف برنامه آموزش سلامت به گروه‌ها ایجاد فرایندی است که در طی آن افراد جامعه بتوانند سلامت رواني، اجتماعی خود را ارتقاء دهند. برای اجرای این آموزش الگوی مشخصی موجود است که از ارزیابی نیازهای واقعی جامعه شروع می‌شود. متعاقب طراحی و اجرای آموزش باید نتایح را به طور مستمر ارزشیابی نمود و بر اساس آنها مجدداً اقدام به برنامه ریزی آموزشی کرد .</w:t>
                      </w:r>
                    </w:p>
                    <w:p w14:paraId="21248CAC" w14:textId="77777777" w:rsidR="00CA0AD2" w:rsidRPr="00D42456" w:rsidRDefault="00CA0AD2" w:rsidP="0033262B">
                      <w:pPr>
                        <w:tabs>
                          <w:tab w:val="right" w:pos="502"/>
                        </w:tabs>
                        <w:jc w:val="lowKashida"/>
                        <w:rPr>
                          <w:b/>
                          <w:bCs/>
                          <w:sz w:val="24"/>
                          <w:szCs w:val="24"/>
                          <w:rtl/>
                        </w:rPr>
                      </w:pPr>
                      <w:r w:rsidRPr="00D42456">
                        <w:rPr>
                          <w:rFonts w:hint="cs"/>
                          <w:b/>
                          <w:bCs/>
                          <w:sz w:val="24"/>
                          <w:szCs w:val="24"/>
                          <w:rtl/>
                        </w:rPr>
                        <w:t>فرایند مشارکت مردم در برنامه‌های حوزه سلامت رواني، اجتماعي و سوء مصرف مواد یکی از راهکارهای اصلی و مؤثر توسعه این برنامه در جامعه است. اجرای این برنامه نیز نیازمند بهره گیری از الگوی مشخص علمی و عملی است .</w:t>
                      </w:r>
                    </w:p>
                    <w:p w14:paraId="123574D5" w14:textId="77777777" w:rsidR="00CA0AD2" w:rsidRDefault="00CA0AD2" w:rsidP="004D7B8D"/>
                  </w:txbxContent>
                </v:textbox>
              </v:roundrect>
            </w:pict>
          </mc:Fallback>
        </mc:AlternateContent>
      </w:r>
    </w:p>
    <w:p w14:paraId="34B8681F" w14:textId="77777777" w:rsidR="0033262B" w:rsidRPr="00B9646D" w:rsidRDefault="0033262B" w:rsidP="00C24B03">
      <w:pPr>
        <w:pStyle w:val="a3"/>
        <w:rPr>
          <w:rFonts w:cs="B Nazanin"/>
          <w:rtl/>
        </w:rPr>
      </w:pPr>
    </w:p>
    <w:p w14:paraId="217F381E" w14:textId="77777777" w:rsidR="0033262B" w:rsidRPr="00B9646D" w:rsidRDefault="0033262B" w:rsidP="00C24B03">
      <w:pPr>
        <w:pStyle w:val="a3"/>
        <w:rPr>
          <w:rFonts w:cs="B Nazanin"/>
          <w:rtl/>
        </w:rPr>
      </w:pPr>
    </w:p>
    <w:p w14:paraId="28989BFC" w14:textId="77777777" w:rsidR="004D7B8D" w:rsidRPr="00B9646D" w:rsidRDefault="004D7B8D" w:rsidP="0033262B">
      <w:pPr>
        <w:pStyle w:val="a3"/>
        <w:rPr>
          <w:rFonts w:cs="B Nazanin"/>
        </w:rPr>
      </w:pPr>
    </w:p>
    <w:p w14:paraId="01A4D829" w14:textId="77777777" w:rsidR="004D7B8D" w:rsidRPr="00B9646D" w:rsidRDefault="004D7B8D" w:rsidP="0033262B">
      <w:pPr>
        <w:pStyle w:val="a3"/>
        <w:rPr>
          <w:rFonts w:cs="B Nazanin"/>
        </w:rPr>
      </w:pPr>
    </w:p>
    <w:p w14:paraId="2C05468E" w14:textId="77777777" w:rsidR="004D7B8D" w:rsidRPr="00B9646D" w:rsidRDefault="004D7B8D" w:rsidP="0033262B">
      <w:pPr>
        <w:pStyle w:val="a3"/>
        <w:rPr>
          <w:rFonts w:cs="B Nazanin"/>
        </w:rPr>
      </w:pPr>
    </w:p>
    <w:p w14:paraId="61708F20" w14:textId="77777777" w:rsidR="004D7B8D" w:rsidRPr="00B9646D" w:rsidRDefault="004D7B8D" w:rsidP="004D7B8D">
      <w:pPr>
        <w:jc w:val="both"/>
        <w:rPr>
          <w:rFonts w:cs="B Nazanin"/>
          <w:sz w:val="24"/>
          <w:szCs w:val="24"/>
          <w:rtl/>
        </w:rPr>
      </w:pPr>
    </w:p>
    <w:p w14:paraId="362FA64A" w14:textId="77777777" w:rsidR="004D7B8D" w:rsidRPr="00B9646D" w:rsidRDefault="004D7B8D" w:rsidP="004D7B8D">
      <w:pPr>
        <w:jc w:val="both"/>
        <w:rPr>
          <w:rFonts w:cs="B Nazanin"/>
          <w:sz w:val="24"/>
          <w:szCs w:val="24"/>
          <w:rtl/>
        </w:rPr>
      </w:pPr>
    </w:p>
    <w:p w14:paraId="5D0B3701" w14:textId="77777777" w:rsidR="004D7B8D" w:rsidRPr="00B9646D" w:rsidRDefault="004D7B8D" w:rsidP="004D7B8D">
      <w:pPr>
        <w:jc w:val="both"/>
        <w:rPr>
          <w:rFonts w:cs="B Nazanin"/>
          <w:sz w:val="24"/>
          <w:szCs w:val="24"/>
          <w:rtl/>
        </w:rPr>
      </w:pPr>
    </w:p>
    <w:p w14:paraId="1249FE34" w14:textId="77777777" w:rsidR="004D7B8D" w:rsidRPr="00B9646D" w:rsidRDefault="004D7B8D" w:rsidP="004D7B8D">
      <w:pPr>
        <w:jc w:val="both"/>
        <w:rPr>
          <w:rFonts w:cs="B Nazanin"/>
          <w:sz w:val="24"/>
          <w:szCs w:val="24"/>
          <w:rtl/>
        </w:rPr>
      </w:pPr>
    </w:p>
    <w:p w14:paraId="3BA9C664" w14:textId="77777777" w:rsidR="004D7B8D" w:rsidRPr="00B9646D" w:rsidRDefault="004D7B8D" w:rsidP="004D7B8D">
      <w:pPr>
        <w:jc w:val="both"/>
        <w:rPr>
          <w:rFonts w:cs="B Nazanin"/>
          <w:sz w:val="24"/>
          <w:szCs w:val="24"/>
          <w:rtl/>
        </w:rPr>
      </w:pPr>
    </w:p>
    <w:p w14:paraId="7B2CB853" w14:textId="77777777" w:rsidR="004D7B8D" w:rsidRPr="00B9646D" w:rsidRDefault="004D7B8D" w:rsidP="004D7B8D">
      <w:pPr>
        <w:jc w:val="both"/>
        <w:rPr>
          <w:rFonts w:cs="B Nazanin"/>
          <w:sz w:val="24"/>
          <w:szCs w:val="24"/>
          <w:rtl/>
        </w:rPr>
      </w:pPr>
    </w:p>
    <w:p w14:paraId="7DA84BB9" w14:textId="77777777" w:rsidR="004D7B8D" w:rsidRPr="00B9646D" w:rsidRDefault="004D7B8D" w:rsidP="004D7B8D">
      <w:pPr>
        <w:jc w:val="both"/>
        <w:rPr>
          <w:rFonts w:cs="B Nazanin"/>
          <w:sz w:val="24"/>
          <w:szCs w:val="24"/>
          <w:rtl/>
        </w:rPr>
      </w:pPr>
    </w:p>
    <w:p w14:paraId="3C6DF6E9" w14:textId="77777777" w:rsidR="004D7B8D" w:rsidRPr="00B9646D" w:rsidRDefault="004D7B8D" w:rsidP="004D7B8D">
      <w:pPr>
        <w:jc w:val="both"/>
        <w:rPr>
          <w:rFonts w:cs="B Nazanin"/>
          <w:sz w:val="24"/>
          <w:szCs w:val="24"/>
          <w:rtl/>
        </w:rPr>
      </w:pPr>
    </w:p>
    <w:p w14:paraId="61A6287A" w14:textId="77777777" w:rsidR="004D7B8D" w:rsidRPr="00B9646D" w:rsidRDefault="004D7B8D" w:rsidP="004D7B8D">
      <w:pPr>
        <w:jc w:val="both"/>
        <w:rPr>
          <w:rFonts w:cs="B Nazanin"/>
          <w:sz w:val="24"/>
          <w:szCs w:val="24"/>
          <w:rtl/>
        </w:rPr>
      </w:pPr>
    </w:p>
    <w:p w14:paraId="3E6BB660" w14:textId="7D25F107" w:rsidR="004D7B8D" w:rsidRPr="00B9646D" w:rsidRDefault="004D7B8D" w:rsidP="004D7B8D">
      <w:pPr>
        <w:jc w:val="both"/>
        <w:rPr>
          <w:rFonts w:cs="B Nazanin"/>
          <w:sz w:val="24"/>
          <w:szCs w:val="24"/>
          <w:rtl/>
        </w:rPr>
      </w:pPr>
    </w:p>
    <w:p w14:paraId="4540437C" w14:textId="77777777" w:rsidR="004D7B8D" w:rsidRPr="00B9646D" w:rsidRDefault="004D7B8D" w:rsidP="004D7B8D">
      <w:pPr>
        <w:jc w:val="both"/>
        <w:rPr>
          <w:rFonts w:cs="B Nazanin"/>
          <w:sz w:val="24"/>
          <w:szCs w:val="24"/>
          <w:rtl/>
        </w:rPr>
      </w:pPr>
    </w:p>
    <w:p w14:paraId="4D69D83E" w14:textId="77777777" w:rsidR="004D7B8D" w:rsidRPr="00B9646D" w:rsidRDefault="004D7B8D" w:rsidP="004D7B8D">
      <w:pPr>
        <w:jc w:val="both"/>
        <w:rPr>
          <w:rFonts w:cs="B Nazanin"/>
          <w:sz w:val="24"/>
          <w:szCs w:val="24"/>
          <w:rtl/>
        </w:rPr>
      </w:pPr>
    </w:p>
    <w:p w14:paraId="7099A773" w14:textId="77777777" w:rsidR="004D7B8D" w:rsidRPr="00B9646D" w:rsidRDefault="004D7B8D" w:rsidP="004D7B8D">
      <w:pPr>
        <w:jc w:val="both"/>
        <w:rPr>
          <w:rFonts w:cs="B Nazanin"/>
          <w:sz w:val="24"/>
          <w:szCs w:val="24"/>
          <w:rtl/>
        </w:rPr>
      </w:pPr>
    </w:p>
    <w:p w14:paraId="51B9DA51" w14:textId="77777777" w:rsidR="004D7B8D" w:rsidRPr="00B9646D" w:rsidRDefault="004D7B8D" w:rsidP="004D7B8D">
      <w:pPr>
        <w:jc w:val="both"/>
        <w:rPr>
          <w:rFonts w:cs="B Nazanin"/>
          <w:sz w:val="24"/>
          <w:szCs w:val="24"/>
          <w:rtl/>
        </w:rPr>
      </w:pPr>
    </w:p>
    <w:p w14:paraId="61F932DC" w14:textId="77777777" w:rsidR="004D7B8D" w:rsidRPr="00B9646D" w:rsidRDefault="004D7B8D" w:rsidP="004D7B8D">
      <w:pPr>
        <w:jc w:val="both"/>
        <w:rPr>
          <w:rFonts w:cs="B Nazanin"/>
          <w:sz w:val="24"/>
          <w:szCs w:val="24"/>
          <w:rtl/>
        </w:rPr>
      </w:pPr>
    </w:p>
    <w:p w14:paraId="30210F2B" w14:textId="77777777" w:rsidR="004D7B8D" w:rsidRPr="00B9646D" w:rsidRDefault="004D7B8D" w:rsidP="004D7B8D">
      <w:pPr>
        <w:tabs>
          <w:tab w:val="right" w:pos="720"/>
        </w:tabs>
        <w:jc w:val="both"/>
        <w:rPr>
          <w:rFonts w:cs="B Nazanin"/>
          <w:rtl/>
        </w:rPr>
      </w:pPr>
    </w:p>
    <w:p w14:paraId="7F4FB803" w14:textId="77777777" w:rsidR="004D7B8D" w:rsidRPr="00B9646D" w:rsidRDefault="004D7B8D" w:rsidP="004D7B8D">
      <w:pPr>
        <w:rPr>
          <w:rFonts w:cs="B Nazanin"/>
          <w:sz w:val="24"/>
          <w:szCs w:val="24"/>
          <w:rtl/>
        </w:rPr>
      </w:pPr>
    </w:p>
    <w:p w14:paraId="305351AA" w14:textId="77777777" w:rsidR="004D7B8D" w:rsidRPr="00B9646D" w:rsidRDefault="004D7B8D" w:rsidP="004D7B8D">
      <w:pPr>
        <w:rPr>
          <w:rFonts w:cs="B Nazanin"/>
          <w:sz w:val="24"/>
          <w:szCs w:val="24"/>
          <w:rtl/>
        </w:rPr>
      </w:pPr>
    </w:p>
    <w:p w14:paraId="0770A2EE" w14:textId="77777777" w:rsidR="004D7B8D" w:rsidRPr="00B9646D" w:rsidRDefault="004D7B8D" w:rsidP="004D7B8D">
      <w:pPr>
        <w:rPr>
          <w:rFonts w:cs="B Nazanin"/>
          <w:sz w:val="24"/>
          <w:szCs w:val="24"/>
          <w:rtl/>
        </w:rPr>
      </w:pPr>
    </w:p>
    <w:p w14:paraId="07273279" w14:textId="77777777" w:rsidR="004D7B8D" w:rsidRPr="00B9646D" w:rsidRDefault="004D7B8D" w:rsidP="004D7B8D">
      <w:pPr>
        <w:rPr>
          <w:rFonts w:cs="B Nazanin"/>
          <w:sz w:val="24"/>
          <w:szCs w:val="24"/>
          <w:rtl/>
        </w:rPr>
      </w:pPr>
    </w:p>
    <w:p w14:paraId="05C7ED4E" w14:textId="77777777" w:rsidR="004D7B8D" w:rsidRPr="00B9646D" w:rsidRDefault="004D7B8D" w:rsidP="004D7B8D">
      <w:pPr>
        <w:rPr>
          <w:rFonts w:cs="B Nazanin"/>
          <w:sz w:val="24"/>
          <w:szCs w:val="24"/>
          <w:rtl/>
        </w:rPr>
      </w:pPr>
    </w:p>
    <w:p w14:paraId="61E7764B" w14:textId="77777777" w:rsidR="004D7B8D" w:rsidRPr="00B9646D" w:rsidRDefault="004D7B8D" w:rsidP="004D7B8D">
      <w:pPr>
        <w:rPr>
          <w:rFonts w:cs="B Nazanin"/>
          <w:sz w:val="24"/>
          <w:szCs w:val="24"/>
          <w:rtl/>
        </w:rPr>
      </w:pPr>
    </w:p>
    <w:p w14:paraId="07B1F47D" w14:textId="77777777" w:rsidR="004D7B8D" w:rsidRPr="00B9646D" w:rsidRDefault="004D7B8D" w:rsidP="004D7B8D">
      <w:pPr>
        <w:rPr>
          <w:rFonts w:ascii="Arial" w:eastAsia="Arial" w:hAnsi="Arial" w:cs="B Nazanin"/>
          <w:b/>
          <w:bCs/>
          <w:color w:val="FF0000"/>
          <w:sz w:val="24"/>
          <w:szCs w:val="24"/>
        </w:rPr>
      </w:pPr>
    </w:p>
    <w:p w14:paraId="50FD1FB3" w14:textId="77777777" w:rsidR="004D7B8D" w:rsidRPr="00B9646D" w:rsidRDefault="004D7B8D" w:rsidP="004D7B8D">
      <w:pPr>
        <w:rPr>
          <w:rFonts w:cs="B Nazanin"/>
          <w:sz w:val="44"/>
          <w:szCs w:val="44"/>
        </w:rPr>
      </w:pPr>
    </w:p>
    <w:p w14:paraId="19B5EA06" w14:textId="77777777" w:rsidR="0031429D" w:rsidRPr="00B9646D" w:rsidRDefault="0031429D" w:rsidP="0031429D">
      <w:pPr>
        <w:spacing w:after="120" w:line="240" w:lineRule="atLeast"/>
        <w:ind w:left="374"/>
        <w:contextualSpacing/>
        <w:jc w:val="both"/>
        <w:rPr>
          <w:rFonts w:ascii="Arial" w:hAnsi="Arial" w:cs="B Nazanin"/>
          <w:b/>
          <w:bCs/>
          <w:sz w:val="24"/>
          <w:szCs w:val="24"/>
          <w:rtl/>
        </w:rPr>
      </w:pPr>
    </w:p>
    <w:p w14:paraId="72DFB368" w14:textId="77777777" w:rsidR="0031429D" w:rsidRPr="00B9646D" w:rsidRDefault="0031429D" w:rsidP="0031429D">
      <w:pPr>
        <w:jc w:val="both"/>
        <w:rPr>
          <w:rFonts w:eastAsia="Calibri" w:cs="B Nazanin"/>
          <w:sz w:val="32"/>
          <w:szCs w:val="32"/>
          <w:rtl/>
        </w:rPr>
      </w:pPr>
    </w:p>
    <w:p w14:paraId="0AF284B6" w14:textId="52ABF883" w:rsidR="0033262B" w:rsidRPr="00B9646D" w:rsidRDefault="0033262B" w:rsidP="0031429D">
      <w:pPr>
        <w:jc w:val="both"/>
        <w:rPr>
          <w:rFonts w:eastAsia="Calibri" w:cs="B Nazanin"/>
          <w:sz w:val="32"/>
          <w:szCs w:val="32"/>
          <w:rtl/>
        </w:rPr>
      </w:pPr>
    </w:p>
    <w:p w14:paraId="14D9EB33" w14:textId="77777777" w:rsidR="0033262B" w:rsidRPr="00B9646D" w:rsidRDefault="0033262B" w:rsidP="0031429D">
      <w:pPr>
        <w:jc w:val="both"/>
        <w:rPr>
          <w:rFonts w:eastAsia="Calibri" w:cs="B Nazanin"/>
          <w:sz w:val="32"/>
          <w:szCs w:val="32"/>
          <w:rtl/>
        </w:rPr>
      </w:pPr>
    </w:p>
    <w:p w14:paraId="0720B608" w14:textId="77777777" w:rsidR="0033262B" w:rsidRPr="00B9646D" w:rsidRDefault="0033262B" w:rsidP="0031429D">
      <w:pPr>
        <w:jc w:val="both"/>
        <w:rPr>
          <w:rFonts w:eastAsia="Calibri" w:cs="B Nazanin"/>
          <w:sz w:val="32"/>
          <w:szCs w:val="32"/>
          <w:rtl/>
        </w:rPr>
      </w:pPr>
    </w:p>
    <w:p w14:paraId="0CF414B8" w14:textId="77777777" w:rsidR="0033262B" w:rsidRPr="00B9646D" w:rsidRDefault="0033262B" w:rsidP="0031429D">
      <w:pPr>
        <w:jc w:val="both"/>
        <w:rPr>
          <w:rFonts w:eastAsia="Calibri" w:cs="B Nazanin"/>
          <w:sz w:val="32"/>
          <w:szCs w:val="32"/>
          <w:rtl/>
        </w:rPr>
      </w:pPr>
    </w:p>
    <w:p w14:paraId="0ACB9915" w14:textId="77777777" w:rsidR="0033262B" w:rsidRPr="00B9646D" w:rsidRDefault="0033262B" w:rsidP="0031429D">
      <w:pPr>
        <w:jc w:val="both"/>
        <w:rPr>
          <w:rFonts w:eastAsia="Calibri" w:cs="B Nazanin"/>
          <w:sz w:val="32"/>
          <w:szCs w:val="32"/>
          <w:rtl/>
        </w:rPr>
      </w:pPr>
    </w:p>
    <w:p w14:paraId="3FBC83FC" w14:textId="77777777" w:rsidR="0033262B" w:rsidRPr="00B9646D" w:rsidRDefault="0033262B" w:rsidP="0031429D">
      <w:pPr>
        <w:jc w:val="both"/>
        <w:rPr>
          <w:rFonts w:eastAsia="Calibri" w:cs="B Nazanin"/>
          <w:sz w:val="32"/>
          <w:szCs w:val="32"/>
          <w:rtl/>
        </w:rPr>
      </w:pPr>
    </w:p>
    <w:p w14:paraId="3E202DB8" w14:textId="77777777" w:rsidR="0033262B" w:rsidRPr="00B9646D" w:rsidRDefault="0033262B" w:rsidP="0031429D">
      <w:pPr>
        <w:jc w:val="both"/>
        <w:rPr>
          <w:rFonts w:eastAsia="Calibri" w:cs="B Nazanin"/>
          <w:sz w:val="32"/>
          <w:szCs w:val="32"/>
          <w:rtl/>
        </w:rPr>
      </w:pPr>
    </w:p>
    <w:p w14:paraId="7386B725" w14:textId="77777777" w:rsidR="0033262B" w:rsidRPr="00B9646D" w:rsidRDefault="0033262B">
      <w:pPr>
        <w:bidi w:val="0"/>
        <w:rPr>
          <w:rFonts w:eastAsia="Calibri" w:cs="B Nazanin"/>
          <w:sz w:val="32"/>
          <w:szCs w:val="32"/>
        </w:rPr>
        <w:sectPr w:rsidR="0033262B" w:rsidRPr="00B9646D" w:rsidSect="00661CDF">
          <w:headerReference w:type="default" r:id="rId49"/>
          <w:type w:val="oddPage"/>
          <w:pgSz w:w="11906" w:h="16838"/>
          <w:pgMar w:top="1985" w:right="1701" w:bottom="1418" w:left="1701" w:header="709" w:footer="709" w:gutter="284"/>
          <w:pgBorders w:offsetFrom="page">
            <w:top w:val="single" w:sz="4" w:space="24" w:color="auto" w:shadow="1"/>
            <w:left w:val="single" w:sz="4" w:space="24" w:color="auto" w:shadow="1"/>
            <w:bottom w:val="single" w:sz="4" w:space="24" w:color="auto" w:shadow="1"/>
            <w:right w:val="single" w:sz="4" w:space="24" w:color="auto" w:shadow="1"/>
          </w:pgBorders>
          <w:cols w:space="708"/>
          <w:bidi/>
          <w:rtlGutter/>
          <w:docGrid w:linePitch="360"/>
        </w:sectPr>
      </w:pPr>
    </w:p>
    <w:p w14:paraId="122CF557" w14:textId="77777777" w:rsidR="003351EB" w:rsidRPr="00B9646D" w:rsidRDefault="003351EB" w:rsidP="003351EB">
      <w:pPr>
        <w:pStyle w:val="a3"/>
        <w:rPr>
          <w:rFonts w:cs="B Nazanin"/>
          <w:rtl/>
        </w:rPr>
      </w:pPr>
    </w:p>
    <w:p w14:paraId="61CCB77C" w14:textId="77777777" w:rsidR="003351EB" w:rsidRPr="00B9646D" w:rsidRDefault="003351EB" w:rsidP="003351EB">
      <w:pPr>
        <w:pStyle w:val="a3"/>
        <w:rPr>
          <w:rFonts w:cs="B Nazanin"/>
          <w:rtl/>
        </w:rPr>
      </w:pPr>
    </w:p>
    <w:p w14:paraId="05A808AF" w14:textId="77777777" w:rsidR="003351EB" w:rsidRPr="00B9646D" w:rsidRDefault="003351EB" w:rsidP="003351EB">
      <w:pPr>
        <w:pStyle w:val="a3"/>
        <w:rPr>
          <w:rFonts w:cs="B Nazanin"/>
          <w:rtl/>
        </w:rPr>
      </w:pPr>
    </w:p>
    <w:p w14:paraId="1A61E5FD" w14:textId="77777777" w:rsidR="003351EB" w:rsidRPr="00B9646D" w:rsidRDefault="003351EB" w:rsidP="003351EB">
      <w:pPr>
        <w:pStyle w:val="a3"/>
        <w:rPr>
          <w:rFonts w:cs="B Nazanin"/>
          <w:rtl/>
        </w:rPr>
      </w:pPr>
    </w:p>
    <w:p w14:paraId="679E5AAD" w14:textId="77777777" w:rsidR="003351EB" w:rsidRPr="00B9646D" w:rsidRDefault="003351EB" w:rsidP="003351EB">
      <w:pPr>
        <w:pStyle w:val="a3"/>
        <w:rPr>
          <w:rFonts w:cs="B Nazanin"/>
          <w:rtl/>
        </w:rPr>
      </w:pPr>
    </w:p>
    <w:p w14:paraId="41099AB4" w14:textId="77777777" w:rsidR="003351EB" w:rsidRPr="00B9646D" w:rsidRDefault="003351EB" w:rsidP="003351EB">
      <w:pPr>
        <w:pStyle w:val="a3"/>
        <w:rPr>
          <w:rFonts w:cs="B Nazanin"/>
          <w:rtl/>
        </w:rPr>
      </w:pPr>
    </w:p>
    <w:p w14:paraId="2880CEE6" w14:textId="77777777" w:rsidR="003351EB" w:rsidRPr="00B9646D" w:rsidRDefault="003351EB" w:rsidP="003351EB">
      <w:pPr>
        <w:pStyle w:val="a3"/>
        <w:rPr>
          <w:rFonts w:cs="B Nazanin"/>
          <w:rtl/>
        </w:rPr>
      </w:pPr>
    </w:p>
    <w:p w14:paraId="708E096B" w14:textId="77777777" w:rsidR="003351EB" w:rsidRPr="00B9646D" w:rsidRDefault="003351EB" w:rsidP="00C42DC6">
      <w:pPr>
        <w:pStyle w:val="a8"/>
        <w:rPr>
          <w:rFonts w:cs="B Nazanin"/>
        </w:rPr>
      </w:pPr>
      <w:bookmarkStart w:id="377" w:name="_Toc417907600"/>
      <w:bookmarkStart w:id="378" w:name="_Toc418666964"/>
      <w:r w:rsidRPr="00B9646D">
        <w:rPr>
          <w:rFonts w:cs="B Nazanin" w:hint="cs"/>
          <w:rtl/>
        </w:rPr>
        <w:t>فصل نهم</w:t>
      </w:r>
      <w:bookmarkEnd w:id="377"/>
      <w:bookmarkEnd w:id="378"/>
    </w:p>
    <w:p w14:paraId="140C5319" w14:textId="77777777" w:rsidR="00C42DC6" w:rsidRPr="00B9646D" w:rsidRDefault="00407E41" w:rsidP="00C42DC6">
      <w:pPr>
        <w:pStyle w:val="a8"/>
        <w:rPr>
          <w:rFonts w:cs="B Nazanin"/>
          <w:rtl/>
        </w:rPr>
      </w:pPr>
      <w:r w:rsidRPr="00B9646D">
        <w:rPr>
          <w:rFonts w:cs="B Nazanin"/>
          <w:noProof/>
          <w:rtl/>
          <w:lang w:bidi="ar-SA"/>
        </w:rPr>
        <mc:AlternateContent>
          <mc:Choice Requires="wps">
            <w:drawing>
              <wp:anchor distT="0" distB="0" distL="114300" distR="114300" simplePos="0" relativeHeight="251889664" behindDoc="0" locked="0" layoutInCell="1" allowOverlap="1" wp14:anchorId="4216293C" wp14:editId="6738BE0F">
                <wp:simplePos x="0" y="0"/>
                <wp:positionH relativeFrom="column">
                  <wp:posOffset>539750</wp:posOffset>
                </wp:positionH>
                <wp:positionV relativeFrom="paragraph">
                  <wp:posOffset>354965</wp:posOffset>
                </wp:positionV>
                <wp:extent cx="4140200" cy="539750"/>
                <wp:effectExtent l="38100" t="0" r="50800" b="31750"/>
                <wp:wrapNone/>
                <wp:docPr id="114"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140200" cy="539750"/>
                        </a:xfrm>
                        <a:prstGeom prst="triangle">
                          <a:avLst>
                            <a:gd name="adj" fmla="val 50000"/>
                          </a:avLst>
                        </a:prstGeom>
                        <a:solidFill>
                          <a:srgbClr val="FFCC00"/>
                        </a:solidFill>
                        <a:ln w="9525">
                          <a:solidFill>
                            <a:srgbClr val="000000"/>
                          </a:solidFill>
                          <a:miter lim="800000"/>
                          <a:headEnd/>
                          <a:tailEnd/>
                        </a:ln>
                      </wps:spPr>
                      <wps:txbx>
                        <w:txbxContent>
                          <w:p w14:paraId="7B1FF3D4" w14:textId="77777777" w:rsidR="00CA0AD2" w:rsidRPr="00315090" w:rsidRDefault="00CA0AD2" w:rsidP="00C42D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16293C" id="_x0000_s1139" type="#_x0000_t5" style="position:absolute;left:0;text-align:left;margin-left:42.5pt;margin-top:27.95pt;width:326pt;height:42.5pt;rotation:180;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" fillcolor="#fc0">
                <v:textbox>
                  <w:txbxContent>
                    <w:p w14:paraId="7B1FF3D4" w14:textId="77777777" w:rsidR="00CA0AD2" w:rsidRPr="00315090" w:rsidRDefault="00CA0AD2" w:rsidP="00C42DC6"/>
                  </w:txbxContent>
                </v:textbox>
              </v:shape>
            </w:pict>
          </mc:Fallback>
        </mc:AlternateContent>
      </w:r>
    </w:p>
    <w:p w14:paraId="37DC980F" w14:textId="77777777" w:rsidR="00C42DC6" w:rsidRPr="00B9646D" w:rsidRDefault="00C42DC6" w:rsidP="00C42DC6">
      <w:pPr>
        <w:pStyle w:val="a8"/>
        <w:rPr>
          <w:rFonts w:cs="B Nazanin"/>
          <w:rtl/>
        </w:rPr>
      </w:pPr>
    </w:p>
    <w:p w14:paraId="24C25736" w14:textId="77777777" w:rsidR="003351EB" w:rsidRPr="00B9646D" w:rsidRDefault="003351EB" w:rsidP="00C42DC6">
      <w:pPr>
        <w:pStyle w:val="a8"/>
        <w:rPr>
          <w:rFonts w:ascii="Arial" w:eastAsia="Arial" w:hAnsi="Arial" w:cs="B Nazanin"/>
          <w:color w:val="FF0000"/>
          <w:sz w:val="24"/>
          <w:szCs w:val="24"/>
        </w:rPr>
      </w:pPr>
      <w:bookmarkStart w:id="379" w:name="_Toc417907601"/>
      <w:bookmarkStart w:id="380" w:name="_Toc418666965"/>
      <w:r w:rsidRPr="00B9646D">
        <w:rPr>
          <w:rFonts w:cs="B Nazanin" w:hint="cs"/>
          <w:rtl/>
        </w:rPr>
        <w:t>حمایت</w:t>
      </w:r>
      <w:r w:rsidR="001304A4" w:rsidRPr="00B9646D">
        <w:rPr>
          <w:rFonts w:cs="B Nazanin" w:hint="cs"/>
          <w:rtl/>
        </w:rPr>
        <w:t>‌</w:t>
      </w:r>
      <w:r w:rsidRPr="00B9646D">
        <w:rPr>
          <w:rFonts w:cs="B Nazanin" w:hint="cs"/>
          <w:rtl/>
        </w:rPr>
        <w:t>های روانی، اجتماعی</w:t>
      </w:r>
      <w:r w:rsidRPr="00B9646D">
        <w:rPr>
          <w:rFonts w:cs="B Nazanin" w:hint="cs"/>
          <w:noProof/>
          <w:rtl/>
        </w:rPr>
        <w:t xml:space="preserve"> در حوادث و بلایا</w:t>
      </w:r>
      <w:bookmarkEnd w:id="379"/>
      <w:bookmarkEnd w:id="380"/>
    </w:p>
    <w:p w14:paraId="4E986B56" w14:textId="77777777" w:rsidR="003351EB" w:rsidRPr="00B9646D" w:rsidRDefault="003351EB" w:rsidP="003351EB">
      <w:pPr>
        <w:ind w:left="360"/>
        <w:rPr>
          <w:rFonts w:ascii="Arial" w:eastAsia="Arial" w:hAnsi="Arial" w:cs="B Nazanin"/>
          <w:b/>
          <w:bCs/>
          <w:color w:val="FF0000"/>
          <w:sz w:val="24"/>
          <w:szCs w:val="24"/>
        </w:rPr>
      </w:pPr>
    </w:p>
    <w:p w14:paraId="485AAF56" w14:textId="77777777" w:rsidR="003351EB" w:rsidRPr="00B9646D" w:rsidRDefault="003351EB" w:rsidP="003351EB">
      <w:pPr>
        <w:ind w:left="360"/>
        <w:rPr>
          <w:rFonts w:ascii="Arial" w:eastAsia="Arial" w:hAnsi="Arial" w:cs="B Nazanin"/>
          <w:b/>
          <w:bCs/>
          <w:color w:val="FF0000"/>
          <w:sz w:val="24"/>
          <w:szCs w:val="24"/>
        </w:rPr>
      </w:pPr>
    </w:p>
    <w:p w14:paraId="5A056210" w14:textId="77777777" w:rsidR="001304A4" w:rsidRPr="00B9646D" w:rsidRDefault="001304A4">
      <w:pPr>
        <w:bidi w:val="0"/>
        <w:rPr>
          <w:rFonts w:ascii="Arial" w:eastAsia="Arial" w:hAnsi="Arial" w:cs="B Nazanin"/>
          <w:b/>
          <w:bCs/>
          <w:color w:val="FF0000"/>
          <w:sz w:val="24"/>
          <w:szCs w:val="24"/>
          <w:rtl/>
        </w:rPr>
      </w:pPr>
      <w:r w:rsidRPr="00B9646D">
        <w:rPr>
          <w:rFonts w:ascii="Arial" w:eastAsia="Arial" w:hAnsi="Arial" w:cs="B Nazanin"/>
          <w:b/>
          <w:bCs/>
          <w:color w:val="FF0000"/>
          <w:sz w:val="24"/>
          <w:szCs w:val="24"/>
          <w:rtl/>
        </w:rPr>
        <w:br w:type="page"/>
      </w:r>
    </w:p>
    <w:p w14:paraId="1B8FE844" w14:textId="77777777" w:rsidR="003351EB" w:rsidRPr="00B9646D" w:rsidRDefault="003351EB" w:rsidP="003351EB">
      <w:pPr>
        <w:ind w:left="360"/>
        <w:rPr>
          <w:rFonts w:ascii="Arial" w:eastAsia="Arial" w:hAnsi="Arial" w:cs="B Nazanin"/>
          <w:b/>
          <w:bCs/>
          <w:color w:val="FF0000"/>
          <w:sz w:val="24"/>
          <w:szCs w:val="24"/>
        </w:rPr>
      </w:pPr>
    </w:p>
    <w:p w14:paraId="7ACE341E" w14:textId="77777777" w:rsidR="003351EB" w:rsidRPr="00B9646D" w:rsidRDefault="003351EB" w:rsidP="003351EB">
      <w:pPr>
        <w:ind w:left="360"/>
        <w:rPr>
          <w:rFonts w:ascii="Arial" w:eastAsia="Arial" w:hAnsi="Arial" w:cs="B Nazanin"/>
          <w:b/>
          <w:bCs/>
          <w:color w:val="FF0000"/>
          <w:sz w:val="24"/>
          <w:szCs w:val="24"/>
        </w:rPr>
      </w:pPr>
    </w:p>
    <w:p w14:paraId="53B264AC" w14:textId="77777777" w:rsidR="003351EB" w:rsidRPr="00B9646D" w:rsidRDefault="00407E41" w:rsidP="003351EB">
      <w:pPr>
        <w:ind w:left="360"/>
        <w:rPr>
          <w:rFonts w:ascii="Arial" w:eastAsia="Arial" w:hAnsi="Arial" w:cs="B Nazanin"/>
          <w:b/>
          <w:bCs/>
          <w:color w:val="FF0000"/>
          <w:sz w:val="24"/>
          <w:szCs w:val="24"/>
        </w:rPr>
      </w:pPr>
      <w:r w:rsidRPr="00B9646D">
        <w:rPr>
          <w:rFonts w:cs="B Nazanin"/>
          <w:noProof/>
          <w:lang w:bidi="ar-SA"/>
        </w:rPr>
        <mc:AlternateContent>
          <mc:Choice Requires="wps">
            <w:drawing>
              <wp:anchor distT="0" distB="0" distL="114300" distR="114300" simplePos="0" relativeHeight="251860992" behindDoc="0" locked="0" layoutInCell="1" allowOverlap="1" wp14:anchorId="06E033E6" wp14:editId="6233A7FD">
                <wp:simplePos x="0" y="0"/>
                <wp:positionH relativeFrom="column">
                  <wp:posOffset>-90170</wp:posOffset>
                </wp:positionH>
                <wp:positionV relativeFrom="paragraph">
                  <wp:posOffset>74930</wp:posOffset>
                </wp:positionV>
                <wp:extent cx="5400040" cy="5276850"/>
                <wp:effectExtent l="0" t="0" r="10160" b="19050"/>
                <wp:wrapNone/>
                <wp:docPr id="269" name="AutoShap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5276850"/>
                        </a:xfrm>
                        <a:prstGeom prst="roundRect">
                          <a:avLst>
                            <a:gd name="adj" fmla="val 16667"/>
                          </a:avLst>
                        </a:prstGeom>
                        <a:solidFill>
                          <a:srgbClr val="FFE593"/>
                        </a:solidFill>
                        <a:ln w="9525">
                          <a:solidFill>
                            <a:srgbClr val="000000"/>
                          </a:solidFill>
                          <a:round/>
                          <a:headEnd/>
                          <a:tailEnd/>
                        </a:ln>
                      </wps:spPr>
                      <wps:txbx>
                        <w:txbxContent>
                          <w:p w14:paraId="2EDFD46B" w14:textId="77777777" w:rsidR="00CA0AD2" w:rsidRDefault="00CA0AD2" w:rsidP="001304A4">
                            <w:pPr>
                              <w:pStyle w:val="a4"/>
                              <w:rPr>
                                <w:rtl/>
                              </w:rPr>
                            </w:pPr>
                            <w:r w:rsidRPr="00055CDF">
                              <w:rPr>
                                <w:rFonts w:hint="cs"/>
                                <w:rtl/>
                              </w:rPr>
                              <w:t xml:space="preserve">اهداف فصل </w:t>
                            </w:r>
                          </w:p>
                          <w:p w14:paraId="5BE4EAAE" w14:textId="77777777" w:rsidR="00CA0AD2" w:rsidRPr="00055CDF" w:rsidRDefault="00CA0AD2" w:rsidP="001304A4">
                            <w:pPr>
                              <w:pStyle w:val="a3"/>
                              <w:rPr>
                                <w:rtl/>
                              </w:rPr>
                            </w:pPr>
                          </w:p>
                          <w:p w14:paraId="780BFEEF" w14:textId="77777777" w:rsidR="00CA0AD2" w:rsidRPr="0009475A" w:rsidRDefault="00CA0AD2" w:rsidP="001304A4">
                            <w:pPr>
                              <w:jc w:val="lowKashida"/>
                              <w:rPr>
                                <w:rFonts w:ascii="Arial" w:eastAsia="Arial" w:hAnsi="Arial" w:cs="B Nazanin"/>
                                <w:b/>
                                <w:bCs/>
                                <w:sz w:val="24"/>
                                <w:szCs w:val="24"/>
                                <w:rtl/>
                              </w:rPr>
                            </w:pPr>
                            <w:r w:rsidRPr="0009475A">
                              <w:rPr>
                                <w:rFonts w:ascii="Arial" w:eastAsia="Arial" w:hAnsi="Arial" w:cs="B Nazanin"/>
                                <w:b/>
                                <w:bCs/>
                                <w:sz w:val="24"/>
                                <w:szCs w:val="24"/>
                                <w:rtl/>
                              </w:rPr>
                              <w:t>پس از</w:t>
                            </w:r>
                            <w:r w:rsidRPr="0009475A">
                              <w:rPr>
                                <w:rFonts w:ascii="Arial" w:eastAsia="Arial" w:hAnsi="Arial" w:cs="B Nazanin" w:hint="cs"/>
                                <w:b/>
                                <w:bCs/>
                                <w:sz w:val="24"/>
                                <w:szCs w:val="24"/>
                                <w:rtl/>
                              </w:rPr>
                              <w:t xml:space="preserve"> این </w:t>
                            </w:r>
                            <w:r w:rsidRPr="0009475A">
                              <w:rPr>
                                <w:rFonts w:ascii="Arial" w:eastAsia="Arial" w:hAnsi="Arial" w:cs="B Nazanin"/>
                                <w:b/>
                                <w:bCs/>
                                <w:sz w:val="24"/>
                                <w:szCs w:val="24"/>
                                <w:rtl/>
                              </w:rPr>
                              <w:t>مطالعه انتظارمی رود</w:t>
                            </w:r>
                            <w:r w:rsidRPr="0009475A">
                              <w:rPr>
                                <w:rFonts w:ascii="Arial" w:eastAsia="Arial" w:hAnsi="Arial" w:cs="B Nazanin" w:hint="cs"/>
                                <w:b/>
                                <w:bCs/>
                                <w:sz w:val="24"/>
                                <w:szCs w:val="24"/>
                                <w:rtl/>
                              </w:rPr>
                              <w:t xml:space="preserve"> بتوانید</w:t>
                            </w:r>
                            <w:r w:rsidRPr="0009475A">
                              <w:rPr>
                                <w:rFonts w:ascii="Arial" w:eastAsia="Arial" w:hAnsi="Arial" w:cs="B Nazanin"/>
                                <w:b/>
                                <w:bCs/>
                                <w:sz w:val="24"/>
                                <w:szCs w:val="24"/>
                                <w:rtl/>
                              </w:rPr>
                              <w:t>:</w:t>
                            </w:r>
                          </w:p>
                          <w:p w14:paraId="7F3FFBF9" w14:textId="77777777" w:rsidR="00CA0AD2" w:rsidRPr="0009475A" w:rsidRDefault="00CA0AD2" w:rsidP="00E80D7B">
                            <w:pPr>
                              <w:numPr>
                                <w:ilvl w:val="0"/>
                                <w:numId w:val="80"/>
                              </w:numPr>
                              <w:spacing w:line="276" w:lineRule="auto"/>
                              <w:ind w:left="350" w:hanging="322"/>
                              <w:jc w:val="lowKashida"/>
                              <w:rPr>
                                <w:rFonts w:ascii="Arial" w:eastAsia="Arial" w:hAnsi="Arial" w:cs="B Nazanin"/>
                                <w:b/>
                                <w:bCs/>
                                <w:sz w:val="24"/>
                                <w:szCs w:val="24"/>
                              </w:rPr>
                            </w:pPr>
                            <w:r w:rsidRPr="0009475A">
                              <w:rPr>
                                <w:rFonts w:ascii="Arial" w:eastAsia="Arial" w:hAnsi="Arial" w:cs="B Nazanin"/>
                                <w:b/>
                                <w:bCs/>
                                <w:sz w:val="24"/>
                                <w:szCs w:val="24"/>
                                <w:rtl/>
                              </w:rPr>
                              <w:t>با</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مفاهيم مربوط به سلامت روان</w:t>
                            </w:r>
                            <w:r w:rsidRPr="0009475A">
                              <w:rPr>
                                <w:rFonts w:ascii="Arial" w:eastAsia="Arial" w:hAnsi="Arial" w:cs="B Nazanin" w:hint="cs"/>
                                <w:b/>
                                <w:bCs/>
                                <w:sz w:val="24"/>
                                <w:szCs w:val="24"/>
                                <w:rtl/>
                              </w:rPr>
                              <w:t xml:space="preserve"> در بلایا</w:t>
                            </w:r>
                            <w:r w:rsidRPr="0009475A">
                              <w:rPr>
                                <w:rFonts w:ascii="Arial" w:eastAsia="Arial" w:hAnsi="Arial" w:cs="B Nazanin"/>
                                <w:b/>
                                <w:bCs/>
                                <w:sz w:val="24"/>
                                <w:szCs w:val="24"/>
                                <w:rtl/>
                              </w:rPr>
                              <w:t xml:space="preserve"> آشنا</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 xml:space="preserve">شويد. </w:t>
                            </w:r>
                          </w:p>
                          <w:p w14:paraId="54B2880D" w14:textId="77777777" w:rsidR="00CA0AD2" w:rsidRPr="0009475A" w:rsidRDefault="00CA0AD2" w:rsidP="00E80D7B">
                            <w:pPr>
                              <w:numPr>
                                <w:ilvl w:val="0"/>
                                <w:numId w:val="80"/>
                              </w:numPr>
                              <w:spacing w:line="276" w:lineRule="auto"/>
                              <w:ind w:left="350" w:hanging="322"/>
                              <w:jc w:val="lowKashida"/>
                              <w:rPr>
                                <w:rFonts w:ascii="Arial" w:eastAsia="Arial" w:hAnsi="Arial" w:cs="B Nazanin"/>
                                <w:b/>
                                <w:bCs/>
                                <w:sz w:val="24"/>
                                <w:szCs w:val="24"/>
                                <w:rtl/>
                              </w:rPr>
                            </w:pPr>
                            <w:r w:rsidRPr="0009475A">
                              <w:rPr>
                                <w:rFonts w:ascii="Arial" w:eastAsia="Arial" w:hAnsi="Arial" w:cs="B Nazanin"/>
                                <w:b/>
                                <w:bCs/>
                                <w:sz w:val="24"/>
                                <w:szCs w:val="24"/>
                                <w:rtl/>
                              </w:rPr>
                              <w:t>علائم و واکنش</w:t>
                            </w:r>
                            <w:r w:rsidRPr="0009475A">
                              <w:rPr>
                                <w:rFonts w:ascii="Arial" w:eastAsia="Arial" w:hAnsi="Arial" w:cs="B Nazanin"/>
                                <w:b/>
                                <w:bCs/>
                                <w:sz w:val="24"/>
                                <w:szCs w:val="24"/>
                                <w:rtl/>
                              </w:rPr>
                              <w:softHyphen/>
                              <w:t>های روانی و رفتاری را</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که درمواجهه با</w:t>
                            </w:r>
                            <w:r w:rsidRPr="0009475A">
                              <w:rPr>
                                <w:rFonts w:ascii="Arial" w:eastAsia="Arial" w:hAnsi="Arial" w:cs="B Nazanin"/>
                                <w:b/>
                                <w:bCs/>
                                <w:sz w:val="24"/>
                                <w:szCs w:val="24"/>
                              </w:rPr>
                              <w:t xml:space="preserve"> </w:t>
                            </w:r>
                            <w:r w:rsidRPr="0009475A">
                              <w:rPr>
                                <w:rFonts w:ascii="Arial" w:eastAsia="Arial" w:hAnsi="Arial" w:cs="B Nazanin"/>
                                <w:b/>
                                <w:bCs/>
                                <w:sz w:val="24"/>
                                <w:szCs w:val="24"/>
                                <w:rtl/>
                              </w:rPr>
                              <w:t>استرس بروزمی کند، بشناسيد.</w:t>
                            </w:r>
                          </w:p>
                          <w:p w14:paraId="601A39A8" w14:textId="77777777" w:rsidR="00CA0AD2" w:rsidRPr="0009475A" w:rsidRDefault="00CA0AD2" w:rsidP="00E80D7B">
                            <w:pPr>
                              <w:numPr>
                                <w:ilvl w:val="0"/>
                                <w:numId w:val="80"/>
                              </w:numPr>
                              <w:spacing w:line="276" w:lineRule="auto"/>
                              <w:ind w:left="350" w:hanging="322"/>
                              <w:jc w:val="lowKashida"/>
                              <w:rPr>
                                <w:rFonts w:ascii="Arial" w:eastAsia="Arial" w:hAnsi="Arial" w:cs="B Nazanin"/>
                                <w:b/>
                                <w:bCs/>
                                <w:sz w:val="24"/>
                                <w:szCs w:val="24"/>
                                <w:rtl/>
                              </w:rPr>
                            </w:pPr>
                            <w:r w:rsidRPr="0009475A">
                              <w:rPr>
                                <w:rFonts w:ascii="Arial" w:eastAsia="Arial" w:hAnsi="Arial" w:cs="B Nazanin"/>
                                <w:b/>
                                <w:bCs/>
                                <w:sz w:val="24"/>
                                <w:szCs w:val="24"/>
                                <w:rtl/>
                              </w:rPr>
                              <w:t>گروه‌های آسيب</w:t>
                            </w:r>
                            <w:r w:rsidRPr="0009475A">
                              <w:rPr>
                                <w:rFonts w:ascii="Arial" w:eastAsia="Arial" w:hAnsi="Arial" w:cs="B Nazanin"/>
                                <w:b/>
                                <w:bCs/>
                                <w:sz w:val="24"/>
                                <w:szCs w:val="24"/>
                                <w:rtl/>
                              </w:rPr>
                              <w:softHyphen/>
                              <w:t>پذير را شناسائی کرده وتفاوت واکنش</w:t>
                            </w:r>
                            <w:r w:rsidRPr="0009475A">
                              <w:rPr>
                                <w:rFonts w:ascii="Arial" w:eastAsia="Arial" w:hAnsi="Arial" w:cs="B Nazanin"/>
                                <w:b/>
                                <w:bCs/>
                                <w:sz w:val="24"/>
                                <w:szCs w:val="24"/>
                                <w:rtl/>
                              </w:rPr>
                              <w:softHyphen/>
                              <w:t>های روانی و رفتاری درکودکان وبزرگسالان را</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بدانيد.</w:t>
                            </w:r>
                          </w:p>
                          <w:p w14:paraId="6922C130" w14:textId="77777777" w:rsidR="00CA0AD2" w:rsidRPr="0009475A" w:rsidRDefault="00CA0AD2" w:rsidP="00E80D7B">
                            <w:pPr>
                              <w:numPr>
                                <w:ilvl w:val="0"/>
                                <w:numId w:val="80"/>
                              </w:numPr>
                              <w:spacing w:line="276" w:lineRule="auto"/>
                              <w:ind w:left="350" w:hanging="322"/>
                              <w:jc w:val="lowKashida"/>
                              <w:rPr>
                                <w:rFonts w:ascii="Arial" w:eastAsia="Arial" w:hAnsi="Arial" w:cs="B Nazanin"/>
                                <w:b/>
                                <w:bCs/>
                                <w:sz w:val="24"/>
                                <w:szCs w:val="24"/>
                                <w:rtl/>
                              </w:rPr>
                            </w:pPr>
                            <w:r w:rsidRPr="0009475A">
                              <w:rPr>
                                <w:rFonts w:ascii="Arial" w:eastAsia="Arial" w:hAnsi="Arial" w:cs="B Nazanin"/>
                                <w:b/>
                                <w:bCs/>
                                <w:sz w:val="24"/>
                                <w:szCs w:val="24"/>
                                <w:rtl/>
                              </w:rPr>
                              <w:t>وظيفه اصلی خود</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را</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در</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منطقه آسيب ديده بشناسيد.</w:t>
                            </w:r>
                          </w:p>
                          <w:p w14:paraId="755A4280" w14:textId="77777777" w:rsidR="00CA0AD2" w:rsidRPr="0009475A" w:rsidRDefault="00CA0AD2" w:rsidP="00E80D7B">
                            <w:pPr>
                              <w:numPr>
                                <w:ilvl w:val="0"/>
                                <w:numId w:val="80"/>
                              </w:numPr>
                              <w:spacing w:line="276" w:lineRule="auto"/>
                              <w:ind w:left="350" w:hanging="322"/>
                              <w:jc w:val="lowKashida"/>
                              <w:rPr>
                                <w:rFonts w:ascii="Arial" w:eastAsia="Arial" w:hAnsi="Arial" w:cs="B Nazanin"/>
                                <w:b/>
                                <w:bCs/>
                                <w:sz w:val="24"/>
                                <w:szCs w:val="24"/>
                                <w:rtl/>
                              </w:rPr>
                            </w:pPr>
                            <w:r w:rsidRPr="0009475A">
                              <w:rPr>
                                <w:rFonts w:ascii="Arial" w:eastAsia="Arial" w:hAnsi="Arial" w:cs="B Nazanin"/>
                                <w:b/>
                                <w:bCs/>
                                <w:sz w:val="24"/>
                                <w:szCs w:val="24"/>
                                <w:rtl/>
                              </w:rPr>
                              <w:t>بدانيد والدين بايد چگونه با</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کودک آسيب ديده رفتارکنند.</w:t>
                            </w:r>
                          </w:p>
                          <w:p w14:paraId="22B61034" w14:textId="77777777" w:rsidR="00CA0AD2" w:rsidRPr="0009475A" w:rsidRDefault="00CA0AD2" w:rsidP="00E80D7B">
                            <w:pPr>
                              <w:numPr>
                                <w:ilvl w:val="0"/>
                                <w:numId w:val="80"/>
                              </w:numPr>
                              <w:spacing w:line="276" w:lineRule="auto"/>
                              <w:ind w:left="350" w:hanging="322"/>
                              <w:jc w:val="lowKashida"/>
                              <w:rPr>
                                <w:rFonts w:ascii="Arial" w:eastAsia="Arial" w:hAnsi="Arial" w:cs="B Nazanin"/>
                                <w:b/>
                                <w:bCs/>
                                <w:sz w:val="24"/>
                                <w:szCs w:val="24"/>
                                <w:rtl/>
                              </w:rPr>
                            </w:pPr>
                            <w:r w:rsidRPr="0009475A">
                              <w:rPr>
                                <w:rFonts w:ascii="Arial" w:eastAsia="Arial" w:hAnsi="Arial" w:cs="B Nazanin"/>
                                <w:b/>
                                <w:bCs/>
                                <w:sz w:val="24"/>
                                <w:szCs w:val="24"/>
                                <w:rtl/>
                              </w:rPr>
                              <w:t>اگر</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به</w:t>
                            </w:r>
                            <w:r w:rsidRPr="0009475A">
                              <w:rPr>
                                <w:rFonts w:ascii="Arial" w:eastAsia="Arial" w:hAnsi="Arial" w:cs="B Nazanin"/>
                                <w:b/>
                                <w:bCs/>
                                <w:sz w:val="24"/>
                                <w:szCs w:val="24"/>
                                <w:rtl/>
                              </w:rPr>
                              <w:softHyphen/>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عنوان امدادگر به منطقه آسيب ديده رفته</w:t>
                            </w:r>
                            <w:r w:rsidRPr="0009475A">
                              <w:rPr>
                                <w:rFonts w:ascii="Arial" w:eastAsia="Arial" w:hAnsi="Arial" w:cs="B Nazanin"/>
                                <w:b/>
                                <w:bCs/>
                                <w:sz w:val="24"/>
                                <w:szCs w:val="24"/>
                                <w:rtl/>
                              </w:rPr>
                              <w:softHyphen/>
                              <w:t>ايد، چگونه بايد رفتار</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کنيد.</w:t>
                            </w:r>
                          </w:p>
                          <w:p w14:paraId="3D985D5A" w14:textId="77777777" w:rsidR="00CA0AD2" w:rsidRPr="0009475A" w:rsidRDefault="00CA0AD2" w:rsidP="00E80D7B">
                            <w:pPr>
                              <w:numPr>
                                <w:ilvl w:val="0"/>
                                <w:numId w:val="80"/>
                              </w:numPr>
                              <w:spacing w:line="276" w:lineRule="auto"/>
                              <w:ind w:left="350" w:hanging="322"/>
                              <w:jc w:val="lowKashida"/>
                              <w:rPr>
                                <w:rFonts w:ascii="Arial" w:eastAsia="Arial" w:hAnsi="Arial" w:cs="B Nazanin"/>
                                <w:b/>
                                <w:bCs/>
                                <w:sz w:val="24"/>
                                <w:szCs w:val="24"/>
                                <w:rtl/>
                              </w:rPr>
                            </w:pPr>
                            <w:r w:rsidRPr="0009475A">
                              <w:rPr>
                                <w:rFonts w:ascii="Arial" w:eastAsia="Arial" w:hAnsi="Arial" w:cs="B Nazanin"/>
                                <w:b/>
                                <w:bCs/>
                                <w:sz w:val="24"/>
                                <w:szCs w:val="24"/>
                                <w:rtl/>
                              </w:rPr>
                              <w:t>بدانيد، چگونه بايد</w:t>
                            </w:r>
                            <w:r w:rsidRPr="0009475A">
                              <w:rPr>
                                <w:rFonts w:ascii="Arial" w:eastAsia="Arial" w:hAnsi="Arial" w:cs="B Nazanin"/>
                                <w:b/>
                                <w:bCs/>
                                <w:sz w:val="24"/>
                                <w:szCs w:val="24"/>
                              </w:rPr>
                              <w:t xml:space="preserve"> </w:t>
                            </w:r>
                            <w:r w:rsidRPr="0009475A">
                              <w:rPr>
                                <w:rFonts w:ascii="Arial" w:eastAsia="Arial" w:hAnsi="Arial" w:cs="B Nazanin"/>
                                <w:b/>
                                <w:bCs/>
                                <w:sz w:val="24"/>
                                <w:szCs w:val="24"/>
                                <w:rtl/>
                              </w:rPr>
                              <w:t>مراقب سلامت روان خود باشيد.</w:t>
                            </w:r>
                          </w:p>
                          <w:p w14:paraId="194223F5" w14:textId="77777777" w:rsidR="00CA0AD2" w:rsidRPr="0009475A" w:rsidRDefault="00CA0AD2" w:rsidP="001304A4">
                            <w:pPr>
                              <w:jc w:val="lowKashida"/>
                              <w:rPr>
                                <w:rFonts w:ascii="Arial" w:eastAsia="Arial" w:hAnsi="Arial" w:cs="B Nazanin"/>
                                <w:b/>
                                <w:bCs/>
                                <w:sz w:val="24"/>
                                <w:szCs w:val="24"/>
                              </w:rPr>
                            </w:pPr>
                            <w:r w:rsidRPr="0009475A">
                              <w:rPr>
                                <w:rFonts w:ascii="Arial" w:eastAsia="Arial" w:hAnsi="Arial" w:cs="B Nazanin"/>
                                <w:b/>
                                <w:bCs/>
                                <w:sz w:val="24"/>
                                <w:szCs w:val="24"/>
                                <w:rtl/>
                              </w:rPr>
                              <w:t>سوگ ومراحل آنرا</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بشناسيد</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ومطالبی درباره چگونگی برخورد</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با</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 xml:space="preserve">سوگ </w:t>
                            </w:r>
                            <w:r w:rsidRPr="0009475A">
                              <w:rPr>
                                <w:rFonts w:ascii="Arial" w:eastAsia="Arial" w:hAnsi="Arial" w:cs="B Nazanin" w:hint="cs"/>
                                <w:b/>
                                <w:bCs/>
                                <w:sz w:val="24"/>
                                <w:szCs w:val="24"/>
                                <w:rtl/>
                              </w:rPr>
                              <w:t xml:space="preserve">را </w:t>
                            </w:r>
                            <w:r w:rsidRPr="0009475A">
                              <w:rPr>
                                <w:rFonts w:ascii="Arial" w:eastAsia="Arial" w:hAnsi="Arial" w:cs="B Nazanin"/>
                                <w:b/>
                                <w:bCs/>
                                <w:sz w:val="24"/>
                                <w:szCs w:val="24"/>
                                <w:rtl/>
                              </w:rPr>
                              <w:t>در</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کودکان بدانيد.</w:t>
                            </w:r>
                          </w:p>
                          <w:p w14:paraId="196A34D0" w14:textId="77777777" w:rsidR="00CA0AD2" w:rsidRPr="0066266C" w:rsidRDefault="00CA0AD2" w:rsidP="001304A4">
                            <w:pPr>
                              <w:jc w:val="lowKashida"/>
                              <w:rPr>
                                <w:rFonts w:ascii="Arial" w:eastAsia="Arial" w:hAnsi="Arial"/>
                                <w:b/>
                                <w:bCs/>
                                <w:sz w:val="24"/>
                                <w:szCs w:val="24"/>
                                <w:rtl/>
                              </w:rPr>
                            </w:pPr>
                            <w:r w:rsidRPr="0009475A">
                              <w:rPr>
                                <w:rFonts w:ascii="Arial" w:eastAsia="Arial" w:hAnsi="Arial" w:cs="B Nazanin"/>
                                <w:b/>
                                <w:bCs/>
                                <w:sz w:val="24"/>
                                <w:szCs w:val="24"/>
                                <w:rtl/>
                              </w:rPr>
                              <w:t>بدانيد</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پس از</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وقوع حوادث وبلايا چگونه می‌توانيد</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درحل مشکلات محله خودمشارکت داشته باشيد</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ومردم را</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نيزبه اين مشارکت دعوت کنيد</w:t>
                            </w:r>
                            <w:r w:rsidRPr="0066266C">
                              <w:rPr>
                                <w:rFonts w:ascii="Arial" w:eastAsia="Arial" w:hAnsi="Arial"/>
                                <w:b/>
                                <w:bCs/>
                                <w:sz w:val="24"/>
                                <w:szCs w:val="24"/>
                                <w:rtl/>
                              </w:rPr>
                              <w:t>.</w:t>
                            </w:r>
                          </w:p>
                          <w:p w14:paraId="1A78DBFE" w14:textId="77777777" w:rsidR="00CA0AD2" w:rsidRPr="001304A4" w:rsidRDefault="00CA0AD2" w:rsidP="003351EB">
                            <w:pPr>
                              <w:pStyle w:val="ListParagraph"/>
                              <w:jc w:val="both"/>
                              <w:rPr>
                                <w:rFonts w:cs="B Yagut"/>
                                <w:b w:val="0"/>
                                <w:sz w:val="24"/>
                                <w:szCs w:val="24"/>
                              </w:rPr>
                            </w:pPr>
                          </w:p>
                          <w:p w14:paraId="299C5D3E" w14:textId="77777777" w:rsidR="00CA0AD2" w:rsidRPr="001304A4" w:rsidRDefault="00CA0AD2" w:rsidP="003351EB">
                            <w:pPr>
                              <w:jc w:val="both"/>
                              <w:rPr>
                                <w:sz w:val="24"/>
                                <w:szCs w:val="24"/>
                                <w:rtl/>
                              </w:rPr>
                            </w:pPr>
                          </w:p>
                          <w:p w14:paraId="6EB1CF50" w14:textId="77777777" w:rsidR="00CA0AD2" w:rsidRPr="001304A4" w:rsidRDefault="00CA0AD2" w:rsidP="003351E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6E033E6" id="AutoShape 159" o:spid="_x0000_s1140" style="position:absolute;left:0;text-align:left;margin-left:-7.1pt;margin-top:5.9pt;width:425.2pt;height:415.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" fillcolor="#ffe593">
                <v:textbox>
                  <w:txbxContent>
                    <w:p w14:paraId="2EDFD46B" w14:textId="77777777" w:rsidR="00CA0AD2" w:rsidRDefault="00CA0AD2" w:rsidP="001304A4">
                      <w:pPr>
                        <w:pStyle w:val="a4"/>
                        <w:rPr>
                          <w:rtl/>
                        </w:rPr>
                      </w:pPr>
                      <w:r w:rsidRPr="00055CDF">
                        <w:rPr>
                          <w:rFonts w:hint="cs"/>
                          <w:rtl/>
                        </w:rPr>
                        <w:t xml:space="preserve">اهداف فصل </w:t>
                      </w:r>
                    </w:p>
                    <w:p w14:paraId="5BE4EAAE" w14:textId="77777777" w:rsidR="00CA0AD2" w:rsidRPr="00055CDF" w:rsidRDefault="00CA0AD2" w:rsidP="001304A4">
                      <w:pPr>
                        <w:pStyle w:val="a3"/>
                        <w:rPr>
                          <w:rtl/>
                        </w:rPr>
                      </w:pPr>
                    </w:p>
                    <w:p w14:paraId="780BFEEF" w14:textId="77777777" w:rsidR="00CA0AD2" w:rsidRPr="0009475A" w:rsidRDefault="00CA0AD2" w:rsidP="001304A4">
                      <w:pPr>
                        <w:jc w:val="lowKashida"/>
                        <w:rPr>
                          <w:rFonts w:ascii="Arial" w:eastAsia="Arial" w:hAnsi="Arial" w:cs="B Nazanin"/>
                          <w:b/>
                          <w:bCs/>
                          <w:sz w:val="24"/>
                          <w:szCs w:val="24"/>
                          <w:rtl/>
                        </w:rPr>
                      </w:pPr>
                      <w:r w:rsidRPr="0009475A">
                        <w:rPr>
                          <w:rFonts w:ascii="Arial" w:eastAsia="Arial" w:hAnsi="Arial" w:cs="B Nazanin"/>
                          <w:b/>
                          <w:bCs/>
                          <w:sz w:val="24"/>
                          <w:szCs w:val="24"/>
                          <w:rtl/>
                        </w:rPr>
                        <w:t>پس از</w:t>
                      </w:r>
                      <w:r w:rsidRPr="0009475A">
                        <w:rPr>
                          <w:rFonts w:ascii="Arial" w:eastAsia="Arial" w:hAnsi="Arial" w:cs="B Nazanin" w:hint="cs"/>
                          <w:b/>
                          <w:bCs/>
                          <w:sz w:val="24"/>
                          <w:szCs w:val="24"/>
                          <w:rtl/>
                        </w:rPr>
                        <w:t xml:space="preserve"> این </w:t>
                      </w:r>
                      <w:r w:rsidRPr="0009475A">
                        <w:rPr>
                          <w:rFonts w:ascii="Arial" w:eastAsia="Arial" w:hAnsi="Arial" w:cs="B Nazanin"/>
                          <w:b/>
                          <w:bCs/>
                          <w:sz w:val="24"/>
                          <w:szCs w:val="24"/>
                          <w:rtl/>
                        </w:rPr>
                        <w:t>مطالعه انتظارمی رود</w:t>
                      </w:r>
                      <w:r w:rsidRPr="0009475A">
                        <w:rPr>
                          <w:rFonts w:ascii="Arial" w:eastAsia="Arial" w:hAnsi="Arial" w:cs="B Nazanin" w:hint="cs"/>
                          <w:b/>
                          <w:bCs/>
                          <w:sz w:val="24"/>
                          <w:szCs w:val="24"/>
                          <w:rtl/>
                        </w:rPr>
                        <w:t xml:space="preserve"> بتوانید</w:t>
                      </w:r>
                      <w:r w:rsidRPr="0009475A">
                        <w:rPr>
                          <w:rFonts w:ascii="Arial" w:eastAsia="Arial" w:hAnsi="Arial" w:cs="B Nazanin"/>
                          <w:b/>
                          <w:bCs/>
                          <w:sz w:val="24"/>
                          <w:szCs w:val="24"/>
                          <w:rtl/>
                        </w:rPr>
                        <w:t>:</w:t>
                      </w:r>
                    </w:p>
                    <w:p w14:paraId="7F3FFBF9" w14:textId="77777777" w:rsidR="00CA0AD2" w:rsidRPr="0009475A" w:rsidRDefault="00CA0AD2" w:rsidP="00E80D7B">
                      <w:pPr>
                        <w:numPr>
                          <w:ilvl w:val="0"/>
                          <w:numId w:val="80"/>
                        </w:numPr>
                        <w:spacing w:line="276" w:lineRule="auto"/>
                        <w:ind w:left="350" w:hanging="322"/>
                        <w:jc w:val="lowKashida"/>
                        <w:rPr>
                          <w:rFonts w:ascii="Arial" w:eastAsia="Arial" w:hAnsi="Arial" w:cs="B Nazanin"/>
                          <w:b/>
                          <w:bCs/>
                          <w:sz w:val="24"/>
                          <w:szCs w:val="24"/>
                        </w:rPr>
                      </w:pPr>
                      <w:r w:rsidRPr="0009475A">
                        <w:rPr>
                          <w:rFonts w:ascii="Arial" w:eastAsia="Arial" w:hAnsi="Arial" w:cs="B Nazanin"/>
                          <w:b/>
                          <w:bCs/>
                          <w:sz w:val="24"/>
                          <w:szCs w:val="24"/>
                          <w:rtl/>
                        </w:rPr>
                        <w:t>با</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مفاهيم مربوط به سلامت روان</w:t>
                      </w:r>
                      <w:r w:rsidRPr="0009475A">
                        <w:rPr>
                          <w:rFonts w:ascii="Arial" w:eastAsia="Arial" w:hAnsi="Arial" w:cs="B Nazanin" w:hint="cs"/>
                          <w:b/>
                          <w:bCs/>
                          <w:sz w:val="24"/>
                          <w:szCs w:val="24"/>
                          <w:rtl/>
                        </w:rPr>
                        <w:t xml:space="preserve"> در بلایا</w:t>
                      </w:r>
                      <w:r w:rsidRPr="0009475A">
                        <w:rPr>
                          <w:rFonts w:ascii="Arial" w:eastAsia="Arial" w:hAnsi="Arial" w:cs="B Nazanin"/>
                          <w:b/>
                          <w:bCs/>
                          <w:sz w:val="24"/>
                          <w:szCs w:val="24"/>
                          <w:rtl/>
                        </w:rPr>
                        <w:t xml:space="preserve"> آشنا</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 xml:space="preserve">شويد. </w:t>
                      </w:r>
                    </w:p>
                    <w:p w14:paraId="54B2880D" w14:textId="77777777" w:rsidR="00CA0AD2" w:rsidRPr="0009475A" w:rsidRDefault="00CA0AD2" w:rsidP="00E80D7B">
                      <w:pPr>
                        <w:numPr>
                          <w:ilvl w:val="0"/>
                          <w:numId w:val="80"/>
                        </w:numPr>
                        <w:spacing w:line="276" w:lineRule="auto"/>
                        <w:ind w:left="350" w:hanging="322"/>
                        <w:jc w:val="lowKashida"/>
                        <w:rPr>
                          <w:rFonts w:ascii="Arial" w:eastAsia="Arial" w:hAnsi="Arial" w:cs="B Nazanin"/>
                          <w:b/>
                          <w:bCs/>
                          <w:sz w:val="24"/>
                          <w:szCs w:val="24"/>
                          <w:rtl/>
                        </w:rPr>
                      </w:pPr>
                      <w:r w:rsidRPr="0009475A">
                        <w:rPr>
                          <w:rFonts w:ascii="Arial" w:eastAsia="Arial" w:hAnsi="Arial" w:cs="B Nazanin"/>
                          <w:b/>
                          <w:bCs/>
                          <w:sz w:val="24"/>
                          <w:szCs w:val="24"/>
                          <w:rtl/>
                        </w:rPr>
                        <w:t>علائم و واکنش</w:t>
                      </w:r>
                      <w:r w:rsidRPr="0009475A">
                        <w:rPr>
                          <w:rFonts w:ascii="Arial" w:eastAsia="Arial" w:hAnsi="Arial" w:cs="B Nazanin"/>
                          <w:b/>
                          <w:bCs/>
                          <w:sz w:val="24"/>
                          <w:szCs w:val="24"/>
                          <w:rtl/>
                        </w:rPr>
                        <w:softHyphen/>
                        <w:t>های روانی و رفتاری را</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که درمواجهه با</w:t>
                      </w:r>
                      <w:r w:rsidRPr="0009475A">
                        <w:rPr>
                          <w:rFonts w:ascii="Arial" w:eastAsia="Arial" w:hAnsi="Arial" w:cs="B Nazanin"/>
                          <w:b/>
                          <w:bCs/>
                          <w:sz w:val="24"/>
                          <w:szCs w:val="24"/>
                        </w:rPr>
                        <w:t xml:space="preserve"> </w:t>
                      </w:r>
                      <w:r w:rsidRPr="0009475A">
                        <w:rPr>
                          <w:rFonts w:ascii="Arial" w:eastAsia="Arial" w:hAnsi="Arial" w:cs="B Nazanin"/>
                          <w:b/>
                          <w:bCs/>
                          <w:sz w:val="24"/>
                          <w:szCs w:val="24"/>
                          <w:rtl/>
                        </w:rPr>
                        <w:t>استرس بروزمی کند، بشناسيد.</w:t>
                      </w:r>
                    </w:p>
                    <w:p w14:paraId="601A39A8" w14:textId="77777777" w:rsidR="00CA0AD2" w:rsidRPr="0009475A" w:rsidRDefault="00CA0AD2" w:rsidP="00E80D7B">
                      <w:pPr>
                        <w:numPr>
                          <w:ilvl w:val="0"/>
                          <w:numId w:val="80"/>
                        </w:numPr>
                        <w:spacing w:line="276" w:lineRule="auto"/>
                        <w:ind w:left="350" w:hanging="322"/>
                        <w:jc w:val="lowKashida"/>
                        <w:rPr>
                          <w:rFonts w:ascii="Arial" w:eastAsia="Arial" w:hAnsi="Arial" w:cs="B Nazanin"/>
                          <w:b/>
                          <w:bCs/>
                          <w:sz w:val="24"/>
                          <w:szCs w:val="24"/>
                          <w:rtl/>
                        </w:rPr>
                      </w:pPr>
                      <w:r w:rsidRPr="0009475A">
                        <w:rPr>
                          <w:rFonts w:ascii="Arial" w:eastAsia="Arial" w:hAnsi="Arial" w:cs="B Nazanin"/>
                          <w:b/>
                          <w:bCs/>
                          <w:sz w:val="24"/>
                          <w:szCs w:val="24"/>
                          <w:rtl/>
                        </w:rPr>
                        <w:t>گروه‌های آسيب</w:t>
                      </w:r>
                      <w:r w:rsidRPr="0009475A">
                        <w:rPr>
                          <w:rFonts w:ascii="Arial" w:eastAsia="Arial" w:hAnsi="Arial" w:cs="B Nazanin"/>
                          <w:b/>
                          <w:bCs/>
                          <w:sz w:val="24"/>
                          <w:szCs w:val="24"/>
                          <w:rtl/>
                        </w:rPr>
                        <w:softHyphen/>
                        <w:t>پذير را شناسائی کرده وتفاوت واکنش</w:t>
                      </w:r>
                      <w:r w:rsidRPr="0009475A">
                        <w:rPr>
                          <w:rFonts w:ascii="Arial" w:eastAsia="Arial" w:hAnsi="Arial" w:cs="B Nazanin"/>
                          <w:b/>
                          <w:bCs/>
                          <w:sz w:val="24"/>
                          <w:szCs w:val="24"/>
                          <w:rtl/>
                        </w:rPr>
                        <w:softHyphen/>
                        <w:t>های روانی و رفتاری درکودکان وبزرگسالان را</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بدانيد.</w:t>
                      </w:r>
                    </w:p>
                    <w:p w14:paraId="6922C130" w14:textId="77777777" w:rsidR="00CA0AD2" w:rsidRPr="0009475A" w:rsidRDefault="00CA0AD2" w:rsidP="00E80D7B">
                      <w:pPr>
                        <w:numPr>
                          <w:ilvl w:val="0"/>
                          <w:numId w:val="80"/>
                        </w:numPr>
                        <w:spacing w:line="276" w:lineRule="auto"/>
                        <w:ind w:left="350" w:hanging="322"/>
                        <w:jc w:val="lowKashida"/>
                        <w:rPr>
                          <w:rFonts w:ascii="Arial" w:eastAsia="Arial" w:hAnsi="Arial" w:cs="B Nazanin"/>
                          <w:b/>
                          <w:bCs/>
                          <w:sz w:val="24"/>
                          <w:szCs w:val="24"/>
                          <w:rtl/>
                        </w:rPr>
                      </w:pPr>
                      <w:r w:rsidRPr="0009475A">
                        <w:rPr>
                          <w:rFonts w:ascii="Arial" w:eastAsia="Arial" w:hAnsi="Arial" w:cs="B Nazanin"/>
                          <w:b/>
                          <w:bCs/>
                          <w:sz w:val="24"/>
                          <w:szCs w:val="24"/>
                          <w:rtl/>
                        </w:rPr>
                        <w:t>وظيفه اصلی خود</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را</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در</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منطقه آسيب ديده بشناسيد.</w:t>
                      </w:r>
                    </w:p>
                    <w:p w14:paraId="755A4280" w14:textId="77777777" w:rsidR="00CA0AD2" w:rsidRPr="0009475A" w:rsidRDefault="00CA0AD2" w:rsidP="00E80D7B">
                      <w:pPr>
                        <w:numPr>
                          <w:ilvl w:val="0"/>
                          <w:numId w:val="80"/>
                        </w:numPr>
                        <w:spacing w:line="276" w:lineRule="auto"/>
                        <w:ind w:left="350" w:hanging="322"/>
                        <w:jc w:val="lowKashida"/>
                        <w:rPr>
                          <w:rFonts w:ascii="Arial" w:eastAsia="Arial" w:hAnsi="Arial" w:cs="B Nazanin"/>
                          <w:b/>
                          <w:bCs/>
                          <w:sz w:val="24"/>
                          <w:szCs w:val="24"/>
                          <w:rtl/>
                        </w:rPr>
                      </w:pPr>
                      <w:r w:rsidRPr="0009475A">
                        <w:rPr>
                          <w:rFonts w:ascii="Arial" w:eastAsia="Arial" w:hAnsi="Arial" w:cs="B Nazanin"/>
                          <w:b/>
                          <w:bCs/>
                          <w:sz w:val="24"/>
                          <w:szCs w:val="24"/>
                          <w:rtl/>
                        </w:rPr>
                        <w:t>بدانيد والدين بايد چگونه با</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کودک آسيب ديده رفتارکنند.</w:t>
                      </w:r>
                    </w:p>
                    <w:p w14:paraId="22B61034" w14:textId="77777777" w:rsidR="00CA0AD2" w:rsidRPr="0009475A" w:rsidRDefault="00CA0AD2" w:rsidP="00E80D7B">
                      <w:pPr>
                        <w:numPr>
                          <w:ilvl w:val="0"/>
                          <w:numId w:val="80"/>
                        </w:numPr>
                        <w:spacing w:line="276" w:lineRule="auto"/>
                        <w:ind w:left="350" w:hanging="322"/>
                        <w:jc w:val="lowKashida"/>
                        <w:rPr>
                          <w:rFonts w:ascii="Arial" w:eastAsia="Arial" w:hAnsi="Arial" w:cs="B Nazanin"/>
                          <w:b/>
                          <w:bCs/>
                          <w:sz w:val="24"/>
                          <w:szCs w:val="24"/>
                          <w:rtl/>
                        </w:rPr>
                      </w:pPr>
                      <w:r w:rsidRPr="0009475A">
                        <w:rPr>
                          <w:rFonts w:ascii="Arial" w:eastAsia="Arial" w:hAnsi="Arial" w:cs="B Nazanin"/>
                          <w:b/>
                          <w:bCs/>
                          <w:sz w:val="24"/>
                          <w:szCs w:val="24"/>
                          <w:rtl/>
                        </w:rPr>
                        <w:t>اگر</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به</w:t>
                      </w:r>
                      <w:r w:rsidRPr="0009475A">
                        <w:rPr>
                          <w:rFonts w:ascii="Arial" w:eastAsia="Arial" w:hAnsi="Arial" w:cs="B Nazanin"/>
                          <w:b/>
                          <w:bCs/>
                          <w:sz w:val="24"/>
                          <w:szCs w:val="24"/>
                          <w:rtl/>
                        </w:rPr>
                        <w:softHyphen/>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عنوان امدادگر به منطقه آسيب ديده رفته</w:t>
                      </w:r>
                      <w:r w:rsidRPr="0009475A">
                        <w:rPr>
                          <w:rFonts w:ascii="Arial" w:eastAsia="Arial" w:hAnsi="Arial" w:cs="B Nazanin"/>
                          <w:b/>
                          <w:bCs/>
                          <w:sz w:val="24"/>
                          <w:szCs w:val="24"/>
                          <w:rtl/>
                        </w:rPr>
                        <w:softHyphen/>
                        <w:t>ايد، چگونه بايد رفتار</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کنيد.</w:t>
                      </w:r>
                    </w:p>
                    <w:p w14:paraId="3D985D5A" w14:textId="77777777" w:rsidR="00CA0AD2" w:rsidRPr="0009475A" w:rsidRDefault="00CA0AD2" w:rsidP="00E80D7B">
                      <w:pPr>
                        <w:numPr>
                          <w:ilvl w:val="0"/>
                          <w:numId w:val="80"/>
                        </w:numPr>
                        <w:spacing w:line="276" w:lineRule="auto"/>
                        <w:ind w:left="350" w:hanging="322"/>
                        <w:jc w:val="lowKashida"/>
                        <w:rPr>
                          <w:rFonts w:ascii="Arial" w:eastAsia="Arial" w:hAnsi="Arial" w:cs="B Nazanin"/>
                          <w:b/>
                          <w:bCs/>
                          <w:sz w:val="24"/>
                          <w:szCs w:val="24"/>
                          <w:rtl/>
                        </w:rPr>
                      </w:pPr>
                      <w:r w:rsidRPr="0009475A">
                        <w:rPr>
                          <w:rFonts w:ascii="Arial" w:eastAsia="Arial" w:hAnsi="Arial" w:cs="B Nazanin"/>
                          <w:b/>
                          <w:bCs/>
                          <w:sz w:val="24"/>
                          <w:szCs w:val="24"/>
                          <w:rtl/>
                        </w:rPr>
                        <w:t>بدانيد، چگونه بايد</w:t>
                      </w:r>
                      <w:r w:rsidRPr="0009475A">
                        <w:rPr>
                          <w:rFonts w:ascii="Arial" w:eastAsia="Arial" w:hAnsi="Arial" w:cs="B Nazanin"/>
                          <w:b/>
                          <w:bCs/>
                          <w:sz w:val="24"/>
                          <w:szCs w:val="24"/>
                        </w:rPr>
                        <w:t xml:space="preserve"> </w:t>
                      </w:r>
                      <w:r w:rsidRPr="0009475A">
                        <w:rPr>
                          <w:rFonts w:ascii="Arial" w:eastAsia="Arial" w:hAnsi="Arial" w:cs="B Nazanin"/>
                          <w:b/>
                          <w:bCs/>
                          <w:sz w:val="24"/>
                          <w:szCs w:val="24"/>
                          <w:rtl/>
                        </w:rPr>
                        <w:t>مراقب سلامت روان خود باشيد.</w:t>
                      </w:r>
                    </w:p>
                    <w:p w14:paraId="194223F5" w14:textId="77777777" w:rsidR="00CA0AD2" w:rsidRPr="0009475A" w:rsidRDefault="00CA0AD2" w:rsidP="001304A4">
                      <w:pPr>
                        <w:jc w:val="lowKashida"/>
                        <w:rPr>
                          <w:rFonts w:ascii="Arial" w:eastAsia="Arial" w:hAnsi="Arial" w:cs="B Nazanin"/>
                          <w:b/>
                          <w:bCs/>
                          <w:sz w:val="24"/>
                          <w:szCs w:val="24"/>
                        </w:rPr>
                      </w:pPr>
                      <w:r w:rsidRPr="0009475A">
                        <w:rPr>
                          <w:rFonts w:ascii="Arial" w:eastAsia="Arial" w:hAnsi="Arial" w:cs="B Nazanin"/>
                          <w:b/>
                          <w:bCs/>
                          <w:sz w:val="24"/>
                          <w:szCs w:val="24"/>
                          <w:rtl/>
                        </w:rPr>
                        <w:t>سوگ ومراحل آنرا</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بشناسيد</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ومطالبی درباره چگونگی برخورد</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با</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 xml:space="preserve">سوگ </w:t>
                      </w:r>
                      <w:r w:rsidRPr="0009475A">
                        <w:rPr>
                          <w:rFonts w:ascii="Arial" w:eastAsia="Arial" w:hAnsi="Arial" w:cs="B Nazanin" w:hint="cs"/>
                          <w:b/>
                          <w:bCs/>
                          <w:sz w:val="24"/>
                          <w:szCs w:val="24"/>
                          <w:rtl/>
                        </w:rPr>
                        <w:t xml:space="preserve">را </w:t>
                      </w:r>
                      <w:r w:rsidRPr="0009475A">
                        <w:rPr>
                          <w:rFonts w:ascii="Arial" w:eastAsia="Arial" w:hAnsi="Arial" w:cs="B Nazanin"/>
                          <w:b/>
                          <w:bCs/>
                          <w:sz w:val="24"/>
                          <w:szCs w:val="24"/>
                          <w:rtl/>
                        </w:rPr>
                        <w:t>در</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کودکان بدانيد.</w:t>
                      </w:r>
                    </w:p>
                    <w:p w14:paraId="196A34D0" w14:textId="77777777" w:rsidR="00CA0AD2" w:rsidRPr="0066266C" w:rsidRDefault="00CA0AD2" w:rsidP="001304A4">
                      <w:pPr>
                        <w:jc w:val="lowKashida"/>
                        <w:rPr>
                          <w:rFonts w:ascii="Arial" w:eastAsia="Arial" w:hAnsi="Arial"/>
                          <w:b/>
                          <w:bCs/>
                          <w:sz w:val="24"/>
                          <w:szCs w:val="24"/>
                          <w:rtl/>
                        </w:rPr>
                      </w:pPr>
                      <w:r w:rsidRPr="0009475A">
                        <w:rPr>
                          <w:rFonts w:ascii="Arial" w:eastAsia="Arial" w:hAnsi="Arial" w:cs="B Nazanin"/>
                          <w:b/>
                          <w:bCs/>
                          <w:sz w:val="24"/>
                          <w:szCs w:val="24"/>
                          <w:rtl/>
                        </w:rPr>
                        <w:t>بدانيد</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پس از</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وقوع حوادث وبلايا چگونه می‌توانيد</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درحل مشکلات محله خودمشارکت داشته باشيد</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ومردم را</w:t>
                      </w:r>
                      <w:r w:rsidRPr="0009475A">
                        <w:rPr>
                          <w:rFonts w:ascii="Arial" w:eastAsia="Arial" w:hAnsi="Arial" w:cs="B Nazanin" w:hint="cs"/>
                          <w:b/>
                          <w:bCs/>
                          <w:sz w:val="24"/>
                          <w:szCs w:val="24"/>
                          <w:rtl/>
                        </w:rPr>
                        <w:t xml:space="preserve"> </w:t>
                      </w:r>
                      <w:r w:rsidRPr="0009475A">
                        <w:rPr>
                          <w:rFonts w:ascii="Arial" w:eastAsia="Arial" w:hAnsi="Arial" w:cs="B Nazanin"/>
                          <w:b/>
                          <w:bCs/>
                          <w:sz w:val="24"/>
                          <w:szCs w:val="24"/>
                          <w:rtl/>
                        </w:rPr>
                        <w:t>نيزبه اين مشارکت دعوت کنيد</w:t>
                      </w:r>
                      <w:r w:rsidRPr="0066266C">
                        <w:rPr>
                          <w:rFonts w:ascii="Arial" w:eastAsia="Arial" w:hAnsi="Arial"/>
                          <w:b/>
                          <w:bCs/>
                          <w:sz w:val="24"/>
                          <w:szCs w:val="24"/>
                          <w:rtl/>
                        </w:rPr>
                        <w:t>.</w:t>
                      </w:r>
                    </w:p>
                    <w:p w14:paraId="1A78DBFE" w14:textId="77777777" w:rsidR="00CA0AD2" w:rsidRPr="001304A4" w:rsidRDefault="00CA0AD2" w:rsidP="003351EB">
                      <w:pPr>
                        <w:pStyle w:val="ListParagraph"/>
                        <w:jc w:val="both"/>
                        <w:rPr>
                          <w:rFonts w:cs="B Yagut"/>
                          <w:b w:val="0"/>
                          <w:sz w:val="24"/>
                          <w:szCs w:val="24"/>
                        </w:rPr>
                      </w:pPr>
                    </w:p>
                    <w:p w14:paraId="299C5D3E" w14:textId="77777777" w:rsidR="00CA0AD2" w:rsidRPr="001304A4" w:rsidRDefault="00CA0AD2" w:rsidP="003351EB">
                      <w:pPr>
                        <w:jc w:val="both"/>
                        <w:rPr>
                          <w:sz w:val="24"/>
                          <w:szCs w:val="24"/>
                          <w:rtl/>
                        </w:rPr>
                      </w:pPr>
                    </w:p>
                    <w:p w14:paraId="6EB1CF50" w14:textId="77777777" w:rsidR="00CA0AD2" w:rsidRPr="001304A4" w:rsidRDefault="00CA0AD2" w:rsidP="003351EB"/>
                  </w:txbxContent>
                </v:textbox>
              </v:roundrect>
            </w:pict>
          </mc:Fallback>
        </mc:AlternateContent>
      </w:r>
    </w:p>
    <w:p w14:paraId="7DCD0B66" w14:textId="77777777" w:rsidR="003351EB" w:rsidRPr="00B9646D" w:rsidRDefault="003351EB" w:rsidP="003351EB">
      <w:pPr>
        <w:ind w:left="360"/>
        <w:rPr>
          <w:rFonts w:ascii="Arial" w:eastAsia="Arial" w:hAnsi="Arial" w:cs="B Nazanin"/>
          <w:b/>
          <w:bCs/>
          <w:color w:val="FF0000"/>
          <w:sz w:val="24"/>
          <w:szCs w:val="24"/>
        </w:rPr>
      </w:pPr>
    </w:p>
    <w:p w14:paraId="3E3B3DFE" w14:textId="77777777" w:rsidR="003351EB" w:rsidRPr="00B9646D" w:rsidRDefault="003351EB" w:rsidP="003351EB">
      <w:pPr>
        <w:ind w:left="360"/>
        <w:rPr>
          <w:rFonts w:ascii="Arial" w:eastAsia="Arial" w:hAnsi="Arial" w:cs="B Nazanin"/>
          <w:b/>
          <w:bCs/>
          <w:color w:val="FF0000"/>
          <w:sz w:val="24"/>
          <w:szCs w:val="24"/>
        </w:rPr>
      </w:pPr>
    </w:p>
    <w:p w14:paraId="01C60F85" w14:textId="77777777" w:rsidR="003351EB" w:rsidRPr="00B9646D" w:rsidRDefault="003351EB" w:rsidP="003351EB">
      <w:pPr>
        <w:ind w:left="360"/>
        <w:rPr>
          <w:rFonts w:ascii="Arial" w:eastAsia="Arial" w:hAnsi="Arial" w:cs="B Nazanin"/>
          <w:b/>
          <w:bCs/>
          <w:color w:val="FF0000"/>
          <w:sz w:val="24"/>
          <w:szCs w:val="24"/>
        </w:rPr>
      </w:pPr>
    </w:p>
    <w:p w14:paraId="264E176B" w14:textId="77777777" w:rsidR="003351EB" w:rsidRPr="00B9646D" w:rsidRDefault="003351EB" w:rsidP="003351EB">
      <w:pPr>
        <w:ind w:left="360"/>
        <w:rPr>
          <w:rFonts w:ascii="Arial" w:eastAsia="Arial" w:hAnsi="Arial" w:cs="B Nazanin"/>
          <w:b/>
          <w:bCs/>
          <w:color w:val="FF0000"/>
          <w:sz w:val="24"/>
          <w:szCs w:val="24"/>
        </w:rPr>
      </w:pPr>
    </w:p>
    <w:p w14:paraId="1CE51CE5" w14:textId="77777777" w:rsidR="003351EB" w:rsidRPr="00B9646D" w:rsidRDefault="003351EB" w:rsidP="003351EB">
      <w:pPr>
        <w:ind w:left="360"/>
        <w:rPr>
          <w:rFonts w:ascii="Arial" w:eastAsia="Arial" w:hAnsi="Arial" w:cs="B Nazanin"/>
          <w:b/>
          <w:bCs/>
          <w:color w:val="FF0000"/>
          <w:sz w:val="24"/>
          <w:szCs w:val="24"/>
        </w:rPr>
      </w:pPr>
    </w:p>
    <w:p w14:paraId="1C925070" w14:textId="77777777" w:rsidR="003351EB" w:rsidRPr="00B9646D" w:rsidRDefault="003351EB" w:rsidP="003351EB">
      <w:pPr>
        <w:ind w:left="360"/>
        <w:rPr>
          <w:rFonts w:ascii="Arial" w:eastAsia="Arial" w:hAnsi="Arial" w:cs="B Nazanin"/>
          <w:b/>
          <w:bCs/>
          <w:color w:val="FF0000"/>
          <w:sz w:val="24"/>
          <w:szCs w:val="24"/>
        </w:rPr>
      </w:pPr>
    </w:p>
    <w:p w14:paraId="3424AAF6" w14:textId="77777777" w:rsidR="003351EB" w:rsidRPr="00B9646D" w:rsidRDefault="003351EB" w:rsidP="003351EB">
      <w:pPr>
        <w:ind w:left="360"/>
        <w:rPr>
          <w:rFonts w:ascii="Arial" w:eastAsia="Arial" w:hAnsi="Arial" w:cs="B Nazanin"/>
          <w:b/>
          <w:bCs/>
          <w:color w:val="FF0000"/>
          <w:sz w:val="24"/>
          <w:szCs w:val="24"/>
        </w:rPr>
      </w:pPr>
    </w:p>
    <w:p w14:paraId="7DBF63C6" w14:textId="77777777" w:rsidR="003351EB" w:rsidRPr="00B9646D" w:rsidRDefault="003351EB" w:rsidP="003351EB">
      <w:pPr>
        <w:ind w:left="360"/>
        <w:rPr>
          <w:rFonts w:ascii="Arial" w:eastAsia="Arial" w:hAnsi="Arial" w:cs="B Nazanin"/>
          <w:b/>
          <w:bCs/>
          <w:color w:val="FF0000"/>
          <w:sz w:val="24"/>
          <w:szCs w:val="24"/>
        </w:rPr>
      </w:pPr>
    </w:p>
    <w:p w14:paraId="32639CEA" w14:textId="77777777" w:rsidR="003351EB" w:rsidRPr="00B9646D" w:rsidRDefault="003351EB" w:rsidP="003351EB">
      <w:pPr>
        <w:ind w:left="360"/>
        <w:rPr>
          <w:rFonts w:ascii="Arial" w:eastAsia="Arial" w:hAnsi="Arial" w:cs="B Nazanin"/>
          <w:b/>
          <w:bCs/>
          <w:color w:val="FF0000"/>
          <w:sz w:val="24"/>
          <w:szCs w:val="24"/>
        </w:rPr>
      </w:pPr>
    </w:p>
    <w:p w14:paraId="32878BC2" w14:textId="77777777" w:rsidR="003351EB" w:rsidRPr="00B9646D" w:rsidRDefault="003351EB" w:rsidP="003351EB">
      <w:pPr>
        <w:ind w:left="360"/>
        <w:rPr>
          <w:rFonts w:ascii="Arial" w:eastAsia="Arial" w:hAnsi="Arial" w:cs="B Nazanin"/>
          <w:b/>
          <w:bCs/>
          <w:color w:val="FF0000"/>
          <w:sz w:val="24"/>
          <w:szCs w:val="24"/>
        </w:rPr>
      </w:pPr>
    </w:p>
    <w:p w14:paraId="150967A6" w14:textId="77777777" w:rsidR="003351EB" w:rsidRPr="00B9646D" w:rsidRDefault="003351EB" w:rsidP="003351EB">
      <w:pPr>
        <w:ind w:left="360"/>
        <w:rPr>
          <w:rFonts w:ascii="Arial" w:eastAsia="Arial" w:hAnsi="Arial" w:cs="B Nazanin"/>
          <w:b/>
          <w:bCs/>
          <w:color w:val="FF0000"/>
          <w:sz w:val="24"/>
          <w:szCs w:val="24"/>
        </w:rPr>
      </w:pPr>
    </w:p>
    <w:p w14:paraId="24D9FA70" w14:textId="77777777" w:rsidR="003351EB" w:rsidRPr="00B9646D" w:rsidRDefault="003351EB" w:rsidP="003351EB">
      <w:pPr>
        <w:ind w:left="360"/>
        <w:rPr>
          <w:rFonts w:ascii="Arial" w:eastAsia="Arial" w:hAnsi="Arial" w:cs="B Nazanin"/>
          <w:b/>
          <w:bCs/>
          <w:color w:val="FF0000"/>
          <w:sz w:val="24"/>
          <w:szCs w:val="24"/>
        </w:rPr>
      </w:pPr>
    </w:p>
    <w:p w14:paraId="596957D4" w14:textId="77777777" w:rsidR="003351EB" w:rsidRPr="00B9646D" w:rsidRDefault="003351EB" w:rsidP="003351EB">
      <w:pPr>
        <w:ind w:left="360"/>
        <w:rPr>
          <w:rFonts w:ascii="Arial" w:eastAsia="Arial" w:hAnsi="Arial" w:cs="B Nazanin"/>
          <w:b/>
          <w:bCs/>
          <w:color w:val="FF0000"/>
          <w:sz w:val="24"/>
          <w:szCs w:val="24"/>
        </w:rPr>
      </w:pPr>
    </w:p>
    <w:p w14:paraId="395B423F" w14:textId="77777777" w:rsidR="003351EB" w:rsidRPr="00B9646D" w:rsidRDefault="003351EB" w:rsidP="003351EB">
      <w:pPr>
        <w:jc w:val="both"/>
        <w:rPr>
          <w:rFonts w:ascii="Arial" w:eastAsia="Arial" w:hAnsi="Arial" w:cs="B Nazanin"/>
          <w:b/>
          <w:bCs/>
          <w:sz w:val="24"/>
          <w:szCs w:val="24"/>
        </w:rPr>
      </w:pPr>
    </w:p>
    <w:p w14:paraId="7D0949BE" w14:textId="77777777" w:rsidR="003351EB" w:rsidRPr="00B9646D" w:rsidRDefault="003351EB" w:rsidP="003351EB">
      <w:pPr>
        <w:ind w:left="360"/>
        <w:jc w:val="both"/>
        <w:rPr>
          <w:rFonts w:ascii="Arial" w:eastAsia="Arial" w:hAnsi="Arial" w:cs="B Nazanin"/>
          <w:b/>
          <w:bCs/>
          <w:color w:val="FF0000"/>
          <w:sz w:val="24"/>
          <w:szCs w:val="24"/>
        </w:rPr>
      </w:pPr>
    </w:p>
    <w:p w14:paraId="685EFC93" w14:textId="77777777" w:rsidR="003351EB" w:rsidRPr="00B9646D" w:rsidRDefault="003351EB" w:rsidP="003351EB">
      <w:pPr>
        <w:ind w:left="360"/>
        <w:jc w:val="both"/>
        <w:rPr>
          <w:rFonts w:ascii="Arial" w:eastAsia="Arial" w:hAnsi="Arial" w:cs="B Nazanin"/>
          <w:b/>
          <w:bCs/>
          <w:color w:val="FF0000"/>
          <w:sz w:val="24"/>
          <w:szCs w:val="24"/>
        </w:rPr>
      </w:pPr>
    </w:p>
    <w:p w14:paraId="1F0C8BAA" w14:textId="77777777" w:rsidR="003351EB" w:rsidRPr="00B9646D" w:rsidRDefault="003351EB" w:rsidP="003351EB">
      <w:pPr>
        <w:ind w:left="360"/>
        <w:jc w:val="both"/>
        <w:rPr>
          <w:rFonts w:ascii="Arial" w:eastAsia="Arial" w:hAnsi="Arial" w:cs="B Nazanin"/>
          <w:b/>
          <w:bCs/>
          <w:color w:val="FF0000"/>
          <w:sz w:val="24"/>
          <w:szCs w:val="24"/>
        </w:rPr>
      </w:pPr>
    </w:p>
    <w:p w14:paraId="3F56C0B0" w14:textId="77777777" w:rsidR="003351EB" w:rsidRPr="00B9646D" w:rsidRDefault="003351EB" w:rsidP="003351EB">
      <w:pPr>
        <w:ind w:left="360"/>
        <w:jc w:val="both"/>
        <w:rPr>
          <w:rFonts w:ascii="Arial" w:eastAsia="Arial" w:hAnsi="Arial" w:cs="B Nazanin"/>
          <w:b/>
          <w:bCs/>
          <w:color w:val="FF0000"/>
          <w:sz w:val="24"/>
          <w:szCs w:val="24"/>
        </w:rPr>
      </w:pPr>
    </w:p>
    <w:p w14:paraId="7E2B0829" w14:textId="77777777" w:rsidR="003351EB" w:rsidRPr="00B9646D" w:rsidRDefault="003351EB" w:rsidP="003351EB">
      <w:pPr>
        <w:ind w:left="360"/>
        <w:jc w:val="both"/>
        <w:rPr>
          <w:rFonts w:ascii="Arial" w:eastAsia="Arial" w:hAnsi="Arial" w:cs="B Nazanin"/>
          <w:b/>
          <w:bCs/>
          <w:color w:val="FF0000"/>
          <w:sz w:val="24"/>
          <w:szCs w:val="24"/>
        </w:rPr>
      </w:pPr>
    </w:p>
    <w:p w14:paraId="53E50022" w14:textId="77777777" w:rsidR="003351EB" w:rsidRPr="00B9646D" w:rsidRDefault="003351EB" w:rsidP="003351EB">
      <w:pPr>
        <w:ind w:left="360"/>
        <w:jc w:val="both"/>
        <w:rPr>
          <w:rFonts w:ascii="Arial" w:eastAsia="Arial" w:hAnsi="Arial" w:cs="B Nazanin"/>
          <w:b/>
          <w:bCs/>
          <w:color w:val="FF0000"/>
          <w:sz w:val="24"/>
          <w:szCs w:val="24"/>
        </w:rPr>
      </w:pPr>
    </w:p>
    <w:p w14:paraId="13430048" w14:textId="77777777" w:rsidR="003351EB" w:rsidRPr="00B9646D" w:rsidRDefault="003351EB" w:rsidP="003351EB">
      <w:pPr>
        <w:ind w:left="360"/>
        <w:jc w:val="both"/>
        <w:rPr>
          <w:rFonts w:ascii="Arial" w:eastAsia="Arial" w:hAnsi="Arial" w:cs="B Nazanin"/>
          <w:b/>
          <w:bCs/>
          <w:color w:val="FF0000"/>
          <w:sz w:val="24"/>
          <w:szCs w:val="24"/>
        </w:rPr>
      </w:pPr>
    </w:p>
    <w:p w14:paraId="0C6E7B2A" w14:textId="77777777" w:rsidR="003351EB" w:rsidRPr="00B9646D" w:rsidRDefault="003351EB" w:rsidP="003351EB">
      <w:pPr>
        <w:ind w:left="360"/>
        <w:jc w:val="both"/>
        <w:rPr>
          <w:rFonts w:ascii="Arial" w:eastAsia="Arial" w:hAnsi="Arial" w:cs="B Nazanin"/>
          <w:b/>
          <w:bCs/>
          <w:color w:val="FF0000"/>
          <w:sz w:val="24"/>
          <w:szCs w:val="24"/>
        </w:rPr>
      </w:pPr>
    </w:p>
    <w:p w14:paraId="0577A5CC" w14:textId="77777777" w:rsidR="003351EB" w:rsidRPr="00B9646D" w:rsidRDefault="003351EB" w:rsidP="003351EB">
      <w:pPr>
        <w:ind w:left="360"/>
        <w:jc w:val="both"/>
        <w:rPr>
          <w:rFonts w:ascii="Arial" w:eastAsia="Arial" w:hAnsi="Arial" w:cs="B Nazanin"/>
          <w:b/>
          <w:bCs/>
          <w:color w:val="FF0000"/>
          <w:sz w:val="24"/>
          <w:szCs w:val="24"/>
        </w:rPr>
      </w:pPr>
    </w:p>
    <w:p w14:paraId="5A2024AD" w14:textId="77777777" w:rsidR="003351EB" w:rsidRPr="00B9646D" w:rsidRDefault="003351EB" w:rsidP="003351EB">
      <w:pPr>
        <w:ind w:left="360"/>
        <w:jc w:val="both"/>
        <w:rPr>
          <w:rFonts w:ascii="Arial" w:eastAsia="Arial" w:hAnsi="Arial" w:cs="B Nazanin"/>
          <w:b/>
          <w:bCs/>
          <w:color w:val="FF0000"/>
          <w:sz w:val="24"/>
          <w:szCs w:val="24"/>
        </w:rPr>
      </w:pPr>
    </w:p>
    <w:p w14:paraId="1E2BE913" w14:textId="77777777" w:rsidR="003351EB" w:rsidRPr="00B9646D" w:rsidRDefault="003351EB" w:rsidP="003351EB">
      <w:pPr>
        <w:ind w:left="360"/>
        <w:jc w:val="both"/>
        <w:rPr>
          <w:rFonts w:ascii="Arial" w:eastAsia="Arial" w:hAnsi="Arial" w:cs="B Nazanin"/>
          <w:b/>
          <w:bCs/>
          <w:color w:val="FF0000"/>
          <w:sz w:val="24"/>
          <w:szCs w:val="24"/>
        </w:rPr>
      </w:pPr>
    </w:p>
    <w:p w14:paraId="15994AC8" w14:textId="77777777" w:rsidR="003351EB" w:rsidRPr="00B9646D" w:rsidRDefault="003351EB" w:rsidP="003351EB">
      <w:pPr>
        <w:ind w:left="360"/>
        <w:jc w:val="both"/>
        <w:rPr>
          <w:rFonts w:ascii="Arial" w:eastAsia="Arial" w:hAnsi="Arial" w:cs="B Nazanin"/>
          <w:b/>
          <w:bCs/>
          <w:color w:val="FF0000"/>
          <w:sz w:val="24"/>
          <w:szCs w:val="24"/>
        </w:rPr>
      </w:pPr>
    </w:p>
    <w:p w14:paraId="34D69C12" w14:textId="77777777" w:rsidR="003351EB" w:rsidRPr="00B9646D" w:rsidRDefault="003351EB" w:rsidP="003351EB">
      <w:pPr>
        <w:ind w:left="360"/>
        <w:jc w:val="both"/>
        <w:rPr>
          <w:rFonts w:ascii="Arial" w:eastAsia="Arial" w:hAnsi="Arial" w:cs="B Nazanin"/>
          <w:b/>
          <w:bCs/>
          <w:color w:val="FF0000"/>
          <w:sz w:val="24"/>
          <w:szCs w:val="24"/>
        </w:rPr>
      </w:pPr>
    </w:p>
    <w:p w14:paraId="282E27F8" w14:textId="77777777" w:rsidR="003351EB" w:rsidRPr="00B9646D" w:rsidRDefault="003351EB" w:rsidP="003351EB">
      <w:pPr>
        <w:ind w:left="360"/>
        <w:jc w:val="both"/>
        <w:rPr>
          <w:rFonts w:ascii="Arial" w:eastAsia="Arial" w:hAnsi="Arial" w:cs="B Nazanin"/>
          <w:b/>
          <w:bCs/>
          <w:color w:val="FF0000"/>
          <w:sz w:val="24"/>
          <w:szCs w:val="24"/>
        </w:rPr>
      </w:pPr>
    </w:p>
    <w:p w14:paraId="0DC02F3C" w14:textId="77777777" w:rsidR="003351EB" w:rsidRPr="00B9646D" w:rsidRDefault="003351EB" w:rsidP="003351EB">
      <w:pPr>
        <w:ind w:left="360"/>
        <w:jc w:val="both"/>
        <w:rPr>
          <w:rFonts w:ascii="Arial" w:eastAsia="Arial" w:hAnsi="Arial" w:cs="B Nazanin"/>
          <w:b/>
          <w:bCs/>
          <w:color w:val="FF0000"/>
          <w:sz w:val="24"/>
          <w:szCs w:val="24"/>
        </w:rPr>
      </w:pPr>
    </w:p>
    <w:p w14:paraId="20E0D7FB" w14:textId="77777777" w:rsidR="003351EB" w:rsidRPr="00B9646D" w:rsidRDefault="003351EB" w:rsidP="003351EB">
      <w:pPr>
        <w:ind w:left="360"/>
        <w:jc w:val="both"/>
        <w:rPr>
          <w:rFonts w:ascii="Arial" w:eastAsia="Arial" w:hAnsi="Arial" w:cs="B Nazanin"/>
          <w:b/>
          <w:bCs/>
          <w:color w:val="FF0000"/>
          <w:sz w:val="24"/>
          <w:szCs w:val="24"/>
        </w:rPr>
      </w:pPr>
    </w:p>
    <w:p w14:paraId="6CCA8116" w14:textId="77777777" w:rsidR="003351EB" w:rsidRPr="00B9646D" w:rsidRDefault="003351EB" w:rsidP="003351EB">
      <w:pPr>
        <w:ind w:left="360"/>
        <w:jc w:val="both"/>
        <w:rPr>
          <w:rFonts w:ascii="Arial" w:eastAsia="Arial" w:hAnsi="Arial" w:cs="B Nazanin"/>
          <w:b/>
          <w:bCs/>
          <w:color w:val="FF0000"/>
          <w:sz w:val="24"/>
          <w:szCs w:val="24"/>
        </w:rPr>
      </w:pPr>
    </w:p>
    <w:p w14:paraId="2FC71F15" w14:textId="77777777" w:rsidR="003351EB" w:rsidRPr="00B9646D" w:rsidRDefault="003351EB" w:rsidP="003351EB">
      <w:pPr>
        <w:ind w:left="360"/>
        <w:jc w:val="both"/>
        <w:rPr>
          <w:rFonts w:ascii="Arial" w:eastAsia="Arial" w:hAnsi="Arial" w:cs="B Nazanin"/>
          <w:b/>
          <w:bCs/>
          <w:color w:val="FF0000"/>
          <w:sz w:val="24"/>
          <w:szCs w:val="24"/>
        </w:rPr>
      </w:pPr>
    </w:p>
    <w:p w14:paraId="0500264C" w14:textId="62CBE875" w:rsidR="003351EB" w:rsidRPr="00B9646D" w:rsidRDefault="003351EB" w:rsidP="003351EB">
      <w:pPr>
        <w:ind w:left="360"/>
        <w:jc w:val="both"/>
        <w:rPr>
          <w:rFonts w:ascii="Arial" w:eastAsia="Arial" w:hAnsi="Arial" w:cs="B Nazanin"/>
          <w:b/>
          <w:bCs/>
          <w:color w:val="FF0000"/>
          <w:sz w:val="24"/>
          <w:szCs w:val="24"/>
        </w:rPr>
      </w:pPr>
    </w:p>
    <w:p w14:paraId="71C9F7E4" w14:textId="77777777" w:rsidR="003351EB" w:rsidRPr="00B9646D" w:rsidRDefault="003351EB" w:rsidP="003351EB">
      <w:pPr>
        <w:ind w:left="360"/>
        <w:jc w:val="both"/>
        <w:rPr>
          <w:rFonts w:ascii="Arial" w:eastAsia="Arial" w:hAnsi="Arial" w:cs="B Nazanin"/>
          <w:b/>
          <w:bCs/>
          <w:color w:val="FF0000"/>
          <w:sz w:val="24"/>
          <w:szCs w:val="24"/>
          <w:rtl/>
        </w:rPr>
      </w:pPr>
    </w:p>
    <w:p w14:paraId="6C37CE33" w14:textId="77777777" w:rsidR="003351EB" w:rsidRPr="00B9646D" w:rsidRDefault="003351EB" w:rsidP="003351EB">
      <w:pPr>
        <w:ind w:left="360"/>
        <w:jc w:val="both"/>
        <w:rPr>
          <w:rFonts w:ascii="Arial" w:eastAsia="Arial" w:hAnsi="Arial" w:cs="B Nazanin"/>
          <w:b/>
          <w:bCs/>
          <w:color w:val="FF0000"/>
          <w:sz w:val="24"/>
          <w:szCs w:val="24"/>
          <w:rtl/>
        </w:rPr>
      </w:pPr>
    </w:p>
    <w:p w14:paraId="33EE7BC8" w14:textId="77777777" w:rsidR="003351EB" w:rsidRPr="00B9646D" w:rsidRDefault="003351EB" w:rsidP="003351EB">
      <w:pPr>
        <w:ind w:left="360"/>
        <w:jc w:val="both"/>
        <w:rPr>
          <w:rFonts w:ascii="Arial" w:eastAsia="Arial" w:hAnsi="Arial" w:cs="B Nazanin"/>
          <w:b/>
          <w:bCs/>
          <w:color w:val="FF0000"/>
          <w:sz w:val="24"/>
          <w:szCs w:val="24"/>
          <w:rtl/>
        </w:rPr>
      </w:pPr>
    </w:p>
    <w:p w14:paraId="5F0F67DE" w14:textId="77777777" w:rsidR="003351EB" w:rsidRPr="00B9646D" w:rsidRDefault="003351EB" w:rsidP="003351EB">
      <w:pPr>
        <w:ind w:left="360"/>
        <w:jc w:val="both"/>
        <w:rPr>
          <w:rFonts w:ascii="Arial" w:eastAsia="Arial" w:hAnsi="Arial" w:cs="B Nazanin"/>
          <w:b/>
          <w:bCs/>
          <w:color w:val="FF0000"/>
          <w:sz w:val="24"/>
          <w:szCs w:val="24"/>
          <w:rtl/>
        </w:rPr>
      </w:pPr>
    </w:p>
    <w:p w14:paraId="6D10A309" w14:textId="77777777" w:rsidR="003351EB" w:rsidRPr="00B9646D" w:rsidRDefault="003351EB" w:rsidP="003351EB">
      <w:pPr>
        <w:ind w:left="360"/>
        <w:jc w:val="both"/>
        <w:rPr>
          <w:rFonts w:ascii="Arial" w:eastAsia="Arial" w:hAnsi="Arial" w:cs="B Nazanin"/>
          <w:b/>
          <w:bCs/>
          <w:color w:val="FF0000"/>
          <w:sz w:val="24"/>
          <w:szCs w:val="24"/>
          <w:rtl/>
        </w:rPr>
      </w:pPr>
    </w:p>
    <w:p w14:paraId="324B85FC" w14:textId="77777777" w:rsidR="003351EB" w:rsidRPr="00B9646D" w:rsidRDefault="003351EB" w:rsidP="003351EB">
      <w:pPr>
        <w:ind w:left="360"/>
        <w:jc w:val="both"/>
        <w:rPr>
          <w:rFonts w:ascii="Arial" w:eastAsia="Arial" w:hAnsi="Arial" w:cs="B Nazanin"/>
          <w:b/>
          <w:bCs/>
          <w:color w:val="FF0000"/>
          <w:sz w:val="24"/>
          <w:szCs w:val="24"/>
          <w:rtl/>
        </w:rPr>
      </w:pPr>
    </w:p>
    <w:p w14:paraId="165FD5D0" w14:textId="77777777" w:rsidR="003351EB" w:rsidRPr="00B9646D" w:rsidRDefault="003351EB" w:rsidP="003351EB">
      <w:pPr>
        <w:ind w:left="360"/>
        <w:jc w:val="both"/>
        <w:rPr>
          <w:rFonts w:ascii="Arial" w:eastAsia="Arial" w:hAnsi="Arial" w:cs="B Nazanin"/>
          <w:b/>
          <w:bCs/>
          <w:color w:val="FF0000"/>
          <w:sz w:val="24"/>
          <w:szCs w:val="24"/>
          <w:rtl/>
        </w:rPr>
      </w:pPr>
    </w:p>
    <w:p w14:paraId="759A480D" w14:textId="77777777" w:rsidR="003351EB" w:rsidRPr="00B9646D" w:rsidRDefault="003351EB" w:rsidP="003351EB">
      <w:pPr>
        <w:ind w:left="360"/>
        <w:jc w:val="both"/>
        <w:rPr>
          <w:rFonts w:ascii="Arial" w:eastAsia="Arial" w:hAnsi="Arial" w:cs="B Nazanin"/>
          <w:b/>
          <w:bCs/>
          <w:color w:val="FF0000"/>
          <w:sz w:val="24"/>
          <w:szCs w:val="24"/>
          <w:rtl/>
        </w:rPr>
      </w:pPr>
    </w:p>
    <w:p w14:paraId="3ACB2378" w14:textId="77777777" w:rsidR="003351EB" w:rsidRPr="00B9646D" w:rsidRDefault="003351EB" w:rsidP="003351EB">
      <w:pPr>
        <w:ind w:left="360"/>
        <w:jc w:val="both"/>
        <w:rPr>
          <w:rFonts w:ascii="Arial" w:eastAsia="Arial" w:hAnsi="Arial" w:cs="B Nazanin"/>
          <w:b/>
          <w:bCs/>
          <w:color w:val="FF0000"/>
          <w:sz w:val="24"/>
          <w:szCs w:val="24"/>
          <w:rtl/>
        </w:rPr>
      </w:pPr>
    </w:p>
    <w:p w14:paraId="1E1C791B" w14:textId="77777777" w:rsidR="003351EB" w:rsidRPr="00B9646D" w:rsidRDefault="003351EB" w:rsidP="003351EB">
      <w:pPr>
        <w:ind w:left="360"/>
        <w:jc w:val="both"/>
        <w:rPr>
          <w:rFonts w:ascii="Arial" w:eastAsia="Arial" w:hAnsi="Arial" w:cs="B Nazanin"/>
          <w:b/>
          <w:bCs/>
          <w:color w:val="FF0000"/>
          <w:sz w:val="24"/>
          <w:szCs w:val="24"/>
          <w:rtl/>
        </w:rPr>
      </w:pPr>
    </w:p>
    <w:p w14:paraId="455EB15D" w14:textId="77777777" w:rsidR="003351EB" w:rsidRPr="00B9646D" w:rsidRDefault="003351EB" w:rsidP="003351EB">
      <w:pPr>
        <w:ind w:left="360"/>
        <w:jc w:val="both"/>
        <w:rPr>
          <w:rFonts w:ascii="Arial" w:eastAsia="Arial" w:hAnsi="Arial" w:cs="B Nazanin"/>
          <w:b/>
          <w:bCs/>
          <w:color w:val="FF0000"/>
          <w:sz w:val="24"/>
          <w:szCs w:val="24"/>
          <w:rtl/>
        </w:rPr>
      </w:pPr>
    </w:p>
    <w:p w14:paraId="5CC70B3C" w14:textId="77777777" w:rsidR="003351EB" w:rsidRPr="00B9646D" w:rsidRDefault="003351EB" w:rsidP="003351EB">
      <w:pPr>
        <w:ind w:left="360"/>
        <w:jc w:val="both"/>
        <w:rPr>
          <w:rFonts w:ascii="Arial" w:eastAsia="Arial" w:hAnsi="Arial" w:cs="B Nazanin"/>
          <w:b/>
          <w:bCs/>
          <w:color w:val="FF0000"/>
          <w:sz w:val="24"/>
          <w:szCs w:val="24"/>
          <w:rtl/>
        </w:rPr>
      </w:pPr>
    </w:p>
    <w:p w14:paraId="5B06DD74" w14:textId="77777777" w:rsidR="003351EB" w:rsidRPr="00B9646D" w:rsidRDefault="00407E41" w:rsidP="003351EB">
      <w:pPr>
        <w:ind w:left="360"/>
        <w:jc w:val="both"/>
        <w:rPr>
          <w:rFonts w:ascii="Arial" w:eastAsia="Arial" w:hAnsi="Arial" w:cs="B Nazanin"/>
          <w:b/>
          <w:bCs/>
          <w:color w:val="FF0000"/>
          <w:sz w:val="24"/>
          <w:szCs w:val="24"/>
          <w:rtl/>
        </w:rPr>
      </w:pPr>
      <w:r w:rsidRPr="00B9646D">
        <w:rPr>
          <w:rFonts w:cs="B Nazanin"/>
          <w:noProof/>
          <w:rtl/>
          <w:lang w:bidi="ar-SA"/>
        </w:rPr>
        <mc:AlternateContent>
          <mc:Choice Requires="wps">
            <w:drawing>
              <wp:anchor distT="0" distB="0" distL="114300" distR="114300" simplePos="0" relativeHeight="251862016" behindDoc="0" locked="0" layoutInCell="1" allowOverlap="1" wp14:anchorId="06EBFAAA" wp14:editId="25FC03A8">
                <wp:simplePos x="0" y="0"/>
                <wp:positionH relativeFrom="column">
                  <wp:align>center</wp:align>
                </wp:positionH>
                <wp:positionV relativeFrom="paragraph">
                  <wp:posOffset>152400</wp:posOffset>
                </wp:positionV>
                <wp:extent cx="5400040" cy="3366770"/>
                <wp:effectExtent l="0" t="0" r="10160" b="24130"/>
                <wp:wrapNone/>
                <wp:docPr id="267" name="AutoShape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3366770"/>
                        </a:xfrm>
                        <a:prstGeom prst="roundRect">
                          <a:avLst>
                            <a:gd name="adj" fmla="val 16667"/>
                          </a:avLst>
                        </a:prstGeom>
                        <a:solidFill>
                          <a:srgbClr val="FFE38B"/>
                        </a:solidFill>
                        <a:ln w="9525">
                          <a:solidFill>
                            <a:srgbClr val="000000"/>
                          </a:solidFill>
                          <a:round/>
                          <a:headEnd/>
                          <a:tailEnd/>
                        </a:ln>
                      </wps:spPr>
                      <wps:txbx>
                        <w:txbxContent>
                          <w:p w14:paraId="43136751" w14:textId="77777777" w:rsidR="00CA0AD2" w:rsidRDefault="00CA0AD2" w:rsidP="001304A4">
                            <w:pPr>
                              <w:pStyle w:val="a4"/>
                              <w:rPr>
                                <w:rtl/>
                              </w:rPr>
                            </w:pPr>
                            <w:r w:rsidRPr="00AC7DDC">
                              <w:rPr>
                                <w:rFonts w:hint="cs"/>
                                <w:rtl/>
                              </w:rPr>
                              <w:t>عناوين فصل:</w:t>
                            </w:r>
                          </w:p>
                          <w:p w14:paraId="5A6F651E" w14:textId="77777777" w:rsidR="00CA0AD2" w:rsidRPr="00AC7DDC" w:rsidRDefault="00CA0AD2" w:rsidP="001304A4">
                            <w:pPr>
                              <w:pStyle w:val="a3"/>
                              <w:rPr>
                                <w:rtl/>
                              </w:rPr>
                            </w:pPr>
                          </w:p>
                          <w:p w14:paraId="7E870FCE" w14:textId="77777777" w:rsidR="00CA0AD2" w:rsidRPr="0066266C" w:rsidRDefault="00CA0AD2" w:rsidP="00E80D7B">
                            <w:pPr>
                              <w:numPr>
                                <w:ilvl w:val="0"/>
                                <w:numId w:val="81"/>
                              </w:numPr>
                              <w:ind w:left="482" w:hanging="448"/>
                              <w:jc w:val="both"/>
                              <w:rPr>
                                <w:rFonts w:ascii="Arial" w:eastAsia="Arial" w:hAnsi="Arial"/>
                                <w:b/>
                                <w:bCs/>
                                <w:sz w:val="24"/>
                                <w:szCs w:val="24"/>
                                <w:rtl/>
                              </w:rPr>
                            </w:pPr>
                            <w:r w:rsidRPr="0066266C">
                              <w:rPr>
                                <w:rFonts w:ascii="Arial" w:eastAsia="Arial" w:hAnsi="Arial"/>
                                <w:b/>
                                <w:bCs/>
                                <w:sz w:val="24"/>
                                <w:szCs w:val="24"/>
                                <w:rtl/>
                              </w:rPr>
                              <w:t xml:space="preserve">تعاريف و مفاهيم </w:t>
                            </w:r>
                          </w:p>
                          <w:p w14:paraId="1E763EDC" w14:textId="77777777" w:rsidR="00CA0AD2" w:rsidRPr="0066266C" w:rsidRDefault="00CA0AD2" w:rsidP="00E80D7B">
                            <w:pPr>
                              <w:numPr>
                                <w:ilvl w:val="0"/>
                                <w:numId w:val="81"/>
                              </w:numPr>
                              <w:ind w:left="482" w:hanging="448"/>
                              <w:jc w:val="both"/>
                              <w:rPr>
                                <w:rFonts w:ascii="Arial" w:eastAsia="Arial" w:hAnsi="Arial"/>
                                <w:b/>
                                <w:bCs/>
                                <w:sz w:val="24"/>
                                <w:szCs w:val="24"/>
                                <w:rtl/>
                              </w:rPr>
                            </w:pPr>
                            <w:r w:rsidRPr="0066266C">
                              <w:rPr>
                                <w:rFonts w:ascii="Arial" w:eastAsia="Arial" w:hAnsi="Arial"/>
                                <w:b/>
                                <w:bCs/>
                                <w:sz w:val="24"/>
                                <w:szCs w:val="24"/>
                                <w:rtl/>
                              </w:rPr>
                              <w:t>مراحل مختلف واکنش</w:t>
                            </w:r>
                            <w:r w:rsidRPr="0066266C">
                              <w:rPr>
                                <w:rFonts w:ascii="Arial" w:eastAsia="Arial" w:hAnsi="Arial"/>
                                <w:b/>
                                <w:bCs/>
                                <w:sz w:val="24"/>
                                <w:szCs w:val="24"/>
                                <w:rtl/>
                              </w:rPr>
                              <w:softHyphen/>
                              <w:t>های روانی و رفتاری پس از بلايا</w:t>
                            </w:r>
                          </w:p>
                          <w:p w14:paraId="39563C7D" w14:textId="77777777" w:rsidR="00CA0AD2" w:rsidRPr="0066266C" w:rsidRDefault="00CA0AD2" w:rsidP="00E80D7B">
                            <w:pPr>
                              <w:numPr>
                                <w:ilvl w:val="0"/>
                                <w:numId w:val="81"/>
                              </w:numPr>
                              <w:ind w:left="482" w:hanging="448"/>
                              <w:jc w:val="both"/>
                              <w:rPr>
                                <w:rFonts w:ascii="Arial" w:eastAsia="Arial" w:hAnsi="Arial"/>
                                <w:b/>
                                <w:bCs/>
                                <w:sz w:val="24"/>
                                <w:szCs w:val="24"/>
                                <w:rtl/>
                              </w:rPr>
                            </w:pPr>
                            <w:r w:rsidRPr="0066266C">
                              <w:rPr>
                                <w:rFonts w:ascii="Arial" w:eastAsia="Arial" w:hAnsi="Arial"/>
                                <w:b/>
                                <w:bCs/>
                                <w:sz w:val="24"/>
                                <w:szCs w:val="24"/>
                                <w:rtl/>
                              </w:rPr>
                              <w:t>واکنش‌ها وعلائم روانی در گروه‌های آسيب پذير</w:t>
                            </w:r>
                          </w:p>
                          <w:p w14:paraId="3C5B5496" w14:textId="77777777" w:rsidR="00CA0AD2" w:rsidRPr="0066266C" w:rsidRDefault="00CA0AD2" w:rsidP="00E80D7B">
                            <w:pPr>
                              <w:numPr>
                                <w:ilvl w:val="0"/>
                                <w:numId w:val="81"/>
                              </w:numPr>
                              <w:ind w:left="482" w:hanging="448"/>
                              <w:jc w:val="both"/>
                              <w:rPr>
                                <w:rFonts w:ascii="Arial" w:eastAsia="Arial" w:hAnsi="Arial"/>
                                <w:b/>
                                <w:bCs/>
                                <w:sz w:val="24"/>
                                <w:szCs w:val="24"/>
                                <w:rtl/>
                              </w:rPr>
                            </w:pPr>
                            <w:r w:rsidRPr="0066266C">
                              <w:rPr>
                                <w:rFonts w:ascii="Arial" w:eastAsia="Arial" w:hAnsi="Arial"/>
                                <w:b/>
                                <w:bCs/>
                                <w:sz w:val="24"/>
                                <w:szCs w:val="24"/>
                                <w:rtl/>
                              </w:rPr>
                              <w:t>چه کسانی را</w:t>
                            </w:r>
                            <w:r w:rsidRPr="0066266C">
                              <w:rPr>
                                <w:rFonts w:ascii="Arial" w:eastAsia="Arial" w:hAnsi="Arial" w:hint="cs"/>
                                <w:b/>
                                <w:bCs/>
                                <w:sz w:val="24"/>
                                <w:szCs w:val="24"/>
                                <w:rtl/>
                              </w:rPr>
                              <w:t xml:space="preserve"> </w:t>
                            </w:r>
                            <w:r w:rsidRPr="0066266C">
                              <w:rPr>
                                <w:rFonts w:ascii="Arial" w:eastAsia="Arial" w:hAnsi="Arial"/>
                                <w:b/>
                                <w:bCs/>
                                <w:sz w:val="24"/>
                                <w:szCs w:val="24"/>
                                <w:rtl/>
                              </w:rPr>
                              <w:t xml:space="preserve">بايد به تيم حمايت روانی </w:t>
                            </w:r>
                            <w:r w:rsidRPr="0066266C">
                              <w:rPr>
                                <w:rFonts w:eastAsia="Arial" w:cs="Times New Roman" w:hint="cs"/>
                                <w:b/>
                                <w:bCs/>
                                <w:sz w:val="24"/>
                                <w:szCs w:val="24"/>
                                <w:rtl/>
                              </w:rPr>
                              <w:t>–</w:t>
                            </w:r>
                            <w:r w:rsidRPr="0066266C">
                              <w:rPr>
                                <w:rFonts w:ascii="Arial" w:eastAsia="Arial" w:hAnsi="Arial"/>
                                <w:b/>
                                <w:bCs/>
                                <w:sz w:val="24"/>
                                <w:szCs w:val="24"/>
                                <w:rtl/>
                              </w:rPr>
                              <w:t xml:space="preserve"> </w:t>
                            </w:r>
                            <w:r w:rsidRPr="0066266C">
                              <w:rPr>
                                <w:rFonts w:ascii="Arial" w:eastAsia="Arial" w:hAnsi="Arial" w:hint="cs"/>
                                <w:b/>
                                <w:bCs/>
                                <w:sz w:val="24"/>
                                <w:szCs w:val="24"/>
                                <w:rtl/>
                              </w:rPr>
                              <w:t>اجتماعی</w:t>
                            </w:r>
                            <w:r w:rsidRPr="0066266C">
                              <w:rPr>
                                <w:rFonts w:ascii="Arial" w:eastAsia="Arial" w:hAnsi="Arial"/>
                                <w:b/>
                                <w:bCs/>
                                <w:sz w:val="24"/>
                                <w:szCs w:val="24"/>
                                <w:rtl/>
                              </w:rPr>
                              <w:t xml:space="preserve"> </w:t>
                            </w:r>
                            <w:r w:rsidRPr="0066266C">
                              <w:rPr>
                                <w:rFonts w:ascii="Arial" w:eastAsia="Arial" w:hAnsi="Arial" w:hint="cs"/>
                                <w:b/>
                                <w:bCs/>
                                <w:sz w:val="24"/>
                                <w:szCs w:val="24"/>
                                <w:rtl/>
                              </w:rPr>
                              <w:t>ارجاع</w:t>
                            </w:r>
                            <w:r w:rsidRPr="0066266C">
                              <w:rPr>
                                <w:rFonts w:ascii="Arial" w:eastAsia="Arial" w:hAnsi="Arial"/>
                                <w:b/>
                                <w:bCs/>
                                <w:sz w:val="24"/>
                                <w:szCs w:val="24"/>
                                <w:rtl/>
                              </w:rPr>
                              <w:t xml:space="preserve"> </w:t>
                            </w:r>
                            <w:r w:rsidRPr="0066266C">
                              <w:rPr>
                                <w:rFonts w:ascii="Arial" w:eastAsia="Arial" w:hAnsi="Arial" w:hint="cs"/>
                                <w:b/>
                                <w:bCs/>
                                <w:sz w:val="24"/>
                                <w:szCs w:val="24"/>
                                <w:rtl/>
                              </w:rPr>
                              <w:t>دهید.</w:t>
                            </w:r>
                          </w:p>
                          <w:p w14:paraId="16C8DBC8" w14:textId="77777777" w:rsidR="00CA0AD2" w:rsidRPr="0066266C" w:rsidRDefault="00CA0AD2" w:rsidP="00E80D7B">
                            <w:pPr>
                              <w:numPr>
                                <w:ilvl w:val="0"/>
                                <w:numId w:val="81"/>
                              </w:numPr>
                              <w:ind w:left="482" w:hanging="448"/>
                              <w:jc w:val="both"/>
                              <w:rPr>
                                <w:rFonts w:ascii="Arial" w:eastAsia="Arial" w:hAnsi="Arial"/>
                                <w:b/>
                                <w:bCs/>
                                <w:sz w:val="24"/>
                                <w:szCs w:val="24"/>
                                <w:rtl/>
                              </w:rPr>
                            </w:pPr>
                            <w:r w:rsidRPr="0066266C">
                              <w:rPr>
                                <w:rFonts w:ascii="Arial" w:eastAsia="Arial" w:hAnsi="Arial"/>
                                <w:b/>
                                <w:bCs/>
                                <w:sz w:val="24"/>
                                <w:szCs w:val="24"/>
                                <w:rtl/>
                              </w:rPr>
                              <w:t>توصيه‌هائی برای والدين کودکان آسيب ديده</w:t>
                            </w:r>
                          </w:p>
                          <w:p w14:paraId="32A4409A" w14:textId="77777777" w:rsidR="00CA0AD2" w:rsidRPr="0066266C" w:rsidRDefault="00CA0AD2" w:rsidP="00E80D7B">
                            <w:pPr>
                              <w:numPr>
                                <w:ilvl w:val="0"/>
                                <w:numId w:val="81"/>
                              </w:numPr>
                              <w:ind w:left="482" w:hanging="448"/>
                              <w:jc w:val="both"/>
                              <w:rPr>
                                <w:rFonts w:ascii="Arial" w:eastAsia="Arial" w:hAnsi="Arial"/>
                                <w:b/>
                                <w:bCs/>
                                <w:sz w:val="24"/>
                                <w:szCs w:val="24"/>
                              </w:rPr>
                            </w:pPr>
                            <w:r w:rsidRPr="0066266C">
                              <w:rPr>
                                <w:rFonts w:ascii="Arial" w:eastAsia="Arial" w:hAnsi="Arial"/>
                                <w:b/>
                                <w:bCs/>
                                <w:sz w:val="24"/>
                                <w:szCs w:val="24"/>
                                <w:rtl/>
                              </w:rPr>
                              <w:t>با</w:t>
                            </w:r>
                            <w:r w:rsidRPr="0066266C">
                              <w:rPr>
                                <w:rFonts w:ascii="Arial" w:eastAsia="Arial" w:hAnsi="Arial" w:hint="cs"/>
                                <w:b/>
                                <w:bCs/>
                                <w:sz w:val="24"/>
                                <w:szCs w:val="24"/>
                                <w:rtl/>
                              </w:rPr>
                              <w:t xml:space="preserve"> </w:t>
                            </w:r>
                            <w:r w:rsidRPr="0066266C">
                              <w:rPr>
                                <w:rFonts w:ascii="Arial" w:eastAsia="Arial" w:hAnsi="Arial"/>
                                <w:b/>
                                <w:bCs/>
                                <w:sz w:val="24"/>
                                <w:szCs w:val="24"/>
                                <w:rtl/>
                              </w:rPr>
                              <w:t>ورود به منطقه حادثه ديده، به عنوان امدادگر</w:t>
                            </w:r>
                            <w:r w:rsidRPr="0066266C">
                              <w:rPr>
                                <w:rFonts w:ascii="Arial" w:eastAsia="Arial" w:hAnsi="Arial" w:hint="cs"/>
                                <w:b/>
                                <w:bCs/>
                                <w:sz w:val="24"/>
                                <w:szCs w:val="24"/>
                                <w:rtl/>
                              </w:rPr>
                              <w:t xml:space="preserve"> </w:t>
                            </w:r>
                            <w:r w:rsidRPr="0066266C">
                              <w:rPr>
                                <w:rFonts w:ascii="Arial" w:eastAsia="Arial" w:hAnsi="Arial"/>
                                <w:b/>
                                <w:bCs/>
                                <w:sz w:val="24"/>
                                <w:szCs w:val="24"/>
                                <w:rtl/>
                              </w:rPr>
                              <w:t>چه بايد کرد</w:t>
                            </w:r>
                          </w:p>
                          <w:p w14:paraId="624F2F95" w14:textId="77777777" w:rsidR="00CA0AD2" w:rsidRPr="0066266C" w:rsidRDefault="00CA0AD2" w:rsidP="00E80D7B">
                            <w:pPr>
                              <w:numPr>
                                <w:ilvl w:val="0"/>
                                <w:numId w:val="81"/>
                              </w:numPr>
                              <w:ind w:left="482" w:hanging="448"/>
                              <w:jc w:val="both"/>
                              <w:rPr>
                                <w:rFonts w:ascii="Arial" w:eastAsia="Arial" w:hAnsi="Arial"/>
                                <w:b/>
                                <w:bCs/>
                                <w:sz w:val="24"/>
                                <w:szCs w:val="24"/>
                                <w:rtl/>
                              </w:rPr>
                            </w:pPr>
                            <w:r w:rsidRPr="0066266C">
                              <w:rPr>
                                <w:rFonts w:ascii="Arial" w:eastAsia="Arial" w:hAnsi="Arial"/>
                                <w:b/>
                                <w:bCs/>
                                <w:sz w:val="24"/>
                                <w:szCs w:val="24"/>
                                <w:rtl/>
                              </w:rPr>
                              <w:t xml:space="preserve">نکاتی درباره سوگ </w:t>
                            </w:r>
                          </w:p>
                          <w:p w14:paraId="12E14697" w14:textId="77777777" w:rsidR="00CA0AD2" w:rsidRPr="0066266C" w:rsidRDefault="00CA0AD2" w:rsidP="00E80D7B">
                            <w:pPr>
                              <w:numPr>
                                <w:ilvl w:val="0"/>
                                <w:numId w:val="81"/>
                              </w:numPr>
                              <w:ind w:left="482" w:hanging="448"/>
                              <w:jc w:val="both"/>
                              <w:rPr>
                                <w:rFonts w:ascii="Arial" w:eastAsia="Arial" w:hAnsi="Arial"/>
                                <w:b/>
                                <w:bCs/>
                                <w:sz w:val="24"/>
                                <w:szCs w:val="24"/>
                              </w:rPr>
                            </w:pPr>
                            <w:r w:rsidRPr="0066266C">
                              <w:rPr>
                                <w:rFonts w:ascii="Arial" w:eastAsia="Arial" w:hAnsi="Arial"/>
                                <w:b/>
                                <w:bCs/>
                                <w:sz w:val="24"/>
                                <w:szCs w:val="24"/>
                                <w:rtl/>
                              </w:rPr>
                              <w:t xml:space="preserve">چگونه بايد ازخود مراقبت کرد؟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6EBFAAA" id="AutoShape 160" o:spid="_x0000_s1141" style="position:absolute;left:0;text-align:left;margin-left:0;margin-top:12pt;width:425.2pt;height:265.1pt;z-index:25186201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" fillcolor="#ffe38b">
                <v:textbox>
                  <w:txbxContent>
                    <w:p w14:paraId="43136751" w14:textId="77777777" w:rsidR="00CA0AD2" w:rsidRDefault="00CA0AD2" w:rsidP="001304A4">
                      <w:pPr>
                        <w:pStyle w:val="a4"/>
                        <w:rPr>
                          <w:rtl/>
                        </w:rPr>
                      </w:pPr>
                      <w:r w:rsidRPr="00AC7DDC">
                        <w:rPr>
                          <w:rFonts w:hint="cs"/>
                          <w:rtl/>
                        </w:rPr>
                        <w:t>عناوين فصل:</w:t>
                      </w:r>
                    </w:p>
                    <w:p w14:paraId="5A6F651E" w14:textId="77777777" w:rsidR="00CA0AD2" w:rsidRPr="00AC7DDC" w:rsidRDefault="00CA0AD2" w:rsidP="001304A4">
                      <w:pPr>
                        <w:pStyle w:val="a3"/>
                        <w:rPr>
                          <w:rtl/>
                        </w:rPr>
                      </w:pPr>
                    </w:p>
                    <w:p w14:paraId="7E870FCE" w14:textId="77777777" w:rsidR="00CA0AD2" w:rsidRPr="0066266C" w:rsidRDefault="00CA0AD2" w:rsidP="00E80D7B">
                      <w:pPr>
                        <w:numPr>
                          <w:ilvl w:val="0"/>
                          <w:numId w:val="81"/>
                        </w:numPr>
                        <w:ind w:left="482" w:hanging="448"/>
                        <w:jc w:val="both"/>
                        <w:rPr>
                          <w:rFonts w:ascii="Arial" w:eastAsia="Arial" w:hAnsi="Arial"/>
                          <w:b/>
                          <w:bCs/>
                          <w:sz w:val="24"/>
                          <w:szCs w:val="24"/>
                          <w:rtl/>
                        </w:rPr>
                      </w:pPr>
                      <w:r w:rsidRPr="0066266C">
                        <w:rPr>
                          <w:rFonts w:ascii="Arial" w:eastAsia="Arial" w:hAnsi="Arial"/>
                          <w:b/>
                          <w:bCs/>
                          <w:sz w:val="24"/>
                          <w:szCs w:val="24"/>
                          <w:rtl/>
                        </w:rPr>
                        <w:t xml:space="preserve">تعاريف و مفاهيم </w:t>
                      </w:r>
                    </w:p>
                    <w:p w14:paraId="1E763EDC" w14:textId="77777777" w:rsidR="00CA0AD2" w:rsidRPr="0066266C" w:rsidRDefault="00CA0AD2" w:rsidP="00E80D7B">
                      <w:pPr>
                        <w:numPr>
                          <w:ilvl w:val="0"/>
                          <w:numId w:val="81"/>
                        </w:numPr>
                        <w:ind w:left="482" w:hanging="448"/>
                        <w:jc w:val="both"/>
                        <w:rPr>
                          <w:rFonts w:ascii="Arial" w:eastAsia="Arial" w:hAnsi="Arial"/>
                          <w:b/>
                          <w:bCs/>
                          <w:sz w:val="24"/>
                          <w:szCs w:val="24"/>
                          <w:rtl/>
                        </w:rPr>
                      </w:pPr>
                      <w:r w:rsidRPr="0066266C">
                        <w:rPr>
                          <w:rFonts w:ascii="Arial" w:eastAsia="Arial" w:hAnsi="Arial"/>
                          <w:b/>
                          <w:bCs/>
                          <w:sz w:val="24"/>
                          <w:szCs w:val="24"/>
                          <w:rtl/>
                        </w:rPr>
                        <w:t>مراحل مختلف واکنش</w:t>
                      </w:r>
                      <w:r w:rsidRPr="0066266C">
                        <w:rPr>
                          <w:rFonts w:ascii="Arial" w:eastAsia="Arial" w:hAnsi="Arial"/>
                          <w:b/>
                          <w:bCs/>
                          <w:sz w:val="24"/>
                          <w:szCs w:val="24"/>
                          <w:rtl/>
                        </w:rPr>
                        <w:softHyphen/>
                        <w:t>های روانی و رفتاری پس از بلايا</w:t>
                      </w:r>
                    </w:p>
                    <w:p w14:paraId="39563C7D" w14:textId="77777777" w:rsidR="00CA0AD2" w:rsidRPr="0066266C" w:rsidRDefault="00CA0AD2" w:rsidP="00E80D7B">
                      <w:pPr>
                        <w:numPr>
                          <w:ilvl w:val="0"/>
                          <w:numId w:val="81"/>
                        </w:numPr>
                        <w:ind w:left="482" w:hanging="448"/>
                        <w:jc w:val="both"/>
                        <w:rPr>
                          <w:rFonts w:ascii="Arial" w:eastAsia="Arial" w:hAnsi="Arial"/>
                          <w:b/>
                          <w:bCs/>
                          <w:sz w:val="24"/>
                          <w:szCs w:val="24"/>
                          <w:rtl/>
                        </w:rPr>
                      </w:pPr>
                      <w:r w:rsidRPr="0066266C">
                        <w:rPr>
                          <w:rFonts w:ascii="Arial" w:eastAsia="Arial" w:hAnsi="Arial"/>
                          <w:b/>
                          <w:bCs/>
                          <w:sz w:val="24"/>
                          <w:szCs w:val="24"/>
                          <w:rtl/>
                        </w:rPr>
                        <w:t>واکنش‌ها وعلائم روانی در گروه‌های آسيب پذير</w:t>
                      </w:r>
                    </w:p>
                    <w:p w14:paraId="3C5B5496" w14:textId="77777777" w:rsidR="00CA0AD2" w:rsidRPr="0066266C" w:rsidRDefault="00CA0AD2" w:rsidP="00E80D7B">
                      <w:pPr>
                        <w:numPr>
                          <w:ilvl w:val="0"/>
                          <w:numId w:val="81"/>
                        </w:numPr>
                        <w:ind w:left="482" w:hanging="448"/>
                        <w:jc w:val="both"/>
                        <w:rPr>
                          <w:rFonts w:ascii="Arial" w:eastAsia="Arial" w:hAnsi="Arial"/>
                          <w:b/>
                          <w:bCs/>
                          <w:sz w:val="24"/>
                          <w:szCs w:val="24"/>
                          <w:rtl/>
                        </w:rPr>
                      </w:pPr>
                      <w:r w:rsidRPr="0066266C">
                        <w:rPr>
                          <w:rFonts w:ascii="Arial" w:eastAsia="Arial" w:hAnsi="Arial"/>
                          <w:b/>
                          <w:bCs/>
                          <w:sz w:val="24"/>
                          <w:szCs w:val="24"/>
                          <w:rtl/>
                        </w:rPr>
                        <w:t>چه کسانی را</w:t>
                      </w:r>
                      <w:r w:rsidRPr="0066266C">
                        <w:rPr>
                          <w:rFonts w:ascii="Arial" w:eastAsia="Arial" w:hAnsi="Arial" w:hint="cs"/>
                          <w:b/>
                          <w:bCs/>
                          <w:sz w:val="24"/>
                          <w:szCs w:val="24"/>
                          <w:rtl/>
                        </w:rPr>
                        <w:t xml:space="preserve"> </w:t>
                      </w:r>
                      <w:r w:rsidRPr="0066266C">
                        <w:rPr>
                          <w:rFonts w:ascii="Arial" w:eastAsia="Arial" w:hAnsi="Arial"/>
                          <w:b/>
                          <w:bCs/>
                          <w:sz w:val="24"/>
                          <w:szCs w:val="24"/>
                          <w:rtl/>
                        </w:rPr>
                        <w:t xml:space="preserve">بايد به تيم حمايت روانی </w:t>
                      </w:r>
                      <w:r w:rsidRPr="0066266C">
                        <w:rPr>
                          <w:rFonts w:eastAsia="Arial" w:cs="Times New Roman" w:hint="cs"/>
                          <w:b/>
                          <w:bCs/>
                          <w:sz w:val="24"/>
                          <w:szCs w:val="24"/>
                          <w:rtl/>
                        </w:rPr>
                        <w:t>–</w:t>
                      </w:r>
                      <w:r w:rsidRPr="0066266C">
                        <w:rPr>
                          <w:rFonts w:ascii="Arial" w:eastAsia="Arial" w:hAnsi="Arial"/>
                          <w:b/>
                          <w:bCs/>
                          <w:sz w:val="24"/>
                          <w:szCs w:val="24"/>
                          <w:rtl/>
                        </w:rPr>
                        <w:t xml:space="preserve"> </w:t>
                      </w:r>
                      <w:r w:rsidRPr="0066266C">
                        <w:rPr>
                          <w:rFonts w:ascii="Arial" w:eastAsia="Arial" w:hAnsi="Arial" w:hint="cs"/>
                          <w:b/>
                          <w:bCs/>
                          <w:sz w:val="24"/>
                          <w:szCs w:val="24"/>
                          <w:rtl/>
                        </w:rPr>
                        <w:t>اجتماعی</w:t>
                      </w:r>
                      <w:r w:rsidRPr="0066266C">
                        <w:rPr>
                          <w:rFonts w:ascii="Arial" w:eastAsia="Arial" w:hAnsi="Arial"/>
                          <w:b/>
                          <w:bCs/>
                          <w:sz w:val="24"/>
                          <w:szCs w:val="24"/>
                          <w:rtl/>
                        </w:rPr>
                        <w:t xml:space="preserve"> </w:t>
                      </w:r>
                      <w:r w:rsidRPr="0066266C">
                        <w:rPr>
                          <w:rFonts w:ascii="Arial" w:eastAsia="Arial" w:hAnsi="Arial" w:hint="cs"/>
                          <w:b/>
                          <w:bCs/>
                          <w:sz w:val="24"/>
                          <w:szCs w:val="24"/>
                          <w:rtl/>
                        </w:rPr>
                        <w:t>ارجاع</w:t>
                      </w:r>
                      <w:r w:rsidRPr="0066266C">
                        <w:rPr>
                          <w:rFonts w:ascii="Arial" w:eastAsia="Arial" w:hAnsi="Arial"/>
                          <w:b/>
                          <w:bCs/>
                          <w:sz w:val="24"/>
                          <w:szCs w:val="24"/>
                          <w:rtl/>
                        </w:rPr>
                        <w:t xml:space="preserve"> </w:t>
                      </w:r>
                      <w:r w:rsidRPr="0066266C">
                        <w:rPr>
                          <w:rFonts w:ascii="Arial" w:eastAsia="Arial" w:hAnsi="Arial" w:hint="cs"/>
                          <w:b/>
                          <w:bCs/>
                          <w:sz w:val="24"/>
                          <w:szCs w:val="24"/>
                          <w:rtl/>
                        </w:rPr>
                        <w:t>دهید.</w:t>
                      </w:r>
                    </w:p>
                    <w:p w14:paraId="16C8DBC8" w14:textId="77777777" w:rsidR="00CA0AD2" w:rsidRPr="0066266C" w:rsidRDefault="00CA0AD2" w:rsidP="00E80D7B">
                      <w:pPr>
                        <w:numPr>
                          <w:ilvl w:val="0"/>
                          <w:numId w:val="81"/>
                        </w:numPr>
                        <w:ind w:left="482" w:hanging="448"/>
                        <w:jc w:val="both"/>
                        <w:rPr>
                          <w:rFonts w:ascii="Arial" w:eastAsia="Arial" w:hAnsi="Arial"/>
                          <w:b/>
                          <w:bCs/>
                          <w:sz w:val="24"/>
                          <w:szCs w:val="24"/>
                          <w:rtl/>
                        </w:rPr>
                      </w:pPr>
                      <w:r w:rsidRPr="0066266C">
                        <w:rPr>
                          <w:rFonts w:ascii="Arial" w:eastAsia="Arial" w:hAnsi="Arial"/>
                          <w:b/>
                          <w:bCs/>
                          <w:sz w:val="24"/>
                          <w:szCs w:val="24"/>
                          <w:rtl/>
                        </w:rPr>
                        <w:t>توصيه‌هائی برای والدين کودکان آسيب ديده</w:t>
                      </w:r>
                    </w:p>
                    <w:p w14:paraId="32A4409A" w14:textId="77777777" w:rsidR="00CA0AD2" w:rsidRPr="0066266C" w:rsidRDefault="00CA0AD2" w:rsidP="00E80D7B">
                      <w:pPr>
                        <w:numPr>
                          <w:ilvl w:val="0"/>
                          <w:numId w:val="81"/>
                        </w:numPr>
                        <w:ind w:left="482" w:hanging="448"/>
                        <w:jc w:val="both"/>
                        <w:rPr>
                          <w:rFonts w:ascii="Arial" w:eastAsia="Arial" w:hAnsi="Arial"/>
                          <w:b/>
                          <w:bCs/>
                          <w:sz w:val="24"/>
                          <w:szCs w:val="24"/>
                        </w:rPr>
                      </w:pPr>
                      <w:r w:rsidRPr="0066266C">
                        <w:rPr>
                          <w:rFonts w:ascii="Arial" w:eastAsia="Arial" w:hAnsi="Arial"/>
                          <w:b/>
                          <w:bCs/>
                          <w:sz w:val="24"/>
                          <w:szCs w:val="24"/>
                          <w:rtl/>
                        </w:rPr>
                        <w:t>با</w:t>
                      </w:r>
                      <w:r w:rsidRPr="0066266C">
                        <w:rPr>
                          <w:rFonts w:ascii="Arial" w:eastAsia="Arial" w:hAnsi="Arial" w:hint="cs"/>
                          <w:b/>
                          <w:bCs/>
                          <w:sz w:val="24"/>
                          <w:szCs w:val="24"/>
                          <w:rtl/>
                        </w:rPr>
                        <w:t xml:space="preserve"> </w:t>
                      </w:r>
                      <w:r w:rsidRPr="0066266C">
                        <w:rPr>
                          <w:rFonts w:ascii="Arial" w:eastAsia="Arial" w:hAnsi="Arial"/>
                          <w:b/>
                          <w:bCs/>
                          <w:sz w:val="24"/>
                          <w:szCs w:val="24"/>
                          <w:rtl/>
                        </w:rPr>
                        <w:t>ورود به منطقه حادثه ديده، به عنوان امدادگر</w:t>
                      </w:r>
                      <w:r w:rsidRPr="0066266C">
                        <w:rPr>
                          <w:rFonts w:ascii="Arial" w:eastAsia="Arial" w:hAnsi="Arial" w:hint="cs"/>
                          <w:b/>
                          <w:bCs/>
                          <w:sz w:val="24"/>
                          <w:szCs w:val="24"/>
                          <w:rtl/>
                        </w:rPr>
                        <w:t xml:space="preserve"> </w:t>
                      </w:r>
                      <w:r w:rsidRPr="0066266C">
                        <w:rPr>
                          <w:rFonts w:ascii="Arial" w:eastAsia="Arial" w:hAnsi="Arial"/>
                          <w:b/>
                          <w:bCs/>
                          <w:sz w:val="24"/>
                          <w:szCs w:val="24"/>
                          <w:rtl/>
                        </w:rPr>
                        <w:t>چه بايد کرد</w:t>
                      </w:r>
                    </w:p>
                    <w:p w14:paraId="624F2F95" w14:textId="77777777" w:rsidR="00CA0AD2" w:rsidRPr="0066266C" w:rsidRDefault="00CA0AD2" w:rsidP="00E80D7B">
                      <w:pPr>
                        <w:numPr>
                          <w:ilvl w:val="0"/>
                          <w:numId w:val="81"/>
                        </w:numPr>
                        <w:ind w:left="482" w:hanging="448"/>
                        <w:jc w:val="both"/>
                        <w:rPr>
                          <w:rFonts w:ascii="Arial" w:eastAsia="Arial" w:hAnsi="Arial"/>
                          <w:b/>
                          <w:bCs/>
                          <w:sz w:val="24"/>
                          <w:szCs w:val="24"/>
                          <w:rtl/>
                        </w:rPr>
                      </w:pPr>
                      <w:r w:rsidRPr="0066266C">
                        <w:rPr>
                          <w:rFonts w:ascii="Arial" w:eastAsia="Arial" w:hAnsi="Arial"/>
                          <w:b/>
                          <w:bCs/>
                          <w:sz w:val="24"/>
                          <w:szCs w:val="24"/>
                          <w:rtl/>
                        </w:rPr>
                        <w:t xml:space="preserve">نکاتی درباره سوگ </w:t>
                      </w:r>
                    </w:p>
                    <w:p w14:paraId="12E14697" w14:textId="77777777" w:rsidR="00CA0AD2" w:rsidRPr="0066266C" w:rsidRDefault="00CA0AD2" w:rsidP="00E80D7B">
                      <w:pPr>
                        <w:numPr>
                          <w:ilvl w:val="0"/>
                          <w:numId w:val="81"/>
                        </w:numPr>
                        <w:ind w:left="482" w:hanging="448"/>
                        <w:jc w:val="both"/>
                        <w:rPr>
                          <w:rFonts w:ascii="Arial" w:eastAsia="Arial" w:hAnsi="Arial"/>
                          <w:b/>
                          <w:bCs/>
                          <w:sz w:val="24"/>
                          <w:szCs w:val="24"/>
                        </w:rPr>
                      </w:pPr>
                      <w:r w:rsidRPr="0066266C">
                        <w:rPr>
                          <w:rFonts w:ascii="Arial" w:eastAsia="Arial" w:hAnsi="Arial"/>
                          <w:b/>
                          <w:bCs/>
                          <w:sz w:val="24"/>
                          <w:szCs w:val="24"/>
                          <w:rtl/>
                        </w:rPr>
                        <w:t xml:space="preserve">چگونه بايد ازخود مراقبت کرد؟ </w:t>
                      </w:r>
                    </w:p>
                  </w:txbxContent>
                </v:textbox>
              </v:roundrect>
            </w:pict>
          </mc:Fallback>
        </mc:AlternateContent>
      </w:r>
    </w:p>
    <w:p w14:paraId="316A911F" w14:textId="77777777" w:rsidR="003351EB" w:rsidRPr="00B9646D" w:rsidRDefault="003351EB" w:rsidP="003351EB">
      <w:pPr>
        <w:ind w:left="360"/>
        <w:jc w:val="both"/>
        <w:rPr>
          <w:rFonts w:ascii="Arial" w:eastAsia="Arial" w:hAnsi="Arial" w:cs="B Nazanin"/>
          <w:b/>
          <w:bCs/>
          <w:color w:val="FF0000"/>
          <w:sz w:val="24"/>
          <w:szCs w:val="24"/>
          <w:rtl/>
        </w:rPr>
      </w:pPr>
    </w:p>
    <w:p w14:paraId="604E0DE7" w14:textId="77777777" w:rsidR="003351EB" w:rsidRPr="00B9646D" w:rsidRDefault="003351EB" w:rsidP="003351EB">
      <w:pPr>
        <w:ind w:left="360"/>
        <w:jc w:val="both"/>
        <w:rPr>
          <w:rFonts w:ascii="Arial" w:eastAsia="Arial" w:hAnsi="Arial" w:cs="B Nazanin"/>
          <w:b/>
          <w:bCs/>
          <w:color w:val="FF0000"/>
          <w:sz w:val="24"/>
          <w:szCs w:val="24"/>
          <w:rtl/>
        </w:rPr>
      </w:pPr>
    </w:p>
    <w:p w14:paraId="2D78473D" w14:textId="77777777" w:rsidR="003351EB" w:rsidRPr="00B9646D" w:rsidRDefault="003351EB" w:rsidP="003351EB">
      <w:pPr>
        <w:ind w:left="360"/>
        <w:jc w:val="both"/>
        <w:rPr>
          <w:rFonts w:ascii="Arial" w:eastAsia="Arial" w:hAnsi="Arial" w:cs="B Nazanin"/>
          <w:b/>
          <w:bCs/>
          <w:color w:val="FF0000"/>
          <w:sz w:val="24"/>
          <w:szCs w:val="24"/>
          <w:rtl/>
        </w:rPr>
      </w:pPr>
    </w:p>
    <w:p w14:paraId="7A51AD59" w14:textId="77777777" w:rsidR="003351EB" w:rsidRPr="00B9646D" w:rsidRDefault="003351EB" w:rsidP="003351EB">
      <w:pPr>
        <w:ind w:left="360"/>
        <w:jc w:val="both"/>
        <w:rPr>
          <w:rFonts w:ascii="Arial" w:eastAsia="Arial" w:hAnsi="Arial" w:cs="B Nazanin"/>
          <w:b/>
          <w:bCs/>
          <w:color w:val="FF0000"/>
          <w:sz w:val="24"/>
          <w:szCs w:val="24"/>
          <w:rtl/>
        </w:rPr>
      </w:pPr>
    </w:p>
    <w:p w14:paraId="2A742665" w14:textId="77777777" w:rsidR="003351EB" w:rsidRPr="00B9646D" w:rsidRDefault="003351EB" w:rsidP="003351EB">
      <w:pPr>
        <w:ind w:left="360"/>
        <w:jc w:val="both"/>
        <w:rPr>
          <w:rFonts w:ascii="Arial" w:eastAsia="Arial" w:hAnsi="Arial" w:cs="B Nazanin"/>
          <w:b/>
          <w:bCs/>
          <w:color w:val="FF0000"/>
          <w:sz w:val="24"/>
          <w:szCs w:val="24"/>
          <w:rtl/>
        </w:rPr>
      </w:pPr>
    </w:p>
    <w:p w14:paraId="44F1BC4B" w14:textId="77777777" w:rsidR="003351EB" w:rsidRPr="00B9646D" w:rsidRDefault="003351EB" w:rsidP="003351EB">
      <w:pPr>
        <w:ind w:left="360"/>
        <w:jc w:val="both"/>
        <w:rPr>
          <w:rFonts w:ascii="Arial" w:eastAsia="Arial" w:hAnsi="Arial" w:cs="B Nazanin"/>
          <w:b/>
          <w:bCs/>
          <w:color w:val="FF0000"/>
          <w:sz w:val="24"/>
          <w:szCs w:val="24"/>
          <w:rtl/>
        </w:rPr>
      </w:pPr>
    </w:p>
    <w:p w14:paraId="08D16DA7" w14:textId="77777777" w:rsidR="003351EB" w:rsidRPr="00B9646D" w:rsidRDefault="003351EB" w:rsidP="003351EB">
      <w:pPr>
        <w:ind w:left="360"/>
        <w:jc w:val="both"/>
        <w:rPr>
          <w:rFonts w:ascii="Arial" w:eastAsia="Arial" w:hAnsi="Arial" w:cs="B Nazanin"/>
          <w:b/>
          <w:bCs/>
          <w:color w:val="FF0000"/>
          <w:sz w:val="24"/>
          <w:szCs w:val="24"/>
          <w:rtl/>
        </w:rPr>
      </w:pPr>
    </w:p>
    <w:p w14:paraId="6568626D" w14:textId="77777777" w:rsidR="003351EB" w:rsidRPr="00B9646D" w:rsidRDefault="003351EB" w:rsidP="003351EB">
      <w:pPr>
        <w:ind w:left="360"/>
        <w:jc w:val="both"/>
        <w:rPr>
          <w:rFonts w:ascii="Arial" w:eastAsia="Arial" w:hAnsi="Arial" w:cs="B Nazanin"/>
          <w:b/>
          <w:bCs/>
          <w:color w:val="FF0000"/>
          <w:sz w:val="24"/>
          <w:szCs w:val="24"/>
          <w:rtl/>
        </w:rPr>
      </w:pPr>
    </w:p>
    <w:p w14:paraId="7094E9BA" w14:textId="77777777" w:rsidR="003351EB" w:rsidRPr="00B9646D" w:rsidRDefault="003351EB" w:rsidP="003351EB">
      <w:pPr>
        <w:ind w:left="360"/>
        <w:jc w:val="both"/>
        <w:rPr>
          <w:rFonts w:ascii="Arial" w:eastAsia="Arial" w:hAnsi="Arial" w:cs="B Nazanin"/>
          <w:b/>
          <w:bCs/>
          <w:color w:val="FF0000"/>
          <w:sz w:val="24"/>
          <w:szCs w:val="24"/>
          <w:rtl/>
        </w:rPr>
      </w:pPr>
    </w:p>
    <w:p w14:paraId="1BD7879F" w14:textId="77777777" w:rsidR="003351EB" w:rsidRPr="00B9646D" w:rsidRDefault="003351EB" w:rsidP="003351EB">
      <w:pPr>
        <w:ind w:left="360"/>
        <w:jc w:val="both"/>
        <w:rPr>
          <w:rFonts w:ascii="Arial" w:eastAsia="Arial" w:hAnsi="Arial" w:cs="B Nazanin"/>
          <w:b/>
          <w:bCs/>
          <w:color w:val="FF0000"/>
          <w:sz w:val="24"/>
          <w:szCs w:val="24"/>
          <w:rtl/>
        </w:rPr>
      </w:pPr>
    </w:p>
    <w:p w14:paraId="367AACC3" w14:textId="77777777" w:rsidR="003351EB" w:rsidRPr="00B9646D" w:rsidRDefault="003351EB" w:rsidP="003351EB">
      <w:pPr>
        <w:ind w:left="360"/>
        <w:jc w:val="both"/>
        <w:rPr>
          <w:rFonts w:ascii="Arial" w:eastAsia="Arial" w:hAnsi="Arial" w:cs="B Nazanin"/>
          <w:b/>
          <w:bCs/>
          <w:color w:val="FF0000"/>
          <w:sz w:val="24"/>
          <w:szCs w:val="24"/>
          <w:rtl/>
        </w:rPr>
      </w:pPr>
    </w:p>
    <w:p w14:paraId="1B42920E" w14:textId="77777777" w:rsidR="003351EB" w:rsidRPr="00B9646D" w:rsidRDefault="003351EB" w:rsidP="003351EB">
      <w:pPr>
        <w:ind w:left="360"/>
        <w:jc w:val="both"/>
        <w:rPr>
          <w:rFonts w:ascii="Arial" w:eastAsia="Arial" w:hAnsi="Arial" w:cs="B Nazanin"/>
          <w:b/>
          <w:bCs/>
          <w:color w:val="FF0000"/>
          <w:sz w:val="24"/>
          <w:szCs w:val="24"/>
          <w:rtl/>
        </w:rPr>
      </w:pPr>
    </w:p>
    <w:p w14:paraId="63E9D510" w14:textId="77777777" w:rsidR="003351EB" w:rsidRPr="00B9646D" w:rsidRDefault="003351EB" w:rsidP="003351EB">
      <w:pPr>
        <w:ind w:left="360"/>
        <w:jc w:val="both"/>
        <w:rPr>
          <w:rFonts w:ascii="Arial" w:eastAsia="Arial" w:hAnsi="Arial" w:cs="B Nazanin"/>
          <w:b/>
          <w:bCs/>
          <w:color w:val="FF0000"/>
          <w:sz w:val="24"/>
          <w:szCs w:val="24"/>
          <w:rtl/>
        </w:rPr>
      </w:pPr>
    </w:p>
    <w:p w14:paraId="1C9FA693" w14:textId="77777777" w:rsidR="003351EB" w:rsidRPr="00B9646D" w:rsidRDefault="003351EB" w:rsidP="003351EB">
      <w:pPr>
        <w:ind w:left="360"/>
        <w:jc w:val="both"/>
        <w:rPr>
          <w:rFonts w:ascii="Arial" w:eastAsia="Arial" w:hAnsi="Arial" w:cs="B Nazanin"/>
          <w:b/>
          <w:bCs/>
          <w:color w:val="FF0000"/>
          <w:sz w:val="24"/>
          <w:szCs w:val="24"/>
          <w:rtl/>
        </w:rPr>
      </w:pPr>
    </w:p>
    <w:p w14:paraId="33C60E20" w14:textId="77777777" w:rsidR="003351EB" w:rsidRPr="00B9646D" w:rsidRDefault="003351EB" w:rsidP="003351EB">
      <w:pPr>
        <w:ind w:left="360"/>
        <w:jc w:val="both"/>
        <w:rPr>
          <w:rFonts w:ascii="Arial" w:eastAsia="Arial" w:hAnsi="Arial" w:cs="B Nazanin"/>
          <w:b/>
          <w:bCs/>
          <w:color w:val="FF0000"/>
          <w:sz w:val="24"/>
          <w:szCs w:val="24"/>
          <w:rtl/>
        </w:rPr>
      </w:pPr>
    </w:p>
    <w:p w14:paraId="5018A85B" w14:textId="77777777" w:rsidR="003351EB" w:rsidRPr="00B9646D" w:rsidRDefault="003351EB" w:rsidP="003351EB">
      <w:pPr>
        <w:jc w:val="both"/>
        <w:rPr>
          <w:rFonts w:ascii="Arial" w:eastAsia="Arial" w:hAnsi="Arial" w:cs="B Nazanin"/>
          <w:b/>
          <w:bCs/>
          <w:color w:val="FF0000"/>
          <w:sz w:val="24"/>
          <w:szCs w:val="24"/>
          <w:rtl/>
        </w:rPr>
      </w:pPr>
    </w:p>
    <w:p w14:paraId="5CFF96E1" w14:textId="77777777" w:rsidR="003351EB" w:rsidRPr="00B9646D" w:rsidRDefault="003351EB" w:rsidP="003351EB">
      <w:pPr>
        <w:ind w:left="360"/>
        <w:jc w:val="both"/>
        <w:rPr>
          <w:rFonts w:ascii="Arial" w:eastAsia="Arial" w:hAnsi="Arial" w:cs="B Nazanin"/>
          <w:b/>
          <w:bCs/>
          <w:color w:val="FF0000"/>
          <w:sz w:val="24"/>
          <w:szCs w:val="24"/>
          <w:rtl/>
        </w:rPr>
      </w:pPr>
    </w:p>
    <w:p w14:paraId="544C1E30" w14:textId="77777777" w:rsidR="003351EB" w:rsidRPr="00B9646D" w:rsidRDefault="003351EB" w:rsidP="003351EB">
      <w:pPr>
        <w:rPr>
          <w:rFonts w:ascii="Arial" w:eastAsia="Arial" w:hAnsi="Arial" w:cs="B Nazanin"/>
          <w:sz w:val="24"/>
          <w:szCs w:val="24"/>
          <w:rtl/>
        </w:rPr>
      </w:pPr>
    </w:p>
    <w:p w14:paraId="072EF939" w14:textId="77777777" w:rsidR="003351EB" w:rsidRPr="00B9646D" w:rsidRDefault="003351EB" w:rsidP="003351EB">
      <w:pPr>
        <w:rPr>
          <w:rFonts w:ascii="Arial" w:eastAsia="Arial" w:hAnsi="Arial" w:cs="B Nazanin"/>
          <w:sz w:val="24"/>
          <w:szCs w:val="24"/>
          <w:rtl/>
        </w:rPr>
      </w:pPr>
    </w:p>
    <w:p w14:paraId="301BB4C2" w14:textId="77777777" w:rsidR="003351EB" w:rsidRPr="00B9646D" w:rsidRDefault="003351EB" w:rsidP="003351EB">
      <w:pPr>
        <w:rPr>
          <w:rFonts w:ascii="Arial" w:eastAsia="Arial" w:hAnsi="Arial" w:cs="B Nazanin"/>
          <w:sz w:val="24"/>
          <w:szCs w:val="24"/>
          <w:rtl/>
        </w:rPr>
      </w:pPr>
    </w:p>
    <w:p w14:paraId="31F24108" w14:textId="77777777" w:rsidR="003351EB" w:rsidRPr="00B9646D" w:rsidRDefault="003351EB" w:rsidP="003351EB">
      <w:pPr>
        <w:rPr>
          <w:rFonts w:ascii="Arial" w:eastAsia="Arial" w:hAnsi="Arial" w:cs="B Nazanin"/>
          <w:sz w:val="24"/>
          <w:szCs w:val="24"/>
          <w:rtl/>
        </w:rPr>
      </w:pPr>
    </w:p>
    <w:p w14:paraId="35B59F7B" w14:textId="77777777" w:rsidR="003351EB" w:rsidRPr="00B9646D" w:rsidRDefault="003351EB" w:rsidP="003351EB">
      <w:pPr>
        <w:ind w:left="360"/>
        <w:jc w:val="both"/>
        <w:rPr>
          <w:rFonts w:ascii="Arial" w:eastAsia="Arial" w:hAnsi="Arial" w:cs="B Nazanin"/>
          <w:sz w:val="24"/>
          <w:szCs w:val="24"/>
          <w:rtl/>
        </w:rPr>
      </w:pPr>
    </w:p>
    <w:p w14:paraId="13B407C7" w14:textId="77777777" w:rsidR="003351EB" w:rsidRPr="00B9646D" w:rsidRDefault="003351EB" w:rsidP="003351EB">
      <w:pPr>
        <w:ind w:left="360"/>
        <w:jc w:val="both"/>
        <w:rPr>
          <w:rFonts w:ascii="Arial" w:eastAsia="Arial" w:hAnsi="Arial" w:cs="B Nazanin"/>
          <w:sz w:val="24"/>
          <w:szCs w:val="24"/>
          <w:rtl/>
        </w:rPr>
      </w:pPr>
    </w:p>
    <w:p w14:paraId="7C9B2BD0" w14:textId="77777777" w:rsidR="003351EB" w:rsidRPr="00B9646D" w:rsidRDefault="003351EB" w:rsidP="003351EB">
      <w:pPr>
        <w:ind w:left="360"/>
        <w:jc w:val="both"/>
        <w:rPr>
          <w:rFonts w:ascii="Arial" w:eastAsia="Arial" w:hAnsi="Arial" w:cs="B Nazanin"/>
          <w:sz w:val="24"/>
          <w:szCs w:val="24"/>
          <w:rtl/>
        </w:rPr>
      </w:pPr>
    </w:p>
    <w:p w14:paraId="67ECD88D" w14:textId="77777777" w:rsidR="003351EB" w:rsidRPr="00B9646D" w:rsidRDefault="003351EB" w:rsidP="001304A4">
      <w:pPr>
        <w:pStyle w:val="a1"/>
        <w:rPr>
          <w:rFonts w:cs="B Nazanin"/>
          <w:rtl/>
        </w:rPr>
      </w:pPr>
      <w:r w:rsidRPr="00B9646D">
        <w:rPr>
          <w:rFonts w:cs="B Nazanin"/>
          <w:szCs w:val="24"/>
          <w:rtl/>
        </w:rPr>
        <w:br w:type="page"/>
      </w:r>
      <w:bookmarkStart w:id="381" w:name="_Toc417907602"/>
      <w:bookmarkStart w:id="382" w:name="_Toc418666966"/>
      <w:r w:rsidRPr="00B9646D">
        <w:rPr>
          <w:rFonts w:cs="B Nazanin" w:hint="cs"/>
          <w:rtl/>
        </w:rPr>
        <w:lastRenderedPageBreak/>
        <w:t>م</w:t>
      </w:r>
      <w:r w:rsidRPr="00B9646D">
        <w:rPr>
          <w:rFonts w:cs="B Nazanin"/>
          <w:rtl/>
        </w:rPr>
        <w:t>قدمه:</w:t>
      </w:r>
      <w:bookmarkEnd w:id="381"/>
      <w:bookmarkEnd w:id="382"/>
    </w:p>
    <w:p w14:paraId="043C7B28" w14:textId="77777777" w:rsidR="003351EB" w:rsidRPr="00B9646D" w:rsidRDefault="003351EB" w:rsidP="001304A4">
      <w:pPr>
        <w:pStyle w:val="a3"/>
        <w:rPr>
          <w:rFonts w:cs="B Nazanin"/>
          <w:rtl/>
        </w:rPr>
      </w:pPr>
      <w:r w:rsidRPr="00B9646D">
        <w:rPr>
          <w:rFonts w:cs="B Nazanin"/>
          <w:rtl/>
        </w:rPr>
        <w:t>ايران يكي از</w:t>
      </w:r>
      <w:r w:rsidRPr="00B9646D">
        <w:rPr>
          <w:rFonts w:cs="B Nazanin" w:hint="cs"/>
          <w:rtl/>
        </w:rPr>
        <w:t xml:space="preserve"> </w:t>
      </w:r>
      <w:r w:rsidRPr="00B9646D">
        <w:rPr>
          <w:rFonts w:cs="B Nazanin"/>
          <w:rtl/>
        </w:rPr>
        <w:t>10</w:t>
      </w:r>
      <w:r w:rsidRPr="00B9646D">
        <w:rPr>
          <w:rFonts w:cs="B Nazanin" w:hint="cs"/>
          <w:rtl/>
        </w:rPr>
        <w:t xml:space="preserve"> </w:t>
      </w:r>
      <w:r w:rsidRPr="00B9646D">
        <w:rPr>
          <w:rFonts w:cs="B Nazanin"/>
          <w:rtl/>
        </w:rPr>
        <w:t>كشوراصلی بلاخيزدنياست و</w:t>
      </w:r>
      <w:r w:rsidR="001304A4" w:rsidRPr="00B9646D">
        <w:rPr>
          <w:rFonts w:cs="B Nazanin" w:hint="cs"/>
          <w:rtl/>
        </w:rPr>
        <w:t xml:space="preserve"> </w:t>
      </w:r>
      <w:r w:rsidRPr="00B9646D">
        <w:rPr>
          <w:rFonts w:cs="B Nazanin"/>
          <w:rtl/>
        </w:rPr>
        <w:t>در</w:t>
      </w:r>
      <w:r w:rsidR="001304A4" w:rsidRPr="00B9646D">
        <w:rPr>
          <w:rFonts w:cs="B Nazanin"/>
          <w:rtl/>
        </w:rPr>
        <w:t xml:space="preserve"> سال‌ها</w:t>
      </w:r>
      <w:r w:rsidRPr="00B9646D">
        <w:rPr>
          <w:rFonts w:cs="B Nazanin" w:hint="cs"/>
          <w:rtl/>
        </w:rPr>
        <w:t>ی</w:t>
      </w:r>
      <w:r w:rsidRPr="00B9646D">
        <w:rPr>
          <w:rFonts w:cs="B Nazanin"/>
          <w:rtl/>
        </w:rPr>
        <w:t xml:space="preserve"> اخيربيش از</w:t>
      </w:r>
      <w:r w:rsidRPr="00B9646D">
        <w:rPr>
          <w:rFonts w:cs="B Nazanin" w:hint="cs"/>
          <w:rtl/>
        </w:rPr>
        <w:t xml:space="preserve"> </w:t>
      </w:r>
      <w:r w:rsidRPr="00B9646D">
        <w:rPr>
          <w:rFonts w:cs="B Nazanin"/>
          <w:rtl/>
        </w:rPr>
        <w:t>180000 نفر در اين بلايا كه بطور عمده زلزله بوده است، كشته شده</w:t>
      </w:r>
      <w:r w:rsidR="007A5A8E" w:rsidRPr="00B9646D">
        <w:rPr>
          <w:rFonts w:cs="B Nazanin"/>
          <w:rtl/>
        </w:rPr>
        <w:t xml:space="preserve">‌اند. </w:t>
      </w:r>
      <w:r w:rsidRPr="00B9646D">
        <w:rPr>
          <w:rFonts w:cs="B Nazanin"/>
          <w:rtl/>
        </w:rPr>
        <w:t>درجريان بلايای طبيعی</w:t>
      </w:r>
      <w:r w:rsidR="001304A4" w:rsidRPr="00B9646D">
        <w:rPr>
          <w:rFonts w:cs="B Nazanin"/>
          <w:rtl/>
        </w:rPr>
        <w:t xml:space="preserve"> آسيب‌ها</w:t>
      </w:r>
      <w:r w:rsidRPr="00B9646D">
        <w:rPr>
          <w:rFonts w:cs="B Nazanin" w:hint="cs"/>
          <w:rtl/>
        </w:rPr>
        <w:t>ی</w:t>
      </w:r>
      <w:r w:rsidRPr="00B9646D">
        <w:rPr>
          <w:rFonts w:cs="B Nazanin"/>
          <w:rtl/>
        </w:rPr>
        <w:t xml:space="preserve"> </w:t>
      </w:r>
      <w:r w:rsidRPr="00B9646D">
        <w:rPr>
          <w:rFonts w:cs="B Nazanin" w:hint="cs"/>
          <w:rtl/>
        </w:rPr>
        <w:t xml:space="preserve">روانی </w:t>
      </w:r>
      <w:r w:rsidRPr="00B9646D">
        <w:rPr>
          <w:rFonts w:cs="B Nazanin"/>
          <w:rtl/>
        </w:rPr>
        <w:t>به افراد مثل يک کوه عظيم يخ است که قسمت اعظم آن زير</w:t>
      </w:r>
      <w:r w:rsidRPr="00B9646D">
        <w:rPr>
          <w:rFonts w:cs="B Nazanin" w:hint="cs"/>
          <w:rtl/>
        </w:rPr>
        <w:t xml:space="preserve"> </w:t>
      </w:r>
      <w:r w:rsidRPr="00B9646D">
        <w:rPr>
          <w:rFonts w:cs="B Nazanin"/>
          <w:rtl/>
        </w:rPr>
        <w:t>آب قرار</w:t>
      </w:r>
      <w:r w:rsidRPr="00B9646D">
        <w:rPr>
          <w:rFonts w:cs="B Nazanin" w:hint="cs"/>
          <w:rtl/>
        </w:rPr>
        <w:t xml:space="preserve"> </w:t>
      </w:r>
      <w:r w:rsidRPr="00B9646D">
        <w:rPr>
          <w:rFonts w:cs="B Nazanin"/>
          <w:rtl/>
        </w:rPr>
        <w:t>دارد و</w:t>
      </w:r>
      <w:r w:rsidRPr="00B9646D">
        <w:rPr>
          <w:rFonts w:cs="B Nazanin" w:hint="cs"/>
          <w:rtl/>
        </w:rPr>
        <w:t xml:space="preserve"> </w:t>
      </w:r>
      <w:r w:rsidRPr="00B9646D">
        <w:rPr>
          <w:rFonts w:cs="B Nazanin"/>
          <w:rtl/>
        </w:rPr>
        <w:t>ديده</w:t>
      </w:r>
      <w:r w:rsidR="007A5A8E" w:rsidRPr="00B9646D">
        <w:rPr>
          <w:rFonts w:cs="B Nazanin"/>
          <w:rtl/>
        </w:rPr>
        <w:t xml:space="preserve"> نمی‌</w:t>
      </w:r>
      <w:r w:rsidRPr="00B9646D">
        <w:rPr>
          <w:rFonts w:cs="B Nazanin"/>
          <w:rtl/>
        </w:rPr>
        <w:t>شود. مرگ و مجروحيت جسمانی در</w:t>
      </w:r>
      <w:r w:rsidRPr="00B9646D">
        <w:rPr>
          <w:rFonts w:cs="B Nazanin" w:hint="cs"/>
          <w:rtl/>
        </w:rPr>
        <w:t xml:space="preserve"> </w:t>
      </w:r>
      <w:r w:rsidRPr="00B9646D">
        <w:rPr>
          <w:rFonts w:cs="B Nazanin"/>
          <w:rtl/>
        </w:rPr>
        <w:t>بخش</w:t>
      </w:r>
      <w:r w:rsidR="001304A4" w:rsidRPr="00B9646D">
        <w:rPr>
          <w:rFonts w:cs="B Nazanin"/>
          <w:rtl/>
        </w:rPr>
        <w:t xml:space="preserve">‌های </w:t>
      </w:r>
      <w:r w:rsidRPr="00B9646D">
        <w:rPr>
          <w:rFonts w:cs="B Nazanin"/>
          <w:rtl/>
        </w:rPr>
        <w:t>بيرونی آب قرارگرفته ولی معلوليـت و</w:t>
      </w:r>
      <w:r w:rsidRPr="00B9646D">
        <w:rPr>
          <w:rFonts w:cs="B Nazanin" w:hint="cs"/>
          <w:rtl/>
        </w:rPr>
        <w:t xml:space="preserve"> </w:t>
      </w:r>
      <w:r w:rsidRPr="00B9646D">
        <w:rPr>
          <w:rFonts w:cs="B Nazanin"/>
          <w:rtl/>
        </w:rPr>
        <w:t>عواقب روانی حوادث که گاهی تاپايان عمر باقی</w:t>
      </w:r>
      <w:r w:rsidR="001304A4" w:rsidRPr="00B9646D">
        <w:rPr>
          <w:rFonts w:cs="B Nazanin"/>
          <w:rtl/>
        </w:rPr>
        <w:t xml:space="preserve"> می‌</w:t>
      </w:r>
      <w:r w:rsidRPr="00B9646D">
        <w:rPr>
          <w:rFonts w:cs="B Nazanin"/>
          <w:rtl/>
        </w:rPr>
        <w:t>ماند بدنه اصلی اين کوه يخ را</w:t>
      </w:r>
      <w:r w:rsidRPr="00B9646D">
        <w:rPr>
          <w:rFonts w:cs="B Nazanin" w:hint="cs"/>
          <w:rtl/>
        </w:rPr>
        <w:t xml:space="preserve"> </w:t>
      </w:r>
      <w:r w:rsidRPr="00B9646D">
        <w:rPr>
          <w:rFonts w:cs="B Nazanin"/>
          <w:rtl/>
        </w:rPr>
        <w:t>تشــکيل</w:t>
      </w:r>
      <w:r w:rsidR="008B6E4E" w:rsidRPr="00B9646D">
        <w:rPr>
          <w:rFonts w:cs="B Nazanin"/>
          <w:rtl/>
        </w:rPr>
        <w:t xml:space="preserve"> مي‌</w:t>
      </w:r>
      <w:r w:rsidRPr="00B9646D">
        <w:rPr>
          <w:rFonts w:cs="B Nazanin"/>
          <w:rtl/>
        </w:rPr>
        <w:t>دهد</w:t>
      </w:r>
      <w:r w:rsidRPr="00B9646D">
        <w:rPr>
          <w:rFonts w:cs="B Nazanin" w:hint="cs"/>
          <w:rtl/>
        </w:rPr>
        <w:t xml:space="preserve"> </w:t>
      </w:r>
      <w:r w:rsidRPr="00B9646D">
        <w:rPr>
          <w:rFonts w:cs="B Nazanin"/>
          <w:rtl/>
        </w:rPr>
        <w:t>و دراکثرمواقع موردغفلت قرارمی</w:t>
      </w:r>
      <w:r w:rsidRPr="00B9646D">
        <w:rPr>
          <w:rFonts w:cs="B Nazanin"/>
          <w:rtl/>
        </w:rPr>
        <w:softHyphen/>
        <w:t>گيرد.</w:t>
      </w:r>
      <w:r w:rsidRPr="00B9646D">
        <w:rPr>
          <w:rFonts w:cs="B Nazanin" w:hint="cs"/>
          <w:rtl/>
        </w:rPr>
        <w:t xml:space="preserve"> </w:t>
      </w:r>
      <w:r w:rsidRPr="00B9646D">
        <w:rPr>
          <w:rFonts w:cs="B Nazanin"/>
          <w:rtl/>
        </w:rPr>
        <w:t>اين زخم</w:t>
      </w:r>
      <w:r w:rsidR="001304A4" w:rsidRPr="00B9646D">
        <w:rPr>
          <w:rFonts w:cs="B Nazanin"/>
          <w:rtl/>
        </w:rPr>
        <w:t xml:space="preserve">‌های </w:t>
      </w:r>
      <w:r w:rsidRPr="00B9646D">
        <w:rPr>
          <w:rFonts w:cs="B Nazanin"/>
          <w:rtl/>
        </w:rPr>
        <w:t>روانی گرچه پنهان هستند ولی موجب رنج وناتوانی وافت کارکرد بسياری از</w:t>
      </w:r>
      <w:r w:rsidRPr="00B9646D">
        <w:rPr>
          <w:rFonts w:cs="B Nazanin" w:hint="cs"/>
          <w:rtl/>
        </w:rPr>
        <w:t xml:space="preserve"> </w:t>
      </w:r>
      <w:r w:rsidRPr="00B9646D">
        <w:rPr>
          <w:rFonts w:cs="B Nazanin"/>
          <w:rtl/>
        </w:rPr>
        <w:t>انسان</w:t>
      </w:r>
      <w:r w:rsidR="001304A4" w:rsidRPr="00B9646D">
        <w:rPr>
          <w:rFonts w:cs="B Nazanin" w:hint="cs"/>
          <w:rtl/>
        </w:rPr>
        <w:t>‌</w:t>
      </w:r>
      <w:r w:rsidRPr="00B9646D">
        <w:rPr>
          <w:rFonts w:cs="B Nazanin"/>
          <w:rtl/>
        </w:rPr>
        <w:t>ها</w:t>
      </w:r>
      <w:r w:rsidR="001304A4" w:rsidRPr="00B9646D">
        <w:rPr>
          <w:rFonts w:cs="B Nazanin"/>
          <w:rtl/>
        </w:rPr>
        <w:t xml:space="preserve"> می‌</w:t>
      </w:r>
      <w:r w:rsidRPr="00B9646D">
        <w:rPr>
          <w:rFonts w:cs="B Nazanin"/>
          <w:rtl/>
        </w:rPr>
        <w:t>شوند. دراين فصل ازکتاب شما با</w:t>
      </w:r>
      <w:r w:rsidRPr="00B9646D">
        <w:rPr>
          <w:rFonts w:cs="B Nazanin" w:hint="cs"/>
          <w:rtl/>
        </w:rPr>
        <w:t xml:space="preserve"> </w:t>
      </w:r>
      <w:r w:rsidRPr="00B9646D">
        <w:rPr>
          <w:rFonts w:cs="B Nazanin"/>
          <w:rtl/>
        </w:rPr>
        <w:t>مفاهيمی که دررابطه با بهداشت روان دربلايای طبيعی وجود دارد</w:t>
      </w:r>
      <w:r w:rsidRPr="00B9646D">
        <w:rPr>
          <w:rFonts w:cs="B Nazanin" w:hint="cs"/>
          <w:rtl/>
        </w:rPr>
        <w:t xml:space="preserve"> و</w:t>
      </w:r>
      <w:r w:rsidRPr="00B9646D">
        <w:rPr>
          <w:rFonts w:cs="B Nazanin"/>
          <w:rtl/>
        </w:rPr>
        <w:t xml:space="preserve"> واکنش</w:t>
      </w:r>
      <w:r w:rsidR="001304A4" w:rsidRPr="00B9646D">
        <w:rPr>
          <w:rFonts w:cs="B Nazanin"/>
          <w:rtl/>
        </w:rPr>
        <w:t xml:space="preserve">‌هايی </w:t>
      </w:r>
      <w:r w:rsidRPr="00B9646D">
        <w:rPr>
          <w:rFonts w:cs="B Nazanin"/>
          <w:rtl/>
        </w:rPr>
        <w:t>که افراد</w:t>
      </w:r>
      <w:r w:rsidRPr="00B9646D">
        <w:rPr>
          <w:rFonts w:cs="B Nazanin" w:hint="cs"/>
          <w:rtl/>
        </w:rPr>
        <w:t xml:space="preserve"> </w:t>
      </w:r>
      <w:r w:rsidRPr="00B9646D">
        <w:rPr>
          <w:rFonts w:cs="B Nazanin"/>
          <w:rtl/>
        </w:rPr>
        <w:t>مختلف به استرس نشان</w:t>
      </w:r>
      <w:r w:rsidR="001304A4" w:rsidRPr="00B9646D">
        <w:rPr>
          <w:rFonts w:cs="B Nazanin"/>
          <w:rtl/>
        </w:rPr>
        <w:t xml:space="preserve"> می‌</w:t>
      </w:r>
      <w:r w:rsidRPr="00B9646D">
        <w:rPr>
          <w:rFonts w:cs="B Nazanin"/>
          <w:rtl/>
        </w:rPr>
        <w:t>دهند آشنا</w:t>
      </w:r>
      <w:r w:rsidR="001304A4" w:rsidRPr="00B9646D">
        <w:rPr>
          <w:rFonts w:cs="B Nazanin"/>
          <w:rtl/>
        </w:rPr>
        <w:t xml:space="preserve"> می‌</w:t>
      </w:r>
      <w:r w:rsidRPr="00B9646D">
        <w:rPr>
          <w:rFonts w:cs="B Nazanin"/>
          <w:rtl/>
        </w:rPr>
        <w:t>شويد و</w:t>
      </w:r>
      <w:r w:rsidRPr="00B9646D">
        <w:rPr>
          <w:rFonts w:cs="B Nazanin" w:hint="cs"/>
          <w:rtl/>
        </w:rPr>
        <w:t xml:space="preserve"> </w:t>
      </w:r>
      <w:r w:rsidRPr="00B9646D">
        <w:rPr>
          <w:rFonts w:cs="B Nazanin"/>
          <w:rtl/>
        </w:rPr>
        <w:t>درپايان در</w:t>
      </w:r>
      <w:r w:rsidRPr="00B9646D">
        <w:rPr>
          <w:rFonts w:cs="B Nazanin" w:hint="cs"/>
          <w:rtl/>
        </w:rPr>
        <w:t xml:space="preserve"> </w:t>
      </w:r>
      <w:r w:rsidRPr="00B9646D">
        <w:rPr>
          <w:rFonts w:cs="B Nazanin"/>
          <w:rtl/>
        </w:rPr>
        <w:t>زمينه مداخلات، توصيه ها، بايدها و</w:t>
      </w:r>
      <w:r w:rsidRPr="00B9646D">
        <w:rPr>
          <w:rFonts w:cs="B Nazanin" w:hint="cs"/>
          <w:rtl/>
        </w:rPr>
        <w:t xml:space="preserve"> </w:t>
      </w:r>
      <w:r w:rsidRPr="00B9646D">
        <w:rPr>
          <w:rFonts w:cs="B Nazanin"/>
          <w:rtl/>
        </w:rPr>
        <w:t>نبايدهائی که عموم مردم شايسته است آگاهی داشته باشند، مطالبی ذکرخواهدشد.</w:t>
      </w:r>
    </w:p>
    <w:p w14:paraId="1F4D7085" w14:textId="77777777" w:rsidR="003351EB" w:rsidRPr="00B9646D" w:rsidRDefault="00407E41" w:rsidP="001304A4">
      <w:pPr>
        <w:pStyle w:val="a3"/>
        <w:rPr>
          <w:rFonts w:cs="B Nazanin"/>
          <w:rtl/>
        </w:rPr>
      </w:pPr>
      <w:r w:rsidRPr="00B9646D">
        <w:rPr>
          <w:rFonts w:cs="B Nazanin"/>
          <w:noProof/>
          <w:rtl/>
          <w:lang w:bidi="ar-SA"/>
        </w:rPr>
        <mc:AlternateContent>
          <mc:Choice Requires="wps">
            <w:drawing>
              <wp:anchor distT="0" distB="0" distL="114300" distR="114300" simplePos="0" relativeHeight="251868160" behindDoc="0" locked="0" layoutInCell="1" allowOverlap="1" wp14:anchorId="50250AD6" wp14:editId="381DA688">
                <wp:simplePos x="0" y="0"/>
                <wp:positionH relativeFrom="column">
                  <wp:align>center</wp:align>
                </wp:positionH>
                <wp:positionV relativeFrom="paragraph">
                  <wp:posOffset>104140</wp:posOffset>
                </wp:positionV>
                <wp:extent cx="4714875" cy="2228850"/>
                <wp:effectExtent l="8255" t="12700" r="10795" b="6350"/>
                <wp:wrapNone/>
                <wp:docPr id="266"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4875" cy="2228850"/>
                        </a:xfrm>
                        <a:prstGeom prst="rect">
                          <a:avLst/>
                        </a:prstGeom>
                        <a:solidFill>
                          <a:srgbClr val="FFFFFF"/>
                        </a:solidFill>
                        <a:ln w="9525">
                          <a:solidFill>
                            <a:schemeClr val="bg1">
                              <a:lumMod val="100000"/>
                              <a:lumOff val="0"/>
                            </a:schemeClr>
                          </a:solidFill>
                          <a:miter lim="800000"/>
                          <a:headEnd/>
                          <a:tailEnd/>
                        </a:ln>
                      </wps:spPr>
                      <wps:txbx>
                        <w:txbxContent>
                          <w:p w14:paraId="1550AD65" w14:textId="77777777" w:rsidR="00CA0AD2" w:rsidRDefault="00CA0AD2">
                            <w:r w:rsidRPr="001304A4">
                              <w:rPr>
                                <w:noProof/>
                                <w:rtl/>
                                <w:lang w:bidi="ar-SA"/>
                              </w:rPr>
                              <w:drawing>
                                <wp:inline distT="0" distB="0" distL="0" distR="0" wp14:anchorId="26DED580" wp14:editId="2BCD1CFC">
                                  <wp:extent cx="3824621" cy="1981200"/>
                                  <wp:effectExtent l="0" t="0" r="4445" b="0"/>
                                  <wp:docPr id="71" name="Picture 6" descr="Qazvin Earthquak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Qazvin Earthquake2"/>
                                          <pic:cNvPicPr>
                                            <a:picLocks noChangeAspect="1" noChangeArrowheads="1"/>
                                          </pic:cNvPicPr>
                                        </pic:nvPicPr>
                                        <pic:blipFill>
                                          <a:blip r:embed="rId50"/>
                                          <a:srcRect/>
                                          <a:stretch>
                                            <a:fillRect/>
                                          </a:stretch>
                                        </pic:blipFill>
                                        <pic:spPr bwMode="auto">
                                          <a:xfrm>
                                            <a:off x="0" y="0"/>
                                            <a:ext cx="3840883" cy="198962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250AD6" id="Text Box 280" o:spid="_x0000_s1142" type="#_x0000_t202" style="position:absolute;left:0;text-align:left;margin-left:0;margin-top:8.2pt;width:371.25pt;height:175.5pt;z-index:25186816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" strokecolor="white [3212]">
                <v:textbox>
                  <w:txbxContent>
                    <w:p w14:paraId="1550AD65" w14:textId="77777777" w:rsidR="00CA0AD2" w:rsidRDefault="00CA0AD2">
                      <w:r w:rsidRPr="001304A4">
                        <w:rPr>
                          <w:noProof/>
                          <w:rtl/>
                          <w:lang w:bidi="ar-SA"/>
                        </w:rPr>
                        <w:drawing>
                          <wp:inline distT="0" distB="0" distL="0" distR="0" wp14:anchorId="26DED580" wp14:editId="2BCD1CFC">
                            <wp:extent cx="3824621" cy="1981200"/>
                            <wp:effectExtent l="0" t="0" r="4445" b="0"/>
                            <wp:docPr id="71" name="Picture 6" descr="Qazvin Earthquak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Qazvin Earthquake2"/>
                                    <pic:cNvPicPr>
                                      <a:picLocks noChangeAspect="1" noChangeArrowheads="1"/>
                                    </pic:cNvPicPr>
                                  </pic:nvPicPr>
                                  <pic:blipFill>
                                    <a:blip r:embed="rId50"/>
                                    <a:srcRect/>
                                    <a:stretch>
                                      <a:fillRect/>
                                    </a:stretch>
                                  </pic:blipFill>
                                  <pic:spPr bwMode="auto">
                                    <a:xfrm>
                                      <a:off x="0" y="0"/>
                                      <a:ext cx="3840883" cy="1989624"/>
                                    </a:xfrm>
                                    <a:prstGeom prst="rect">
                                      <a:avLst/>
                                    </a:prstGeom>
                                    <a:noFill/>
                                    <a:ln w="9525">
                                      <a:noFill/>
                                      <a:miter lim="800000"/>
                                      <a:headEnd/>
                                      <a:tailEnd/>
                                    </a:ln>
                                  </pic:spPr>
                                </pic:pic>
                              </a:graphicData>
                            </a:graphic>
                          </wp:inline>
                        </w:drawing>
                      </w:r>
                    </w:p>
                  </w:txbxContent>
                </v:textbox>
              </v:shape>
            </w:pict>
          </mc:Fallback>
        </mc:AlternateContent>
      </w:r>
    </w:p>
    <w:p w14:paraId="78E260A0" w14:textId="77777777" w:rsidR="003351EB" w:rsidRPr="00B9646D" w:rsidRDefault="003351EB" w:rsidP="001304A4">
      <w:pPr>
        <w:pStyle w:val="a3"/>
        <w:rPr>
          <w:rFonts w:cs="B Nazanin"/>
          <w:rtl/>
        </w:rPr>
      </w:pPr>
    </w:p>
    <w:p w14:paraId="1FA1D0D0" w14:textId="77777777" w:rsidR="003351EB" w:rsidRPr="00B9646D" w:rsidRDefault="003351EB" w:rsidP="001304A4">
      <w:pPr>
        <w:pStyle w:val="a3"/>
        <w:rPr>
          <w:rFonts w:cs="B Nazanin"/>
          <w:color w:val="FF0000"/>
          <w:rtl/>
        </w:rPr>
      </w:pPr>
    </w:p>
    <w:p w14:paraId="1DD48A9D" w14:textId="77777777" w:rsidR="001304A4" w:rsidRPr="00B9646D" w:rsidRDefault="001304A4" w:rsidP="003351EB">
      <w:pPr>
        <w:ind w:left="360"/>
        <w:jc w:val="both"/>
        <w:rPr>
          <w:rFonts w:ascii="Arial" w:eastAsia="Arial" w:hAnsi="Arial" w:cs="B Nazanin"/>
          <w:b/>
          <w:bCs/>
          <w:sz w:val="26"/>
          <w:szCs w:val="26"/>
          <w:rtl/>
        </w:rPr>
      </w:pPr>
    </w:p>
    <w:p w14:paraId="7DD674B6" w14:textId="77777777" w:rsidR="001304A4" w:rsidRPr="00B9646D" w:rsidRDefault="001304A4" w:rsidP="003351EB">
      <w:pPr>
        <w:ind w:left="360"/>
        <w:jc w:val="both"/>
        <w:rPr>
          <w:rFonts w:ascii="Arial" w:eastAsia="Arial" w:hAnsi="Arial" w:cs="B Nazanin"/>
          <w:b/>
          <w:bCs/>
          <w:sz w:val="26"/>
          <w:szCs w:val="26"/>
          <w:rtl/>
        </w:rPr>
      </w:pPr>
    </w:p>
    <w:p w14:paraId="2748557E" w14:textId="77777777" w:rsidR="001304A4" w:rsidRPr="00B9646D" w:rsidRDefault="001304A4" w:rsidP="003351EB">
      <w:pPr>
        <w:ind w:left="360"/>
        <w:jc w:val="both"/>
        <w:rPr>
          <w:rFonts w:ascii="Arial" w:eastAsia="Arial" w:hAnsi="Arial" w:cs="B Nazanin"/>
          <w:b/>
          <w:bCs/>
          <w:sz w:val="26"/>
          <w:szCs w:val="26"/>
          <w:rtl/>
        </w:rPr>
      </w:pPr>
    </w:p>
    <w:p w14:paraId="1D04817E" w14:textId="77777777" w:rsidR="001304A4" w:rsidRPr="00B9646D" w:rsidRDefault="001304A4" w:rsidP="003351EB">
      <w:pPr>
        <w:ind w:left="360"/>
        <w:jc w:val="both"/>
        <w:rPr>
          <w:rFonts w:ascii="Arial" w:eastAsia="Arial" w:hAnsi="Arial" w:cs="B Nazanin"/>
          <w:b/>
          <w:bCs/>
          <w:sz w:val="26"/>
          <w:szCs w:val="26"/>
          <w:rtl/>
        </w:rPr>
      </w:pPr>
    </w:p>
    <w:p w14:paraId="50E87386" w14:textId="77777777" w:rsidR="001304A4" w:rsidRPr="00B9646D" w:rsidRDefault="001304A4" w:rsidP="003351EB">
      <w:pPr>
        <w:ind w:left="360"/>
        <w:jc w:val="both"/>
        <w:rPr>
          <w:rFonts w:ascii="Arial" w:eastAsia="Arial" w:hAnsi="Arial" w:cs="B Nazanin"/>
          <w:b/>
          <w:bCs/>
          <w:sz w:val="26"/>
          <w:szCs w:val="26"/>
          <w:rtl/>
        </w:rPr>
      </w:pPr>
    </w:p>
    <w:p w14:paraId="00A4B0BA" w14:textId="77777777" w:rsidR="001304A4" w:rsidRPr="00B9646D" w:rsidRDefault="001304A4" w:rsidP="003351EB">
      <w:pPr>
        <w:ind w:left="360"/>
        <w:jc w:val="both"/>
        <w:rPr>
          <w:rFonts w:ascii="Arial" w:eastAsia="Arial" w:hAnsi="Arial" w:cs="B Nazanin"/>
          <w:b/>
          <w:bCs/>
          <w:sz w:val="26"/>
          <w:szCs w:val="26"/>
          <w:rtl/>
        </w:rPr>
      </w:pPr>
    </w:p>
    <w:p w14:paraId="0DC8F595" w14:textId="77777777" w:rsidR="00535FCA" w:rsidRDefault="00535FCA" w:rsidP="001304A4">
      <w:pPr>
        <w:pStyle w:val="a1"/>
        <w:rPr>
          <w:rFonts w:cs="B Nazanin"/>
          <w:rtl/>
        </w:rPr>
      </w:pPr>
      <w:bookmarkStart w:id="383" w:name="_Toc417907603"/>
      <w:bookmarkStart w:id="384" w:name="_Toc418666967"/>
    </w:p>
    <w:p w14:paraId="491C8944" w14:textId="78B9DFBB" w:rsidR="003351EB" w:rsidRPr="00B9646D" w:rsidRDefault="003351EB" w:rsidP="001304A4">
      <w:pPr>
        <w:pStyle w:val="a1"/>
        <w:rPr>
          <w:rFonts w:cs="B Nazanin"/>
          <w:rtl/>
        </w:rPr>
      </w:pPr>
      <w:r w:rsidRPr="00B9646D">
        <w:rPr>
          <w:rFonts w:cs="B Nazanin"/>
          <w:rtl/>
        </w:rPr>
        <w:t>تعاريف و م</w:t>
      </w:r>
      <w:r w:rsidR="00535FCA">
        <w:rPr>
          <w:rFonts w:cs="B Nazanin" w:hint="cs"/>
          <w:rtl/>
        </w:rPr>
        <w:t>فا</w:t>
      </w:r>
      <w:r w:rsidRPr="00B9646D">
        <w:rPr>
          <w:rFonts w:cs="B Nazanin"/>
          <w:rtl/>
        </w:rPr>
        <w:t>هيم</w:t>
      </w:r>
      <w:bookmarkEnd w:id="383"/>
      <w:bookmarkEnd w:id="384"/>
      <w:r w:rsidRPr="00B9646D">
        <w:rPr>
          <w:rFonts w:cs="B Nazanin"/>
          <w:rtl/>
        </w:rPr>
        <w:t xml:space="preserve"> </w:t>
      </w:r>
    </w:p>
    <w:p w14:paraId="66CACA4C" w14:textId="77777777" w:rsidR="003351EB" w:rsidRPr="00B9646D" w:rsidRDefault="003351EB" w:rsidP="001304A4">
      <w:pPr>
        <w:pStyle w:val="a3"/>
        <w:rPr>
          <w:rFonts w:cs="B Nazanin"/>
          <w:rtl/>
        </w:rPr>
      </w:pPr>
      <w:r w:rsidRPr="00B9646D">
        <w:rPr>
          <w:rFonts w:cs="B Nazanin"/>
          <w:b/>
          <w:bCs/>
          <w:rtl/>
        </w:rPr>
        <w:t>آسيب ديده:</w:t>
      </w:r>
      <w:r w:rsidRPr="00B9646D">
        <w:rPr>
          <w:rFonts w:cs="B Nazanin"/>
          <w:rtl/>
        </w:rPr>
        <w:t xml:space="preserve"> شخصی است که دراثر حادثه ای ازادامه زندگی سالم خود</w:t>
      </w:r>
      <w:r w:rsidRPr="00B9646D">
        <w:rPr>
          <w:rFonts w:cs="B Nazanin" w:hint="cs"/>
          <w:rtl/>
        </w:rPr>
        <w:t xml:space="preserve"> </w:t>
      </w:r>
      <w:r w:rsidRPr="00B9646D">
        <w:rPr>
          <w:rFonts w:cs="B Nazanin"/>
          <w:rtl/>
        </w:rPr>
        <w:t>چه از</w:t>
      </w:r>
      <w:r w:rsidRPr="00B9646D">
        <w:rPr>
          <w:rFonts w:cs="B Nazanin" w:hint="cs"/>
          <w:rtl/>
        </w:rPr>
        <w:t xml:space="preserve"> </w:t>
      </w:r>
      <w:r w:rsidRPr="00B9646D">
        <w:rPr>
          <w:rFonts w:cs="B Nazanin"/>
          <w:rtl/>
        </w:rPr>
        <w:t>نظر جسمانی و</w:t>
      </w:r>
      <w:r w:rsidRPr="00B9646D">
        <w:rPr>
          <w:rFonts w:cs="B Nazanin" w:hint="cs"/>
          <w:rtl/>
        </w:rPr>
        <w:t xml:space="preserve"> </w:t>
      </w:r>
      <w:r w:rsidRPr="00B9646D">
        <w:rPr>
          <w:rFonts w:cs="B Nazanin"/>
          <w:rtl/>
        </w:rPr>
        <w:t>چه از</w:t>
      </w:r>
      <w:r w:rsidRPr="00B9646D">
        <w:rPr>
          <w:rFonts w:cs="B Nazanin" w:hint="cs"/>
          <w:rtl/>
        </w:rPr>
        <w:t xml:space="preserve"> </w:t>
      </w:r>
      <w:r w:rsidRPr="00B9646D">
        <w:rPr>
          <w:rFonts w:cs="B Nazanin"/>
          <w:rtl/>
        </w:rPr>
        <w:t>نظر روانی، خانوادگی و</w:t>
      </w:r>
      <w:r w:rsidRPr="00B9646D">
        <w:rPr>
          <w:rFonts w:cs="B Nazanin" w:hint="cs"/>
          <w:rtl/>
        </w:rPr>
        <w:t xml:space="preserve"> </w:t>
      </w:r>
      <w:r w:rsidRPr="00B9646D">
        <w:rPr>
          <w:rFonts w:cs="B Nazanin"/>
          <w:rtl/>
        </w:rPr>
        <w:t>اجتماعی محروم گرديده است.</w:t>
      </w:r>
    </w:p>
    <w:p w14:paraId="0CBFADB0" w14:textId="77777777" w:rsidR="001304A4" w:rsidRPr="00B9646D" w:rsidRDefault="001304A4" w:rsidP="001304A4">
      <w:pPr>
        <w:pStyle w:val="a3"/>
        <w:rPr>
          <w:rFonts w:cs="B Nazanin"/>
          <w:b/>
          <w:bCs/>
          <w:rtl/>
        </w:rPr>
      </w:pPr>
    </w:p>
    <w:p w14:paraId="3076F7E1" w14:textId="77777777" w:rsidR="003351EB" w:rsidRPr="00B9646D" w:rsidRDefault="003351EB" w:rsidP="001304A4">
      <w:pPr>
        <w:pStyle w:val="a3"/>
        <w:rPr>
          <w:rFonts w:cs="B Nazanin"/>
          <w:rtl/>
        </w:rPr>
      </w:pPr>
      <w:r w:rsidRPr="00B9646D">
        <w:rPr>
          <w:rFonts w:cs="B Nazanin"/>
          <w:b/>
          <w:bCs/>
          <w:rtl/>
        </w:rPr>
        <w:t xml:space="preserve">بحران: </w:t>
      </w:r>
      <w:r w:rsidRPr="00B9646D">
        <w:rPr>
          <w:rFonts w:cs="B Nazanin"/>
          <w:rtl/>
        </w:rPr>
        <w:t xml:space="preserve">رويداد يا موقعيتي است كه در آن امكانات و منابع </w:t>
      </w:r>
      <w:r w:rsidRPr="00B9646D">
        <w:rPr>
          <w:rFonts w:cs="B Nazanin" w:hint="cs"/>
          <w:rtl/>
        </w:rPr>
        <w:t xml:space="preserve">موجود </w:t>
      </w:r>
      <w:r w:rsidRPr="00B9646D">
        <w:rPr>
          <w:rFonts w:cs="B Nazanin"/>
          <w:rtl/>
        </w:rPr>
        <w:t xml:space="preserve"> فرد براي تحمل و سازگاري با شرايط ممكن است كافي نباشد و موجب بروز واكنش</w:t>
      </w:r>
      <w:r w:rsidRPr="00B9646D">
        <w:rPr>
          <w:rFonts w:cs="B Nazanin" w:hint="cs"/>
          <w:rtl/>
        </w:rPr>
        <w:t xml:space="preserve"> </w:t>
      </w:r>
      <w:r w:rsidRPr="00B9646D">
        <w:rPr>
          <w:rFonts w:cs="B Nazanin"/>
          <w:rtl/>
        </w:rPr>
        <w:t>هاي عاطفي و رفتاري مختلفي شود.</w:t>
      </w:r>
    </w:p>
    <w:p w14:paraId="5F103C64" w14:textId="77777777" w:rsidR="001304A4" w:rsidRPr="00B9646D" w:rsidRDefault="001304A4" w:rsidP="001304A4">
      <w:pPr>
        <w:pStyle w:val="a3"/>
        <w:rPr>
          <w:rFonts w:cs="B Nazanin"/>
          <w:b/>
          <w:bCs/>
          <w:rtl/>
        </w:rPr>
      </w:pPr>
    </w:p>
    <w:p w14:paraId="0CE9B760" w14:textId="77777777" w:rsidR="003351EB" w:rsidRPr="00B9646D" w:rsidRDefault="003351EB" w:rsidP="001304A4">
      <w:pPr>
        <w:pStyle w:val="a3"/>
        <w:rPr>
          <w:rFonts w:cs="B Nazanin"/>
          <w:rtl/>
        </w:rPr>
      </w:pPr>
      <w:r w:rsidRPr="00B9646D">
        <w:rPr>
          <w:rFonts w:cs="B Nazanin"/>
          <w:b/>
          <w:bCs/>
          <w:rtl/>
        </w:rPr>
        <w:t>استرس:</w:t>
      </w:r>
      <w:r w:rsidRPr="00B9646D">
        <w:rPr>
          <w:rFonts w:cs="B Nazanin"/>
          <w:rtl/>
        </w:rPr>
        <w:t xml:space="preserve"> هرگاه فشاری برشخصی وارد می</w:t>
      </w:r>
      <w:r w:rsidRPr="00B9646D">
        <w:rPr>
          <w:rFonts w:cs="B Nazanin"/>
          <w:rtl/>
        </w:rPr>
        <w:softHyphen/>
        <w:t>آيد واکنشی در</w:t>
      </w:r>
      <w:r w:rsidRPr="00B9646D">
        <w:rPr>
          <w:rFonts w:cs="B Nazanin" w:hint="cs"/>
          <w:rtl/>
        </w:rPr>
        <w:t xml:space="preserve"> </w:t>
      </w:r>
      <w:r w:rsidRPr="00B9646D">
        <w:rPr>
          <w:rFonts w:cs="B Nazanin"/>
          <w:rtl/>
        </w:rPr>
        <w:t>او</w:t>
      </w:r>
      <w:r w:rsidRPr="00B9646D">
        <w:rPr>
          <w:rFonts w:cs="B Nazanin" w:hint="cs"/>
          <w:rtl/>
        </w:rPr>
        <w:t xml:space="preserve"> </w:t>
      </w:r>
      <w:r w:rsidRPr="00B9646D">
        <w:rPr>
          <w:rFonts w:cs="B Nazanin"/>
          <w:rtl/>
        </w:rPr>
        <w:t>ايجاد</w:t>
      </w:r>
      <w:r w:rsidR="001304A4" w:rsidRPr="00B9646D">
        <w:rPr>
          <w:rFonts w:cs="B Nazanin"/>
          <w:rtl/>
        </w:rPr>
        <w:t xml:space="preserve"> می‌</w:t>
      </w:r>
      <w:r w:rsidRPr="00B9646D">
        <w:rPr>
          <w:rFonts w:cs="B Nazanin"/>
          <w:rtl/>
        </w:rPr>
        <w:t>شود اين واکنش علائم جسمانی و</w:t>
      </w:r>
      <w:r w:rsidRPr="00B9646D">
        <w:rPr>
          <w:rFonts w:cs="B Nazanin" w:hint="cs"/>
          <w:rtl/>
        </w:rPr>
        <w:t xml:space="preserve"> </w:t>
      </w:r>
      <w:r w:rsidRPr="00B9646D">
        <w:rPr>
          <w:rFonts w:cs="B Nazanin"/>
          <w:rtl/>
        </w:rPr>
        <w:t>روانی دارد که تغييراتی در</w:t>
      </w:r>
      <w:r w:rsidRPr="00B9646D">
        <w:rPr>
          <w:rFonts w:cs="B Nazanin" w:hint="cs"/>
          <w:rtl/>
        </w:rPr>
        <w:t xml:space="preserve"> </w:t>
      </w:r>
      <w:r w:rsidRPr="00B9646D">
        <w:rPr>
          <w:rFonts w:cs="B Nazanin"/>
          <w:rtl/>
        </w:rPr>
        <w:t>فرد</w:t>
      </w:r>
      <w:r w:rsidRPr="00B9646D">
        <w:rPr>
          <w:rFonts w:cs="B Nazanin" w:hint="cs"/>
          <w:rtl/>
        </w:rPr>
        <w:t xml:space="preserve"> </w:t>
      </w:r>
      <w:r w:rsidRPr="00B9646D">
        <w:rPr>
          <w:rFonts w:cs="B Nazanin"/>
          <w:rtl/>
        </w:rPr>
        <w:t>ايجاد</w:t>
      </w:r>
      <w:r w:rsidR="001304A4" w:rsidRPr="00B9646D">
        <w:rPr>
          <w:rFonts w:cs="B Nazanin"/>
          <w:rtl/>
        </w:rPr>
        <w:t xml:space="preserve"> می‌</w:t>
      </w:r>
      <w:r w:rsidRPr="00B9646D">
        <w:rPr>
          <w:rFonts w:cs="B Nazanin"/>
          <w:rtl/>
        </w:rPr>
        <w:t>کند. به اين واکنش غير اختصاصی که نسبت به محرک بوجود</w:t>
      </w:r>
      <w:r w:rsidRPr="00B9646D">
        <w:rPr>
          <w:rFonts w:cs="B Nazanin" w:hint="cs"/>
          <w:rtl/>
        </w:rPr>
        <w:t xml:space="preserve"> </w:t>
      </w:r>
      <w:r w:rsidRPr="00B9646D">
        <w:rPr>
          <w:rFonts w:cs="B Nazanin"/>
          <w:rtl/>
        </w:rPr>
        <w:t>می</w:t>
      </w:r>
      <w:r w:rsidRPr="00B9646D">
        <w:rPr>
          <w:rFonts w:cs="B Nazanin"/>
          <w:rtl/>
        </w:rPr>
        <w:softHyphen/>
        <w:t>آيد استرس</w:t>
      </w:r>
      <w:r w:rsidR="001304A4" w:rsidRPr="00B9646D">
        <w:rPr>
          <w:rFonts w:cs="B Nazanin"/>
          <w:rtl/>
        </w:rPr>
        <w:t xml:space="preserve"> می‌</w:t>
      </w:r>
      <w:r w:rsidRPr="00B9646D">
        <w:rPr>
          <w:rFonts w:cs="B Nazanin"/>
          <w:rtl/>
        </w:rPr>
        <w:t>گوئيم.</w:t>
      </w:r>
    </w:p>
    <w:p w14:paraId="7D2C98B1" w14:textId="77777777" w:rsidR="001304A4" w:rsidRPr="00B9646D" w:rsidRDefault="001304A4" w:rsidP="001304A4">
      <w:pPr>
        <w:pStyle w:val="a3"/>
        <w:rPr>
          <w:rFonts w:cs="B Nazanin"/>
          <w:rtl/>
        </w:rPr>
      </w:pPr>
    </w:p>
    <w:p w14:paraId="32EAAEB2" w14:textId="77777777" w:rsidR="003351EB" w:rsidRPr="00B9646D" w:rsidRDefault="003351EB" w:rsidP="001304A4">
      <w:pPr>
        <w:pStyle w:val="a3"/>
        <w:rPr>
          <w:rFonts w:cs="B Nazanin"/>
          <w:rtl/>
        </w:rPr>
      </w:pPr>
      <w:r w:rsidRPr="00B9646D">
        <w:rPr>
          <w:rFonts w:cs="B Nazanin"/>
          <w:b/>
          <w:bCs/>
          <w:rtl/>
        </w:rPr>
        <w:t>تيم حمايت روانی-  اجتماعی:</w:t>
      </w:r>
      <w:r w:rsidRPr="00B9646D">
        <w:rPr>
          <w:rFonts w:cs="B Nazanin"/>
          <w:rtl/>
        </w:rPr>
        <w:t xml:space="preserve"> مقصود تيمی است که خدمات روانی- اجتماعی را</w:t>
      </w:r>
      <w:r w:rsidRPr="00B9646D">
        <w:rPr>
          <w:rFonts w:cs="B Nazanin" w:hint="cs"/>
          <w:rtl/>
        </w:rPr>
        <w:t xml:space="preserve"> </w:t>
      </w:r>
      <w:r w:rsidRPr="00B9646D">
        <w:rPr>
          <w:rFonts w:cs="B Nazanin"/>
          <w:rtl/>
        </w:rPr>
        <w:t>تحت نظارت وزارت بهداشت، درمان وآموزش پزشکی انجام</w:t>
      </w:r>
      <w:r w:rsidR="001304A4" w:rsidRPr="00B9646D">
        <w:rPr>
          <w:rFonts w:cs="B Nazanin"/>
          <w:rtl/>
        </w:rPr>
        <w:t xml:space="preserve"> می‌</w:t>
      </w:r>
      <w:r w:rsidRPr="00B9646D">
        <w:rPr>
          <w:rFonts w:cs="B Nazanin"/>
          <w:rtl/>
        </w:rPr>
        <w:t>دهد.</w:t>
      </w:r>
    </w:p>
    <w:p w14:paraId="703CA7D2" w14:textId="77777777" w:rsidR="003351EB" w:rsidRPr="00B9646D" w:rsidRDefault="003351EB" w:rsidP="001304A4">
      <w:pPr>
        <w:pStyle w:val="a3"/>
        <w:rPr>
          <w:rFonts w:cs="B Nazanin"/>
          <w:rtl/>
        </w:rPr>
      </w:pPr>
      <w:r w:rsidRPr="00B9646D">
        <w:rPr>
          <w:rFonts w:cs="B Nazanin"/>
          <w:b/>
          <w:bCs/>
          <w:rtl/>
        </w:rPr>
        <w:t>بلا:</w:t>
      </w:r>
      <w:r w:rsidRPr="00B9646D">
        <w:rPr>
          <w:rFonts w:cs="B Nazanin"/>
          <w:rtl/>
        </w:rPr>
        <w:t xml:space="preserve"> اختلال زيست محيطی وروانی اجتماعی که ازتوانائی جامعه برای مقابله بامشکلات فراترباشد. راه</w:t>
      </w:r>
      <w:r w:rsidR="001304A4" w:rsidRPr="00B9646D">
        <w:rPr>
          <w:rFonts w:cs="B Nazanin" w:hint="cs"/>
          <w:rtl/>
        </w:rPr>
        <w:t xml:space="preserve">‌های </w:t>
      </w:r>
      <w:r w:rsidRPr="00B9646D">
        <w:rPr>
          <w:rFonts w:cs="B Nazanin"/>
          <w:rtl/>
        </w:rPr>
        <w:t>مختلفی برای طبقه بندی بلايا وجوددارد ولی ازنقطه نظرپيشگيری وآمادگی</w:t>
      </w:r>
      <w:r w:rsidR="001304A4" w:rsidRPr="00B9646D">
        <w:rPr>
          <w:rFonts w:cs="B Nazanin"/>
          <w:rtl/>
        </w:rPr>
        <w:t xml:space="preserve"> می‌</w:t>
      </w:r>
      <w:r w:rsidRPr="00B9646D">
        <w:rPr>
          <w:rFonts w:cs="B Nazanin"/>
          <w:rtl/>
        </w:rPr>
        <w:t>توان بلايا رابه دوگروه  تقسيم کرد:</w:t>
      </w:r>
    </w:p>
    <w:p w14:paraId="61FF163A" w14:textId="77777777" w:rsidR="003351EB" w:rsidRPr="00B9646D" w:rsidRDefault="003351EB" w:rsidP="001304A4">
      <w:pPr>
        <w:pStyle w:val="a3"/>
        <w:rPr>
          <w:rFonts w:cs="B Nazanin"/>
          <w:rtl/>
        </w:rPr>
      </w:pPr>
      <w:r w:rsidRPr="00B9646D">
        <w:rPr>
          <w:rFonts w:cs="B Nazanin"/>
          <w:b/>
          <w:bCs/>
          <w:rtl/>
        </w:rPr>
        <w:t xml:space="preserve">بلايای طبيعی: </w:t>
      </w:r>
      <w:r w:rsidRPr="00B9646D">
        <w:rPr>
          <w:rFonts w:cs="B Nazanin"/>
          <w:rtl/>
        </w:rPr>
        <w:t>بلايايی که سبب يا</w:t>
      </w:r>
      <w:r w:rsidRPr="00B9646D">
        <w:rPr>
          <w:rFonts w:cs="B Nazanin" w:hint="cs"/>
          <w:rtl/>
        </w:rPr>
        <w:t xml:space="preserve"> علت </w:t>
      </w:r>
      <w:r w:rsidRPr="00B9646D">
        <w:rPr>
          <w:rFonts w:cs="B Nazanin"/>
          <w:rtl/>
        </w:rPr>
        <w:t>وقوع آن خارج از اختيار انسان</w:t>
      </w:r>
      <w:r w:rsidR="001304A4" w:rsidRPr="00B9646D">
        <w:rPr>
          <w:rFonts w:cs="B Nazanin"/>
          <w:rtl/>
        </w:rPr>
        <w:t xml:space="preserve"> می‌</w:t>
      </w:r>
      <w:r w:rsidRPr="00B9646D">
        <w:rPr>
          <w:rFonts w:cs="B Nazanin"/>
          <w:rtl/>
        </w:rPr>
        <w:t>باشد و فهرست آن درزير آمده است.</w:t>
      </w:r>
    </w:p>
    <w:p w14:paraId="1204A17D" w14:textId="77777777" w:rsidR="003351EB" w:rsidRPr="00B9646D" w:rsidRDefault="003351EB" w:rsidP="001304A4">
      <w:pPr>
        <w:pStyle w:val="a3"/>
        <w:rPr>
          <w:rFonts w:cs="B Nazanin"/>
          <w:rtl/>
        </w:rPr>
      </w:pPr>
      <w:r w:rsidRPr="00B9646D">
        <w:rPr>
          <w:rFonts w:cs="B Nazanin"/>
          <w:rtl/>
        </w:rPr>
        <w:lastRenderedPageBreak/>
        <w:t>زلزله</w:t>
      </w:r>
      <w:r w:rsidRPr="00B9646D">
        <w:rPr>
          <w:rFonts w:cs="B Nazanin" w:hint="cs"/>
          <w:rtl/>
        </w:rPr>
        <w:t xml:space="preserve">، </w:t>
      </w:r>
      <w:r w:rsidRPr="00B9646D">
        <w:rPr>
          <w:rFonts w:cs="B Nazanin"/>
          <w:rtl/>
        </w:rPr>
        <w:t>سيل</w:t>
      </w:r>
      <w:r w:rsidRPr="00B9646D">
        <w:rPr>
          <w:rFonts w:cs="B Nazanin" w:hint="cs"/>
          <w:rtl/>
        </w:rPr>
        <w:t>،</w:t>
      </w:r>
      <w:r w:rsidRPr="00B9646D">
        <w:rPr>
          <w:rFonts w:cs="B Nazanin"/>
          <w:rtl/>
        </w:rPr>
        <w:t xml:space="preserve"> آتشفشان</w:t>
      </w:r>
      <w:r w:rsidRPr="00B9646D">
        <w:rPr>
          <w:rFonts w:cs="B Nazanin" w:hint="cs"/>
          <w:rtl/>
        </w:rPr>
        <w:t>،</w:t>
      </w:r>
      <w:r w:rsidRPr="00B9646D">
        <w:rPr>
          <w:rFonts w:cs="B Nazanin"/>
          <w:rtl/>
        </w:rPr>
        <w:t xml:space="preserve"> طوفان وگردباد</w:t>
      </w:r>
      <w:r w:rsidRPr="00B9646D">
        <w:rPr>
          <w:rFonts w:cs="B Nazanin" w:hint="cs"/>
          <w:rtl/>
        </w:rPr>
        <w:t>،</w:t>
      </w:r>
      <w:r w:rsidRPr="00B9646D">
        <w:rPr>
          <w:rFonts w:cs="B Nazanin"/>
          <w:rtl/>
        </w:rPr>
        <w:t xml:space="preserve"> سقوط بهمن</w:t>
      </w:r>
      <w:r w:rsidRPr="00B9646D">
        <w:rPr>
          <w:rFonts w:cs="B Nazanin" w:hint="cs"/>
          <w:rtl/>
        </w:rPr>
        <w:t>،</w:t>
      </w:r>
      <w:r w:rsidRPr="00B9646D">
        <w:rPr>
          <w:rFonts w:cs="B Nazanin"/>
          <w:rtl/>
        </w:rPr>
        <w:t xml:space="preserve"> خشکسالی وگرمازدگی</w:t>
      </w:r>
      <w:r w:rsidRPr="00B9646D">
        <w:rPr>
          <w:rFonts w:cs="B Nazanin" w:hint="cs"/>
          <w:rtl/>
        </w:rPr>
        <w:t>،</w:t>
      </w:r>
      <w:r w:rsidRPr="00B9646D">
        <w:rPr>
          <w:rFonts w:cs="B Nazanin"/>
          <w:rtl/>
        </w:rPr>
        <w:t xml:space="preserve"> آتش سوزی جنگل</w:t>
      </w:r>
      <w:r w:rsidR="001304A4" w:rsidRPr="00B9646D">
        <w:rPr>
          <w:rFonts w:cs="B Nazanin"/>
          <w:rtl/>
        </w:rPr>
        <w:t xml:space="preserve">‌ها </w:t>
      </w:r>
      <w:r w:rsidRPr="00B9646D">
        <w:rPr>
          <w:rFonts w:cs="B Nazanin" w:hint="cs"/>
          <w:rtl/>
        </w:rPr>
        <w:t>و...</w:t>
      </w:r>
    </w:p>
    <w:p w14:paraId="56B3F9E5" w14:textId="77777777" w:rsidR="003351EB" w:rsidRPr="00B9646D" w:rsidRDefault="003351EB" w:rsidP="001304A4">
      <w:pPr>
        <w:pStyle w:val="a3"/>
        <w:rPr>
          <w:rFonts w:cs="B Nazanin"/>
          <w:rtl/>
        </w:rPr>
      </w:pPr>
      <w:r w:rsidRPr="00B9646D">
        <w:rPr>
          <w:rFonts w:cs="B Nazanin"/>
          <w:b/>
          <w:bCs/>
          <w:rtl/>
        </w:rPr>
        <w:t>بلايای</w:t>
      </w:r>
      <w:r w:rsidRPr="00B9646D">
        <w:rPr>
          <w:rFonts w:cs="B Nazanin" w:hint="cs"/>
          <w:b/>
          <w:bCs/>
          <w:rtl/>
        </w:rPr>
        <w:t xml:space="preserve"> غیرطبیعی (</w:t>
      </w:r>
      <w:r w:rsidRPr="00B9646D">
        <w:rPr>
          <w:rFonts w:cs="B Nazanin"/>
          <w:b/>
          <w:bCs/>
          <w:rtl/>
        </w:rPr>
        <w:t>انسان ساخته</w:t>
      </w:r>
      <w:r w:rsidRPr="00B9646D">
        <w:rPr>
          <w:rFonts w:cs="B Nazanin" w:hint="cs"/>
          <w:b/>
          <w:bCs/>
          <w:rtl/>
        </w:rPr>
        <w:t>)</w:t>
      </w:r>
      <w:r w:rsidRPr="00B9646D">
        <w:rPr>
          <w:rFonts w:cs="B Nazanin"/>
          <w:b/>
          <w:bCs/>
          <w:rtl/>
        </w:rPr>
        <w:t>:</w:t>
      </w:r>
      <w:r w:rsidRPr="00B9646D">
        <w:rPr>
          <w:rFonts w:cs="B Nazanin"/>
          <w:rtl/>
        </w:rPr>
        <w:t xml:space="preserve"> بلايايی که ب</w:t>
      </w:r>
      <w:r w:rsidRPr="00B9646D">
        <w:rPr>
          <w:rFonts w:cs="B Nazanin" w:hint="cs"/>
          <w:rtl/>
        </w:rPr>
        <w:t xml:space="preserve">ه </w:t>
      </w:r>
      <w:r w:rsidRPr="00B9646D">
        <w:rPr>
          <w:rFonts w:cs="B Nazanin"/>
          <w:rtl/>
        </w:rPr>
        <w:t>طور</w:t>
      </w:r>
      <w:r w:rsidRPr="00B9646D">
        <w:rPr>
          <w:rFonts w:cs="B Nazanin" w:hint="cs"/>
          <w:rtl/>
        </w:rPr>
        <w:t xml:space="preserve"> </w:t>
      </w:r>
      <w:r w:rsidRPr="00B9646D">
        <w:rPr>
          <w:rFonts w:cs="B Nazanin"/>
          <w:rtl/>
        </w:rPr>
        <w:t>مستقيم يا</w:t>
      </w:r>
      <w:r w:rsidRPr="00B9646D">
        <w:rPr>
          <w:rFonts w:cs="B Nazanin" w:hint="cs"/>
          <w:rtl/>
        </w:rPr>
        <w:t xml:space="preserve"> </w:t>
      </w:r>
      <w:r w:rsidRPr="00B9646D">
        <w:rPr>
          <w:rFonts w:cs="B Nazanin"/>
          <w:rtl/>
        </w:rPr>
        <w:t>غيرمستقيم منشاء وقوع آن در</w:t>
      </w:r>
      <w:r w:rsidRPr="00B9646D">
        <w:rPr>
          <w:rFonts w:cs="B Nazanin" w:hint="cs"/>
          <w:rtl/>
        </w:rPr>
        <w:t xml:space="preserve"> </w:t>
      </w:r>
      <w:r w:rsidRPr="00B9646D">
        <w:rPr>
          <w:rFonts w:cs="B Nazanin"/>
          <w:rtl/>
        </w:rPr>
        <w:t>کنترل انسان</w:t>
      </w:r>
      <w:r w:rsidR="001304A4" w:rsidRPr="00B9646D">
        <w:rPr>
          <w:rFonts w:cs="B Nazanin"/>
          <w:rtl/>
        </w:rPr>
        <w:t xml:space="preserve"> می‌</w:t>
      </w:r>
      <w:r w:rsidRPr="00B9646D">
        <w:rPr>
          <w:rFonts w:cs="B Nazanin"/>
          <w:rtl/>
        </w:rPr>
        <w:t>باشد</w:t>
      </w:r>
      <w:r w:rsidRPr="00B9646D">
        <w:rPr>
          <w:rFonts w:cs="B Nazanin" w:hint="cs"/>
          <w:rtl/>
        </w:rPr>
        <w:t xml:space="preserve">، مثل: </w:t>
      </w:r>
      <w:r w:rsidRPr="00B9646D">
        <w:rPr>
          <w:rFonts w:cs="B Nazanin"/>
          <w:rtl/>
        </w:rPr>
        <w:t>جنگ</w:t>
      </w:r>
      <w:r w:rsidRPr="00B9646D">
        <w:rPr>
          <w:rFonts w:cs="B Nazanin" w:hint="cs"/>
          <w:rtl/>
        </w:rPr>
        <w:t>،</w:t>
      </w:r>
      <w:r w:rsidRPr="00B9646D">
        <w:rPr>
          <w:rFonts w:cs="B Nazanin"/>
          <w:rtl/>
        </w:rPr>
        <w:t xml:space="preserve"> تصادف</w:t>
      </w:r>
      <w:r w:rsidRPr="00B9646D">
        <w:rPr>
          <w:rFonts w:cs="B Nazanin" w:hint="cs"/>
          <w:rtl/>
        </w:rPr>
        <w:t>ات،</w:t>
      </w:r>
      <w:r w:rsidRPr="00B9646D">
        <w:rPr>
          <w:rFonts w:cs="B Nazanin"/>
          <w:rtl/>
        </w:rPr>
        <w:t xml:space="preserve"> سقوط هواپيما</w:t>
      </w:r>
      <w:r w:rsidRPr="00B9646D">
        <w:rPr>
          <w:rFonts w:cs="B Nazanin" w:hint="cs"/>
          <w:rtl/>
        </w:rPr>
        <w:t>،</w:t>
      </w:r>
      <w:r w:rsidRPr="00B9646D">
        <w:rPr>
          <w:rFonts w:cs="B Nazanin"/>
          <w:rtl/>
        </w:rPr>
        <w:t xml:space="preserve"> </w:t>
      </w:r>
      <w:r w:rsidRPr="00B9646D">
        <w:rPr>
          <w:rFonts w:cs="B Nazanin" w:hint="cs"/>
          <w:rtl/>
        </w:rPr>
        <w:t xml:space="preserve">و </w:t>
      </w:r>
      <w:r w:rsidRPr="00B9646D">
        <w:rPr>
          <w:rFonts w:cs="B Nazanin"/>
          <w:rtl/>
        </w:rPr>
        <w:t>حوادث هسته</w:t>
      </w:r>
      <w:r w:rsidR="001304A4" w:rsidRPr="00B9646D">
        <w:rPr>
          <w:rFonts w:cs="B Nazanin" w:hint="cs"/>
          <w:rtl/>
        </w:rPr>
        <w:t>‌</w:t>
      </w:r>
      <w:r w:rsidRPr="00B9646D">
        <w:rPr>
          <w:rFonts w:cs="B Nazanin"/>
          <w:rtl/>
        </w:rPr>
        <w:t>ای</w:t>
      </w:r>
    </w:p>
    <w:p w14:paraId="5186BCF4" w14:textId="77777777" w:rsidR="001304A4" w:rsidRPr="00B9646D" w:rsidRDefault="001304A4" w:rsidP="001304A4">
      <w:pPr>
        <w:pStyle w:val="a3"/>
        <w:rPr>
          <w:rFonts w:cs="B Nazanin"/>
          <w:rtl/>
        </w:rPr>
      </w:pPr>
    </w:p>
    <w:p w14:paraId="390BB2A9" w14:textId="77777777" w:rsidR="003351EB" w:rsidRPr="00B9646D" w:rsidRDefault="003351EB" w:rsidP="001304A4">
      <w:pPr>
        <w:pStyle w:val="a1"/>
        <w:rPr>
          <w:rFonts w:cs="B Nazanin"/>
          <w:rtl/>
        </w:rPr>
      </w:pPr>
      <w:bookmarkStart w:id="385" w:name="_Toc417907604"/>
      <w:bookmarkStart w:id="386" w:name="_Toc418666968"/>
      <w:r w:rsidRPr="00B9646D">
        <w:rPr>
          <w:rFonts w:cs="B Nazanin"/>
          <w:rtl/>
        </w:rPr>
        <w:t>مراحل مختلف واکنش</w:t>
      </w:r>
      <w:r w:rsidR="001304A4" w:rsidRPr="00B9646D">
        <w:rPr>
          <w:rFonts w:cs="B Nazanin" w:hint="cs"/>
          <w:rtl/>
        </w:rPr>
        <w:t xml:space="preserve">‌های </w:t>
      </w:r>
      <w:r w:rsidRPr="00B9646D">
        <w:rPr>
          <w:rFonts w:cs="B Nazanin"/>
          <w:rtl/>
        </w:rPr>
        <w:t>روانی و رفتاری پس از بلايا</w:t>
      </w:r>
      <w:r w:rsidRPr="00B9646D">
        <w:rPr>
          <w:rFonts w:cs="B Nazanin" w:hint="cs"/>
          <w:rtl/>
        </w:rPr>
        <w:t>:</w:t>
      </w:r>
      <w:bookmarkEnd w:id="385"/>
      <w:bookmarkEnd w:id="386"/>
    </w:p>
    <w:p w14:paraId="10D1C4F4" w14:textId="77777777" w:rsidR="003351EB" w:rsidRPr="00B9646D" w:rsidRDefault="003351EB" w:rsidP="001304A4">
      <w:pPr>
        <w:pStyle w:val="a3"/>
        <w:rPr>
          <w:rFonts w:cs="B Nazanin"/>
          <w:rtl/>
        </w:rPr>
      </w:pPr>
      <w:r w:rsidRPr="00B9646D">
        <w:rPr>
          <w:rFonts w:cs="B Nazanin"/>
          <w:rtl/>
        </w:rPr>
        <w:t>تصورکنيد که شما وخانواده تان قربانی يک بلای طبيعی، همچون زلزله، سيل و...هستيد. وقتی در</w:t>
      </w:r>
      <w:r w:rsidRPr="00B9646D">
        <w:rPr>
          <w:rFonts w:cs="B Nazanin" w:hint="cs"/>
          <w:rtl/>
        </w:rPr>
        <w:t xml:space="preserve"> </w:t>
      </w:r>
      <w:r w:rsidRPr="00B9646D">
        <w:rPr>
          <w:rFonts w:cs="B Nazanin"/>
          <w:rtl/>
        </w:rPr>
        <w:t>مقابل چنين فشار شديدی قرارمی گيريد</w:t>
      </w:r>
      <w:r w:rsidRPr="00B9646D">
        <w:rPr>
          <w:rFonts w:cs="B Nazanin" w:hint="cs"/>
          <w:rtl/>
        </w:rPr>
        <w:t xml:space="preserve"> </w:t>
      </w:r>
      <w:r w:rsidRPr="00B9646D">
        <w:rPr>
          <w:rFonts w:cs="B Nazanin"/>
          <w:rtl/>
        </w:rPr>
        <w:t>چه اتفاقی برايتان</w:t>
      </w:r>
      <w:r w:rsidR="001304A4" w:rsidRPr="00B9646D">
        <w:rPr>
          <w:rFonts w:cs="B Nazanin"/>
          <w:rtl/>
        </w:rPr>
        <w:t xml:space="preserve"> می‌</w:t>
      </w:r>
      <w:r w:rsidRPr="00B9646D">
        <w:rPr>
          <w:rFonts w:cs="B Nazanin"/>
          <w:rtl/>
        </w:rPr>
        <w:t>افتد؟ در</w:t>
      </w:r>
      <w:r w:rsidRPr="00B9646D">
        <w:rPr>
          <w:rFonts w:cs="B Nazanin" w:hint="cs"/>
          <w:rtl/>
        </w:rPr>
        <w:t xml:space="preserve"> </w:t>
      </w:r>
      <w:r w:rsidRPr="00B9646D">
        <w:rPr>
          <w:rFonts w:cs="B Nazanin"/>
          <w:rtl/>
        </w:rPr>
        <w:t>اين شرايط چه احساسات وافکاری را تجربه</w:t>
      </w:r>
      <w:r w:rsidR="001304A4" w:rsidRPr="00B9646D">
        <w:rPr>
          <w:rFonts w:cs="B Nazanin"/>
          <w:rtl/>
        </w:rPr>
        <w:t xml:space="preserve"> می‌</w:t>
      </w:r>
      <w:r w:rsidRPr="00B9646D">
        <w:rPr>
          <w:rFonts w:cs="B Nazanin"/>
          <w:rtl/>
        </w:rPr>
        <w:t>کنيد؟ چگونه رفتار</w:t>
      </w:r>
      <w:r w:rsidRPr="00B9646D">
        <w:rPr>
          <w:rFonts w:cs="B Nazanin" w:hint="cs"/>
          <w:rtl/>
        </w:rPr>
        <w:t xml:space="preserve"> </w:t>
      </w:r>
      <w:r w:rsidRPr="00B9646D">
        <w:rPr>
          <w:rFonts w:cs="B Nazanin"/>
          <w:rtl/>
        </w:rPr>
        <w:t>خواهيد</w:t>
      </w:r>
      <w:r w:rsidRPr="00B9646D">
        <w:rPr>
          <w:rFonts w:cs="B Nazanin" w:hint="cs"/>
          <w:rtl/>
        </w:rPr>
        <w:t xml:space="preserve"> </w:t>
      </w:r>
      <w:r w:rsidRPr="00B9646D">
        <w:rPr>
          <w:rFonts w:cs="B Nazanin"/>
          <w:rtl/>
        </w:rPr>
        <w:t>کرد؟</w:t>
      </w:r>
      <w:r w:rsidRPr="00B9646D">
        <w:rPr>
          <w:rFonts w:cs="B Nazanin" w:hint="cs"/>
          <w:rtl/>
        </w:rPr>
        <w:t xml:space="preserve"> </w:t>
      </w:r>
      <w:r w:rsidRPr="00B9646D">
        <w:rPr>
          <w:rFonts w:cs="B Nazanin"/>
          <w:rtl/>
        </w:rPr>
        <w:t>انسان</w:t>
      </w:r>
      <w:r w:rsidR="001304A4" w:rsidRPr="00B9646D">
        <w:rPr>
          <w:rFonts w:cs="B Nazanin"/>
          <w:rtl/>
        </w:rPr>
        <w:t xml:space="preserve">‌ها </w:t>
      </w:r>
      <w:r w:rsidRPr="00B9646D">
        <w:rPr>
          <w:rFonts w:cs="B Nazanin"/>
          <w:rtl/>
        </w:rPr>
        <w:t>در</w:t>
      </w:r>
      <w:r w:rsidRPr="00B9646D">
        <w:rPr>
          <w:rFonts w:cs="B Nazanin" w:hint="cs"/>
          <w:rtl/>
        </w:rPr>
        <w:t xml:space="preserve"> </w:t>
      </w:r>
      <w:r w:rsidRPr="00B9646D">
        <w:rPr>
          <w:rFonts w:cs="B Nazanin"/>
          <w:rtl/>
        </w:rPr>
        <w:t>رويارويی با بلايا</w:t>
      </w:r>
      <w:r w:rsidRPr="00B9646D">
        <w:rPr>
          <w:rFonts w:cs="B Nazanin" w:hint="cs"/>
          <w:rtl/>
        </w:rPr>
        <w:t xml:space="preserve"> </w:t>
      </w:r>
      <w:r w:rsidRPr="00B9646D">
        <w:rPr>
          <w:rFonts w:cs="B Nazanin"/>
          <w:rtl/>
        </w:rPr>
        <w:t>وحوادث واکنش</w:t>
      </w:r>
      <w:r w:rsidR="001304A4" w:rsidRPr="00B9646D">
        <w:rPr>
          <w:rFonts w:cs="B Nazanin"/>
          <w:rtl/>
        </w:rPr>
        <w:t xml:space="preserve">‌هائی </w:t>
      </w:r>
      <w:r w:rsidRPr="00B9646D">
        <w:rPr>
          <w:rFonts w:cs="B Nazanin"/>
          <w:rtl/>
        </w:rPr>
        <w:t>را از</w:t>
      </w:r>
      <w:r w:rsidRPr="00B9646D">
        <w:rPr>
          <w:rFonts w:cs="B Nazanin" w:hint="cs"/>
          <w:rtl/>
        </w:rPr>
        <w:t xml:space="preserve"> </w:t>
      </w:r>
      <w:r w:rsidRPr="00B9646D">
        <w:rPr>
          <w:rFonts w:cs="B Nazanin"/>
          <w:rtl/>
        </w:rPr>
        <w:t>خود</w:t>
      </w:r>
      <w:r w:rsidRPr="00B9646D">
        <w:rPr>
          <w:rFonts w:cs="B Nazanin" w:hint="cs"/>
          <w:rtl/>
        </w:rPr>
        <w:t xml:space="preserve"> </w:t>
      </w:r>
      <w:r w:rsidRPr="00B9646D">
        <w:rPr>
          <w:rFonts w:cs="B Nazanin"/>
          <w:rtl/>
        </w:rPr>
        <w:t>بروز</w:t>
      </w:r>
      <w:r w:rsidR="001304A4" w:rsidRPr="00B9646D">
        <w:rPr>
          <w:rFonts w:cs="B Nazanin" w:hint="cs"/>
          <w:rtl/>
        </w:rPr>
        <w:t xml:space="preserve"> می‌</w:t>
      </w:r>
      <w:r w:rsidRPr="00B9646D">
        <w:rPr>
          <w:rFonts w:cs="B Nazanin"/>
          <w:rtl/>
        </w:rPr>
        <w:t>دهند</w:t>
      </w:r>
      <w:r w:rsidRPr="00B9646D">
        <w:rPr>
          <w:rFonts w:cs="B Nazanin" w:hint="cs"/>
          <w:rtl/>
        </w:rPr>
        <w:t xml:space="preserve"> </w:t>
      </w:r>
      <w:r w:rsidRPr="00B9646D">
        <w:rPr>
          <w:rFonts w:cs="B Nazanin"/>
          <w:rtl/>
        </w:rPr>
        <w:t>که</w:t>
      </w:r>
      <w:r w:rsidR="001304A4" w:rsidRPr="00B9646D">
        <w:rPr>
          <w:rFonts w:cs="B Nazanin"/>
          <w:rtl/>
        </w:rPr>
        <w:t xml:space="preserve"> می‌</w:t>
      </w:r>
      <w:r w:rsidRPr="00B9646D">
        <w:rPr>
          <w:rFonts w:cs="B Nazanin"/>
          <w:rtl/>
        </w:rPr>
        <w:t>توان آنها را به 5 مرحله تقسيم کرد.</w:t>
      </w:r>
    </w:p>
    <w:p w14:paraId="5A7D8A06" w14:textId="77777777" w:rsidR="003351EB" w:rsidRPr="00B9646D" w:rsidRDefault="003351EB" w:rsidP="001304A4">
      <w:pPr>
        <w:pStyle w:val="a3"/>
        <w:rPr>
          <w:rFonts w:cs="B Nazanin"/>
          <w:rtl/>
        </w:rPr>
      </w:pPr>
      <w:r w:rsidRPr="00B9646D">
        <w:rPr>
          <w:rFonts w:cs="B Nazanin"/>
          <w:b/>
          <w:bCs/>
          <w:rtl/>
        </w:rPr>
        <w:t>مرحله تماس يا ضربه:</w:t>
      </w:r>
      <w:r w:rsidRPr="00B9646D">
        <w:rPr>
          <w:rFonts w:cs="B Nazanin"/>
          <w:rtl/>
        </w:rPr>
        <w:t xml:space="preserve"> اين مرحله در</w:t>
      </w:r>
      <w:r w:rsidRPr="00B9646D">
        <w:rPr>
          <w:rFonts w:cs="B Nazanin" w:hint="cs"/>
          <w:rtl/>
        </w:rPr>
        <w:t xml:space="preserve"> </w:t>
      </w:r>
      <w:r w:rsidRPr="00B9646D">
        <w:rPr>
          <w:rFonts w:cs="B Nazanin"/>
          <w:rtl/>
        </w:rPr>
        <w:t>چنددقيقه پس ازحادثه بروزمی کند. اکثرافراد دچارترس ووحشت شديدی</w:t>
      </w:r>
      <w:r w:rsidR="001304A4" w:rsidRPr="00B9646D">
        <w:rPr>
          <w:rFonts w:cs="B Nazanin"/>
          <w:rtl/>
        </w:rPr>
        <w:t xml:space="preserve"> می‌</w:t>
      </w:r>
      <w:r w:rsidRPr="00B9646D">
        <w:rPr>
          <w:rFonts w:cs="B Nazanin"/>
          <w:rtl/>
        </w:rPr>
        <w:t xml:space="preserve">شوند. </w:t>
      </w:r>
    </w:p>
    <w:p w14:paraId="1D24E9AA" w14:textId="77777777" w:rsidR="001304A4" w:rsidRPr="00B9646D" w:rsidRDefault="001304A4" w:rsidP="001304A4">
      <w:pPr>
        <w:pStyle w:val="a3"/>
        <w:rPr>
          <w:rFonts w:cs="B Nazanin"/>
          <w:rtl/>
        </w:rPr>
      </w:pPr>
    </w:p>
    <w:p w14:paraId="2C24DE4C" w14:textId="77777777" w:rsidR="003351EB" w:rsidRPr="00B9646D" w:rsidRDefault="003351EB" w:rsidP="001304A4">
      <w:pPr>
        <w:pStyle w:val="a3"/>
        <w:rPr>
          <w:rFonts w:cs="B Nazanin"/>
          <w:rtl/>
        </w:rPr>
      </w:pPr>
      <w:r w:rsidRPr="00B9646D">
        <w:rPr>
          <w:rFonts w:cs="B Nazanin"/>
          <w:b/>
          <w:bCs/>
          <w:rtl/>
        </w:rPr>
        <w:t xml:space="preserve">مرحله قهرمان گرائی: </w:t>
      </w:r>
      <w:r w:rsidRPr="00B9646D">
        <w:rPr>
          <w:rFonts w:cs="B Nazanin"/>
          <w:rtl/>
        </w:rPr>
        <w:t>درساعات اوليه وقوع حادثه بروزمی کند. دراين مرحله بين مردم همبستگی ايجاد</w:t>
      </w:r>
      <w:r w:rsidR="001304A4" w:rsidRPr="00B9646D">
        <w:rPr>
          <w:rFonts w:cs="B Nazanin"/>
          <w:rtl/>
        </w:rPr>
        <w:t xml:space="preserve"> می‌</w:t>
      </w:r>
      <w:r w:rsidRPr="00B9646D">
        <w:rPr>
          <w:rFonts w:cs="B Nazanin"/>
          <w:rtl/>
        </w:rPr>
        <w:t>شود.افراداحساس</w:t>
      </w:r>
      <w:r w:rsidR="001304A4" w:rsidRPr="00B9646D">
        <w:rPr>
          <w:rFonts w:cs="B Nazanin"/>
          <w:rtl/>
        </w:rPr>
        <w:t xml:space="preserve"> می‌</w:t>
      </w:r>
      <w:r w:rsidRPr="00B9646D">
        <w:rPr>
          <w:rFonts w:cs="B Nazanin"/>
          <w:rtl/>
        </w:rPr>
        <w:t>کنند بايدکاری انجام دهند، به</w:t>
      </w:r>
      <w:r w:rsidRPr="00B9646D">
        <w:rPr>
          <w:rFonts w:cs="B Nazanin" w:hint="cs"/>
          <w:rtl/>
        </w:rPr>
        <w:t xml:space="preserve"> </w:t>
      </w:r>
      <w:r w:rsidRPr="00B9646D">
        <w:rPr>
          <w:rFonts w:cs="B Nazanin"/>
          <w:rtl/>
        </w:rPr>
        <w:t>طور داوطلبانه درامدادرسانی کمک</w:t>
      </w:r>
      <w:r w:rsidR="001304A4" w:rsidRPr="00B9646D">
        <w:rPr>
          <w:rFonts w:cs="B Nazanin"/>
          <w:rtl/>
        </w:rPr>
        <w:t xml:space="preserve"> می‌</w:t>
      </w:r>
      <w:r w:rsidRPr="00B9646D">
        <w:rPr>
          <w:rFonts w:cs="B Nazanin"/>
          <w:rtl/>
        </w:rPr>
        <w:t xml:space="preserve">کنند، </w:t>
      </w:r>
    </w:p>
    <w:p w14:paraId="1D70E4A6" w14:textId="77777777" w:rsidR="001304A4" w:rsidRPr="00B9646D" w:rsidRDefault="001304A4" w:rsidP="001304A4">
      <w:pPr>
        <w:pStyle w:val="a3"/>
        <w:rPr>
          <w:rFonts w:cs="B Nazanin"/>
          <w:rtl/>
        </w:rPr>
      </w:pPr>
    </w:p>
    <w:p w14:paraId="0F008262" w14:textId="77777777" w:rsidR="003351EB" w:rsidRPr="00B9646D" w:rsidRDefault="003351EB" w:rsidP="001304A4">
      <w:pPr>
        <w:pStyle w:val="a3"/>
        <w:rPr>
          <w:rFonts w:cs="B Nazanin"/>
        </w:rPr>
      </w:pPr>
      <w:r w:rsidRPr="00B9646D">
        <w:rPr>
          <w:rFonts w:cs="B Nazanin"/>
          <w:b/>
          <w:bCs/>
          <w:rtl/>
        </w:rPr>
        <w:t>مرحله شادمانی وفراموش کردن غم:</w:t>
      </w:r>
      <w:r w:rsidRPr="00B9646D">
        <w:rPr>
          <w:rFonts w:cs="B Nazanin"/>
          <w:rtl/>
        </w:rPr>
        <w:t xml:space="preserve"> يک هفته تا چند ماه پس ازحادثه بروز</w:t>
      </w:r>
      <w:r w:rsidR="001304A4" w:rsidRPr="00B9646D">
        <w:rPr>
          <w:rFonts w:cs="B Nazanin"/>
          <w:rtl/>
        </w:rPr>
        <w:t xml:space="preserve"> می‌</w:t>
      </w:r>
      <w:r w:rsidRPr="00B9646D">
        <w:rPr>
          <w:rFonts w:cs="B Nazanin"/>
          <w:rtl/>
        </w:rPr>
        <w:t xml:space="preserve">کند. همزمان بارسيدن نيروهای کمکی افراد اميدوارمی شوند و ممکن است حالت آرامش ونشاط </w:t>
      </w:r>
      <w:r w:rsidRPr="00B9646D">
        <w:rPr>
          <w:rFonts w:cs="B Nazanin" w:hint="cs"/>
          <w:rtl/>
        </w:rPr>
        <w:t>،</w:t>
      </w:r>
      <w:r w:rsidRPr="00B9646D">
        <w:rPr>
          <w:rFonts w:cs="B Nazanin"/>
          <w:rtl/>
        </w:rPr>
        <w:t>سرخوشی وشادمانی دارند.</w:t>
      </w:r>
    </w:p>
    <w:p w14:paraId="2196A76B" w14:textId="77777777" w:rsidR="001304A4" w:rsidRPr="00B9646D" w:rsidRDefault="001304A4" w:rsidP="001304A4">
      <w:pPr>
        <w:pStyle w:val="a3"/>
        <w:rPr>
          <w:rFonts w:cs="B Nazanin"/>
          <w:rtl/>
        </w:rPr>
      </w:pPr>
    </w:p>
    <w:p w14:paraId="2BA18818" w14:textId="77777777" w:rsidR="003351EB" w:rsidRPr="00B9646D" w:rsidRDefault="003351EB" w:rsidP="001304A4">
      <w:pPr>
        <w:pStyle w:val="a3"/>
        <w:rPr>
          <w:rFonts w:cs="B Nazanin"/>
          <w:rtl/>
        </w:rPr>
      </w:pPr>
      <w:r w:rsidRPr="00B9646D">
        <w:rPr>
          <w:rFonts w:cs="B Nazanin"/>
          <w:b/>
          <w:bCs/>
          <w:rtl/>
        </w:rPr>
        <w:t xml:space="preserve">مرحله مواجهه باواقعيت: </w:t>
      </w:r>
      <w:r w:rsidRPr="00B9646D">
        <w:rPr>
          <w:rFonts w:cs="B Nazanin"/>
          <w:rtl/>
        </w:rPr>
        <w:t xml:space="preserve"> 2 الی 3 ماه پس ازوقوع حادثه بروزمی کند.دراين مرحله افراد تازه متوجه وسعت خسارات وفقدان</w:t>
      </w:r>
      <w:r w:rsidRPr="00B9646D">
        <w:rPr>
          <w:rFonts w:cs="B Nazanin"/>
        </w:rPr>
        <w:t xml:space="preserve"> </w:t>
      </w:r>
      <w:r w:rsidRPr="00B9646D">
        <w:rPr>
          <w:rFonts w:cs="B Nazanin"/>
          <w:rtl/>
        </w:rPr>
        <w:t>هایشان</w:t>
      </w:r>
      <w:r w:rsidR="001304A4" w:rsidRPr="00B9646D">
        <w:rPr>
          <w:rFonts w:cs="B Nazanin"/>
          <w:rtl/>
        </w:rPr>
        <w:t xml:space="preserve"> می‌</w:t>
      </w:r>
      <w:r w:rsidRPr="00B9646D">
        <w:rPr>
          <w:rFonts w:cs="B Nazanin"/>
          <w:rtl/>
        </w:rPr>
        <w:t>شوند. مجدداً روحيه خودرا ازدست می</w:t>
      </w:r>
      <w:r w:rsidRPr="00B9646D">
        <w:rPr>
          <w:rFonts w:cs="B Nazanin"/>
          <w:rtl/>
        </w:rPr>
        <w:softHyphen/>
        <w:t>دهند، نا</w:t>
      </w:r>
      <w:r w:rsidRPr="00B9646D">
        <w:rPr>
          <w:rFonts w:cs="B Nazanin" w:hint="cs"/>
          <w:rtl/>
        </w:rPr>
        <w:t xml:space="preserve"> </w:t>
      </w:r>
      <w:r w:rsidRPr="00B9646D">
        <w:rPr>
          <w:rFonts w:cs="B Nazanin"/>
          <w:rtl/>
        </w:rPr>
        <w:t>آرام، خسته ودرمانده</w:t>
      </w:r>
      <w:r w:rsidR="001304A4" w:rsidRPr="00B9646D">
        <w:rPr>
          <w:rFonts w:cs="B Nazanin"/>
          <w:rtl/>
        </w:rPr>
        <w:t xml:space="preserve"> می‌</w:t>
      </w:r>
      <w:r w:rsidRPr="00B9646D">
        <w:rPr>
          <w:rFonts w:cs="B Nazanin"/>
          <w:rtl/>
        </w:rPr>
        <w:t xml:space="preserve">شوند. </w:t>
      </w:r>
    </w:p>
    <w:p w14:paraId="6EEEBA7C" w14:textId="77777777" w:rsidR="001304A4" w:rsidRPr="00B9646D" w:rsidRDefault="001304A4" w:rsidP="001304A4">
      <w:pPr>
        <w:pStyle w:val="a3"/>
        <w:rPr>
          <w:rFonts w:cs="B Nazanin"/>
          <w:rtl/>
        </w:rPr>
      </w:pPr>
    </w:p>
    <w:p w14:paraId="577528F9" w14:textId="77777777" w:rsidR="003351EB" w:rsidRPr="00B9646D" w:rsidRDefault="003351EB" w:rsidP="001304A4">
      <w:pPr>
        <w:pStyle w:val="a3"/>
        <w:rPr>
          <w:rFonts w:cs="B Nazanin"/>
          <w:rtl/>
        </w:rPr>
      </w:pPr>
      <w:r w:rsidRPr="00B9646D">
        <w:rPr>
          <w:rFonts w:cs="B Nazanin"/>
          <w:b/>
          <w:bCs/>
          <w:rtl/>
        </w:rPr>
        <w:t>تجديد</w:t>
      </w:r>
      <w:r w:rsidR="001304A4" w:rsidRPr="00B9646D">
        <w:rPr>
          <w:rFonts w:cs="B Nazanin" w:hint="cs"/>
          <w:b/>
          <w:bCs/>
          <w:rtl/>
        </w:rPr>
        <w:t xml:space="preserve"> </w:t>
      </w:r>
      <w:r w:rsidRPr="00B9646D">
        <w:rPr>
          <w:rFonts w:cs="B Nazanin"/>
          <w:b/>
          <w:bCs/>
          <w:rtl/>
        </w:rPr>
        <w:t>سازمان:</w:t>
      </w:r>
      <w:r w:rsidRPr="00B9646D">
        <w:rPr>
          <w:rFonts w:cs="B Nazanin"/>
          <w:rtl/>
        </w:rPr>
        <w:t xml:space="preserve"> که 6 ماه تا 1</w:t>
      </w:r>
      <w:r w:rsidRPr="00B9646D">
        <w:rPr>
          <w:rFonts w:cs="B Nazanin" w:hint="cs"/>
          <w:rtl/>
        </w:rPr>
        <w:t xml:space="preserve"> </w:t>
      </w:r>
      <w:r w:rsidRPr="00B9646D">
        <w:rPr>
          <w:rFonts w:cs="B Nazanin"/>
          <w:rtl/>
        </w:rPr>
        <w:t>سال پس ازوقوع حادثه بروزمی کند. افرادشروع به بازسازی روانی خودوبازسازی زندگی خودمی کنند و</w:t>
      </w:r>
      <w:r w:rsidRPr="00B9646D">
        <w:rPr>
          <w:rFonts w:cs="B Nazanin" w:hint="cs"/>
          <w:rtl/>
        </w:rPr>
        <w:t xml:space="preserve"> </w:t>
      </w:r>
      <w:r w:rsidRPr="00B9646D">
        <w:rPr>
          <w:rFonts w:cs="B Nazanin"/>
          <w:rtl/>
        </w:rPr>
        <w:t>بتدريج درک</w:t>
      </w:r>
      <w:r w:rsidR="001304A4" w:rsidRPr="00B9646D">
        <w:rPr>
          <w:rFonts w:cs="B Nazanin"/>
          <w:rtl/>
        </w:rPr>
        <w:t xml:space="preserve"> می‌</w:t>
      </w:r>
      <w:r w:rsidRPr="00B9646D">
        <w:rPr>
          <w:rFonts w:cs="B Nazanin"/>
          <w:rtl/>
        </w:rPr>
        <w:t>کنند</w:t>
      </w:r>
      <w:r w:rsidRPr="00B9646D">
        <w:rPr>
          <w:rFonts w:cs="B Nazanin" w:hint="cs"/>
          <w:rtl/>
        </w:rPr>
        <w:t xml:space="preserve"> </w:t>
      </w:r>
      <w:r w:rsidRPr="00B9646D">
        <w:rPr>
          <w:rFonts w:cs="B Nazanin"/>
          <w:rtl/>
        </w:rPr>
        <w:t xml:space="preserve">که بايد متکی به خودباشند. </w:t>
      </w:r>
    </w:p>
    <w:p w14:paraId="44B1B119" w14:textId="77777777" w:rsidR="001304A4" w:rsidRPr="00B9646D" w:rsidRDefault="001304A4">
      <w:pPr>
        <w:bidi w:val="0"/>
        <w:rPr>
          <w:rFonts w:ascii="Arial" w:eastAsia="Arial" w:hAnsi="Arial" w:cs="B Nazanin"/>
          <w:b/>
          <w:bCs/>
          <w:sz w:val="26"/>
          <w:szCs w:val="26"/>
          <w:rtl/>
        </w:rPr>
      </w:pPr>
      <w:r w:rsidRPr="00B9646D">
        <w:rPr>
          <w:rFonts w:ascii="Arial" w:eastAsia="Arial" w:hAnsi="Arial" w:cs="B Nazanin"/>
          <w:b/>
          <w:bCs/>
          <w:sz w:val="26"/>
          <w:szCs w:val="26"/>
          <w:rtl/>
        </w:rPr>
        <w:br w:type="page"/>
      </w:r>
    </w:p>
    <w:p w14:paraId="6FE3E159" w14:textId="77777777" w:rsidR="003351EB" w:rsidRPr="00B9646D" w:rsidRDefault="003351EB" w:rsidP="001304A4">
      <w:pPr>
        <w:pStyle w:val="a1"/>
        <w:rPr>
          <w:rFonts w:cs="B Nazanin"/>
          <w:rtl/>
        </w:rPr>
      </w:pPr>
      <w:bookmarkStart w:id="387" w:name="_Toc417907605"/>
      <w:bookmarkStart w:id="388" w:name="_Toc418666969"/>
      <w:r w:rsidRPr="00B9646D">
        <w:rPr>
          <w:rFonts w:cs="B Nazanin"/>
          <w:rtl/>
        </w:rPr>
        <w:lastRenderedPageBreak/>
        <w:t>واکنش</w:t>
      </w:r>
      <w:r w:rsidR="001304A4" w:rsidRPr="00B9646D">
        <w:rPr>
          <w:rFonts w:cs="B Nazanin"/>
          <w:rtl/>
        </w:rPr>
        <w:t xml:space="preserve">‌ها </w:t>
      </w:r>
      <w:r w:rsidRPr="00B9646D">
        <w:rPr>
          <w:rFonts w:cs="B Nazanin"/>
          <w:rtl/>
        </w:rPr>
        <w:t>وعلائم روانی در</w:t>
      </w:r>
      <w:r w:rsidR="001304A4" w:rsidRPr="00B9646D">
        <w:rPr>
          <w:rFonts w:cs="B Nazanin"/>
          <w:rtl/>
        </w:rPr>
        <w:t xml:space="preserve"> گروه‌ها</w:t>
      </w:r>
      <w:r w:rsidRPr="00B9646D">
        <w:rPr>
          <w:rFonts w:cs="B Nazanin"/>
          <w:rtl/>
        </w:rPr>
        <w:t>ی آسيب پذير</w:t>
      </w:r>
      <w:r w:rsidRPr="00B9646D">
        <w:rPr>
          <w:rFonts w:cs="B Nazanin" w:hint="cs"/>
          <w:rtl/>
        </w:rPr>
        <w:t>:</w:t>
      </w:r>
      <w:bookmarkEnd w:id="387"/>
      <w:bookmarkEnd w:id="388"/>
    </w:p>
    <w:p w14:paraId="1449084C" w14:textId="77777777" w:rsidR="003351EB" w:rsidRPr="00B9646D" w:rsidRDefault="003351EB" w:rsidP="001304A4">
      <w:pPr>
        <w:pStyle w:val="a3"/>
        <w:rPr>
          <w:rFonts w:cs="B Nazanin"/>
          <w:rtl/>
        </w:rPr>
      </w:pPr>
      <w:r w:rsidRPr="00B9646D">
        <w:rPr>
          <w:rFonts w:cs="B Nazanin"/>
          <w:rtl/>
        </w:rPr>
        <w:t xml:space="preserve">پس ازهر فاجعه يا بلا </w:t>
      </w:r>
      <w:r w:rsidRPr="00B9646D">
        <w:rPr>
          <w:rFonts w:cs="B Nazanin" w:hint="cs"/>
          <w:rtl/>
        </w:rPr>
        <w:t>افکار</w:t>
      </w:r>
      <w:r w:rsidRPr="00B9646D">
        <w:rPr>
          <w:rFonts w:cs="B Nazanin"/>
          <w:rtl/>
        </w:rPr>
        <w:t>، احساسات يا رفتارهائی دربين افرادی که آسيب ديده</w:t>
      </w:r>
      <w:r w:rsidRPr="00B9646D">
        <w:rPr>
          <w:rFonts w:cs="B Nazanin"/>
          <w:rtl/>
        </w:rPr>
        <w:softHyphen/>
        <w:t>اند يا شاهد</w:t>
      </w:r>
      <w:r w:rsidR="00A27441" w:rsidRPr="00B9646D">
        <w:rPr>
          <w:rFonts w:cs="B Nazanin" w:hint="cs"/>
          <w:rtl/>
        </w:rPr>
        <w:t xml:space="preserve"> </w:t>
      </w:r>
      <w:r w:rsidRPr="00B9646D">
        <w:rPr>
          <w:rFonts w:cs="B Nazanin"/>
          <w:rtl/>
        </w:rPr>
        <w:t>صحنه</w:t>
      </w:r>
      <w:r w:rsidR="001304A4" w:rsidRPr="00B9646D">
        <w:rPr>
          <w:rFonts w:cs="B Nazanin"/>
          <w:rtl/>
        </w:rPr>
        <w:t xml:space="preserve">‌های </w:t>
      </w:r>
      <w:r w:rsidRPr="00B9646D">
        <w:rPr>
          <w:rFonts w:cs="B Nazanin"/>
          <w:rtl/>
        </w:rPr>
        <w:t>دردناکی بوده</w:t>
      </w:r>
      <w:r w:rsidRPr="00B9646D">
        <w:rPr>
          <w:rFonts w:cs="B Nazanin"/>
          <w:rtl/>
        </w:rPr>
        <w:softHyphen/>
        <w:t>اند جريان پيدا می</w:t>
      </w:r>
      <w:r w:rsidRPr="00B9646D">
        <w:rPr>
          <w:rFonts w:cs="B Nazanin"/>
          <w:rtl/>
        </w:rPr>
        <w:softHyphen/>
        <w:t>کند.</w:t>
      </w:r>
      <w:r w:rsidRPr="00B9646D">
        <w:rPr>
          <w:rFonts w:cs="B Nazanin" w:hint="cs"/>
          <w:rtl/>
        </w:rPr>
        <w:t xml:space="preserve"> </w:t>
      </w:r>
      <w:r w:rsidRPr="00B9646D">
        <w:rPr>
          <w:rFonts w:cs="B Nazanin"/>
          <w:rtl/>
        </w:rPr>
        <w:t>اين افراد نگرانی</w:t>
      </w:r>
      <w:r w:rsidR="00A27441" w:rsidRPr="00B9646D">
        <w:rPr>
          <w:rFonts w:cs="B Nazanin" w:hint="cs"/>
          <w:rtl/>
        </w:rPr>
        <w:t xml:space="preserve">‌هایی </w:t>
      </w:r>
      <w:r w:rsidRPr="00B9646D">
        <w:rPr>
          <w:rFonts w:cs="B Nazanin"/>
          <w:rtl/>
        </w:rPr>
        <w:t>درموردتنها شدن، امنيت، سلامت خود واشخاص موردعلاقه خودداشته و خواب آشفته</w:t>
      </w:r>
      <w:r w:rsidRPr="00B9646D">
        <w:rPr>
          <w:rFonts w:cs="B Nazanin"/>
          <w:rtl/>
        </w:rPr>
        <w:softHyphen/>
        <w:t>ای دارند، دائماً صحنه</w:t>
      </w:r>
      <w:r w:rsidR="001304A4" w:rsidRPr="00B9646D">
        <w:rPr>
          <w:rFonts w:cs="B Nazanin"/>
          <w:rtl/>
        </w:rPr>
        <w:t xml:space="preserve">‌های </w:t>
      </w:r>
      <w:r w:rsidRPr="00B9646D">
        <w:rPr>
          <w:rFonts w:cs="B Nazanin"/>
          <w:rtl/>
        </w:rPr>
        <w:t>دردناکی که ديده</w:t>
      </w:r>
      <w:r w:rsidRPr="00B9646D">
        <w:rPr>
          <w:rFonts w:cs="B Nazanin"/>
          <w:rtl/>
        </w:rPr>
        <w:softHyphen/>
        <w:t>اند دربيداری يا درخواب بصورت کابوس به</w:t>
      </w:r>
      <w:r w:rsidRPr="00B9646D">
        <w:rPr>
          <w:rFonts w:cs="B Nazanin" w:hint="cs"/>
          <w:rtl/>
        </w:rPr>
        <w:t xml:space="preserve"> </w:t>
      </w:r>
      <w:r w:rsidRPr="00B9646D">
        <w:rPr>
          <w:rFonts w:cs="B Nazanin"/>
          <w:rtl/>
        </w:rPr>
        <w:t>سراغشان می</w:t>
      </w:r>
      <w:r w:rsidRPr="00B9646D">
        <w:rPr>
          <w:rFonts w:cs="B Nazanin"/>
          <w:rtl/>
        </w:rPr>
        <w:softHyphen/>
        <w:t>آيد. اما وجوداين علائم به معنی وجود يک بيماری نيست. مراقب باشيدافرادی را که درجريان بلايا دچارچنین واکنش</w:t>
      </w:r>
      <w:r w:rsidRPr="00B9646D">
        <w:rPr>
          <w:rFonts w:cs="B Nazanin"/>
          <w:rtl/>
        </w:rPr>
        <w:softHyphen/>
        <w:t>هائی شده</w:t>
      </w:r>
      <w:r w:rsidRPr="00B9646D">
        <w:rPr>
          <w:rFonts w:cs="B Nazanin"/>
          <w:rtl/>
        </w:rPr>
        <w:softHyphen/>
        <w:t>اند را بيمار</w:t>
      </w:r>
      <w:r w:rsidRPr="00B9646D">
        <w:rPr>
          <w:rFonts w:cs="B Nazanin" w:hint="cs"/>
          <w:rtl/>
        </w:rPr>
        <w:t xml:space="preserve"> </w:t>
      </w:r>
      <w:r w:rsidRPr="00B9646D">
        <w:rPr>
          <w:rFonts w:cs="B Nazanin"/>
          <w:rtl/>
        </w:rPr>
        <w:t>يا مبتلا به بيماری روان</w:t>
      </w:r>
      <w:r w:rsidRPr="00B9646D">
        <w:rPr>
          <w:rFonts w:cs="B Nazanin" w:hint="cs"/>
          <w:rtl/>
        </w:rPr>
        <w:t>پزشکی</w:t>
      </w:r>
      <w:r w:rsidRPr="00B9646D">
        <w:rPr>
          <w:rFonts w:cs="B Nazanin"/>
          <w:rtl/>
        </w:rPr>
        <w:t xml:space="preserve"> تلقی نکنيم</w:t>
      </w:r>
      <w:r w:rsidRPr="00B9646D">
        <w:rPr>
          <w:rFonts w:cs="B Nazanin" w:hint="cs"/>
          <w:color w:val="FF0000"/>
          <w:rtl/>
        </w:rPr>
        <w:t>.</w:t>
      </w:r>
      <w:r w:rsidRPr="00B9646D">
        <w:rPr>
          <w:rFonts w:cs="B Nazanin"/>
          <w:color w:val="FF0000"/>
          <w:rtl/>
        </w:rPr>
        <w:t xml:space="preserve"> </w:t>
      </w:r>
      <w:r w:rsidRPr="00B9646D">
        <w:rPr>
          <w:rFonts w:cs="B Nazanin"/>
          <w:rtl/>
        </w:rPr>
        <w:t>اين علائم واکنشی طبيعی به يک حادثه کاملاًغيرطبيعی است ودربسياری ازموارد درطول زمان کاهش می</w:t>
      </w:r>
      <w:r w:rsidRPr="00B9646D">
        <w:rPr>
          <w:rFonts w:cs="B Nazanin"/>
          <w:rtl/>
        </w:rPr>
        <w:softHyphen/>
        <w:t>يابد وازبين می</w:t>
      </w:r>
      <w:r w:rsidRPr="00B9646D">
        <w:rPr>
          <w:rFonts w:cs="B Nazanin"/>
          <w:rtl/>
        </w:rPr>
        <w:softHyphen/>
        <w:t xml:space="preserve">رود. </w:t>
      </w:r>
    </w:p>
    <w:tbl>
      <w:tblPr>
        <w:tblpPr w:leftFromText="180" w:rightFromText="180" w:vertAnchor="text" w:horzAnchor="margin" w:tblpXSpec="center" w:tblpY="238"/>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shd w:val="clear" w:color="auto" w:fill="FFC000"/>
        <w:tblLook w:val="01E0" w:firstRow="1" w:lastRow="1" w:firstColumn="1" w:lastColumn="1" w:noHBand="0" w:noVBand="0"/>
      </w:tblPr>
      <w:tblGrid>
        <w:gridCol w:w="8170"/>
      </w:tblGrid>
      <w:tr w:rsidR="003351EB" w:rsidRPr="00B9646D" w14:paraId="5998DCB6" w14:textId="77777777" w:rsidTr="00A27441">
        <w:trPr>
          <w:trHeight w:val="897"/>
        </w:trPr>
        <w:tc>
          <w:tcPr>
            <w:tcW w:w="8222" w:type="dxa"/>
            <w:shd w:val="clear" w:color="auto" w:fill="F7CAAC"/>
          </w:tcPr>
          <w:p w14:paraId="50D013EA" w14:textId="77777777" w:rsidR="003351EB" w:rsidRPr="00B9646D" w:rsidRDefault="003351EB" w:rsidP="00A27441">
            <w:pPr>
              <w:ind w:left="176"/>
              <w:jc w:val="both"/>
              <w:rPr>
                <w:rFonts w:ascii="Arial" w:eastAsia="Arial" w:hAnsi="Arial" w:cs="B Nazanin"/>
                <w:b/>
                <w:bCs/>
                <w:sz w:val="24"/>
                <w:szCs w:val="24"/>
                <w:rtl/>
              </w:rPr>
            </w:pPr>
            <w:r w:rsidRPr="00B9646D">
              <w:rPr>
                <w:rFonts w:ascii="Arial" w:eastAsia="Arial" w:hAnsi="Arial" w:cs="B Nazanin"/>
                <w:b/>
                <w:bCs/>
                <w:sz w:val="24"/>
                <w:szCs w:val="24"/>
                <w:rtl/>
              </w:rPr>
              <w:t>مراقب باشيد افرادی را درجريان بلايا دچارواکنش</w:t>
            </w:r>
            <w:r w:rsidR="001304A4" w:rsidRPr="00B9646D">
              <w:rPr>
                <w:rFonts w:ascii="Arial" w:eastAsia="Arial" w:hAnsi="Arial" w:cs="B Nazanin"/>
                <w:b/>
                <w:bCs/>
                <w:sz w:val="24"/>
                <w:szCs w:val="24"/>
                <w:rtl/>
              </w:rPr>
              <w:t xml:space="preserve">‌هائی </w:t>
            </w:r>
            <w:r w:rsidRPr="00B9646D">
              <w:rPr>
                <w:rFonts w:ascii="Arial" w:eastAsia="Arial" w:hAnsi="Arial" w:cs="B Nazanin"/>
                <w:b/>
                <w:bCs/>
                <w:sz w:val="24"/>
                <w:szCs w:val="24"/>
                <w:rtl/>
              </w:rPr>
              <w:t>روانی شده اند بيماريا مبتلا به بيماری روان</w:t>
            </w:r>
            <w:r w:rsidRPr="00B9646D">
              <w:rPr>
                <w:rFonts w:ascii="Arial" w:eastAsia="Arial" w:hAnsi="Arial" w:cs="B Nazanin" w:hint="cs"/>
                <w:b/>
                <w:bCs/>
                <w:sz w:val="24"/>
                <w:szCs w:val="24"/>
                <w:rtl/>
              </w:rPr>
              <w:t>پزشکی</w:t>
            </w:r>
            <w:r w:rsidRPr="00B9646D">
              <w:rPr>
                <w:rFonts w:ascii="Arial" w:eastAsia="Arial" w:hAnsi="Arial" w:cs="B Nazanin"/>
                <w:b/>
                <w:bCs/>
                <w:sz w:val="24"/>
                <w:szCs w:val="24"/>
                <w:rtl/>
              </w:rPr>
              <w:t xml:space="preserve"> تلقی نکنيم. اين علائم  واکنشی طبيعی به يک حادثه کاملاً غيرطبيعی است ودربسياری ازموارد درطول زمان کاهش می</w:t>
            </w:r>
            <w:r w:rsidRPr="00B9646D">
              <w:rPr>
                <w:rFonts w:ascii="Arial" w:eastAsia="Arial" w:hAnsi="Arial" w:cs="B Nazanin"/>
                <w:b/>
                <w:bCs/>
                <w:sz w:val="24"/>
                <w:szCs w:val="24"/>
                <w:rtl/>
              </w:rPr>
              <w:softHyphen/>
              <w:t>يابد وازبين</w:t>
            </w:r>
            <w:r w:rsidR="001304A4" w:rsidRPr="00B9646D">
              <w:rPr>
                <w:rFonts w:ascii="Arial" w:eastAsia="Arial" w:hAnsi="Arial" w:cs="B Nazanin"/>
                <w:b/>
                <w:bCs/>
                <w:sz w:val="24"/>
                <w:szCs w:val="24"/>
                <w:rtl/>
              </w:rPr>
              <w:t xml:space="preserve"> می‌</w:t>
            </w:r>
            <w:r w:rsidRPr="00B9646D">
              <w:rPr>
                <w:rFonts w:ascii="Arial" w:eastAsia="Arial" w:hAnsi="Arial" w:cs="B Nazanin"/>
                <w:b/>
                <w:bCs/>
                <w:sz w:val="24"/>
                <w:szCs w:val="24"/>
                <w:rtl/>
              </w:rPr>
              <w:t>رود.</w:t>
            </w:r>
          </w:p>
        </w:tc>
      </w:tr>
    </w:tbl>
    <w:p w14:paraId="585810C0" w14:textId="77777777" w:rsidR="003351EB" w:rsidRPr="00B9646D" w:rsidRDefault="003351EB" w:rsidP="00A27441">
      <w:pPr>
        <w:pStyle w:val="a3"/>
        <w:rPr>
          <w:rFonts w:cs="B Nazanin"/>
          <w:rtl/>
        </w:rPr>
      </w:pPr>
    </w:p>
    <w:p w14:paraId="45877F66" w14:textId="77777777" w:rsidR="003351EB" w:rsidRPr="00B9646D" w:rsidRDefault="003351EB" w:rsidP="00A27441">
      <w:pPr>
        <w:pStyle w:val="a2"/>
        <w:rPr>
          <w:rFonts w:cs="B Nazanin"/>
          <w:rtl/>
        </w:rPr>
      </w:pPr>
      <w:bookmarkStart w:id="389" w:name="_Toc417907606"/>
      <w:bookmarkStart w:id="390" w:name="_Toc418666970"/>
      <w:r w:rsidRPr="00B9646D">
        <w:rPr>
          <w:rFonts w:cs="B Nazanin"/>
          <w:rtl/>
        </w:rPr>
        <w:t>کودکان:</w:t>
      </w:r>
      <w:bookmarkEnd w:id="389"/>
      <w:bookmarkEnd w:id="390"/>
    </w:p>
    <w:p w14:paraId="7A2F4A3C" w14:textId="77777777" w:rsidR="003351EB" w:rsidRPr="00B9646D" w:rsidRDefault="003351EB" w:rsidP="00A27441">
      <w:pPr>
        <w:pStyle w:val="a3"/>
        <w:rPr>
          <w:rFonts w:cs="B Nazanin"/>
          <w:rtl/>
        </w:rPr>
      </w:pPr>
      <w:r w:rsidRPr="00B9646D">
        <w:rPr>
          <w:rFonts w:cs="B Nazanin"/>
          <w:rtl/>
        </w:rPr>
        <w:t>خيلی</w:t>
      </w:r>
      <w:r w:rsidR="001304A4" w:rsidRPr="00B9646D">
        <w:rPr>
          <w:rFonts w:cs="B Nazanin"/>
          <w:rtl/>
        </w:rPr>
        <w:t xml:space="preserve">‌ها </w:t>
      </w:r>
      <w:r w:rsidRPr="00B9646D">
        <w:rPr>
          <w:rFonts w:cs="B Nazanin"/>
          <w:rtl/>
        </w:rPr>
        <w:t>فکرمی کنند که« کودکان زود همه چيز رافراموش</w:t>
      </w:r>
      <w:r w:rsidR="001304A4" w:rsidRPr="00B9646D">
        <w:rPr>
          <w:rFonts w:cs="B Nazanin"/>
          <w:rtl/>
        </w:rPr>
        <w:t xml:space="preserve"> می‌</w:t>
      </w:r>
      <w:r w:rsidRPr="00B9646D">
        <w:rPr>
          <w:rFonts w:cs="B Nazanin"/>
          <w:rtl/>
        </w:rPr>
        <w:t>کنند» يااينکه« کودک که چيزی</w:t>
      </w:r>
      <w:r w:rsidR="007A5A8E" w:rsidRPr="00B9646D">
        <w:rPr>
          <w:rFonts w:cs="B Nazanin"/>
          <w:rtl/>
        </w:rPr>
        <w:t xml:space="preserve"> نمی‌</w:t>
      </w:r>
      <w:r w:rsidRPr="00B9646D">
        <w:rPr>
          <w:rFonts w:cs="B Nazanin"/>
          <w:rtl/>
        </w:rPr>
        <w:t>فهمد وحتی اگر دچارضربه شديدی هم شود زود بهبودی پيدا</w:t>
      </w:r>
      <w:r w:rsidR="001304A4" w:rsidRPr="00B9646D">
        <w:rPr>
          <w:rFonts w:cs="B Nazanin"/>
          <w:rtl/>
        </w:rPr>
        <w:t xml:space="preserve"> می‌</w:t>
      </w:r>
      <w:r w:rsidRPr="00B9646D">
        <w:rPr>
          <w:rFonts w:cs="B Nazanin"/>
          <w:rtl/>
        </w:rPr>
        <w:t>کند». اين طرز فکرباعث</w:t>
      </w:r>
      <w:r w:rsidR="001304A4" w:rsidRPr="00B9646D">
        <w:rPr>
          <w:rFonts w:cs="B Nazanin"/>
          <w:rtl/>
        </w:rPr>
        <w:t xml:space="preserve"> می‌</w:t>
      </w:r>
      <w:r w:rsidRPr="00B9646D">
        <w:rPr>
          <w:rFonts w:cs="B Nazanin"/>
          <w:rtl/>
        </w:rPr>
        <w:t>شود توجه کمتری به کودکان شود</w:t>
      </w:r>
      <w:r w:rsidRPr="00B9646D">
        <w:rPr>
          <w:rFonts w:cs="B Nazanin" w:hint="cs"/>
          <w:rtl/>
        </w:rPr>
        <w:t>.</w:t>
      </w:r>
      <w:r w:rsidRPr="00B9646D">
        <w:rPr>
          <w:rFonts w:cs="B Nazanin"/>
          <w:rtl/>
        </w:rPr>
        <w:t xml:space="preserve"> افت تحصيلی يا امتناع ازرفتن به مدرسه درفرزند خود را رفتاری عمدی يا دال برلجبازی تلقی کنند. </w:t>
      </w:r>
    </w:p>
    <w:p w14:paraId="033FEC5E" w14:textId="77777777" w:rsidR="003351EB" w:rsidRPr="00B9646D" w:rsidRDefault="003351EB" w:rsidP="00A27441">
      <w:pPr>
        <w:pStyle w:val="a3"/>
        <w:rPr>
          <w:rFonts w:cs="B Nazanin"/>
          <w:rtl/>
        </w:rPr>
      </w:pPr>
      <w:r w:rsidRPr="00B9646D">
        <w:rPr>
          <w:rFonts w:cs="B Nazanin"/>
          <w:rtl/>
        </w:rPr>
        <w:t>کودکان ممکن است درسنين مختلف واکنش</w:t>
      </w:r>
      <w:r w:rsidR="001304A4" w:rsidRPr="00B9646D">
        <w:rPr>
          <w:rFonts w:cs="B Nazanin"/>
          <w:rtl/>
        </w:rPr>
        <w:t xml:space="preserve">‌ها </w:t>
      </w:r>
      <w:r w:rsidRPr="00B9646D">
        <w:rPr>
          <w:rFonts w:cs="B Nazanin"/>
          <w:rtl/>
        </w:rPr>
        <w:t>وعلائم متفاوتی را نشان دهند.</w:t>
      </w:r>
    </w:p>
    <w:p w14:paraId="465B7C55" w14:textId="77777777" w:rsidR="003351EB" w:rsidRPr="00B9646D" w:rsidRDefault="003351EB" w:rsidP="00A27441">
      <w:pPr>
        <w:pStyle w:val="a3"/>
        <w:ind w:firstLine="0"/>
        <w:rPr>
          <w:rFonts w:cs="B Nazanin"/>
          <w:b/>
          <w:bCs/>
          <w:rtl/>
        </w:rPr>
      </w:pPr>
      <w:r w:rsidRPr="00B9646D">
        <w:rPr>
          <w:rFonts w:cs="B Nazanin"/>
          <w:b/>
          <w:bCs/>
          <w:rtl/>
        </w:rPr>
        <w:t>سنين پيش ازدبستان (5-1 سال):</w:t>
      </w:r>
    </w:p>
    <w:p w14:paraId="3EBDACD6" w14:textId="77777777" w:rsidR="003351EB" w:rsidRPr="00B9646D" w:rsidRDefault="003351EB" w:rsidP="00A27441">
      <w:pPr>
        <w:pStyle w:val="a0"/>
        <w:rPr>
          <w:rFonts w:eastAsia="Arial" w:cs="B Nazanin"/>
          <w:rtl/>
        </w:rPr>
      </w:pPr>
      <w:r w:rsidRPr="00B9646D">
        <w:rPr>
          <w:rFonts w:eastAsia="Arial" w:cs="B Nazanin"/>
          <w:rtl/>
        </w:rPr>
        <w:t>ترس از جدائی و چسبيدن بيش ازحد به والدين- ترس از غربیه</w:t>
      </w:r>
      <w:r w:rsidR="001304A4" w:rsidRPr="00B9646D">
        <w:rPr>
          <w:rFonts w:eastAsia="Arial" w:cs="B Nazanin"/>
          <w:rtl/>
        </w:rPr>
        <w:t xml:space="preserve">‌ها </w:t>
      </w:r>
      <w:r w:rsidRPr="00B9646D">
        <w:rPr>
          <w:rFonts w:eastAsia="Arial" w:cs="B Nazanin"/>
          <w:rtl/>
        </w:rPr>
        <w:t xml:space="preserve">و بی اعتمادی به ديگران- ترس ازتاريکی </w:t>
      </w:r>
    </w:p>
    <w:p w14:paraId="0D9C6410" w14:textId="77777777" w:rsidR="003351EB" w:rsidRPr="00B9646D" w:rsidRDefault="003351EB" w:rsidP="00A27441">
      <w:pPr>
        <w:pStyle w:val="a0"/>
        <w:rPr>
          <w:rFonts w:eastAsia="Arial" w:cs="B Nazanin"/>
        </w:rPr>
      </w:pPr>
      <w:r w:rsidRPr="00B9646D">
        <w:rPr>
          <w:rFonts w:eastAsia="Arial" w:cs="B Nazanin"/>
          <w:rtl/>
        </w:rPr>
        <w:t>خودداری ازتنها خوابيدن- ترس ازاشيای خيالی، حيوانات - ديدن روياهای ترسناک- برگشت به رفتارهای مراحل اوليه رشدی مثل شب ادراری، انگشت مکيدن- فعاليت بيش ازحد وپرخاشگری- اختلال درصحبت کردن، سکوت يا لکنت زبان</w:t>
      </w:r>
    </w:p>
    <w:p w14:paraId="43B776E1" w14:textId="77777777" w:rsidR="00A27441" w:rsidRPr="00B9646D" w:rsidRDefault="00A27441" w:rsidP="00A27441">
      <w:pPr>
        <w:pStyle w:val="a3"/>
        <w:rPr>
          <w:rFonts w:cs="B Nazanin"/>
          <w:rtl/>
        </w:rPr>
      </w:pPr>
    </w:p>
    <w:p w14:paraId="70587100" w14:textId="77777777" w:rsidR="003351EB" w:rsidRPr="00B9646D" w:rsidRDefault="003351EB" w:rsidP="00A27441">
      <w:pPr>
        <w:pStyle w:val="a3"/>
        <w:ind w:firstLine="0"/>
        <w:rPr>
          <w:rFonts w:cs="B Nazanin"/>
          <w:b/>
          <w:bCs/>
          <w:rtl/>
        </w:rPr>
      </w:pPr>
      <w:r w:rsidRPr="00B9646D">
        <w:rPr>
          <w:rFonts w:cs="B Nazanin"/>
          <w:b/>
          <w:bCs/>
          <w:rtl/>
        </w:rPr>
        <w:t>کودکان دبستانی (11-6 سال):</w:t>
      </w:r>
    </w:p>
    <w:p w14:paraId="0BF3EFFC" w14:textId="77777777" w:rsidR="003351EB" w:rsidRPr="00B9646D" w:rsidRDefault="003351EB" w:rsidP="00A27441">
      <w:pPr>
        <w:pStyle w:val="a0"/>
        <w:rPr>
          <w:rFonts w:eastAsia="Arial" w:cs="B Nazanin"/>
          <w:rtl/>
        </w:rPr>
      </w:pPr>
      <w:r w:rsidRPr="00B9646D">
        <w:rPr>
          <w:rFonts w:eastAsia="Arial" w:cs="B Nazanin"/>
          <w:rtl/>
        </w:rPr>
        <w:t>احساس غمگينی - انجام بازی</w:t>
      </w:r>
      <w:r w:rsidR="001304A4" w:rsidRPr="00B9646D">
        <w:rPr>
          <w:rFonts w:eastAsia="Arial" w:cs="B Nazanin"/>
          <w:rtl/>
        </w:rPr>
        <w:t xml:space="preserve">‌های </w:t>
      </w:r>
      <w:r w:rsidRPr="00B9646D">
        <w:rPr>
          <w:rFonts w:eastAsia="Arial" w:cs="B Nazanin"/>
          <w:rtl/>
        </w:rPr>
        <w:t>تکراری- مشکلات خواب- اضطراب ونگرانی</w:t>
      </w:r>
      <w:r w:rsidRPr="00B9646D">
        <w:rPr>
          <w:rFonts w:eastAsia="Arial" w:cs="B Nazanin" w:hint="cs"/>
          <w:rtl/>
        </w:rPr>
        <w:t xml:space="preserve"> </w:t>
      </w:r>
      <w:r w:rsidRPr="00B9646D">
        <w:rPr>
          <w:rFonts w:eastAsia="Arial" w:cs="B Nazanin"/>
          <w:rtl/>
        </w:rPr>
        <w:t>درموردسرنوشت اعضاء خانواده - مشکلات تحصيلی - بی اشتهائی- شب ادراری- پرخاشگری - شکايت</w:t>
      </w:r>
      <w:r w:rsidR="001304A4" w:rsidRPr="00B9646D">
        <w:rPr>
          <w:rFonts w:eastAsia="Arial" w:cs="B Nazanin"/>
          <w:rtl/>
        </w:rPr>
        <w:t xml:space="preserve">‌های </w:t>
      </w:r>
      <w:r w:rsidRPr="00B9646D">
        <w:rPr>
          <w:rFonts w:eastAsia="Arial" w:cs="B Nazanin"/>
          <w:rtl/>
        </w:rPr>
        <w:t>بدنی مثل : دردشکم، سردرد</w:t>
      </w:r>
    </w:p>
    <w:p w14:paraId="284A4814" w14:textId="77777777" w:rsidR="00A27441" w:rsidRPr="00B9646D" w:rsidRDefault="00A27441" w:rsidP="00A27441">
      <w:pPr>
        <w:pStyle w:val="a3"/>
        <w:ind w:firstLine="0"/>
        <w:rPr>
          <w:rFonts w:cs="B Nazanin"/>
          <w:rtl/>
        </w:rPr>
      </w:pPr>
    </w:p>
    <w:p w14:paraId="44BBDD37" w14:textId="668CA18F" w:rsidR="003351EB" w:rsidRPr="00B9646D" w:rsidRDefault="003351EB" w:rsidP="00A27441">
      <w:pPr>
        <w:pStyle w:val="a3"/>
        <w:ind w:firstLine="0"/>
        <w:rPr>
          <w:rFonts w:cs="B Nazanin"/>
          <w:b/>
          <w:bCs/>
          <w:rtl/>
        </w:rPr>
      </w:pPr>
      <w:r w:rsidRPr="00B9646D">
        <w:rPr>
          <w:rFonts w:cs="B Nazanin"/>
          <w:b/>
          <w:bCs/>
          <w:rtl/>
        </w:rPr>
        <w:t>نوجوانی وجوانی(18-12سال):</w:t>
      </w:r>
    </w:p>
    <w:p w14:paraId="7622586D" w14:textId="51D1DC1D" w:rsidR="003351EB" w:rsidRPr="00B9646D" w:rsidRDefault="003351EB" w:rsidP="00A27441">
      <w:pPr>
        <w:pStyle w:val="a0"/>
        <w:jc w:val="both"/>
        <w:rPr>
          <w:rFonts w:ascii="Arial" w:eastAsia="Arial" w:hAnsi="Arial" w:cs="B Nazanin"/>
          <w:b/>
          <w:bCs/>
          <w:sz w:val="24"/>
        </w:rPr>
      </w:pPr>
      <w:r w:rsidRPr="00B9646D">
        <w:rPr>
          <w:rFonts w:eastAsia="Arial" w:cs="B Nazanin"/>
          <w:rtl/>
        </w:rPr>
        <w:t xml:space="preserve"> علائم بدنی مثل دردهای شکمی، سردرد، ناراحتی</w:t>
      </w:r>
      <w:r w:rsidR="001304A4" w:rsidRPr="00B9646D">
        <w:rPr>
          <w:rFonts w:eastAsia="Arial" w:cs="B Nazanin"/>
          <w:rtl/>
        </w:rPr>
        <w:t xml:space="preserve">‌های </w:t>
      </w:r>
      <w:r w:rsidRPr="00B9646D">
        <w:rPr>
          <w:rFonts w:eastAsia="Arial" w:cs="B Nazanin"/>
          <w:rtl/>
        </w:rPr>
        <w:t>پوستی، دردهای نامعلوم</w:t>
      </w:r>
      <w:r w:rsidRPr="00B9646D">
        <w:rPr>
          <w:rFonts w:eastAsia="Arial" w:cs="B Nazanin" w:hint="cs"/>
          <w:rtl/>
        </w:rPr>
        <w:t xml:space="preserve">، </w:t>
      </w:r>
      <w:r w:rsidRPr="00B9646D">
        <w:rPr>
          <w:rFonts w:eastAsia="Arial" w:cs="B Nazanin"/>
          <w:rtl/>
        </w:rPr>
        <w:t>مشکلات خواب وکابوس</w:t>
      </w:r>
      <w:r w:rsidRPr="00B9646D">
        <w:rPr>
          <w:rFonts w:eastAsia="Arial" w:cs="B Nazanin" w:hint="cs"/>
          <w:rtl/>
        </w:rPr>
        <w:t>،</w:t>
      </w:r>
      <w:r w:rsidR="00A27441" w:rsidRPr="00B9646D">
        <w:rPr>
          <w:rFonts w:eastAsia="Arial" w:cs="B Nazanin" w:hint="cs"/>
          <w:rtl/>
        </w:rPr>
        <w:t xml:space="preserve"> </w:t>
      </w:r>
      <w:r w:rsidRPr="00B9646D">
        <w:rPr>
          <w:rFonts w:ascii="Arial" w:eastAsia="Arial" w:hAnsi="Arial" w:cs="B Nazanin"/>
          <w:b/>
          <w:bCs/>
          <w:sz w:val="24"/>
          <w:rtl/>
        </w:rPr>
        <w:t>نزاع با ديگران وتحريک پذيری</w:t>
      </w:r>
      <w:r w:rsidRPr="00B9646D">
        <w:rPr>
          <w:rFonts w:ascii="Arial" w:eastAsia="Arial" w:hAnsi="Arial" w:cs="B Nazanin" w:hint="cs"/>
          <w:b/>
          <w:bCs/>
          <w:sz w:val="24"/>
          <w:rtl/>
        </w:rPr>
        <w:t xml:space="preserve">، </w:t>
      </w:r>
      <w:r w:rsidRPr="00B9646D">
        <w:rPr>
          <w:rFonts w:ascii="Arial" w:eastAsia="Arial" w:hAnsi="Arial" w:cs="B Nazanin"/>
          <w:b/>
          <w:bCs/>
          <w:sz w:val="24"/>
          <w:rtl/>
        </w:rPr>
        <w:t>افت تحصيلی</w:t>
      </w:r>
      <w:r w:rsidRPr="00B9646D">
        <w:rPr>
          <w:rFonts w:ascii="Arial" w:eastAsia="Arial" w:hAnsi="Arial" w:cs="B Nazanin" w:hint="cs"/>
          <w:b/>
          <w:bCs/>
          <w:sz w:val="24"/>
          <w:rtl/>
        </w:rPr>
        <w:t>،</w:t>
      </w:r>
      <w:r w:rsidRPr="00B9646D">
        <w:rPr>
          <w:rFonts w:ascii="Arial" w:eastAsia="Arial" w:hAnsi="Arial" w:cs="B Nazanin"/>
          <w:b/>
          <w:bCs/>
          <w:sz w:val="24"/>
          <w:rtl/>
        </w:rPr>
        <w:t xml:space="preserve"> روآوردن به سيگار</w:t>
      </w:r>
      <w:r w:rsidRPr="00B9646D">
        <w:rPr>
          <w:rFonts w:ascii="Arial" w:eastAsia="Arial" w:hAnsi="Arial" w:cs="B Nazanin" w:hint="cs"/>
          <w:b/>
          <w:bCs/>
          <w:sz w:val="24"/>
          <w:rtl/>
        </w:rPr>
        <w:t xml:space="preserve"> </w:t>
      </w:r>
      <w:r w:rsidRPr="00B9646D">
        <w:rPr>
          <w:rFonts w:ascii="Arial" w:eastAsia="Arial" w:hAnsi="Arial" w:cs="B Nazanin"/>
          <w:b/>
          <w:bCs/>
          <w:sz w:val="24"/>
          <w:rtl/>
        </w:rPr>
        <w:t>يا موادمخدر</w:t>
      </w:r>
      <w:r w:rsidRPr="00B9646D">
        <w:rPr>
          <w:rFonts w:ascii="Arial" w:eastAsia="Arial" w:hAnsi="Arial" w:cs="B Nazanin" w:hint="cs"/>
          <w:b/>
          <w:bCs/>
          <w:sz w:val="24"/>
          <w:rtl/>
        </w:rPr>
        <w:t xml:space="preserve">، </w:t>
      </w:r>
      <w:r w:rsidRPr="00B9646D">
        <w:rPr>
          <w:rFonts w:ascii="Arial" w:eastAsia="Arial" w:hAnsi="Arial" w:cs="B Nazanin"/>
          <w:b/>
          <w:bCs/>
          <w:sz w:val="24"/>
          <w:rtl/>
        </w:rPr>
        <w:t>طغيان و</w:t>
      </w:r>
      <w:r w:rsidRPr="00B9646D">
        <w:rPr>
          <w:rFonts w:ascii="Arial" w:eastAsia="Arial" w:hAnsi="Arial" w:cs="B Nazanin" w:hint="cs"/>
          <w:b/>
          <w:bCs/>
          <w:sz w:val="24"/>
          <w:rtl/>
        </w:rPr>
        <w:t xml:space="preserve"> </w:t>
      </w:r>
      <w:r w:rsidRPr="00B9646D">
        <w:rPr>
          <w:rFonts w:ascii="Arial" w:eastAsia="Arial" w:hAnsi="Arial" w:cs="B Nazanin"/>
          <w:b/>
          <w:bCs/>
          <w:sz w:val="24"/>
          <w:rtl/>
        </w:rPr>
        <w:t>سرکشی درخانه ومدرسه</w:t>
      </w:r>
      <w:r w:rsidRPr="00B9646D">
        <w:rPr>
          <w:rFonts w:ascii="Arial" w:eastAsia="Arial" w:hAnsi="Arial" w:cs="B Nazanin" w:hint="cs"/>
          <w:b/>
          <w:bCs/>
          <w:sz w:val="24"/>
          <w:rtl/>
        </w:rPr>
        <w:t>،</w:t>
      </w:r>
      <w:r w:rsidRPr="00B9646D">
        <w:rPr>
          <w:rFonts w:ascii="Arial" w:eastAsia="Arial" w:hAnsi="Arial" w:cs="B Nazanin"/>
          <w:b/>
          <w:bCs/>
          <w:sz w:val="24"/>
          <w:rtl/>
        </w:rPr>
        <w:t xml:space="preserve"> افسردگی يا</w:t>
      </w:r>
      <w:r w:rsidRPr="00B9646D">
        <w:rPr>
          <w:rFonts w:ascii="Arial" w:eastAsia="Arial" w:hAnsi="Arial" w:cs="B Nazanin" w:hint="cs"/>
          <w:b/>
          <w:bCs/>
          <w:sz w:val="24"/>
          <w:rtl/>
        </w:rPr>
        <w:t xml:space="preserve"> </w:t>
      </w:r>
      <w:r w:rsidRPr="00B9646D">
        <w:rPr>
          <w:rFonts w:ascii="Arial" w:eastAsia="Arial" w:hAnsi="Arial" w:cs="B Nazanin"/>
          <w:b/>
          <w:bCs/>
          <w:sz w:val="24"/>
          <w:rtl/>
        </w:rPr>
        <w:t>غمگينی</w:t>
      </w:r>
      <w:r w:rsidRPr="00B9646D">
        <w:rPr>
          <w:rFonts w:ascii="Arial" w:eastAsia="Arial" w:hAnsi="Arial" w:cs="B Nazanin" w:hint="cs"/>
          <w:b/>
          <w:bCs/>
          <w:sz w:val="24"/>
          <w:rtl/>
        </w:rPr>
        <w:t xml:space="preserve">، </w:t>
      </w:r>
      <w:r w:rsidRPr="00B9646D">
        <w:rPr>
          <w:rFonts w:ascii="Arial" w:eastAsia="Arial" w:hAnsi="Arial" w:cs="B Nazanin"/>
          <w:b/>
          <w:bCs/>
          <w:sz w:val="24"/>
          <w:rtl/>
        </w:rPr>
        <w:t>از</w:t>
      </w:r>
      <w:r w:rsidRPr="00B9646D">
        <w:rPr>
          <w:rFonts w:ascii="Arial" w:eastAsia="Arial" w:hAnsi="Arial" w:cs="B Nazanin" w:hint="cs"/>
          <w:b/>
          <w:bCs/>
          <w:sz w:val="24"/>
          <w:rtl/>
        </w:rPr>
        <w:t xml:space="preserve"> </w:t>
      </w:r>
      <w:r w:rsidRPr="00B9646D">
        <w:rPr>
          <w:rFonts w:ascii="Arial" w:eastAsia="Arial" w:hAnsi="Arial" w:cs="B Nazanin"/>
          <w:b/>
          <w:bCs/>
          <w:sz w:val="24"/>
          <w:rtl/>
        </w:rPr>
        <w:t>دست دادن علاقه به تفريح يا</w:t>
      </w:r>
      <w:r w:rsidR="00A27441" w:rsidRPr="00B9646D">
        <w:rPr>
          <w:rFonts w:ascii="Arial" w:eastAsia="Arial" w:hAnsi="Arial" w:cs="B Nazanin" w:hint="cs"/>
          <w:b/>
          <w:bCs/>
          <w:sz w:val="24"/>
          <w:rtl/>
        </w:rPr>
        <w:t xml:space="preserve"> </w:t>
      </w:r>
      <w:r w:rsidRPr="00B9646D">
        <w:rPr>
          <w:rFonts w:ascii="Arial" w:eastAsia="Arial" w:hAnsi="Arial" w:cs="B Nazanin"/>
          <w:b/>
          <w:bCs/>
          <w:sz w:val="24"/>
          <w:rtl/>
        </w:rPr>
        <w:t>فعاليت</w:t>
      </w:r>
      <w:r w:rsidR="001304A4" w:rsidRPr="00B9646D">
        <w:rPr>
          <w:rFonts w:ascii="Arial" w:eastAsia="Arial" w:hAnsi="Arial" w:cs="B Nazanin"/>
          <w:b/>
          <w:bCs/>
          <w:sz w:val="24"/>
          <w:rtl/>
        </w:rPr>
        <w:t xml:space="preserve">‌های </w:t>
      </w:r>
      <w:r w:rsidRPr="00B9646D">
        <w:rPr>
          <w:rFonts w:ascii="Arial" w:eastAsia="Arial" w:hAnsi="Arial" w:cs="B Nazanin"/>
          <w:b/>
          <w:bCs/>
          <w:sz w:val="24"/>
          <w:rtl/>
        </w:rPr>
        <w:t>گروهی با</w:t>
      </w:r>
      <w:r w:rsidR="00A27441" w:rsidRPr="00B9646D">
        <w:rPr>
          <w:rFonts w:ascii="Arial" w:eastAsia="Arial" w:hAnsi="Arial" w:cs="B Nazanin" w:hint="cs"/>
          <w:b/>
          <w:bCs/>
          <w:sz w:val="24"/>
          <w:rtl/>
        </w:rPr>
        <w:t xml:space="preserve"> </w:t>
      </w:r>
      <w:r w:rsidRPr="00B9646D">
        <w:rPr>
          <w:rFonts w:ascii="Arial" w:eastAsia="Arial" w:hAnsi="Arial" w:cs="B Nazanin"/>
          <w:b/>
          <w:bCs/>
          <w:sz w:val="24"/>
          <w:rtl/>
        </w:rPr>
        <w:t>دوستان</w:t>
      </w:r>
    </w:p>
    <w:p w14:paraId="1EA73873" w14:textId="55822FD5" w:rsidR="00A27441" w:rsidRPr="00B9646D" w:rsidRDefault="00A27441" w:rsidP="00A27441">
      <w:pPr>
        <w:pStyle w:val="a0"/>
        <w:numPr>
          <w:ilvl w:val="0"/>
          <w:numId w:val="0"/>
        </w:numPr>
        <w:ind w:left="360" w:hanging="360"/>
        <w:jc w:val="both"/>
        <w:rPr>
          <w:rFonts w:ascii="Arial" w:eastAsia="Arial" w:hAnsi="Arial" w:cs="B Nazanin"/>
          <w:b/>
          <w:bCs/>
          <w:sz w:val="24"/>
          <w:rtl/>
        </w:rPr>
      </w:pPr>
    </w:p>
    <w:p w14:paraId="102D4828" w14:textId="7AF62DF5" w:rsidR="00A27441" w:rsidRPr="00B9646D" w:rsidRDefault="00535FCA" w:rsidP="00A27441">
      <w:pPr>
        <w:pStyle w:val="a0"/>
        <w:numPr>
          <w:ilvl w:val="0"/>
          <w:numId w:val="0"/>
        </w:numPr>
        <w:ind w:left="360" w:hanging="360"/>
        <w:jc w:val="both"/>
        <w:rPr>
          <w:rFonts w:ascii="Arial" w:eastAsia="Arial" w:hAnsi="Arial" w:cs="B Nazanin"/>
          <w:b/>
          <w:bCs/>
          <w:sz w:val="24"/>
          <w:rtl/>
        </w:rPr>
      </w:pPr>
      <w:r w:rsidRPr="00B9646D">
        <w:rPr>
          <w:rFonts w:ascii="Arial" w:eastAsia="Arial" w:hAnsi="Arial" w:cs="B Nazanin"/>
          <w:b/>
          <w:bCs/>
          <w:noProof/>
          <w:sz w:val="24"/>
          <w:rtl/>
        </w:rPr>
        <mc:AlternateContent>
          <mc:Choice Requires="wps">
            <w:drawing>
              <wp:anchor distT="0" distB="0" distL="114300" distR="114300" simplePos="0" relativeHeight="251869184" behindDoc="0" locked="0" layoutInCell="1" allowOverlap="1" wp14:anchorId="648A93BC" wp14:editId="250F8F88">
                <wp:simplePos x="0" y="0"/>
                <wp:positionH relativeFrom="column">
                  <wp:posOffset>225425</wp:posOffset>
                </wp:positionH>
                <wp:positionV relativeFrom="paragraph">
                  <wp:posOffset>220345</wp:posOffset>
                </wp:positionV>
                <wp:extent cx="4450080" cy="2618105"/>
                <wp:effectExtent l="0" t="0" r="26670" b="10795"/>
                <wp:wrapNone/>
                <wp:docPr id="265"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080" cy="2618105"/>
                        </a:xfrm>
                        <a:prstGeom prst="rect">
                          <a:avLst/>
                        </a:prstGeom>
                        <a:solidFill>
                          <a:srgbClr val="FFFFFF"/>
                        </a:solidFill>
                        <a:ln w="9525">
                          <a:solidFill>
                            <a:schemeClr val="bg1">
                              <a:lumMod val="100000"/>
                              <a:lumOff val="0"/>
                            </a:schemeClr>
                          </a:solidFill>
                          <a:miter lim="800000"/>
                          <a:headEnd/>
                          <a:tailEnd/>
                        </a:ln>
                      </wps:spPr>
                      <wps:txbx>
                        <w:txbxContent>
                          <w:p w14:paraId="777D39D7" w14:textId="77777777" w:rsidR="00CA0AD2" w:rsidRDefault="00CA0AD2">
                            <w:r w:rsidRPr="00A27441">
                              <w:rPr>
                                <w:noProof/>
                                <w:rtl/>
                                <w:lang w:bidi="ar-SA"/>
                              </w:rPr>
                              <w:drawing>
                                <wp:inline distT="0" distB="0" distL="0" distR="0" wp14:anchorId="24E1BCCE" wp14:editId="2488E7AB">
                                  <wp:extent cx="2495550" cy="1412139"/>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روان1\IMG_0093.JPG"/>
                                          <pic:cNvPicPr>
                                            <a:picLocks noChangeAspect="1" noChangeArrowheads="1"/>
                                          </pic:cNvPicPr>
                                        </pic:nvPicPr>
                                        <pic:blipFill>
                                          <a:blip r:embed="rId51"/>
                                          <a:srcRect/>
                                          <a:stretch>
                                            <a:fillRect/>
                                          </a:stretch>
                                        </pic:blipFill>
                                        <pic:spPr bwMode="auto">
                                          <a:xfrm>
                                            <a:off x="0" y="0"/>
                                            <a:ext cx="2503592" cy="141669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8A93BC" id="Text Box 281" o:spid="_x0000_s1143" type="#_x0000_t202" style="position:absolute;left:0;text-align:left;margin-left:17.75pt;margin-top:17.35pt;width:350.4pt;height:206.1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" strokecolor="white [3212]">
                <v:textbox>
                  <w:txbxContent>
                    <w:p w14:paraId="777D39D7" w14:textId="77777777" w:rsidR="00CA0AD2" w:rsidRDefault="00CA0AD2">
                      <w:r w:rsidRPr="00A27441">
                        <w:rPr>
                          <w:noProof/>
                          <w:rtl/>
                          <w:lang w:bidi="ar-SA"/>
                        </w:rPr>
                        <w:drawing>
                          <wp:inline distT="0" distB="0" distL="0" distR="0" wp14:anchorId="24E1BCCE" wp14:editId="2488E7AB">
                            <wp:extent cx="2495550" cy="1412139"/>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روان1\IMG_0093.JPG"/>
                                    <pic:cNvPicPr>
                                      <a:picLocks noChangeAspect="1" noChangeArrowheads="1"/>
                                    </pic:cNvPicPr>
                                  </pic:nvPicPr>
                                  <pic:blipFill>
                                    <a:blip r:embed="rId51"/>
                                    <a:srcRect/>
                                    <a:stretch>
                                      <a:fillRect/>
                                    </a:stretch>
                                  </pic:blipFill>
                                  <pic:spPr bwMode="auto">
                                    <a:xfrm>
                                      <a:off x="0" y="0"/>
                                      <a:ext cx="2503592" cy="1416690"/>
                                    </a:xfrm>
                                    <a:prstGeom prst="rect">
                                      <a:avLst/>
                                    </a:prstGeom>
                                    <a:noFill/>
                                    <a:ln w="9525">
                                      <a:noFill/>
                                      <a:miter lim="800000"/>
                                      <a:headEnd/>
                                      <a:tailEnd/>
                                    </a:ln>
                                  </pic:spPr>
                                </pic:pic>
                              </a:graphicData>
                            </a:graphic>
                          </wp:inline>
                        </w:drawing>
                      </w:r>
                    </w:p>
                  </w:txbxContent>
                </v:textbox>
              </v:shape>
            </w:pict>
          </mc:Fallback>
        </mc:AlternateContent>
      </w:r>
    </w:p>
    <w:p w14:paraId="3435D8BC" w14:textId="4E9EE50C" w:rsidR="00A27441" w:rsidRPr="00B9646D" w:rsidRDefault="00A27441" w:rsidP="00A27441">
      <w:pPr>
        <w:pStyle w:val="a0"/>
        <w:numPr>
          <w:ilvl w:val="0"/>
          <w:numId w:val="0"/>
        </w:numPr>
        <w:ind w:left="360" w:hanging="360"/>
        <w:jc w:val="both"/>
        <w:rPr>
          <w:rFonts w:ascii="Arial" w:eastAsia="Arial" w:hAnsi="Arial" w:cs="B Nazanin"/>
          <w:b/>
          <w:bCs/>
          <w:sz w:val="24"/>
          <w:rtl/>
        </w:rPr>
      </w:pPr>
    </w:p>
    <w:p w14:paraId="10C8729A" w14:textId="77777777" w:rsidR="00A27441" w:rsidRPr="00B9646D" w:rsidRDefault="00A27441" w:rsidP="00A27441">
      <w:pPr>
        <w:pStyle w:val="a0"/>
        <w:numPr>
          <w:ilvl w:val="0"/>
          <w:numId w:val="0"/>
        </w:numPr>
        <w:ind w:left="360" w:hanging="360"/>
        <w:jc w:val="both"/>
        <w:rPr>
          <w:rFonts w:ascii="Arial" w:eastAsia="Arial" w:hAnsi="Arial" w:cs="B Nazanin"/>
          <w:b/>
          <w:bCs/>
          <w:sz w:val="24"/>
          <w:rtl/>
        </w:rPr>
      </w:pPr>
    </w:p>
    <w:p w14:paraId="74E12A4D" w14:textId="77777777" w:rsidR="00A27441" w:rsidRPr="00B9646D" w:rsidRDefault="00A27441" w:rsidP="00A27441">
      <w:pPr>
        <w:pStyle w:val="a0"/>
        <w:numPr>
          <w:ilvl w:val="0"/>
          <w:numId w:val="0"/>
        </w:numPr>
        <w:ind w:left="360" w:hanging="360"/>
        <w:jc w:val="both"/>
        <w:rPr>
          <w:rFonts w:ascii="Arial" w:eastAsia="Arial" w:hAnsi="Arial" w:cs="B Nazanin"/>
          <w:b/>
          <w:bCs/>
          <w:sz w:val="24"/>
          <w:rtl/>
        </w:rPr>
      </w:pPr>
    </w:p>
    <w:p w14:paraId="7209653A" w14:textId="77777777" w:rsidR="003351EB" w:rsidRPr="00B9646D" w:rsidRDefault="003351EB" w:rsidP="00A27441">
      <w:pPr>
        <w:pStyle w:val="a2"/>
        <w:rPr>
          <w:rFonts w:cs="B Nazanin"/>
          <w:rtl/>
        </w:rPr>
      </w:pPr>
      <w:bookmarkStart w:id="391" w:name="_Toc417907607"/>
      <w:bookmarkStart w:id="392" w:name="_Toc418666971"/>
      <w:r w:rsidRPr="00B9646D">
        <w:rPr>
          <w:rFonts w:cs="B Nazanin" w:hint="cs"/>
          <w:rtl/>
        </w:rPr>
        <w:lastRenderedPageBreak/>
        <w:t>ز</w:t>
      </w:r>
      <w:r w:rsidRPr="00B9646D">
        <w:rPr>
          <w:rFonts w:cs="B Nazanin"/>
          <w:rtl/>
        </w:rPr>
        <w:t>نان:</w:t>
      </w:r>
      <w:bookmarkEnd w:id="391"/>
      <w:bookmarkEnd w:id="392"/>
    </w:p>
    <w:p w14:paraId="6D7D5F93" w14:textId="77777777" w:rsidR="003351EB" w:rsidRPr="00B9646D" w:rsidRDefault="003351EB" w:rsidP="00A27441">
      <w:pPr>
        <w:pStyle w:val="a3"/>
        <w:rPr>
          <w:rFonts w:cs="B Nazanin"/>
          <w:rtl/>
        </w:rPr>
      </w:pPr>
      <w:r w:rsidRPr="00B9646D">
        <w:rPr>
          <w:rFonts w:cs="B Nazanin"/>
          <w:rtl/>
        </w:rPr>
        <w:t>مرگ و مير</w:t>
      </w:r>
      <w:r w:rsidRPr="00B9646D">
        <w:rPr>
          <w:rFonts w:cs="B Nazanin" w:hint="cs"/>
          <w:rtl/>
        </w:rPr>
        <w:t xml:space="preserve"> </w:t>
      </w:r>
      <w:r w:rsidRPr="00B9646D">
        <w:rPr>
          <w:rFonts w:cs="B Nazanin"/>
          <w:rtl/>
        </w:rPr>
        <w:t>زنان درکشورهای درحال توسعه دراثربلايا ازمردان بيشتراست. به</w:t>
      </w:r>
      <w:r w:rsidRPr="00B9646D">
        <w:rPr>
          <w:rFonts w:cs="B Nazanin"/>
          <w:rtl/>
        </w:rPr>
        <w:softHyphen/>
        <w:t>طورکلی زنان علائم و واکنش</w:t>
      </w:r>
      <w:r w:rsidRPr="00B9646D">
        <w:rPr>
          <w:rFonts w:cs="B Nazanin"/>
          <w:rtl/>
        </w:rPr>
        <w:softHyphen/>
        <w:t>های روانی بيشتری بعد ازوقوع بلايا دارند. زنان</w:t>
      </w:r>
      <w:r w:rsidR="00676B56" w:rsidRPr="00B9646D">
        <w:rPr>
          <w:rFonts w:cs="B Nazanin"/>
          <w:rtl/>
        </w:rPr>
        <w:t xml:space="preserve"> معمولاً</w:t>
      </w:r>
      <w:r w:rsidRPr="00B9646D">
        <w:rPr>
          <w:rFonts w:cs="B Nazanin"/>
          <w:rtl/>
        </w:rPr>
        <w:t xml:space="preserve"> نقش اصلی مراقبت ازفرزندان را برعهده دارند وکمتراحتمال دارد به خاطر فرزندان خودهنگام بروز بلايا، محل حادثه راترک کنند. پس از</w:t>
      </w:r>
      <w:r w:rsidRPr="00B9646D">
        <w:rPr>
          <w:rFonts w:cs="B Nazanin" w:hint="cs"/>
          <w:rtl/>
        </w:rPr>
        <w:t xml:space="preserve"> </w:t>
      </w:r>
      <w:r w:rsidRPr="00B9646D">
        <w:rPr>
          <w:rFonts w:cs="B Nazanin"/>
          <w:rtl/>
        </w:rPr>
        <w:t xml:space="preserve">وقوع بلايا امنيت آنان بيشتر مورد تهديد قرارمی گيرد. </w:t>
      </w:r>
    </w:p>
    <w:p w14:paraId="7DC86DD4" w14:textId="77777777" w:rsidR="003351EB" w:rsidRPr="00B9646D" w:rsidRDefault="003351EB" w:rsidP="00A27441">
      <w:pPr>
        <w:pStyle w:val="a3"/>
        <w:rPr>
          <w:rFonts w:cs="B Nazanin"/>
          <w:color w:val="FF0000"/>
        </w:rPr>
      </w:pPr>
      <w:r w:rsidRPr="00B9646D">
        <w:rPr>
          <w:rFonts w:cs="B Nazanin"/>
          <w:rtl/>
        </w:rPr>
        <w:t>بايد تاکيد کرد که پس از بلايا فرصت</w:t>
      </w:r>
      <w:r w:rsidR="001304A4" w:rsidRPr="00B9646D">
        <w:rPr>
          <w:rFonts w:cs="B Nazanin"/>
          <w:rtl/>
        </w:rPr>
        <w:t xml:space="preserve">‌هائی </w:t>
      </w:r>
      <w:r w:rsidRPr="00B9646D">
        <w:rPr>
          <w:rFonts w:cs="B Nazanin"/>
          <w:rtl/>
        </w:rPr>
        <w:t>نيز وجود دارد</w:t>
      </w:r>
      <w:r w:rsidRPr="00B9646D">
        <w:rPr>
          <w:rFonts w:cs="B Nazanin" w:hint="cs"/>
          <w:rtl/>
        </w:rPr>
        <w:t xml:space="preserve"> </w:t>
      </w:r>
      <w:r w:rsidRPr="00B9646D">
        <w:rPr>
          <w:rFonts w:cs="B Nazanin"/>
          <w:rtl/>
        </w:rPr>
        <w:t>که زنان بتوانند</w:t>
      </w:r>
      <w:r w:rsidR="001304A4" w:rsidRPr="00B9646D">
        <w:rPr>
          <w:rFonts w:cs="B Nazanin" w:hint="cs"/>
          <w:rtl/>
        </w:rPr>
        <w:t xml:space="preserve"> گروه‌ها</w:t>
      </w:r>
      <w:r w:rsidRPr="00B9646D">
        <w:rPr>
          <w:rFonts w:cs="B Nazanin"/>
          <w:rtl/>
        </w:rPr>
        <w:t>ی اجتماعی تشکيل داده وازحمايت</w:t>
      </w:r>
      <w:r w:rsidR="001304A4" w:rsidRPr="00B9646D">
        <w:rPr>
          <w:rFonts w:cs="B Nazanin"/>
          <w:rtl/>
        </w:rPr>
        <w:t xml:space="preserve">‌های </w:t>
      </w:r>
      <w:r w:rsidRPr="00B9646D">
        <w:rPr>
          <w:rFonts w:cs="B Nazanin"/>
          <w:rtl/>
        </w:rPr>
        <w:t>بيشتری برخوردار</w:t>
      </w:r>
      <w:r w:rsidRPr="00B9646D">
        <w:rPr>
          <w:rFonts w:cs="B Nazanin" w:hint="cs"/>
          <w:rtl/>
        </w:rPr>
        <w:t xml:space="preserve"> </w:t>
      </w:r>
      <w:r w:rsidRPr="00B9646D">
        <w:rPr>
          <w:rFonts w:cs="B Nazanin"/>
          <w:rtl/>
        </w:rPr>
        <w:t xml:space="preserve">شوند. </w:t>
      </w:r>
    </w:p>
    <w:p w14:paraId="0D2A5FB8" w14:textId="77777777" w:rsidR="003351EB" w:rsidRPr="00B9646D" w:rsidRDefault="003351EB" w:rsidP="003351EB">
      <w:pPr>
        <w:ind w:left="360"/>
        <w:jc w:val="both"/>
        <w:rPr>
          <w:rFonts w:ascii="Arial" w:eastAsia="Arial" w:hAnsi="Arial" w:cs="B Nazanin"/>
          <w:b/>
          <w:bCs/>
          <w:color w:val="FF0000"/>
          <w:sz w:val="24"/>
          <w:szCs w:val="24"/>
        </w:rPr>
      </w:pPr>
    </w:p>
    <w:p w14:paraId="2DA6D981" w14:textId="77777777" w:rsidR="003351EB" w:rsidRPr="00B9646D" w:rsidRDefault="00407E41" w:rsidP="003351EB">
      <w:pPr>
        <w:ind w:left="360"/>
        <w:jc w:val="both"/>
        <w:rPr>
          <w:rFonts w:cs="B Nazanin"/>
          <w:noProof/>
          <w:rtl/>
        </w:rPr>
      </w:pPr>
      <w:r w:rsidRPr="00B9646D">
        <w:rPr>
          <w:rFonts w:cs="B Nazanin"/>
          <w:noProof/>
          <w:rtl/>
          <w:lang w:bidi="ar-SA"/>
        </w:rPr>
        <mc:AlternateContent>
          <mc:Choice Requires="wps">
            <w:drawing>
              <wp:anchor distT="0" distB="0" distL="114300" distR="114300" simplePos="0" relativeHeight="251870208" behindDoc="0" locked="0" layoutInCell="1" allowOverlap="1" wp14:anchorId="7D70BB07" wp14:editId="68C3FE37">
                <wp:simplePos x="0" y="0"/>
                <wp:positionH relativeFrom="column">
                  <wp:align>center</wp:align>
                </wp:positionH>
                <wp:positionV relativeFrom="paragraph">
                  <wp:posOffset>22225</wp:posOffset>
                </wp:positionV>
                <wp:extent cx="4227830" cy="2500630"/>
                <wp:effectExtent l="13335" t="12065" r="6985" b="11430"/>
                <wp:wrapNone/>
                <wp:docPr id="264"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7830" cy="2500630"/>
                        </a:xfrm>
                        <a:prstGeom prst="rect">
                          <a:avLst/>
                        </a:prstGeom>
                        <a:solidFill>
                          <a:srgbClr val="FFFFFF"/>
                        </a:solidFill>
                        <a:ln w="9525">
                          <a:solidFill>
                            <a:schemeClr val="bg1">
                              <a:lumMod val="100000"/>
                              <a:lumOff val="0"/>
                            </a:schemeClr>
                          </a:solidFill>
                          <a:miter lim="800000"/>
                          <a:headEnd/>
                          <a:tailEnd/>
                        </a:ln>
                      </wps:spPr>
                      <wps:txbx>
                        <w:txbxContent>
                          <w:p w14:paraId="78882C1F" w14:textId="77777777" w:rsidR="00CA0AD2" w:rsidRDefault="00CA0AD2">
                            <w:r w:rsidRPr="00A27441">
                              <w:rPr>
                                <w:noProof/>
                                <w:rtl/>
                                <w:lang w:bidi="ar-SA"/>
                              </w:rPr>
                              <w:drawing>
                                <wp:inline distT="0" distB="0" distL="0" distR="0" wp14:anchorId="5422A367" wp14:editId="4FE39709">
                                  <wp:extent cx="3724275" cy="2300814"/>
                                  <wp:effectExtent l="19050" t="0" r="952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روان1\IMG_0105.JPG"/>
                                          <pic:cNvPicPr>
                                            <a:picLocks noChangeAspect="1" noChangeArrowheads="1"/>
                                          </pic:cNvPicPr>
                                        </pic:nvPicPr>
                                        <pic:blipFill>
                                          <a:blip r:embed="rId52"/>
                                          <a:srcRect/>
                                          <a:stretch>
                                            <a:fillRect/>
                                          </a:stretch>
                                        </pic:blipFill>
                                        <pic:spPr bwMode="auto">
                                          <a:xfrm>
                                            <a:off x="0" y="0"/>
                                            <a:ext cx="3730373" cy="230458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70BB07" id="Text Box 282" o:spid="_x0000_s1144" type="#_x0000_t202" style="position:absolute;left:0;text-align:left;margin-left:0;margin-top:1.75pt;width:332.9pt;height:196.9pt;z-index:2518702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" strokecolor="white [3212]">
                <v:textbox>
                  <w:txbxContent>
                    <w:p w14:paraId="78882C1F" w14:textId="77777777" w:rsidR="00CA0AD2" w:rsidRDefault="00CA0AD2">
                      <w:r w:rsidRPr="00A27441">
                        <w:rPr>
                          <w:noProof/>
                          <w:rtl/>
                          <w:lang w:bidi="ar-SA"/>
                        </w:rPr>
                        <w:drawing>
                          <wp:inline distT="0" distB="0" distL="0" distR="0" wp14:anchorId="5422A367" wp14:editId="4FE39709">
                            <wp:extent cx="3724275" cy="2300814"/>
                            <wp:effectExtent l="19050" t="0" r="952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روان1\IMG_0105.JPG"/>
                                    <pic:cNvPicPr>
                                      <a:picLocks noChangeAspect="1" noChangeArrowheads="1"/>
                                    </pic:cNvPicPr>
                                  </pic:nvPicPr>
                                  <pic:blipFill>
                                    <a:blip r:embed="rId52"/>
                                    <a:srcRect/>
                                    <a:stretch>
                                      <a:fillRect/>
                                    </a:stretch>
                                  </pic:blipFill>
                                  <pic:spPr bwMode="auto">
                                    <a:xfrm>
                                      <a:off x="0" y="0"/>
                                      <a:ext cx="3730373" cy="2304581"/>
                                    </a:xfrm>
                                    <a:prstGeom prst="rect">
                                      <a:avLst/>
                                    </a:prstGeom>
                                    <a:noFill/>
                                    <a:ln w="9525">
                                      <a:noFill/>
                                      <a:miter lim="800000"/>
                                      <a:headEnd/>
                                      <a:tailEnd/>
                                    </a:ln>
                                  </pic:spPr>
                                </pic:pic>
                              </a:graphicData>
                            </a:graphic>
                          </wp:inline>
                        </w:drawing>
                      </w:r>
                    </w:p>
                  </w:txbxContent>
                </v:textbox>
              </v:shape>
            </w:pict>
          </mc:Fallback>
        </mc:AlternateContent>
      </w:r>
    </w:p>
    <w:p w14:paraId="74F30486" w14:textId="77777777" w:rsidR="00A27441" w:rsidRPr="00B9646D" w:rsidRDefault="00A27441" w:rsidP="003351EB">
      <w:pPr>
        <w:ind w:left="360"/>
        <w:jc w:val="both"/>
        <w:rPr>
          <w:rFonts w:cs="B Nazanin"/>
          <w:noProof/>
          <w:rtl/>
        </w:rPr>
      </w:pPr>
    </w:p>
    <w:p w14:paraId="2A0180A4" w14:textId="77777777" w:rsidR="00A27441" w:rsidRPr="00B9646D" w:rsidRDefault="00A27441" w:rsidP="003351EB">
      <w:pPr>
        <w:ind w:left="360"/>
        <w:jc w:val="both"/>
        <w:rPr>
          <w:rFonts w:cs="B Nazanin"/>
          <w:noProof/>
          <w:rtl/>
        </w:rPr>
      </w:pPr>
    </w:p>
    <w:p w14:paraId="16B0E614" w14:textId="77777777" w:rsidR="00A27441" w:rsidRPr="00B9646D" w:rsidRDefault="00A27441" w:rsidP="003351EB">
      <w:pPr>
        <w:ind w:left="360"/>
        <w:jc w:val="both"/>
        <w:rPr>
          <w:rFonts w:cs="B Nazanin"/>
          <w:noProof/>
          <w:rtl/>
        </w:rPr>
      </w:pPr>
    </w:p>
    <w:p w14:paraId="1B774038" w14:textId="77777777" w:rsidR="00A27441" w:rsidRPr="00B9646D" w:rsidRDefault="00A27441" w:rsidP="003351EB">
      <w:pPr>
        <w:ind w:left="360"/>
        <w:jc w:val="both"/>
        <w:rPr>
          <w:rFonts w:cs="B Nazanin"/>
          <w:noProof/>
          <w:rtl/>
        </w:rPr>
      </w:pPr>
    </w:p>
    <w:p w14:paraId="48E76B9A" w14:textId="77777777" w:rsidR="00A27441" w:rsidRPr="00B9646D" w:rsidRDefault="00A27441" w:rsidP="003351EB">
      <w:pPr>
        <w:ind w:left="360"/>
        <w:jc w:val="both"/>
        <w:rPr>
          <w:rFonts w:cs="B Nazanin"/>
          <w:noProof/>
          <w:rtl/>
        </w:rPr>
      </w:pPr>
    </w:p>
    <w:p w14:paraId="7117C2D1" w14:textId="77777777" w:rsidR="00A27441" w:rsidRPr="00B9646D" w:rsidRDefault="00A27441" w:rsidP="003351EB">
      <w:pPr>
        <w:ind w:left="360"/>
        <w:jc w:val="both"/>
        <w:rPr>
          <w:rFonts w:cs="B Nazanin"/>
          <w:noProof/>
          <w:rtl/>
        </w:rPr>
      </w:pPr>
    </w:p>
    <w:p w14:paraId="3799BDE4" w14:textId="77777777" w:rsidR="00A27441" w:rsidRPr="00B9646D" w:rsidRDefault="00A27441">
      <w:pPr>
        <w:bidi w:val="0"/>
        <w:rPr>
          <w:rFonts w:cs="B Nazanin"/>
          <w:noProof/>
          <w:rtl/>
        </w:rPr>
      </w:pPr>
      <w:r w:rsidRPr="00B9646D">
        <w:rPr>
          <w:rFonts w:cs="B Nazanin"/>
          <w:noProof/>
          <w:rtl/>
        </w:rPr>
        <w:br w:type="page"/>
      </w:r>
    </w:p>
    <w:p w14:paraId="2016B84F" w14:textId="77777777" w:rsidR="003351EB" w:rsidRPr="00B9646D" w:rsidRDefault="003351EB" w:rsidP="00A27441">
      <w:pPr>
        <w:pStyle w:val="a2"/>
        <w:rPr>
          <w:rFonts w:cs="B Nazanin"/>
          <w:rtl/>
        </w:rPr>
      </w:pPr>
      <w:bookmarkStart w:id="393" w:name="_Toc417907608"/>
      <w:bookmarkStart w:id="394" w:name="_Toc418666972"/>
      <w:r w:rsidRPr="00B9646D">
        <w:rPr>
          <w:rFonts w:cs="B Nazanin"/>
          <w:rtl/>
        </w:rPr>
        <w:lastRenderedPageBreak/>
        <w:t>سالمندان:</w:t>
      </w:r>
      <w:bookmarkEnd w:id="393"/>
      <w:bookmarkEnd w:id="394"/>
    </w:p>
    <w:p w14:paraId="22A9786E" w14:textId="77777777" w:rsidR="003351EB" w:rsidRPr="00B9646D" w:rsidRDefault="003351EB" w:rsidP="00A27441">
      <w:pPr>
        <w:pStyle w:val="a3"/>
        <w:rPr>
          <w:rFonts w:cs="B Nazanin"/>
          <w:rtl/>
        </w:rPr>
      </w:pPr>
      <w:r w:rsidRPr="00B9646D">
        <w:rPr>
          <w:rFonts w:cs="B Nazanin"/>
          <w:rtl/>
        </w:rPr>
        <w:t>درصورت بروز</w:t>
      </w:r>
      <w:r w:rsidRPr="00B9646D">
        <w:rPr>
          <w:rFonts w:cs="B Nazanin" w:hint="cs"/>
          <w:rtl/>
        </w:rPr>
        <w:t xml:space="preserve"> </w:t>
      </w:r>
      <w:r w:rsidRPr="00B9646D">
        <w:rPr>
          <w:rFonts w:cs="B Nazanin"/>
          <w:rtl/>
        </w:rPr>
        <w:t>بلايا، سالمندان درمعرض خطر</w:t>
      </w:r>
      <w:r w:rsidRPr="00B9646D">
        <w:rPr>
          <w:rFonts w:cs="B Nazanin" w:hint="cs"/>
          <w:rtl/>
        </w:rPr>
        <w:t xml:space="preserve"> </w:t>
      </w:r>
      <w:r w:rsidRPr="00B9646D">
        <w:rPr>
          <w:rFonts w:cs="B Nazanin"/>
          <w:rtl/>
        </w:rPr>
        <w:t>بيشتری قراردارند. افسردگی درآنها</w:t>
      </w:r>
      <w:r w:rsidR="00676B56" w:rsidRPr="00B9646D">
        <w:rPr>
          <w:rFonts w:cs="B Nazanin"/>
          <w:rtl/>
        </w:rPr>
        <w:t xml:space="preserve"> معمولاً</w:t>
      </w:r>
      <w:r w:rsidRPr="00B9646D">
        <w:rPr>
          <w:rFonts w:cs="B Nazanin"/>
          <w:rtl/>
        </w:rPr>
        <w:t xml:space="preserve"> ناديده گرفته می</w:t>
      </w:r>
      <w:r w:rsidRPr="00B9646D">
        <w:rPr>
          <w:rFonts w:cs="B Nazanin"/>
          <w:rtl/>
        </w:rPr>
        <w:softHyphen/>
        <w:t>شود چون علائم آنها با افراد جوان تر فرق دارد، به</w:t>
      </w:r>
      <w:r w:rsidRPr="00B9646D">
        <w:rPr>
          <w:rFonts w:cs="B Nazanin" w:hint="cs"/>
          <w:rtl/>
        </w:rPr>
        <w:t xml:space="preserve"> </w:t>
      </w:r>
      <w:r w:rsidRPr="00B9646D">
        <w:rPr>
          <w:rFonts w:cs="B Nazanin"/>
          <w:rtl/>
        </w:rPr>
        <w:t>عنوان مثال فراموش کاری يا حواس پرتی درآنها ممکن است علامتی ازافسردگی باشد که گاهی به</w:t>
      </w:r>
      <w:r w:rsidRPr="00B9646D">
        <w:rPr>
          <w:rFonts w:cs="B Nazanin" w:hint="cs"/>
          <w:rtl/>
        </w:rPr>
        <w:t xml:space="preserve"> </w:t>
      </w:r>
      <w:r w:rsidRPr="00B9646D">
        <w:rPr>
          <w:rFonts w:cs="B Nazanin"/>
          <w:rtl/>
        </w:rPr>
        <w:t>حساب پيری گذاشته می</w:t>
      </w:r>
      <w:r w:rsidRPr="00B9646D">
        <w:rPr>
          <w:rFonts w:cs="B Nazanin"/>
          <w:rtl/>
        </w:rPr>
        <w:softHyphen/>
        <w:t>شود ومورد غفلت قرار</w:t>
      </w:r>
      <w:r w:rsidRPr="00B9646D">
        <w:rPr>
          <w:rFonts w:cs="B Nazanin" w:hint="cs"/>
          <w:rtl/>
        </w:rPr>
        <w:t xml:space="preserve"> </w:t>
      </w:r>
      <w:r w:rsidRPr="00B9646D">
        <w:rPr>
          <w:rFonts w:cs="B Nazanin"/>
          <w:rtl/>
        </w:rPr>
        <w:t>می</w:t>
      </w:r>
      <w:r w:rsidRPr="00B9646D">
        <w:rPr>
          <w:rFonts w:cs="B Nazanin"/>
          <w:rtl/>
        </w:rPr>
        <w:softHyphen/>
        <w:t>گيرد.</w:t>
      </w:r>
    </w:p>
    <w:p w14:paraId="5A7DE39C" w14:textId="77777777" w:rsidR="003351EB" w:rsidRPr="00B9646D" w:rsidRDefault="003351EB" w:rsidP="003351EB">
      <w:pPr>
        <w:ind w:left="360"/>
        <w:jc w:val="both"/>
        <w:rPr>
          <w:rFonts w:ascii="Arial" w:eastAsia="Arial" w:hAnsi="Arial" w:cs="B Nazanin"/>
          <w:b/>
          <w:bCs/>
          <w:sz w:val="24"/>
          <w:szCs w:val="24"/>
          <w:rtl/>
        </w:rPr>
      </w:pPr>
    </w:p>
    <w:p w14:paraId="2A91B4BC" w14:textId="77777777" w:rsidR="003351EB" w:rsidRPr="00B9646D" w:rsidRDefault="00407E41" w:rsidP="003351EB">
      <w:pPr>
        <w:ind w:left="360"/>
        <w:jc w:val="both"/>
        <w:rPr>
          <w:rFonts w:ascii="Arial" w:eastAsia="Arial" w:hAnsi="Arial" w:cs="B Nazanin"/>
          <w:b/>
          <w:bCs/>
          <w:noProof/>
          <w:sz w:val="24"/>
          <w:szCs w:val="24"/>
          <w:rtl/>
        </w:rPr>
      </w:pPr>
      <w:r w:rsidRPr="00B9646D">
        <w:rPr>
          <w:rFonts w:ascii="Arial" w:eastAsia="Arial" w:hAnsi="Arial" w:cs="B Nazanin"/>
          <w:b/>
          <w:bCs/>
          <w:noProof/>
          <w:sz w:val="24"/>
          <w:szCs w:val="24"/>
          <w:rtl/>
          <w:lang w:bidi="ar-SA"/>
        </w:rPr>
        <mc:AlternateContent>
          <mc:Choice Requires="wps">
            <w:drawing>
              <wp:anchor distT="0" distB="0" distL="114300" distR="114300" simplePos="0" relativeHeight="251871232" behindDoc="0" locked="0" layoutInCell="1" allowOverlap="1" wp14:anchorId="41FC7BCA" wp14:editId="0E25DF3C">
                <wp:simplePos x="0" y="0"/>
                <wp:positionH relativeFrom="column">
                  <wp:align>center</wp:align>
                </wp:positionH>
                <wp:positionV relativeFrom="paragraph">
                  <wp:posOffset>1270</wp:posOffset>
                </wp:positionV>
                <wp:extent cx="4651375" cy="2624455"/>
                <wp:effectExtent l="12700" t="10160" r="12700" b="13335"/>
                <wp:wrapNone/>
                <wp:docPr id="263"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1375" cy="2624455"/>
                        </a:xfrm>
                        <a:prstGeom prst="rect">
                          <a:avLst/>
                        </a:prstGeom>
                        <a:solidFill>
                          <a:srgbClr val="FFFFFF"/>
                        </a:solidFill>
                        <a:ln w="9525">
                          <a:solidFill>
                            <a:schemeClr val="bg1">
                              <a:lumMod val="100000"/>
                              <a:lumOff val="0"/>
                            </a:schemeClr>
                          </a:solidFill>
                          <a:miter lim="800000"/>
                          <a:headEnd/>
                          <a:tailEnd/>
                        </a:ln>
                      </wps:spPr>
                      <wps:txbx>
                        <w:txbxContent>
                          <w:p w14:paraId="0C3B9D20" w14:textId="77777777" w:rsidR="00CA0AD2" w:rsidRDefault="00CA0AD2">
                            <w:r w:rsidRPr="00A27441">
                              <w:rPr>
                                <w:noProof/>
                                <w:rtl/>
                                <w:lang w:bidi="ar-SA"/>
                              </w:rPr>
                              <w:drawing>
                                <wp:inline distT="0" distB="0" distL="0" distR="0" wp14:anchorId="69262556" wp14:editId="777331C0">
                                  <wp:extent cx="3933135" cy="2489782"/>
                                  <wp:effectExtent l="19050" t="0" r="0" b="0"/>
                                  <wp:docPr id="75" name="Picture 8" descr="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 107"/>
                                          <pic:cNvPicPr>
                                            <a:picLocks noChangeAspect="1" noChangeArrowheads="1"/>
                                          </pic:cNvPicPr>
                                        </pic:nvPicPr>
                                        <pic:blipFill>
                                          <a:blip r:embed="rId53"/>
                                          <a:srcRect/>
                                          <a:stretch>
                                            <a:fillRect/>
                                          </a:stretch>
                                        </pic:blipFill>
                                        <pic:spPr bwMode="auto">
                                          <a:xfrm>
                                            <a:off x="0" y="0"/>
                                            <a:ext cx="3939733" cy="249395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FC7BCA" id="Text Box 283" o:spid="_x0000_s1145" type="#_x0000_t202" style="position:absolute;left:0;text-align:left;margin-left:0;margin-top:.1pt;width:366.25pt;height:206.65pt;z-index:2518712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" strokecolor="white [3212]">
                <v:textbox>
                  <w:txbxContent>
                    <w:p w14:paraId="0C3B9D20" w14:textId="77777777" w:rsidR="00CA0AD2" w:rsidRDefault="00CA0AD2">
                      <w:r w:rsidRPr="00A27441">
                        <w:rPr>
                          <w:noProof/>
                          <w:rtl/>
                          <w:lang w:bidi="ar-SA"/>
                        </w:rPr>
                        <w:drawing>
                          <wp:inline distT="0" distB="0" distL="0" distR="0" wp14:anchorId="69262556" wp14:editId="777331C0">
                            <wp:extent cx="3933135" cy="2489782"/>
                            <wp:effectExtent l="19050" t="0" r="0" b="0"/>
                            <wp:docPr id="75" name="Picture 8" descr="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 107"/>
                                    <pic:cNvPicPr>
                                      <a:picLocks noChangeAspect="1" noChangeArrowheads="1"/>
                                    </pic:cNvPicPr>
                                  </pic:nvPicPr>
                                  <pic:blipFill>
                                    <a:blip r:embed="rId53"/>
                                    <a:srcRect/>
                                    <a:stretch>
                                      <a:fillRect/>
                                    </a:stretch>
                                  </pic:blipFill>
                                  <pic:spPr bwMode="auto">
                                    <a:xfrm>
                                      <a:off x="0" y="0"/>
                                      <a:ext cx="3939733" cy="2493959"/>
                                    </a:xfrm>
                                    <a:prstGeom prst="rect">
                                      <a:avLst/>
                                    </a:prstGeom>
                                    <a:noFill/>
                                    <a:ln w="9525">
                                      <a:noFill/>
                                      <a:miter lim="800000"/>
                                      <a:headEnd/>
                                      <a:tailEnd/>
                                    </a:ln>
                                  </pic:spPr>
                                </pic:pic>
                              </a:graphicData>
                            </a:graphic>
                          </wp:inline>
                        </w:drawing>
                      </w:r>
                    </w:p>
                  </w:txbxContent>
                </v:textbox>
              </v:shape>
            </w:pict>
          </mc:Fallback>
        </mc:AlternateContent>
      </w:r>
    </w:p>
    <w:p w14:paraId="32CF5AB4" w14:textId="77777777" w:rsidR="00A27441" w:rsidRPr="00B9646D" w:rsidRDefault="00A27441" w:rsidP="003351EB">
      <w:pPr>
        <w:ind w:left="360"/>
        <w:jc w:val="both"/>
        <w:rPr>
          <w:rFonts w:ascii="Arial" w:eastAsia="Arial" w:hAnsi="Arial" w:cs="B Nazanin"/>
          <w:b/>
          <w:bCs/>
          <w:noProof/>
          <w:sz w:val="24"/>
          <w:szCs w:val="24"/>
          <w:rtl/>
        </w:rPr>
      </w:pPr>
    </w:p>
    <w:p w14:paraId="57D76D07" w14:textId="77777777" w:rsidR="00A27441" w:rsidRPr="00B9646D" w:rsidRDefault="00A27441" w:rsidP="003351EB">
      <w:pPr>
        <w:ind w:left="360"/>
        <w:jc w:val="both"/>
        <w:rPr>
          <w:rFonts w:ascii="Arial" w:eastAsia="Arial" w:hAnsi="Arial" w:cs="B Nazanin"/>
          <w:b/>
          <w:bCs/>
          <w:noProof/>
          <w:sz w:val="24"/>
          <w:szCs w:val="24"/>
          <w:rtl/>
        </w:rPr>
      </w:pPr>
    </w:p>
    <w:p w14:paraId="7E7E83E0" w14:textId="77777777" w:rsidR="00A27441" w:rsidRPr="00B9646D" w:rsidRDefault="00A27441" w:rsidP="003351EB">
      <w:pPr>
        <w:ind w:left="360"/>
        <w:jc w:val="both"/>
        <w:rPr>
          <w:rFonts w:ascii="Arial" w:eastAsia="Arial" w:hAnsi="Arial" w:cs="B Nazanin"/>
          <w:b/>
          <w:bCs/>
          <w:noProof/>
          <w:sz w:val="24"/>
          <w:szCs w:val="24"/>
          <w:rtl/>
        </w:rPr>
      </w:pPr>
    </w:p>
    <w:p w14:paraId="56961C83" w14:textId="77777777" w:rsidR="00A27441" w:rsidRPr="00B9646D" w:rsidRDefault="00A27441" w:rsidP="003351EB">
      <w:pPr>
        <w:ind w:left="360"/>
        <w:jc w:val="both"/>
        <w:rPr>
          <w:rFonts w:ascii="Arial" w:eastAsia="Arial" w:hAnsi="Arial" w:cs="B Nazanin"/>
          <w:b/>
          <w:bCs/>
          <w:noProof/>
          <w:sz w:val="24"/>
          <w:szCs w:val="24"/>
          <w:rtl/>
        </w:rPr>
      </w:pPr>
    </w:p>
    <w:p w14:paraId="57D0BC68" w14:textId="77777777" w:rsidR="00A27441" w:rsidRPr="00B9646D" w:rsidRDefault="00A27441" w:rsidP="003351EB">
      <w:pPr>
        <w:ind w:left="360"/>
        <w:jc w:val="both"/>
        <w:rPr>
          <w:rFonts w:ascii="Arial" w:eastAsia="Arial" w:hAnsi="Arial" w:cs="B Nazanin"/>
          <w:b/>
          <w:bCs/>
          <w:noProof/>
          <w:sz w:val="24"/>
          <w:szCs w:val="24"/>
          <w:rtl/>
        </w:rPr>
      </w:pPr>
    </w:p>
    <w:p w14:paraId="7DD8D46B" w14:textId="77777777" w:rsidR="00A27441" w:rsidRPr="00B9646D" w:rsidRDefault="00A27441" w:rsidP="003351EB">
      <w:pPr>
        <w:ind w:left="360"/>
        <w:jc w:val="both"/>
        <w:rPr>
          <w:rFonts w:ascii="Arial" w:eastAsia="Arial" w:hAnsi="Arial" w:cs="B Nazanin"/>
          <w:b/>
          <w:bCs/>
          <w:noProof/>
          <w:sz w:val="24"/>
          <w:szCs w:val="24"/>
          <w:rtl/>
        </w:rPr>
      </w:pPr>
    </w:p>
    <w:p w14:paraId="025A09A1" w14:textId="77777777" w:rsidR="00A27441" w:rsidRPr="00B9646D" w:rsidRDefault="00A27441" w:rsidP="003351EB">
      <w:pPr>
        <w:ind w:left="360"/>
        <w:jc w:val="both"/>
        <w:rPr>
          <w:rFonts w:ascii="Arial" w:eastAsia="Arial" w:hAnsi="Arial" w:cs="B Nazanin"/>
          <w:b/>
          <w:bCs/>
          <w:noProof/>
          <w:sz w:val="24"/>
          <w:szCs w:val="24"/>
          <w:rtl/>
        </w:rPr>
      </w:pPr>
    </w:p>
    <w:p w14:paraId="53302999" w14:textId="77777777" w:rsidR="00A27441" w:rsidRPr="00B9646D" w:rsidRDefault="00A27441" w:rsidP="003351EB">
      <w:pPr>
        <w:ind w:left="360"/>
        <w:jc w:val="both"/>
        <w:rPr>
          <w:rFonts w:ascii="Arial" w:eastAsia="Arial" w:hAnsi="Arial" w:cs="B Nazanin"/>
          <w:b/>
          <w:bCs/>
          <w:noProof/>
          <w:sz w:val="24"/>
          <w:szCs w:val="24"/>
          <w:rtl/>
        </w:rPr>
      </w:pPr>
    </w:p>
    <w:p w14:paraId="79B8B0B1" w14:textId="77777777" w:rsidR="00A27441" w:rsidRPr="00B9646D" w:rsidRDefault="00A27441" w:rsidP="003351EB">
      <w:pPr>
        <w:ind w:left="360"/>
        <w:jc w:val="both"/>
        <w:rPr>
          <w:rFonts w:ascii="Arial" w:eastAsia="Arial" w:hAnsi="Arial" w:cs="B Nazanin"/>
          <w:b/>
          <w:bCs/>
          <w:noProof/>
          <w:sz w:val="24"/>
          <w:szCs w:val="24"/>
          <w:rtl/>
        </w:rPr>
      </w:pPr>
    </w:p>
    <w:p w14:paraId="3D5F6C8A" w14:textId="77777777" w:rsidR="00A27441" w:rsidRPr="00B9646D" w:rsidRDefault="00A27441" w:rsidP="003351EB">
      <w:pPr>
        <w:ind w:left="360"/>
        <w:jc w:val="both"/>
        <w:rPr>
          <w:rFonts w:ascii="Arial" w:eastAsia="Arial" w:hAnsi="Arial" w:cs="B Nazanin"/>
          <w:b/>
          <w:bCs/>
          <w:noProof/>
          <w:sz w:val="24"/>
          <w:szCs w:val="24"/>
          <w:rtl/>
        </w:rPr>
      </w:pPr>
    </w:p>
    <w:p w14:paraId="10D3B5E3" w14:textId="77777777" w:rsidR="003351EB" w:rsidRPr="00B9646D" w:rsidRDefault="003351EB" w:rsidP="00A27441">
      <w:pPr>
        <w:pStyle w:val="a1"/>
        <w:rPr>
          <w:rFonts w:cs="B Nazanin"/>
          <w:rtl/>
        </w:rPr>
      </w:pPr>
      <w:bookmarkStart w:id="395" w:name="_Toc417907609"/>
      <w:bookmarkStart w:id="396" w:name="_Toc418666973"/>
      <w:r w:rsidRPr="00B9646D">
        <w:rPr>
          <w:rFonts w:cs="B Nazanin"/>
          <w:rtl/>
        </w:rPr>
        <w:t>چه کسانی را</w:t>
      </w:r>
      <w:r w:rsidRPr="00B9646D">
        <w:rPr>
          <w:rFonts w:cs="B Nazanin" w:hint="cs"/>
          <w:rtl/>
        </w:rPr>
        <w:t xml:space="preserve"> </w:t>
      </w:r>
      <w:r w:rsidRPr="00B9646D">
        <w:rPr>
          <w:rFonts w:cs="B Nazanin"/>
          <w:rtl/>
        </w:rPr>
        <w:t xml:space="preserve">بايد به تيم حمايت روانی </w:t>
      </w:r>
      <w:r w:rsidRPr="00B9646D">
        <w:rPr>
          <w:rFonts w:ascii="Arial" w:hAnsi="Arial" w:cs="Arial" w:hint="cs"/>
          <w:rtl/>
        </w:rPr>
        <w:t>–</w:t>
      </w:r>
      <w:r w:rsidRPr="00B9646D">
        <w:rPr>
          <w:rFonts w:cs="B Nazanin"/>
          <w:rtl/>
        </w:rPr>
        <w:t xml:space="preserve"> </w:t>
      </w:r>
      <w:r w:rsidRPr="00B9646D">
        <w:rPr>
          <w:rFonts w:cs="B Nazanin" w:hint="cs"/>
          <w:rtl/>
        </w:rPr>
        <w:t>اجتماعی</w:t>
      </w:r>
      <w:r w:rsidRPr="00B9646D">
        <w:rPr>
          <w:rFonts w:cs="B Nazanin"/>
          <w:rtl/>
        </w:rPr>
        <w:t xml:space="preserve"> </w:t>
      </w:r>
      <w:r w:rsidRPr="00B9646D">
        <w:rPr>
          <w:rFonts w:cs="B Nazanin" w:hint="cs"/>
          <w:rtl/>
        </w:rPr>
        <w:t>ارجاع</w:t>
      </w:r>
      <w:r w:rsidRPr="00B9646D">
        <w:rPr>
          <w:rFonts w:cs="B Nazanin"/>
          <w:rtl/>
        </w:rPr>
        <w:t xml:space="preserve"> </w:t>
      </w:r>
      <w:r w:rsidRPr="00B9646D">
        <w:rPr>
          <w:rFonts w:cs="B Nazanin" w:hint="cs"/>
          <w:rtl/>
        </w:rPr>
        <w:t>دهید؟</w:t>
      </w:r>
      <w:bookmarkEnd w:id="395"/>
      <w:bookmarkEnd w:id="396"/>
    </w:p>
    <w:p w14:paraId="24F59172" w14:textId="77777777" w:rsidR="003351EB" w:rsidRPr="00B9646D" w:rsidRDefault="003351EB" w:rsidP="00A27441">
      <w:pPr>
        <w:pStyle w:val="a3"/>
        <w:rPr>
          <w:rFonts w:cs="B Nazanin"/>
          <w:rtl/>
        </w:rPr>
      </w:pPr>
      <w:r w:rsidRPr="00B9646D">
        <w:rPr>
          <w:rFonts w:cs="B Nazanin"/>
          <w:rtl/>
        </w:rPr>
        <w:t>در صورتی که</w:t>
      </w:r>
      <w:r w:rsidRPr="00B9646D">
        <w:rPr>
          <w:rFonts w:cs="B Nazanin" w:hint="cs"/>
          <w:rtl/>
        </w:rPr>
        <w:t xml:space="preserve"> با افرادی با شرایط ذیل مواجه شدید</w:t>
      </w:r>
      <w:r w:rsidRPr="00B9646D">
        <w:rPr>
          <w:rFonts w:cs="B Nazanin"/>
          <w:rtl/>
        </w:rPr>
        <w:t xml:space="preserve">، </w:t>
      </w:r>
      <w:r w:rsidRPr="00B9646D">
        <w:rPr>
          <w:rFonts w:cs="B Nazanin" w:hint="cs"/>
          <w:rtl/>
        </w:rPr>
        <w:t xml:space="preserve">آنها را به </w:t>
      </w:r>
      <w:r w:rsidRPr="00B9646D">
        <w:rPr>
          <w:rFonts w:cs="B Nazanin"/>
          <w:rtl/>
        </w:rPr>
        <w:t xml:space="preserve">تيم حمايت روانی- اجتماعی </w:t>
      </w:r>
      <w:r w:rsidRPr="00B9646D">
        <w:rPr>
          <w:rFonts w:cs="B Nazanin" w:hint="cs"/>
          <w:rtl/>
        </w:rPr>
        <w:t>ارجاع دهید</w:t>
      </w:r>
      <w:r w:rsidRPr="00B9646D">
        <w:rPr>
          <w:rFonts w:cs="B Nazanin"/>
          <w:rtl/>
        </w:rPr>
        <w:t>.</w:t>
      </w:r>
      <w:r w:rsidRPr="00B9646D">
        <w:rPr>
          <w:rFonts w:cs="B Nazanin" w:hint="cs"/>
          <w:rtl/>
        </w:rPr>
        <w:t xml:space="preserve"> افرادی که: </w:t>
      </w:r>
    </w:p>
    <w:p w14:paraId="7BD97CEE" w14:textId="77777777" w:rsidR="003351EB" w:rsidRPr="00B9646D" w:rsidRDefault="003351EB" w:rsidP="00A27441">
      <w:pPr>
        <w:pStyle w:val="a3"/>
        <w:rPr>
          <w:rFonts w:cs="B Nazanin"/>
          <w:spacing w:val="-6"/>
          <w:rtl/>
        </w:rPr>
      </w:pPr>
      <w:r w:rsidRPr="00B9646D">
        <w:rPr>
          <w:rFonts w:cs="B Nazanin"/>
          <w:b/>
          <w:bCs/>
          <w:spacing w:val="-6"/>
          <w:rtl/>
        </w:rPr>
        <w:t xml:space="preserve">اضطراب </w:t>
      </w:r>
      <w:r w:rsidRPr="00B9646D">
        <w:rPr>
          <w:rFonts w:cs="B Nazanin" w:hint="cs"/>
          <w:b/>
          <w:bCs/>
          <w:spacing w:val="-6"/>
          <w:rtl/>
        </w:rPr>
        <w:t>شدید دارند</w:t>
      </w:r>
      <w:r w:rsidRPr="00B9646D">
        <w:rPr>
          <w:rFonts w:cs="B Nazanin"/>
          <w:b/>
          <w:bCs/>
          <w:spacing w:val="-6"/>
          <w:rtl/>
        </w:rPr>
        <w:t>:</w:t>
      </w:r>
      <w:r w:rsidRPr="00B9646D">
        <w:rPr>
          <w:rFonts w:cs="B Nazanin"/>
          <w:spacing w:val="-6"/>
          <w:rtl/>
        </w:rPr>
        <w:t xml:space="preserve"> </w:t>
      </w:r>
      <w:r w:rsidRPr="00B9646D">
        <w:rPr>
          <w:rFonts w:cs="B Nazanin" w:hint="cs"/>
          <w:spacing w:val="-6"/>
          <w:rtl/>
        </w:rPr>
        <w:t>(</w:t>
      </w:r>
      <w:r w:rsidRPr="00B9646D">
        <w:rPr>
          <w:rFonts w:cs="B Nazanin"/>
          <w:spacing w:val="-6"/>
          <w:rtl/>
        </w:rPr>
        <w:t>احساس نگرانی، دلشوره، انتظار وقوع حوادث بد درآينده طپش قلب، تنگی نفس</w:t>
      </w:r>
      <w:r w:rsidRPr="00B9646D">
        <w:rPr>
          <w:rFonts w:cs="B Nazanin" w:hint="cs"/>
          <w:spacing w:val="-6"/>
          <w:rtl/>
        </w:rPr>
        <w:t>)</w:t>
      </w:r>
    </w:p>
    <w:p w14:paraId="619AB157" w14:textId="77777777" w:rsidR="00A27441" w:rsidRPr="00B9646D" w:rsidRDefault="00A27441" w:rsidP="00A27441">
      <w:pPr>
        <w:pStyle w:val="a3"/>
        <w:rPr>
          <w:rFonts w:cs="B Nazanin"/>
          <w:rtl/>
        </w:rPr>
      </w:pPr>
    </w:p>
    <w:p w14:paraId="0692529E" w14:textId="77777777" w:rsidR="003351EB" w:rsidRPr="00B9646D" w:rsidRDefault="003351EB" w:rsidP="00A27441">
      <w:pPr>
        <w:pStyle w:val="a3"/>
        <w:rPr>
          <w:rFonts w:cs="B Nazanin"/>
          <w:rtl/>
        </w:rPr>
      </w:pPr>
      <w:r w:rsidRPr="00B9646D">
        <w:rPr>
          <w:rFonts w:cs="B Nazanin"/>
          <w:b/>
          <w:bCs/>
          <w:rtl/>
        </w:rPr>
        <w:t>افسردگی</w:t>
      </w:r>
      <w:r w:rsidRPr="00B9646D">
        <w:rPr>
          <w:rFonts w:cs="B Nazanin" w:hint="cs"/>
          <w:b/>
          <w:bCs/>
          <w:rtl/>
        </w:rPr>
        <w:t xml:space="preserve"> دارند</w:t>
      </w:r>
      <w:r w:rsidRPr="00B9646D">
        <w:rPr>
          <w:rFonts w:cs="B Nazanin"/>
          <w:b/>
          <w:bCs/>
          <w:rtl/>
        </w:rPr>
        <w:t xml:space="preserve">: </w:t>
      </w:r>
      <w:r w:rsidRPr="00B9646D">
        <w:rPr>
          <w:rFonts w:cs="B Nazanin" w:hint="cs"/>
          <w:rtl/>
        </w:rPr>
        <w:t>(</w:t>
      </w:r>
      <w:r w:rsidRPr="00B9646D">
        <w:rPr>
          <w:rFonts w:cs="B Nazanin"/>
          <w:rtl/>
        </w:rPr>
        <w:t>احساس غمگينی وبی علاقگی به زندگی، نااميدی، لذت نبردن از زندگی، فکر زياد</w:t>
      </w:r>
      <w:r w:rsidRPr="00B9646D">
        <w:rPr>
          <w:rFonts w:cs="B Nazanin" w:hint="cs"/>
          <w:rtl/>
        </w:rPr>
        <w:t xml:space="preserve"> راجع</w:t>
      </w:r>
      <w:r w:rsidRPr="00B9646D">
        <w:rPr>
          <w:rFonts w:cs="B Nazanin"/>
          <w:rtl/>
        </w:rPr>
        <w:t xml:space="preserve"> </w:t>
      </w:r>
      <w:r w:rsidRPr="00B9646D">
        <w:rPr>
          <w:rFonts w:cs="B Nazanin" w:hint="cs"/>
          <w:rtl/>
        </w:rPr>
        <w:t xml:space="preserve">به مرگ و </w:t>
      </w:r>
      <w:r w:rsidRPr="00B9646D">
        <w:rPr>
          <w:rFonts w:cs="B Nazanin"/>
          <w:rtl/>
        </w:rPr>
        <w:t>مردن خود و ديگران</w:t>
      </w:r>
      <w:r w:rsidRPr="00B9646D">
        <w:rPr>
          <w:rFonts w:cs="B Nazanin" w:hint="cs"/>
          <w:rtl/>
        </w:rPr>
        <w:t xml:space="preserve"> ...)</w:t>
      </w:r>
    </w:p>
    <w:p w14:paraId="36781C1D" w14:textId="77777777" w:rsidR="00A27441" w:rsidRPr="00B9646D" w:rsidRDefault="00A27441" w:rsidP="00A27441">
      <w:pPr>
        <w:pStyle w:val="a3"/>
        <w:rPr>
          <w:rFonts w:cs="B Nazanin"/>
          <w:rtl/>
        </w:rPr>
      </w:pPr>
    </w:p>
    <w:p w14:paraId="38DB5E86" w14:textId="77777777" w:rsidR="003351EB" w:rsidRPr="00B9646D" w:rsidRDefault="003351EB" w:rsidP="00A27441">
      <w:pPr>
        <w:pStyle w:val="a3"/>
        <w:rPr>
          <w:rFonts w:cs="B Nazanin"/>
        </w:rPr>
      </w:pPr>
      <w:r w:rsidRPr="00B9646D">
        <w:rPr>
          <w:rFonts w:cs="B Nazanin"/>
          <w:b/>
          <w:bCs/>
          <w:rtl/>
        </w:rPr>
        <w:t>تجربه مجدد</w:t>
      </w:r>
      <w:r w:rsidRPr="00B9646D">
        <w:rPr>
          <w:rFonts w:cs="B Nazanin" w:hint="cs"/>
          <w:b/>
          <w:bCs/>
          <w:rtl/>
        </w:rPr>
        <w:t xml:space="preserve"> </w:t>
      </w:r>
      <w:r w:rsidRPr="00B9646D">
        <w:rPr>
          <w:rFonts w:cs="B Nazanin"/>
          <w:b/>
          <w:bCs/>
          <w:rtl/>
        </w:rPr>
        <w:t>حادثه</w:t>
      </w:r>
      <w:r w:rsidRPr="00B9646D">
        <w:rPr>
          <w:rFonts w:cs="B Nazanin" w:hint="cs"/>
          <w:b/>
          <w:bCs/>
          <w:rtl/>
        </w:rPr>
        <w:t xml:space="preserve"> دارند</w:t>
      </w:r>
      <w:r w:rsidRPr="00B9646D">
        <w:rPr>
          <w:rFonts w:cs="B Nazanin"/>
          <w:b/>
          <w:bCs/>
          <w:rtl/>
        </w:rPr>
        <w:t>:</w:t>
      </w:r>
      <w:r w:rsidR="00A27441" w:rsidRPr="00B9646D">
        <w:rPr>
          <w:rFonts w:cs="B Nazanin" w:hint="cs"/>
          <w:b/>
          <w:bCs/>
          <w:rtl/>
        </w:rPr>
        <w:t xml:space="preserve"> </w:t>
      </w:r>
      <w:r w:rsidRPr="00B9646D">
        <w:rPr>
          <w:rFonts w:cs="B Nazanin" w:hint="cs"/>
          <w:rtl/>
        </w:rPr>
        <w:t>(</w:t>
      </w:r>
      <w:r w:rsidRPr="00B9646D">
        <w:rPr>
          <w:rFonts w:cs="B Nazanin"/>
          <w:rtl/>
        </w:rPr>
        <w:t>به اين صورت که انگار دوباره همان فاجعه دارد</w:t>
      </w:r>
      <w:r w:rsidRPr="00B9646D">
        <w:rPr>
          <w:rFonts w:cs="B Nazanin" w:hint="cs"/>
          <w:rtl/>
        </w:rPr>
        <w:t xml:space="preserve"> </w:t>
      </w:r>
      <w:r w:rsidRPr="00B9646D">
        <w:rPr>
          <w:rFonts w:cs="B Nazanin"/>
          <w:rtl/>
        </w:rPr>
        <w:t>تکرارمی شود.</w:t>
      </w:r>
      <w:r w:rsidRPr="00B9646D">
        <w:rPr>
          <w:rFonts w:cs="B Nazanin" w:hint="cs"/>
          <w:rtl/>
        </w:rPr>
        <w:t>)</w:t>
      </w:r>
      <w:r w:rsidRPr="00B9646D">
        <w:rPr>
          <w:rFonts w:cs="B Nazanin"/>
          <w:rtl/>
        </w:rPr>
        <w:t xml:space="preserve"> </w:t>
      </w:r>
    </w:p>
    <w:p w14:paraId="52C61A4A" w14:textId="77777777" w:rsidR="00A27441" w:rsidRPr="00B9646D" w:rsidRDefault="00A27441" w:rsidP="00A27441">
      <w:pPr>
        <w:pStyle w:val="a3"/>
        <w:rPr>
          <w:rFonts w:cs="B Nazanin"/>
          <w:rtl/>
        </w:rPr>
      </w:pPr>
    </w:p>
    <w:p w14:paraId="14EB5A08" w14:textId="77777777" w:rsidR="003351EB" w:rsidRPr="00B9646D" w:rsidRDefault="003351EB" w:rsidP="00A27441">
      <w:pPr>
        <w:pStyle w:val="a3"/>
        <w:rPr>
          <w:rFonts w:cs="B Nazanin"/>
          <w:rtl/>
        </w:rPr>
      </w:pPr>
      <w:r w:rsidRPr="00B9646D">
        <w:rPr>
          <w:rFonts w:cs="B Nazanin"/>
          <w:b/>
          <w:bCs/>
          <w:rtl/>
        </w:rPr>
        <w:t>علائم روانپريشی</w:t>
      </w:r>
      <w:r w:rsidRPr="00B9646D">
        <w:rPr>
          <w:rFonts w:cs="B Nazanin" w:hint="cs"/>
          <w:b/>
          <w:bCs/>
          <w:rtl/>
        </w:rPr>
        <w:t xml:space="preserve"> دارند</w:t>
      </w:r>
      <w:r w:rsidRPr="00B9646D">
        <w:rPr>
          <w:rFonts w:cs="B Nazanin"/>
          <w:b/>
          <w:bCs/>
          <w:rtl/>
        </w:rPr>
        <w:t>:</w:t>
      </w:r>
      <w:r w:rsidRPr="00B9646D">
        <w:rPr>
          <w:rFonts w:cs="B Nazanin"/>
          <w:rtl/>
        </w:rPr>
        <w:t xml:space="preserve"> در افرادی که </w:t>
      </w:r>
      <w:r w:rsidRPr="00B9646D">
        <w:rPr>
          <w:rFonts w:cs="B Nazanin" w:hint="cs"/>
          <w:rtl/>
        </w:rPr>
        <w:t xml:space="preserve">دارای </w:t>
      </w:r>
      <w:r w:rsidRPr="00B9646D">
        <w:rPr>
          <w:rFonts w:cs="B Nazanin"/>
          <w:rtl/>
        </w:rPr>
        <w:t xml:space="preserve">زمينه مساعد </w:t>
      </w:r>
      <w:r w:rsidRPr="00B9646D">
        <w:rPr>
          <w:rFonts w:cs="B Nazanin" w:hint="cs"/>
          <w:rtl/>
        </w:rPr>
        <w:t>هستند</w:t>
      </w:r>
      <w:r w:rsidRPr="00B9646D">
        <w:rPr>
          <w:rFonts w:cs="B Nazanin"/>
          <w:rtl/>
        </w:rPr>
        <w:t xml:space="preserve"> در شرايط پراسترس ممکن است علائم روانپريشی ظاهر شود</w:t>
      </w:r>
      <w:r w:rsidRPr="00B9646D">
        <w:rPr>
          <w:rFonts w:cs="B Nazanin" w:hint="cs"/>
          <w:rtl/>
        </w:rPr>
        <w:t xml:space="preserve"> مثل : </w:t>
      </w:r>
      <w:r w:rsidRPr="00B9646D">
        <w:rPr>
          <w:rFonts w:cs="B Nazanin"/>
          <w:rtl/>
        </w:rPr>
        <w:t>توهم</w:t>
      </w:r>
      <w:r w:rsidRPr="00B9646D">
        <w:rPr>
          <w:rFonts w:cs="B Nazanin" w:hint="cs"/>
          <w:rtl/>
        </w:rPr>
        <w:t xml:space="preserve"> و </w:t>
      </w:r>
      <w:r w:rsidRPr="00B9646D">
        <w:rPr>
          <w:rFonts w:cs="B Nazanin"/>
          <w:rtl/>
        </w:rPr>
        <w:t>هذيان</w:t>
      </w:r>
    </w:p>
    <w:p w14:paraId="23E9B3E2" w14:textId="77777777" w:rsidR="003351EB" w:rsidRPr="00B9646D" w:rsidRDefault="003351EB" w:rsidP="00A27441">
      <w:pPr>
        <w:pStyle w:val="a3"/>
        <w:rPr>
          <w:rFonts w:cs="B Nazanin"/>
          <w:rtl/>
        </w:rPr>
      </w:pPr>
      <w:r w:rsidRPr="00B9646D">
        <w:rPr>
          <w:rFonts w:cs="B Nazanin" w:hint="cs"/>
          <w:rtl/>
        </w:rPr>
        <w:t>کسانی که دچار علایم محرومیت از مواد هستند یا کسانی که تحت درمان با داروهای آگونیست (متادون، بوپرنورفین یا تنتور اُپیوم) بوده</w:t>
      </w:r>
      <w:r w:rsidRPr="00B9646D">
        <w:rPr>
          <w:rFonts w:cs="B Nazanin" w:hint="cs"/>
          <w:rtl/>
        </w:rPr>
        <w:softHyphen/>
        <w:t>اند: این افراد در بلایا به دلیل عدم دسترسی به مواد یا دارو دچار علایم و نشانه</w:t>
      </w:r>
      <w:r w:rsidRPr="00B9646D">
        <w:rPr>
          <w:rFonts w:cs="B Nazanin" w:hint="cs"/>
          <w:rtl/>
        </w:rPr>
        <w:softHyphen/>
        <w:t xml:space="preserve">های محرومیت شده و باید برای دریافت درمان به پزشک ارجاع داده شوند. </w:t>
      </w:r>
    </w:p>
    <w:p w14:paraId="57A6A9CF" w14:textId="77777777" w:rsidR="00B44E74" w:rsidRPr="00B9646D" w:rsidRDefault="00B44E74">
      <w:pPr>
        <w:bidi w:val="0"/>
        <w:rPr>
          <w:rFonts w:cs="B Nazanin"/>
          <w:bCs/>
          <w:sz w:val="24"/>
          <w:szCs w:val="26"/>
          <w:rtl/>
        </w:rPr>
      </w:pPr>
      <w:bookmarkStart w:id="397" w:name="_Toc417907610"/>
      <w:r w:rsidRPr="00B9646D">
        <w:rPr>
          <w:rFonts w:cs="B Nazanin"/>
          <w:rtl/>
        </w:rPr>
        <w:br w:type="page"/>
      </w:r>
    </w:p>
    <w:p w14:paraId="2FCD59B2" w14:textId="77777777" w:rsidR="003351EB" w:rsidRPr="00B9646D" w:rsidRDefault="003351EB" w:rsidP="003859C2">
      <w:pPr>
        <w:pStyle w:val="a1"/>
        <w:rPr>
          <w:rFonts w:cs="B Nazanin"/>
          <w:rtl/>
        </w:rPr>
      </w:pPr>
      <w:bookmarkStart w:id="398" w:name="_Toc418666974"/>
      <w:r w:rsidRPr="00B9646D">
        <w:rPr>
          <w:rFonts w:cs="B Nazanin"/>
          <w:rtl/>
        </w:rPr>
        <w:lastRenderedPageBreak/>
        <w:t>توصيه</w:t>
      </w:r>
      <w:r w:rsidR="001304A4" w:rsidRPr="00B9646D">
        <w:rPr>
          <w:rFonts w:cs="B Nazanin"/>
          <w:rtl/>
        </w:rPr>
        <w:t xml:space="preserve">‌هائی </w:t>
      </w:r>
      <w:r w:rsidRPr="00B9646D">
        <w:rPr>
          <w:rFonts w:cs="B Nazanin"/>
          <w:rtl/>
        </w:rPr>
        <w:t>برای والدين کودکان آسيب ديده</w:t>
      </w:r>
      <w:bookmarkEnd w:id="397"/>
      <w:bookmarkEnd w:id="398"/>
    </w:p>
    <w:p w14:paraId="73F6BFED" w14:textId="77777777" w:rsidR="003351EB" w:rsidRPr="00B9646D" w:rsidRDefault="003351EB" w:rsidP="003859C2">
      <w:pPr>
        <w:pStyle w:val="a0"/>
        <w:rPr>
          <w:rFonts w:eastAsia="Arial" w:cs="B Nazanin"/>
          <w:rtl/>
        </w:rPr>
      </w:pPr>
      <w:r w:rsidRPr="00B9646D">
        <w:rPr>
          <w:rFonts w:eastAsia="Arial" w:cs="B Nazanin" w:hint="cs"/>
          <w:rtl/>
        </w:rPr>
        <w:t xml:space="preserve">به کودکان فرصت داده شود راجع به </w:t>
      </w:r>
      <w:r w:rsidRPr="00B9646D">
        <w:rPr>
          <w:rFonts w:eastAsia="Arial" w:cs="B Nazanin"/>
          <w:rtl/>
        </w:rPr>
        <w:t>احساسات</w:t>
      </w:r>
      <w:r w:rsidRPr="00B9646D">
        <w:rPr>
          <w:rFonts w:eastAsia="Arial" w:cs="B Nazanin" w:hint="cs"/>
          <w:rtl/>
        </w:rPr>
        <w:t>، افکار، نگرانی</w:t>
      </w:r>
      <w:r w:rsidR="001304A4" w:rsidRPr="00B9646D">
        <w:rPr>
          <w:rFonts w:eastAsia="Arial" w:cs="B Nazanin" w:hint="cs"/>
          <w:rtl/>
        </w:rPr>
        <w:t xml:space="preserve">‌ها </w:t>
      </w:r>
      <w:r w:rsidRPr="00B9646D">
        <w:rPr>
          <w:rFonts w:eastAsia="Arial" w:cs="B Nazanin" w:hint="cs"/>
          <w:rtl/>
        </w:rPr>
        <w:t>و ترسهای خود با شما حرف بزنند</w:t>
      </w:r>
      <w:r w:rsidRPr="00B9646D">
        <w:rPr>
          <w:rFonts w:eastAsia="Arial" w:cs="B Nazanin"/>
          <w:rtl/>
        </w:rPr>
        <w:t xml:space="preserve"> </w:t>
      </w:r>
    </w:p>
    <w:p w14:paraId="5C2DE520" w14:textId="77777777" w:rsidR="003351EB" w:rsidRPr="00B9646D" w:rsidRDefault="003351EB" w:rsidP="003859C2">
      <w:pPr>
        <w:pStyle w:val="a0"/>
        <w:rPr>
          <w:rFonts w:eastAsia="Arial" w:cs="B Nazanin"/>
          <w:rtl/>
        </w:rPr>
      </w:pPr>
      <w:r w:rsidRPr="00B9646D">
        <w:rPr>
          <w:rFonts w:eastAsia="Arial" w:cs="B Nazanin"/>
          <w:rtl/>
        </w:rPr>
        <w:t>برای شناخت اين ترس</w:t>
      </w:r>
      <w:r w:rsidRPr="00B9646D">
        <w:rPr>
          <w:rFonts w:eastAsia="Arial" w:cs="B Nazanin"/>
          <w:rtl/>
        </w:rPr>
        <w:softHyphen/>
        <w:t xml:space="preserve">ها بهتراست هرچه سريعتر با کودک ارتباط برقرارکنيم. </w:t>
      </w:r>
    </w:p>
    <w:p w14:paraId="67BBEA8B" w14:textId="77777777" w:rsidR="003351EB" w:rsidRPr="00B9646D" w:rsidRDefault="003351EB" w:rsidP="003859C2">
      <w:pPr>
        <w:pStyle w:val="a0"/>
        <w:rPr>
          <w:rFonts w:eastAsia="Arial" w:cs="B Nazanin"/>
          <w:rtl/>
        </w:rPr>
      </w:pPr>
      <w:r w:rsidRPr="00B9646D">
        <w:rPr>
          <w:rFonts w:eastAsia="Arial" w:cs="B Nazanin"/>
          <w:rtl/>
        </w:rPr>
        <w:t>به</w:t>
      </w:r>
      <w:r w:rsidR="002B775D" w:rsidRPr="00B9646D">
        <w:rPr>
          <w:rFonts w:eastAsia="Arial" w:cs="B Nazanin"/>
          <w:rtl/>
        </w:rPr>
        <w:t xml:space="preserve"> سؤال</w:t>
      </w:r>
      <w:r w:rsidRPr="00B9646D">
        <w:rPr>
          <w:rFonts w:eastAsia="Arial" w:cs="B Nazanin"/>
          <w:rtl/>
        </w:rPr>
        <w:t>ات کودک صادقانه پاسخ د</w:t>
      </w:r>
      <w:r w:rsidRPr="00B9646D">
        <w:rPr>
          <w:rFonts w:eastAsia="Arial" w:cs="B Nazanin" w:hint="cs"/>
          <w:rtl/>
        </w:rPr>
        <w:t>اده و،</w:t>
      </w:r>
      <w:r w:rsidRPr="00B9646D">
        <w:rPr>
          <w:rFonts w:eastAsia="Arial" w:cs="B Nazanin"/>
          <w:rtl/>
        </w:rPr>
        <w:t xml:space="preserve"> به نياز</w:t>
      </w:r>
      <w:r w:rsidR="001304A4" w:rsidRPr="00B9646D">
        <w:rPr>
          <w:rFonts w:eastAsia="Arial" w:cs="B Nazanin"/>
          <w:rtl/>
        </w:rPr>
        <w:t xml:space="preserve">‌های </w:t>
      </w:r>
      <w:r w:rsidRPr="00B9646D">
        <w:rPr>
          <w:rFonts w:eastAsia="Arial" w:cs="B Nazanin"/>
          <w:rtl/>
        </w:rPr>
        <w:t>بهداشتی وتغذيه ای</w:t>
      </w:r>
      <w:r w:rsidRPr="00B9646D">
        <w:rPr>
          <w:rFonts w:eastAsia="Arial" w:cs="B Nazanin" w:hint="cs"/>
          <w:rtl/>
        </w:rPr>
        <w:t xml:space="preserve"> آنان </w:t>
      </w:r>
      <w:r w:rsidRPr="00B9646D">
        <w:rPr>
          <w:rFonts w:eastAsia="Arial" w:cs="B Nazanin"/>
          <w:rtl/>
        </w:rPr>
        <w:t>توجه کنيم.</w:t>
      </w:r>
    </w:p>
    <w:p w14:paraId="2F21C23F" w14:textId="77777777" w:rsidR="003351EB" w:rsidRPr="00B9646D" w:rsidRDefault="003351EB" w:rsidP="003859C2">
      <w:pPr>
        <w:pStyle w:val="a0"/>
        <w:rPr>
          <w:rFonts w:eastAsia="Arial" w:cs="B Nazanin"/>
          <w:rtl/>
        </w:rPr>
      </w:pPr>
      <w:r w:rsidRPr="00B9646D">
        <w:rPr>
          <w:rFonts w:eastAsia="Arial" w:cs="B Nazanin"/>
          <w:rtl/>
        </w:rPr>
        <w:t>رفتارهايی مثل شب ادراری را</w:t>
      </w:r>
      <w:r w:rsidRPr="00B9646D">
        <w:rPr>
          <w:rFonts w:eastAsia="Arial" w:cs="B Nazanin" w:hint="cs"/>
          <w:rtl/>
        </w:rPr>
        <w:t xml:space="preserve"> </w:t>
      </w:r>
      <w:r w:rsidRPr="00B9646D">
        <w:rPr>
          <w:rFonts w:eastAsia="Arial" w:cs="B Nazanin"/>
          <w:rtl/>
        </w:rPr>
        <w:t>در</w:t>
      </w:r>
      <w:r w:rsidRPr="00B9646D">
        <w:rPr>
          <w:rFonts w:eastAsia="Arial" w:cs="B Nazanin" w:hint="cs"/>
          <w:rtl/>
        </w:rPr>
        <w:t xml:space="preserve"> </w:t>
      </w:r>
      <w:r w:rsidRPr="00B9646D">
        <w:rPr>
          <w:rFonts w:eastAsia="Arial" w:cs="B Nazanin"/>
          <w:rtl/>
        </w:rPr>
        <w:t xml:space="preserve">ابتدا بايد بپذيريم </w:t>
      </w:r>
    </w:p>
    <w:p w14:paraId="3D25A601" w14:textId="77777777" w:rsidR="003351EB" w:rsidRPr="00B9646D" w:rsidRDefault="003351EB" w:rsidP="003859C2">
      <w:pPr>
        <w:pStyle w:val="a0"/>
        <w:rPr>
          <w:rFonts w:eastAsia="Arial" w:cs="B Nazanin"/>
        </w:rPr>
      </w:pPr>
      <w:r w:rsidRPr="00B9646D">
        <w:rPr>
          <w:rFonts w:eastAsia="Arial" w:cs="B Nazanin"/>
          <w:rtl/>
        </w:rPr>
        <w:t>درصورتيكه كودك از رفتن به مدرسه يا حضور در جمع كودكان خودداري كند به تيم حمايت رواني- اجتماعي معرفي کنیم.</w:t>
      </w:r>
    </w:p>
    <w:p w14:paraId="685E5A43" w14:textId="77777777" w:rsidR="003859C2" w:rsidRPr="00B9646D" w:rsidRDefault="003859C2" w:rsidP="003859C2">
      <w:pPr>
        <w:pStyle w:val="a3"/>
        <w:rPr>
          <w:rFonts w:cs="B Nazanin"/>
          <w:rtl/>
        </w:rPr>
      </w:pPr>
    </w:p>
    <w:tbl>
      <w:tblPr>
        <w:bidiVisual/>
        <w:tblW w:w="0" w:type="auto"/>
        <w:jc w:val="center"/>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ook w:val="01E0" w:firstRow="1" w:lastRow="1" w:firstColumn="1" w:lastColumn="1" w:noHBand="0" w:noVBand="0"/>
      </w:tblPr>
      <w:tblGrid>
        <w:gridCol w:w="7639"/>
      </w:tblGrid>
      <w:tr w:rsidR="003351EB" w:rsidRPr="00B9646D" w14:paraId="1EB0F01A" w14:textId="77777777" w:rsidTr="003859C2">
        <w:trPr>
          <w:trHeight w:val="648"/>
          <w:jc w:val="center"/>
        </w:trPr>
        <w:tc>
          <w:tcPr>
            <w:tcW w:w="7639" w:type="dxa"/>
            <w:shd w:val="clear" w:color="auto" w:fill="F7CAAC"/>
            <w:vAlign w:val="center"/>
          </w:tcPr>
          <w:p w14:paraId="06B9BDBF" w14:textId="77777777" w:rsidR="003351EB" w:rsidRPr="00B9646D" w:rsidRDefault="003351EB" w:rsidP="003859C2">
            <w:pPr>
              <w:rPr>
                <w:rFonts w:ascii="Arial" w:eastAsia="Arial" w:hAnsi="Arial" w:cs="B Nazanin"/>
                <w:b/>
                <w:bCs/>
                <w:sz w:val="24"/>
                <w:szCs w:val="24"/>
                <w:rtl/>
              </w:rPr>
            </w:pPr>
            <w:r w:rsidRPr="00B9646D">
              <w:rPr>
                <w:rFonts w:ascii="Arial" w:eastAsia="Arial" w:hAnsi="Arial" w:cs="B Nazanin"/>
                <w:b/>
                <w:bCs/>
                <w:sz w:val="24"/>
                <w:szCs w:val="24"/>
                <w:rtl/>
              </w:rPr>
              <w:t>کودکان درشرايط بحران وپس ازوقوع حوادث ناگوار</w:t>
            </w:r>
            <w:r w:rsidRPr="00B9646D">
              <w:rPr>
                <w:rFonts w:ascii="Arial" w:eastAsia="Arial" w:hAnsi="Arial" w:cs="B Nazanin" w:hint="cs"/>
                <w:b/>
                <w:bCs/>
                <w:sz w:val="24"/>
                <w:szCs w:val="24"/>
                <w:rtl/>
              </w:rPr>
              <w:t xml:space="preserve"> </w:t>
            </w:r>
            <w:r w:rsidRPr="00B9646D">
              <w:rPr>
                <w:rFonts w:ascii="Arial" w:eastAsia="Arial" w:hAnsi="Arial" w:cs="B Nazanin"/>
                <w:b/>
                <w:bCs/>
                <w:sz w:val="24"/>
                <w:szCs w:val="24"/>
                <w:rtl/>
              </w:rPr>
              <w:t>بيش ازهرزمان ديگری نياز به بازی وتفريح دارند.</w:t>
            </w:r>
          </w:p>
        </w:tc>
      </w:tr>
    </w:tbl>
    <w:p w14:paraId="04F7D344" w14:textId="77777777" w:rsidR="003859C2" w:rsidRPr="00B9646D" w:rsidRDefault="003859C2" w:rsidP="003859C2">
      <w:pPr>
        <w:pStyle w:val="a3"/>
        <w:rPr>
          <w:rFonts w:cs="B Nazanin"/>
          <w:rtl/>
        </w:rPr>
      </w:pPr>
    </w:p>
    <w:p w14:paraId="3270858F" w14:textId="77777777" w:rsidR="003351EB" w:rsidRPr="00B9646D" w:rsidRDefault="003351EB" w:rsidP="003859C2">
      <w:pPr>
        <w:pStyle w:val="a1"/>
        <w:rPr>
          <w:rFonts w:cs="B Nazanin"/>
          <w:rtl/>
        </w:rPr>
      </w:pPr>
      <w:bookmarkStart w:id="399" w:name="_Toc417907611"/>
      <w:bookmarkStart w:id="400" w:name="_Toc418666975"/>
      <w:r w:rsidRPr="00B9646D">
        <w:rPr>
          <w:rFonts w:cs="B Nazanin"/>
          <w:rtl/>
        </w:rPr>
        <w:t>با</w:t>
      </w:r>
      <w:r w:rsidRPr="00B9646D">
        <w:rPr>
          <w:rFonts w:cs="B Nazanin" w:hint="cs"/>
          <w:rtl/>
        </w:rPr>
        <w:t xml:space="preserve"> </w:t>
      </w:r>
      <w:r w:rsidRPr="00B9646D">
        <w:rPr>
          <w:rFonts w:cs="B Nazanin"/>
          <w:rtl/>
        </w:rPr>
        <w:t>ورود به منطقه حادثه ديده، به عنوان امدادگرچه بايد کرد؟</w:t>
      </w:r>
      <w:bookmarkEnd w:id="399"/>
      <w:bookmarkEnd w:id="400"/>
      <w:r w:rsidRPr="00B9646D">
        <w:rPr>
          <w:rFonts w:cs="B Nazanin"/>
          <w:rtl/>
        </w:rPr>
        <w:t xml:space="preserve">         </w:t>
      </w:r>
    </w:p>
    <w:p w14:paraId="21C09F16" w14:textId="77777777" w:rsidR="003351EB" w:rsidRPr="00B9646D" w:rsidRDefault="003351EB" w:rsidP="003859C2">
      <w:pPr>
        <w:pStyle w:val="a3"/>
        <w:rPr>
          <w:rFonts w:cs="B Nazanin"/>
        </w:rPr>
      </w:pPr>
      <w:r w:rsidRPr="00B9646D">
        <w:rPr>
          <w:rFonts w:cs="B Nazanin"/>
          <w:rtl/>
        </w:rPr>
        <w:t>با آسيب ديدگان ارتباط صحيح برقرارکنيم</w:t>
      </w:r>
      <w:r w:rsidRPr="00B9646D">
        <w:rPr>
          <w:rFonts w:cs="B Nazanin" w:hint="cs"/>
          <w:rtl/>
        </w:rPr>
        <w:t xml:space="preserve">، </w:t>
      </w:r>
      <w:r w:rsidRPr="00B9646D">
        <w:rPr>
          <w:rFonts w:cs="B Nazanin"/>
          <w:rtl/>
        </w:rPr>
        <w:t xml:space="preserve">به </w:t>
      </w:r>
      <w:r w:rsidRPr="00B9646D">
        <w:rPr>
          <w:rFonts w:cs="B Nazanin" w:hint="cs"/>
          <w:rtl/>
        </w:rPr>
        <w:t>افراد اطلاعات درست بدهید و از گفتن مطالبی که اطمینان ندارید خود داری کنید،</w:t>
      </w:r>
      <w:r w:rsidRPr="00B9646D">
        <w:rPr>
          <w:rFonts w:cs="B Nazanin"/>
          <w:rtl/>
        </w:rPr>
        <w:t xml:space="preserve"> افراد را ازديدن جنازه عزيزانشان محروم نکنيم</w:t>
      </w:r>
      <w:r w:rsidRPr="00B9646D">
        <w:rPr>
          <w:rFonts w:cs="B Nazanin" w:hint="cs"/>
          <w:rtl/>
        </w:rPr>
        <w:t xml:space="preserve"> </w:t>
      </w:r>
      <w:r w:rsidRPr="00B9646D">
        <w:rPr>
          <w:rFonts w:cs="B Nazanin"/>
          <w:rtl/>
        </w:rPr>
        <w:t>بگذاريد</w:t>
      </w:r>
      <w:r w:rsidRPr="00B9646D">
        <w:rPr>
          <w:rFonts w:cs="B Nazanin" w:hint="cs"/>
          <w:rtl/>
        </w:rPr>
        <w:t xml:space="preserve"> </w:t>
      </w:r>
      <w:r w:rsidRPr="00B9646D">
        <w:rPr>
          <w:rFonts w:cs="B Nazanin"/>
          <w:rtl/>
        </w:rPr>
        <w:t>واقعيت مرگ عزيز خود</w:t>
      </w:r>
      <w:r w:rsidRPr="00B9646D">
        <w:rPr>
          <w:rFonts w:cs="B Nazanin" w:hint="cs"/>
          <w:rtl/>
        </w:rPr>
        <w:t xml:space="preserve"> </w:t>
      </w:r>
      <w:r w:rsidRPr="00B9646D">
        <w:rPr>
          <w:rFonts w:cs="B Nazanin"/>
          <w:rtl/>
        </w:rPr>
        <w:t>را بپذيرند. مانع ابراز</w:t>
      </w:r>
      <w:r w:rsidRPr="00B9646D">
        <w:rPr>
          <w:rFonts w:cs="B Nazanin" w:hint="cs"/>
          <w:rtl/>
        </w:rPr>
        <w:t xml:space="preserve"> </w:t>
      </w:r>
      <w:r w:rsidRPr="00B9646D">
        <w:rPr>
          <w:rFonts w:cs="B Nazanin"/>
          <w:rtl/>
        </w:rPr>
        <w:t>احساسات افراد</w:t>
      </w:r>
      <w:r w:rsidRPr="00B9646D">
        <w:rPr>
          <w:rFonts w:cs="B Nazanin" w:hint="cs"/>
          <w:rtl/>
        </w:rPr>
        <w:t xml:space="preserve"> </w:t>
      </w:r>
      <w:r w:rsidRPr="00B9646D">
        <w:rPr>
          <w:rFonts w:cs="B Nazanin"/>
          <w:rtl/>
        </w:rPr>
        <w:t>نشويم</w:t>
      </w:r>
      <w:r w:rsidRPr="00B9646D">
        <w:rPr>
          <w:rFonts w:cs="B Nazanin" w:hint="cs"/>
          <w:rtl/>
        </w:rPr>
        <w:t xml:space="preserve">، </w:t>
      </w:r>
      <w:r w:rsidRPr="00B9646D">
        <w:rPr>
          <w:rFonts w:cs="B Nazanin"/>
          <w:rtl/>
        </w:rPr>
        <w:t>افراد را</w:t>
      </w:r>
      <w:r w:rsidRPr="00B9646D">
        <w:rPr>
          <w:rFonts w:cs="B Nazanin" w:hint="cs"/>
          <w:rtl/>
        </w:rPr>
        <w:t xml:space="preserve"> </w:t>
      </w:r>
      <w:r w:rsidRPr="00B9646D">
        <w:rPr>
          <w:rFonts w:cs="B Nazanin"/>
          <w:rtl/>
        </w:rPr>
        <w:t>تشويق کنيم که درمراسم تشييع جنازه وبه</w:t>
      </w:r>
      <w:r w:rsidRPr="00B9646D">
        <w:rPr>
          <w:rFonts w:cs="B Nazanin" w:hint="cs"/>
          <w:rtl/>
        </w:rPr>
        <w:t xml:space="preserve"> </w:t>
      </w:r>
      <w:r w:rsidRPr="00B9646D">
        <w:rPr>
          <w:rFonts w:cs="B Nazanin"/>
          <w:rtl/>
        </w:rPr>
        <w:t>خصوص نماز</w:t>
      </w:r>
      <w:r w:rsidRPr="00B9646D">
        <w:rPr>
          <w:rFonts w:cs="B Nazanin" w:hint="cs"/>
          <w:rtl/>
        </w:rPr>
        <w:t xml:space="preserve"> </w:t>
      </w:r>
      <w:r w:rsidRPr="00B9646D">
        <w:rPr>
          <w:rFonts w:cs="B Nazanin"/>
          <w:rtl/>
        </w:rPr>
        <w:t xml:space="preserve">ميت شرکت کنند. </w:t>
      </w:r>
    </w:p>
    <w:p w14:paraId="75A3C430" w14:textId="77777777" w:rsidR="003351EB" w:rsidRPr="00B9646D" w:rsidRDefault="003351EB" w:rsidP="003859C2">
      <w:pPr>
        <w:pStyle w:val="a3"/>
        <w:rPr>
          <w:rFonts w:cs="B Nazanin"/>
          <w:rtl/>
        </w:rPr>
      </w:pPr>
      <w:r w:rsidRPr="00B9646D">
        <w:rPr>
          <w:rFonts w:cs="B Nazanin"/>
          <w:rtl/>
        </w:rPr>
        <w:t>آنها را</w:t>
      </w:r>
      <w:r w:rsidRPr="00B9646D">
        <w:rPr>
          <w:rFonts w:cs="B Nazanin" w:hint="cs"/>
          <w:rtl/>
        </w:rPr>
        <w:t xml:space="preserve"> </w:t>
      </w:r>
      <w:r w:rsidRPr="00B9646D">
        <w:rPr>
          <w:rFonts w:cs="B Nazanin"/>
          <w:rtl/>
        </w:rPr>
        <w:t>به شرکت در</w:t>
      </w:r>
      <w:r w:rsidRPr="00B9646D">
        <w:rPr>
          <w:rFonts w:cs="B Nazanin" w:hint="cs"/>
          <w:rtl/>
        </w:rPr>
        <w:t xml:space="preserve"> </w:t>
      </w:r>
      <w:r w:rsidRPr="00B9646D">
        <w:rPr>
          <w:rFonts w:cs="B Nazanin"/>
          <w:rtl/>
        </w:rPr>
        <w:t>فعاليت</w:t>
      </w:r>
      <w:r w:rsidR="001304A4" w:rsidRPr="00B9646D">
        <w:rPr>
          <w:rFonts w:cs="B Nazanin"/>
          <w:rtl/>
        </w:rPr>
        <w:t xml:space="preserve">‌های </w:t>
      </w:r>
      <w:r w:rsidRPr="00B9646D">
        <w:rPr>
          <w:rFonts w:cs="B Nazanin"/>
          <w:rtl/>
        </w:rPr>
        <w:t>اجتماعی، ورزشی و</w:t>
      </w:r>
      <w:r w:rsidRPr="00B9646D">
        <w:rPr>
          <w:rFonts w:cs="B Nazanin" w:hint="cs"/>
          <w:rtl/>
        </w:rPr>
        <w:t xml:space="preserve"> </w:t>
      </w:r>
      <w:r w:rsidRPr="00B9646D">
        <w:rPr>
          <w:rFonts w:cs="B Nazanin"/>
          <w:rtl/>
        </w:rPr>
        <w:t>بازسازی تشويق کنيم.</w:t>
      </w:r>
      <w:r w:rsidRPr="00B9646D">
        <w:rPr>
          <w:rFonts w:cs="B Nazanin" w:hint="cs"/>
          <w:rtl/>
        </w:rPr>
        <w:t xml:space="preserve"> </w:t>
      </w:r>
      <w:r w:rsidRPr="00B9646D">
        <w:rPr>
          <w:rFonts w:cs="B Nazanin"/>
          <w:rtl/>
        </w:rPr>
        <w:t>کودکان را از والدين جدا</w:t>
      </w:r>
      <w:r w:rsidRPr="00B9646D">
        <w:rPr>
          <w:rFonts w:cs="B Nazanin" w:hint="cs"/>
          <w:rtl/>
        </w:rPr>
        <w:t xml:space="preserve"> </w:t>
      </w:r>
      <w:r w:rsidRPr="00B9646D">
        <w:rPr>
          <w:rFonts w:cs="B Nazanin"/>
          <w:rtl/>
        </w:rPr>
        <w:t>نکنيم.</w:t>
      </w:r>
    </w:p>
    <w:p w14:paraId="26AA644B" w14:textId="77777777" w:rsidR="003351EB" w:rsidRPr="00B9646D" w:rsidRDefault="003351EB" w:rsidP="003859C2">
      <w:pPr>
        <w:pStyle w:val="a3"/>
        <w:rPr>
          <w:rFonts w:cs="B Nazanin"/>
          <w:rtl/>
        </w:rPr>
      </w:pPr>
      <w:r w:rsidRPr="00B9646D">
        <w:rPr>
          <w:rFonts w:cs="B Nazanin"/>
          <w:rtl/>
        </w:rPr>
        <w:t>به نيازهای تغذيه</w:t>
      </w:r>
      <w:r w:rsidRPr="00B9646D">
        <w:rPr>
          <w:rFonts w:cs="B Nazanin" w:hint="cs"/>
          <w:rtl/>
        </w:rPr>
        <w:t xml:space="preserve"> </w:t>
      </w:r>
      <w:r w:rsidRPr="00B9646D">
        <w:rPr>
          <w:rFonts w:cs="B Nazanin"/>
          <w:rtl/>
        </w:rPr>
        <w:t>ای وبهداشتی کودکان درتمام سنين توجه کنيد.</w:t>
      </w:r>
      <w:r w:rsidRPr="00B9646D">
        <w:rPr>
          <w:rFonts w:cs="B Nazanin" w:hint="cs"/>
          <w:rtl/>
        </w:rPr>
        <w:t xml:space="preserve"> </w:t>
      </w:r>
      <w:r w:rsidRPr="00B9646D">
        <w:rPr>
          <w:rFonts w:cs="B Nazanin"/>
          <w:rtl/>
        </w:rPr>
        <w:t>امکانات بازی وسرگرمی برای کودکان فراهم کنيد</w:t>
      </w:r>
      <w:r w:rsidRPr="00B9646D">
        <w:rPr>
          <w:rFonts w:cs="B Nazanin" w:hint="cs"/>
          <w:rtl/>
        </w:rPr>
        <w:t>.</w:t>
      </w:r>
    </w:p>
    <w:p w14:paraId="71D658A6" w14:textId="77777777" w:rsidR="003351EB" w:rsidRPr="00B9646D" w:rsidRDefault="003351EB" w:rsidP="003351EB">
      <w:pPr>
        <w:ind w:left="360"/>
        <w:jc w:val="both"/>
        <w:rPr>
          <w:rFonts w:ascii="Arial" w:eastAsia="Arial" w:hAnsi="Arial" w:cs="B Nazanin"/>
          <w:b/>
          <w:bCs/>
          <w:sz w:val="24"/>
          <w:szCs w:val="24"/>
          <w:rtl/>
        </w:rPr>
      </w:pPr>
    </w:p>
    <w:p w14:paraId="4713DC7A" w14:textId="77777777" w:rsidR="003351EB" w:rsidRPr="00B9646D" w:rsidRDefault="00407E41" w:rsidP="003351EB">
      <w:pPr>
        <w:ind w:left="360"/>
        <w:jc w:val="both"/>
        <w:rPr>
          <w:rFonts w:ascii="Arial" w:eastAsia="Arial" w:hAnsi="Arial" w:cs="B Nazanin"/>
          <w:b/>
          <w:bCs/>
          <w:sz w:val="24"/>
          <w:szCs w:val="24"/>
          <w:rtl/>
        </w:rPr>
      </w:pPr>
      <w:r w:rsidRPr="00B9646D">
        <w:rPr>
          <w:rFonts w:ascii="Arial" w:eastAsia="Arial" w:hAnsi="Arial" w:cs="B Nazanin"/>
          <w:b/>
          <w:bCs/>
          <w:noProof/>
          <w:sz w:val="24"/>
          <w:szCs w:val="24"/>
          <w:rtl/>
          <w:lang w:bidi="ar-SA"/>
        </w:rPr>
        <mc:AlternateContent>
          <mc:Choice Requires="wps">
            <w:drawing>
              <wp:anchor distT="0" distB="0" distL="114300" distR="114300" simplePos="0" relativeHeight="251872256" behindDoc="0" locked="0" layoutInCell="1" allowOverlap="1" wp14:anchorId="5DF1B505" wp14:editId="1CBA71D0">
                <wp:simplePos x="0" y="0"/>
                <wp:positionH relativeFrom="column">
                  <wp:align>center</wp:align>
                </wp:positionH>
                <wp:positionV relativeFrom="paragraph">
                  <wp:posOffset>-7620</wp:posOffset>
                </wp:positionV>
                <wp:extent cx="4686300" cy="2690495"/>
                <wp:effectExtent l="13335" t="5715" r="5715" b="8890"/>
                <wp:wrapNone/>
                <wp:docPr id="262"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0" cy="2690495"/>
                        </a:xfrm>
                        <a:prstGeom prst="rect">
                          <a:avLst/>
                        </a:prstGeom>
                        <a:solidFill>
                          <a:srgbClr val="FFFFFF"/>
                        </a:solidFill>
                        <a:ln w="9525">
                          <a:solidFill>
                            <a:schemeClr val="bg1">
                              <a:lumMod val="100000"/>
                              <a:lumOff val="0"/>
                            </a:schemeClr>
                          </a:solidFill>
                          <a:miter lim="800000"/>
                          <a:headEnd/>
                          <a:tailEnd/>
                        </a:ln>
                      </wps:spPr>
                      <wps:txbx>
                        <w:txbxContent>
                          <w:p w14:paraId="499E4362" w14:textId="77777777" w:rsidR="00CA0AD2" w:rsidRDefault="00CA0AD2">
                            <w:r w:rsidRPr="003859C2">
                              <w:rPr>
                                <w:noProof/>
                                <w:rtl/>
                                <w:lang w:bidi="ar-SA"/>
                              </w:rPr>
                              <w:drawing>
                                <wp:inline distT="0" distB="0" distL="0" distR="0" wp14:anchorId="194886F7" wp14:editId="0E6E8115">
                                  <wp:extent cx="4493895" cy="2371725"/>
                                  <wp:effectExtent l="19050" t="0" r="1905" b="0"/>
                                  <wp:docPr id="76" name="Picture 1" descr="Picture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009"/>
                                          <pic:cNvPicPr>
                                            <a:picLocks noChangeAspect="1" noChangeArrowheads="1"/>
                                          </pic:cNvPicPr>
                                        </pic:nvPicPr>
                                        <pic:blipFill>
                                          <a:blip r:embed="rId54"/>
                                          <a:srcRect/>
                                          <a:stretch>
                                            <a:fillRect/>
                                          </a:stretch>
                                        </pic:blipFill>
                                        <pic:spPr bwMode="auto">
                                          <a:xfrm>
                                            <a:off x="0" y="0"/>
                                            <a:ext cx="4493895" cy="23717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F1B505" id="Text Box 284" o:spid="_x0000_s1146" type="#_x0000_t202" style="position:absolute;left:0;text-align:left;margin-left:0;margin-top:-.6pt;width:369pt;height:211.85pt;z-index:2518722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" strokecolor="white [3212]">
                <v:textbox>
                  <w:txbxContent>
                    <w:p w14:paraId="499E4362" w14:textId="77777777" w:rsidR="00CA0AD2" w:rsidRDefault="00CA0AD2">
                      <w:r w:rsidRPr="003859C2">
                        <w:rPr>
                          <w:noProof/>
                          <w:rtl/>
                          <w:lang w:bidi="ar-SA"/>
                        </w:rPr>
                        <w:drawing>
                          <wp:inline distT="0" distB="0" distL="0" distR="0" wp14:anchorId="194886F7" wp14:editId="0E6E8115">
                            <wp:extent cx="4493895" cy="2371725"/>
                            <wp:effectExtent l="19050" t="0" r="1905" b="0"/>
                            <wp:docPr id="76" name="Picture 1" descr="Picture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009"/>
                                    <pic:cNvPicPr>
                                      <a:picLocks noChangeAspect="1" noChangeArrowheads="1"/>
                                    </pic:cNvPicPr>
                                  </pic:nvPicPr>
                                  <pic:blipFill>
                                    <a:blip r:embed="rId54"/>
                                    <a:srcRect/>
                                    <a:stretch>
                                      <a:fillRect/>
                                    </a:stretch>
                                  </pic:blipFill>
                                  <pic:spPr bwMode="auto">
                                    <a:xfrm>
                                      <a:off x="0" y="0"/>
                                      <a:ext cx="4493895" cy="2371725"/>
                                    </a:xfrm>
                                    <a:prstGeom prst="rect">
                                      <a:avLst/>
                                    </a:prstGeom>
                                    <a:noFill/>
                                    <a:ln w="9525">
                                      <a:noFill/>
                                      <a:miter lim="800000"/>
                                      <a:headEnd/>
                                      <a:tailEnd/>
                                    </a:ln>
                                  </pic:spPr>
                                </pic:pic>
                              </a:graphicData>
                            </a:graphic>
                          </wp:inline>
                        </w:drawing>
                      </w:r>
                    </w:p>
                  </w:txbxContent>
                </v:textbox>
              </v:shape>
            </w:pict>
          </mc:Fallback>
        </mc:AlternateContent>
      </w:r>
    </w:p>
    <w:p w14:paraId="5FFE1E0B" w14:textId="77777777" w:rsidR="003859C2" w:rsidRPr="00B9646D" w:rsidRDefault="003859C2" w:rsidP="003351EB">
      <w:pPr>
        <w:ind w:left="360"/>
        <w:jc w:val="both"/>
        <w:rPr>
          <w:rFonts w:ascii="Arial" w:eastAsia="Arial" w:hAnsi="Arial" w:cs="B Nazanin"/>
          <w:b/>
          <w:bCs/>
          <w:sz w:val="24"/>
          <w:szCs w:val="24"/>
          <w:rtl/>
        </w:rPr>
      </w:pPr>
    </w:p>
    <w:p w14:paraId="32D37127" w14:textId="77777777" w:rsidR="003859C2" w:rsidRPr="00B9646D" w:rsidRDefault="003859C2" w:rsidP="003351EB">
      <w:pPr>
        <w:ind w:left="360"/>
        <w:jc w:val="both"/>
        <w:rPr>
          <w:rFonts w:ascii="Arial" w:eastAsia="Arial" w:hAnsi="Arial" w:cs="B Nazanin"/>
          <w:b/>
          <w:bCs/>
          <w:sz w:val="24"/>
          <w:szCs w:val="24"/>
          <w:rtl/>
        </w:rPr>
      </w:pPr>
    </w:p>
    <w:p w14:paraId="74A8A0E2" w14:textId="77777777" w:rsidR="003859C2" w:rsidRPr="00B9646D" w:rsidRDefault="003859C2">
      <w:pPr>
        <w:bidi w:val="0"/>
        <w:rPr>
          <w:rFonts w:ascii="Arial" w:eastAsia="Arial" w:hAnsi="Arial" w:cs="B Nazanin"/>
          <w:b/>
          <w:bCs/>
          <w:sz w:val="26"/>
          <w:szCs w:val="26"/>
          <w:rtl/>
        </w:rPr>
      </w:pPr>
      <w:r w:rsidRPr="00B9646D">
        <w:rPr>
          <w:rFonts w:ascii="Arial" w:eastAsia="Arial" w:hAnsi="Arial" w:cs="B Nazanin"/>
          <w:b/>
          <w:bCs/>
          <w:sz w:val="26"/>
          <w:szCs w:val="26"/>
          <w:rtl/>
        </w:rPr>
        <w:br w:type="page"/>
      </w:r>
    </w:p>
    <w:p w14:paraId="0430F564" w14:textId="77777777" w:rsidR="003351EB" w:rsidRPr="00B9646D" w:rsidRDefault="003351EB" w:rsidP="003859C2">
      <w:pPr>
        <w:pStyle w:val="a1"/>
        <w:rPr>
          <w:rFonts w:cs="B Nazanin"/>
          <w:rtl/>
        </w:rPr>
      </w:pPr>
      <w:bookmarkStart w:id="401" w:name="_Toc417907612"/>
      <w:bookmarkStart w:id="402" w:name="_Toc418666976"/>
      <w:r w:rsidRPr="00B9646D">
        <w:rPr>
          <w:rFonts w:cs="B Nazanin"/>
          <w:rtl/>
        </w:rPr>
        <w:lastRenderedPageBreak/>
        <w:t>نکاتی درباره سوگ</w:t>
      </w:r>
      <w:r w:rsidRPr="00B9646D">
        <w:rPr>
          <w:rFonts w:cs="B Nazanin" w:hint="cs"/>
          <w:rtl/>
        </w:rPr>
        <w:t xml:space="preserve"> :</w:t>
      </w:r>
      <w:bookmarkEnd w:id="401"/>
      <w:bookmarkEnd w:id="402"/>
      <w:r w:rsidRPr="00B9646D">
        <w:rPr>
          <w:rFonts w:cs="B Nazanin"/>
          <w:rtl/>
        </w:rPr>
        <w:t xml:space="preserve"> </w:t>
      </w:r>
    </w:p>
    <w:p w14:paraId="6542B765" w14:textId="77777777" w:rsidR="003351EB" w:rsidRPr="00B9646D" w:rsidRDefault="003351EB" w:rsidP="003859C2">
      <w:pPr>
        <w:pStyle w:val="a3"/>
        <w:rPr>
          <w:rFonts w:cs="B Nazanin"/>
          <w:rtl/>
        </w:rPr>
      </w:pPr>
      <w:r w:rsidRPr="00B9646D">
        <w:rPr>
          <w:rFonts w:cs="B Nazanin"/>
          <w:rtl/>
        </w:rPr>
        <w:t>بازماندگان حوادث غيرمترقبه ممکن است تعدادی از</w:t>
      </w:r>
      <w:r w:rsidRPr="00B9646D">
        <w:rPr>
          <w:rFonts w:cs="B Nazanin" w:hint="cs"/>
          <w:rtl/>
        </w:rPr>
        <w:t xml:space="preserve"> بستگان یا </w:t>
      </w:r>
      <w:r w:rsidRPr="00B9646D">
        <w:rPr>
          <w:rFonts w:cs="B Nazanin"/>
          <w:rtl/>
        </w:rPr>
        <w:t>عزيزان خود</w:t>
      </w:r>
      <w:r w:rsidRPr="00B9646D">
        <w:rPr>
          <w:rFonts w:cs="B Nazanin" w:hint="cs"/>
          <w:rtl/>
        </w:rPr>
        <w:t xml:space="preserve"> </w:t>
      </w:r>
      <w:r w:rsidRPr="00B9646D">
        <w:rPr>
          <w:rFonts w:cs="B Nazanin"/>
          <w:rtl/>
        </w:rPr>
        <w:t>را ازدست داده باشند. به</w:t>
      </w:r>
      <w:r w:rsidRPr="00B9646D">
        <w:rPr>
          <w:rFonts w:cs="B Nazanin" w:hint="cs"/>
          <w:rtl/>
        </w:rPr>
        <w:t xml:space="preserve"> </w:t>
      </w:r>
      <w:r w:rsidRPr="00B9646D">
        <w:rPr>
          <w:rFonts w:cs="B Nazanin"/>
          <w:rtl/>
        </w:rPr>
        <w:t xml:space="preserve">دنبال </w:t>
      </w:r>
      <w:r w:rsidRPr="00B9646D">
        <w:rPr>
          <w:rFonts w:cs="B Nazanin" w:hint="cs"/>
          <w:rtl/>
        </w:rPr>
        <w:t xml:space="preserve">آن </w:t>
      </w:r>
      <w:r w:rsidRPr="00B9646D">
        <w:rPr>
          <w:rFonts w:cs="B Nazanin"/>
          <w:rtl/>
        </w:rPr>
        <w:t xml:space="preserve"> همه افراد</w:t>
      </w:r>
      <w:r w:rsidR="00676B56" w:rsidRPr="00B9646D">
        <w:rPr>
          <w:rFonts w:cs="B Nazanin"/>
          <w:rtl/>
        </w:rPr>
        <w:t xml:space="preserve"> معمولاً</w:t>
      </w:r>
      <w:r w:rsidRPr="00B9646D">
        <w:rPr>
          <w:rFonts w:cs="B Nazanin"/>
          <w:rtl/>
        </w:rPr>
        <w:t xml:space="preserve"> واکنش</w:t>
      </w:r>
      <w:r w:rsidRPr="00B9646D">
        <w:rPr>
          <w:rFonts w:cs="B Nazanin" w:hint="cs"/>
          <w:rtl/>
        </w:rPr>
        <w:t>ی که</w:t>
      </w:r>
      <w:r w:rsidRPr="00B9646D">
        <w:rPr>
          <w:rFonts w:cs="B Nazanin"/>
          <w:rtl/>
        </w:rPr>
        <w:t xml:space="preserve"> سوگ نام دارد </w:t>
      </w:r>
      <w:r w:rsidRPr="00B9646D">
        <w:rPr>
          <w:rFonts w:cs="B Nazanin" w:hint="cs"/>
          <w:rtl/>
        </w:rPr>
        <w:t xml:space="preserve">را </w:t>
      </w:r>
      <w:r w:rsidRPr="00B9646D">
        <w:rPr>
          <w:rFonts w:cs="B Nazanin"/>
          <w:rtl/>
        </w:rPr>
        <w:t>پشت سرمي</w:t>
      </w:r>
      <w:r w:rsidRPr="00B9646D">
        <w:rPr>
          <w:rFonts w:cs="B Nazanin"/>
          <w:rtl/>
        </w:rPr>
        <w:softHyphen/>
        <w:t>گذارند. يک فرد</w:t>
      </w:r>
      <w:r w:rsidRPr="00B9646D">
        <w:rPr>
          <w:rFonts w:cs="B Nazanin" w:hint="cs"/>
          <w:rtl/>
        </w:rPr>
        <w:t xml:space="preserve"> </w:t>
      </w:r>
      <w:r w:rsidRPr="00B9646D">
        <w:rPr>
          <w:rFonts w:cs="B Nazanin"/>
          <w:rtl/>
        </w:rPr>
        <w:t>سوگوار</w:t>
      </w:r>
      <w:r w:rsidRPr="00B9646D">
        <w:rPr>
          <w:rFonts w:cs="B Nazanin" w:hint="cs"/>
          <w:rtl/>
        </w:rPr>
        <w:t xml:space="preserve"> </w:t>
      </w:r>
      <w:r w:rsidRPr="00B9646D">
        <w:rPr>
          <w:rFonts w:cs="B Nazanin"/>
          <w:rtl/>
        </w:rPr>
        <w:t xml:space="preserve">ممکن است موارد زير را تجربه کند: </w:t>
      </w:r>
    </w:p>
    <w:p w14:paraId="4B829520" w14:textId="77777777" w:rsidR="003351EB" w:rsidRPr="00B9646D" w:rsidRDefault="003351EB" w:rsidP="003859C2">
      <w:pPr>
        <w:pStyle w:val="a0"/>
        <w:rPr>
          <w:rFonts w:eastAsia="Arial" w:cs="B Nazanin"/>
          <w:rtl/>
        </w:rPr>
      </w:pPr>
      <w:r w:rsidRPr="00B9646D">
        <w:rPr>
          <w:rFonts w:eastAsia="Arial" w:cs="B Nazanin"/>
          <w:rtl/>
        </w:rPr>
        <w:t>انکار فقدان</w:t>
      </w:r>
      <w:r w:rsidRPr="00B9646D">
        <w:rPr>
          <w:rFonts w:eastAsia="Arial" w:cs="B Nazanin" w:hint="cs"/>
          <w:rtl/>
        </w:rPr>
        <w:t xml:space="preserve"> </w:t>
      </w:r>
      <w:r w:rsidRPr="00B9646D">
        <w:rPr>
          <w:rFonts w:eastAsia="Arial" w:cs="B Nazanin"/>
          <w:rtl/>
        </w:rPr>
        <w:t xml:space="preserve">: دراين مرحله فرد، </w:t>
      </w:r>
      <w:r w:rsidRPr="00B9646D">
        <w:rPr>
          <w:rFonts w:eastAsia="Arial" w:cs="B Nazanin" w:hint="cs"/>
          <w:rtl/>
        </w:rPr>
        <w:t xml:space="preserve">از دست دادن </w:t>
      </w:r>
      <w:r w:rsidRPr="00B9646D">
        <w:rPr>
          <w:rFonts w:eastAsia="Arial" w:cs="B Nazanin"/>
          <w:rtl/>
        </w:rPr>
        <w:t>عزيزان خود را باور</w:t>
      </w:r>
      <w:r w:rsidR="007A5A8E" w:rsidRPr="00B9646D">
        <w:rPr>
          <w:rFonts w:eastAsia="Arial" w:cs="B Nazanin"/>
          <w:rtl/>
        </w:rPr>
        <w:t xml:space="preserve"> نمی‌</w:t>
      </w:r>
      <w:r w:rsidRPr="00B9646D">
        <w:rPr>
          <w:rFonts w:eastAsia="Arial" w:cs="B Nazanin"/>
          <w:rtl/>
        </w:rPr>
        <w:softHyphen/>
        <w:t xml:space="preserve">کند. " مطمئنم که زنده است." </w:t>
      </w:r>
    </w:p>
    <w:p w14:paraId="6B9FDAFE" w14:textId="77777777" w:rsidR="003351EB" w:rsidRPr="00B9646D" w:rsidRDefault="003351EB" w:rsidP="003859C2">
      <w:pPr>
        <w:pStyle w:val="a0"/>
        <w:rPr>
          <w:rFonts w:eastAsia="Arial" w:cs="B Nazanin"/>
          <w:rtl/>
        </w:rPr>
      </w:pPr>
      <w:r w:rsidRPr="00B9646D">
        <w:rPr>
          <w:rFonts w:eastAsia="Arial" w:cs="B Nazanin" w:hint="cs"/>
          <w:rtl/>
        </w:rPr>
        <w:t>"</w:t>
      </w:r>
      <w:r w:rsidRPr="00B9646D">
        <w:rPr>
          <w:rFonts w:eastAsia="Arial" w:cs="B Nazanin"/>
          <w:rtl/>
        </w:rPr>
        <w:t>او</w:t>
      </w:r>
      <w:r w:rsidRPr="00B9646D">
        <w:rPr>
          <w:rFonts w:eastAsia="Arial" w:cs="B Nazanin" w:hint="cs"/>
          <w:rtl/>
        </w:rPr>
        <w:t xml:space="preserve"> </w:t>
      </w:r>
      <w:r w:rsidRPr="00B9646D">
        <w:rPr>
          <w:rFonts w:eastAsia="Arial" w:cs="B Nazanin"/>
          <w:rtl/>
        </w:rPr>
        <w:t xml:space="preserve">نمرده." </w:t>
      </w:r>
    </w:p>
    <w:p w14:paraId="6EA13177" w14:textId="77777777" w:rsidR="003351EB" w:rsidRPr="00B9646D" w:rsidRDefault="003351EB" w:rsidP="003859C2">
      <w:pPr>
        <w:pStyle w:val="a0"/>
        <w:rPr>
          <w:rFonts w:eastAsia="Arial" w:cs="B Nazanin"/>
          <w:rtl/>
        </w:rPr>
      </w:pPr>
      <w:r w:rsidRPr="00B9646D">
        <w:rPr>
          <w:rFonts w:eastAsia="Arial" w:cs="B Nazanin"/>
          <w:rtl/>
        </w:rPr>
        <w:t>درک فقدان : در</w:t>
      </w:r>
      <w:r w:rsidRPr="00B9646D">
        <w:rPr>
          <w:rFonts w:eastAsia="Arial" w:cs="B Nazanin" w:hint="cs"/>
          <w:rtl/>
        </w:rPr>
        <w:t xml:space="preserve"> </w:t>
      </w:r>
      <w:r w:rsidRPr="00B9646D">
        <w:rPr>
          <w:rFonts w:eastAsia="Arial" w:cs="B Nazanin"/>
          <w:rtl/>
        </w:rPr>
        <w:t>اين مرحله فرد</w:t>
      </w:r>
      <w:r w:rsidRPr="00B9646D">
        <w:rPr>
          <w:rFonts w:eastAsia="Arial" w:cs="B Nazanin" w:hint="cs"/>
          <w:rtl/>
        </w:rPr>
        <w:t xml:space="preserve"> </w:t>
      </w:r>
      <w:r w:rsidRPr="00B9646D">
        <w:rPr>
          <w:rFonts w:eastAsia="Arial" w:cs="B Nazanin"/>
          <w:rtl/>
        </w:rPr>
        <w:t>کم</w:t>
      </w:r>
      <w:r w:rsidRPr="00B9646D">
        <w:rPr>
          <w:rFonts w:eastAsia="Arial" w:cs="B Nazanin" w:hint="cs"/>
          <w:rtl/>
        </w:rPr>
        <w:t xml:space="preserve"> </w:t>
      </w:r>
      <w:r w:rsidRPr="00B9646D">
        <w:rPr>
          <w:rFonts w:eastAsia="Arial" w:cs="B Nazanin"/>
          <w:rtl/>
        </w:rPr>
        <w:t>کم به اين نتيجه</w:t>
      </w:r>
      <w:r w:rsidR="001304A4" w:rsidRPr="00B9646D">
        <w:rPr>
          <w:rFonts w:eastAsia="Arial" w:cs="B Nazanin"/>
          <w:rtl/>
        </w:rPr>
        <w:t xml:space="preserve"> می‌</w:t>
      </w:r>
      <w:r w:rsidRPr="00B9646D">
        <w:rPr>
          <w:rFonts w:eastAsia="Arial" w:cs="B Nazanin"/>
          <w:rtl/>
        </w:rPr>
        <w:t>رسد که عزيزش را ازدست داده، ممکن است شيون و زاری سردهد، بی تابی کند." کمرم شکست، ديدی عزيزم ازدست رفت."</w:t>
      </w:r>
    </w:p>
    <w:p w14:paraId="38F3915A" w14:textId="77777777" w:rsidR="003351EB" w:rsidRPr="00B9646D" w:rsidRDefault="003351EB" w:rsidP="003859C2">
      <w:pPr>
        <w:pStyle w:val="a0"/>
        <w:rPr>
          <w:rFonts w:eastAsia="Arial" w:cs="B Nazanin"/>
          <w:rtl/>
        </w:rPr>
      </w:pPr>
      <w:r w:rsidRPr="00B9646D">
        <w:rPr>
          <w:rFonts w:eastAsia="Arial" w:cs="B Nazanin"/>
          <w:rtl/>
        </w:rPr>
        <w:t>احساس ترک شدن واضطراب: فرداحساس می</w:t>
      </w:r>
      <w:r w:rsidRPr="00B9646D">
        <w:rPr>
          <w:rFonts w:eastAsia="Arial" w:cs="B Nazanin"/>
          <w:rtl/>
        </w:rPr>
        <w:softHyphen/>
        <w:t>کند که تنها مانده وکسی راندارد واضطراب زيادی در</w:t>
      </w:r>
      <w:r w:rsidRPr="00B9646D">
        <w:rPr>
          <w:rFonts w:eastAsia="Arial" w:cs="B Nazanin" w:hint="cs"/>
          <w:rtl/>
        </w:rPr>
        <w:t xml:space="preserve"> </w:t>
      </w:r>
      <w:r w:rsidRPr="00B9646D">
        <w:rPr>
          <w:rFonts w:eastAsia="Arial" w:cs="B Nazanin"/>
          <w:rtl/>
        </w:rPr>
        <w:t>مورد</w:t>
      </w:r>
      <w:r w:rsidRPr="00B9646D">
        <w:rPr>
          <w:rFonts w:eastAsia="Arial" w:cs="B Nazanin" w:hint="cs"/>
          <w:rtl/>
        </w:rPr>
        <w:t xml:space="preserve"> </w:t>
      </w:r>
      <w:r w:rsidRPr="00B9646D">
        <w:rPr>
          <w:rFonts w:eastAsia="Arial" w:cs="B Nazanin"/>
          <w:rtl/>
        </w:rPr>
        <w:t>آينده پيدا</w:t>
      </w:r>
      <w:r w:rsidR="001304A4" w:rsidRPr="00B9646D">
        <w:rPr>
          <w:rFonts w:eastAsia="Arial" w:cs="B Nazanin"/>
          <w:rtl/>
        </w:rPr>
        <w:t xml:space="preserve"> می‌</w:t>
      </w:r>
      <w:r w:rsidRPr="00B9646D">
        <w:rPr>
          <w:rFonts w:eastAsia="Arial" w:cs="B Nazanin"/>
          <w:rtl/>
        </w:rPr>
        <w:t>کند.</w:t>
      </w:r>
    </w:p>
    <w:p w14:paraId="731BEB8E" w14:textId="77777777" w:rsidR="003351EB" w:rsidRPr="00B9646D" w:rsidRDefault="003351EB" w:rsidP="003859C2">
      <w:pPr>
        <w:pStyle w:val="a0"/>
        <w:rPr>
          <w:rFonts w:eastAsia="Arial" w:cs="B Nazanin"/>
          <w:rtl/>
        </w:rPr>
      </w:pPr>
      <w:r w:rsidRPr="00B9646D">
        <w:rPr>
          <w:rFonts w:eastAsia="Arial" w:cs="B Nazanin"/>
          <w:rtl/>
        </w:rPr>
        <w:t xml:space="preserve">خشم: </w:t>
      </w:r>
      <w:r w:rsidRPr="00B9646D">
        <w:rPr>
          <w:rFonts w:eastAsia="Arial" w:cs="B Nazanin" w:hint="cs"/>
          <w:rtl/>
        </w:rPr>
        <w:t xml:space="preserve">در این مرحله </w:t>
      </w:r>
      <w:r w:rsidRPr="00B9646D">
        <w:rPr>
          <w:rFonts w:eastAsia="Arial" w:cs="B Nazanin"/>
          <w:rtl/>
        </w:rPr>
        <w:t>عصبانيت فرد</w:t>
      </w:r>
      <w:r w:rsidRPr="00B9646D">
        <w:rPr>
          <w:rFonts w:eastAsia="Arial" w:cs="B Nazanin" w:hint="cs"/>
          <w:rtl/>
        </w:rPr>
        <w:t xml:space="preserve"> </w:t>
      </w:r>
      <w:r w:rsidRPr="00B9646D">
        <w:rPr>
          <w:rFonts w:eastAsia="Arial" w:cs="B Nazanin"/>
          <w:rtl/>
        </w:rPr>
        <w:t xml:space="preserve">نسبت به خود، اطرافيان وحتی گلايه وشکايت ازخدا </w:t>
      </w:r>
      <w:r w:rsidRPr="00B9646D">
        <w:rPr>
          <w:rFonts w:eastAsia="Arial" w:cs="B Nazanin" w:hint="cs"/>
          <w:rtl/>
        </w:rPr>
        <w:t>مشاهده</w:t>
      </w:r>
      <w:r w:rsidR="001304A4" w:rsidRPr="00B9646D">
        <w:rPr>
          <w:rFonts w:eastAsia="Arial" w:cs="B Nazanin" w:hint="cs"/>
          <w:rtl/>
        </w:rPr>
        <w:t xml:space="preserve"> می‌</w:t>
      </w:r>
      <w:r w:rsidRPr="00B9646D">
        <w:rPr>
          <w:rFonts w:eastAsia="Arial" w:cs="B Nazanin"/>
          <w:rtl/>
        </w:rPr>
        <w:t>شود.</w:t>
      </w:r>
    </w:p>
    <w:p w14:paraId="112899D4" w14:textId="77777777" w:rsidR="003351EB" w:rsidRPr="00B9646D" w:rsidRDefault="003351EB" w:rsidP="003859C2">
      <w:pPr>
        <w:pStyle w:val="a0"/>
        <w:rPr>
          <w:rFonts w:eastAsia="Arial" w:cs="B Nazanin"/>
          <w:rtl/>
        </w:rPr>
      </w:pPr>
      <w:r w:rsidRPr="00B9646D">
        <w:rPr>
          <w:rFonts w:eastAsia="Arial" w:cs="B Nazanin"/>
          <w:rtl/>
        </w:rPr>
        <w:t>احساس گناه:</w:t>
      </w:r>
      <w:r w:rsidRPr="00B9646D">
        <w:rPr>
          <w:rFonts w:eastAsia="Arial" w:cs="B Nazanin" w:hint="cs"/>
          <w:rtl/>
        </w:rPr>
        <w:t xml:space="preserve"> </w:t>
      </w:r>
      <w:r w:rsidRPr="00B9646D">
        <w:rPr>
          <w:rFonts w:eastAsia="Arial" w:cs="B Nazanin"/>
          <w:rtl/>
        </w:rPr>
        <w:t>در</w:t>
      </w:r>
      <w:r w:rsidRPr="00B9646D">
        <w:rPr>
          <w:rFonts w:eastAsia="Arial" w:cs="B Nazanin" w:hint="cs"/>
          <w:rtl/>
        </w:rPr>
        <w:t xml:space="preserve"> </w:t>
      </w:r>
      <w:r w:rsidRPr="00B9646D">
        <w:rPr>
          <w:rFonts w:eastAsia="Arial" w:cs="B Nazanin"/>
          <w:rtl/>
        </w:rPr>
        <w:t>اين مرحله فرد</w:t>
      </w:r>
      <w:r w:rsidRPr="00B9646D">
        <w:rPr>
          <w:rFonts w:eastAsia="Arial" w:cs="B Nazanin" w:hint="cs"/>
          <w:rtl/>
        </w:rPr>
        <w:t xml:space="preserve"> </w:t>
      </w:r>
      <w:r w:rsidRPr="00B9646D">
        <w:rPr>
          <w:rFonts w:eastAsia="Arial" w:cs="B Nazanin"/>
          <w:rtl/>
        </w:rPr>
        <w:t>شديداً</w:t>
      </w:r>
      <w:r w:rsidRPr="00B9646D">
        <w:rPr>
          <w:rFonts w:eastAsia="Arial" w:cs="B Nazanin" w:hint="cs"/>
          <w:rtl/>
        </w:rPr>
        <w:t xml:space="preserve"> </w:t>
      </w:r>
      <w:r w:rsidRPr="00B9646D">
        <w:rPr>
          <w:rFonts w:eastAsia="Arial" w:cs="B Nazanin"/>
          <w:rtl/>
        </w:rPr>
        <w:t>دچار</w:t>
      </w:r>
      <w:r w:rsidRPr="00B9646D">
        <w:rPr>
          <w:rFonts w:eastAsia="Arial" w:cs="B Nazanin" w:hint="cs"/>
          <w:rtl/>
        </w:rPr>
        <w:t xml:space="preserve"> </w:t>
      </w:r>
      <w:r w:rsidRPr="00B9646D">
        <w:rPr>
          <w:rFonts w:eastAsia="Arial" w:cs="B Nazanin"/>
          <w:rtl/>
        </w:rPr>
        <w:t>احساس گناه شده وخودرا به</w:t>
      </w:r>
      <w:r w:rsidRPr="00B9646D">
        <w:rPr>
          <w:rFonts w:eastAsia="Arial" w:cs="B Nazanin" w:hint="cs"/>
          <w:rtl/>
        </w:rPr>
        <w:t xml:space="preserve"> </w:t>
      </w:r>
      <w:r w:rsidRPr="00B9646D">
        <w:rPr>
          <w:rFonts w:eastAsia="Arial" w:cs="B Nazanin"/>
          <w:rtl/>
        </w:rPr>
        <w:t>خاطر اتفاقی که افتاده مقصر</w:t>
      </w:r>
      <w:r w:rsidR="001304A4" w:rsidRPr="00B9646D">
        <w:rPr>
          <w:rFonts w:eastAsia="Arial" w:cs="B Nazanin" w:hint="cs"/>
          <w:rtl/>
        </w:rPr>
        <w:t xml:space="preserve"> می‌</w:t>
      </w:r>
      <w:r w:rsidRPr="00B9646D">
        <w:rPr>
          <w:rFonts w:eastAsia="Arial" w:cs="B Nazanin"/>
          <w:rtl/>
        </w:rPr>
        <w:t>داند</w:t>
      </w:r>
      <w:r w:rsidRPr="00B9646D">
        <w:rPr>
          <w:rFonts w:eastAsia="Arial" w:cs="B Nazanin" w:hint="cs"/>
          <w:rtl/>
        </w:rPr>
        <w:t xml:space="preserve"> </w:t>
      </w:r>
      <w:r w:rsidRPr="00B9646D">
        <w:rPr>
          <w:rFonts w:eastAsia="Arial" w:cs="B Nazanin"/>
          <w:rtl/>
        </w:rPr>
        <w:t>و</w:t>
      </w:r>
      <w:r w:rsidRPr="00B9646D">
        <w:rPr>
          <w:rFonts w:eastAsia="Arial" w:cs="B Nazanin" w:hint="cs"/>
          <w:rtl/>
        </w:rPr>
        <w:t xml:space="preserve"> </w:t>
      </w:r>
      <w:r w:rsidRPr="00B9646D">
        <w:rPr>
          <w:rFonts w:eastAsia="Arial" w:cs="B Nazanin"/>
          <w:rtl/>
        </w:rPr>
        <w:t>سرزنش</w:t>
      </w:r>
      <w:r w:rsidR="001304A4" w:rsidRPr="00B9646D">
        <w:rPr>
          <w:rFonts w:eastAsia="Arial" w:cs="B Nazanin"/>
          <w:rtl/>
        </w:rPr>
        <w:t xml:space="preserve"> می‌</w:t>
      </w:r>
      <w:r w:rsidRPr="00B9646D">
        <w:rPr>
          <w:rFonts w:eastAsia="Arial" w:cs="B Nazanin"/>
          <w:rtl/>
        </w:rPr>
        <w:t>کند. " چرا</w:t>
      </w:r>
      <w:r w:rsidRPr="00B9646D">
        <w:rPr>
          <w:rFonts w:eastAsia="Arial" w:cs="B Nazanin" w:hint="cs"/>
          <w:rtl/>
        </w:rPr>
        <w:t xml:space="preserve"> </w:t>
      </w:r>
      <w:r w:rsidRPr="00B9646D">
        <w:rPr>
          <w:rFonts w:eastAsia="Arial" w:cs="B Nazanin"/>
          <w:rtl/>
        </w:rPr>
        <w:t xml:space="preserve">نتونستم کاری برايش کنم" </w:t>
      </w:r>
    </w:p>
    <w:p w14:paraId="5DA21B94" w14:textId="77777777" w:rsidR="003351EB" w:rsidRPr="00B9646D" w:rsidRDefault="003351EB" w:rsidP="003859C2">
      <w:pPr>
        <w:pStyle w:val="a0"/>
        <w:rPr>
          <w:rFonts w:eastAsia="Arial" w:cs="B Nazanin"/>
          <w:rtl/>
        </w:rPr>
      </w:pPr>
      <w:r w:rsidRPr="00B9646D">
        <w:rPr>
          <w:rFonts w:eastAsia="Arial" w:cs="B Nazanin"/>
          <w:rtl/>
        </w:rPr>
        <w:t>افسردگی شديد</w:t>
      </w:r>
      <w:r w:rsidRPr="00B9646D">
        <w:rPr>
          <w:rFonts w:eastAsia="Arial" w:cs="B Nazanin" w:hint="cs"/>
          <w:rtl/>
        </w:rPr>
        <w:t xml:space="preserve"> </w:t>
      </w:r>
      <w:r w:rsidRPr="00B9646D">
        <w:rPr>
          <w:rFonts w:eastAsia="Arial" w:cs="B Nazanin"/>
          <w:rtl/>
        </w:rPr>
        <w:t>: ناراحتی وغمگينی فرد</w:t>
      </w:r>
      <w:r w:rsidRPr="00B9646D">
        <w:rPr>
          <w:rFonts w:eastAsia="Arial" w:cs="B Nazanin" w:hint="cs"/>
          <w:rtl/>
        </w:rPr>
        <w:t xml:space="preserve"> </w:t>
      </w:r>
      <w:r w:rsidRPr="00B9646D">
        <w:rPr>
          <w:rFonts w:eastAsia="Arial" w:cs="B Nazanin"/>
          <w:rtl/>
        </w:rPr>
        <w:t>تا</w:t>
      </w:r>
      <w:r w:rsidRPr="00B9646D">
        <w:rPr>
          <w:rFonts w:eastAsia="Arial" w:cs="B Nazanin" w:hint="cs"/>
          <w:rtl/>
        </w:rPr>
        <w:t xml:space="preserve"> </w:t>
      </w:r>
      <w:r w:rsidRPr="00B9646D">
        <w:rPr>
          <w:rFonts w:eastAsia="Arial" w:cs="B Nazanin"/>
          <w:rtl/>
        </w:rPr>
        <w:t>حدی است که حتی در</w:t>
      </w:r>
      <w:r w:rsidRPr="00B9646D">
        <w:rPr>
          <w:rFonts w:eastAsia="Arial" w:cs="B Nazanin" w:hint="cs"/>
          <w:rtl/>
        </w:rPr>
        <w:t xml:space="preserve"> </w:t>
      </w:r>
      <w:r w:rsidRPr="00B9646D">
        <w:rPr>
          <w:rFonts w:eastAsia="Arial" w:cs="B Nazanin"/>
          <w:rtl/>
        </w:rPr>
        <w:t>حضور</w:t>
      </w:r>
      <w:r w:rsidRPr="00B9646D">
        <w:rPr>
          <w:rFonts w:eastAsia="Arial" w:cs="B Nazanin" w:hint="cs"/>
          <w:rtl/>
        </w:rPr>
        <w:t xml:space="preserve"> </w:t>
      </w:r>
      <w:r w:rsidRPr="00B9646D">
        <w:rPr>
          <w:rFonts w:eastAsia="Arial" w:cs="B Nazanin"/>
          <w:rtl/>
        </w:rPr>
        <w:t xml:space="preserve">ديگران </w:t>
      </w:r>
      <w:r w:rsidRPr="00B9646D">
        <w:rPr>
          <w:rFonts w:eastAsia="Arial" w:cs="B Nazanin" w:hint="cs"/>
          <w:rtl/>
        </w:rPr>
        <w:t xml:space="preserve">هم </w:t>
      </w:r>
      <w:r w:rsidRPr="00B9646D">
        <w:rPr>
          <w:rFonts w:eastAsia="Arial" w:cs="B Nazanin"/>
          <w:rtl/>
        </w:rPr>
        <w:t>ازبين نمی</w:t>
      </w:r>
      <w:r w:rsidRPr="00B9646D">
        <w:rPr>
          <w:rFonts w:eastAsia="Arial" w:cs="B Nazanin"/>
          <w:rtl/>
        </w:rPr>
        <w:softHyphen/>
        <w:t>رود. فرد نااميد است وحتی ممکن است اقدام به خودکشی کند</w:t>
      </w:r>
      <w:r w:rsidRPr="00B9646D">
        <w:rPr>
          <w:rFonts w:eastAsia="Arial" w:cs="B Nazanin" w:hint="cs"/>
          <w:rtl/>
        </w:rPr>
        <w:t>.</w:t>
      </w:r>
      <w:r w:rsidRPr="00B9646D">
        <w:rPr>
          <w:rFonts w:eastAsia="Arial" w:cs="B Nazanin"/>
          <w:rtl/>
        </w:rPr>
        <w:t xml:space="preserve"> "ديگه</w:t>
      </w:r>
      <w:r w:rsidR="007A5A8E" w:rsidRPr="00B9646D">
        <w:rPr>
          <w:rFonts w:eastAsia="Arial" w:cs="B Nazanin"/>
          <w:rtl/>
        </w:rPr>
        <w:t xml:space="preserve"> نمی‌</w:t>
      </w:r>
      <w:r w:rsidRPr="00B9646D">
        <w:rPr>
          <w:rFonts w:eastAsia="Arial" w:cs="B Nazanin"/>
          <w:rtl/>
        </w:rPr>
        <w:t>خواهم زنده باشم."</w:t>
      </w:r>
    </w:p>
    <w:p w14:paraId="2F08D422" w14:textId="77777777" w:rsidR="003351EB" w:rsidRPr="00B9646D" w:rsidRDefault="003351EB" w:rsidP="003859C2">
      <w:pPr>
        <w:pStyle w:val="a0"/>
        <w:rPr>
          <w:rFonts w:eastAsia="Arial" w:cs="B Nazanin"/>
        </w:rPr>
      </w:pPr>
      <w:r w:rsidRPr="00B9646D">
        <w:rPr>
          <w:rFonts w:eastAsia="Arial" w:cs="B Nazanin"/>
          <w:rtl/>
        </w:rPr>
        <w:t>مرحله بازسازی: در</w:t>
      </w:r>
      <w:r w:rsidRPr="00B9646D">
        <w:rPr>
          <w:rFonts w:eastAsia="Arial" w:cs="B Nazanin" w:hint="cs"/>
          <w:rtl/>
        </w:rPr>
        <w:t xml:space="preserve"> </w:t>
      </w:r>
      <w:r w:rsidRPr="00B9646D">
        <w:rPr>
          <w:rFonts w:eastAsia="Arial" w:cs="B Nazanin"/>
          <w:rtl/>
        </w:rPr>
        <w:t>صورت حل شدن سوگ وگذشتن از</w:t>
      </w:r>
      <w:r w:rsidRPr="00B9646D">
        <w:rPr>
          <w:rFonts w:eastAsia="Arial" w:cs="B Nazanin" w:hint="cs"/>
          <w:rtl/>
        </w:rPr>
        <w:t xml:space="preserve"> </w:t>
      </w:r>
      <w:r w:rsidRPr="00B9646D">
        <w:rPr>
          <w:rFonts w:eastAsia="Arial" w:cs="B Nazanin"/>
          <w:rtl/>
        </w:rPr>
        <w:t>اين مراحل فرد قادر</w:t>
      </w:r>
      <w:r w:rsidRPr="00B9646D">
        <w:rPr>
          <w:rFonts w:eastAsia="Arial" w:cs="B Nazanin" w:hint="cs"/>
          <w:rtl/>
        </w:rPr>
        <w:t xml:space="preserve"> </w:t>
      </w:r>
      <w:r w:rsidRPr="00B9646D">
        <w:rPr>
          <w:rFonts w:eastAsia="Arial" w:cs="B Nazanin"/>
          <w:rtl/>
        </w:rPr>
        <w:t>خواهد</w:t>
      </w:r>
      <w:r w:rsidRPr="00B9646D">
        <w:rPr>
          <w:rFonts w:eastAsia="Arial" w:cs="B Nazanin" w:hint="cs"/>
          <w:rtl/>
        </w:rPr>
        <w:t xml:space="preserve"> </w:t>
      </w:r>
      <w:r w:rsidRPr="00B9646D">
        <w:rPr>
          <w:rFonts w:eastAsia="Arial" w:cs="B Nazanin"/>
          <w:rtl/>
        </w:rPr>
        <w:t>بود به جامعه بازگشته و</w:t>
      </w:r>
      <w:r w:rsidRPr="00B9646D">
        <w:rPr>
          <w:rFonts w:eastAsia="Arial" w:cs="B Nazanin" w:hint="cs"/>
          <w:rtl/>
        </w:rPr>
        <w:t xml:space="preserve"> </w:t>
      </w:r>
      <w:r w:rsidRPr="00B9646D">
        <w:rPr>
          <w:rFonts w:eastAsia="Arial" w:cs="B Nazanin"/>
          <w:rtl/>
        </w:rPr>
        <w:t>زندگی عادی خود</w:t>
      </w:r>
      <w:r w:rsidRPr="00B9646D">
        <w:rPr>
          <w:rFonts w:eastAsia="Arial" w:cs="B Nazanin" w:hint="cs"/>
          <w:rtl/>
        </w:rPr>
        <w:t xml:space="preserve"> </w:t>
      </w:r>
      <w:r w:rsidRPr="00B9646D">
        <w:rPr>
          <w:rFonts w:eastAsia="Arial" w:cs="B Nazanin"/>
          <w:rtl/>
        </w:rPr>
        <w:t>را از سرگيرد.</w:t>
      </w:r>
    </w:p>
    <w:p w14:paraId="00BEEE41" w14:textId="77777777" w:rsidR="003859C2" w:rsidRPr="00B9646D" w:rsidRDefault="003859C2" w:rsidP="003859C2">
      <w:pPr>
        <w:pStyle w:val="a3"/>
        <w:rPr>
          <w:rFonts w:cs="B Nazanin"/>
          <w:rtl/>
        </w:rPr>
      </w:pPr>
    </w:p>
    <w:p w14:paraId="37C6D52F" w14:textId="77777777" w:rsidR="003351EB" w:rsidRPr="00B9646D" w:rsidRDefault="003351EB" w:rsidP="003859C2">
      <w:pPr>
        <w:pStyle w:val="a1"/>
        <w:rPr>
          <w:rFonts w:cs="B Nazanin"/>
          <w:rtl/>
        </w:rPr>
      </w:pPr>
      <w:r w:rsidRPr="00B9646D">
        <w:rPr>
          <w:rFonts w:cs="B Nazanin"/>
          <w:rtl/>
        </w:rPr>
        <w:t xml:space="preserve"> </w:t>
      </w:r>
      <w:bookmarkStart w:id="403" w:name="_Toc417907613"/>
      <w:bookmarkStart w:id="404" w:name="_Toc418666977"/>
      <w:r w:rsidRPr="00B9646D">
        <w:rPr>
          <w:rFonts w:cs="B Nazanin"/>
          <w:rtl/>
        </w:rPr>
        <w:t>چگونه بايد ازخود مراقبت کرد؟</w:t>
      </w:r>
      <w:bookmarkEnd w:id="403"/>
      <w:bookmarkEnd w:id="404"/>
      <w:r w:rsidRPr="00B9646D">
        <w:rPr>
          <w:rFonts w:cs="B Nazanin"/>
          <w:rtl/>
        </w:rPr>
        <w:t xml:space="preserve"> </w:t>
      </w:r>
    </w:p>
    <w:p w14:paraId="61ED2DF0" w14:textId="77777777" w:rsidR="003351EB" w:rsidRPr="00B9646D" w:rsidRDefault="003351EB" w:rsidP="003859C2">
      <w:pPr>
        <w:pStyle w:val="a3"/>
        <w:rPr>
          <w:rFonts w:cs="B Nazanin"/>
          <w:rtl/>
        </w:rPr>
      </w:pPr>
      <w:r w:rsidRPr="00B9646D">
        <w:rPr>
          <w:rFonts w:cs="B Nazanin"/>
          <w:rtl/>
        </w:rPr>
        <w:t xml:space="preserve"> درجريان انجام وظيفه به</w:t>
      </w:r>
      <w:r w:rsidRPr="00B9646D">
        <w:rPr>
          <w:rFonts w:cs="B Nazanin" w:hint="cs"/>
          <w:rtl/>
        </w:rPr>
        <w:t xml:space="preserve"> </w:t>
      </w:r>
      <w:r w:rsidRPr="00B9646D">
        <w:rPr>
          <w:rFonts w:cs="B Nazanin"/>
          <w:rtl/>
        </w:rPr>
        <w:t>عنوان امدادگر شما ممکن است فشارهای زيادی را متحمل شويد.</w:t>
      </w:r>
      <w:r w:rsidRPr="00B9646D">
        <w:rPr>
          <w:rFonts w:cs="B Nazanin" w:hint="cs"/>
          <w:rtl/>
        </w:rPr>
        <w:t xml:space="preserve"> </w:t>
      </w:r>
      <w:r w:rsidRPr="00B9646D">
        <w:rPr>
          <w:rFonts w:cs="B Nazanin"/>
          <w:rtl/>
        </w:rPr>
        <w:t>اين فشار</w:t>
      </w:r>
      <w:r w:rsidRPr="00B9646D">
        <w:rPr>
          <w:rFonts w:cs="B Nazanin" w:hint="cs"/>
          <w:rtl/>
        </w:rPr>
        <w:t xml:space="preserve"> </w:t>
      </w:r>
      <w:r w:rsidRPr="00B9646D">
        <w:rPr>
          <w:rFonts w:cs="B Nazanin"/>
          <w:rtl/>
        </w:rPr>
        <w:t>روانی ممکن است علائم ذکر شده زير را در شما ايجاد</w:t>
      </w:r>
      <w:r w:rsidRPr="00B9646D">
        <w:rPr>
          <w:rFonts w:cs="B Nazanin" w:hint="cs"/>
          <w:rtl/>
        </w:rPr>
        <w:t xml:space="preserve"> </w:t>
      </w:r>
      <w:r w:rsidRPr="00B9646D">
        <w:rPr>
          <w:rFonts w:cs="B Nazanin"/>
          <w:rtl/>
        </w:rPr>
        <w:t>کند.</w:t>
      </w:r>
    </w:p>
    <w:p w14:paraId="63082887" w14:textId="77777777" w:rsidR="003351EB" w:rsidRPr="00B9646D" w:rsidRDefault="003351EB" w:rsidP="003859C2">
      <w:pPr>
        <w:pStyle w:val="a3"/>
        <w:rPr>
          <w:rFonts w:cs="B Nazanin"/>
          <w:rtl/>
        </w:rPr>
      </w:pPr>
      <w:r w:rsidRPr="00B9646D">
        <w:rPr>
          <w:rFonts w:cs="B Nazanin"/>
          <w:rtl/>
        </w:rPr>
        <w:t xml:space="preserve"> علائمی که نشان</w:t>
      </w:r>
      <w:r w:rsidR="001304A4" w:rsidRPr="00B9646D">
        <w:rPr>
          <w:rFonts w:cs="B Nazanin"/>
          <w:rtl/>
        </w:rPr>
        <w:t xml:space="preserve"> می‌</w:t>
      </w:r>
      <w:r w:rsidRPr="00B9646D">
        <w:rPr>
          <w:rFonts w:cs="B Nazanin"/>
          <w:rtl/>
        </w:rPr>
        <w:t>دهد دچار</w:t>
      </w:r>
      <w:r w:rsidRPr="00B9646D">
        <w:rPr>
          <w:rFonts w:cs="B Nazanin" w:hint="cs"/>
          <w:rtl/>
        </w:rPr>
        <w:t xml:space="preserve"> </w:t>
      </w:r>
      <w:r w:rsidRPr="00B9646D">
        <w:rPr>
          <w:rFonts w:cs="B Nazanin"/>
          <w:rtl/>
        </w:rPr>
        <w:t>فرسودگی شده ايد</w:t>
      </w:r>
      <w:r w:rsidRPr="00B9646D">
        <w:rPr>
          <w:rFonts w:cs="B Nazanin" w:hint="cs"/>
          <w:rtl/>
        </w:rPr>
        <w:t xml:space="preserve">، </w:t>
      </w:r>
      <w:r w:rsidRPr="00B9646D">
        <w:rPr>
          <w:rFonts w:cs="B Nazanin"/>
          <w:rtl/>
        </w:rPr>
        <w:t>خستگی مفرط</w:t>
      </w:r>
      <w:r w:rsidRPr="00B9646D">
        <w:rPr>
          <w:rFonts w:cs="B Nazanin" w:hint="cs"/>
          <w:rtl/>
        </w:rPr>
        <w:t>،</w:t>
      </w:r>
      <w:r w:rsidRPr="00B9646D">
        <w:rPr>
          <w:rFonts w:cs="B Nazanin"/>
          <w:rtl/>
        </w:rPr>
        <w:t>ازدست دادن روحيه</w:t>
      </w:r>
      <w:r w:rsidRPr="00B9646D">
        <w:rPr>
          <w:rFonts w:cs="B Nazanin" w:hint="cs"/>
          <w:rtl/>
        </w:rPr>
        <w:t xml:space="preserve">، </w:t>
      </w:r>
      <w:r w:rsidRPr="00B9646D">
        <w:rPr>
          <w:rFonts w:cs="B Nazanin"/>
          <w:rtl/>
        </w:rPr>
        <w:t>عدم توانائی برای تمرکز</w:t>
      </w:r>
      <w:r w:rsidR="003859C2" w:rsidRPr="00B9646D">
        <w:rPr>
          <w:rFonts w:cs="B Nazanin" w:hint="cs"/>
          <w:rtl/>
        </w:rPr>
        <w:t xml:space="preserve">، </w:t>
      </w:r>
      <w:r w:rsidRPr="00B9646D">
        <w:rPr>
          <w:rFonts w:cs="B Nazanin"/>
          <w:rtl/>
        </w:rPr>
        <w:t>علائم بدنی مثل سر</w:t>
      </w:r>
      <w:r w:rsidRPr="00B9646D">
        <w:rPr>
          <w:rFonts w:cs="B Nazanin" w:hint="cs"/>
          <w:rtl/>
        </w:rPr>
        <w:t xml:space="preserve"> </w:t>
      </w:r>
      <w:r w:rsidRPr="00B9646D">
        <w:rPr>
          <w:rFonts w:cs="B Nazanin"/>
          <w:rtl/>
        </w:rPr>
        <w:t>درد</w:t>
      </w:r>
      <w:r w:rsidRPr="00B9646D">
        <w:rPr>
          <w:rFonts w:cs="B Nazanin" w:hint="cs"/>
          <w:rtl/>
        </w:rPr>
        <w:t xml:space="preserve">، </w:t>
      </w:r>
      <w:r w:rsidRPr="00B9646D">
        <w:rPr>
          <w:rFonts w:cs="B Nazanin"/>
          <w:rtl/>
        </w:rPr>
        <w:t>بی خواب</w:t>
      </w:r>
      <w:r w:rsidRPr="00B9646D">
        <w:rPr>
          <w:rFonts w:cs="B Nazanin" w:hint="cs"/>
          <w:rtl/>
        </w:rPr>
        <w:t xml:space="preserve">ی، </w:t>
      </w:r>
      <w:r w:rsidRPr="00B9646D">
        <w:rPr>
          <w:rFonts w:cs="B Nazanin"/>
          <w:rtl/>
        </w:rPr>
        <w:t>ناکارآمدی</w:t>
      </w:r>
      <w:r w:rsidRPr="00B9646D">
        <w:rPr>
          <w:rFonts w:cs="B Nazanin" w:hint="cs"/>
          <w:rtl/>
        </w:rPr>
        <w:t xml:space="preserve"> و...</w:t>
      </w:r>
    </w:p>
    <w:p w14:paraId="4B07A2CD" w14:textId="77777777" w:rsidR="003859C2" w:rsidRPr="00B9646D" w:rsidRDefault="003859C2" w:rsidP="003859C2">
      <w:pPr>
        <w:pStyle w:val="a3"/>
        <w:rPr>
          <w:rFonts w:cs="B Nazanin"/>
          <w:rtl/>
        </w:rPr>
      </w:pPr>
    </w:p>
    <w:p w14:paraId="7EFD718E" w14:textId="77777777" w:rsidR="003351EB" w:rsidRPr="00B9646D" w:rsidRDefault="003351EB" w:rsidP="003859C2">
      <w:pPr>
        <w:pStyle w:val="a1"/>
        <w:rPr>
          <w:rFonts w:cs="B Nazanin"/>
          <w:rtl/>
        </w:rPr>
      </w:pPr>
      <w:bookmarkStart w:id="405" w:name="_Toc417907614"/>
      <w:bookmarkStart w:id="406" w:name="_Toc418666978"/>
      <w:r w:rsidRPr="00B9646D">
        <w:rPr>
          <w:rFonts w:cs="B Nazanin"/>
          <w:rtl/>
        </w:rPr>
        <w:t xml:space="preserve">برای رفع </w:t>
      </w:r>
      <w:r w:rsidRPr="00B9646D">
        <w:rPr>
          <w:rFonts w:cs="B Nazanin" w:hint="cs"/>
          <w:rtl/>
        </w:rPr>
        <w:t>این علایم</w:t>
      </w:r>
      <w:r w:rsidRPr="00B9646D">
        <w:rPr>
          <w:rFonts w:cs="B Nazanin"/>
          <w:rtl/>
        </w:rPr>
        <w:t xml:space="preserve"> چه باید کرد</w:t>
      </w:r>
      <w:r w:rsidRPr="00B9646D">
        <w:rPr>
          <w:rFonts w:cs="B Nazanin" w:hint="cs"/>
          <w:rtl/>
        </w:rPr>
        <w:t>؟</w:t>
      </w:r>
      <w:bookmarkEnd w:id="405"/>
      <w:bookmarkEnd w:id="406"/>
    </w:p>
    <w:p w14:paraId="5BFA41AE" w14:textId="77777777" w:rsidR="003351EB" w:rsidRPr="00B9646D" w:rsidRDefault="003351EB" w:rsidP="003859C2">
      <w:pPr>
        <w:pStyle w:val="a3"/>
        <w:rPr>
          <w:rFonts w:cs="B Nazanin"/>
          <w:rtl/>
        </w:rPr>
      </w:pPr>
      <w:r w:rsidRPr="00B9646D">
        <w:rPr>
          <w:rFonts w:cs="B Nazanin"/>
          <w:rtl/>
        </w:rPr>
        <w:t>آموزش افراد قبل از امدادگری برای کنترل استرس</w:t>
      </w:r>
      <w:r w:rsidR="00A27441" w:rsidRPr="00B9646D">
        <w:rPr>
          <w:rFonts w:cs="B Nazanin" w:hint="cs"/>
          <w:rtl/>
        </w:rPr>
        <w:t xml:space="preserve">‌هایی </w:t>
      </w:r>
      <w:r w:rsidRPr="00B9646D">
        <w:rPr>
          <w:rFonts w:cs="B Nazanin"/>
          <w:rtl/>
        </w:rPr>
        <w:t>که در جریان بلایا و حوادث غیرمترقبه با آن روبرو خواهند شد می</w:t>
      </w:r>
      <w:r w:rsidRPr="00B9646D">
        <w:rPr>
          <w:rFonts w:cs="B Nazanin"/>
          <w:rtl/>
        </w:rPr>
        <w:softHyphen/>
        <w:t>تواند از ایجاد چنین مشکلاتی پیشگیری کند.</w:t>
      </w:r>
      <w:r w:rsidRPr="00B9646D">
        <w:rPr>
          <w:rFonts w:cs="B Nazanin" w:hint="cs"/>
          <w:rtl/>
        </w:rPr>
        <w:t xml:space="preserve"> </w:t>
      </w:r>
      <w:r w:rsidRPr="00B9646D">
        <w:rPr>
          <w:rFonts w:cs="B Nazanin"/>
          <w:rtl/>
        </w:rPr>
        <w:t>بنابراین یادگرفتن مهارت کنترل استرس و کنترل هیجانات شدید مثل خشم می</w:t>
      </w:r>
      <w:r w:rsidRPr="00B9646D">
        <w:rPr>
          <w:rFonts w:cs="B Nazanin"/>
          <w:rtl/>
        </w:rPr>
        <w:softHyphen/>
        <w:t>تواند درحل اینگونه مشکلات مفید باشد.</w:t>
      </w:r>
    </w:p>
    <w:tbl>
      <w:tblPr>
        <w:tblpPr w:leftFromText="180" w:rightFromText="180" w:vertAnchor="page" w:horzAnchor="margin" w:tblpXSpec="center" w:tblpY="2296"/>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shd w:val="clear" w:color="auto" w:fill="FFC000"/>
        <w:tblLook w:val="01E0" w:firstRow="1" w:lastRow="1" w:firstColumn="1" w:lastColumn="1" w:noHBand="0" w:noVBand="0"/>
      </w:tblPr>
      <w:tblGrid>
        <w:gridCol w:w="7938"/>
      </w:tblGrid>
      <w:tr w:rsidR="00B44E74" w:rsidRPr="00B9646D" w14:paraId="45C8CFD7" w14:textId="77777777" w:rsidTr="00B44E74">
        <w:trPr>
          <w:trHeight w:val="5334"/>
        </w:trPr>
        <w:tc>
          <w:tcPr>
            <w:tcW w:w="7938" w:type="dxa"/>
            <w:shd w:val="clear" w:color="auto" w:fill="F7CAAC"/>
          </w:tcPr>
          <w:p w14:paraId="2AB69C09" w14:textId="77777777" w:rsidR="00B44E74" w:rsidRPr="00B9646D" w:rsidRDefault="00B44E74" w:rsidP="00B44E74">
            <w:pPr>
              <w:ind w:left="159" w:right="144" w:hanging="28"/>
              <w:jc w:val="both"/>
              <w:rPr>
                <w:rFonts w:ascii="Arial" w:eastAsia="Arial" w:hAnsi="Arial" w:cs="B Nazanin"/>
                <w:sz w:val="24"/>
                <w:szCs w:val="24"/>
                <w:rtl/>
              </w:rPr>
            </w:pPr>
          </w:p>
          <w:p w14:paraId="3A8CC75B" w14:textId="77777777" w:rsidR="00B44E74" w:rsidRPr="00B9646D" w:rsidRDefault="00B44E74" w:rsidP="00B44E74">
            <w:pPr>
              <w:ind w:left="159" w:right="144" w:hanging="28"/>
              <w:jc w:val="both"/>
              <w:rPr>
                <w:rFonts w:ascii="Arial" w:eastAsia="Arial" w:hAnsi="Arial" w:cs="B Nazanin"/>
                <w:sz w:val="24"/>
                <w:szCs w:val="24"/>
                <w:rtl/>
              </w:rPr>
            </w:pPr>
            <w:r w:rsidRPr="00B9646D">
              <w:rPr>
                <w:rFonts w:ascii="Arial" w:eastAsia="Arial" w:hAnsi="Arial" w:cs="B Nazanin"/>
                <w:szCs w:val="22"/>
                <w:rtl/>
              </w:rPr>
              <w:t xml:space="preserve">خانم (ز)، 45 ساله يکی از </w:t>
            </w:r>
            <w:r w:rsidRPr="00B9646D">
              <w:rPr>
                <w:rFonts w:ascii="Arial" w:eastAsia="Arial" w:hAnsi="Arial" w:cs="B Nazanin" w:hint="cs"/>
                <w:szCs w:val="22"/>
                <w:rtl/>
              </w:rPr>
              <w:t xml:space="preserve">کارشناسان مراقب سلامت خانواده </w:t>
            </w:r>
            <w:r w:rsidRPr="00B9646D">
              <w:rPr>
                <w:rFonts w:ascii="Arial" w:eastAsia="Arial" w:hAnsi="Arial" w:cs="B Nazanin"/>
                <w:szCs w:val="22"/>
                <w:rtl/>
              </w:rPr>
              <w:t>است که با</w:t>
            </w:r>
            <w:r w:rsidRPr="00B9646D">
              <w:rPr>
                <w:rFonts w:ascii="Arial" w:eastAsia="Arial" w:hAnsi="Arial" w:cs="B Nazanin" w:hint="cs"/>
                <w:szCs w:val="22"/>
                <w:rtl/>
              </w:rPr>
              <w:t xml:space="preserve"> </w:t>
            </w:r>
            <w:r w:rsidRPr="00B9646D">
              <w:rPr>
                <w:rFonts w:ascii="Arial" w:eastAsia="Arial" w:hAnsi="Arial" w:cs="B Nazanin"/>
                <w:szCs w:val="22"/>
                <w:rtl/>
              </w:rPr>
              <w:t>تيم حمايـت روانی</w:t>
            </w:r>
            <w:r w:rsidRPr="00B9646D">
              <w:rPr>
                <w:rFonts w:ascii="Arial" w:eastAsia="Arial" w:hAnsi="Arial" w:cs="B Nazanin" w:hint="cs"/>
                <w:szCs w:val="22"/>
                <w:rtl/>
              </w:rPr>
              <w:t xml:space="preserve"> </w:t>
            </w:r>
            <w:r w:rsidRPr="00B9646D">
              <w:rPr>
                <w:rFonts w:ascii="Arial" w:eastAsia="Arial" w:hAnsi="Arial" w:cs="B Nazanin"/>
                <w:szCs w:val="22"/>
                <w:rtl/>
              </w:rPr>
              <w:t>-</w:t>
            </w:r>
            <w:r w:rsidRPr="00B9646D">
              <w:rPr>
                <w:rFonts w:ascii="Arial" w:eastAsia="Arial" w:hAnsi="Arial" w:cs="B Nazanin" w:hint="cs"/>
                <w:szCs w:val="22"/>
                <w:rtl/>
              </w:rPr>
              <w:t xml:space="preserve"> </w:t>
            </w:r>
            <w:r w:rsidRPr="00B9646D">
              <w:rPr>
                <w:rFonts w:ascii="Arial" w:eastAsia="Arial" w:hAnsi="Arial" w:cs="B Nazanin"/>
                <w:szCs w:val="22"/>
                <w:rtl/>
              </w:rPr>
              <w:t>اجتماعی همکاری می‌کند. اودر</w:t>
            </w:r>
            <w:r w:rsidRPr="00B9646D">
              <w:rPr>
                <w:rFonts w:ascii="Arial" w:eastAsia="Arial" w:hAnsi="Arial" w:cs="B Nazanin" w:hint="cs"/>
                <w:szCs w:val="22"/>
                <w:rtl/>
              </w:rPr>
              <w:t xml:space="preserve"> </w:t>
            </w:r>
            <w:r w:rsidRPr="00B9646D">
              <w:rPr>
                <w:rFonts w:ascii="Arial" w:eastAsia="Arial" w:hAnsi="Arial" w:cs="B Nazanin"/>
                <w:szCs w:val="22"/>
                <w:rtl/>
              </w:rPr>
              <w:t>جريان زلزله نوه و</w:t>
            </w:r>
            <w:r w:rsidRPr="00B9646D">
              <w:rPr>
                <w:rFonts w:ascii="Arial" w:eastAsia="Arial" w:hAnsi="Arial" w:cs="B Nazanin" w:hint="cs"/>
                <w:szCs w:val="22"/>
                <w:rtl/>
              </w:rPr>
              <w:t xml:space="preserve"> </w:t>
            </w:r>
            <w:r w:rsidRPr="00B9646D">
              <w:rPr>
                <w:rFonts w:ascii="Arial" w:eastAsia="Arial" w:hAnsi="Arial" w:cs="B Nazanin"/>
                <w:szCs w:val="22"/>
                <w:rtl/>
              </w:rPr>
              <w:t>دامادش را</w:t>
            </w:r>
            <w:r w:rsidRPr="00B9646D">
              <w:rPr>
                <w:rFonts w:ascii="Arial" w:eastAsia="Arial" w:hAnsi="Arial" w:cs="B Nazanin" w:hint="cs"/>
                <w:szCs w:val="22"/>
                <w:rtl/>
              </w:rPr>
              <w:t xml:space="preserve"> </w:t>
            </w:r>
            <w:r w:rsidRPr="00B9646D">
              <w:rPr>
                <w:rFonts w:ascii="Arial" w:eastAsia="Arial" w:hAnsi="Arial" w:cs="B Nazanin"/>
                <w:szCs w:val="22"/>
                <w:rtl/>
              </w:rPr>
              <w:t>ازدست داد. دختر و</w:t>
            </w:r>
            <w:r w:rsidRPr="00B9646D">
              <w:rPr>
                <w:rFonts w:ascii="Arial" w:eastAsia="Arial" w:hAnsi="Arial" w:cs="B Nazanin" w:hint="cs"/>
                <w:szCs w:val="22"/>
                <w:rtl/>
              </w:rPr>
              <w:t xml:space="preserve"> </w:t>
            </w:r>
            <w:r w:rsidRPr="00B9646D">
              <w:rPr>
                <w:rFonts w:ascii="Arial" w:eastAsia="Arial" w:hAnsi="Arial" w:cs="B Nazanin"/>
                <w:szCs w:val="22"/>
                <w:rtl/>
              </w:rPr>
              <w:t>دو</w:t>
            </w:r>
            <w:r w:rsidRPr="00B9646D">
              <w:rPr>
                <w:rFonts w:ascii="Arial" w:eastAsia="Arial" w:hAnsi="Arial" w:cs="B Nazanin" w:hint="cs"/>
                <w:szCs w:val="22"/>
                <w:rtl/>
              </w:rPr>
              <w:t xml:space="preserve"> </w:t>
            </w:r>
            <w:r w:rsidRPr="00B9646D">
              <w:rPr>
                <w:rFonts w:ascii="Arial" w:eastAsia="Arial" w:hAnsi="Arial" w:cs="B Nazanin"/>
                <w:szCs w:val="22"/>
                <w:rtl/>
              </w:rPr>
              <w:t>پسرش نيز</w:t>
            </w:r>
            <w:r w:rsidRPr="00B9646D">
              <w:rPr>
                <w:rFonts w:ascii="Arial" w:eastAsia="Arial" w:hAnsi="Arial" w:cs="B Nazanin" w:hint="cs"/>
                <w:szCs w:val="22"/>
                <w:rtl/>
              </w:rPr>
              <w:t xml:space="preserve"> </w:t>
            </w:r>
            <w:r w:rsidRPr="00B9646D">
              <w:rPr>
                <w:rFonts w:ascii="Arial" w:eastAsia="Arial" w:hAnsi="Arial" w:cs="B Nazanin"/>
                <w:szCs w:val="22"/>
                <w:rtl/>
              </w:rPr>
              <w:t>به</w:t>
            </w:r>
            <w:r w:rsidRPr="00B9646D">
              <w:rPr>
                <w:rFonts w:ascii="Arial" w:eastAsia="Arial" w:hAnsi="Arial" w:cs="B Nazanin" w:hint="cs"/>
                <w:szCs w:val="22"/>
                <w:rtl/>
              </w:rPr>
              <w:t xml:space="preserve">  </w:t>
            </w:r>
            <w:r w:rsidRPr="00B9646D">
              <w:rPr>
                <w:rFonts w:ascii="Arial" w:eastAsia="Arial" w:hAnsi="Arial" w:cs="B Nazanin"/>
                <w:szCs w:val="22"/>
                <w:rtl/>
              </w:rPr>
              <w:t>شدت مجروح شده بودند. چند</w:t>
            </w:r>
            <w:r w:rsidRPr="00B9646D">
              <w:rPr>
                <w:rFonts w:ascii="Arial" w:eastAsia="Arial" w:hAnsi="Arial" w:cs="B Nazanin" w:hint="cs"/>
                <w:szCs w:val="22"/>
                <w:rtl/>
              </w:rPr>
              <w:t xml:space="preserve"> </w:t>
            </w:r>
            <w:r w:rsidRPr="00B9646D">
              <w:rPr>
                <w:rFonts w:ascii="Arial" w:eastAsia="Arial" w:hAnsi="Arial" w:cs="B Nazanin"/>
                <w:szCs w:val="22"/>
                <w:rtl/>
              </w:rPr>
              <w:t xml:space="preserve">ماه </w:t>
            </w:r>
            <w:r w:rsidRPr="00B9646D">
              <w:rPr>
                <w:rFonts w:ascii="Arial" w:eastAsia="Arial" w:hAnsi="Arial" w:cs="B Nazanin" w:hint="cs"/>
                <w:szCs w:val="22"/>
                <w:rtl/>
              </w:rPr>
              <w:t xml:space="preserve">پس </w:t>
            </w:r>
            <w:r w:rsidRPr="00B9646D">
              <w:rPr>
                <w:rFonts w:ascii="Arial" w:eastAsia="Arial" w:hAnsi="Arial" w:cs="B Nazanin"/>
                <w:szCs w:val="22"/>
                <w:rtl/>
              </w:rPr>
              <w:t>از</w:t>
            </w:r>
            <w:r w:rsidRPr="00B9646D">
              <w:rPr>
                <w:rFonts w:ascii="Arial" w:eastAsia="Arial" w:hAnsi="Arial" w:cs="B Nazanin" w:hint="cs"/>
                <w:szCs w:val="22"/>
                <w:rtl/>
              </w:rPr>
              <w:t xml:space="preserve"> </w:t>
            </w:r>
            <w:r w:rsidRPr="00B9646D">
              <w:rPr>
                <w:rFonts w:ascii="Arial" w:eastAsia="Arial" w:hAnsi="Arial" w:cs="B Nazanin"/>
                <w:szCs w:val="22"/>
                <w:rtl/>
              </w:rPr>
              <w:t>حادثه زلزله</w:t>
            </w:r>
            <w:r w:rsidRPr="00B9646D">
              <w:rPr>
                <w:rFonts w:ascii="Arial" w:eastAsia="Arial" w:hAnsi="Arial" w:cs="B Nazanin" w:hint="cs"/>
                <w:szCs w:val="22"/>
                <w:rtl/>
              </w:rPr>
              <w:t>،</w:t>
            </w:r>
            <w:r w:rsidRPr="00B9646D">
              <w:rPr>
                <w:rFonts w:ascii="Arial" w:eastAsia="Arial" w:hAnsi="Arial" w:cs="B Nazanin"/>
                <w:szCs w:val="22"/>
                <w:rtl/>
              </w:rPr>
              <w:t xml:space="preserve"> اوکه هر پنج شنبه بر</w:t>
            </w:r>
            <w:r w:rsidRPr="00B9646D">
              <w:rPr>
                <w:rFonts w:ascii="Arial" w:eastAsia="Arial" w:hAnsi="Arial" w:cs="B Nazanin" w:hint="cs"/>
                <w:szCs w:val="22"/>
                <w:rtl/>
              </w:rPr>
              <w:t xml:space="preserve"> </w:t>
            </w:r>
            <w:r w:rsidRPr="00B9646D">
              <w:rPr>
                <w:rFonts w:ascii="Arial" w:eastAsia="Arial" w:hAnsi="Arial" w:cs="B Nazanin"/>
                <w:szCs w:val="22"/>
                <w:rtl/>
              </w:rPr>
              <w:t>سر مزار عزيزانش برای تجديد خاطره وسوگواری می‌رفت متوجه خانمی شد</w:t>
            </w:r>
            <w:r w:rsidRPr="00B9646D">
              <w:rPr>
                <w:rFonts w:ascii="Arial" w:eastAsia="Arial" w:hAnsi="Arial" w:cs="B Nazanin" w:hint="cs"/>
                <w:szCs w:val="22"/>
                <w:rtl/>
              </w:rPr>
              <w:t xml:space="preserve"> </w:t>
            </w:r>
            <w:r w:rsidRPr="00B9646D">
              <w:rPr>
                <w:rFonts w:ascii="Arial" w:eastAsia="Arial" w:hAnsi="Arial" w:cs="B Nazanin"/>
                <w:szCs w:val="22"/>
                <w:rtl/>
              </w:rPr>
              <w:t>که ب</w:t>
            </w:r>
            <w:r w:rsidRPr="00B9646D">
              <w:rPr>
                <w:rFonts w:ascii="Arial" w:eastAsia="Arial" w:hAnsi="Arial" w:cs="B Nazanin" w:hint="cs"/>
                <w:szCs w:val="22"/>
                <w:rtl/>
              </w:rPr>
              <w:t xml:space="preserve">ه </w:t>
            </w:r>
            <w:r w:rsidRPr="00B9646D">
              <w:rPr>
                <w:rFonts w:ascii="Arial" w:eastAsia="Arial" w:hAnsi="Arial" w:cs="B Nazanin"/>
                <w:szCs w:val="22"/>
                <w:rtl/>
              </w:rPr>
              <w:t>طرز غيرطبيعی شيون می‌کرد هر</w:t>
            </w:r>
            <w:r w:rsidRPr="00B9646D">
              <w:rPr>
                <w:rFonts w:ascii="Arial" w:eastAsia="Arial" w:hAnsi="Arial" w:cs="B Nazanin" w:hint="cs"/>
                <w:szCs w:val="22"/>
                <w:rtl/>
              </w:rPr>
              <w:t xml:space="preserve"> </w:t>
            </w:r>
            <w:r w:rsidRPr="00B9646D">
              <w:rPr>
                <w:rFonts w:ascii="Arial" w:eastAsia="Arial" w:hAnsi="Arial" w:cs="B Nazanin"/>
                <w:szCs w:val="22"/>
                <w:rtl/>
              </w:rPr>
              <w:t>از</w:t>
            </w:r>
            <w:r w:rsidRPr="00B9646D">
              <w:rPr>
                <w:rFonts w:ascii="Arial" w:eastAsia="Arial" w:hAnsi="Arial" w:cs="B Nazanin" w:hint="cs"/>
                <w:szCs w:val="22"/>
                <w:rtl/>
              </w:rPr>
              <w:t xml:space="preserve"> </w:t>
            </w:r>
            <w:r w:rsidRPr="00B9646D">
              <w:rPr>
                <w:rFonts w:ascii="Arial" w:eastAsia="Arial" w:hAnsi="Arial" w:cs="B Nazanin"/>
                <w:szCs w:val="22"/>
                <w:rtl/>
              </w:rPr>
              <w:t>گاهی نيز خنده‌های عجيبی از</w:t>
            </w:r>
            <w:r w:rsidRPr="00B9646D">
              <w:rPr>
                <w:rFonts w:ascii="Arial" w:eastAsia="Arial" w:hAnsi="Arial" w:cs="B Nazanin" w:hint="cs"/>
                <w:szCs w:val="22"/>
                <w:rtl/>
              </w:rPr>
              <w:t xml:space="preserve"> </w:t>
            </w:r>
            <w:r w:rsidRPr="00B9646D">
              <w:rPr>
                <w:rFonts w:ascii="Arial" w:eastAsia="Arial" w:hAnsi="Arial" w:cs="B Nazanin"/>
                <w:szCs w:val="22"/>
                <w:rtl/>
              </w:rPr>
              <w:t>خود</w:t>
            </w:r>
            <w:r w:rsidRPr="00B9646D">
              <w:rPr>
                <w:rFonts w:ascii="Arial" w:eastAsia="Arial" w:hAnsi="Arial" w:cs="B Nazanin" w:hint="cs"/>
                <w:szCs w:val="22"/>
                <w:rtl/>
              </w:rPr>
              <w:t xml:space="preserve"> </w:t>
            </w:r>
            <w:r w:rsidRPr="00B9646D">
              <w:rPr>
                <w:rFonts w:ascii="Arial" w:eastAsia="Arial" w:hAnsi="Arial" w:cs="B Nazanin"/>
                <w:szCs w:val="22"/>
                <w:rtl/>
              </w:rPr>
              <w:t>سر</w:t>
            </w:r>
            <w:r w:rsidRPr="00B9646D">
              <w:rPr>
                <w:rFonts w:ascii="Arial" w:eastAsia="Arial" w:hAnsi="Arial" w:cs="B Nazanin" w:hint="cs"/>
                <w:szCs w:val="22"/>
                <w:rtl/>
              </w:rPr>
              <w:t xml:space="preserve"> می‌</w:t>
            </w:r>
            <w:r w:rsidRPr="00B9646D">
              <w:rPr>
                <w:rFonts w:ascii="Arial" w:eastAsia="Arial" w:hAnsi="Arial" w:cs="B Nazanin"/>
                <w:szCs w:val="22"/>
                <w:rtl/>
              </w:rPr>
              <w:t>داد. پس از</w:t>
            </w:r>
            <w:r w:rsidRPr="00B9646D">
              <w:rPr>
                <w:rFonts w:ascii="Arial" w:eastAsia="Arial" w:hAnsi="Arial" w:cs="B Nazanin" w:hint="cs"/>
                <w:szCs w:val="22"/>
                <w:rtl/>
              </w:rPr>
              <w:t xml:space="preserve"> </w:t>
            </w:r>
            <w:r w:rsidRPr="00B9646D">
              <w:rPr>
                <w:rFonts w:ascii="Arial" w:eastAsia="Arial" w:hAnsi="Arial" w:cs="B Nazanin"/>
                <w:szCs w:val="22"/>
                <w:rtl/>
              </w:rPr>
              <w:t>اينکه ازخانواده آن فردجوياشد متوجه گرديد</w:t>
            </w:r>
            <w:r w:rsidRPr="00B9646D">
              <w:rPr>
                <w:rFonts w:ascii="Arial" w:eastAsia="Arial" w:hAnsi="Arial" w:cs="B Nazanin" w:hint="cs"/>
                <w:szCs w:val="22"/>
                <w:rtl/>
              </w:rPr>
              <w:t xml:space="preserve"> </w:t>
            </w:r>
            <w:r w:rsidRPr="00B9646D">
              <w:rPr>
                <w:rFonts w:ascii="Arial" w:eastAsia="Arial" w:hAnsi="Arial" w:cs="B Nazanin"/>
                <w:szCs w:val="22"/>
                <w:rtl/>
              </w:rPr>
              <w:t>که آن زن همسر و</w:t>
            </w:r>
            <w:r w:rsidRPr="00B9646D">
              <w:rPr>
                <w:rFonts w:ascii="Arial" w:eastAsia="Arial" w:hAnsi="Arial" w:cs="B Nazanin" w:hint="cs"/>
                <w:szCs w:val="22"/>
                <w:rtl/>
              </w:rPr>
              <w:t xml:space="preserve"> </w:t>
            </w:r>
            <w:r w:rsidRPr="00B9646D">
              <w:rPr>
                <w:rFonts w:ascii="Arial" w:eastAsia="Arial" w:hAnsi="Arial" w:cs="B Nazanin"/>
                <w:szCs w:val="22"/>
                <w:rtl/>
              </w:rPr>
              <w:t>فرزندش را</w:t>
            </w:r>
            <w:r w:rsidRPr="00B9646D">
              <w:rPr>
                <w:rFonts w:ascii="Arial" w:eastAsia="Arial" w:hAnsi="Arial" w:cs="B Nazanin" w:hint="cs"/>
                <w:szCs w:val="22"/>
                <w:rtl/>
              </w:rPr>
              <w:t xml:space="preserve"> </w:t>
            </w:r>
            <w:r w:rsidRPr="00B9646D">
              <w:rPr>
                <w:rFonts w:ascii="Arial" w:eastAsia="Arial" w:hAnsi="Arial" w:cs="B Nazanin"/>
                <w:szCs w:val="22"/>
                <w:rtl/>
              </w:rPr>
              <w:t>از</w:t>
            </w:r>
            <w:r w:rsidRPr="00B9646D">
              <w:rPr>
                <w:rFonts w:ascii="Arial" w:eastAsia="Arial" w:hAnsi="Arial" w:cs="B Nazanin" w:hint="cs"/>
                <w:szCs w:val="22"/>
                <w:rtl/>
              </w:rPr>
              <w:t xml:space="preserve"> </w:t>
            </w:r>
            <w:r w:rsidRPr="00B9646D">
              <w:rPr>
                <w:rFonts w:ascii="Arial" w:eastAsia="Arial" w:hAnsi="Arial" w:cs="B Nazanin"/>
                <w:szCs w:val="22"/>
                <w:rtl/>
              </w:rPr>
              <w:t>دست داده وشب پيش از</w:t>
            </w:r>
            <w:r w:rsidRPr="00B9646D">
              <w:rPr>
                <w:rFonts w:ascii="Arial" w:eastAsia="Arial" w:hAnsi="Arial" w:cs="B Nazanin" w:hint="cs"/>
                <w:szCs w:val="22"/>
                <w:rtl/>
              </w:rPr>
              <w:t xml:space="preserve"> </w:t>
            </w:r>
            <w:r w:rsidRPr="00B9646D">
              <w:rPr>
                <w:rFonts w:ascii="Arial" w:eastAsia="Arial" w:hAnsi="Arial" w:cs="B Nazanin"/>
                <w:szCs w:val="22"/>
                <w:rtl/>
              </w:rPr>
              <w:t>وقوع زلزله به</w:t>
            </w:r>
            <w:r w:rsidRPr="00B9646D">
              <w:rPr>
                <w:rFonts w:ascii="Arial" w:eastAsia="Arial" w:hAnsi="Arial" w:cs="B Nazanin" w:hint="cs"/>
                <w:szCs w:val="22"/>
                <w:rtl/>
              </w:rPr>
              <w:t xml:space="preserve"> </w:t>
            </w:r>
            <w:r w:rsidRPr="00B9646D">
              <w:rPr>
                <w:rFonts w:ascii="Arial" w:eastAsia="Arial" w:hAnsi="Arial" w:cs="B Nazanin"/>
                <w:szCs w:val="22"/>
                <w:rtl/>
              </w:rPr>
              <w:t>دليل بيماری مادرش به خانه او</w:t>
            </w:r>
            <w:r w:rsidRPr="00B9646D">
              <w:rPr>
                <w:rFonts w:ascii="Arial" w:eastAsia="Arial" w:hAnsi="Arial" w:cs="B Nazanin" w:hint="cs"/>
                <w:szCs w:val="22"/>
                <w:rtl/>
              </w:rPr>
              <w:t xml:space="preserve"> </w:t>
            </w:r>
            <w:r w:rsidRPr="00B9646D">
              <w:rPr>
                <w:rFonts w:ascii="Arial" w:eastAsia="Arial" w:hAnsi="Arial" w:cs="B Nazanin"/>
                <w:szCs w:val="22"/>
                <w:rtl/>
              </w:rPr>
              <w:t>در</w:t>
            </w:r>
            <w:r w:rsidRPr="00B9646D">
              <w:rPr>
                <w:rFonts w:ascii="Arial" w:eastAsia="Arial" w:hAnsi="Arial" w:cs="B Nazanin" w:hint="cs"/>
                <w:szCs w:val="22"/>
                <w:rtl/>
              </w:rPr>
              <w:t xml:space="preserve"> </w:t>
            </w:r>
            <w:r w:rsidRPr="00B9646D">
              <w:rPr>
                <w:rFonts w:ascii="Arial" w:eastAsia="Arial" w:hAnsi="Arial" w:cs="B Nazanin"/>
                <w:szCs w:val="22"/>
                <w:rtl/>
              </w:rPr>
              <w:t>کرمان رفته بوده و</w:t>
            </w:r>
            <w:r w:rsidRPr="00B9646D">
              <w:rPr>
                <w:rFonts w:ascii="Arial" w:eastAsia="Arial" w:hAnsi="Arial" w:cs="B Nazanin" w:hint="cs"/>
                <w:szCs w:val="22"/>
                <w:rtl/>
              </w:rPr>
              <w:t xml:space="preserve"> </w:t>
            </w:r>
            <w:r w:rsidRPr="00B9646D">
              <w:rPr>
                <w:rFonts w:ascii="Arial" w:eastAsia="Arial" w:hAnsi="Arial" w:cs="B Nazanin"/>
                <w:szCs w:val="22"/>
                <w:rtl/>
              </w:rPr>
              <w:t>پس از</w:t>
            </w:r>
            <w:r w:rsidRPr="00B9646D">
              <w:rPr>
                <w:rFonts w:ascii="Arial" w:eastAsia="Arial" w:hAnsi="Arial" w:cs="B Nazanin" w:hint="cs"/>
                <w:szCs w:val="22"/>
                <w:rtl/>
              </w:rPr>
              <w:t xml:space="preserve"> </w:t>
            </w:r>
            <w:r w:rsidRPr="00B9646D">
              <w:rPr>
                <w:rFonts w:ascii="Arial" w:eastAsia="Arial" w:hAnsi="Arial" w:cs="B Nazanin"/>
                <w:szCs w:val="22"/>
                <w:rtl/>
              </w:rPr>
              <w:t>اينکه خود</w:t>
            </w:r>
            <w:r w:rsidRPr="00B9646D">
              <w:rPr>
                <w:rFonts w:ascii="Arial" w:eastAsia="Arial" w:hAnsi="Arial" w:cs="B Nazanin" w:hint="cs"/>
                <w:szCs w:val="22"/>
                <w:rtl/>
              </w:rPr>
              <w:t xml:space="preserve"> </w:t>
            </w:r>
            <w:r w:rsidRPr="00B9646D">
              <w:rPr>
                <w:rFonts w:ascii="Arial" w:eastAsia="Arial" w:hAnsi="Arial" w:cs="B Nazanin"/>
                <w:szCs w:val="22"/>
                <w:rtl/>
              </w:rPr>
              <w:t>را</w:t>
            </w:r>
            <w:r w:rsidRPr="00B9646D">
              <w:rPr>
                <w:rFonts w:ascii="Arial" w:eastAsia="Arial" w:hAnsi="Arial" w:cs="B Nazanin" w:hint="cs"/>
                <w:szCs w:val="22"/>
                <w:rtl/>
              </w:rPr>
              <w:t xml:space="preserve"> </w:t>
            </w:r>
            <w:r w:rsidRPr="00B9646D">
              <w:rPr>
                <w:rFonts w:ascii="Arial" w:eastAsia="Arial" w:hAnsi="Arial" w:cs="B Nazanin"/>
                <w:szCs w:val="22"/>
                <w:rtl/>
              </w:rPr>
              <w:t>به بم رسانده متوجه مرگ آنان شده است</w:t>
            </w:r>
            <w:r w:rsidRPr="00B9646D">
              <w:rPr>
                <w:rFonts w:ascii="Arial" w:eastAsia="Arial" w:hAnsi="Arial" w:cs="B Nazanin" w:hint="cs"/>
                <w:szCs w:val="22"/>
                <w:rtl/>
              </w:rPr>
              <w:t xml:space="preserve">. </w:t>
            </w:r>
            <w:r w:rsidRPr="00B9646D">
              <w:rPr>
                <w:rFonts w:ascii="Arial" w:eastAsia="Arial" w:hAnsi="Arial" w:cs="B Nazanin"/>
                <w:szCs w:val="22"/>
                <w:rtl/>
              </w:rPr>
              <w:t>خانواده آن زن برای اينکه کمتر</w:t>
            </w:r>
            <w:r w:rsidRPr="00B9646D">
              <w:rPr>
                <w:rFonts w:ascii="Arial" w:eastAsia="Arial" w:hAnsi="Arial" w:cs="B Nazanin" w:hint="cs"/>
                <w:szCs w:val="22"/>
                <w:rtl/>
              </w:rPr>
              <w:t xml:space="preserve"> </w:t>
            </w:r>
            <w:r w:rsidRPr="00B9646D">
              <w:rPr>
                <w:rFonts w:ascii="Arial" w:eastAsia="Arial" w:hAnsi="Arial" w:cs="B Nazanin"/>
                <w:szCs w:val="22"/>
                <w:rtl/>
              </w:rPr>
              <w:t>عذاب بکشد وی را</w:t>
            </w:r>
            <w:r w:rsidRPr="00B9646D">
              <w:rPr>
                <w:rFonts w:ascii="Arial" w:eastAsia="Arial" w:hAnsi="Arial" w:cs="B Nazanin" w:hint="cs"/>
                <w:szCs w:val="22"/>
                <w:rtl/>
              </w:rPr>
              <w:t xml:space="preserve"> </w:t>
            </w:r>
            <w:r w:rsidRPr="00B9646D">
              <w:rPr>
                <w:rFonts w:ascii="Arial" w:eastAsia="Arial" w:hAnsi="Arial" w:cs="B Nazanin"/>
                <w:szCs w:val="22"/>
                <w:rtl/>
              </w:rPr>
              <w:t>از</w:t>
            </w:r>
            <w:r w:rsidRPr="00B9646D">
              <w:rPr>
                <w:rFonts w:ascii="Arial" w:eastAsia="Arial" w:hAnsi="Arial" w:cs="B Nazanin" w:hint="cs"/>
                <w:szCs w:val="22"/>
                <w:rtl/>
              </w:rPr>
              <w:t xml:space="preserve"> </w:t>
            </w:r>
            <w:r w:rsidRPr="00B9646D">
              <w:rPr>
                <w:rFonts w:ascii="Arial" w:eastAsia="Arial" w:hAnsi="Arial" w:cs="B Nazanin"/>
                <w:szCs w:val="22"/>
                <w:rtl/>
              </w:rPr>
              <w:t>بم خارج کرده وبه کرمان برده</w:t>
            </w:r>
            <w:r w:rsidRPr="00B9646D">
              <w:rPr>
                <w:rFonts w:ascii="Arial" w:eastAsia="Arial" w:hAnsi="Arial" w:cs="B Nazanin"/>
                <w:szCs w:val="22"/>
                <w:rtl/>
              </w:rPr>
              <w:softHyphen/>
              <w:t>اند</w:t>
            </w:r>
            <w:r w:rsidRPr="00B9646D">
              <w:rPr>
                <w:rFonts w:ascii="Arial" w:eastAsia="Arial" w:hAnsi="Arial" w:cs="B Nazanin" w:hint="cs"/>
                <w:szCs w:val="22"/>
                <w:rtl/>
              </w:rPr>
              <w:t xml:space="preserve"> </w:t>
            </w:r>
            <w:r w:rsidRPr="00B9646D">
              <w:rPr>
                <w:rFonts w:ascii="Arial" w:eastAsia="Arial" w:hAnsi="Arial" w:cs="B Nazanin"/>
                <w:szCs w:val="22"/>
                <w:rtl/>
              </w:rPr>
              <w:t>و</w:t>
            </w:r>
            <w:r w:rsidRPr="00B9646D">
              <w:rPr>
                <w:rFonts w:ascii="Arial" w:eastAsia="Arial" w:hAnsi="Arial" w:cs="B Nazanin" w:hint="cs"/>
                <w:szCs w:val="22"/>
                <w:rtl/>
              </w:rPr>
              <w:t xml:space="preserve"> </w:t>
            </w:r>
            <w:r w:rsidRPr="00B9646D">
              <w:rPr>
                <w:rFonts w:ascii="Arial" w:eastAsia="Arial" w:hAnsi="Arial" w:cs="B Nazanin"/>
                <w:szCs w:val="22"/>
                <w:rtl/>
              </w:rPr>
              <w:t>سعی می‌کنند</w:t>
            </w:r>
            <w:r w:rsidRPr="00B9646D">
              <w:rPr>
                <w:rFonts w:ascii="Arial" w:eastAsia="Arial" w:hAnsi="Arial" w:cs="B Nazanin" w:hint="cs"/>
                <w:szCs w:val="22"/>
                <w:rtl/>
              </w:rPr>
              <w:t xml:space="preserve"> </w:t>
            </w:r>
            <w:r w:rsidRPr="00B9646D">
              <w:rPr>
                <w:rFonts w:ascii="Arial" w:eastAsia="Arial" w:hAnsi="Arial" w:cs="B Nazanin"/>
                <w:szCs w:val="22"/>
                <w:rtl/>
              </w:rPr>
              <w:t>که هر</w:t>
            </w:r>
            <w:r w:rsidRPr="00B9646D">
              <w:rPr>
                <w:rFonts w:ascii="Arial" w:eastAsia="Arial" w:hAnsi="Arial" w:cs="B Nazanin" w:hint="cs"/>
                <w:szCs w:val="22"/>
                <w:rtl/>
              </w:rPr>
              <w:t xml:space="preserve"> </w:t>
            </w:r>
            <w:r w:rsidRPr="00B9646D">
              <w:rPr>
                <w:rFonts w:ascii="Arial" w:eastAsia="Arial" w:hAnsi="Arial" w:cs="B Nazanin"/>
                <w:szCs w:val="22"/>
                <w:rtl/>
              </w:rPr>
              <w:t>چيزي</w:t>
            </w:r>
            <w:r w:rsidRPr="00B9646D">
              <w:rPr>
                <w:rFonts w:ascii="Arial" w:eastAsia="Arial" w:hAnsi="Arial" w:cs="B Nazanin" w:hint="cs"/>
                <w:szCs w:val="22"/>
                <w:rtl/>
              </w:rPr>
              <w:t xml:space="preserve"> </w:t>
            </w:r>
            <w:r w:rsidRPr="00B9646D">
              <w:rPr>
                <w:rFonts w:ascii="Arial" w:eastAsia="Arial" w:hAnsi="Arial" w:cs="B Nazanin"/>
                <w:szCs w:val="22"/>
                <w:rtl/>
              </w:rPr>
              <w:t>که او</w:t>
            </w:r>
            <w:r w:rsidRPr="00B9646D">
              <w:rPr>
                <w:rFonts w:ascii="Arial" w:eastAsia="Arial" w:hAnsi="Arial" w:cs="B Nazanin" w:hint="cs"/>
                <w:szCs w:val="22"/>
                <w:rtl/>
              </w:rPr>
              <w:t xml:space="preserve"> </w:t>
            </w:r>
            <w:r w:rsidRPr="00B9646D">
              <w:rPr>
                <w:rFonts w:ascii="Arial" w:eastAsia="Arial" w:hAnsi="Arial" w:cs="B Nazanin"/>
                <w:szCs w:val="22"/>
                <w:rtl/>
              </w:rPr>
              <w:t>را</w:t>
            </w:r>
            <w:r w:rsidRPr="00B9646D">
              <w:rPr>
                <w:rFonts w:ascii="Arial" w:eastAsia="Arial" w:hAnsi="Arial" w:cs="B Nazanin" w:hint="cs"/>
                <w:szCs w:val="22"/>
                <w:rtl/>
              </w:rPr>
              <w:t xml:space="preserve"> </w:t>
            </w:r>
            <w:r w:rsidRPr="00B9646D">
              <w:rPr>
                <w:rFonts w:ascii="Arial" w:eastAsia="Arial" w:hAnsi="Arial" w:cs="B Nazanin"/>
                <w:szCs w:val="22"/>
                <w:rtl/>
              </w:rPr>
              <w:t>به ياد</w:t>
            </w:r>
            <w:r w:rsidRPr="00B9646D">
              <w:rPr>
                <w:rFonts w:ascii="Arial" w:eastAsia="Arial" w:hAnsi="Arial" w:cs="B Nazanin" w:hint="cs"/>
                <w:szCs w:val="22"/>
                <w:rtl/>
              </w:rPr>
              <w:t xml:space="preserve"> </w:t>
            </w:r>
            <w:r w:rsidRPr="00B9646D">
              <w:rPr>
                <w:rFonts w:ascii="Arial" w:eastAsia="Arial" w:hAnsi="Arial" w:cs="B Nazanin"/>
                <w:szCs w:val="22"/>
                <w:rtl/>
              </w:rPr>
              <w:t>همسر و</w:t>
            </w:r>
            <w:r w:rsidRPr="00B9646D">
              <w:rPr>
                <w:rFonts w:ascii="Arial" w:eastAsia="Arial" w:hAnsi="Arial" w:cs="B Nazanin" w:hint="cs"/>
                <w:szCs w:val="22"/>
                <w:rtl/>
              </w:rPr>
              <w:t xml:space="preserve"> </w:t>
            </w:r>
            <w:r w:rsidRPr="00B9646D">
              <w:rPr>
                <w:rFonts w:ascii="Arial" w:eastAsia="Arial" w:hAnsi="Arial" w:cs="B Nazanin"/>
                <w:szCs w:val="22"/>
                <w:rtl/>
              </w:rPr>
              <w:t>فرزندش می‌اندازد، پنهان کنند. با</w:t>
            </w:r>
            <w:r w:rsidRPr="00B9646D">
              <w:rPr>
                <w:rFonts w:ascii="Arial" w:eastAsia="Arial" w:hAnsi="Arial" w:cs="B Nazanin" w:hint="cs"/>
                <w:szCs w:val="22"/>
                <w:rtl/>
              </w:rPr>
              <w:t xml:space="preserve"> </w:t>
            </w:r>
            <w:r w:rsidRPr="00B9646D">
              <w:rPr>
                <w:rFonts w:ascii="Arial" w:eastAsia="Arial" w:hAnsi="Arial" w:cs="B Nazanin"/>
                <w:szCs w:val="22"/>
                <w:rtl/>
              </w:rPr>
              <w:t>اينکه خانواده او را ازآمدن به مزار عزيزانش منع می</w:t>
            </w:r>
            <w:r w:rsidRPr="00B9646D">
              <w:rPr>
                <w:rFonts w:ascii="Arial" w:eastAsia="Arial" w:hAnsi="Arial" w:cs="B Nazanin"/>
                <w:szCs w:val="22"/>
                <w:rtl/>
              </w:rPr>
              <w:softHyphen/>
              <w:t>کنند ولی او</w:t>
            </w:r>
            <w:r w:rsidRPr="00B9646D">
              <w:rPr>
                <w:rFonts w:ascii="Arial" w:eastAsia="Arial" w:hAnsi="Arial" w:cs="B Nazanin" w:hint="cs"/>
                <w:szCs w:val="22"/>
                <w:rtl/>
              </w:rPr>
              <w:t xml:space="preserve"> </w:t>
            </w:r>
            <w:r w:rsidRPr="00B9646D">
              <w:rPr>
                <w:rFonts w:ascii="Arial" w:eastAsia="Arial" w:hAnsi="Arial" w:cs="B Nazanin"/>
                <w:szCs w:val="22"/>
                <w:rtl/>
              </w:rPr>
              <w:t>دائماً بي</w:t>
            </w:r>
            <w:r w:rsidRPr="00B9646D">
              <w:rPr>
                <w:rFonts w:ascii="Arial" w:eastAsia="Arial" w:hAnsi="Arial" w:cs="B Nazanin"/>
                <w:szCs w:val="22"/>
                <w:rtl/>
              </w:rPr>
              <w:softHyphen/>
              <w:t>قراری می</w:t>
            </w:r>
            <w:r w:rsidRPr="00B9646D">
              <w:rPr>
                <w:rFonts w:ascii="Arial" w:eastAsia="Arial" w:hAnsi="Arial" w:cs="B Nazanin"/>
                <w:szCs w:val="22"/>
                <w:rtl/>
              </w:rPr>
              <w:softHyphen/>
              <w:t xml:space="preserve">کند ودوست دارد به آنجا برود. خانم </w:t>
            </w:r>
            <w:r w:rsidRPr="00B9646D">
              <w:rPr>
                <w:rFonts w:ascii="Arial" w:eastAsia="Arial" w:hAnsi="Arial" w:cs="B Nazanin" w:hint="cs"/>
                <w:szCs w:val="22"/>
                <w:rtl/>
              </w:rPr>
              <w:t xml:space="preserve">(ز) </w:t>
            </w:r>
            <w:r w:rsidRPr="00B9646D">
              <w:rPr>
                <w:rFonts w:ascii="Arial" w:eastAsia="Arial" w:hAnsi="Arial" w:cs="B Nazanin"/>
                <w:szCs w:val="22"/>
                <w:rtl/>
              </w:rPr>
              <w:t>پس ازمعرفی خود</w:t>
            </w:r>
            <w:r w:rsidRPr="00B9646D">
              <w:rPr>
                <w:rFonts w:ascii="Arial" w:eastAsia="Arial" w:hAnsi="Arial" w:cs="B Nazanin" w:hint="cs"/>
                <w:szCs w:val="22"/>
                <w:rtl/>
              </w:rPr>
              <w:t xml:space="preserve"> </w:t>
            </w:r>
            <w:r w:rsidRPr="00B9646D">
              <w:rPr>
                <w:rFonts w:ascii="Arial" w:eastAsia="Arial" w:hAnsi="Arial" w:cs="B Nazanin"/>
                <w:szCs w:val="22"/>
                <w:rtl/>
              </w:rPr>
              <w:t>و</w:t>
            </w:r>
            <w:r w:rsidRPr="00B9646D">
              <w:rPr>
                <w:rFonts w:ascii="Arial" w:eastAsia="Arial" w:hAnsi="Arial" w:cs="B Nazanin" w:hint="cs"/>
                <w:szCs w:val="22"/>
                <w:rtl/>
              </w:rPr>
              <w:t xml:space="preserve"> </w:t>
            </w:r>
            <w:r w:rsidRPr="00B9646D">
              <w:rPr>
                <w:rFonts w:ascii="Arial" w:eastAsia="Arial" w:hAnsi="Arial" w:cs="B Nazanin"/>
                <w:szCs w:val="22"/>
                <w:rtl/>
              </w:rPr>
              <w:t>توضيحاتی پيرامون مس</w:t>
            </w:r>
            <w:r w:rsidRPr="00B9646D">
              <w:rPr>
                <w:rFonts w:ascii="Arial" w:eastAsia="Arial" w:hAnsi="Arial" w:cs="B Nazanin" w:hint="cs"/>
                <w:szCs w:val="22"/>
                <w:rtl/>
              </w:rPr>
              <w:t>أ</w:t>
            </w:r>
            <w:r w:rsidRPr="00B9646D">
              <w:rPr>
                <w:rFonts w:ascii="Arial" w:eastAsia="Arial" w:hAnsi="Arial" w:cs="B Nazanin"/>
                <w:szCs w:val="22"/>
                <w:rtl/>
              </w:rPr>
              <w:t>له سوگ عزيز يعنی همان چيزی که دردوره‌های آموزشی درباره آن آموخته بود و</w:t>
            </w:r>
            <w:r w:rsidRPr="00B9646D">
              <w:rPr>
                <w:rFonts w:ascii="Arial" w:eastAsia="Arial" w:hAnsi="Arial" w:cs="B Nazanin" w:hint="cs"/>
                <w:szCs w:val="22"/>
                <w:rtl/>
              </w:rPr>
              <w:t xml:space="preserve"> </w:t>
            </w:r>
            <w:r w:rsidRPr="00B9646D">
              <w:rPr>
                <w:rFonts w:ascii="Arial" w:eastAsia="Arial" w:hAnsi="Arial" w:cs="B Nazanin"/>
                <w:szCs w:val="22"/>
                <w:rtl/>
              </w:rPr>
              <w:t>ارائه بروشورهای آموزشی به خانواده آن زن سعی کرد خانواده مذکور را برای دريافت مداخلات تخصصی به تيم حمايت روانی</w:t>
            </w:r>
            <w:r w:rsidRPr="00B9646D">
              <w:rPr>
                <w:rFonts w:ascii="Arial" w:eastAsia="Arial" w:hAnsi="Arial" w:cs="B Nazanin" w:hint="cs"/>
                <w:szCs w:val="22"/>
                <w:rtl/>
              </w:rPr>
              <w:t xml:space="preserve"> </w:t>
            </w:r>
            <w:r w:rsidRPr="00B9646D">
              <w:rPr>
                <w:rFonts w:ascii="Arial" w:eastAsia="Arial" w:hAnsi="Arial" w:cs="B Nazanin"/>
                <w:szCs w:val="22"/>
                <w:rtl/>
              </w:rPr>
              <w:t xml:space="preserve">- اجتماعی ارجاع کند. </w:t>
            </w:r>
          </w:p>
        </w:tc>
      </w:tr>
    </w:tbl>
    <w:p w14:paraId="43DA4685" w14:textId="77777777" w:rsidR="00957E15" w:rsidRDefault="00B44E74" w:rsidP="00B44E74">
      <w:pPr>
        <w:pStyle w:val="a3"/>
      </w:pPr>
      <w:r>
        <w:t xml:space="preserve"> </w:t>
      </w:r>
    </w:p>
    <w:p w14:paraId="27D026DF" w14:textId="77777777" w:rsidR="00957E15" w:rsidRDefault="00957E15">
      <w:pPr>
        <w:bidi w:val="0"/>
        <w:rPr>
          <w:color w:val="auto"/>
          <w:sz w:val="20"/>
          <w:szCs w:val="24"/>
        </w:rPr>
      </w:pPr>
      <w:r>
        <w:br w:type="page"/>
      </w:r>
    </w:p>
    <w:p w14:paraId="77700895" w14:textId="77777777" w:rsidR="00B44E74" w:rsidRDefault="00B44E74" w:rsidP="00B44E74">
      <w:pPr>
        <w:pStyle w:val="a3"/>
        <w:rPr>
          <w:rtl/>
        </w:rPr>
      </w:pPr>
    </w:p>
    <w:p w14:paraId="20063896" w14:textId="77777777" w:rsidR="003859C2" w:rsidRDefault="00407E41" w:rsidP="00B44E74">
      <w:pPr>
        <w:rPr>
          <w:rFonts w:cs="B Titr"/>
          <w:sz w:val="44"/>
          <w:szCs w:val="44"/>
          <w:rtl/>
        </w:rPr>
      </w:pPr>
      <w:r>
        <w:rPr>
          <w:rFonts w:cs="B Titr"/>
          <w:noProof/>
          <w:sz w:val="44"/>
          <w:szCs w:val="44"/>
          <w:rtl/>
          <w:lang w:bidi="ar-SA"/>
        </w:rPr>
        <mc:AlternateContent>
          <mc:Choice Requires="wps">
            <w:drawing>
              <wp:anchor distT="0" distB="0" distL="114300" distR="114300" simplePos="0" relativeHeight="251874304" behindDoc="0" locked="0" layoutInCell="1" allowOverlap="1" wp14:anchorId="37ACE8BE" wp14:editId="7F6992FE">
                <wp:simplePos x="0" y="0"/>
                <wp:positionH relativeFrom="column">
                  <wp:align>center</wp:align>
                </wp:positionH>
                <wp:positionV relativeFrom="paragraph">
                  <wp:posOffset>47625</wp:posOffset>
                </wp:positionV>
                <wp:extent cx="5400040" cy="4573905"/>
                <wp:effectExtent l="0" t="0" r="10160" b="17145"/>
                <wp:wrapNone/>
                <wp:docPr id="261" name="AutoShap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4573905"/>
                        </a:xfrm>
                        <a:prstGeom prst="roundRect">
                          <a:avLst>
                            <a:gd name="adj" fmla="val 16667"/>
                          </a:avLst>
                        </a:prstGeom>
                        <a:solidFill>
                          <a:srgbClr val="FFE38B"/>
                        </a:solidFill>
                        <a:ln w="9525">
                          <a:solidFill>
                            <a:srgbClr val="000000"/>
                          </a:solidFill>
                          <a:round/>
                          <a:headEnd/>
                          <a:tailEnd/>
                        </a:ln>
                      </wps:spPr>
                      <wps:txbx>
                        <w:txbxContent>
                          <w:p w14:paraId="2F3EDD6B" w14:textId="77777777" w:rsidR="00CA0AD2" w:rsidRPr="0087302A" w:rsidRDefault="00CA0AD2" w:rsidP="003859C2">
                            <w:pPr>
                              <w:pStyle w:val="a4"/>
                              <w:rPr>
                                <w:rtl/>
                              </w:rPr>
                            </w:pPr>
                            <w:r w:rsidRPr="0087302A">
                              <w:rPr>
                                <w:rFonts w:hint="cs"/>
                                <w:rtl/>
                              </w:rPr>
                              <w:t xml:space="preserve">خلاصه فصل </w:t>
                            </w:r>
                          </w:p>
                          <w:p w14:paraId="19C11EC0" w14:textId="77777777" w:rsidR="00CA0AD2" w:rsidRDefault="00CA0AD2" w:rsidP="00B44E74">
                            <w:pPr>
                              <w:pStyle w:val="a3"/>
                              <w:spacing w:line="240" w:lineRule="exact"/>
                              <w:rPr>
                                <w:rtl/>
                              </w:rPr>
                            </w:pPr>
                          </w:p>
                          <w:p w14:paraId="20C56D2A" w14:textId="77777777" w:rsidR="00CA0AD2" w:rsidRPr="0009475A" w:rsidRDefault="00CA0AD2" w:rsidP="00B44E74">
                            <w:pPr>
                              <w:pStyle w:val="a3"/>
                              <w:rPr>
                                <w:rFonts w:cs="B Nazanin"/>
                              </w:rPr>
                            </w:pPr>
                            <w:r w:rsidRPr="0009475A">
                              <w:rPr>
                                <w:rFonts w:cs="B Nazanin" w:hint="cs"/>
                                <w:b/>
                                <w:bCs/>
                                <w:color w:val="C00000"/>
                                <w:rtl/>
                              </w:rPr>
                              <w:t>هدف از آموزش حمایت‌های روانی اجتماعی در بلایا و حوادث غیر مترقبه راهنمایی و آشنائی با مداخلات روانی اجتماعی قبل، حین و بعد از حادثه است. آشنائی با عوارض ناشی از حوادث طبیعی و غیر طبیعی و واکنش‌های که افراد پس از حادثه نشان میدهند، گروه‌های آسیب پذیر که شامل کودکان، زنان و سالمندان می‌باشند در شرایط بحران در معرض خطر بیشتری قرار دارند، از این رو شناسائی و مداخله روانی اجتماعی برای این گروه‌ها از اولویت بیشتری برخوردار است. توجه به علائم روانی و رفتاری کودکان پس از حادثه از نکات بسیار مهمی است که گروه‌ها وتیم‌های امدادگر لازم است با روش‌های مداخله و کمک به این کودکان آشنا باشند. و اینکه چگونه و به کجا ارجاع داده شوند. روش‌های مراقبت از خود برای تیم‌های امدادگر یکی از نکات مهم در حوزه مداخلات روانی اجتماعی است که امدادگران لازم است از این موضوع آگاه باشند و مورد حمایت قرار گیرند. مداخلات روانی اجتماعی برای افراد آسیب دیده پس از غربالگری به صورت گروهی توسط تیم‌های سلامت روان انجام می‌شود، در مواردی که نیاز به مداخلات تخصصی یا درمانی بیشتری باشد افراد به پزشک یا روانپزشک ارجاع خواهند شد، پیگیری برای افراد آسیب دیده به مدت 6 ماه الی یک سال بر اساس نیاز انجام می‌شود.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7ACE8BE" id="AutoShape 162" o:spid="_x0000_s1147" style="position:absolute;left:0;text-align:left;margin-left:0;margin-top:3.75pt;width:425.2pt;height:360.15pt;z-index:25187430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" fillcolor="#ffe38b">
                <v:textbox>
                  <w:txbxContent>
                    <w:p w14:paraId="2F3EDD6B" w14:textId="77777777" w:rsidR="00CA0AD2" w:rsidRPr="0087302A" w:rsidRDefault="00CA0AD2" w:rsidP="003859C2">
                      <w:pPr>
                        <w:pStyle w:val="a4"/>
                        <w:rPr>
                          <w:rtl/>
                        </w:rPr>
                      </w:pPr>
                      <w:r w:rsidRPr="0087302A">
                        <w:rPr>
                          <w:rFonts w:hint="cs"/>
                          <w:rtl/>
                        </w:rPr>
                        <w:t xml:space="preserve">خلاصه فصل </w:t>
                      </w:r>
                    </w:p>
                    <w:p w14:paraId="19C11EC0" w14:textId="77777777" w:rsidR="00CA0AD2" w:rsidRDefault="00CA0AD2" w:rsidP="00B44E74">
                      <w:pPr>
                        <w:pStyle w:val="a3"/>
                        <w:spacing w:line="240" w:lineRule="exact"/>
                        <w:rPr>
                          <w:rtl/>
                        </w:rPr>
                      </w:pPr>
                    </w:p>
                    <w:p w14:paraId="20C56D2A" w14:textId="77777777" w:rsidR="00CA0AD2" w:rsidRPr="0009475A" w:rsidRDefault="00CA0AD2" w:rsidP="00B44E74">
                      <w:pPr>
                        <w:pStyle w:val="a3"/>
                        <w:rPr>
                          <w:rFonts w:cs="B Nazanin"/>
                        </w:rPr>
                      </w:pPr>
                      <w:r w:rsidRPr="0009475A">
                        <w:rPr>
                          <w:rFonts w:cs="B Nazanin" w:hint="cs"/>
                          <w:b/>
                          <w:bCs/>
                          <w:color w:val="C00000"/>
                          <w:rtl/>
                        </w:rPr>
                        <w:t>هدف از آموزش حمایت‌های روانی اجتماعی در بلایا و حوادث غیر مترقبه راهنمایی و آشنائی با مداخلات روانی اجتماعی قبل، حین و بعد از حادثه است. آشنائی با عوارض ناشی از حوادث طبیعی و غیر طبیعی و واکنش‌های که افراد پس از حادثه نشان میدهند، گروه‌های آسیب پذیر که شامل کودکان، زنان و سالمندان می‌باشند در شرایط بحران در معرض خطر بیشتری قرار دارند، از این رو شناسائی و مداخله روانی اجتماعی برای این گروه‌ها از اولویت بیشتری برخوردار است. توجه به علائم روانی و رفتاری کودکان پس از حادثه از نکات بسیار مهمی است که گروه‌ها وتیم‌های امدادگر لازم است با روش‌های مداخله و کمک به این کودکان آشنا باشند. و اینکه چگونه و به کجا ارجاع داده شوند. روش‌های مراقبت از خود برای تیم‌های امدادگر یکی از نکات مهم در حوزه مداخلات روانی اجتماعی است که امدادگران لازم است از این موضوع آگاه باشند و مورد حمایت قرار گیرند. مداخلات روانی اجتماعی برای افراد آسیب دیده پس از غربالگری به صورت گروهی توسط تیم‌های سلامت روان انجام می‌شود، در مواردی که نیاز به مداخلات تخصصی یا درمانی بیشتری باشد افراد به پزشک یا روانپزشک ارجاع خواهند شد، پیگیری برای افراد آسیب دیده به مدت 6 ماه الی یک سال بر اساس نیاز انجام می‌شود.</w:t>
                      </w:r>
                    </w:p>
                  </w:txbxContent>
                </v:textbox>
              </v:roundrect>
            </w:pict>
          </mc:Fallback>
        </mc:AlternateContent>
      </w:r>
      <w:r w:rsidR="003351EB">
        <w:rPr>
          <w:rFonts w:cs="B Titr"/>
          <w:sz w:val="44"/>
          <w:szCs w:val="44"/>
        </w:rPr>
        <w:br w:type="page"/>
      </w:r>
    </w:p>
    <w:p w14:paraId="29B5A118" w14:textId="77777777" w:rsidR="003859C2" w:rsidRDefault="003859C2" w:rsidP="003351EB">
      <w:pPr>
        <w:tabs>
          <w:tab w:val="left" w:pos="6465"/>
        </w:tabs>
        <w:rPr>
          <w:rFonts w:cs="B Titr"/>
          <w:sz w:val="44"/>
          <w:szCs w:val="44"/>
          <w:rtl/>
        </w:rPr>
      </w:pPr>
    </w:p>
    <w:p w14:paraId="37F1DDF3" w14:textId="77777777" w:rsidR="003859C2" w:rsidRDefault="003859C2" w:rsidP="003351EB">
      <w:pPr>
        <w:tabs>
          <w:tab w:val="left" w:pos="6465"/>
        </w:tabs>
        <w:rPr>
          <w:rFonts w:cs="B Titr"/>
          <w:sz w:val="44"/>
          <w:szCs w:val="44"/>
          <w:rtl/>
        </w:rPr>
      </w:pPr>
    </w:p>
    <w:p w14:paraId="54DC9103" w14:textId="6B4863A3" w:rsidR="003859C2" w:rsidRDefault="003859C2" w:rsidP="003351EB">
      <w:pPr>
        <w:tabs>
          <w:tab w:val="left" w:pos="6465"/>
        </w:tabs>
        <w:rPr>
          <w:rFonts w:cs="B Titr"/>
          <w:sz w:val="44"/>
          <w:szCs w:val="44"/>
          <w:rtl/>
        </w:rPr>
      </w:pPr>
    </w:p>
    <w:p w14:paraId="2CB402D9" w14:textId="77777777" w:rsidR="003859C2" w:rsidRDefault="003859C2" w:rsidP="003351EB">
      <w:pPr>
        <w:tabs>
          <w:tab w:val="left" w:pos="6465"/>
        </w:tabs>
        <w:rPr>
          <w:rFonts w:cs="B Titr"/>
          <w:sz w:val="44"/>
          <w:szCs w:val="44"/>
        </w:rPr>
        <w:sectPr w:rsidR="003859C2" w:rsidSect="00661CDF">
          <w:headerReference w:type="default" r:id="rId55"/>
          <w:type w:val="oddPage"/>
          <w:pgSz w:w="11906" w:h="16838"/>
          <w:pgMar w:top="1985" w:right="1701" w:bottom="1418" w:left="1701" w:header="709" w:footer="709" w:gutter="284"/>
          <w:pgBorders w:offsetFrom="page">
            <w:top w:val="single" w:sz="4" w:space="24" w:color="auto" w:shadow="1"/>
            <w:left w:val="single" w:sz="4" w:space="24" w:color="auto" w:shadow="1"/>
            <w:bottom w:val="single" w:sz="4" w:space="24" w:color="auto" w:shadow="1"/>
            <w:right w:val="single" w:sz="4" w:space="24" w:color="auto" w:shadow="1"/>
          </w:pgBorders>
          <w:cols w:space="708"/>
          <w:bidi/>
          <w:rtlGutter/>
          <w:docGrid w:linePitch="360"/>
        </w:sectPr>
      </w:pPr>
    </w:p>
    <w:p w14:paraId="10DE01BF" w14:textId="77777777" w:rsidR="00BA06C7" w:rsidRDefault="00BA06C7" w:rsidP="00BA06C7">
      <w:pPr>
        <w:rPr>
          <w:rFonts w:cs="B Zar"/>
          <w:b/>
          <w:bCs/>
          <w:color w:val="auto"/>
          <w:sz w:val="24"/>
          <w:szCs w:val="24"/>
          <w:rtl/>
        </w:rPr>
      </w:pPr>
    </w:p>
    <w:p w14:paraId="2FF5B7BB" w14:textId="77777777" w:rsidR="00BA06C7" w:rsidRDefault="00BA06C7" w:rsidP="00BA06C7">
      <w:pPr>
        <w:rPr>
          <w:rFonts w:cs="B Zar"/>
          <w:b/>
          <w:bCs/>
          <w:color w:val="auto"/>
          <w:sz w:val="24"/>
          <w:szCs w:val="24"/>
          <w:rtl/>
        </w:rPr>
      </w:pPr>
    </w:p>
    <w:p w14:paraId="00965562" w14:textId="77777777" w:rsidR="00BA06C7" w:rsidRDefault="00BA06C7" w:rsidP="00BA06C7">
      <w:pPr>
        <w:rPr>
          <w:rFonts w:cs="B Zar"/>
          <w:b/>
          <w:bCs/>
          <w:color w:val="auto"/>
          <w:sz w:val="24"/>
          <w:szCs w:val="24"/>
          <w:rtl/>
        </w:rPr>
      </w:pPr>
    </w:p>
    <w:p w14:paraId="225638EA" w14:textId="77777777" w:rsidR="00BA06C7" w:rsidRDefault="00BA06C7" w:rsidP="00BA06C7">
      <w:pPr>
        <w:rPr>
          <w:rFonts w:cs="B Zar"/>
          <w:b/>
          <w:bCs/>
          <w:color w:val="auto"/>
          <w:sz w:val="24"/>
          <w:szCs w:val="24"/>
          <w:rtl/>
        </w:rPr>
      </w:pPr>
    </w:p>
    <w:p w14:paraId="60D23835" w14:textId="77777777" w:rsidR="00BA06C7" w:rsidRDefault="00BA06C7" w:rsidP="00BA06C7">
      <w:pPr>
        <w:rPr>
          <w:rFonts w:cs="B Zar"/>
          <w:b/>
          <w:bCs/>
          <w:color w:val="auto"/>
          <w:sz w:val="24"/>
          <w:szCs w:val="24"/>
          <w:rtl/>
        </w:rPr>
      </w:pPr>
    </w:p>
    <w:p w14:paraId="7BC32E5E" w14:textId="77777777" w:rsidR="00BA06C7" w:rsidRDefault="00BA06C7" w:rsidP="00BA06C7">
      <w:pPr>
        <w:rPr>
          <w:rFonts w:cs="B Zar"/>
          <w:b/>
          <w:bCs/>
          <w:color w:val="auto"/>
          <w:sz w:val="24"/>
          <w:szCs w:val="24"/>
          <w:rtl/>
        </w:rPr>
      </w:pPr>
    </w:p>
    <w:p w14:paraId="09D6BDE5" w14:textId="77777777" w:rsidR="00BA06C7" w:rsidRDefault="00BA06C7" w:rsidP="00BA06C7">
      <w:pPr>
        <w:rPr>
          <w:rFonts w:cs="B Zar"/>
          <w:b/>
          <w:bCs/>
          <w:color w:val="auto"/>
          <w:sz w:val="24"/>
          <w:szCs w:val="24"/>
          <w:rtl/>
        </w:rPr>
      </w:pPr>
    </w:p>
    <w:p w14:paraId="0E3FA37B" w14:textId="77777777" w:rsidR="00BA06C7" w:rsidRDefault="00BA06C7" w:rsidP="00BA06C7">
      <w:pPr>
        <w:rPr>
          <w:rFonts w:cs="B Zar"/>
          <w:b/>
          <w:bCs/>
          <w:color w:val="auto"/>
          <w:sz w:val="24"/>
          <w:szCs w:val="24"/>
          <w:rtl/>
        </w:rPr>
      </w:pPr>
    </w:p>
    <w:p w14:paraId="3A6F5C62" w14:textId="77777777" w:rsidR="00BA06C7" w:rsidRDefault="00BA06C7" w:rsidP="00BA06C7">
      <w:pPr>
        <w:rPr>
          <w:rFonts w:cs="B Zar"/>
          <w:b/>
          <w:bCs/>
          <w:color w:val="auto"/>
          <w:sz w:val="24"/>
          <w:szCs w:val="24"/>
          <w:rtl/>
        </w:rPr>
      </w:pPr>
    </w:p>
    <w:p w14:paraId="5D37E601" w14:textId="77777777" w:rsidR="00BA06C7" w:rsidRDefault="00BA06C7" w:rsidP="00BA06C7">
      <w:pPr>
        <w:rPr>
          <w:rFonts w:cs="B Zar"/>
          <w:b/>
          <w:bCs/>
          <w:color w:val="auto"/>
          <w:sz w:val="24"/>
          <w:szCs w:val="24"/>
          <w:rtl/>
        </w:rPr>
      </w:pPr>
    </w:p>
    <w:p w14:paraId="447F9C5D" w14:textId="77777777" w:rsidR="00BA06C7" w:rsidRDefault="00BA06C7" w:rsidP="00BA06C7">
      <w:pPr>
        <w:rPr>
          <w:rFonts w:cs="B Zar"/>
          <w:b/>
          <w:bCs/>
          <w:color w:val="auto"/>
          <w:sz w:val="24"/>
          <w:szCs w:val="24"/>
          <w:rtl/>
        </w:rPr>
      </w:pPr>
    </w:p>
    <w:p w14:paraId="6E9E7A1E" w14:textId="77777777" w:rsidR="00BA06C7" w:rsidRDefault="00BA06C7" w:rsidP="00BA06C7">
      <w:pPr>
        <w:rPr>
          <w:rFonts w:cs="B Zar"/>
          <w:b/>
          <w:bCs/>
          <w:color w:val="auto"/>
          <w:sz w:val="24"/>
          <w:szCs w:val="24"/>
          <w:rtl/>
        </w:rPr>
      </w:pPr>
    </w:p>
    <w:p w14:paraId="50BFC509" w14:textId="77777777" w:rsidR="00BA06C7" w:rsidRDefault="00BA06C7" w:rsidP="00BA06C7">
      <w:pPr>
        <w:pStyle w:val="a8"/>
        <w:rPr>
          <w:rtl/>
        </w:rPr>
      </w:pPr>
      <w:bookmarkStart w:id="407" w:name="_Toc418666979"/>
      <w:r w:rsidRPr="003F1985">
        <w:rPr>
          <w:rFonts w:hint="cs"/>
          <w:rtl/>
        </w:rPr>
        <w:t>منابع برای مطالعه بیشتر</w:t>
      </w:r>
      <w:bookmarkEnd w:id="407"/>
    </w:p>
    <w:p w14:paraId="67F6D916" w14:textId="77777777" w:rsidR="00BA06C7" w:rsidRPr="003F1985" w:rsidRDefault="00BA06C7" w:rsidP="00BA06C7">
      <w:pPr>
        <w:ind w:left="565" w:hanging="565"/>
        <w:jc w:val="lowKashida"/>
        <w:rPr>
          <w:rFonts w:cs="B Titr"/>
          <w:color w:val="auto"/>
          <w:sz w:val="36"/>
          <w:szCs w:val="36"/>
          <w:rtl/>
        </w:rPr>
      </w:pPr>
    </w:p>
    <w:p w14:paraId="03F313A3" w14:textId="77777777" w:rsidR="00BA06C7" w:rsidRDefault="00BA06C7">
      <w:pPr>
        <w:bidi w:val="0"/>
        <w:rPr>
          <w:color w:val="auto"/>
          <w:sz w:val="24"/>
          <w:szCs w:val="24"/>
          <w:rtl/>
        </w:rPr>
      </w:pPr>
      <w:r>
        <w:rPr>
          <w:color w:val="auto"/>
          <w:sz w:val="24"/>
          <w:szCs w:val="24"/>
          <w:rtl/>
        </w:rPr>
        <w:br w:type="page"/>
      </w:r>
    </w:p>
    <w:p w14:paraId="1F45043F" w14:textId="77777777" w:rsidR="00BA06C7" w:rsidRPr="0009475A" w:rsidRDefault="00BA06C7" w:rsidP="00BA06C7">
      <w:pPr>
        <w:numPr>
          <w:ilvl w:val="0"/>
          <w:numId w:val="83"/>
        </w:numPr>
        <w:tabs>
          <w:tab w:val="left" w:pos="288"/>
        </w:tabs>
        <w:ind w:left="565" w:hanging="565"/>
        <w:jc w:val="lowKashida"/>
        <w:rPr>
          <w:rFonts w:cs="B Nazanin"/>
          <w:color w:val="auto"/>
          <w:sz w:val="24"/>
          <w:szCs w:val="24"/>
        </w:rPr>
      </w:pPr>
      <w:r w:rsidRPr="0009475A">
        <w:rPr>
          <w:rFonts w:cs="B Nazanin" w:hint="cs"/>
          <w:color w:val="auto"/>
          <w:sz w:val="24"/>
          <w:szCs w:val="24"/>
          <w:rtl/>
        </w:rPr>
        <w:lastRenderedPageBreak/>
        <w:t xml:space="preserve">تکنیک‌های فرزندپروری، دکتر سعید جهانشاهی فرد، انتشارات کتاب ارجمند، </w:t>
      </w:r>
    </w:p>
    <w:p w14:paraId="35C0A8EC" w14:textId="77777777" w:rsidR="00BA06C7" w:rsidRPr="0009475A" w:rsidRDefault="00BA06C7" w:rsidP="00BA06C7">
      <w:pPr>
        <w:numPr>
          <w:ilvl w:val="0"/>
          <w:numId w:val="83"/>
        </w:numPr>
        <w:tabs>
          <w:tab w:val="left" w:pos="288"/>
        </w:tabs>
        <w:ind w:left="565" w:hanging="565"/>
        <w:jc w:val="lowKashida"/>
        <w:rPr>
          <w:rFonts w:cs="B Nazanin"/>
          <w:color w:val="auto"/>
          <w:sz w:val="24"/>
          <w:szCs w:val="24"/>
        </w:rPr>
      </w:pPr>
      <w:r w:rsidRPr="0009475A">
        <w:rPr>
          <w:rFonts w:cs="B Nazanin" w:hint="cs"/>
          <w:color w:val="auto"/>
          <w:sz w:val="24"/>
          <w:szCs w:val="24"/>
          <w:rtl/>
        </w:rPr>
        <w:t xml:space="preserve">اصول و روش‌های کاربردی در فرزندپروری (دوران شیرخواری و خردسالی)، انجمن روانپزشکی کودک و نوجوان با همکاری انجمن ترویج تغذیه با شیر مادر </w:t>
      </w:r>
    </w:p>
    <w:p w14:paraId="3B1D3CE0" w14:textId="77777777" w:rsidR="00BA06C7" w:rsidRPr="0009475A" w:rsidRDefault="00BA06C7" w:rsidP="00BA06C7">
      <w:pPr>
        <w:numPr>
          <w:ilvl w:val="0"/>
          <w:numId w:val="83"/>
        </w:numPr>
        <w:tabs>
          <w:tab w:val="left" w:pos="288"/>
        </w:tabs>
        <w:ind w:left="565" w:hanging="565"/>
        <w:jc w:val="lowKashida"/>
        <w:rPr>
          <w:rFonts w:cs="B Nazanin"/>
          <w:color w:val="auto"/>
          <w:sz w:val="24"/>
          <w:szCs w:val="24"/>
        </w:rPr>
      </w:pPr>
      <w:r w:rsidRPr="0009475A">
        <w:rPr>
          <w:rFonts w:cs="B Nazanin" w:hint="cs"/>
          <w:color w:val="auto"/>
          <w:sz w:val="24"/>
          <w:szCs w:val="24"/>
          <w:rtl/>
        </w:rPr>
        <w:t>با کودک بدقلق چه کنیم؟، دوگانجی و کندل، ترجمه سولماز جوکار و یاسمن بانکی، انتشارات ارجمند ونسل فردا</w:t>
      </w:r>
    </w:p>
    <w:p w14:paraId="6BB540BA" w14:textId="77777777" w:rsidR="00BA06C7" w:rsidRPr="0009475A" w:rsidRDefault="00BA06C7" w:rsidP="00BA06C7">
      <w:pPr>
        <w:numPr>
          <w:ilvl w:val="0"/>
          <w:numId w:val="83"/>
        </w:numPr>
        <w:tabs>
          <w:tab w:val="left" w:pos="288"/>
        </w:tabs>
        <w:ind w:left="565" w:hanging="565"/>
        <w:jc w:val="lowKashida"/>
        <w:rPr>
          <w:rFonts w:cs="B Nazanin"/>
          <w:color w:val="auto"/>
          <w:sz w:val="24"/>
          <w:szCs w:val="24"/>
        </w:rPr>
      </w:pPr>
      <w:r w:rsidRPr="0009475A">
        <w:rPr>
          <w:rFonts w:cs="B Nazanin" w:hint="cs"/>
          <w:color w:val="auto"/>
          <w:sz w:val="24"/>
          <w:szCs w:val="24"/>
          <w:rtl/>
        </w:rPr>
        <w:t>راهنمای جامع والدین در تربیت سالم کودک، ریچارد ابدین، ترجمه دکتر انوشه امین زاده، نشر ارجمند و نسل فردا</w:t>
      </w:r>
    </w:p>
    <w:p w14:paraId="23811A3B" w14:textId="77777777" w:rsidR="00BA06C7" w:rsidRPr="0009475A" w:rsidRDefault="00BA06C7" w:rsidP="00BA06C7">
      <w:pPr>
        <w:numPr>
          <w:ilvl w:val="0"/>
          <w:numId w:val="83"/>
        </w:numPr>
        <w:tabs>
          <w:tab w:val="left" w:pos="288"/>
        </w:tabs>
        <w:ind w:left="565" w:hanging="565"/>
        <w:jc w:val="lowKashida"/>
        <w:rPr>
          <w:rFonts w:cs="B Nazanin"/>
          <w:color w:val="auto"/>
          <w:sz w:val="24"/>
          <w:szCs w:val="24"/>
        </w:rPr>
      </w:pPr>
      <w:r w:rsidRPr="0009475A">
        <w:rPr>
          <w:rFonts w:cs="B Nazanin" w:hint="cs"/>
          <w:color w:val="auto"/>
          <w:sz w:val="24"/>
          <w:szCs w:val="24"/>
          <w:rtl/>
        </w:rPr>
        <w:t xml:space="preserve">مجموعه کتاب‌های سفید (بچه‌ها و مهارت‌های زندگی)، ترور رومین، ترجمه شهرزاد فتوحی، انتشارات فنی ایران </w:t>
      </w:r>
    </w:p>
    <w:p w14:paraId="2AD80A40" w14:textId="77777777" w:rsidR="00BA06C7" w:rsidRPr="0009475A" w:rsidRDefault="00BA06C7" w:rsidP="00BA06C7">
      <w:pPr>
        <w:numPr>
          <w:ilvl w:val="0"/>
          <w:numId w:val="83"/>
        </w:numPr>
        <w:tabs>
          <w:tab w:val="left" w:pos="288"/>
        </w:tabs>
        <w:ind w:left="565" w:hanging="565"/>
        <w:jc w:val="lowKashida"/>
        <w:rPr>
          <w:rFonts w:cs="B Nazanin"/>
          <w:color w:val="auto"/>
          <w:sz w:val="24"/>
          <w:szCs w:val="24"/>
        </w:rPr>
      </w:pPr>
      <w:r w:rsidRPr="0009475A">
        <w:rPr>
          <w:rFonts w:cs="B Nazanin" w:hint="cs"/>
          <w:color w:val="auto"/>
          <w:sz w:val="24"/>
          <w:szCs w:val="24"/>
          <w:rtl/>
        </w:rPr>
        <w:t xml:space="preserve">آموزش مهارت‌های زندگی (ویژه دانشجویان)، دکتر فتی، دکتر موتابی و همکاران، انتشارات دانژه </w:t>
      </w:r>
    </w:p>
    <w:p w14:paraId="3D0DF14C" w14:textId="77777777" w:rsidR="00BA06C7" w:rsidRPr="0009475A" w:rsidRDefault="00BA06C7" w:rsidP="00BA06C7">
      <w:pPr>
        <w:numPr>
          <w:ilvl w:val="0"/>
          <w:numId w:val="83"/>
        </w:numPr>
        <w:tabs>
          <w:tab w:val="left" w:pos="288"/>
        </w:tabs>
        <w:ind w:left="565" w:hanging="565"/>
        <w:jc w:val="lowKashida"/>
        <w:rPr>
          <w:rFonts w:cs="B Nazanin"/>
          <w:color w:val="auto"/>
          <w:sz w:val="24"/>
          <w:szCs w:val="24"/>
        </w:rPr>
      </w:pPr>
      <w:r w:rsidRPr="0009475A">
        <w:rPr>
          <w:rFonts w:cs="B Nazanin" w:hint="cs"/>
          <w:color w:val="auto"/>
          <w:sz w:val="24"/>
          <w:szCs w:val="24"/>
          <w:rtl/>
        </w:rPr>
        <w:t>متن آموزشی در زمینه شناسایی، پیشگیری و درمان سوء رفتار جسمانی در کودکان (برای پزشکان عمومی). دکتر بهروز جلالی و سید عباس باقری یزدی</w:t>
      </w:r>
    </w:p>
    <w:p w14:paraId="5AEEC55A" w14:textId="77777777" w:rsidR="00BA06C7" w:rsidRPr="0009475A" w:rsidRDefault="00BA06C7" w:rsidP="00BA06C7">
      <w:pPr>
        <w:numPr>
          <w:ilvl w:val="0"/>
          <w:numId w:val="83"/>
        </w:numPr>
        <w:tabs>
          <w:tab w:val="left" w:pos="288"/>
        </w:tabs>
        <w:ind w:left="565" w:hanging="565"/>
        <w:jc w:val="lowKashida"/>
        <w:rPr>
          <w:rFonts w:cs="B Nazanin"/>
          <w:color w:val="auto"/>
          <w:sz w:val="24"/>
          <w:szCs w:val="24"/>
        </w:rPr>
      </w:pPr>
      <w:r w:rsidRPr="0009475A">
        <w:rPr>
          <w:rFonts w:cs="B Nazanin" w:hint="cs"/>
          <w:color w:val="auto"/>
          <w:sz w:val="24"/>
          <w:szCs w:val="24"/>
          <w:rtl/>
        </w:rPr>
        <w:t xml:space="preserve">متن آموزشی در زمینه کودک آزاری جسمانی (برای کارشناسان و کاردانان بهداشتی ). دکتر کتایون خوشابی و سید عباس باقری یزدی </w:t>
      </w:r>
    </w:p>
    <w:p w14:paraId="1515F83F" w14:textId="77777777" w:rsidR="00BA06C7" w:rsidRPr="0009475A" w:rsidRDefault="00BA06C7" w:rsidP="00BA06C7">
      <w:pPr>
        <w:numPr>
          <w:ilvl w:val="0"/>
          <w:numId w:val="83"/>
        </w:numPr>
        <w:tabs>
          <w:tab w:val="left" w:pos="288"/>
        </w:tabs>
        <w:ind w:left="565" w:hanging="565"/>
        <w:jc w:val="lowKashida"/>
        <w:rPr>
          <w:rFonts w:cs="B Nazanin"/>
          <w:color w:val="auto"/>
          <w:sz w:val="24"/>
          <w:szCs w:val="24"/>
          <w:rtl/>
        </w:rPr>
      </w:pPr>
      <w:r w:rsidRPr="0009475A">
        <w:rPr>
          <w:rFonts w:cs="B Nazanin" w:hint="cs"/>
          <w:color w:val="auto"/>
          <w:sz w:val="24"/>
          <w:szCs w:val="24"/>
          <w:rtl/>
        </w:rPr>
        <w:t>متن آموزشی پیشگیری از خود کشی برای كاركنان آموزش و پرورش (مدیران، کارشناسان، پرسنل</w:t>
      </w:r>
      <w:r w:rsidRPr="0009475A">
        <w:rPr>
          <w:rFonts w:cs="B Nazanin"/>
          <w:color w:val="auto"/>
          <w:sz w:val="24"/>
          <w:szCs w:val="24"/>
        </w:rPr>
        <w:t>(</w:t>
      </w:r>
      <w:r w:rsidRPr="0009475A">
        <w:rPr>
          <w:rFonts w:cs="B Nazanin" w:hint="cs"/>
          <w:color w:val="auto"/>
          <w:sz w:val="24"/>
          <w:szCs w:val="24"/>
          <w:rtl/>
        </w:rPr>
        <w:t xml:space="preserve">. دکتر سید مهدی حسن زاده دكتر لاله حبيبي كوهي دکتر ميترا حفاظي عيسي كريمي كيسمي، معاونت بهداشت وزارت بهداشت، درمان و آموزش پزشکی (اداره سلامت روان). </w:t>
      </w:r>
    </w:p>
    <w:p w14:paraId="06E1479B" w14:textId="77777777" w:rsidR="00BA06C7" w:rsidRPr="0009475A" w:rsidRDefault="00BA06C7" w:rsidP="00BA06C7">
      <w:pPr>
        <w:numPr>
          <w:ilvl w:val="0"/>
          <w:numId w:val="83"/>
        </w:numPr>
        <w:tabs>
          <w:tab w:val="left" w:pos="288"/>
        </w:tabs>
        <w:ind w:left="565" w:hanging="565"/>
        <w:jc w:val="lowKashida"/>
        <w:rPr>
          <w:rFonts w:cs="B Nazanin"/>
          <w:color w:val="auto"/>
          <w:sz w:val="24"/>
          <w:szCs w:val="24"/>
          <w:rtl/>
        </w:rPr>
      </w:pPr>
      <w:r w:rsidRPr="0009475A">
        <w:rPr>
          <w:rFonts w:cs="B Nazanin" w:hint="cs"/>
          <w:color w:val="auto"/>
          <w:sz w:val="24"/>
          <w:szCs w:val="24"/>
          <w:rtl/>
        </w:rPr>
        <w:t xml:space="preserve"> متن آموزشی پیشگیری از خود کشی برای پزشکان عمومی،</w:t>
      </w:r>
      <w:r w:rsidRPr="0009475A">
        <w:rPr>
          <w:rFonts w:cs="B Nazanin"/>
          <w:color w:val="auto"/>
          <w:sz w:val="24"/>
          <w:szCs w:val="24"/>
          <w:rtl/>
        </w:rPr>
        <w:t xml:space="preserve"> کارشناس و کاردان مراقبت‌های اولیه بهداشتی</w:t>
      </w:r>
      <w:r w:rsidRPr="0009475A">
        <w:rPr>
          <w:rFonts w:cs="B Nazanin" w:hint="cs"/>
          <w:color w:val="auto"/>
          <w:sz w:val="24"/>
          <w:szCs w:val="24"/>
          <w:rtl/>
        </w:rPr>
        <w:t xml:space="preserve">، بهورز و رابطين بهداشتي. دکتر سید مهدی حسن زاده، دكتر لاله حبيبي كوهي، دکتر ميترا حفاظي، عيسي كريمي كيسمي. معاونت بهداشت وزارت بهداشت، درمان و آموزش پزشکی (اداره سلامت روان). </w:t>
      </w:r>
    </w:p>
    <w:p w14:paraId="0B84BA10" w14:textId="77777777" w:rsidR="00BA06C7" w:rsidRPr="0009475A" w:rsidRDefault="00BA06C7" w:rsidP="00BA06C7">
      <w:pPr>
        <w:numPr>
          <w:ilvl w:val="0"/>
          <w:numId w:val="83"/>
        </w:numPr>
        <w:tabs>
          <w:tab w:val="left" w:pos="288"/>
        </w:tabs>
        <w:ind w:left="565" w:hanging="565"/>
        <w:jc w:val="lowKashida"/>
        <w:rPr>
          <w:rFonts w:cs="B Nazanin"/>
          <w:color w:val="auto"/>
          <w:sz w:val="24"/>
          <w:szCs w:val="24"/>
          <w:rtl/>
        </w:rPr>
      </w:pPr>
      <w:r w:rsidRPr="0009475A">
        <w:rPr>
          <w:rFonts w:cs="B Nazanin" w:hint="cs"/>
          <w:color w:val="auto"/>
          <w:sz w:val="24"/>
          <w:szCs w:val="24"/>
          <w:rtl/>
        </w:rPr>
        <w:t xml:space="preserve"> متن آموزشی پیشگیری از خود کشی برای عموم مردم. دکتر سید مهدی حسن زاده، دكتر لاله حبيبي كوهي، دکتر ميترا حفاظي، عيسي كريمي كيسمي. معاونت بهداشت وزارت بهداشت، درمان و آموزش پزشکی (اداره سلامت روان). </w:t>
      </w:r>
    </w:p>
    <w:p w14:paraId="7DE2A67D" w14:textId="77777777" w:rsidR="00BA06C7" w:rsidRPr="0009475A" w:rsidRDefault="00BA06C7" w:rsidP="00BA06C7">
      <w:pPr>
        <w:numPr>
          <w:ilvl w:val="0"/>
          <w:numId w:val="83"/>
        </w:numPr>
        <w:tabs>
          <w:tab w:val="left" w:pos="288"/>
        </w:tabs>
        <w:ind w:left="565" w:hanging="565"/>
        <w:jc w:val="lowKashida"/>
        <w:rPr>
          <w:rFonts w:cs="B Nazanin"/>
          <w:color w:val="auto"/>
          <w:sz w:val="24"/>
          <w:szCs w:val="24"/>
          <w:rtl/>
        </w:rPr>
      </w:pPr>
      <w:r w:rsidRPr="0009475A">
        <w:rPr>
          <w:rFonts w:cs="B Nazanin" w:hint="cs"/>
          <w:color w:val="auto"/>
          <w:sz w:val="24"/>
          <w:szCs w:val="24"/>
          <w:rtl/>
        </w:rPr>
        <w:t xml:space="preserve">متن آموزشی پیشگیری از خودکشی برای مدیران رسانه‌های گروهی دکتر سید مهدی حسن‌زاده، دكتر لاله حبيبي كوهي، دکتر ميترا حفاظي، عيسي كريمي كيسمي. معاونت بهداشت وزارت بهداشت، درمان و آموزش پزشکی (اداره سلامت روان). </w:t>
      </w:r>
    </w:p>
    <w:p w14:paraId="7B1A0FD4" w14:textId="77777777" w:rsidR="00BA06C7" w:rsidRPr="0009475A" w:rsidRDefault="00BA06C7" w:rsidP="00BA06C7">
      <w:pPr>
        <w:numPr>
          <w:ilvl w:val="0"/>
          <w:numId w:val="83"/>
        </w:numPr>
        <w:tabs>
          <w:tab w:val="left" w:pos="288"/>
        </w:tabs>
        <w:ind w:left="565" w:hanging="565"/>
        <w:jc w:val="lowKashida"/>
        <w:rPr>
          <w:rFonts w:cs="B Nazanin"/>
          <w:color w:val="auto"/>
          <w:sz w:val="24"/>
          <w:szCs w:val="24"/>
          <w:rtl/>
        </w:rPr>
      </w:pPr>
      <w:r w:rsidRPr="0009475A">
        <w:rPr>
          <w:rFonts w:cs="B Nazanin" w:hint="cs"/>
          <w:color w:val="auto"/>
          <w:sz w:val="24"/>
          <w:szCs w:val="24"/>
          <w:rtl/>
        </w:rPr>
        <w:t xml:space="preserve">نحوه برخورد پرسنل اورژانس با بیمار اقدام‌کننده به خودکشی. دکتر سید مهدی حسن زاده، دكتر لاله حبيبي كوهي، دکتر ميترا حفاظي، عيسي كريمي كيسمي. معاونت بهداشت وزارت بهداشت، درمان و آموزش پزشکی (اداره سلامت روان). </w:t>
      </w:r>
    </w:p>
    <w:p w14:paraId="31DE3320" w14:textId="77777777" w:rsidR="00BA06C7" w:rsidRPr="0009475A" w:rsidRDefault="00BA06C7" w:rsidP="00BA06C7">
      <w:pPr>
        <w:numPr>
          <w:ilvl w:val="0"/>
          <w:numId w:val="83"/>
        </w:numPr>
        <w:tabs>
          <w:tab w:val="left" w:pos="288"/>
        </w:tabs>
        <w:ind w:left="565" w:hanging="565"/>
        <w:jc w:val="lowKashida"/>
        <w:rPr>
          <w:rFonts w:cs="B Nazanin"/>
          <w:color w:val="auto"/>
          <w:sz w:val="24"/>
          <w:szCs w:val="24"/>
        </w:rPr>
      </w:pPr>
      <w:r w:rsidRPr="0009475A">
        <w:rPr>
          <w:rFonts w:cs="B Nazanin"/>
          <w:color w:val="auto"/>
          <w:sz w:val="24"/>
          <w:szCs w:val="24"/>
          <w:rtl/>
        </w:rPr>
        <w:t>دفتر مقابله با مواد و جرم سازمان ملل متحد. توانمندسازی والدین، آموزش مهارت‌های زندگی با تمرکز بر پیشگیری از مصرف مواد در خانواده، 1390.</w:t>
      </w:r>
    </w:p>
    <w:p w14:paraId="345C16E3" w14:textId="77777777" w:rsidR="00BA06C7" w:rsidRPr="0009475A" w:rsidRDefault="00BA06C7" w:rsidP="00BA06C7">
      <w:pPr>
        <w:numPr>
          <w:ilvl w:val="0"/>
          <w:numId w:val="83"/>
        </w:numPr>
        <w:tabs>
          <w:tab w:val="left" w:pos="288"/>
        </w:tabs>
        <w:ind w:left="565" w:hanging="565"/>
        <w:jc w:val="lowKashida"/>
        <w:rPr>
          <w:rFonts w:cs="B Nazanin"/>
          <w:color w:val="auto"/>
          <w:sz w:val="24"/>
          <w:szCs w:val="24"/>
        </w:rPr>
      </w:pPr>
      <w:r w:rsidRPr="0009475A">
        <w:rPr>
          <w:rFonts w:cs="B Nazanin"/>
          <w:color w:val="auto"/>
          <w:sz w:val="24"/>
          <w:szCs w:val="24"/>
          <w:rtl/>
        </w:rPr>
        <w:t>محمدخانی شهرام، نوری ربابه. پیشگیری اولیه از اعتیاد با تمرکز بر خانواده، ستاد مبارزه با مواد مخدر رياست جمهوري، 1391.</w:t>
      </w:r>
    </w:p>
    <w:p w14:paraId="4BE6C826" w14:textId="77777777" w:rsidR="00BA06C7" w:rsidRPr="0009475A" w:rsidRDefault="00BA06C7" w:rsidP="00BA06C7">
      <w:pPr>
        <w:numPr>
          <w:ilvl w:val="0"/>
          <w:numId w:val="83"/>
        </w:numPr>
        <w:tabs>
          <w:tab w:val="left" w:pos="288"/>
        </w:tabs>
        <w:ind w:left="565" w:hanging="565"/>
        <w:jc w:val="lowKashida"/>
        <w:rPr>
          <w:rFonts w:cs="B Nazanin"/>
          <w:color w:val="auto"/>
          <w:sz w:val="24"/>
          <w:szCs w:val="24"/>
          <w:rtl/>
        </w:rPr>
      </w:pPr>
      <w:r w:rsidRPr="0009475A">
        <w:rPr>
          <w:rFonts w:cs="B Nazanin"/>
          <w:color w:val="auto"/>
          <w:sz w:val="24"/>
          <w:szCs w:val="24"/>
          <w:rtl/>
        </w:rPr>
        <w:t xml:space="preserve">استانداردهاي برنامه هاي پيشگيري از مصرف مواد، دفترمقابله با مواد و جرم سازمان ملل متحد. وين، اتريش </w:t>
      </w:r>
      <w:r w:rsidRPr="0009475A">
        <w:rPr>
          <w:rFonts w:cs="B Nazanin"/>
          <w:color w:val="auto"/>
          <w:sz w:val="24"/>
          <w:szCs w:val="24"/>
        </w:rPr>
        <w:t>UNODC,2013)</w:t>
      </w:r>
      <w:r w:rsidRPr="0009475A">
        <w:rPr>
          <w:rFonts w:cs="B Nazanin"/>
          <w:color w:val="auto"/>
          <w:sz w:val="24"/>
          <w:szCs w:val="24"/>
          <w:rtl/>
        </w:rPr>
        <w:t>)</w:t>
      </w:r>
    </w:p>
    <w:p w14:paraId="6F9930CB" w14:textId="77777777" w:rsidR="00BA06C7" w:rsidRPr="0009475A" w:rsidRDefault="00BA06C7" w:rsidP="00BA06C7">
      <w:pPr>
        <w:numPr>
          <w:ilvl w:val="0"/>
          <w:numId w:val="83"/>
        </w:numPr>
        <w:tabs>
          <w:tab w:val="left" w:pos="288"/>
        </w:tabs>
        <w:ind w:left="565" w:hanging="565"/>
        <w:jc w:val="lowKashida"/>
        <w:rPr>
          <w:rFonts w:cs="B Nazanin"/>
          <w:color w:val="auto"/>
          <w:sz w:val="24"/>
          <w:szCs w:val="24"/>
        </w:rPr>
      </w:pPr>
      <w:r w:rsidRPr="0009475A">
        <w:rPr>
          <w:rFonts w:cs="B Nazanin"/>
          <w:color w:val="auto"/>
          <w:sz w:val="24"/>
          <w:szCs w:val="24"/>
          <w:rtl/>
        </w:rPr>
        <w:lastRenderedPageBreak/>
        <w:t>محسنی تبریزی، علیرضا و همکاران، استراتژي‌هاي تحقيق محور پيشگيري از سوءمصرف موادمخدر، مركز آموزشي و پژوهشي سوءمصرف و وابستگي به مواد دانشگاه علوم‌ بهزيستي و توان‌بخشي، 1390</w:t>
      </w:r>
    </w:p>
    <w:p w14:paraId="62F1D787" w14:textId="77777777" w:rsidR="00BA06C7" w:rsidRPr="0009475A" w:rsidRDefault="00BA06C7" w:rsidP="00BA06C7">
      <w:pPr>
        <w:numPr>
          <w:ilvl w:val="0"/>
          <w:numId w:val="83"/>
        </w:numPr>
        <w:tabs>
          <w:tab w:val="left" w:pos="288"/>
        </w:tabs>
        <w:ind w:left="565" w:hanging="565"/>
        <w:jc w:val="lowKashida"/>
        <w:rPr>
          <w:rFonts w:cs="B Nazanin"/>
          <w:color w:val="auto"/>
          <w:sz w:val="24"/>
          <w:szCs w:val="24"/>
        </w:rPr>
      </w:pPr>
      <w:r w:rsidRPr="0009475A">
        <w:rPr>
          <w:rFonts w:cs="B Nazanin"/>
          <w:color w:val="auto"/>
          <w:sz w:val="24"/>
          <w:szCs w:val="24"/>
          <w:rtl/>
        </w:rPr>
        <w:t>طارمیان، فرهاد   ،حقایقی درباره زندگی سالم و بدور از مواد( نکات علمی) وزارت علوم تحقیقات و فناوری دفتر مرکزی مشاوره با همکاری معاونت دانشجویی و فرهنگی مرکز مشاوره دانشجویی، 1389</w:t>
      </w:r>
    </w:p>
    <w:p w14:paraId="72E63294" w14:textId="77777777" w:rsidR="00BA06C7" w:rsidRPr="0009475A" w:rsidRDefault="00BA06C7" w:rsidP="00BA06C7">
      <w:pPr>
        <w:numPr>
          <w:ilvl w:val="0"/>
          <w:numId w:val="83"/>
        </w:numPr>
        <w:tabs>
          <w:tab w:val="left" w:pos="288"/>
        </w:tabs>
        <w:ind w:left="565" w:hanging="565"/>
        <w:jc w:val="lowKashida"/>
        <w:rPr>
          <w:rFonts w:cs="B Nazanin"/>
          <w:color w:val="auto"/>
          <w:sz w:val="24"/>
          <w:szCs w:val="24"/>
          <w:rtl/>
        </w:rPr>
      </w:pPr>
      <w:r w:rsidRPr="0009475A">
        <w:rPr>
          <w:rFonts w:cs="B Nazanin"/>
          <w:color w:val="auto"/>
          <w:sz w:val="24"/>
          <w:szCs w:val="24"/>
          <w:rtl/>
        </w:rPr>
        <w:t>نوری، ربابه، باورهاي شايع و اشتباه در مورد اعتياد و مواد، مرکز مشاوره دانشگاه تهران با همکاری دفتر مقابله با جرم و مواد مخدر سازمان ملل در ایران،1384</w:t>
      </w:r>
    </w:p>
    <w:p w14:paraId="042F3E1F" w14:textId="77777777" w:rsidR="00BA06C7" w:rsidRPr="0009475A" w:rsidRDefault="00BA06C7" w:rsidP="00BA06C7">
      <w:pPr>
        <w:numPr>
          <w:ilvl w:val="0"/>
          <w:numId w:val="83"/>
        </w:numPr>
        <w:tabs>
          <w:tab w:val="left" w:pos="288"/>
        </w:tabs>
        <w:ind w:left="565" w:hanging="565"/>
        <w:jc w:val="lowKashida"/>
        <w:rPr>
          <w:rFonts w:cs="B Nazanin"/>
          <w:color w:val="auto"/>
        </w:rPr>
      </w:pPr>
      <w:r w:rsidRPr="0009475A">
        <w:rPr>
          <w:rFonts w:cs="B Nazanin" w:hint="cs"/>
          <w:color w:val="auto"/>
          <w:sz w:val="24"/>
          <w:szCs w:val="24"/>
          <w:rtl/>
        </w:rPr>
        <w:t>رادفر رامین، ز ارعی ربابه،پیشگیری از سوء مصرف مواد در کودکان و نوجوانان، سازمان بهزیستی استان اصفهان، مرکز تخصصی پیشگیری از اعتیاد روزبه</w:t>
      </w:r>
    </w:p>
    <w:p w14:paraId="236EE389" w14:textId="77777777" w:rsidR="00BA06C7" w:rsidRDefault="00BA06C7" w:rsidP="0018022A">
      <w:pPr>
        <w:pStyle w:val="a3"/>
        <w:rPr>
          <w:sz w:val="24"/>
          <w:rtl/>
        </w:rPr>
        <w:sectPr w:rsidR="00BA06C7" w:rsidSect="00661CDF">
          <w:headerReference w:type="default" r:id="rId56"/>
          <w:type w:val="oddPage"/>
          <w:pgSz w:w="11906" w:h="16838"/>
          <w:pgMar w:top="1985" w:right="1701" w:bottom="1418" w:left="1701" w:header="709" w:footer="709" w:gutter="284"/>
          <w:pgBorders w:offsetFrom="page">
            <w:top w:val="single" w:sz="4" w:space="24" w:color="auto" w:shadow="1"/>
            <w:left w:val="single" w:sz="4" w:space="24" w:color="auto" w:shadow="1"/>
            <w:bottom w:val="single" w:sz="4" w:space="24" w:color="auto" w:shadow="1"/>
            <w:right w:val="single" w:sz="4" w:space="24" w:color="auto" w:shadow="1"/>
          </w:pgBorders>
          <w:cols w:space="708"/>
          <w:bidi/>
          <w:rtlGutter/>
          <w:docGrid w:linePitch="360"/>
        </w:sectPr>
      </w:pPr>
    </w:p>
    <w:p w14:paraId="701BC20D" w14:textId="77777777" w:rsidR="00BA06C7" w:rsidRDefault="00BA06C7">
      <w:pPr>
        <w:bidi w:val="0"/>
        <w:rPr>
          <w:color w:val="auto"/>
          <w:sz w:val="24"/>
          <w:szCs w:val="24"/>
          <w:rtl/>
        </w:rPr>
      </w:pPr>
    </w:p>
    <w:p w14:paraId="73F07145" w14:textId="77777777" w:rsidR="0018022A" w:rsidRDefault="0018022A" w:rsidP="0018022A">
      <w:pPr>
        <w:pStyle w:val="a3"/>
        <w:rPr>
          <w:sz w:val="24"/>
          <w:rtl/>
        </w:rPr>
      </w:pPr>
    </w:p>
    <w:p w14:paraId="6A364A57" w14:textId="77777777" w:rsidR="0018022A" w:rsidRDefault="0018022A" w:rsidP="0018022A">
      <w:pPr>
        <w:pStyle w:val="a3"/>
        <w:rPr>
          <w:sz w:val="24"/>
          <w:rtl/>
        </w:rPr>
      </w:pPr>
    </w:p>
    <w:p w14:paraId="3FCEE98F" w14:textId="77777777" w:rsidR="0018022A" w:rsidRDefault="0018022A" w:rsidP="0018022A">
      <w:pPr>
        <w:pStyle w:val="a3"/>
        <w:rPr>
          <w:sz w:val="24"/>
          <w:rtl/>
        </w:rPr>
      </w:pPr>
    </w:p>
    <w:p w14:paraId="7FE2F9BF" w14:textId="77777777" w:rsidR="0018022A" w:rsidRDefault="0018022A" w:rsidP="0018022A">
      <w:pPr>
        <w:pStyle w:val="a3"/>
        <w:rPr>
          <w:sz w:val="24"/>
          <w:rtl/>
        </w:rPr>
      </w:pPr>
    </w:p>
    <w:p w14:paraId="41941CAE" w14:textId="77777777" w:rsidR="0018022A" w:rsidRDefault="0018022A" w:rsidP="0018022A">
      <w:pPr>
        <w:pStyle w:val="a3"/>
        <w:rPr>
          <w:sz w:val="24"/>
          <w:rtl/>
        </w:rPr>
      </w:pPr>
    </w:p>
    <w:p w14:paraId="6A1D28A2" w14:textId="77777777" w:rsidR="0018022A" w:rsidRDefault="0018022A" w:rsidP="0018022A">
      <w:pPr>
        <w:pStyle w:val="a3"/>
        <w:rPr>
          <w:sz w:val="24"/>
          <w:rtl/>
        </w:rPr>
      </w:pPr>
    </w:p>
    <w:p w14:paraId="7BACBE7E" w14:textId="77777777" w:rsidR="0018022A" w:rsidRDefault="0018022A" w:rsidP="0018022A">
      <w:pPr>
        <w:pStyle w:val="a3"/>
        <w:rPr>
          <w:sz w:val="24"/>
          <w:rtl/>
        </w:rPr>
      </w:pPr>
    </w:p>
    <w:p w14:paraId="2D14DA57" w14:textId="77777777" w:rsidR="0018022A" w:rsidRDefault="0018022A" w:rsidP="0018022A">
      <w:pPr>
        <w:pStyle w:val="a3"/>
        <w:rPr>
          <w:sz w:val="24"/>
          <w:rtl/>
        </w:rPr>
      </w:pPr>
    </w:p>
    <w:p w14:paraId="14090B1B" w14:textId="77777777" w:rsidR="0018022A" w:rsidRDefault="0018022A" w:rsidP="0018022A">
      <w:pPr>
        <w:pStyle w:val="a3"/>
        <w:rPr>
          <w:sz w:val="24"/>
          <w:rtl/>
        </w:rPr>
      </w:pPr>
    </w:p>
    <w:p w14:paraId="39FBD9EF" w14:textId="77777777" w:rsidR="0018022A" w:rsidRDefault="0018022A" w:rsidP="0018022A">
      <w:pPr>
        <w:pStyle w:val="a3"/>
        <w:rPr>
          <w:sz w:val="24"/>
          <w:rtl/>
        </w:rPr>
      </w:pPr>
    </w:p>
    <w:p w14:paraId="0DE47879" w14:textId="77777777" w:rsidR="0018022A" w:rsidRDefault="0018022A" w:rsidP="0018022A">
      <w:pPr>
        <w:pStyle w:val="a3"/>
        <w:rPr>
          <w:sz w:val="24"/>
          <w:rtl/>
        </w:rPr>
      </w:pPr>
    </w:p>
    <w:p w14:paraId="10EE7AD9" w14:textId="77777777" w:rsidR="003351EB" w:rsidRDefault="0018022A" w:rsidP="0018022A">
      <w:pPr>
        <w:pStyle w:val="a8"/>
      </w:pPr>
      <w:bookmarkStart w:id="408" w:name="_Toc417907615"/>
      <w:bookmarkStart w:id="409" w:name="_Toc418666980"/>
      <w:r>
        <w:rPr>
          <w:rFonts w:hint="cs"/>
          <w:rtl/>
        </w:rPr>
        <w:t>پيوست‌ها</w:t>
      </w:r>
      <w:bookmarkEnd w:id="408"/>
      <w:bookmarkEnd w:id="409"/>
      <w:r w:rsidR="003351EB">
        <w:tab/>
      </w:r>
    </w:p>
    <w:p w14:paraId="27EB95D9" w14:textId="77777777" w:rsidR="0018022A" w:rsidRDefault="003351EB" w:rsidP="0018022A">
      <w:pPr>
        <w:pStyle w:val="a3"/>
        <w:ind w:hanging="2"/>
        <w:jc w:val="center"/>
        <w:rPr>
          <w:rtl/>
        </w:rPr>
      </w:pPr>
      <w:r w:rsidRPr="00AC7DDC">
        <w:br w:type="page"/>
      </w:r>
    </w:p>
    <w:p w14:paraId="13E07675" w14:textId="77777777" w:rsidR="0018022A" w:rsidRPr="0009475A" w:rsidRDefault="00056E82" w:rsidP="00056E82">
      <w:pPr>
        <w:pStyle w:val="a1"/>
        <w:rPr>
          <w:rFonts w:cs="B Nazanin"/>
          <w:szCs w:val="24"/>
          <w:rtl/>
        </w:rPr>
      </w:pPr>
      <w:bookmarkStart w:id="410" w:name="_Toc418666981"/>
      <w:r w:rsidRPr="0009475A">
        <w:rPr>
          <w:rFonts w:cs="B Nazanin" w:hint="cs"/>
          <w:szCs w:val="24"/>
          <w:rtl/>
        </w:rPr>
        <w:lastRenderedPageBreak/>
        <w:t xml:space="preserve">پيوست 1: </w:t>
      </w:r>
      <w:r w:rsidR="0018022A" w:rsidRPr="0009475A">
        <w:rPr>
          <w:rFonts w:cs="B Nazanin" w:hint="cs"/>
          <w:szCs w:val="24"/>
          <w:rtl/>
        </w:rPr>
        <w:t>وظایف پیش</w:t>
      </w:r>
      <w:r w:rsidR="00D42456" w:rsidRPr="0009475A">
        <w:rPr>
          <w:rFonts w:cs="B Nazanin" w:hint="cs"/>
          <w:szCs w:val="24"/>
          <w:rtl/>
        </w:rPr>
        <w:t>‌</w:t>
      </w:r>
      <w:r w:rsidR="0018022A" w:rsidRPr="0009475A">
        <w:rPr>
          <w:rFonts w:cs="B Nazanin" w:hint="cs"/>
          <w:szCs w:val="24"/>
          <w:rtl/>
        </w:rPr>
        <w:t>بینی شده برای کارشناس مراقب سلامت خانواده در حوزه دفتر سلامت روانی، اجتماعی و اعتیاد</w:t>
      </w:r>
      <w:bookmarkEnd w:id="410"/>
    </w:p>
    <w:p w14:paraId="252D2B11" w14:textId="77777777" w:rsidR="0018022A" w:rsidRPr="0009475A" w:rsidRDefault="0018022A" w:rsidP="0018022A">
      <w:pPr>
        <w:pStyle w:val="a3"/>
        <w:ind w:hanging="2"/>
        <w:jc w:val="center"/>
        <w:rPr>
          <w:rFonts w:cs="B Nazanin"/>
          <w:b/>
          <w:bCs/>
          <w:sz w:val="24"/>
          <w:rtl/>
        </w:rPr>
      </w:pPr>
    </w:p>
    <w:p w14:paraId="50D9E65E" w14:textId="77777777" w:rsidR="0018022A" w:rsidRPr="0009475A" w:rsidRDefault="0018022A" w:rsidP="00E80D7B">
      <w:pPr>
        <w:numPr>
          <w:ilvl w:val="0"/>
          <w:numId w:val="82"/>
        </w:numPr>
        <w:ind w:left="395" w:hanging="336"/>
        <w:jc w:val="both"/>
        <w:rPr>
          <w:rFonts w:cs="B Nazanin"/>
          <w:color w:val="auto"/>
          <w:sz w:val="24"/>
          <w:szCs w:val="24"/>
        </w:rPr>
      </w:pPr>
      <w:r w:rsidRPr="0009475A">
        <w:rPr>
          <w:rFonts w:cs="B Nazanin" w:hint="cs"/>
          <w:color w:val="auto"/>
          <w:sz w:val="24"/>
          <w:szCs w:val="24"/>
          <w:rtl/>
        </w:rPr>
        <w:t>ارزیابی اولیه وضعیت روانشناختی متناسب با گروه</w:t>
      </w:r>
      <w:r w:rsidR="00AD4B8E" w:rsidRPr="0009475A">
        <w:rPr>
          <w:rFonts w:cs="B Nazanin" w:hint="cs"/>
          <w:color w:val="auto"/>
          <w:sz w:val="24"/>
          <w:szCs w:val="24"/>
          <w:rtl/>
        </w:rPr>
        <w:t xml:space="preserve">‌های </w:t>
      </w:r>
      <w:r w:rsidRPr="0009475A">
        <w:rPr>
          <w:rFonts w:cs="B Nazanin" w:hint="cs"/>
          <w:color w:val="auto"/>
          <w:sz w:val="24"/>
          <w:szCs w:val="24"/>
          <w:rtl/>
        </w:rPr>
        <w:t>سنی، مادران باردار و مادران پس از زایمان</w:t>
      </w:r>
    </w:p>
    <w:p w14:paraId="52679105" w14:textId="77777777" w:rsidR="0018022A" w:rsidRPr="0009475A" w:rsidRDefault="0018022A" w:rsidP="00E80D7B">
      <w:pPr>
        <w:numPr>
          <w:ilvl w:val="0"/>
          <w:numId w:val="82"/>
        </w:numPr>
        <w:ind w:left="395" w:hanging="336"/>
        <w:jc w:val="both"/>
        <w:rPr>
          <w:rFonts w:cs="B Nazanin"/>
          <w:color w:val="auto"/>
          <w:sz w:val="24"/>
          <w:szCs w:val="24"/>
        </w:rPr>
      </w:pPr>
      <w:r w:rsidRPr="0009475A">
        <w:rPr>
          <w:rFonts w:cs="B Nazanin" w:hint="cs"/>
          <w:color w:val="auto"/>
          <w:sz w:val="24"/>
          <w:szCs w:val="24"/>
          <w:rtl/>
        </w:rPr>
        <w:t>ارزیابی اولیه وضعیت سوء مصرف مواد و الکل متناسب با گروه</w:t>
      </w:r>
      <w:r w:rsidR="00AD4B8E" w:rsidRPr="0009475A">
        <w:rPr>
          <w:rFonts w:cs="B Nazanin" w:hint="cs"/>
          <w:color w:val="auto"/>
          <w:sz w:val="24"/>
          <w:szCs w:val="24"/>
          <w:rtl/>
        </w:rPr>
        <w:t xml:space="preserve">‌های </w:t>
      </w:r>
      <w:r w:rsidRPr="0009475A">
        <w:rPr>
          <w:rFonts w:cs="B Nazanin" w:hint="cs"/>
          <w:color w:val="auto"/>
          <w:sz w:val="24"/>
          <w:szCs w:val="24"/>
          <w:rtl/>
        </w:rPr>
        <w:t>سنی</w:t>
      </w:r>
    </w:p>
    <w:p w14:paraId="6A3343BB" w14:textId="77777777" w:rsidR="0018022A" w:rsidRPr="0009475A" w:rsidRDefault="0018022A" w:rsidP="00E80D7B">
      <w:pPr>
        <w:numPr>
          <w:ilvl w:val="0"/>
          <w:numId w:val="82"/>
        </w:numPr>
        <w:ind w:left="395" w:hanging="336"/>
        <w:jc w:val="both"/>
        <w:rPr>
          <w:rFonts w:cs="B Nazanin"/>
          <w:color w:val="auto"/>
          <w:sz w:val="24"/>
          <w:szCs w:val="24"/>
        </w:rPr>
      </w:pPr>
      <w:r w:rsidRPr="0009475A">
        <w:rPr>
          <w:rFonts w:cs="B Nazanin" w:hint="cs"/>
          <w:color w:val="auto"/>
          <w:sz w:val="24"/>
          <w:szCs w:val="24"/>
          <w:rtl/>
        </w:rPr>
        <w:t>ارزیابی اولیه ریسک فاکتورهای آسیب</w:t>
      </w:r>
      <w:r w:rsidR="00AD4B8E" w:rsidRPr="0009475A">
        <w:rPr>
          <w:rFonts w:cs="B Nazanin" w:hint="cs"/>
          <w:color w:val="auto"/>
          <w:sz w:val="24"/>
          <w:szCs w:val="24"/>
          <w:rtl/>
        </w:rPr>
        <w:t xml:space="preserve">‌های </w:t>
      </w:r>
      <w:r w:rsidRPr="0009475A">
        <w:rPr>
          <w:rFonts w:cs="B Nazanin" w:hint="cs"/>
          <w:color w:val="auto"/>
          <w:sz w:val="24"/>
          <w:szCs w:val="24"/>
          <w:rtl/>
        </w:rPr>
        <w:t>اجتماعی در فرد و خانواده</w:t>
      </w:r>
    </w:p>
    <w:p w14:paraId="4BBA51BF" w14:textId="77777777" w:rsidR="0018022A" w:rsidRPr="0009475A" w:rsidRDefault="0018022A" w:rsidP="00E80D7B">
      <w:pPr>
        <w:numPr>
          <w:ilvl w:val="0"/>
          <w:numId w:val="82"/>
        </w:numPr>
        <w:ind w:left="395" w:hanging="336"/>
        <w:jc w:val="both"/>
        <w:rPr>
          <w:rFonts w:cs="B Nazanin"/>
          <w:color w:val="auto"/>
          <w:sz w:val="24"/>
          <w:szCs w:val="24"/>
        </w:rPr>
      </w:pPr>
      <w:r w:rsidRPr="0009475A">
        <w:rPr>
          <w:rFonts w:cs="B Nazanin" w:hint="cs"/>
          <w:color w:val="auto"/>
          <w:sz w:val="24"/>
          <w:szCs w:val="24"/>
          <w:rtl/>
        </w:rPr>
        <w:t>ارائه پیام</w:t>
      </w:r>
      <w:r w:rsidR="00AD4B8E" w:rsidRPr="0009475A">
        <w:rPr>
          <w:rFonts w:cs="B Nazanin" w:hint="cs"/>
          <w:color w:val="auto"/>
          <w:sz w:val="24"/>
          <w:szCs w:val="24"/>
          <w:rtl/>
        </w:rPr>
        <w:t xml:space="preserve">‌های </w:t>
      </w:r>
      <w:r w:rsidRPr="0009475A">
        <w:rPr>
          <w:rFonts w:cs="B Nazanin" w:hint="cs"/>
          <w:color w:val="auto"/>
          <w:sz w:val="24"/>
          <w:szCs w:val="24"/>
          <w:rtl/>
        </w:rPr>
        <w:t>مهم بهداشتی در زمینه فرزند پروری به والدین (به ویژه مادران دریافت</w:t>
      </w:r>
      <w:r w:rsidR="007A5A8E" w:rsidRPr="0009475A">
        <w:rPr>
          <w:rFonts w:cs="B Nazanin" w:hint="cs"/>
          <w:color w:val="auto"/>
          <w:sz w:val="24"/>
          <w:szCs w:val="24"/>
          <w:rtl/>
        </w:rPr>
        <w:t xml:space="preserve">‌کننده </w:t>
      </w:r>
      <w:r w:rsidRPr="0009475A">
        <w:rPr>
          <w:rFonts w:cs="B Nazanin" w:hint="cs"/>
          <w:color w:val="auto"/>
          <w:sz w:val="24"/>
          <w:szCs w:val="24"/>
          <w:rtl/>
        </w:rPr>
        <w:t>سایر خدمات بهداشتی) و توصیه به شرکت در جلسات آموزش مهارت</w:t>
      </w:r>
      <w:r w:rsidR="00AD4B8E" w:rsidRPr="0009475A">
        <w:rPr>
          <w:rFonts w:cs="B Nazanin" w:hint="cs"/>
          <w:color w:val="auto"/>
          <w:sz w:val="24"/>
          <w:szCs w:val="24"/>
          <w:rtl/>
        </w:rPr>
        <w:t xml:space="preserve">‌های </w:t>
      </w:r>
      <w:r w:rsidRPr="0009475A">
        <w:rPr>
          <w:rFonts w:cs="B Nazanin" w:hint="cs"/>
          <w:color w:val="auto"/>
          <w:sz w:val="24"/>
          <w:szCs w:val="24"/>
          <w:rtl/>
        </w:rPr>
        <w:t>فرزند پروری</w:t>
      </w:r>
    </w:p>
    <w:p w14:paraId="45DEED0B" w14:textId="77777777" w:rsidR="0018022A" w:rsidRPr="0009475A" w:rsidRDefault="0018022A" w:rsidP="00E80D7B">
      <w:pPr>
        <w:numPr>
          <w:ilvl w:val="0"/>
          <w:numId w:val="82"/>
        </w:numPr>
        <w:ind w:left="395" w:hanging="336"/>
        <w:jc w:val="both"/>
        <w:rPr>
          <w:rFonts w:cs="B Nazanin"/>
          <w:color w:val="auto"/>
          <w:sz w:val="24"/>
          <w:szCs w:val="24"/>
        </w:rPr>
      </w:pPr>
      <w:r w:rsidRPr="0009475A">
        <w:rPr>
          <w:rFonts w:cs="B Nazanin" w:hint="cs"/>
          <w:color w:val="auto"/>
          <w:sz w:val="24"/>
          <w:szCs w:val="24"/>
          <w:rtl/>
        </w:rPr>
        <w:t>ارائه پیام</w:t>
      </w:r>
      <w:r w:rsidR="00AD4B8E" w:rsidRPr="0009475A">
        <w:rPr>
          <w:rFonts w:cs="B Nazanin" w:hint="cs"/>
          <w:color w:val="auto"/>
          <w:sz w:val="24"/>
          <w:szCs w:val="24"/>
          <w:rtl/>
        </w:rPr>
        <w:t xml:space="preserve">‌های </w:t>
      </w:r>
      <w:r w:rsidRPr="0009475A">
        <w:rPr>
          <w:rFonts w:cs="B Nazanin" w:hint="cs"/>
          <w:color w:val="auto"/>
          <w:sz w:val="24"/>
          <w:szCs w:val="24"/>
          <w:rtl/>
        </w:rPr>
        <w:t>مهم بهداشتی در زمینه مهارت</w:t>
      </w:r>
      <w:r w:rsidR="00AD4B8E" w:rsidRPr="0009475A">
        <w:rPr>
          <w:rFonts w:cs="B Nazanin" w:hint="cs"/>
          <w:color w:val="auto"/>
          <w:sz w:val="24"/>
          <w:szCs w:val="24"/>
          <w:rtl/>
        </w:rPr>
        <w:t xml:space="preserve">‌های </w:t>
      </w:r>
      <w:r w:rsidRPr="0009475A">
        <w:rPr>
          <w:rFonts w:cs="B Nazanin" w:hint="cs"/>
          <w:color w:val="auto"/>
          <w:sz w:val="24"/>
          <w:szCs w:val="24"/>
          <w:rtl/>
        </w:rPr>
        <w:t>زندگی متناسب با گروه</w:t>
      </w:r>
      <w:r w:rsidR="00AD4B8E" w:rsidRPr="0009475A">
        <w:rPr>
          <w:rFonts w:cs="B Nazanin" w:hint="cs"/>
          <w:color w:val="auto"/>
          <w:sz w:val="24"/>
          <w:szCs w:val="24"/>
          <w:rtl/>
        </w:rPr>
        <w:t xml:space="preserve">‌های </w:t>
      </w:r>
      <w:r w:rsidRPr="0009475A">
        <w:rPr>
          <w:rFonts w:cs="B Nazanin" w:hint="cs"/>
          <w:color w:val="auto"/>
          <w:sz w:val="24"/>
          <w:szCs w:val="24"/>
          <w:rtl/>
        </w:rPr>
        <w:t>سنی مختلف و توصیه به شرکت در جلسات آموزش مهارت</w:t>
      </w:r>
      <w:r w:rsidR="00AD4B8E" w:rsidRPr="0009475A">
        <w:rPr>
          <w:rFonts w:cs="B Nazanin" w:hint="cs"/>
          <w:color w:val="auto"/>
          <w:sz w:val="24"/>
          <w:szCs w:val="24"/>
          <w:rtl/>
        </w:rPr>
        <w:t xml:space="preserve">‌های </w:t>
      </w:r>
      <w:r w:rsidRPr="0009475A">
        <w:rPr>
          <w:rFonts w:cs="B Nazanin" w:hint="cs"/>
          <w:color w:val="auto"/>
          <w:sz w:val="24"/>
          <w:szCs w:val="24"/>
          <w:rtl/>
        </w:rPr>
        <w:t>زندگی</w:t>
      </w:r>
    </w:p>
    <w:p w14:paraId="1438A4FA" w14:textId="77777777" w:rsidR="0018022A" w:rsidRPr="0009475A" w:rsidRDefault="0018022A" w:rsidP="00E80D7B">
      <w:pPr>
        <w:numPr>
          <w:ilvl w:val="0"/>
          <w:numId w:val="82"/>
        </w:numPr>
        <w:ind w:left="395" w:hanging="336"/>
        <w:jc w:val="both"/>
        <w:rPr>
          <w:rFonts w:cs="B Nazanin"/>
          <w:color w:val="auto"/>
          <w:sz w:val="24"/>
          <w:szCs w:val="24"/>
        </w:rPr>
      </w:pPr>
      <w:r w:rsidRPr="0009475A">
        <w:rPr>
          <w:rFonts w:cs="B Nazanin" w:hint="cs"/>
          <w:color w:val="auto"/>
          <w:sz w:val="24"/>
          <w:szCs w:val="24"/>
          <w:rtl/>
        </w:rPr>
        <w:t>ارائه پیام</w:t>
      </w:r>
      <w:r w:rsidR="00AD4B8E" w:rsidRPr="0009475A">
        <w:rPr>
          <w:rFonts w:cs="B Nazanin" w:hint="cs"/>
          <w:color w:val="auto"/>
          <w:sz w:val="24"/>
          <w:szCs w:val="24"/>
          <w:rtl/>
        </w:rPr>
        <w:t xml:space="preserve">‌های </w:t>
      </w:r>
      <w:r w:rsidRPr="0009475A">
        <w:rPr>
          <w:rFonts w:cs="B Nazanin" w:hint="cs"/>
          <w:color w:val="auto"/>
          <w:sz w:val="24"/>
          <w:szCs w:val="24"/>
          <w:rtl/>
        </w:rPr>
        <w:t>مهم بهداشتیخود مراقبتی (در حوزه سلامت روان و پیشگیری از اعتیاد) متناسب با گروه</w:t>
      </w:r>
      <w:r w:rsidR="00AD4B8E" w:rsidRPr="0009475A">
        <w:rPr>
          <w:rFonts w:cs="B Nazanin" w:hint="cs"/>
          <w:color w:val="auto"/>
          <w:sz w:val="24"/>
          <w:szCs w:val="24"/>
          <w:rtl/>
        </w:rPr>
        <w:t xml:space="preserve">‌های </w:t>
      </w:r>
      <w:r w:rsidRPr="0009475A">
        <w:rPr>
          <w:rFonts w:cs="B Nazanin" w:hint="cs"/>
          <w:color w:val="auto"/>
          <w:sz w:val="24"/>
          <w:szCs w:val="24"/>
          <w:rtl/>
        </w:rPr>
        <w:t>سنی مختلف و توصیه به شرکت در جلسات آموزش خودمراقبتی (گروه هدف جمعیت عمومی)</w:t>
      </w:r>
    </w:p>
    <w:p w14:paraId="5C1DC676" w14:textId="77777777" w:rsidR="0018022A" w:rsidRPr="0009475A" w:rsidRDefault="0018022A" w:rsidP="00E80D7B">
      <w:pPr>
        <w:numPr>
          <w:ilvl w:val="0"/>
          <w:numId w:val="82"/>
        </w:numPr>
        <w:ind w:left="395" w:hanging="336"/>
        <w:jc w:val="both"/>
        <w:rPr>
          <w:rFonts w:cs="B Nazanin"/>
          <w:color w:val="auto"/>
          <w:sz w:val="24"/>
          <w:szCs w:val="24"/>
        </w:rPr>
      </w:pPr>
      <w:r w:rsidRPr="0009475A">
        <w:rPr>
          <w:rFonts w:cs="B Nazanin" w:hint="cs"/>
          <w:color w:val="auto"/>
          <w:sz w:val="24"/>
          <w:szCs w:val="24"/>
          <w:rtl/>
        </w:rPr>
        <w:t>ارجاع افراد دارای دیسترس روانی (غربال مثبت در ارزیابی اولیه وضعیت روانشناختی) به پزشک مرکز و پیگیری آنها و غربال منفی به کارشناس سلامت روان جهت توانمندسازی</w:t>
      </w:r>
    </w:p>
    <w:p w14:paraId="7D538D2E" w14:textId="77777777" w:rsidR="0018022A" w:rsidRPr="0009475A" w:rsidRDefault="0018022A" w:rsidP="00E80D7B">
      <w:pPr>
        <w:numPr>
          <w:ilvl w:val="0"/>
          <w:numId w:val="82"/>
        </w:numPr>
        <w:ind w:left="395" w:hanging="336"/>
        <w:jc w:val="both"/>
        <w:rPr>
          <w:rFonts w:cs="B Nazanin"/>
          <w:color w:val="auto"/>
          <w:sz w:val="24"/>
          <w:szCs w:val="24"/>
        </w:rPr>
      </w:pPr>
      <w:r w:rsidRPr="0009475A">
        <w:rPr>
          <w:rFonts w:cs="B Nazanin" w:hint="cs"/>
          <w:color w:val="auto"/>
          <w:sz w:val="24"/>
          <w:szCs w:val="24"/>
          <w:rtl/>
        </w:rPr>
        <w:t>ارجاع افراد بعد از ارزیابی اولیه وضعیت سوء مصرف مواد و الکل به کارشناس سلامت روان و پیگیری آنها</w:t>
      </w:r>
    </w:p>
    <w:p w14:paraId="095C28A2" w14:textId="77777777" w:rsidR="0018022A" w:rsidRPr="0009475A" w:rsidRDefault="0018022A" w:rsidP="00E80D7B">
      <w:pPr>
        <w:numPr>
          <w:ilvl w:val="0"/>
          <w:numId w:val="82"/>
        </w:numPr>
        <w:ind w:left="395" w:hanging="336"/>
        <w:jc w:val="both"/>
        <w:rPr>
          <w:rFonts w:cs="B Nazanin"/>
          <w:color w:val="auto"/>
          <w:sz w:val="24"/>
          <w:szCs w:val="24"/>
        </w:rPr>
      </w:pPr>
      <w:r w:rsidRPr="0009475A">
        <w:rPr>
          <w:rFonts w:cs="B Nazanin" w:hint="cs"/>
          <w:color w:val="auto"/>
          <w:sz w:val="24"/>
          <w:szCs w:val="24"/>
          <w:rtl/>
        </w:rPr>
        <w:t>ارجاع افراد دارای ریسک فاکتورهایفردی و خانوادگی آسیب</w:t>
      </w:r>
      <w:r w:rsidR="00AD4B8E" w:rsidRPr="0009475A">
        <w:rPr>
          <w:rFonts w:cs="B Nazanin" w:hint="cs"/>
          <w:color w:val="auto"/>
          <w:sz w:val="24"/>
          <w:szCs w:val="24"/>
          <w:rtl/>
        </w:rPr>
        <w:t xml:space="preserve">‌های </w:t>
      </w:r>
      <w:r w:rsidRPr="0009475A">
        <w:rPr>
          <w:rFonts w:cs="B Nazanin" w:hint="cs"/>
          <w:color w:val="auto"/>
          <w:sz w:val="24"/>
          <w:szCs w:val="24"/>
          <w:rtl/>
        </w:rPr>
        <w:t>اجتماعی (طلاق، ترک تحصیل، خشونت در خانواده، ...) به کارشناس سلامت روان</w:t>
      </w:r>
    </w:p>
    <w:p w14:paraId="2F8F7956" w14:textId="77777777" w:rsidR="0018022A" w:rsidRPr="0009475A" w:rsidRDefault="0018022A" w:rsidP="00E80D7B">
      <w:pPr>
        <w:numPr>
          <w:ilvl w:val="0"/>
          <w:numId w:val="82"/>
        </w:numPr>
        <w:ind w:left="395" w:hanging="336"/>
        <w:jc w:val="both"/>
        <w:rPr>
          <w:rFonts w:cs="B Nazanin"/>
          <w:color w:val="auto"/>
          <w:sz w:val="24"/>
          <w:szCs w:val="24"/>
        </w:rPr>
      </w:pPr>
      <w:r w:rsidRPr="0009475A">
        <w:rPr>
          <w:rFonts w:cs="B Nazanin" w:hint="cs"/>
          <w:color w:val="auto"/>
          <w:sz w:val="24"/>
          <w:szCs w:val="24"/>
          <w:rtl/>
        </w:rPr>
        <w:t>مشاركت در انجام سنجش سلامت دانش‌آموزان در بدو ورود به مدرسه و سال اول دبيرستان</w:t>
      </w:r>
    </w:p>
    <w:p w14:paraId="2E2EB1B5" w14:textId="77777777" w:rsidR="0018022A" w:rsidRPr="0009475A" w:rsidRDefault="0018022A" w:rsidP="00E80D7B">
      <w:pPr>
        <w:numPr>
          <w:ilvl w:val="0"/>
          <w:numId w:val="82"/>
        </w:numPr>
        <w:ind w:left="395" w:hanging="336"/>
        <w:jc w:val="both"/>
        <w:rPr>
          <w:rFonts w:cs="B Nazanin"/>
          <w:color w:val="auto"/>
          <w:sz w:val="24"/>
          <w:szCs w:val="24"/>
        </w:rPr>
      </w:pPr>
      <w:r w:rsidRPr="0009475A">
        <w:rPr>
          <w:rFonts w:cs="B Nazanin" w:hint="cs"/>
          <w:color w:val="auto"/>
          <w:sz w:val="24"/>
          <w:szCs w:val="24"/>
          <w:rtl/>
        </w:rPr>
        <w:t>غربالگری خودکشی در افراد در معرض خطر و پر خطر و همچنین در مراجعین گیرنده سایر خدمات (به صورت فرصت طلبانه)</w:t>
      </w:r>
    </w:p>
    <w:p w14:paraId="506441F2" w14:textId="77777777" w:rsidR="0018022A" w:rsidRPr="0009475A" w:rsidRDefault="0018022A" w:rsidP="00E80D7B">
      <w:pPr>
        <w:numPr>
          <w:ilvl w:val="0"/>
          <w:numId w:val="82"/>
        </w:numPr>
        <w:ind w:left="395" w:hanging="336"/>
        <w:jc w:val="both"/>
        <w:rPr>
          <w:rFonts w:cs="B Nazanin"/>
          <w:color w:val="auto"/>
          <w:sz w:val="24"/>
          <w:szCs w:val="24"/>
        </w:rPr>
      </w:pPr>
      <w:r w:rsidRPr="0009475A">
        <w:rPr>
          <w:rFonts w:cs="B Nazanin" w:hint="cs"/>
          <w:color w:val="auto"/>
          <w:sz w:val="24"/>
          <w:szCs w:val="24"/>
          <w:rtl/>
        </w:rPr>
        <w:t>ارزیابی اولیه روانشناختی بعد از حوادث غیرمترقبه و بلایا (هماهنگ با تیم ارائه</w:t>
      </w:r>
      <w:r w:rsidR="008B6E4E" w:rsidRPr="0009475A">
        <w:rPr>
          <w:rFonts w:cs="B Nazanin" w:hint="cs"/>
          <w:color w:val="auto"/>
          <w:sz w:val="24"/>
          <w:szCs w:val="24"/>
          <w:rtl/>
        </w:rPr>
        <w:t xml:space="preserve">‌دهنده </w:t>
      </w:r>
      <w:r w:rsidRPr="0009475A">
        <w:rPr>
          <w:rFonts w:cs="B Nazanin" w:hint="cs"/>
          <w:color w:val="auto"/>
          <w:sz w:val="24"/>
          <w:szCs w:val="24"/>
          <w:rtl/>
        </w:rPr>
        <w:t>خدمات روانی- اجتماعی بعد از حوادث غیرمترقبه و بلایا)</w:t>
      </w:r>
    </w:p>
    <w:p w14:paraId="3142CEE9" w14:textId="77777777" w:rsidR="0018022A" w:rsidRPr="0009475A" w:rsidRDefault="0018022A" w:rsidP="00E80D7B">
      <w:pPr>
        <w:numPr>
          <w:ilvl w:val="0"/>
          <w:numId w:val="82"/>
        </w:numPr>
        <w:ind w:left="395" w:hanging="336"/>
        <w:jc w:val="both"/>
        <w:rPr>
          <w:rFonts w:cs="B Nazanin"/>
          <w:color w:val="auto"/>
          <w:sz w:val="24"/>
          <w:szCs w:val="24"/>
        </w:rPr>
      </w:pPr>
      <w:r w:rsidRPr="0009475A">
        <w:rPr>
          <w:rFonts w:cs="B Nazanin" w:hint="cs"/>
          <w:color w:val="auto"/>
          <w:sz w:val="24"/>
          <w:szCs w:val="24"/>
          <w:rtl/>
        </w:rPr>
        <w:t xml:space="preserve">ارجاع جمعیت تحت پوشش به دریافت مشاوره بر حسب نیاز (مشاوره در زمینه تربیت فرزندان، تحصیلی، ازدواج، زناشویی، ...) </w:t>
      </w:r>
    </w:p>
    <w:p w14:paraId="6B088CFF" w14:textId="77777777" w:rsidR="0018022A" w:rsidRPr="0009475A" w:rsidRDefault="0018022A" w:rsidP="00E80D7B">
      <w:pPr>
        <w:numPr>
          <w:ilvl w:val="0"/>
          <w:numId w:val="82"/>
        </w:numPr>
        <w:ind w:left="395" w:hanging="336"/>
        <w:jc w:val="both"/>
        <w:rPr>
          <w:rFonts w:cs="B Nazanin"/>
          <w:color w:val="auto"/>
          <w:sz w:val="24"/>
          <w:szCs w:val="24"/>
          <w:rtl/>
        </w:rPr>
      </w:pPr>
      <w:r w:rsidRPr="0009475A">
        <w:rPr>
          <w:rFonts w:cs="B Nazanin" w:hint="cs"/>
          <w:color w:val="auto"/>
          <w:sz w:val="24"/>
          <w:szCs w:val="24"/>
          <w:rtl/>
        </w:rPr>
        <w:t>پیگیری تلفنی بیماران مبتلا به اختلالات روانپزشکی برای تداوم مراجعه و دریافت خدمات که در جمعیت تحت پوشش کارشناس مربوطه شناخت</w:t>
      </w:r>
      <w:r w:rsidR="007A5A8E" w:rsidRPr="0009475A">
        <w:rPr>
          <w:rFonts w:cs="B Nazanin" w:hint="cs"/>
          <w:color w:val="auto"/>
          <w:sz w:val="24"/>
          <w:szCs w:val="24"/>
          <w:rtl/>
        </w:rPr>
        <w:t xml:space="preserve"> می‌</w:t>
      </w:r>
      <w:r w:rsidRPr="0009475A">
        <w:rPr>
          <w:rFonts w:cs="B Nazanin" w:hint="cs"/>
          <w:color w:val="auto"/>
          <w:sz w:val="24"/>
          <w:szCs w:val="24"/>
          <w:rtl/>
        </w:rPr>
        <w:t>شوند.</w:t>
      </w:r>
    </w:p>
    <w:p w14:paraId="4215EFFF" w14:textId="77777777" w:rsidR="0018022A" w:rsidRPr="0009475A" w:rsidRDefault="0018022A">
      <w:pPr>
        <w:bidi w:val="0"/>
        <w:rPr>
          <w:rFonts w:cs="B Nazanin"/>
          <w:sz w:val="24"/>
          <w:szCs w:val="24"/>
          <w:rtl/>
        </w:rPr>
      </w:pPr>
      <w:r w:rsidRPr="0009475A">
        <w:rPr>
          <w:rFonts w:cs="B Nazanin"/>
          <w:sz w:val="24"/>
          <w:szCs w:val="24"/>
          <w:rtl/>
        </w:rPr>
        <w:br w:type="page"/>
      </w:r>
    </w:p>
    <w:p w14:paraId="5EA4F010" w14:textId="77777777" w:rsidR="00056E82" w:rsidRPr="0009475A" w:rsidRDefault="00056E82" w:rsidP="00056E82">
      <w:pPr>
        <w:pStyle w:val="a1"/>
        <w:rPr>
          <w:rFonts w:cs="B Nazanin"/>
          <w:szCs w:val="24"/>
          <w:rtl/>
        </w:rPr>
      </w:pPr>
      <w:bookmarkStart w:id="411" w:name="_Toc418666982"/>
      <w:r w:rsidRPr="0009475A">
        <w:rPr>
          <w:rFonts w:cs="B Nazanin" w:hint="cs"/>
          <w:szCs w:val="24"/>
          <w:rtl/>
        </w:rPr>
        <w:lastRenderedPageBreak/>
        <w:t xml:space="preserve">پيوست 2: </w:t>
      </w:r>
      <w:r w:rsidR="00D16610" w:rsidRPr="0009475A">
        <w:rPr>
          <w:rFonts w:cs="B Nazanin" w:hint="cs"/>
          <w:szCs w:val="24"/>
          <w:rtl/>
        </w:rPr>
        <w:t>فلوچارات ارائه خدمات</w:t>
      </w:r>
      <w:bookmarkEnd w:id="411"/>
      <w:r w:rsidR="00D16610" w:rsidRPr="0009475A">
        <w:rPr>
          <w:rFonts w:cs="B Nazanin" w:hint="cs"/>
          <w:szCs w:val="24"/>
          <w:rtl/>
        </w:rPr>
        <w:t xml:space="preserve"> </w:t>
      </w:r>
    </w:p>
    <w:p w14:paraId="789A7B43" w14:textId="77777777" w:rsidR="00D16610" w:rsidRPr="0009475A" w:rsidRDefault="00D16610" w:rsidP="00056E82">
      <w:pPr>
        <w:pStyle w:val="a1"/>
        <w:jc w:val="center"/>
        <w:rPr>
          <w:rFonts w:cs="B Nazanin"/>
          <w:b/>
          <w:color w:val="auto"/>
          <w:szCs w:val="24"/>
          <w:rtl/>
        </w:rPr>
      </w:pPr>
      <w:bookmarkStart w:id="412" w:name="_Toc418666983"/>
      <w:r w:rsidRPr="0009475A">
        <w:rPr>
          <w:rFonts w:cs="B Nazanin" w:hint="cs"/>
          <w:b/>
          <w:color w:val="auto"/>
          <w:szCs w:val="24"/>
          <w:rtl/>
        </w:rPr>
        <w:t>سلامت روان در مرکز سلامت جامعه شهری</w:t>
      </w:r>
      <w:bookmarkEnd w:id="412"/>
    </w:p>
    <w:p w14:paraId="5977B74B" w14:textId="77777777" w:rsidR="00D16610" w:rsidRPr="0009475A" w:rsidRDefault="00407E41" w:rsidP="00D16610">
      <w:pPr>
        <w:rPr>
          <w:rFonts w:cs="B Nazanin"/>
          <w:b/>
          <w:bCs/>
          <w:color w:val="auto"/>
          <w:sz w:val="24"/>
          <w:szCs w:val="24"/>
          <w:rtl/>
        </w:rPr>
      </w:pPr>
      <w:r w:rsidRPr="0009475A">
        <w:rPr>
          <w:rFonts w:cs="B Nazanin"/>
          <w:b/>
          <w:bCs/>
          <w:noProof/>
          <w:color w:val="auto"/>
          <w:sz w:val="24"/>
          <w:szCs w:val="24"/>
          <w:rtl/>
          <w:lang w:bidi="ar-SA"/>
        </w:rPr>
        <mc:AlternateContent>
          <mc:Choice Requires="wps">
            <w:drawing>
              <wp:anchor distT="0" distB="0" distL="114300" distR="114300" simplePos="0" relativeHeight="251875328" behindDoc="0" locked="0" layoutInCell="1" allowOverlap="1" wp14:anchorId="7A16E47E" wp14:editId="5B48BC45">
                <wp:simplePos x="0" y="0"/>
                <wp:positionH relativeFrom="column">
                  <wp:posOffset>-90170</wp:posOffset>
                </wp:positionH>
                <wp:positionV relativeFrom="paragraph">
                  <wp:posOffset>144145</wp:posOffset>
                </wp:positionV>
                <wp:extent cx="5229225" cy="7954645"/>
                <wp:effectExtent l="8890" t="10160" r="10160" b="7620"/>
                <wp:wrapNone/>
                <wp:docPr id="259"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9225" cy="7954645"/>
                        </a:xfrm>
                        <a:prstGeom prst="rect">
                          <a:avLst/>
                        </a:prstGeom>
                        <a:solidFill>
                          <a:srgbClr val="FFFFFF"/>
                        </a:solidFill>
                        <a:ln w="9525">
                          <a:solidFill>
                            <a:schemeClr val="bg1">
                              <a:lumMod val="100000"/>
                              <a:lumOff val="0"/>
                            </a:schemeClr>
                          </a:solidFill>
                          <a:miter lim="800000"/>
                          <a:headEnd/>
                          <a:tailEnd/>
                        </a:ln>
                      </wps:spPr>
                      <wps:txbx>
                        <w:txbxContent>
                          <w:p w14:paraId="672D8E4B" w14:textId="77777777" w:rsidR="00CA0AD2" w:rsidRDefault="00CA0AD2">
                            <w:r>
                              <w:object w:dxaOrig="20082" w:dyaOrig="26841" w14:anchorId="405AC3D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09.5pt;height:602.25pt">
                                  <v:imagedata r:id="rId57" o:title=""/>
                                </v:shape>
                                <o:OLEObject Type="Embed" ProgID="Visio.Drawing.11" ShapeID="_x0000_i1026" DrawAspect="Content" ObjectID="_1748849104" r:id="rId58"/>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A16E47E" id="Text Box 287" o:spid="_x0000_s1148" type="#_x0000_t202" style="position:absolute;left:0;text-align:left;margin-left:-7.1pt;margin-top:11.35pt;width:411.75pt;height:626.35pt;z-index:251875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" strokecolor="white [3212]">
                <v:textbox style="mso-fit-shape-to-text:t">
                  <w:txbxContent>
                    <w:p w14:paraId="672D8E4B" w14:textId="77777777" w:rsidR="00CA0AD2" w:rsidRDefault="00CA0AD2">
                      <w:r>
                        <w:object w:dxaOrig="20082" w:dyaOrig="26841" w14:anchorId="405AC3D1">
                          <v:shape id="_x0000_i1026" type="#_x0000_t75" style="width:409.5pt;height:602.25pt">
                            <v:imagedata r:id="rId57" o:title=""/>
                          </v:shape>
                          <o:OLEObject Type="Embed" ProgID="Visio.Drawing.11" ShapeID="_x0000_i1026" DrawAspect="Content" ObjectID="_1748849104" r:id="rId59"/>
                        </w:object>
                      </w:r>
                    </w:p>
                  </w:txbxContent>
                </v:textbox>
              </v:shape>
            </w:pict>
          </mc:Fallback>
        </mc:AlternateContent>
      </w:r>
    </w:p>
    <w:p w14:paraId="60BF9F1F" w14:textId="77777777" w:rsidR="00D16610" w:rsidRPr="0009475A" w:rsidRDefault="00D16610" w:rsidP="00D16610">
      <w:pPr>
        <w:rPr>
          <w:rFonts w:cs="B Nazanin"/>
          <w:sz w:val="24"/>
          <w:szCs w:val="24"/>
        </w:rPr>
      </w:pPr>
    </w:p>
    <w:p w14:paraId="3248512A" w14:textId="77777777" w:rsidR="00D16610" w:rsidRPr="0009475A" w:rsidRDefault="00D16610" w:rsidP="00D16610">
      <w:pPr>
        <w:bidi w:val="0"/>
        <w:rPr>
          <w:rFonts w:cs="B Nazanin"/>
          <w:sz w:val="24"/>
          <w:szCs w:val="24"/>
        </w:rPr>
      </w:pPr>
      <w:r w:rsidRPr="0009475A">
        <w:rPr>
          <w:rFonts w:cs="B Nazanin"/>
          <w:sz w:val="24"/>
          <w:szCs w:val="24"/>
        </w:rPr>
        <w:br w:type="page"/>
      </w:r>
    </w:p>
    <w:p w14:paraId="1B5E7720" w14:textId="77777777" w:rsidR="00D16610" w:rsidRPr="0009475A" w:rsidRDefault="00D16610" w:rsidP="00D16610">
      <w:pPr>
        <w:rPr>
          <w:rFonts w:cs="B Nazanin"/>
          <w:b/>
          <w:bCs/>
          <w:color w:val="auto"/>
          <w:sz w:val="24"/>
          <w:szCs w:val="24"/>
          <w:rtl/>
        </w:rPr>
      </w:pPr>
      <w:r w:rsidRPr="0009475A">
        <w:rPr>
          <w:rFonts w:cs="B Nazanin" w:hint="cs"/>
          <w:b/>
          <w:bCs/>
          <w:color w:val="auto"/>
          <w:sz w:val="24"/>
          <w:szCs w:val="24"/>
          <w:rtl/>
        </w:rPr>
        <w:lastRenderedPageBreak/>
        <w:t>فلوچارت خدمات پیشگیری و درمان سوءمصرف مواد در مرکز سلامت جامعه شهری</w:t>
      </w:r>
    </w:p>
    <w:p w14:paraId="120CC950" w14:textId="77777777" w:rsidR="00D16610" w:rsidRPr="0009475A" w:rsidRDefault="00407E41" w:rsidP="00D16610">
      <w:pPr>
        <w:rPr>
          <w:rFonts w:cs="B Nazanin"/>
          <w:sz w:val="24"/>
          <w:szCs w:val="24"/>
        </w:rPr>
      </w:pPr>
      <w:r w:rsidRPr="0009475A">
        <w:rPr>
          <w:rFonts w:cs="B Nazanin"/>
          <w:noProof/>
          <w:sz w:val="24"/>
          <w:szCs w:val="24"/>
          <w:lang w:bidi="ar-SA"/>
        </w:rPr>
        <mc:AlternateContent>
          <mc:Choice Requires="wps">
            <w:drawing>
              <wp:anchor distT="0" distB="0" distL="114300" distR="114300" simplePos="0" relativeHeight="251876352" behindDoc="0" locked="0" layoutInCell="1" allowOverlap="1" wp14:anchorId="106B7EB5" wp14:editId="06E89EDA">
                <wp:simplePos x="0" y="0"/>
                <wp:positionH relativeFrom="column">
                  <wp:align>center</wp:align>
                </wp:positionH>
                <wp:positionV relativeFrom="paragraph">
                  <wp:posOffset>146050</wp:posOffset>
                </wp:positionV>
                <wp:extent cx="5197475" cy="8191500"/>
                <wp:effectExtent l="12700" t="12065" r="9525" b="6985"/>
                <wp:wrapNone/>
                <wp:docPr id="258"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7475" cy="8191500"/>
                        </a:xfrm>
                        <a:prstGeom prst="rect">
                          <a:avLst/>
                        </a:prstGeom>
                        <a:solidFill>
                          <a:srgbClr val="FFFFFF"/>
                        </a:solidFill>
                        <a:ln w="9525">
                          <a:solidFill>
                            <a:schemeClr val="bg1">
                              <a:lumMod val="100000"/>
                              <a:lumOff val="0"/>
                            </a:schemeClr>
                          </a:solidFill>
                          <a:miter lim="800000"/>
                          <a:headEnd/>
                          <a:tailEnd/>
                        </a:ln>
                      </wps:spPr>
                      <wps:txbx>
                        <w:txbxContent>
                          <w:p w14:paraId="22BA12C5" w14:textId="77777777" w:rsidR="00CA0AD2" w:rsidRDefault="00CA0AD2">
                            <w:r>
                              <w:object w:dxaOrig="21823" w:dyaOrig="27281" w14:anchorId="751703D0">
                                <v:shape id="_x0000_i1028" type="#_x0000_t75" style="width:393.75pt;height:603pt">
                                  <v:imagedata r:id="rId60" o:title=""/>
                                </v:shape>
                                <o:OLEObject Type="Embed" ProgID="Visio.Drawing.11" ShapeID="_x0000_i1028" DrawAspect="Content" ObjectID="_1748849105" r:id="rId61"/>
                              </w:objec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6B7EB5" id="Text Box 288" o:spid="_x0000_s1149" type="#_x0000_t202" style="position:absolute;left:0;text-align:left;margin-left:0;margin-top:11.5pt;width:409.25pt;height:645pt;z-index:251876352;visibility:visible;mso-wrap-style:non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" strokecolor="white [3212]">
                <v:textbox>
                  <w:txbxContent>
                    <w:p w14:paraId="22BA12C5" w14:textId="77777777" w:rsidR="00CA0AD2" w:rsidRDefault="00CA0AD2">
                      <w:r>
                        <w:object w:dxaOrig="21823" w:dyaOrig="27281" w14:anchorId="751703D0">
                          <v:shape id="_x0000_i1028" type="#_x0000_t75" style="width:393.75pt;height:603pt">
                            <v:imagedata r:id="rId60" o:title=""/>
                          </v:shape>
                          <o:OLEObject Type="Embed" ProgID="Visio.Drawing.11" ShapeID="_x0000_i1028" DrawAspect="Content" ObjectID="_1748849105" r:id="rId62"/>
                        </w:object>
                      </w:r>
                    </w:p>
                  </w:txbxContent>
                </v:textbox>
              </v:shape>
            </w:pict>
          </mc:Fallback>
        </mc:AlternateContent>
      </w:r>
    </w:p>
    <w:p w14:paraId="0F93CEDE" w14:textId="77777777" w:rsidR="003F1985" w:rsidRPr="0009475A" w:rsidRDefault="00D16610" w:rsidP="00D16610">
      <w:pPr>
        <w:rPr>
          <w:rFonts w:cs="B Nazanin"/>
          <w:sz w:val="24"/>
          <w:szCs w:val="24"/>
          <w:rtl/>
        </w:rPr>
      </w:pPr>
      <w:r w:rsidRPr="0009475A">
        <w:rPr>
          <w:rFonts w:cs="B Nazanin"/>
          <w:sz w:val="24"/>
          <w:szCs w:val="24"/>
        </w:rPr>
        <w:br w:type="page"/>
      </w:r>
    </w:p>
    <w:p w14:paraId="3473D518" w14:textId="77777777" w:rsidR="003F1985" w:rsidRPr="0009475A" w:rsidRDefault="003F1985" w:rsidP="00D16610">
      <w:pPr>
        <w:rPr>
          <w:rFonts w:cs="B Nazanin"/>
          <w:sz w:val="24"/>
          <w:szCs w:val="24"/>
          <w:rtl/>
        </w:rPr>
      </w:pPr>
    </w:p>
    <w:p w14:paraId="5AC2C745" w14:textId="77777777" w:rsidR="00D16610" w:rsidRPr="0009475A" w:rsidRDefault="00D16610" w:rsidP="00D16610">
      <w:pPr>
        <w:rPr>
          <w:rFonts w:cs="B Nazanin"/>
          <w:b/>
          <w:bCs/>
          <w:color w:val="auto"/>
          <w:sz w:val="24"/>
          <w:szCs w:val="24"/>
          <w:rtl/>
        </w:rPr>
      </w:pPr>
      <w:r w:rsidRPr="0009475A">
        <w:rPr>
          <w:rFonts w:cs="B Nazanin" w:hint="cs"/>
          <w:b/>
          <w:bCs/>
          <w:color w:val="auto"/>
          <w:sz w:val="24"/>
          <w:szCs w:val="24"/>
          <w:rtl/>
        </w:rPr>
        <w:t>فلوچارت ارائه خدمات سلامت اجتماعی در مرکز سلامت جامعه شهری</w:t>
      </w:r>
    </w:p>
    <w:p w14:paraId="7D637BD4" w14:textId="77777777" w:rsidR="00D16610" w:rsidRPr="0009475A" w:rsidRDefault="00D16610" w:rsidP="00D16610">
      <w:pPr>
        <w:bidi w:val="0"/>
        <w:rPr>
          <w:rFonts w:cs="B Nazanin"/>
          <w:sz w:val="24"/>
          <w:szCs w:val="24"/>
        </w:rPr>
      </w:pPr>
    </w:p>
    <w:p w14:paraId="6C926514" w14:textId="77777777" w:rsidR="003351EB" w:rsidRPr="0009475A" w:rsidRDefault="00407E41" w:rsidP="003351EB">
      <w:pPr>
        <w:rPr>
          <w:rFonts w:cs="B Nazanin"/>
          <w:sz w:val="24"/>
          <w:szCs w:val="24"/>
          <w:rtl/>
        </w:rPr>
      </w:pPr>
      <w:r w:rsidRPr="0009475A">
        <w:rPr>
          <w:rFonts w:cs="B Nazanin"/>
          <w:noProof/>
          <w:sz w:val="24"/>
          <w:szCs w:val="24"/>
          <w:rtl/>
          <w:lang w:bidi="ar-SA"/>
        </w:rPr>
        <mc:AlternateContent>
          <mc:Choice Requires="wps">
            <w:drawing>
              <wp:anchor distT="0" distB="0" distL="114300" distR="114300" simplePos="0" relativeHeight="251877376" behindDoc="0" locked="0" layoutInCell="1" allowOverlap="1" wp14:anchorId="2522D468" wp14:editId="443B70FF">
                <wp:simplePos x="0" y="0"/>
                <wp:positionH relativeFrom="column">
                  <wp:align>center</wp:align>
                </wp:positionH>
                <wp:positionV relativeFrom="paragraph">
                  <wp:posOffset>13970</wp:posOffset>
                </wp:positionV>
                <wp:extent cx="5229225" cy="6809105"/>
                <wp:effectExtent l="8890" t="12700" r="10160" b="7620"/>
                <wp:wrapNone/>
                <wp:docPr id="257"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9225" cy="6809105"/>
                        </a:xfrm>
                        <a:prstGeom prst="rect">
                          <a:avLst/>
                        </a:prstGeom>
                        <a:solidFill>
                          <a:srgbClr val="FFFFFF"/>
                        </a:solidFill>
                        <a:ln w="9525">
                          <a:solidFill>
                            <a:schemeClr val="bg1">
                              <a:lumMod val="100000"/>
                              <a:lumOff val="0"/>
                            </a:schemeClr>
                          </a:solidFill>
                          <a:miter lim="800000"/>
                          <a:headEnd/>
                          <a:tailEnd/>
                        </a:ln>
                      </wps:spPr>
                      <wps:txbx>
                        <w:txbxContent>
                          <w:p w14:paraId="52A4477B" w14:textId="77777777" w:rsidR="00CA0AD2" w:rsidRDefault="00CA0AD2">
                            <w:r>
                              <w:object w:dxaOrig="19384" w:dyaOrig="18719" w14:anchorId="0EFA2911">
                                <v:shape id="_x0000_i1030" type="#_x0000_t75" style="width:401.25pt;height:512.25pt">
                                  <v:imagedata r:id="rId63" o:title=""/>
                                </v:shape>
                                <o:OLEObject Type="Embed" ProgID="Visio.Drawing.11" ShapeID="_x0000_i1030" DrawAspect="Content" ObjectID="_1748849106" r:id="rId64"/>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522D468" id="Text Box 289" o:spid="_x0000_s1150" type="#_x0000_t202" style="position:absolute;left:0;text-align:left;margin-left:0;margin-top:1.1pt;width:411.75pt;height:536.15pt;z-index:251877376;visibility:visible;mso-wrap-style:non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" strokecolor="white [3212]">
                <v:textbox style="mso-fit-shape-to-text:t">
                  <w:txbxContent>
                    <w:p w14:paraId="52A4477B" w14:textId="77777777" w:rsidR="00CA0AD2" w:rsidRDefault="00CA0AD2">
                      <w:r>
                        <w:object w:dxaOrig="19384" w:dyaOrig="18719" w14:anchorId="0EFA2911">
                          <v:shape id="_x0000_i1030" type="#_x0000_t75" style="width:401.25pt;height:512.25pt">
                            <v:imagedata r:id="rId63" o:title=""/>
                          </v:shape>
                          <o:OLEObject Type="Embed" ProgID="Visio.Drawing.11" ShapeID="_x0000_i1030" DrawAspect="Content" ObjectID="_1748849106" r:id="rId65"/>
                        </w:object>
                      </w:r>
                    </w:p>
                  </w:txbxContent>
                </v:textbox>
              </v:shape>
            </w:pict>
          </mc:Fallback>
        </mc:AlternateContent>
      </w:r>
    </w:p>
    <w:p w14:paraId="473CB437" w14:textId="77777777" w:rsidR="00D16610" w:rsidRPr="0009475A" w:rsidRDefault="00D16610" w:rsidP="003351EB">
      <w:pPr>
        <w:rPr>
          <w:rFonts w:cs="B Nazanin"/>
          <w:sz w:val="24"/>
          <w:szCs w:val="24"/>
        </w:rPr>
      </w:pPr>
    </w:p>
    <w:p w14:paraId="7EDA76DF" w14:textId="77777777" w:rsidR="0031429D" w:rsidRPr="0009475A" w:rsidRDefault="0031429D" w:rsidP="0031429D">
      <w:pPr>
        <w:spacing w:line="336" w:lineRule="auto"/>
        <w:jc w:val="both"/>
        <w:rPr>
          <w:rFonts w:eastAsia="Calibri" w:cs="B Nazanin"/>
          <w:sz w:val="24"/>
          <w:szCs w:val="24"/>
          <w:rtl/>
        </w:rPr>
      </w:pPr>
      <w:r w:rsidRPr="0009475A">
        <w:rPr>
          <w:rFonts w:eastAsia="Calibri" w:cs="B Nazanin" w:hint="cs"/>
          <w:sz w:val="24"/>
          <w:szCs w:val="24"/>
          <w:rtl/>
        </w:rPr>
        <w:t xml:space="preserve">                   </w:t>
      </w:r>
    </w:p>
    <w:p w14:paraId="1E0F4180" w14:textId="77777777" w:rsidR="00594789" w:rsidRPr="0009475A" w:rsidRDefault="00594789">
      <w:pPr>
        <w:bidi w:val="0"/>
        <w:rPr>
          <w:rFonts w:cs="B Nazanin"/>
          <w:b/>
          <w:bCs/>
          <w:sz w:val="24"/>
          <w:szCs w:val="24"/>
          <w:rtl/>
        </w:rPr>
      </w:pPr>
      <w:r w:rsidRPr="0009475A">
        <w:rPr>
          <w:rFonts w:cs="B Nazanin"/>
          <w:b/>
          <w:bCs/>
          <w:sz w:val="24"/>
          <w:szCs w:val="24"/>
          <w:rtl/>
        </w:rPr>
        <w:br w:type="page"/>
      </w:r>
    </w:p>
    <w:p w14:paraId="4A5081F9" w14:textId="77777777" w:rsidR="00EE67BD" w:rsidRPr="0009475A" w:rsidRDefault="00056E82" w:rsidP="00056E82">
      <w:pPr>
        <w:pStyle w:val="a1"/>
        <w:rPr>
          <w:rFonts w:cs="B Nazanin"/>
          <w:szCs w:val="24"/>
          <w:rtl/>
        </w:rPr>
      </w:pPr>
      <w:bookmarkStart w:id="413" w:name="_Toc418666984"/>
      <w:r w:rsidRPr="0009475A">
        <w:rPr>
          <w:rFonts w:cs="B Nazanin" w:hint="cs"/>
          <w:szCs w:val="24"/>
          <w:rtl/>
        </w:rPr>
        <w:lastRenderedPageBreak/>
        <w:t xml:space="preserve">پيوست 3: </w:t>
      </w:r>
      <w:r w:rsidR="00EE67BD" w:rsidRPr="0009475A">
        <w:rPr>
          <w:rFonts w:cs="B Nazanin" w:hint="cs"/>
          <w:szCs w:val="24"/>
          <w:rtl/>
        </w:rPr>
        <w:t>دستورالعمل ارجاع هم سطح از کارشناس مراقب سلامت به کارشناس سلامت روان</w:t>
      </w:r>
      <w:bookmarkEnd w:id="413"/>
      <w:r w:rsidR="00EE67BD" w:rsidRPr="0009475A">
        <w:rPr>
          <w:rFonts w:cs="B Nazanin" w:hint="cs"/>
          <w:szCs w:val="24"/>
          <w:rtl/>
        </w:rPr>
        <w:t xml:space="preserve"> </w:t>
      </w:r>
    </w:p>
    <w:p w14:paraId="0D970953" w14:textId="77777777" w:rsidR="003A4128" w:rsidRPr="0009475A" w:rsidRDefault="003A4128" w:rsidP="00056E82">
      <w:pPr>
        <w:pStyle w:val="a3"/>
        <w:rPr>
          <w:rFonts w:cs="B Nazanin"/>
          <w:noProof/>
          <w:sz w:val="24"/>
          <w:rtl/>
        </w:rPr>
      </w:pPr>
    </w:p>
    <w:p w14:paraId="764D5CC9" w14:textId="77777777" w:rsidR="00EE67BD" w:rsidRPr="0009475A" w:rsidRDefault="00EE67BD" w:rsidP="003A4128">
      <w:pPr>
        <w:pStyle w:val="a3"/>
        <w:ind w:firstLine="0"/>
        <w:rPr>
          <w:rFonts w:cs="B Nazanin"/>
          <w:b/>
          <w:bCs/>
          <w:noProof/>
          <w:sz w:val="24"/>
          <w:rtl/>
        </w:rPr>
      </w:pPr>
      <w:r w:rsidRPr="0009475A">
        <w:rPr>
          <w:rFonts w:cs="B Nazanin" w:hint="cs"/>
          <w:b/>
          <w:bCs/>
          <w:noProof/>
          <w:sz w:val="24"/>
          <w:rtl/>
        </w:rPr>
        <w:t>موارد ارجاع از کارشناس مراقب سلامت به کارشناس سلامت روان :</w:t>
      </w:r>
    </w:p>
    <w:p w14:paraId="10ED8E99" w14:textId="77777777" w:rsidR="00EE67BD" w:rsidRPr="0009475A" w:rsidRDefault="00EE67BD" w:rsidP="00EE67BD">
      <w:pPr>
        <w:jc w:val="both"/>
        <w:rPr>
          <w:rFonts w:cs="B Nazanin"/>
          <w:b/>
          <w:bCs/>
          <w:color w:val="000000" w:themeColor="text1"/>
          <w:sz w:val="24"/>
          <w:szCs w:val="24"/>
          <w:rtl/>
        </w:rPr>
      </w:pPr>
      <w:r w:rsidRPr="0009475A">
        <w:rPr>
          <w:rFonts w:cs="B Nazanin" w:hint="cs"/>
          <w:b/>
          <w:bCs/>
          <w:color w:val="000000" w:themeColor="text1"/>
          <w:sz w:val="24"/>
          <w:szCs w:val="24"/>
          <w:rtl/>
        </w:rPr>
        <w:t xml:space="preserve">افراد واجد شرایط دریافت آموزش مهارت های فرزندپروری : </w:t>
      </w:r>
    </w:p>
    <w:p w14:paraId="04843590" w14:textId="77777777" w:rsidR="00EE67BD" w:rsidRPr="0009475A" w:rsidRDefault="003A4128" w:rsidP="003A4128">
      <w:pPr>
        <w:ind w:left="325" w:hanging="325"/>
        <w:jc w:val="both"/>
        <w:rPr>
          <w:rFonts w:cs="B Nazanin"/>
          <w:color w:val="000000" w:themeColor="text1"/>
          <w:sz w:val="24"/>
          <w:szCs w:val="24"/>
          <w:rtl/>
        </w:rPr>
      </w:pPr>
      <w:r w:rsidRPr="0009475A">
        <w:rPr>
          <w:rFonts w:cs="B Nazanin" w:hint="cs"/>
          <w:color w:val="000000" w:themeColor="text1"/>
          <w:sz w:val="24"/>
          <w:szCs w:val="24"/>
          <w:rtl/>
        </w:rPr>
        <w:t>1</w:t>
      </w:r>
      <w:r w:rsidR="00EE67BD" w:rsidRPr="0009475A">
        <w:rPr>
          <w:rFonts w:ascii="Arial" w:hAnsi="Arial" w:cs="Arial" w:hint="cs"/>
          <w:color w:val="000000" w:themeColor="text1"/>
          <w:sz w:val="24"/>
          <w:szCs w:val="24"/>
          <w:rtl/>
        </w:rPr>
        <w:t>–</w:t>
      </w:r>
      <w:r w:rsidR="00EE67BD" w:rsidRPr="0009475A">
        <w:rPr>
          <w:rFonts w:cs="B Nazanin" w:hint="cs"/>
          <w:color w:val="000000" w:themeColor="text1"/>
          <w:sz w:val="24"/>
          <w:szCs w:val="24"/>
          <w:rtl/>
        </w:rPr>
        <w:t xml:space="preserve"> کلیه والدین ( پدر و مادر ) کودکان زیر 2 سال که برای ارزیابی یا دریافت یکی از خدمات به پایگاه مراجعه نموده اند .</w:t>
      </w:r>
    </w:p>
    <w:p w14:paraId="5F078EB5" w14:textId="77777777" w:rsidR="00EE67BD" w:rsidRPr="0009475A" w:rsidRDefault="00EE67BD" w:rsidP="003A4128">
      <w:pPr>
        <w:ind w:left="325" w:hanging="325"/>
        <w:jc w:val="both"/>
        <w:rPr>
          <w:rFonts w:cs="B Nazanin"/>
          <w:color w:val="000000" w:themeColor="text1"/>
          <w:sz w:val="24"/>
          <w:szCs w:val="24"/>
          <w:rtl/>
        </w:rPr>
      </w:pPr>
      <w:r w:rsidRPr="0009475A">
        <w:rPr>
          <w:rFonts w:cs="B Nazanin" w:hint="cs"/>
          <w:color w:val="000000" w:themeColor="text1"/>
          <w:sz w:val="24"/>
          <w:szCs w:val="24"/>
          <w:rtl/>
        </w:rPr>
        <w:t>2</w:t>
      </w:r>
      <w:r w:rsidRPr="0009475A">
        <w:rPr>
          <w:rFonts w:ascii="Arial" w:hAnsi="Arial" w:cs="Arial" w:hint="cs"/>
          <w:color w:val="000000" w:themeColor="text1"/>
          <w:sz w:val="24"/>
          <w:szCs w:val="24"/>
          <w:rtl/>
        </w:rPr>
        <w:t>–</w:t>
      </w:r>
      <w:r w:rsidRPr="0009475A">
        <w:rPr>
          <w:rFonts w:cs="B Nazanin" w:hint="cs"/>
          <w:color w:val="000000" w:themeColor="text1"/>
          <w:sz w:val="24"/>
          <w:szCs w:val="24"/>
          <w:rtl/>
        </w:rPr>
        <w:t xml:space="preserve"> والدینی که در مراجعه به پایگاه موارد بدرفتاری با کودک، تنبیه فیزیکی، خشونت در رفتار آنها نسبت به کودکشان مشاهده شده است .</w:t>
      </w:r>
    </w:p>
    <w:p w14:paraId="3FFA94D7" w14:textId="77777777" w:rsidR="00EE67BD" w:rsidRPr="0009475A" w:rsidRDefault="00EE67BD" w:rsidP="003A4128">
      <w:pPr>
        <w:ind w:left="325" w:hanging="325"/>
        <w:jc w:val="both"/>
        <w:rPr>
          <w:rFonts w:cs="B Nazanin"/>
          <w:color w:val="000000" w:themeColor="text1"/>
          <w:sz w:val="24"/>
          <w:szCs w:val="24"/>
          <w:rtl/>
        </w:rPr>
      </w:pPr>
      <w:r w:rsidRPr="0009475A">
        <w:rPr>
          <w:rFonts w:cs="B Nazanin" w:hint="cs"/>
          <w:color w:val="000000" w:themeColor="text1"/>
          <w:sz w:val="24"/>
          <w:szCs w:val="24"/>
          <w:rtl/>
        </w:rPr>
        <w:t xml:space="preserve">3 </w:t>
      </w:r>
      <w:r w:rsidRPr="0009475A">
        <w:rPr>
          <w:rFonts w:ascii="Arial" w:hAnsi="Arial" w:cs="Arial" w:hint="cs"/>
          <w:color w:val="000000" w:themeColor="text1"/>
          <w:sz w:val="24"/>
          <w:szCs w:val="24"/>
          <w:rtl/>
        </w:rPr>
        <w:t>–</w:t>
      </w:r>
      <w:r w:rsidRPr="0009475A">
        <w:rPr>
          <w:rFonts w:cs="B Nazanin" w:hint="cs"/>
          <w:color w:val="000000" w:themeColor="text1"/>
          <w:sz w:val="24"/>
          <w:szCs w:val="24"/>
          <w:rtl/>
        </w:rPr>
        <w:t xml:space="preserve"> والدینی که از رفتار کودک خود به نوعی شکایت دارند . </w:t>
      </w:r>
    </w:p>
    <w:p w14:paraId="0B2CC2D7" w14:textId="77777777" w:rsidR="00EE67BD" w:rsidRPr="0009475A" w:rsidRDefault="00EE67BD" w:rsidP="00EE67BD">
      <w:pPr>
        <w:jc w:val="both"/>
        <w:rPr>
          <w:rFonts w:cs="B Nazanin"/>
          <w:b/>
          <w:bCs/>
          <w:color w:val="000000" w:themeColor="text1"/>
          <w:sz w:val="24"/>
          <w:szCs w:val="24"/>
          <w:rtl/>
        </w:rPr>
      </w:pPr>
    </w:p>
    <w:p w14:paraId="4F3B7790" w14:textId="77777777" w:rsidR="00EE67BD" w:rsidRPr="0009475A" w:rsidRDefault="00EE67BD" w:rsidP="00EE67BD">
      <w:pPr>
        <w:jc w:val="both"/>
        <w:rPr>
          <w:rFonts w:cs="B Nazanin"/>
          <w:b/>
          <w:bCs/>
          <w:color w:val="000000" w:themeColor="text1"/>
          <w:sz w:val="24"/>
          <w:szCs w:val="24"/>
          <w:rtl/>
        </w:rPr>
      </w:pPr>
      <w:r w:rsidRPr="0009475A">
        <w:rPr>
          <w:rFonts w:cs="B Nazanin" w:hint="cs"/>
          <w:b/>
          <w:bCs/>
          <w:color w:val="000000" w:themeColor="text1"/>
          <w:sz w:val="24"/>
          <w:szCs w:val="24"/>
          <w:rtl/>
        </w:rPr>
        <w:t xml:space="preserve">کاندیداهای دریافت آموزش مهارت های زندگی : </w:t>
      </w:r>
    </w:p>
    <w:p w14:paraId="3766B7C3" w14:textId="77777777" w:rsidR="00EE67BD" w:rsidRPr="0009475A" w:rsidRDefault="00EE67BD" w:rsidP="00EE67BD">
      <w:pPr>
        <w:jc w:val="both"/>
        <w:rPr>
          <w:rFonts w:cs="B Nazanin"/>
          <w:color w:val="000000" w:themeColor="text1"/>
          <w:sz w:val="24"/>
          <w:szCs w:val="24"/>
          <w:rtl/>
        </w:rPr>
      </w:pPr>
      <w:r w:rsidRPr="0009475A">
        <w:rPr>
          <w:rFonts w:cs="B Nazanin" w:hint="cs"/>
          <w:color w:val="000000" w:themeColor="text1"/>
          <w:sz w:val="24"/>
          <w:szCs w:val="24"/>
          <w:rtl/>
        </w:rPr>
        <w:t xml:space="preserve">1 - کودکان 6-18 سال </w:t>
      </w:r>
    </w:p>
    <w:p w14:paraId="7AA4959E" w14:textId="77777777" w:rsidR="00EE67BD" w:rsidRPr="0009475A" w:rsidRDefault="00EE67BD" w:rsidP="00EE67BD">
      <w:pPr>
        <w:jc w:val="both"/>
        <w:rPr>
          <w:rFonts w:cs="B Nazanin"/>
          <w:color w:val="000000" w:themeColor="text1"/>
          <w:sz w:val="24"/>
          <w:szCs w:val="24"/>
          <w:rtl/>
        </w:rPr>
      </w:pPr>
      <w:r w:rsidRPr="0009475A">
        <w:rPr>
          <w:rFonts w:cs="B Nazanin" w:hint="cs"/>
          <w:color w:val="000000" w:themeColor="text1"/>
          <w:sz w:val="24"/>
          <w:szCs w:val="24"/>
          <w:rtl/>
        </w:rPr>
        <w:t xml:space="preserve">2 - بزرگسالان 19-60 سال </w:t>
      </w:r>
    </w:p>
    <w:p w14:paraId="170CD02D" w14:textId="77777777" w:rsidR="00EE67BD" w:rsidRPr="0009475A" w:rsidRDefault="00EE67BD" w:rsidP="003A4128">
      <w:pPr>
        <w:jc w:val="both"/>
        <w:rPr>
          <w:rFonts w:cs="B Nazanin"/>
          <w:color w:val="000000" w:themeColor="text1"/>
          <w:sz w:val="24"/>
          <w:szCs w:val="24"/>
          <w:rtl/>
        </w:rPr>
      </w:pPr>
      <w:r w:rsidRPr="0009475A">
        <w:rPr>
          <w:rFonts w:cs="B Nazanin" w:hint="cs"/>
          <w:color w:val="000000" w:themeColor="text1"/>
          <w:sz w:val="24"/>
          <w:szCs w:val="24"/>
          <w:rtl/>
        </w:rPr>
        <w:t xml:space="preserve">که در رفتار آنها خشم، عدم توانایی در حل مسائل شخصی و یا خانوادگی، مشکل در تصمیم گیری، عدم توانایی در مدیریت استرس، مشکل در برقراری ارتباط بین فردی ملاحظه شود.  </w:t>
      </w:r>
    </w:p>
    <w:p w14:paraId="619B18E6" w14:textId="77777777" w:rsidR="003A4128" w:rsidRPr="0009475A" w:rsidRDefault="003A4128" w:rsidP="003A4128">
      <w:pPr>
        <w:pStyle w:val="a3"/>
        <w:rPr>
          <w:rFonts w:cs="B Nazanin"/>
          <w:sz w:val="24"/>
          <w:rtl/>
        </w:rPr>
      </w:pPr>
    </w:p>
    <w:p w14:paraId="1617257F" w14:textId="77777777" w:rsidR="00EE67BD" w:rsidRPr="0009475A" w:rsidRDefault="00EE67BD" w:rsidP="003A4128">
      <w:pPr>
        <w:jc w:val="both"/>
        <w:rPr>
          <w:rFonts w:cs="B Nazanin"/>
          <w:b/>
          <w:bCs/>
          <w:color w:val="000000" w:themeColor="text1"/>
          <w:sz w:val="24"/>
          <w:szCs w:val="24"/>
          <w:rtl/>
        </w:rPr>
      </w:pPr>
      <w:r w:rsidRPr="0009475A">
        <w:rPr>
          <w:rFonts w:cs="B Nazanin" w:hint="cs"/>
          <w:b/>
          <w:bCs/>
          <w:color w:val="000000" w:themeColor="text1"/>
          <w:sz w:val="24"/>
          <w:szCs w:val="24"/>
          <w:rtl/>
        </w:rPr>
        <w:t>نحوه ارجاع  :</w:t>
      </w:r>
    </w:p>
    <w:p w14:paraId="110628DF" w14:textId="77777777" w:rsidR="00EE67BD" w:rsidRPr="0009475A" w:rsidRDefault="00EE67BD" w:rsidP="003A4128">
      <w:pPr>
        <w:jc w:val="both"/>
        <w:rPr>
          <w:rFonts w:cs="B Nazanin"/>
          <w:b/>
          <w:bCs/>
          <w:color w:val="000000" w:themeColor="text1"/>
          <w:sz w:val="24"/>
          <w:szCs w:val="24"/>
          <w:rtl/>
        </w:rPr>
      </w:pPr>
      <w:r w:rsidRPr="0009475A">
        <w:rPr>
          <w:rFonts w:cs="B Nazanin" w:hint="cs"/>
          <w:b/>
          <w:bCs/>
          <w:color w:val="000000" w:themeColor="text1"/>
          <w:sz w:val="24"/>
          <w:szCs w:val="24"/>
          <w:rtl/>
        </w:rPr>
        <w:t>اقدامات کارشناس مراقب سلامت :</w:t>
      </w:r>
    </w:p>
    <w:p w14:paraId="345A9B2D" w14:textId="77777777" w:rsidR="00EE67BD" w:rsidRPr="0009475A" w:rsidRDefault="00EE67BD" w:rsidP="003A4128">
      <w:pPr>
        <w:pStyle w:val="a0"/>
        <w:rPr>
          <w:rFonts w:cs="B Nazanin"/>
          <w:sz w:val="24"/>
          <w:rtl/>
        </w:rPr>
      </w:pPr>
      <w:r w:rsidRPr="0009475A">
        <w:rPr>
          <w:rFonts w:cs="B Nazanin" w:hint="cs"/>
          <w:sz w:val="24"/>
          <w:rtl/>
        </w:rPr>
        <w:t xml:space="preserve">شناسایی افراد نیازمند دریافت آموزش مهارت های فرزندپروی و یا مهارت های زندگی </w:t>
      </w:r>
    </w:p>
    <w:p w14:paraId="12FFCE9D" w14:textId="77777777" w:rsidR="00EE67BD" w:rsidRPr="0009475A" w:rsidRDefault="00EE67BD" w:rsidP="003A4128">
      <w:pPr>
        <w:pStyle w:val="a0"/>
        <w:rPr>
          <w:rFonts w:cs="B Nazanin"/>
          <w:sz w:val="24"/>
          <w:rtl/>
        </w:rPr>
      </w:pPr>
      <w:r w:rsidRPr="0009475A">
        <w:rPr>
          <w:rFonts w:cs="B Nazanin" w:hint="cs"/>
          <w:sz w:val="24"/>
          <w:rtl/>
        </w:rPr>
        <w:t xml:space="preserve">توجیه مخاطبین شناسایی شده از طریق اطلاع رسانی، ارائه پیام و آشنایی با خدماتی که در سطح اول نظام ارائه خدمات در راستای توانمندسازی افراد ارئه می گردد . </w:t>
      </w:r>
    </w:p>
    <w:p w14:paraId="7AA61886" w14:textId="77777777" w:rsidR="00EE67BD" w:rsidRPr="0009475A" w:rsidRDefault="00EE67BD" w:rsidP="003A4128">
      <w:pPr>
        <w:pStyle w:val="a0"/>
        <w:rPr>
          <w:rFonts w:cs="B Nazanin"/>
          <w:sz w:val="24"/>
          <w:rtl/>
        </w:rPr>
      </w:pPr>
      <w:r w:rsidRPr="0009475A">
        <w:rPr>
          <w:rFonts w:cs="B Nazanin" w:hint="cs"/>
          <w:sz w:val="24"/>
          <w:rtl/>
        </w:rPr>
        <w:t xml:space="preserve">ثبت اسامی داوطلبین دریافت آموزش و تشکیل گروه های حتی الامکان همگن </w:t>
      </w:r>
      <w:r w:rsidRPr="0009475A">
        <w:rPr>
          <w:rStyle w:val="FootnoteReference"/>
          <w:rFonts w:cs="B Nazanin"/>
          <w:color w:val="000000" w:themeColor="text1"/>
          <w:sz w:val="24"/>
          <w:rtl/>
          <w:lang w:bidi="fa-IR"/>
        </w:rPr>
        <w:footnoteReference w:id="2"/>
      </w:r>
    </w:p>
    <w:p w14:paraId="5107D56C" w14:textId="77777777" w:rsidR="00EE67BD" w:rsidRPr="0009475A" w:rsidRDefault="00EE67BD" w:rsidP="003A4128">
      <w:pPr>
        <w:pStyle w:val="a0"/>
        <w:rPr>
          <w:rFonts w:cs="B Nazanin"/>
          <w:sz w:val="24"/>
        </w:rPr>
      </w:pPr>
      <w:r w:rsidRPr="0009475A">
        <w:rPr>
          <w:rFonts w:cs="B Nazanin" w:hint="cs"/>
          <w:sz w:val="24"/>
          <w:rtl/>
        </w:rPr>
        <w:t xml:space="preserve">مکاتبه با مسئول مرکز سلامت جامعه منطقه مورد نظر جهت اطلاع رسانی به کارشناس سلامت روان </w:t>
      </w:r>
    </w:p>
    <w:p w14:paraId="34937D1B" w14:textId="77777777" w:rsidR="00EE67BD" w:rsidRPr="0009475A" w:rsidRDefault="00EE67BD" w:rsidP="003A4128">
      <w:pPr>
        <w:pStyle w:val="a0"/>
        <w:rPr>
          <w:rFonts w:cs="B Nazanin"/>
          <w:sz w:val="24"/>
        </w:rPr>
      </w:pPr>
      <w:r w:rsidRPr="0009475A">
        <w:rPr>
          <w:rFonts w:cs="B Nazanin" w:hint="cs"/>
          <w:sz w:val="24"/>
          <w:rtl/>
        </w:rPr>
        <w:t xml:space="preserve">اخذ زمان برگزاری دوره آموزشی از کارشناس سلامت روان  ( زمانی که تعداد داوطلبین دریافت آموزش، به 10 تا 15 نفر رسید این اقدام صورت می پذیر د) </w:t>
      </w:r>
    </w:p>
    <w:p w14:paraId="19334BBA" w14:textId="77777777" w:rsidR="00EE67BD" w:rsidRPr="0009475A" w:rsidRDefault="00EE67BD" w:rsidP="003A4128">
      <w:pPr>
        <w:pStyle w:val="a0"/>
        <w:rPr>
          <w:rFonts w:cs="B Nazanin"/>
          <w:sz w:val="24"/>
        </w:rPr>
      </w:pPr>
      <w:r w:rsidRPr="0009475A">
        <w:rPr>
          <w:rFonts w:cs="B Nazanin" w:hint="cs"/>
          <w:sz w:val="24"/>
          <w:rtl/>
        </w:rPr>
        <w:t xml:space="preserve">پیگیری برگزاری کارگاه آموزشی برای مخاطبین داوطلب </w:t>
      </w:r>
    </w:p>
    <w:p w14:paraId="5FECED05" w14:textId="77777777" w:rsidR="00EE67BD" w:rsidRPr="0009475A" w:rsidRDefault="00EE67BD" w:rsidP="003A4128">
      <w:pPr>
        <w:pStyle w:val="a0"/>
        <w:rPr>
          <w:rFonts w:cs="B Nazanin"/>
          <w:sz w:val="24"/>
        </w:rPr>
      </w:pPr>
      <w:r w:rsidRPr="0009475A">
        <w:rPr>
          <w:rFonts w:cs="B Nazanin" w:hint="cs"/>
          <w:sz w:val="24"/>
          <w:rtl/>
        </w:rPr>
        <w:t xml:space="preserve">ثبت مشخصات کارگاه های برگزار شده و انعکاس به کارشناس سلامت روان بصورت ماهیانه و بر اساس فرم گزارش آماری </w:t>
      </w:r>
    </w:p>
    <w:p w14:paraId="1F4DB97A" w14:textId="77777777" w:rsidR="003A4128" w:rsidRPr="0009475A" w:rsidRDefault="003A4128">
      <w:pPr>
        <w:bidi w:val="0"/>
        <w:rPr>
          <w:rFonts w:cs="B Nazanin"/>
          <w:b/>
          <w:bCs/>
          <w:color w:val="000000" w:themeColor="text1"/>
          <w:sz w:val="24"/>
          <w:szCs w:val="24"/>
          <w:rtl/>
        </w:rPr>
      </w:pPr>
      <w:r w:rsidRPr="0009475A">
        <w:rPr>
          <w:rFonts w:cs="B Nazanin"/>
          <w:b/>
          <w:bCs/>
          <w:color w:val="000000" w:themeColor="text1"/>
          <w:sz w:val="24"/>
          <w:szCs w:val="24"/>
          <w:rtl/>
        </w:rPr>
        <w:br w:type="page"/>
      </w:r>
    </w:p>
    <w:p w14:paraId="03D13CF0" w14:textId="77777777" w:rsidR="00EE67BD" w:rsidRPr="0009475A" w:rsidRDefault="00EE67BD" w:rsidP="003A4128">
      <w:pPr>
        <w:jc w:val="both"/>
        <w:rPr>
          <w:rFonts w:cs="B Nazanin"/>
          <w:b/>
          <w:bCs/>
          <w:color w:val="000000" w:themeColor="text1"/>
          <w:sz w:val="24"/>
          <w:szCs w:val="24"/>
          <w:rtl/>
        </w:rPr>
      </w:pPr>
      <w:r w:rsidRPr="0009475A">
        <w:rPr>
          <w:rFonts w:cs="B Nazanin" w:hint="cs"/>
          <w:b/>
          <w:bCs/>
          <w:color w:val="000000" w:themeColor="text1"/>
          <w:sz w:val="24"/>
          <w:szCs w:val="24"/>
          <w:rtl/>
        </w:rPr>
        <w:lastRenderedPageBreak/>
        <w:t>اقدامات کارشناس سلامت روان :</w:t>
      </w:r>
    </w:p>
    <w:p w14:paraId="0D1B7ED5" w14:textId="77777777" w:rsidR="00EE67BD" w:rsidRPr="0009475A" w:rsidRDefault="00EE67BD" w:rsidP="003A4128">
      <w:pPr>
        <w:pStyle w:val="a0"/>
        <w:rPr>
          <w:rFonts w:cs="B Nazanin"/>
          <w:sz w:val="24"/>
        </w:rPr>
      </w:pPr>
      <w:r w:rsidRPr="0009475A">
        <w:rPr>
          <w:rFonts w:cs="B Nazanin" w:hint="cs"/>
          <w:sz w:val="24"/>
          <w:rtl/>
        </w:rPr>
        <w:t>تعیین و انعکاس زمان برگزاری کارگاه حداکثر 7 روز پس از دریافت مکاتبه کارشناس مراقب سلامت خانواده</w:t>
      </w:r>
    </w:p>
    <w:p w14:paraId="72DD7B55" w14:textId="77777777" w:rsidR="00EE67BD" w:rsidRPr="0009475A" w:rsidRDefault="00EE67BD" w:rsidP="003A4128">
      <w:pPr>
        <w:pStyle w:val="a0"/>
        <w:rPr>
          <w:rFonts w:cs="B Nazanin"/>
          <w:sz w:val="24"/>
        </w:rPr>
      </w:pPr>
      <w:r w:rsidRPr="0009475A">
        <w:rPr>
          <w:rFonts w:cs="B Nazanin" w:hint="cs"/>
          <w:sz w:val="24"/>
          <w:rtl/>
        </w:rPr>
        <w:t xml:space="preserve">مراجعه به پایگاه در زمان تعیین شده و برگزاری کارگاه </w:t>
      </w:r>
    </w:p>
    <w:p w14:paraId="35D1506F" w14:textId="77777777" w:rsidR="00EE67BD" w:rsidRPr="0009475A" w:rsidRDefault="00EE67BD" w:rsidP="003A4128">
      <w:pPr>
        <w:pStyle w:val="a0"/>
        <w:rPr>
          <w:rFonts w:cs="B Nazanin"/>
          <w:sz w:val="24"/>
        </w:rPr>
      </w:pPr>
      <w:r w:rsidRPr="0009475A">
        <w:rPr>
          <w:rFonts w:cs="B Nazanin" w:hint="cs"/>
          <w:sz w:val="24"/>
          <w:rtl/>
        </w:rPr>
        <w:t xml:space="preserve">ارزیابی کیفی کارگاه از طریق اجرای پیش آزمون و پس آزمون </w:t>
      </w:r>
    </w:p>
    <w:p w14:paraId="3A07832C" w14:textId="77777777" w:rsidR="00EE67BD" w:rsidRPr="0009475A" w:rsidRDefault="00EE67BD" w:rsidP="003A4128">
      <w:pPr>
        <w:pStyle w:val="a0"/>
        <w:rPr>
          <w:rFonts w:cs="B Nazanin"/>
          <w:sz w:val="24"/>
        </w:rPr>
      </w:pPr>
      <w:r w:rsidRPr="0009475A">
        <w:rPr>
          <w:rFonts w:cs="B Nazanin" w:hint="cs"/>
          <w:sz w:val="24"/>
          <w:rtl/>
        </w:rPr>
        <w:t xml:space="preserve">جمع آوری و جمع بندی گزارش کارگاه های برگزار شده در پایگاه های تحت پوشش و انعکاس به مرکز بهداشت شهرستان </w:t>
      </w:r>
    </w:p>
    <w:p w14:paraId="4D400873" w14:textId="77777777" w:rsidR="00EE67BD" w:rsidRPr="0009475A" w:rsidRDefault="00EE67BD" w:rsidP="003A4128">
      <w:pPr>
        <w:jc w:val="both"/>
        <w:rPr>
          <w:rFonts w:cs="B Nazanin"/>
          <w:color w:val="000000" w:themeColor="text1"/>
          <w:sz w:val="24"/>
          <w:szCs w:val="24"/>
          <w:rtl/>
        </w:rPr>
      </w:pPr>
    </w:p>
    <w:p w14:paraId="2C90F8F9" w14:textId="77777777" w:rsidR="00EE67BD" w:rsidRPr="0009475A" w:rsidRDefault="00EE67BD" w:rsidP="003A4128">
      <w:pPr>
        <w:jc w:val="both"/>
        <w:rPr>
          <w:rFonts w:cs="B Nazanin"/>
          <w:sz w:val="24"/>
          <w:szCs w:val="24"/>
          <w:rtl/>
        </w:rPr>
      </w:pPr>
      <w:r w:rsidRPr="0009475A">
        <w:rPr>
          <w:rFonts w:cs="B Nazanin" w:hint="cs"/>
          <w:color w:val="000000" w:themeColor="text1"/>
          <w:sz w:val="24"/>
          <w:szCs w:val="24"/>
          <w:rtl/>
        </w:rPr>
        <w:t>نکته : استانداردهای دوره آموزش مهارت های زندگی و فرزندپروری بر اساس دستورالعمل های تدوین شده در دفتر سلامت روانی اجتماعی و اعتیاد وزارت بهداشت خواهد بود که در بسته آموزش کارشناس سلامت روان تعریف شده است .</w:t>
      </w:r>
      <w:r w:rsidRPr="0009475A">
        <w:rPr>
          <w:rFonts w:cs="B Nazanin" w:hint="cs"/>
          <w:sz w:val="24"/>
          <w:szCs w:val="24"/>
          <w:rtl/>
        </w:rPr>
        <w:t xml:space="preserve"> </w:t>
      </w:r>
    </w:p>
    <w:p w14:paraId="50AC3016" w14:textId="77777777" w:rsidR="00EE67BD" w:rsidRPr="0009475A" w:rsidRDefault="00EE67BD">
      <w:pPr>
        <w:bidi w:val="0"/>
        <w:rPr>
          <w:rFonts w:cs="B Nazanin"/>
          <w:b/>
          <w:bCs/>
          <w:sz w:val="24"/>
          <w:szCs w:val="24"/>
          <w:rtl/>
        </w:rPr>
      </w:pPr>
    </w:p>
    <w:p w14:paraId="78BDAEB4" w14:textId="77777777" w:rsidR="00EE67BD" w:rsidRPr="0009475A" w:rsidRDefault="00EE67BD" w:rsidP="00BA06C7">
      <w:pPr>
        <w:rPr>
          <w:rFonts w:cs="B Nazanin"/>
          <w:b/>
          <w:bCs/>
          <w:sz w:val="24"/>
          <w:szCs w:val="24"/>
          <w:rtl/>
        </w:rPr>
      </w:pPr>
    </w:p>
    <w:p w14:paraId="1FE4331E" w14:textId="77777777" w:rsidR="003A4128" w:rsidRPr="0009475A" w:rsidRDefault="003A4128">
      <w:pPr>
        <w:bidi w:val="0"/>
        <w:rPr>
          <w:rFonts w:cs="B Nazanin"/>
          <w:bCs/>
          <w:color w:val="000000" w:themeColor="text1"/>
          <w:sz w:val="24"/>
          <w:szCs w:val="24"/>
          <w:rtl/>
        </w:rPr>
      </w:pPr>
      <w:bookmarkStart w:id="414" w:name="_Toc195404890"/>
      <w:bookmarkStart w:id="415" w:name="_Toc417907616"/>
      <w:r w:rsidRPr="0009475A">
        <w:rPr>
          <w:rFonts w:cs="B Nazanin"/>
          <w:color w:val="000000" w:themeColor="text1"/>
          <w:sz w:val="24"/>
          <w:szCs w:val="24"/>
          <w:rtl/>
        </w:rPr>
        <w:br w:type="page"/>
      </w:r>
    </w:p>
    <w:p w14:paraId="1089C5F7" w14:textId="77777777" w:rsidR="00056E82" w:rsidRPr="0009475A" w:rsidRDefault="00056E82" w:rsidP="005945B0">
      <w:pPr>
        <w:pStyle w:val="a1"/>
        <w:jc w:val="left"/>
        <w:rPr>
          <w:rFonts w:cs="B Nazanin"/>
          <w:szCs w:val="24"/>
          <w:rtl/>
        </w:rPr>
      </w:pPr>
      <w:bookmarkStart w:id="416" w:name="_Toc418666985"/>
      <w:r w:rsidRPr="0009475A">
        <w:rPr>
          <w:rFonts w:cs="B Nazanin" w:hint="cs"/>
          <w:szCs w:val="24"/>
          <w:rtl/>
        </w:rPr>
        <w:lastRenderedPageBreak/>
        <w:t>پيوست 4: پيشگيري از خودكشي</w:t>
      </w:r>
      <w:bookmarkEnd w:id="416"/>
    </w:p>
    <w:p w14:paraId="107C53D3" w14:textId="77777777" w:rsidR="00AD4B8E" w:rsidRPr="0009475A" w:rsidRDefault="00AD4B8E" w:rsidP="00AD13E0">
      <w:pPr>
        <w:pStyle w:val="a1"/>
        <w:jc w:val="center"/>
        <w:rPr>
          <w:rFonts w:cs="B Nazanin"/>
          <w:color w:val="000000" w:themeColor="text1"/>
          <w:szCs w:val="24"/>
          <w:rtl/>
        </w:rPr>
      </w:pPr>
      <w:bookmarkStart w:id="417" w:name="_Toc418666986"/>
      <w:r w:rsidRPr="0009475A">
        <w:rPr>
          <w:rFonts w:cs="B Nazanin" w:hint="cs"/>
          <w:color w:val="000000" w:themeColor="text1"/>
          <w:szCs w:val="24"/>
          <w:rtl/>
        </w:rPr>
        <w:t>آموزش افراد کلیدی جامعه</w:t>
      </w:r>
      <w:bookmarkEnd w:id="414"/>
      <w:bookmarkEnd w:id="415"/>
      <w:bookmarkEnd w:id="417"/>
    </w:p>
    <w:p w14:paraId="0CA876E2" w14:textId="77777777" w:rsidR="00AD4B8E" w:rsidRPr="0009475A" w:rsidRDefault="00AD4B8E" w:rsidP="00AD13E0">
      <w:pPr>
        <w:pStyle w:val="a3"/>
        <w:rPr>
          <w:rFonts w:cs="B Nazanin"/>
          <w:sz w:val="24"/>
          <w:rtl/>
        </w:rPr>
      </w:pPr>
    </w:p>
    <w:p w14:paraId="35E57C8A" w14:textId="77777777" w:rsidR="00AD4B8E" w:rsidRPr="0009475A" w:rsidRDefault="00AD4B8E" w:rsidP="00AD13E0">
      <w:pPr>
        <w:pStyle w:val="a3"/>
        <w:rPr>
          <w:rFonts w:cs="B Nazanin"/>
          <w:b/>
          <w:bCs/>
          <w:sz w:val="24"/>
          <w:rtl/>
        </w:rPr>
      </w:pPr>
      <w:r w:rsidRPr="0009475A">
        <w:rPr>
          <w:rFonts w:cs="B Nazanin" w:hint="cs"/>
          <w:sz w:val="24"/>
          <w:rtl/>
        </w:rPr>
        <w:t>در</w:t>
      </w:r>
      <w:r w:rsidR="00AD13E0" w:rsidRPr="0009475A">
        <w:rPr>
          <w:rFonts w:cs="B Nazanin" w:hint="cs"/>
          <w:sz w:val="24"/>
          <w:rtl/>
        </w:rPr>
        <w:t xml:space="preserve"> </w:t>
      </w:r>
      <w:r w:rsidRPr="0009475A">
        <w:rPr>
          <w:rFonts w:cs="B Nazanin" w:hint="cs"/>
          <w:sz w:val="24"/>
          <w:rtl/>
        </w:rPr>
        <w:t>این خدمت هدف آموزش افرادکلیدی جامعه برا</w:t>
      </w:r>
      <w:r w:rsidR="00676B56" w:rsidRPr="0009475A">
        <w:rPr>
          <w:rFonts w:cs="B Nazanin" w:hint="cs"/>
          <w:sz w:val="24"/>
          <w:rtl/>
        </w:rPr>
        <w:t xml:space="preserve">‌ی </w:t>
      </w:r>
      <w:r w:rsidRPr="0009475A">
        <w:rPr>
          <w:rFonts w:cs="B Nazanin" w:hint="cs"/>
          <w:sz w:val="24"/>
          <w:rtl/>
        </w:rPr>
        <w:t>شناسایی اولیه افراد</w:t>
      </w:r>
      <w:r w:rsidR="00AD13E0" w:rsidRPr="0009475A">
        <w:rPr>
          <w:rFonts w:cs="B Nazanin" w:hint="cs"/>
          <w:sz w:val="24"/>
          <w:rtl/>
        </w:rPr>
        <w:t xml:space="preserve"> </w:t>
      </w:r>
      <w:r w:rsidRPr="0009475A">
        <w:rPr>
          <w:rFonts w:cs="B Nazanin" w:hint="cs"/>
          <w:sz w:val="24"/>
          <w:rtl/>
        </w:rPr>
        <w:t>در</w:t>
      </w:r>
      <w:r w:rsidR="00AD13E0" w:rsidRPr="0009475A">
        <w:rPr>
          <w:rFonts w:cs="B Nazanin" w:hint="cs"/>
          <w:sz w:val="24"/>
          <w:rtl/>
        </w:rPr>
        <w:t xml:space="preserve"> </w:t>
      </w:r>
      <w:r w:rsidRPr="0009475A">
        <w:rPr>
          <w:rFonts w:cs="B Nazanin" w:hint="cs"/>
          <w:sz w:val="24"/>
          <w:rtl/>
        </w:rPr>
        <w:t>معرض</w:t>
      </w:r>
      <w:r w:rsidR="00AD13E0" w:rsidRPr="0009475A">
        <w:rPr>
          <w:rFonts w:cs="B Nazanin" w:hint="cs"/>
          <w:sz w:val="24"/>
          <w:rtl/>
        </w:rPr>
        <w:t xml:space="preserve"> </w:t>
      </w:r>
      <w:r w:rsidRPr="0009475A">
        <w:rPr>
          <w:rFonts w:cs="B Nazanin" w:hint="cs"/>
          <w:sz w:val="24"/>
          <w:rtl/>
        </w:rPr>
        <w:t>خطر و</w:t>
      </w:r>
      <w:r w:rsidR="00AD13E0" w:rsidRPr="0009475A">
        <w:rPr>
          <w:rFonts w:cs="B Nazanin" w:hint="cs"/>
          <w:sz w:val="24"/>
          <w:rtl/>
        </w:rPr>
        <w:t xml:space="preserve"> </w:t>
      </w:r>
      <w:r w:rsidRPr="0009475A">
        <w:rPr>
          <w:rFonts w:cs="B Nazanin" w:hint="cs"/>
          <w:sz w:val="24"/>
          <w:rtl/>
        </w:rPr>
        <w:t>پر</w:t>
      </w:r>
      <w:r w:rsidR="00AD13E0" w:rsidRPr="0009475A">
        <w:rPr>
          <w:rFonts w:cs="B Nazanin" w:hint="cs"/>
          <w:sz w:val="24"/>
          <w:rtl/>
        </w:rPr>
        <w:t xml:space="preserve"> </w:t>
      </w:r>
      <w:r w:rsidRPr="0009475A">
        <w:rPr>
          <w:rFonts w:cs="B Nazanin" w:hint="cs"/>
          <w:sz w:val="24"/>
          <w:rtl/>
        </w:rPr>
        <w:t>خطر</w:t>
      </w:r>
      <w:r w:rsidR="00AD13E0" w:rsidRPr="0009475A">
        <w:rPr>
          <w:rFonts w:cs="B Nazanin" w:hint="cs"/>
          <w:sz w:val="24"/>
          <w:rtl/>
        </w:rPr>
        <w:t xml:space="preserve"> </w:t>
      </w:r>
      <w:r w:rsidRPr="0009475A">
        <w:rPr>
          <w:rFonts w:cs="B Nazanin" w:hint="cs"/>
          <w:sz w:val="24"/>
          <w:rtl/>
        </w:rPr>
        <w:t>اقدام به خودکشی می</w:t>
      </w:r>
      <w:r w:rsidR="00AD13E0" w:rsidRPr="0009475A">
        <w:rPr>
          <w:rFonts w:cs="B Nazanin" w:hint="cs"/>
          <w:sz w:val="24"/>
          <w:rtl/>
        </w:rPr>
        <w:t>‌</w:t>
      </w:r>
      <w:r w:rsidRPr="0009475A">
        <w:rPr>
          <w:rFonts w:cs="B Nazanin" w:hint="cs"/>
          <w:sz w:val="24"/>
          <w:rtl/>
        </w:rPr>
        <w:t>باشد و</w:t>
      </w:r>
      <w:r w:rsidR="00AD13E0" w:rsidRPr="0009475A">
        <w:rPr>
          <w:rFonts w:cs="B Nazanin" w:hint="cs"/>
          <w:sz w:val="24"/>
          <w:rtl/>
        </w:rPr>
        <w:t xml:space="preserve"> </w:t>
      </w:r>
      <w:r w:rsidRPr="0009475A">
        <w:rPr>
          <w:rFonts w:cs="B Nazanin" w:hint="cs"/>
          <w:sz w:val="24"/>
          <w:rtl/>
        </w:rPr>
        <w:t>سپس تلاش</w:t>
      </w:r>
      <w:r w:rsidR="00AD13E0" w:rsidRPr="0009475A">
        <w:rPr>
          <w:rFonts w:cs="B Nazanin" w:hint="cs"/>
          <w:sz w:val="24"/>
          <w:rtl/>
        </w:rPr>
        <w:t xml:space="preserve"> </w:t>
      </w:r>
      <w:r w:rsidRPr="0009475A">
        <w:rPr>
          <w:rFonts w:cs="B Nazanin" w:hint="cs"/>
          <w:sz w:val="24"/>
          <w:rtl/>
        </w:rPr>
        <w:t>برای</w:t>
      </w:r>
      <w:r w:rsidR="00AD13E0" w:rsidRPr="0009475A">
        <w:rPr>
          <w:rFonts w:cs="B Nazanin" w:hint="cs"/>
          <w:sz w:val="24"/>
          <w:rtl/>
        </w:rPr>
        <w:t xml:space="preserve"> </w:t>
      </w:r>
      <w:r w:rsidRPr="0009475A">
        <w:rPr>
          <w:rFonts w:cs="B Nazanin" w:hint="cs"/>
          <w:sz w:val="24"/>
          <w:rtl/>
        </w:rPr>
        <w:t>ارجاع این</w:t>
      </w:r>
      <w:r w:rsidR="00AD13E0" w:rsidRPr="0009475A">
        <w:rPr>
          <w:rFonts w:cs="B Nazanin" w:hint="cs"/>
          <w:sz w:val="24"/>
          <w:rtl/>
        </w:rPr>
        <w:t xml:space="preserve"> </w:t>
      </w:r>
      <w:r w:rsidRPr="0009475A">
        <w:rPr>
          <w:rFonts w:cs="B Nazanin" w:hint="cs"/>
          <w:sz w:val="24"/>
          <w:rtl/>
        </w:rPr>
        <w:t>افراد ودریافت خدمات تشخیصی ودرمانی است. گروه</w:t>
      </w:r>
      <w:r w:rsidR="00AD13E0" w:rsidRPr="0009475A">
        <w:rPr>
          <w:rFonts w:cs="B Nazanin" w:hint="cs"/>
          <w:sz w:val="24"/>
          <w:rtl/>
        </w:rPr>
        <w:t xml:space="preserve"> </w:t>
      </w:r>
      <w:r w:rsidRPr="0009475A">
        <w:rPr>
          <w:rFonts w:cs="B Nazanin" w:hint="cs"/>
          <w:sz w:val="24"/>
          <w:rtl/>
        </w:rPr>
        <w:t>مخاطب برای</w:t>
      </w:r>
      <w:r w:rsidR="00AD13E0" w:rsidRPr="0009475A">
        <w:rPr>
          <w:rFonts w:cs="B Nazanin" w:hint="cs"/>
          <w:sz w:val="24"/>
          <w:rtl/>
        </w:rPr>
        <w:t xml:space="preserve"> </w:t>
      </w:r>
      <w:r w:rsidRPr="0009475A">
        <w:rPr>
          <w:rFonts w:cs="B Nazanin" w:hint="cs"/>
          <w:sz w:val="24"/>
          <w:rtl/>
        </w:rPr>
        <w:t>آموزش ارائه شده در</w:t>
      </w:r>
      <w:r w:rsidR="00AD13E0" w:rsidRPr="0009475A">
        <w:rPr>
          <w:rFonts w:cs="B Nazanin" w:hint="cs"/>
          <w:sz w:val="24"/>
          <w:rtl/>
        </w:rPr>
        <w:t xml:space="preserve"> </w:t>
      </w:r>
      <w:r w:rsidRPr="0009475A">
        <w:rPr>
          <w:rFonts w:cs="B Nazanin" w:hint="cs"/>
          <w:sz w:val="24"/>
          <w:rtl/>
        </w:rPr>
        <w:t>آینم افراد کلیدی در سطح جامعه می</w:t>
      </w:r>
      <w:r w:rsidR="00AD13E0" w:rsidRPr="0009475A">
        <w:rPr>
          <w:rFonts w:cs="B Nazanin" w:hint="cs"/>
          <w:sz w:val="24"/>
          <w:rtl/>
        </w:rPr>
        <w:t>‌</w:t>
      </w:r>
      <w:r w:rsidRPr="0009475A">
        <w:rPr>
          <w:rFonts w:cs="B Nazanin" w:hint="cs"/>
          <w:sz w:val="24"/>
          <w:rtl/>
        </w:rPr>
        <w:t>باشد (که این افراد در</w:t>
      </w:r>
      <w:r w:rsidR="00AD13E0" w:rsidRPr="0009475A">
        <w:rPr>
          <w:rFonts w:cs="B Nazanin" w:hint="cs"/>
          <w:sz w:val="24"/>
          <w:rtl/>
        </w:rPr>
        <w:t xml:space="preserve"> </w:t>
      </w:r>
      <w:r w:rsidRPr="0009475A">
        <w:rPr>
          <w:rFonts w:cs="B Nazanin" w:hint="cs"/>
          <w:sz w:val="24"/>
          <w:rtl/>
        </w:rPr>
        <w:t>برنامه پیشگیری</w:t>
      </w:r>
      <w:r w:rsidR="00AD13E0" w:rsidRPr="0009475A">
        <w:rPr>
          <w:rFonts w:cs="B Nazanin" w:hint="cs"/>
          <w:sz w:val="24"/>
          <w:rtl/>
        </w:rPr>
        <w:t xml:space="preserve"> </w:t>
      </w:r>
      <w:r w:rsidRPr="0009475A">
        <w:rPr>
          <w:rFonts w:cs="B Nazanin" w:hint="cs"/>
          <w:sz w:val="24"/>
          <w:rtl/>
        </w:rPr>
        <w:t>از</w:t>
      </w:r>
      <w:r w:rsidR="00AD13E0" w:rsidRPr="0009475A">
        <w:rPr>
          <w:rFonts w:cs="B Nazanin" w:hint="cs"/>
          <w:sz w:val="24"/>
          <w:rtl/>
        </w:rPr>
        <w:t xml:space="preserve"> </w:t>
      </w:r>
      <w:r w:rsidRPr="0009475A">
        <w:rPr>
          <w:rFonts w:cs="B Nazanin" w:hint="cs"/>
          <w:sz w:val="24"/>
          <w:rtl/>
        </w:rPr>
        <w:t>خودکشی تدوین شده توسط</w:t>
      </w:r>
      <w:r w:rsidR="00AD13E0" w:rsidRPr="0009475A">
        <w:rPr>
          <w:rFonts w:cs="B Nazanin" w:hint="cs"/>
          <w:sz w:val="24"/>
          <w:rtl/>
        </w:rPr>
        <w:t xml:space="preserve"> </w:t>
      </w:r>
      <w:r w:rsidRPr="0009475A">
        <w:rPr>
          <w:rFonts w:cs="B Nazanin" w:hint="cs"/>
          <w:sz w:val="24"/>
          <w:rtl/>
        </w:rPr>
        <w:t>دفتر</w:t>
      </w:r>
      <w:r w:rsidR="00AD13E0" w:rsidRPr="0009475A">
        <w:rPr>
          <w:rFonts w:cs="B Nazanin" w:hint="cs"/>
          <w:sz w:val="24"/>
          <w:rtl/>
        </w:rPr>
        <w:t xml:space="preserve"> </w:t>
      </w:r>
      <w:r w:rsidRPr="0009475A">
        <w:rPr>
          <w:rFonts w:cs="B Nazanin" w:hint="cs"/>
          <w:sz w:val="24"/>
          <w:rtl/>
        </w:rPr>
        <w:t>سلامت</w:t>
      </w:r>
      <w:r w:rsidR="00AD13E0" w:rsidRPr="0009475A">
        <w:rPr>
          <w:rFonts w:cs="B Nazanin" w:hint="cs"/>
          <w:sz w:val="24"/>
          <w:rtl/>
        </w:rPr>
        <w:t xml:space="preserve"> </w:t>
      </w:r>
      <w:r w:rsidRPr="0009475A">
        <w:rPr>
          <w:rFonts w:cs="B Nazanin" w:hint="cs"/>
          <w:sz w:val="24"/>
          <w:rtl/>
        </w:rPr>
        <w:t>روانی اجتماعی واعتیاد وزارت بهداشت تعریف</w:t>
      </w:r>
      <w:r w:rsidR="00AD13E0" w:rsidRPr="0009475A">
        <w:rPr>
          <w:rFonts w:cs="B Nazanin" w:hint="cs"/>
          <w:sz w:val="24"/>
          <w:rtl/>
        </w:rPr>
        <w:t xml:space="preserve"> </w:t>
      </w:r>
      <w:r w:rsidRPr="0009475A">
        <w:rPr>
          <w:rFonts w:cs="B Nazanin" w:hint="cs"/>
          <w:sz w:val="24"/>
          <w:rtl/>
        </w:rPr>
        <w:t>شده</w:t>
      </w:r>
      <w:r w:rsidR="00AD13E0" w:rsidRPr="0009475A">
        <w:rPr>
          <w:rFonts w:cs="B Nazanin" w:hint="cs"/>
          <w:sz w:val="24"/>
          <w:rtl/>
        </w:rPr>
        <w:t>‌</w:t>
      </w:r>
      <w:r w:rsidRPr="0009475A">
        <w:rPr>
          <w:rFonts w:cs="B Nazanin" w:hint="cs"/>
          <w:sz w:val="24"/>
          <w:rtl/>
        </w:rPr>
        <w:t>اند از قبیل معلمین،</w:t>
      </w:r>
      <w:r w:rsidR="00AD13E0" w:rsidRPr="0009475A">
        <w:rPr>
          <w:rFonts w:cs="B Nazanin" w:hint="cs"/>
          <w:sz w:val="24"/>
          <w:rtl/>
        </w:rPr>
        <w:t xml:space="preserve"> </w:t>
      </w:r>
      <w:r w:rsidRPr="0009475A">
        <w:rPr>
          <w:rFonts w:cs="B Nazanin" w:hint="cs"/>
          <w:sz w:val="24"/>
          <w:rtl/>
        </w:rPr>
        <w:t>روحانیون محلی،..)</w:t>
      </w:r>
      <w:r w:rsidR="00AD13E0" w:rsidRPr="0009475A">
        <w:rPr>
          <w:rFonts w:cs="B Nazanin" w:hint="cs"/>
          <w:sz w:val="24"/>
          <w:rtl/>
        </w:rPr>
        <w:t xml:space="preserve"> </w:t>
      </w:r>
      <w:r w:rsidRPr="0009475A">
        <w:rPr>
          <w:rFonts w:cs="B Nazanin" w:hint="cs"/>
          <w:sz w:val="24"/>
          <w:rtl/>
        </w:rPr>
        <w:t>روش دسترسی به</w:t>
      </w:r>
      <w:r w:rsidR="00AD13E0" w:rsidRPr="0009475A">
        <w:rPr>
          <w:rFonts w:cs="B Nazanin" w:hint="cs"/>
          <w:sz w:val="24"/>
          <w:rtl/>
        </w:rPr>
        <w:t xml:space="preserve"> </w:t>
      </w:r>
      <w:r w:rsidRPr="0009475A">
        <w:rPr>
          <w:rFonts w:cs="B Nazanin" w:hint="cs"/>
          <w:sz w:val="24"/>
          <w:rtl/>
        </w:rPr>
        <w:t>مخاطبین  دریافت</w:t>
      </w:r>
      <w:r w:rsidR="00AD13E0" w:rsidRPr="0009475A">
        <w:rPr>
          <w:rFonts w:cs="B Nazanin" w:hint="cs"/>
          <w:sz w:val="24"/>
          <w:rtl/>
        </w:rPr>
        <w:t>‌</w:t>
      </w:r>
      <w:r w:rsidRPr="0009475A">
        <w:rPr>
          <w:rFonts w:cs="B Nazanin" w:hint="cs"/>
          <w:sz w:val="24"/>
          <w:rtl/>
        </w:rPr>
        <w:t xml:space="preserve">کننده آموزش از طریق همکاری بین بخشی با سازمان مربوطه خواهد بود طول مدت </w:t>
      </w:r>
      <w:r w:rsidR="00AD13E0" w:rsidRPr="0009475A">
        <w:rPr>
          <w:rFonts w:cs="B Nazanin" w:hint="cs"/>
          <w:sz w:val="24"/>
          <w:rtl/>
        </w:rPr>
        <w:t>ـ</w:t>
      </w:r>
      <w:r w:rsidRPr="0009475A">
        <w:rPr>
          <w:rFonts w:cs="B Nazanin" w:hint="cs"/>
          <w:sz w:val="24"/>
          <w:rtl/>
        </w:rPr>
        <w:t>موزش برای</w:t>
      </w:r>
      <w:r w:rsidR="00AD13E0" w:rsidRPr="0009475A">
        <w:rPr>
          <w:rFonts w:cs="B Nazanin" w:hint="cs"/>
          <w:sz w:val="24"/>
          <w:rtl/>
        </w:rPr>
        <w:t xml:space="preserve"> </w:t>
      </w:r>
      <w:r w:rsidRPr="0009475A">
        <w:rPr>
          <w:rFonts w:cs="B Nazanin" w:hint="cs"/>
          <w:sz w:val="24"/>
          <w:rtl/>
        </w:rPr>
        <w:t>افراد کلیدی جامعه یک جلسه و هر جلسه آموزش حدود دو</w:t>
      </w:r>
      <w:r w:rsidR="00AD13E0" w:rsidRPr="0009475A">
        <w:rPr>
          <w:rFonts w:cs="B Nazanin" w:hint="cs"/>
          <w:sz w:val="24"/>
          <w:rtl/>
        </w:rPr>
        <w:t xml:space="preserve"> </w:t>
      </w:r>
      <w:r w:rsidRPr="0009475A">
        <w:rPr>
          <w:rFonts w:cs="B Nazanin" w:hint="cs"/>
          <w:sz w:val="24"/>
          <w:rtl/>
        </w:rPr>
        <w:t>ساعت می</w:t>
      </w:r>
      <w:r w:rsidR="00AD13E0" w:rsidRPr="0009475A">
        <w:rPr>
          <w:rFonts w:cs="B Nazanin" w:hint="cs"/>
          <w:sz w:val="24"/>
          <w:rtl/>
        </w:rPr>
        <w:t>‌</w:t>
      </w:r>
      <w:r w:rsidRPr="0009475A">
        <w:rPr>
          <w:rFonts w:cs="B Nazanin" w:hint="cs"/>
          <w:sz w:val="24"/>
          <w:rtl/>
        </w:rPr>
        <w:t>باشد (دوره</w:t>
      </w:r>
      <w:r w:rsidR="00AD13E0" w:rsidRPr="0009475A">
        <w:rPr>
          <w:rFonts w:cs="B Nazanin" w:hint="cs"/>
          <w:sz w:val="24"/>
          <w:rtl/>
        </w:rPr>
        <w:t>‌</w:t>
      </w:r>
      <w:r w:rsidRPr="0009475A">
        <w:rPr>
          <w:rFonts w:cs="B Nazanin" w:hint="cs"/>
          <w:sz w:val="24"/>
          <w:rtl/>
        </w:rPr>
        <w:t>های باز آموزی برای افراد کلیدی جامعه لا زم است)</w:t>
      </w:r>
      <w:r w:rsidR="00AD13E0" w:rsidRPr="0009475A">
        <w:rPr>
          <w:rFonts w:cs="B Nazanin" w:hint="cs"/>
          <w:sz w:val="24"/>
          <w:rtl/>
        </w:rPr>
        <w:t xml:space="preserve"> </w:t>
      </w:r>
      <w:r w:rsidRPr="0009475A">
        <w:rPr>
          <w:rFonts w:cs="B Nazanin" w:hint="cs"/>
          <w:sz w:val="24"/>
          <w:rtl/>
        </w:rPr>
        <w:t>مبنای آموزش محتوایی است که توسط دفتر سلامت روانی، اجتماعی و اعتیاد وزارت بهداشت تهیه شده است.</w:t>
      </w:r>
      <w:r w:rsidR="00AD13E0" w:rsidRPr="0009475A">
        <w:rPr>
          <w:rFonts w:cs="B Nazanin" w:hint="cs"/>
          <w:sz w:val="24"/>
          <w:rtl/>
        </w:rPr>
        <w:t xml:space="preserve"> </w:t>
      </w:r>
      <w:r w:rsidRPr="0009475A">
        <w:rPr>
          <w:rFonts w:cs="B Nazanin" w:hint="cs"/>
          <w:sz w:val="24"/>
          <w:rtl/>
        </w:rPr>
        <w:t>مربی آموزش</w:t>
      </w:r>
      <w:r w:rsidR="00AD13E0" w:rsidRPr="0009475A">
        <w:rPr>
          <w:rFonts w:cs="B Nazanin" w:hint="cs"/>
          <w:sz w:val="24"/>
          <w:rtl/>
        </w:rPr>
        <w:t>‌</w:t>
      </w:r>
      <w:r w:rsidRPr="0009475A">
        <w:rPr>
          <w:rFonts w:cs="B Nazanin" w:hint="cs"/>
          <w:sz w:val="24"/>
          <w:rtl/>
        </w:rPr>
        <w:t>دهنده فردی است که معیار های تعیین شده برای</w:t>
      </w:r>
      <w:r w:rsidR="00AD13E0" w:rsidRPr="0009475A">
        <w:rPr>
          <w:rFonts w:cs="B Nazanin" w:hint="cs"/>
          <w:sz w:val="24"/>
          <w:rtl/>
        </w:rPr>
        <w:t xml:space="preserve"> </w:t>
      </w:r>
      <w:r w:rsidRPr="0009475A">
        <w:rPr>
          <w:rFonts w:cs="B Nazanin" w:hint="cs"/>
          <w:sz w:val="24"/>
          <w:rtl/>
        </w:rPr>
        <w:t>فعالیت در جایگاه کار شناسان  سلامت روان را دارا</w:t>
      </w:r>
      <w:r w:rsidR="007A5A8E" w:rsidRPr="0009475A">
        <w:rPr>
          <w:rFonts w:cs="B Nazanin" w:hint="cs"/>
          <w:sz w:val="24"/>
          <w:rtl/>
        </w:rPr>
        <w:t xml:space="preserve"> می‌</w:t>
      </w:r>
      <w:r w:rsidRPr="0009475A">
        <w:rPr>
          <w:rFonts w:cs="B Nazanin" w:hint="cs"/>
          <w:sz w:val="24"/>
          <w:rtl/>
        </w:rPr>
        <w:t>باشد</w:t>
      </w:r>
      <w:r w:rsidR="00AD13E0" w:rsidRPr="0009475A">
        <w:rPr>
          <w:rFonts w:cs="B Nazanin" w:hint="cs"/>
          <w:sz w:val="24"/>
          <w:rtl/>
        </w:rPr>
        <w:t xml:space="preserve"> </w:t>
      </w:r>
      <w:r w:rsidRPr="0009475A">
        <w:rPr>
          <w:rFonts w:cs="B Nazanin" w:hint="cs"/>
          <w:sz w:val="24"/>
          <w:rtl/>
        </w:rPr>
        <w:t>(دارای حداقل مدرک</w:t>
      </w:r>
      <w:r w:rsidR="00AD13E0" w:rsidRPr="0009475A">
        <w:rPr>
          <w:rFonts w:cs="B Nazanin" w:hint="cs"/>
          <w:sz w:val="24"/>
          <w:rtl/>
        </w:rPr>
        <w:t xml:space="preserve"> </w:t>
      </w:r>
      <w:r w:rsidRPr="0009475A">
        <w:rPr>
          <w:rFonts w:cs="B Nazanin" w:hint="cs"/>
          <w:sz w:val="24"/>
          <w:rtl/>
        </w:rPr>
        <w:t>کارشناسی ارشد در یکی از گرا یش</w:t>
      </w:r>
      <w:r w:rsidR="00AD13E0" w:rsidRPr="0009475A">
        <w:rPr>
          <w:rFonts w:cs="B Nazanin" w:hint="cs"/>
          <w:sz w:val="24"/>
          <w:rtl/>
        </w:rPr>
        <w:t>‌</w:t>
      </w:r>
      <w:r w:rsidRPr="0009475A">
        <w:rPr>
          <w:rFonts w:cs="B Nazanin" w:hint="cs"/>
          <w:sz w:val="24"/>
          <w:rtl/>
        </w:rPr>
        <w:t>های روان</w:t>
      </w:r>
      <w:r w:rsidR="00AD13E0" w:rsidRPr="0009475A">
        <w:rPr>
          <w:rFonts w:cs="B Nazanin" w:hint="cs"/>
          <w:sz w:val="24"/>
          <w:rtl/>
        </w:rPr>
        <w:t>‌</w:t>
      </w:r>
      <w:r w:rsidRPr="0009475A">
        <w:rPr>
          <w:rFonts w:cs="B Nazanin" w:hint="cs"/>
          <w:sz w:val="24"/>
          <w:rtl/>
        </w:rPr>
        <w:t>شناسی بالینی یا عمومی است)</w:t>
      </w:r>
      <w:r w:rsidR="00AD13E0" w:rsidRPr="0009475A">
        <w:rPr>
          <w:rFonts w:cs="B Nazanin" w:hint="cs"/>
          <w:sz w:val="24"/>
          <w:rtl/>
        </w:rPr>
        <w:t xml:space="preserve"> </w:t>
      </w:r>
      <w:r w:rsidRPr="0009475A">
        <w:rPr>
          <w:rFonts w:cs="B Nazanin" w:hint="cs"/>
          <w:sz w:val="24"/>
          <w:rtl/>
        </w:rPr>
        <w:t xml:space="preserve">این کارشناسان </w:t>
      </w:r>
      <w:r w:rsidR="00AD13E0" w:rsidRPr="0009475A">
        <w:rPr>
          <w:rFonts w:cs="B Nazanin" w:hint="cs"/>
          <w:sz w:val="24"/>
          <w:rtl/>
        </w:rPr>
        <w:t>آ</w:t>
      </w:r>
      <w:r w:rsidRPr="0009475A">
        <w:rPr>
          <w:rFonts w:cs="B Nazanin" w:hint="cs"/>
          <w:sz w:val="24"/>
          <w:rtl/>
        </w:rPr>
        <w:t>موزش</w:t>
      </w:r>
      <w:r w:rsidR="00AD13E0" w:rsidRPr="0009475A">
        <w:rPr>
          <w:rFonts w:cs="B Nazanin" w:hint="cs"/>
          <w:sz w:val="24"/>
          <w:rtl/>
        </w:rPr>
        <w:t>‌</w:t>
      </w:r>
      <w:r w:rsidRPr="0009475A">
        <w:rPr>
          <w:rFonts w:cs="B Nazanin" w:hint="cs"/>
          <w:sz w:val="24"/>
          <w:rtl/>
        </w:rPr>
        <w:t xml:space="preserve">های بدو شروع خدمت را مبتنی بر کاریکولوم آموزشی تدوین توسط وزارت بهداشت ،درمان وآموزش پزشکی طی نموده وموفق به کسب مدرک پایان دوره شده است. </w:t>
      </w:r>
    </w:p>
    <w:p w14:paraId="3FE79C10" w14:textId="77777777" w:rsidR="00AD4B8E" w:rsidRPr="0009475A" w:rsidRDefault="00AD4B8E" w:rsidP="00AD13E0">
      <w:pPr>
        <w:pStyle w:val="a3"/>
        <w:rPr>
          <w:rFonts w:cs="B Nazanin"/>
          <w:sz w:val="24"/>
          <w:rtl/>
        </w:rPr>
      </w:pPr>
      <w:r w:rsidRPr="0009475A">
        <w:rPr>
          <w:rFonts w:cs="B Nazanin"/>
          <w:sz w:val="24"/>
          <w:rtl/>
        </w:rPr>
        <w:t>در هر منطقه برخي افراد كليدي همچون روحانيون،معلمان ويا افراد معتمد ديگری وجود دارند كه</w:t>
      </w:r>
      <w:r w:rsidR="00AD13E0" w:rsidRPr="0009475A">
        <w:rPr>
          <w:rFonts w:cs="B Nazanin" w:hint="cs"/>
          <w:sz w:val="24"/>
          <w:rtl/>
        </w:rPr>
        <w:t xml:space="preserve"> </w:t>
      </w:r>
      <w:r w:rsidRPr="0009475A">
        <w:rPr>
          <w:rFonts w:cs="B Nazanin"/>
          <w:sz w:val="24"/>
          <w:rtl/>
        </w:rPr>
        <w:t>مي‌توانند در اطلاع رساني و فعاليت</w:t>
      </w:r>
      <w:r w:rsidRPr="0009475A">
        <w:rPr>
          <w:rFonts w:cs="B Nazanin" w:hint="cs"/>
          <w:sz w:val="24"/>
          <w:rtl/>
        </w:rPr>
        <w:t>‌</w:t>
      </w:r>
      <w:r w:rsidRPr="0009475A">
        <w:rPr>
          <w:rFonts w:cs="B Nazanin"/>
          <w:sz w:val="24"/>
          <w:rtl/>
        </w:rPr>
        <w:t>هاي</w:t>
      </w:r>
      <w:r w:rsidR="00AD13E0" w:rsidRPr="0009475A">
        <w:rPr>
          <w:rFonts w:cs="B Nazanin" w:hint="cs"/>
          <w:sz w:val="24"/>
          <w:rtl/>
        </w:rPr>
        <w:t xml:space="preserve"> </w:t>
      </w:r>
      <w:r w:rsidRPr="0009475A">
        <w:rPr>
          <w:rFonts w:cs="B Nazanin"/>
          <w:sz w:val="24"/>
          <w:rtl/>
        </w:rPr>
        <w:t>پيشگيري از خودكشي</w:t>
      </w:r>
      <w:r w:rsidR="00AD13E0" w:rsidRPr="0009475A">
        <w:rPr>
          <w:rFonts w:cs="B Nazanin" w:hint="cs"/>
          <w:sz w:val="24"/>
          <w:rtl/>
        </w:rPr>
        <w:t xml:space="preserve"> </w:t>
      </w:r>
      <w:r w:rsidRPr="0009475A">
        <w:rPr>
          <w:rFonts w:cs="B Nazanin"/>
          <w:sz w:val="24"/>
          <w:rtl/>
        </w:rPr>
        <w:t>نقشي</w:t>
      </w:r>
      <w:r w:rsidR="00AD13E0" w:rsidRPr="0009475A">
        <w:rPr>
          <w:rFonts w:cs="B Nazanin" w:hint="cs"/>
          <w:sz w:val="24"/>
          <w:rtl/>
        </w:rPr>
        <w:t xml:space="preserve"> </w:t>
      </w:r>
      <w:r w:rsidRPr="0009475A">
        <w:rPr>
          <w:rFonts w:cs="B Nazanin"/>
          <w:sz w:val="24"/>
          <w:rtl/>
        </w:rPr>
        <w:t>مؤثر داشته باشند. بهورز بايد</w:t>
      </w:r>
      <w:r w:rsidR="00AD13E0" w:rsidRPr="0009475A">
        <w:rPr>
          <w:rFonts w:cs="B Nazanin" w:hint="cs"/>
          <w:sz w:val="24"/>
          <w:rtl/>
        </w:rPr>
        <w:t xml:space="preserve"> </w:t>
      </w:r>
      <w:r w:rsidRPr="0009475A">
        <w:rPr>
          <w:rFonts w:cs="B Nazanin"/>
          <w:sz w:val="24"/>
          <w:rtl/>
        </w:rPr>
        <w:t>اين افراد را شناسايي و همكاري آنان را براي آموزش جامعه جلب نمايند</w:t>
      </w:r>
      <w:r w:rsidR="00AD13E0" w:rsidRPr="0009475A">
        <w:rPr>
          <w:rFonts w:cs="B Nazanin" w:hint="cs"/>
          <w:sz w:val="24"/>
          <w:rtl/>
        </w:rPr>
        <w:t xml:space="preserve"> </w:t>
      </w:r>
      <w:r w:rsidRPr="0009475A">
        <w:rPr>
          <w:rFonts w:cs="B Nazanin"/>
          <w:sz w:val="24"/>
          <w:rtl/>
        </w:rPr>
        <w:t xml:space="preserve">.ضمن دعوت اين افراد به </w:t>
      </w:r>
      <w:r w:rsidRPr="0009475A">
        <w:rPr>
          <w:rFonts w:cs="B Nazanin" w:hint="cs"/>
          <w:sz w:val="24"/>
          <w:rtl/>
        </w:rPr>
        <w:t>پایگاه</w:t>
      </w:r>
      <w:r w:rsidRPr="0009475A">
        <w:rPr>
          <w:rFonts w:cs="B Nazanin"/>
          <w:sz w:val="24"/>
          <w:rtl/>
        </w:rPr>
        <w:t>،</w:t>
      </w:r>
      <w:r w:rsidR="00AD13E0" w:rsidRPr="0009475A">
        <w:rPr>
          <w:rFonts w:cs="B Nazanin" w:hint="cs"/>
          <w:sz w:val="24"/>
          <w:rtl/>
        </w:rPr>
        <w:t xml:space="preserve"> </w:t>
      </w:r>
      <w:r w:rsidRPr="0009475A">
        <w:rPr>
          <w:rFonts w:cs="B Nazanin"/>
          <w:sz w:val="24"/>
          <w:rtl/>
        </w:rPr>
        <w:t>با كمك</w:t>
      </w:r>
      <w:r w:rsidR="00AD13E0" w:rsidRPr="0009475A">
        <w:rPr>
          <w:rFonts w:cs="B Nazanin" w:hint="cs"/>
          <w:sz w:val="24"/>
          <w:rtl/>
        </w:rPr>
        <w:t xml:space="preserve"> </w:t>
      </w:r>
      <w:r w:rsidRPr="0009475A">
        <w:rPr>
          <w:rFonts w:cs="B Nazanin"/>
          <w:sz w:val="24"/>
          <w:rtl/>
        </w:rPr>
        <w:t>كاردان، كارشناس بهداشت</w:t>
      </w:r>
      <w:r w:rsidRPr="0009475A">
        <w:rPr>
          <w:rFonts w:cs="B Nazanin" w:hint="cs"/>
          <w:sz w:val="24"/>
          <w:rtl/>
        </w:rPr>
        <w:t xml:space="preserve"> روان</w:t>
      </w:r>
      <w:r w:rsidRPr="0009475A">
        <w:rPr>
          <w:rFonts w:cs="B Nazanin"/>
          <w:sz w:val="24"/>
          <w:rtl/>
        </w:rPr>
        <w:t xml:space="preserve"> و پزشك</w:t>
      </w:r>
      <w:r w:rsidR="00AD13E0" w:rsidRPr="0009475A">
        <w:rPr>
          <w:rFonts w:cs="B Nazanin" w:hint="cs"/>
          <w:sz w:val="24"/>
          <w:rtl/>
        </w:rPr>
        <w:t xml:space="preserve"> </w:t>
      </w:r>
      <w:r w:rsidRPr="0009475A">
        <w:rPr>
          <w:rFonts w:cs="B Nazanin"/>
          <w:sz w:val="24"/>
          <w:rtl/>
        </w:rPr>
        <w:t>مركز</w:t>
      </w:r>
      <w:r w:rsidR="00AD13E0" w:rsidRPr="0009475A">
        <w:rPr>
          <w:rFonts w:cs="B Nazanin" w:hint="cs"/>
          <w:sz w:val="24"/>
          <w:rtl/>
        </w:rPr>
        <w:t xml:space="preserve"> </w:t>
      </w:r>
      <w:r w:rsidRPr="0009475A">
        <w:rPr>
          <w:rFonts w:cs="B Nazanin"/>
          <w:sz w:val="24"/>
          <w:rtl/>
        </w:rPr>
        <w:t>بهداشتي</w:t>
      </w:r>
      <w:r w:rsidR="00AD13E0" w:rsidRPr="0009475A">
        <w:rPr>
          <w:rFonts w:cs="B Nazanin" w:hint="cs"/>
          <w:sz w:val="24"/>
          <w:rtl/>
        </w:rPr>
        <w:t xml:space="preserve"> </w:t>
      </w:r>
      <w:r w:rsidRPr="0009475A">
        <w:rPr>
          <w:rFonts w:cs="B Nazanin"/>
          <w:sz w:val="24"/>
          <w:rtl/>
        </w:rPr>
        <w:t>درماني مطالب زير را با آنها در ميان بگذارد:</w:t>
      </w:r>
    </w:p>
    <w:p w14:paraId="335AFB2A" w14:textId="77777777" w:rsidR="00AD4B8E" w:rsidRPr="0009475A" w:rsidRDefault="00AD4B8E" w:rsidP="00E80D7B">
      <w:pPr>
        <w:pStyle w:val="a3"/>
        <w:numPr>
          <w:ilvl w:val="0"/>
          <w:numId w:val="84"/>
        </w:numPr>
        <w:ind w:left="325" w:hanging="262"/>
        <w:rPr>
          <w:rFonts w:cs="B Nazanin"/>
          <w:color w:val="000000" w:themeColor="text1"/>
          <w:sz w:val="24"/>
          <w:rtl/>
        </w:rPr>
      </w:pPr>
      <w:r w:rsidRPr="0009475A">
        <w:rPr>
          <w:rFonts w:cs="B Nazanin"/>
          <w:color w:val="000000" w:themeColor="text1"/>
          <w:sz w:val="24"/>
          <w:rtl/>
        </w:rPr>
        <w:t>بر خطر افزايش</w:t>
      </w:r>
      <w:r w:rsidR="00AD13E0" w:rsidRPr="0009475A">
        <w:rPr>
          <w:rFonts w:cs="B Nazanin" w:hint="cs"/>
          <w:color w:val="000000" w:themeColor="text1"/>
          <w:sz w:val="24"/>
          <w:rtl/>
        </w:rPr>
        <w:t xml:space="preserve"> </w:t>
      </w:r>
      <w:r w:rsidRPr="0009475A">
        <w:rPr>
          <w:rFonts w:cs="B Nazanin"/>
          <w:color w:val="000000" w:themeColor="text1"/>
          <w:sz w:val="24"/>
          <w:rtl/>
        </w:rPr>
        <w:t>خودكشي و ضرورت پيشگيري از آن تأكيد</w:t>
      </w:r>
      <w:r w:rsidR="00AD13E0" w:rsidRPr="0009475A">
        <w:rPr>
          <w:rFonts w:cs="B Nazanin" w:hint="cs"/>
          <w:color w:val="000000" w:themeColor="text1"/>
          <w:sz w:val="24"/>
          <w:rtl/>
        </w:rPr>
        <w:t xml:space="preserve"> </w:t>
      </w:r>
      <w:r w:rsidRPr="0009475A">
        <w:rPr>
          <w:rFonts w:cs="B Nazanin"/>
          <w:color w:val="000000" w:themeColor="text1"/>
          <w:sz w:val="24"/>
          <w:rtl/>
        </w:rPr>
        <w:t>نمايد.</w:t>
      </w:r>
    </w:p>
    <w:p w14:paraId="44623C92" w14:textId="77777777" w:rsidR="00AD4B8E" w:rsidRPr="0009475A" w:rsidRDefault="00AD4B8E" w:rsidP="00E80D7B">
      <w:pPr>
        <w:pStyle w:val="a3"/>
        <w:numPr>
          <w:ilvl w:val="0"/>
          <w:numId w:val="84"/>
        </w:numPr>
        <w:ind w:left="325" w:hanging="262"/>
        <w:rPr>
          <w:rFonts w:cs="B Nazanin"/>
          <w:color w:val="000000" w:themeColor="text1"/>
          <w:sz w:val="24"/>
        </w:rPr>
      </w:pPr>
      <w:r w:rsidRPr="0009475A">
        <w:rPr>
          <w:rFonts w:cs="B Nazanin"/>
          <w:color w:val="000000" w:themeColor="text1"/>
          <w:sz w:val="24"/>
          <w:rtl/>
        </w:rPr>
        <w:t>علائم و نشانه‌هاي اقدام به خودكشي را توضيح دهد.</w:t>
      </w:r>
    </w:p>
    <w:p w14:paraId="07BA7D5E" w14:textId="77777777" w:rsidR="00AD4B8E" w:rsidRPr="0009475A" w:rsidRDefault="00AD4B8E" w:rsidP="00E80D7B">
      <w:pPr>
        <w:pStyle w:val="a3"/>
        <w:numPr>
          <w:ilvl w:val="0"/>
          <w:numId w:val="84"/>
        </w:numPr>
        <w:ind w:left="325" w:hanging="262"/>
        <w:rPr>
          <w:rFonts w:cs="B Nazanin"/>
          <w:color w:val="000000" w:themeColor="text1"/>
          <w:sz w:val="24"/>
          <w:rtl/>
        </w:rPr>
      </w:pPr>
      <w:r w:rsidRPr="0009475A">
        <w:rPr>
          <w:rFonts w:cs="B Nazanin"/>
          <w:color w:val="000000" w:themeColor="text1"/>
          <w:sz w:val="24"/>
          <w:rtl/>
        </w:rPr>
        <w:t>كاهش</w:t>
      </w:r>
      <w:r w:rsidR="00AD13E0" w:rsidRPr="0009475A">
        <w:rPr>
          <w:rFonts w:cs="B Nazanin" w:hint="cs"/>
          <w:color w:val="000000" w:themeColor="text1"/>
          <w:sz w:val="24"/>
          <w:rtl/>
        </w:rPr>
        <w:t xml:space="preserve"> </w:t>
      </w:r>
      <w:r w:rsidRPr="0009475A">
        <w:rPr>
          <w:rFonts w:cs="B Nazanin"/>
          <w:color w:val="000000" w:themeColor="text1"/>
          <w:sz w:val="24"/>
          <w:rtl/>
        </w:rPr>
        <w:t>دسترسي آسان به سموم و دفع آفات</w:t>
      </w:r>
      <w:r w:rsidR="00AD13E0" w:rsidRPr="0009475A">
        <w:rPr>
          <w:rFonts w:cs="B Nazanin" w:hint="cs"/>
          <w:color w:val="000000" w:themeColor="text1"/>
          <w:sz w:val="24"/>
          <w:rtl/>
        </w:rPr>
        <w:t xml:space="preserve"> </w:t>
      </w:r>
      <w:r w:rsidRPr="0009475A">
        <w:rPr>
          <w:rFonts w:cs="B Nazanin"/>
          <w:color w:val="000000" w:themeColor="text1"/>
          <w:sz w:val="24"/>
          <w:rtl/>
        </w:rPr>
        <w:t>،نفت و نحوه نگهداري آن را بيان</w:t>
      </w:r>
      <w:r w:rsidR="00AD13E0" w:rsidRPr="0009475A">
        <w:rPr>
          <w:rFonts w:cs="B Nazanin" w:hint="cs"/>
          <w:color w:val="000000" w:themeColor="text1"/>
          <w:sz w:val="24"/>
          <w:rtl/>
        </w:rPr>
        <w:t xml:space="preserve"> </w:t>
      </w:r>
      <w:r w:rsidRPr="0009475A">
        <w:rPr>
          <w:rFonts w:cs="B Nazanin"/>
          <w:color w:val="000000" w:themeColor="text1"/>
          <w:sz w:val="24"/>
          <w:rtl/>
        </w:rPr>
        <w:t>نمايد.</w:t>
      </w:r>
    </w:p>
    <w:p w14:paraId="186827D6" w14:textId="77777777" w:rsidR="00AD4B8E" w:rsidRPr="0009475A" w:rsidRDefault="00AD4B8E" w:rsidP="00E80D7B">
      <w:pPr>
        <w:pStyle w:val="a3"/>
        <w:numPr>
          <w:ilvl w:val="0"/>
          <w:numId w:val="84"/>
        </w:numPr>
        <w:ind w:left="325" w:hanging="262"/>
        <w:rPr>
          <w:rFonts w:cs="B Nazanin"/>
          <w:color w:val="000000" w:themeColor="text1"/>
          <w:sz w:val="24"/>
        </w:rPr>
      </w:pPr>
      <w:r w:rsidRPr="0009475A">
        <w:rPr>
          <w:rFonts w:cs="B Nazanin"/>
          <w:color w:val="000000" w:themeColor="text1"/>
          <w:sz w:val="24"/>
          <w:rtl/>
        </w:rPr>
        <w:t>علل و عواملي</w:t>
      </w:r>
      <w:r w:rsidR="00AD13E0" w:rsidRPr="0009475A">
        <w:rPr>
          <w:rFonts w:cs="B Nazanin" w:hint="cs"/>
          <w:color w:val="000000" w:themeColor="text1"/>
          <w:sz w:val="24"/>
          <w:rtl/>
        </w:rPr>
        <w:t xml:space="preserve"> </w:t>
      </w:r>
      <w:r w:rsidRPr="0009475A">
        <w:rPr>
          <w:rFonts w:cs="B Nazanin"/>
          <w:color w:val="000000" w:themeColor="text1"/>
          <w:sz w:val="24"/>
          <w:rtl/>
        </w:rPr>
        <w:t>كه  افراد جامعه رادر معرض خطر</w:t>
      </w:r>
      <w:r w:rsidR="00AD13E0" w:rsidRPr="0009475A">
        <w:rPr>
          <w:rFonts w:cs="B Nazanin" w:hint="cs"/>
          <w:color w:val="000000" w:themeColor="text1"/>
          <w:sz w:val="24"/>
          <w:rtl/>
        </w:rPr>
        <w:t xml:space="preserve"> </w:t>
      </w:r>
      <w:r w:rsidRPr="0009475A">
        <w:rPr>
          <w:rFonts w:cs="B Nazanin"/>
          <w:color w:val="000000" w:themeColor="text1"/>
          <w:sz w:val="24"/>
          <w:rtl/>
        </w:rPr>
        <w:t>خودكشي قرار مي‌دهد</w:t>
      </w:r>
      <w:r w:rsidRPr="0009475A">
        <w:rPr>
          <w:rFonts w:cs="B Nazanin" w:hint="cs"/>
          <w:color w:val="000000" w:themeColor="text1"/>
          <w:sz w:val="24"/>
          <w:rtl/>
        </w:rPr>
        <w:t>،</w:t>
      </w:r>
      <w:r w:rsidR="00AD13E0" w:rsidRPr="0009475A">
        <w:rPr>
          <w:rFonts w:cs="B Nazanin" w:hint="cs"/>
          <w:color w:val="000000" w:themeColor="text1"/>
          <w:sz w:val="24"/>
          <w:rtl/>
        </w:rPr>
        <w:t xml:space="preserve"> </w:t>
      </w:r>
      <w:r w:rsidRPr="0009475A">
        <w:rPr>
          <w:rFonts w:cs="B Nazanin"/>
          <w:color w:val="000000" w:themeColor="text1"/>
          <w:sz w:val="24"/>
          <w:rtl/>
        </w:rPr>
        <w:t>بيان</w:t>
      </w:r>
      <w:r w:rsidR="00AD13E0" w:rsidRPr="0009475A">
        <w:rPr>
          <w:rFonts w:cs="B Nazanin" w:hint="cs"/>
          <w:color w:val="000000" w:themeColor="text1"/>
          <w:sz w:val="24"/>
          <w:rtl/>
        </w:rPr>
        <w:t xml:space="preserve"> </w:t>
      </w:r>
      <w:r w:rsidRPr="0009475A">
        <w:rPr>
          <w:rFonts w:cs="B Nazanin"/>
          <w:color w:val="000000" w:themeColor="text1"/>
          <w:sz w:val="24"/>
          <w:rtl/>
        </w:rPr>
        <w:t>نمايد.</w:t>
      </w:r>
    </w:p>
    <w:p w14:paraId="6ECD086B" w14:textId="77777777" w:rsidR="00AD4B8E" w:rsidRPr="0009475A" w:rsidRDefault="00AD4B8E" w:rsidP="00E80D7B">
      <w:pPr>
        <w:pStyle w:val="a3"/>
        <w:numPr>
          <w:ilvl w:val="0"/>
          <w:numId w:val="84"/>
        </w:numPr>
        <w:ind w:left="325" w:hanging="262"/>
        <w:rPr>
          <w:rFonts w:cs="B Nazanin"/>
          <w:color w:val="000000" w:themeColor="text1"/>
          <w:sz w:val="24"/>
        </w:rPr>
      </w:pPr>
      <w:r w:rsidRPr="0009475A">
        <w:rPr>
          <w:rFonts w:cs="B Nazanin"/>
          <w:color w:val="000000" w:themeColor="text1"/>
          <w:sz w:val="24"/>
          <w:rtl/>
        </w:rPr>
        <w:t>پيامدها و خطرات ناشي ار خودكشي را يادآوري</w:t>
      </w:r>
      <w:r w:rsidR="00AD13E0" w:rsidRPr="0009475A">
        <w:rPr>
          <w:rFonts w:cs="B Nazanin" w:hint="cs"/>
          <w:color w:val="000000" w:themeColor="text1"/>
          <w:sz w:val="24"/>
          <w:rtl/>
        </w:rPr>
        <w:t xml:space="preserve"> </w:t>
      </w:r>
      <w:r w:rsidRPr="0009475A">
        <w:rPr>
          <w:rFonts w:cs="B Nazanin"/>
          <w:color w:val="000000" w:themeColor="text1"/>
          <w:sz w:val="24"/>
          <w:rtl/>
        </w:rPr>
        <w:t>نمايد.</w:t>
      </w:r>
    </w:p>
    <w:p w14:paraId="4AC8DC3E" w14:textId="77777777" w:rsidR="00AD4B8E" w:rsidRPr="0009475A" w:rsidRDefault="00AD4B8E" w:rsidP="00E80D7B">
      <w:pPr>
        <w:pStyle w:val="a3"/>
        <w:numPr>
          <w:ilvl w:val="0"/>
          <w:numId w:val="84"/>
        </w:numPr>
        <w:ind w:left="325" w:hanging="262"/>
        <w:rPr>
          <w:rFonts w:cs="B Nazanin"/>
          <w:color w:val="000000" w:themeColor="text1"/>
          <w:sz w:val="24"/>
        </w:rPr>
      </w:pPr>
      <w:r w:rsidRPr="0009475A">
        <w:rPr>
          <w:rFonts w:cs="B Nazanin"/>
          <w:color w:val="000000" w:themeColor="text1"/>
          <w:sz w:val="24"/>
          <w:rtl/>
        </w:rPr>
        <w:t>براي حل مشكل</w:t>
      </w:r>
      <w:r w:rsidR="00AD13E0" w:rsidRPr="0009475A">
        <w:rPr>
          <w:rFonts w:cs="B Nazanin" w:hint="cs"/>
          <w:color w:val="000000" w:themeColor="text1"/>
          <w:sz w:val="24"/>
          <w:rtl/>
        </w:rPr>
        <w:t xml:space="preserve"> </w:t>
      </w:r>
      <w:r w:rsidRPr="0009475A">
        <w:rPr>
          <w:rFonts w:cs="B Nazanin"/>
          <w:color w:val="000000" w:themeColor="text1"/>
          <w:sz w:val="24"/>
          <w:rtl/>
        </w:rPr>
        <w:t>بيماران و</w:t>
      </w:r>
      <w:r w:rsidR="00AD13E0" w:rsidRPr="0009475A">
        <w:rPr>
          <w:rFonts w:cs="B Nazanin" w:hint="cs"/>
          <w:color w:val="000000" w:themeColor="text1"/>
          <w:sz w:val="24"/>
          <w:rtl/>
        </w:rPr>
        <w:t xml:space="preserve"> </w:t>
      </w:r>
      <w:r w:rsidRPr="0009475A">
        <w:rPr>
          <w:rFonts w:cs="B Nazanin"/>
          <w:color w:val="000000" w:themeColor="text1"/>
          <w:sz w:val="24"/>
          <w:rtl/>
        </w:rPr>
        <w:t>يا</w:t>
      </w:r>
      <w:r w:rsidR="00AD13E0" w:rsidRPr="0009475A">
        <w:rPr>
          <w:rFonts w:cs="B Nazanin" w:hint="cs"/>
          <w:color w:val="000000" w:themeColor="text1"/>
          <w:sz w:val="24"/>
          <w:rtl/>
        </w:rPr>
        <w:t xml:space="preserve"> </w:t>
      </w:r>
      <w:r w:rsidRPr="0009475A">
        <w:rPr>
          <w:rFonts w:cs="B Nazanin"/>
          <w:color w:val="000000" w:themeColor="text1"/>
          <w:sz w:val="24"/>
          <w:rtl/>
        </w:rPr>
        <w:t>پيدا</w:t>
      </w:r>
      <w:r w:rsidR="00AD13E0" w:rsidRPr="0009475A">
        <w:rPr>
          <w:rFonts w:cs="B Nazanin" w:hint="cs"/>
          <w:color w:val="000000" w:themeColor="text1"/>
          <w:sz w:val="24"/>
          <w:rtl/>
        </w:rPr>
        <w:t xml:space="preserve"> </w:t>
      </w:r>
      <w:r w:rsidRPr="0009475A">
        <w:rPr>
          <w:rFonts w:cs="B Nazanin"/>
          <w:color w:val="000000" w:themeColor="text1"/>
          <w:sz w:val="24"/>
          <w:rtl/>
        </w:rPr>
        <w:t>كردن شغل و افزايش</w:t>
      </w:r>
      <w:r w:rsidR="00AD13E0" w:rsidRPr="0009475A">
        <w:rPr>
          <w:rFonts w:cs="B Nazanin" w:hint="cs"/>
          <w:color w:val="000000" w:themeColor="text1"/>
          <w:sz w:val="24"/>
          <w:rtl/>
        </w:rPr>
        <w:t xml:space="preserve"> </w:t>
      </w:r>
      <w:r w:rsidRPr="0009475A">
        <w:rPr>
          <w:rFonts w:cs="B Nazanin"/>
          <w:color w:val="000000" w:themeColor="text1"/>
          <w:sz w:val="24"/>
          <w:rtl/>
        </w:rPr>
        <w:t>باور‌هاي</w:t>
      </w:r>
      <w:r w:rsidR="00AD13E0" w:rsidRPr="0009475A">
        <w:rPr>
          <w:rFonts w:cs="B Nazanin" w:hint="cs"/>
          <w:color w:val="000000" w:themeColor="text1"/>
          <w:sz w:val="24"/>
          <w:rtl/>
        </w:rPr>
        <w:t xml:space="preserve"> </w:t>
      </w:r>
      <w:r w:rsidRPr="0009475A">
        <w:rPr>
          <w:rFonts w:cs="B Nazanin"/>
          <w:color w:val="000000" w:themeColor="text1"/>
          <w:sz w:val="24"/>
          <w:rtl/>
        </w:rPr>
        <w:t>مذهبي از اين افراد كمك   بخواهد و نتايج حاصل  از اينكار را براي آنان توضيح دهد.</w:t>
      </w:r>
    </w:p>
    <w:p w14:paraId="16B61B9B" w14:textId="77777777" w:rsidR="00AD4B8E" w:rsidRPr="0009475A" w:rsidRDefault="00AD4B8E" w:rsidP="00E80D7B">
      <w:pPr>
        <w:pStyle w:val="a3"/>
        <w:numPr>
          <w:ilvl w:val="0"/>
          <w:numId w:val="84"/>
        </w:numPr>
        <w:ind w:left="325" w:hanging="262"/>
        <w:rPr>
          <w:rFonts w:cs="B Nazanin"/>
          <w:color w:val="000000" w:themeColor="text1"/>
          <w:sz w:val="24"/>
          <w:rtl/>
        </w:rPr>
      </w:pPr>
      <w:r w:rsidRPr="0009475A">
        <w:rPr>
          <w:rFonts w:cs="B Nazanin"/>
          <w:color w:val="000000" w:themeColor="text1"/>
          <w:sz w:val="24"/>
          <w:rtl/>
        </w:rPr>
        <w:t>به آنها متذكر شود كه</w:t>
      </w:r>
      <w:r w:rsidR="00AD13E0" w:rsidRPr="0009475A">
        <w:rPr>
          <w:rFonts w:cs="B Nazanin" w:hint="cs"/>
          <w:color w:val="000000" w:themeColor="text1"/>
          <w:sz w:val="24"/>
          <w:rtl/>
        </w:rPr>
        <w:t xml:space="preserve"> </w:t>
      </w:r>
      <w:r w:rsidRPr="0009475A">
        <w:rPr>
          <w:rFonts w:cs="B Nazanin"/>
          <w:color w:val="000000" w:themeColor="text1"/>
          <w:sz w:val="24"/>
          <w:rtl/>
        </w:rPr>
        <w:t>مسئوليت</w:t>
      </w:r>
      <w:r w:rsidR="00AD13E0" w:rsidRPr="0009475A">
        <w:rPr>
          <w:rFonts w:cs="B Nazanin" w:hint="cs"/>
          <w:color w:val="000000" w:themeColor="text1"/>
          <w:sz w:val="24"/>
          <w:rtl/>
        </w:rPr>
        <w:t xml:space="preserve"> </w:t>
      </w:r>
      <w:r w:rsidRPr="0009475A">
        <w:rPr>
          <w:rFonts w:cs="B Nazanin"/>
          <w:color w:val="000000" w:themeColor="text1"/>
          <w:sz w:val="24"/>
          <w:rtl/>
        </w:rPr>
        <w:t>پيشگيري از خودكشي بر دوش همه افراد جامعه ،به ويژه</w:t>
      </w:r>
      <w:r w:rsidR="00AD13E0" w:rsidRPr="0009475A">
        <w:rPr>
          <w:rFonts w:cs="B Nazanin" w:hint="cs"/>
          <w:color w:val="000000" w:themeColor="text1"/>
          <w:sz w:val="24"/>
          <w:rtl/>
        </w:rPr>
        <w:t xml:space="preserve"> </w:t>
      </w:r>
      <w:r w:rsidRPr="0009475A">
        <w:rPr>
          <w:rFonts w:cs="B Nazanin"/>
          <w:color w:val="000000" w:themeColor="text1"/>
          <w:sz w:val="24"/>
          <w:rtl/>
        </w:rPr>
        <w:t>مسئولين جامعه قرار دارد.</w:t>
      </w:r>
    </w:p>
    <w:p w14:paraId="634DBE0E" w14:textId="77777777" w:rsidR="00AD4B8E" w:rsidRPr="0009475A" w:rsidRDefault="00AD4B8E" w:rsidP="00E80D7B">
      <w:pPr>
        <w:pStyle w:val="a3"/>
        <w:numPr>
          <w:ilvl w:val="0"/>
          <w:numId w:val="84"/>
        </w:numPr>
        <w:ind w:left="325" w:hanging="262"/>
        <w:rPr>
          <w:rFonts w:cs="B Nazanin"/>
          <w:color w:val="000000" w:themeColor="text1"/>
          <w:sz w:val="24"/>
        </w:rPr>
      </w:pPr>
      <w:r w:rsidRPr="0009475A">
        <w:rPr>
          <w:rFonts w:cs="B Nazanin"/>
          <w:color w:val="000000" w:themeColor="text1"/>
          <w:sz w:val="24"/>
          <w:rtl/>
        </w:rPr>
        <w:t>ضمن تشريح</w:t>
      </w:r>
      <w:r w:rsidR="00AD13E0" w:rsidRPr="0009475A">
        <w:rPr>
          <w:rFonts w:cs="B Nazanin" w:hint="cs"/>
          <w:color w:val="000000" w:themeColor="text1"/>
          <w:sz w:val="24"/>
          <w:rtl/>
        </w:rPr>
        <w:t xml:space="preserve"> </w:t>
      </w:r>
      <w:r w:rsidRPr="0009475A">
        <w:rPr>
          <w:rFonts w:cs="B Nazanin"/>
          <w:color w:val="000000" w:themeColor="text1"/>
          <w:sz w:val="24"/>
          <w:rtl/>
        </w:rPr>
        <w:t>باور‌هاي غلط در مردم،</w:t>
      </w:r>
      <w:r w:rsidR="00AD13E0" w:rsidRPr="0009475A">
        <w:rPr>
          <w:rFonts w:cs="B Nazanin" w:hint="cs"/>
          <w:color w:val="000000" w:themeColor="text1"/>
          <w:sz w:val="24"/>
          <w:rtl/>
        </w:rPr>
        <w:t xml:space="preserve"> </w:t>
      </w:r>
      <w:r w:rsidRPr="0009475A">
        <w:rPr>
          <w:rFonts w:cs="B Nazanin"/>
          <w:color w:val="000000" w:themeColor="text1"/>
          <w:sz w:val="24"/>
          <w:rtl/>
        </w:rPr>
        <w:t>نسبت به زدودن باور‌هاي غلط از آنان كمك</w:t>
      </w:r>
      <w:r w:rsidR="00AD13E0" w:rsidRPr="0009475A">
        <w:rPr>
          <w:rFonts w:cs="B Nazanin" w:hint="cs"/>
          <w:color w:val="000000" w:themeColor="text1"/>
          <w:sz w:val="24"/>
          <w:rtl/>
        </w:rPr>
        <w:t xml:space="preserve"> </w:t>
      </w:r>
      <w:r w:rsidRPr="0009475A">
        <w:rPr>
          <w:rFonts w:cs="B Nazanin"/>
          <w:color w:val="000000" w:themeColor="text1"/>
          <w:sz w:val="24"/>
          <w:rtl/>
        </w:rPr>
        <w:t>بگيرد.</w:t>
      </w:r>
    </w:p>
    <w:p w14:paraId="38811A7E" w14:textId="77777777" w:rsidR="00AD4B8E" w:rsidRPr="0009475A" w:rsidRDefault="00AD4B8E" w:rsidP="00AD13E0">
      <w:pPr>
        <w:pStyle w:val="a3"/>
        <w:rPr>
          <w:rFonts w:cs="B Nazanin"/>
          <w:sz w:val="24"/>
          <w:rtl/>
        </w:rPr>
      </w:pPr>
      <w:r w:rsidRPr="0009475A">
        <w:rPr>
          <w:rFonts w:cs="B Nazanin" w:hint="cs"/>
          <w:sz w:val="24"/>
          <w:rtl/>
        </w:rPr>
        <w:t>برنامه‌هايي که درباره ارتقاءمهارت‌هاي افراد کلیدی جامعه، سازمان‌ها، و مؤسسات از جمله افراد مذهبی و کسانی که در مدارس، زندان‌ها، بازداشتگاه‌ها و مراکز بهزیستی جوانان، محل‌های کار و خانه‌های سالمندان  کار مي‌کنند</w:t>
      </w:r>
      <w:r w:rsidR="00AD13E0" w:rsidRPr="0009475A">
        <w:rPr>
          <w:rFonts w:cs="B Nazanin" w:hint="cs"/>
          <w:sz w:val="24"/>
          <w:rtl/>
        </w:rPr>
        <w:t xml:space="preserve"> </w:t>
      </w:r>
      <w:r w:rsidRPr="0009475A">
        <w:rPr>
          <w:rFonts w:cs="B Nazanin" w:hint="cs"/>
          <w:sz w:val="24"/>
          <w:rtl/>
        </w:rPr>
        <w:t xml:space="preserve">مي‌تواند شناسایی و ارجاع افراد در معرض خطر خودکشی را بهبود بخشند. </w:t>
      </w:r>
    </w:p>
    <w:p w14:paraId="4BE233D5" w14:textId="77777777" w:rsidR="00AD4B8E" w:rsidRPr="0009475A" w:rsidRDefault="00AD4B8E" w:rsidP="00AD13E0">
      <w:pPr>
        <w:pStyle w:val="a3"/>
        <w:rPr>
          <w:rFonts w:cs="B Nazanin"/>
          <w:sz w:val="24"/>
          <w:rtl/>
        </w:rPr>
      </w:pPr>
      <w:r w:rsidRPr="0009475A">
        <w:rPr>
          <w:rFonts w:cs="B Nazanin"/>
          <w:sz w:val="24"/>
          <w:rtl/>
        </w:rPr>
        <w:t xml:space="preserve">نمونه این کار در نیروی هوای </w:t>
      </w:r>
      <w:r w:rsidRPr="0009475A">
        <w:rPr>
          <w:rFonts w:cs="B Nazanin" w:hint="cs"/>
          <w:sz w:val="24"/>
          <w:rtl/>
        </w:rPr>
        <w:t>آ</w:t>
      </w:r>
      <w:r w:rsidRPr="0009475A">
        <w:rPr>
          <w:rFonts w:cs="B Nazanin"/>
          <w:sz w:val="24"/>
          <w:rtl/>
        </w:rPr>
        <w:t>مریکا و ارتش نروژ</w:t>
      </w:r>
      <w:r w:rsidRPr="0009475A">
        <w:rPr>
          <w:rFonts w:cs="B Nazanin" w:hint="cs"/>
          <w:sz w:val="24"/>
          <w:rtl/>
        </w:rPr>
        <w:t xml:space="preserve"> و زندان‌های متعدد و ندامتگاه‌ها و محل‌های کار متعدد </w:t>
      </w:r>
      <w:r w:rsidRPr="0009475A">
        <w:rPr>
          <w:rFonts w:cs="B Nazanin"/>
          <w:sz w:val="24"/>
          <w:rtl/>
        </w:rPr>
        <w:t xml:space="preserve"> انجام شد که باعث کاهش </w:t>
      </w:r>
      <w:r w:rsidRPr="0009475A">
        <w:rPr>
          <w:rFonts w:cs="B Nazanin" w:hint="cs"/>
          <w:sz w:val="24"/>
          <w:rtl/>
        </w:rPr>
        <w:t xml:space="preserve">میزان </w:t>
      </w:r>
      <w:r w:rsidRPr="0009475A">
        <w:rPr>
          <w:rFonts w:cs="B Nazanin"/>
          <w:sz w:val="24"/>
          <w:rtl/>
        </w:rPr>
        <w:t xml:space="preserve"> خودکشی </w:t>
      </w:r>
      <w:r w:rsidRPr="0009475A">
        <w:rPr>
          <w:rFonts w:cs="B Nazanin" w:hint="cs"/>
          <w:sz w:val="24"/>
          <w:rtl/>
        </w:rPr>
        <w:t>در میان پرسنل این مکان‌ها</w:t>
      </w:r>
      <w:r w:rsidR="00AD13E0" w:rsidRPr="0009475A">
        <w:rPr>
          <w:rFonts w:cs="B Nazanin" w:hint="cs"/>
          <w:sz w:val="24"/>
          <w:rtl/>
        </w:rPr>
        <w:t xml:space="preserve"> </w:t>
      </w:r>
      <w:r w:rsidRPr="0009475A">
        <w:rPr>
          <w:rFonts w:cs="B Nazanin"/>
          <w:sz w:val="24"/>
          <w:rtl/>
        </w:rPr>
        <w:t>شد</w:t>
      </w:r>
      <w:r w:rsidRPr="0009475A">
        <w:rPr>
          <w:rFonts w:cs="B Nazanin" w:hint="cs"/>
          <w:sz w:val="24"/>
          <w:rtl/>
        </w:rPr>
        <w:t>. البته چون در مورد این برنامه‌ها ارزیابی کافی انجام نشده است ما باید  برنامه‌هاي موجود را ارزشیابی کنیم، و هر آنچه در مورد اثر بخشی  آموزش این افراد فرا بگیریم، بتوانیم در جهت تدوین برنامه‌هاي جدید به کار بندیم</w:t>
      </w:r>
    </w:p>
    <w:p w14:paraId="3FEB46F9" w14:textId="77777777" w:rsidR="00AD4B8E" w:rsidRPr="0009475A" w:rsidRDefault="00AD4B8E" w:rsidP="00AD13E0">
      <w:pPr>
        <w:pStyle w:val="a3"/>
        <w:rPr>
          <w:rFonts w:cs="B Nazanin"/>
          <w:sz w:val="24"/>
          <w:rtl/>
        </w:rPr>
      </w:pPr>
    </w:p>
    <w:p w14:paraId="400E9B12" w14:textId="77777777" w:rsidR="00AD4B8E" w:rsidRPr="0009475A" w:rsidRDefault="00AD4B8E" w:rsidP="00AD13E0">
      <w:pPr>
        <w:pStyle w:val="a3"/>
        <w:ind w:firstLine="0"/>
        <w:rPr>
          <w:rFonts w:cs="B Nazanin"/>
          <w:b/>
          <w:bCs/>
          <w:sz w:val="24"/>
        </w:rPr>
      </w:pPr>
      <w:bookmarkStart w:id="418" w:name="_Toc211083316"/>
      <w:r w:rsidRPr="0009475A">
        <w:rPr>
          <w:rFonts w:cs="B Nazanin"/>
          <w:b/>
          <w:bCs/>
          <w:sz w:val="24"/>
          <w:rtl/>
        </w:rPr>
        <w:lastRenderedPageBreak/>
        <w:t>افراد کلیدی جامعه</w:t>
      </w:r>
      <w:r w:rsidRPr="0009475A">
        <w:rPr>
          <w:rFonts w:cs="B Nazanin" w:hint="cs"/>
          <w:b/>
          <w:bCs/>
          <w:sz w:val="24"/>
          <w:rtl/>
        </w:rPr>
        <w:t xml:space="preserve"> </w:t>
      </w:r>
      <w:r w:rsidRPr="0009475A">
        <w:rPr>
          <w:rFonts w:cs="B Nazanin"/>
          <w:b/>
          <w:bCs/>
          <w:sz w:val="24"/>
        </w:rPr>
        <w:t>(Gatekeepers)</w:t>
      </w:r>
      <w:bookmarkEnd w:id="418"/>
    </w:p>
    <w:p w14:paraId="0B5FC880" w14:textId="77777777" w:rsidR="00AD4B8E" w:rsidRPr="0009475A" w:rsidRDefault="00AD4B8E" w:rsidP="00AD13E0">
      <w:pPr>
        <w:pStyle w:val="a3"/>
        <w:rPr>
          <w:rFonts w:cs="B Nazanin"/>
          <w:sz w:val="24"/>
          <w:rtl/>
        </w:rPr>
      </w:pPr>
      <w:r w:rsidRPr="0009475A">
        <w:rPr>
          <w:rFonts w:cs="B Nazanin"/>
          <w:sz w:val="24"/>
          <w:rtl/>
        </w:rPr>
        <w:t xml:space="preserve">برنامه‌هاي پیشگیری از خودکشی برای </w:t>
      </w:r>
      <w:r w:rsidRPr="0009475A">
        <w:rPr>
          <w:rFonts w:cs="B Nazanin" w:hint="cs"/>
          <w:sz w:val="24"/>
          <w:rtl/>
        </w:rPr>
        <w:t>افراد کلیدی جامعه</w:t>
      </w:r>
      <w:r w:rsidRPr="0009475A">
        <w:rPr>
          <w:rFonts w:cs="B Nazanin"/>
          <w:sz w:val="24"/>
          <w:rtl/>
        </w:rPr>
        <w:t xml:space="preserve"> شامل طیف وسیعی از مداخلات  برای جامعه و مراقبینسازمان‌ها</w:t>
      </w:r>
      <w:r w:rsidRPr="0009475A">
        <w:rPr>
          <w:rFonts w:cs="B Nazanin" w:hint="cs"/>
          <w:sz w:val="24"/>
          <w:rtl/>
        </w:rPr>
        <w:t xml:space="preserve"> است</w:t>
      </w:r>
      <w:r w:rsidRPr="0009475A">
        <w:rPr>
          <w:rFonts w:cs="B Nazanin"/>
          <w:sz w:val="24"/>
          <w:rtl/>
        </w:rPr>
        <w:t xml:space="preserve"> که تماسشان با جمعیت آسیب</w:t>
      </w:r>
      <w:r w:rsidRPr="0009475A">
        <w:rPr>
          <w:rFonts w:cs="B Nazanin" w:hint="cs"/>
          <w:sz w:val="24"/>
          <w:rtl/>
        </w:rPr>
        <w:t>‌</w:t>
      </w:r>
      <w:r w:rsidRPr="0009475A">
        <w:rPr>
          <w:rFonts w:cs="B Nazanin"/>
          <w:sz w:val="24"/>
          <w:rtl/>
        </w:rPr>
        <w:t xml:space="preserve">پذیر فرصتی را برای شناسائی افراد در معرض خطر فراهم مي‌کند و آنها را به سمت ارزیابی و درمان بهتر هدایت مي‌کند. </w:t>
      </w:r>
      <w:r w:rsidRPr="0009475A">
        <w:rPr>
          <w:rFonts w:cs="B Nazanin" w:hint="cs"/>
          <w:sz w:val="24"/>
          <w:rtl/>
        </w:rPr>
        <w:t>این افراد</w:t>
      </w:r>
      <w:r w:rsidRPr="0009475A">
        <w:rPr>
          <w:rFonts w:cs="B Nazanin"/>
          <w:sz w:val="24"/>
          <w:rtl/>
        </w:rPr>
        <w:t xml:space="preserve"> شامل </w:t>
      </w:r>
      <w:r w:rsidRPr="0009475A">
        <w:rPr>
          <w:rFonts w:cs="B Nazanin" w:hint="cs"/>
          <w:sz w:val="24"/>
          <w:rtl/>
        </w:rPr>
        <w:t>روحانیون</w:t>
      </w:r>
      <w:r w:rsidRPr="0009475A">
        <w:rPr>
          <w:rFonts w:cs="B Nazanin"/>
          <w:sz w:val="24"/>
          <w:rtl/>
        </w:rPr>
        <w:t>، داروسازها، مراقبین افراد مسن، کارمندان و کسانی که در موسسات مثل مدارس، زندان‌ها و ارتش کار مي‌کند</w:t>
      </w:r>
    </w:p>
    <w:p w14:paraId="749B8A7F" w14:textId="77777777" w:rsidR="00AD4B8E" w:rsidRPr="0009475A" w:rsidRDefault="00AD4B8E" w:rsidP="00AD13E0">
      <w:pPr>
        <w:pStyle w:val="a3"/>
        <w:rPr>
          <w:rFonts w:cs="B Nazanin"/>
          <w:sz w:val="24"/>
          <w:rtl/>
        </w:rPr>
      </w:pPr>
      <w:r w:rsidRPr="0009475A">
        <w:rPr>
          <w:rFonts w:cs="B Nazanin"/>
          <w:sz w:val="24"/>
          <w:rtl/>
        </w:rPr>
        <w:t xml:space="preserve"> آموزش، شامل آگاهی از عوا</w:t>
      </w:r>
      <w:r w:rsidRPr="0009475A">
        <w:rPr>
          <w:rFonts w:cs="B Nazanin" w:hint="cs"/>
          <w:sz w:val="24"/>
          <w:rtl/>
        </w:rPr>
        <w:t>مل</w:t>
      </w:r>
      <w:r w:rsidRPr="0009475A">
        <w:rPr>
          <w:rFonts w:cs="B Nazanin"/>
          <w:sz w:val="24"/>
          <w:rtl/>
        </w:rPr>
        <w:t xml:space="preserve"> خطر، تغییر سیاست برای تشویق افراد برای جستجوی کمک، در دسترس بودن منابع و تلاش برای کاهش است</w:t>
      </w:r>
      <w:r w:rsidRPr="0009475A">
        <w:rPr>
          <w:rFonts w:cs="B Nazanin" w:hint="cs"/>
          <w:sz w:val="24"/>
          <w:rtl/>
        </w:rPr>
        <w:t>ی</w:t>
      </w:r>
      <w:r w:rsidRPr="0009475A">
        <w:rPr>
          <w:rFonts w:cs="B Nazanin"/>
          <w:sz w:val="24"/>
          <w:rtl/>
        </w:rPr>
        <w:t>گمای مرتبط با جستجو</w:t>
      </w:r>
      <w:r w:rsidRPr="0009475A">
        <w:rPr>
          <w:rFonts w:cs="B Nazanin" w:hint="cs"/>
          <w:sz w:val="24"/>
          <w:rtl/>
        </w:rPr>
        <w:t>ی</w:t>
      </w:r>
      <w:r w:rsidRPr="0009475A">
        <w:rPr>
          <w:rFonts w:cs="B Nazanin"/>
          <w:sz w:val="24"/>
          <w:rtl/>
        </w:rPr>
        <w:t xml:space="preserve"> کمک</w:t>
      </w:r>
      <w:r w:rsidRPr="0009475A">
        <w:rPr>
          <w:rFonts w:cs="B Nazanin" w:hint="cs"/>
          <w:sz w:val="24"/>
          <w:rtl/>
        </w:rPr>
        <w:t xml:space="preserve"> (</w:t>
      </w:r>
      <w:r w:rsidRPr="0009475A">
        <w:rPr>
          <w:rFonts w:cs="B Nazanin"/>
          <w:sz w:val="24"/>
        </w:rPr>
        <w:t>(help seeking</w:t>
      </w:r>
      <w:r w:rsidR="00AD13E0" w:rsidRPr="0009475A">
        <w:rPr>
          <w:rFonts w:cs="B Nazanin" w:hint="cs"/>
          <w:sz w:val="24"/>
          <w:rtl/>
        </w:rPr>
        <w:t xml:space="preserve"> </w:t>
      </w:r>
      <w:r w:rsidRPr="0009475A">
        <w:rPr>
          <w:rFonts w:cs="B Nazanin"/>
          <w:sz w:val="24"/>
          <w:rtl/>
        </w:rPr>
        <w:t>مي‌باشد</w:t>
      </w:r>
      <w:r w:rsidRPr="0009475A">
        <w:rPr>
          <w:rFonts w:cs="B Nazanin" w:hint="cs"/>
          <w:sz w:val="24"/>
          <w:rtl/>
        </w:rPr>
        <w:t>.</w:t>
      </w:r>
    </w:p>
    <w:p w14:paraId="0E1D2C97" w14:textId="77777777" w:rsidR="00AD4B8E" w:rsidRPr="0009475A" w:rsidRDefault="00AD4B8E" w:rsidP="00AD13E0">
      <w:pPr>
        <w:pStyle w:val="a3"/>
        <w:rPr>
          <w:rFonts w:cs="B Nazanin"/>
          <w:sz w:val="24"/>
        </w:rPr>
      </w:pPr>
      <w:r w:rsidRPr="0009475A">
        <w:rPr>
          <w:rFonts w:cs="B Nazanin"/>
          <w:sz w:val="24"/>
          <w:rtl/>
        </w:rPr>
        <w:t>برخی از کشورها که برنامه‌هاي پیشگیری از خودکشی را در م</w:t>
      </w:r>
      <w:r w:rsidR="00AD13E0" w:rsidRPr="0009475A">
        <w:rPr>
          <w:rFonts w:cs="B Nazanin" w:hint="cs"/>
          <w:sz w:val="24"/>
          <w:rtl/>
        </w:rPr>
        <w:t>ؤ</w:t>
      </w:r>
      <w:r w:rsidRPr="0009475A">
        <w:rPr>
          <w:rFonts w:cs="B Nazanin"/>
          <w:sz w:val="24"/>
          <w:rtl/>
        </w:rPr>
        <w:t xml:space="preserve">سسات اجرا کرده‌اند مثل ارتش نروژ، نیروی هوائی امریکاموفقیت‌هاي را در کاهش میزان خودکشی گزارش کرده‌اند. </w:t>
      </w:r>
    </w:p>
    <w:p w14:paraId="1044597A" w14:textId="77777777" w:rsidR="00AD4B8E" w:rsidRPr="0009475A" w:rsidRDefault="00AD4B8E" w:rsidP="003A4128">
      <w:pPr>
        <w:pStyle w:val="a3"/>
        <w:rPr>
          <w:rFonts w:cs="B Nazanin"/>
          <w:sz w:val="24"/>
          <w:rtl/>
        </w:rPr>
      </w:pPr>
      <w:r w:rsidRPr="0009475A">
        <w:rPr>
          <w:rFonts w:cs="B Nazanin" w:hint="cs"/>
          <w:sz w:val="24"/>
          <w:rtl/>
        </w:rPr>
        <w:t xml:space="preserve">علاوه بر آموزش اين افراد، این برنامه‌ها همچنین  باعث ارتقاء سطح آگاهی سازمان‌ها  به طور گسترده در زمینه بهداشت روان و خودکشی و دستیابی آسان به خدمات بهداشت روان   مي‌شوند. وقتی که نقش افراد کلیدی به طور رسمی مشخص شود و امکانات درمانی مثلاً در ارتش به آسانی در دسترس باشند، آموزش این افراد  در جهت کاهش رفتارهای خودکشی کمک‌كننده خواهد بود. در این راستا برنامه‌هايي  برای  دیگرافراد کلیدی با ارزیابی مواردی مثل میزان ارجاع و میزان درمان روانپزشکی پیامد‌هاي حد وسط </w:t>
      </w:r>
      <w:r w:rsidR="003A4128" w:rsidRPr="0009475A">
        <w:rPr>
          <w:rFonts w:cs="B Nazanin" w:hint="cs"/>
          <w:sz w:val="24"/>
          <w:rtl/>
        </w:rPr>
        <w:t>(</w:t>
      </w:r>
      <w:r w:rsidRPr="0009475A">
        <w:rPr>
          <w:rFonts w:cs="B Nazanin"/>
          <w:sz w:val="24"/>
        </w:rPr>
        <w:t>intermediate outcomes</w:t>
      </w:r>
      <w:r w:rsidR="003A4128" w:rsidRPr="0009475A">
        <w:rPr>
          <w:rFonts w:cs="B Nazanin" w:hint="cs"/>
          <w:sz w:val="24"/>
          <w:rtl/>
        </w:rPr>
        <w:t>)</w:t>
      </w:r>
      <w:r w:rsidRPr="0009475A">
        <w:rPr>
          <w:rFonts w:cs="B Nazanin" w:hint="cs"/>
          <w:sz w:val="24"/>
          <w:rtl/>
        </w:rPr>
        <w:t xml:space="preserve"> باید  اجرا گردد. </w:t>
      </w:r>
    </w:p>
    <w:p w14:paraId="29294EC6" w14:textId="77777777" w:rsidR="00CD7240" w:rsidRPr="0009475A" w:rsidRDefault="00CD7240">
      <w:pPr>
        <w:bidi w:val="0"/>
        <w:rPr>
          <w:rFonts w:cs="B Nazanin"/>
          <w:b/>
          <w:bCs/>
          <w:sz w:val="24"/>
          <w:szCs w:val="24"/>
          <w:rtl/>
        </w:rPr>
      </w:pPr>
      <w:r w:rsidRPr="0009475A">
        <w:rPr>
          <w:rFonts w:cs="B Nazanin"/>
          <w:b/>
          <w:bCs/>
          <w:sz w:val="24"/>
          <w:szCs w:val="24"/>
          <w:rtl/>
        </w:rPr>
        <w:br w:type="page"/>
      </w:r>
    </w:p>
    <w:p w14:paraId="30BFD746" w14:textId="77777777" w:rsidR="00CD7240" w:rsidRPr="0009475A" w:rsidRDefault="00CD7240" w:rsidP="00CD7240">
      <w:pPr>
        <w:pStyle w:val="a1"/>
        <w:jc w:val="center"/>
        <w:rPr>
          <w:rFonts w:cs="B Nazanin"/>
          <w:color w:val="000000" w:themeColor="text1"/>
          <w:szCs w:val="24"/>
          <w:rtl/>
        </w:rPr>
      </w:pPr>
      <w:bookmarkStart w:id="419" w:name="_Toc417907617"/>
      <w:bookmarkStart w:id="420" w:name="_Toc418666987"/>
      <w:r w:rsidRPr="0009475A">
        <w:rPr>
          <w:rFonts w:cs="B Nazanin" w:hint="cs"/>
          <w:color w:val="000000" w:themeColor="text1"/>
          <w:szCs w:val="24"/>
          <w:rtl/>
        </w:rPr>
        <w:lastRenderedPageBreak/>
        <w:t>افراد در خطر وپرخطر برای اقدام به خودکشی</w:t>
      </w:r>
      <w:bookmarkEnd w:id="419"/>
      <w:bookmarkEnd w:id="420"/>
    </w:p>
    <w:p w14:paraId="4AB26DFF" w14:textId="77777777" w:rsidR="00CD7240" w:rsidRPr="0009475A" w:rsidRDefault="00CD7240" w:rsidP="00CD7240">
      <w:pPr>
        <w:pStyle w:val="a3"/>
        <w:rPr>
          <w:rFonts w:cs="B Nazanin"/>
          <w:sz w:val="24"/>
          <w:rtl/>
        </w:rPr>
      </w:pPr>
    </w:p>
    <w:p w14:paraId="3A32BA1C" w14:textId="77777777" w:rsidR="00CD7240" w:rsidRPr="0009475A" w:rsidRDefault="00CD7240" w:rsidP="00CD7240">
      <w:pPr>
        <w:pStyle w:val="a3"/>
        <w:rPr>
          <w:rFonts w:cs="B Nazanin"/>
          <w:sz w:val="24"/>
          <w:rtl/>
        </w:rPr>
      </w:pPr>
      <w:r w:rsidRPr="0009475A">
        <w:rPr>
          <w:rFonts w:cs="B Nazanin"/>
          <w:sz w:val="24"/>
          <w:rtl/>
        </w:rPr>
        <w:t>وقتی که افراد می</w:t>
      </w:r>
      <w:r w:rsidRPr="0009475A">
        <w:rPr>
          <w:rFonts w:cs="B Nazanin" w:hint="cs"/>
          <w:sz w:val="24"/>
          <w:rtl/>
        </w:rPr>
        <w:t>‌</w:t>
      </w:r>
      <w:r w:rsidRPr="0009475A">
        <w:rPr>
          <w:rFonts w:cs="B Nazanin"/>
          <w:sz w:val="24"/>
          <w:rtl/>
        </w:rPr>
        <w:t>گویند "من از زندگی خسته</w:t>
      </w:r>
      <w:r w:rsidRPr="0009475A">
        <w:rPr>
          <w:rFonts w:cs="B Nazanin" w:hint="cs"/>
          <w:sz w:val="24"/>
          <w:rtl/>
        </w:rPr>
        <w:t>‌</w:t>
      </w:r>
      <w:r w:rsidRPr="0009475A">
        <w:rPr>
          <w:rFonts w:cs="B Nazanin"/>
          <w:sz w:val="24"/>
          <w:rtl/>
        </w:rPr>
        <w:t>ام"یا"دیگر چیزی در زندگی وجود ندارد"،اغلب به آنها توجهی نمی</w:t>
      </w:r>
      <w:r w:rsidRPr="0009475A">
        <w:rPr>
          <w:rFonts w:cs="B Nazanin" w:hint="cs"/>
          <w:sz w:val="24"/>
          <w:rtl/>
        </w:rPr>
        <w:t>‌</w:t>
      </w:r>
      <w:r w:rsidRPr="0009475A">
        <w:rPr>
          <w:rFonts w:cs="B Nazanin"/>
          <w:sz w:val="24"/>
          <w:rtl/>
        </w:rPr>
        <w:t>شود یا برای آنها افراد دیگری با شرایط سخت</w:t>
      </w:r>
      <w:r w:rsidRPr="0009475A">
        <w:rPr>
          <w:rFonts w:cs="B Nazanin" w:hint="cs"/>
          <w:sz w:val="24"/>
          <w:rtl/>
        </w:rPr>
        <w:t>‌</w:t>
      </w:r>
      <w:r w:rsidRPr="0009475A">
        <w:rPr>
          <w:rFonts w:cs="B Nazanin"/>
          <w:sz w:val="24"/>
          <w:rtl/>
        </w:rPr>
        <w:t>تر مثال زده می</w:t>
      </w:r>
      <w:r w:rsidRPr="0009475A">
        <w:rPr>
          <w:rFonts w:cs="B Nazanin" w:hint="cs"/>
          <w:sz w:val="24"/>
          <w:rtl/>
        </w:rPr>
        <w:t>‌</w:t>
      </w:r>
      <w:r w:rsidRPr="0009475A">
        <w:rPr>
          <w:rFonts w:cs="B Nazanin"/>
          <w:sz w:val="24"/>
          <w:rtl/>
        </w:rPr>
        <w:t>شوند.</w:t>
      </w:r>
    </w:p>
    <w:p w14:paraId="471AA248" w14:textId="77777777" w:rsidR="00CD7240" w:rsidRPr="0009475A" w:rsidRDefault="00CD7240" w:rsidP="00CD7240">
      <w:pPr>
        <w:pStyle w:val="a3"/>
        <w:rPr>
          <w:rFonts w:cs="B Nazanin"/>
          <w:sz w:val="24"/>
          <w:rtl/>
        </w:rPr>
      </w:pPr>
      <w:r w:rsidRPr="0009475A">
        <w:rPr>
          <w:rFonts w:cs="B Nazanin"/>
          <w:sz w:val="24"/>
          <w:rtl/>
        </w:rPr>
        <w:t>اولین تماس با فرد مستعد خودکشی بسیار مهم است. اغلب تماس</w:t>
      </w:r>
      <w:r w:rsidRPr="0009475A">
        <w:rPr>
          <w:rFonts w:cs="B Nazanin" w:hint="cs"/>
          <w:sz w:val="24"/>
          <w:rtl/>
        </w:rPr>
        <w:t>‌</w:t>
      </w:r>
      <w:r w:rsidRPr="0009475A">
        <w:rPr>
          <w:rFonts w:cs="B Nazanin"/>
          <w:sz w:val="24"/>
          <w:rtl/>
        </w:rPr>
        <w:t>ها در کلینیک</w:t>
      </w:r>
      <w:r w:rsidRPr="0009475A">
        <w:rPr>
          <w:rFonts w:cs="B Nazanin" w:hint="cs"/>
          <w:sz w:val="24"/>
          <w:rtl/>
        </w:rPr>
        <w:t>‌</w:t>
      </w:r>
      <w:r w:rsidRPr="0009475A">
        <w:rPr>
          <w:rFonts w:cs="B Nazanin"/>
          <w:sz w:val="24"/>
          <w:rtl/>
        </w:rPr>
        <w:t>های شلوغ،خانه یا محل</w:t>
      </w:r>
      <w:r w:rsidRPr="0009475A">
        <w:rPr>
          <w:rFonts w:cs="B Nazanin" w:hint="cs"/>
          <w:sz w:val="24"/>
          <w:rtl/>
        </w:rPr>
        <w:t>‌</w:t>
      </w:r>
      <w:r w:rsidRPr="0009475A">
        <w:rPr>
          <w:rFonts w:cs="B Nazanin"/>
          <w:sz w:val="24"/>
          <w:rtl/>
        </w:rPr>
        <w:t>های عمومی رخ می‌دهد که  در این محل</w:t>
      </w:r>
      <w:r w:rsidRPr="0009475A">
        <w:rPr>
          <w:rFonts w:cs="B Nazanin" w:hint="cs"/>
          <w:sz w:val="24"/>
          <w:rtl/>
        </w:rPr>
        <w:t>‌</w:t>
      </w:r>
      <w:r w:rsidRPr="0009475A">
        <w:rPr>
          <w:rFonts w:cs="B Nazanin"/>
          <w:sz w:val="24"/>
          <w:rtl/>
        </w:rPr>
        <w:t>ها داشتن یک گفتگوی  خصوصی ممکن است مشکل باشد.</w:t>
      </w:r>
    </w:p>
    <w:p w14:paraId="63D08363" w14:textId="77777777" w:rsidR="00CD7240" w:rsidRPr="0009475A" w:rsidRDefault="00CD7240" w:rsidP="00E80D7B">
      <w:pPr>
        <w:pStyle w:val="a3"/>
        <w:numPr>
          <w:ilvl w:val="0"/>
          <w:numId w:val="85"/>
        </w:numPr>
        <w:ind w:left="427" w:hanging="434"/>
        <w:jc w:val="both"/>
        <w:rPr>
          <w:rFonts w:cs="B Nazanin"/>
          <w:color w:val="000000" w:themeColor="text1"/>
          <w:sz w:val="24"/>
          <w:rtl/>
        </w:rPr>
      </w:pPr>
      <w:r w:rsidRPr="0009475A">
        <w:rPr>
          <w:rFonts w:cs="B Nazanin"/>
          <w:color w:val="000000" w:themeColor="text1"/>
          <w:sz w:val="24"/>
          <w:rtl/>
        </w:rPr>
        <w:t>قدم اول یافتن مکان مناسبی است که در آن گفتگویی آرام و به طور خصوصی بتواندانجام شود.</w:t>
      </w:r>
    </w:p>
    <w:p w14:paraId="514D67FF" w14:textId="77777777" w:rsidR="00CD7240" w:rsidRPr="0009475A" w:rsidRDefault="00CD7240" w:rsidP="00E80D7B">
      <w:pPr>
        <w:pStyle w:val="a3"/>
        <w:numPr>
          <w:ilvl w:val="0"/>
          <w:numId w:val="85"/>
        </w:numPr>
        <w:ind w:left="427" w:hanging="434"/>
        <w:jc w:val="both"/>
        <w:rPr>
          <w:rFonts w:cs="B Nazanin"/>
          <w:color w:val="000000" w:themeColor="text1"/>
          <w:sz w:val="24"/>
          <w:rtl/>
        </w:rPr>
      </w:pPr>
      <w:r w:rsidRPr="0009475A">
        <w:rPr>
          <w:rFonts w:cs="B Nazanin"/>
          <w:color w:val="000000" w:themeColor="text1"/>
          <w:sz w:val="24"/>
          <w:rtl/>
        </w:rPr>
        <w:t>قدم بعد اختصاص دادن زمان کافی است. بیماران مستعد خودکشی برای کاهش دردهای درونی خود نیاز به زمان بیشتری دارند و  با دادن فرصت  بیشتر به آنها باید از نظر ذهنی آماده شوند.</w:t>
      </w:r>
    </w:p>
    <w:p w14:paraId="219B8538" w14:textId="77777777" w:rsidR="00CD7240" w:rsidRPr="0009475A" w:rsidRDefault="00CD7240" w:rsidP="00E80D7B">
      <w:pPr>
        <w:pStyle w:val="a3"/>
        <w:numPr>
          <w:ilvl w:val="0"/>
          <w:numId w:val="85"/>
        </w:numPr>
        <w:ind w:left="427" w:hanging="434"/>
        <w:jc w:val="both"/>
        <w:rPr>
          <w:rFonts w:cs="B Nazanin"/>
          <w:color w:val="000000" w:themeColor="text1"/>
          <w:sz w:val="24"/>
          <w:rtl/>
        </w:rPr>
      </w:pPr>
      <w:r w:rsidRPr="0009475A">
        <w:rPr>
          <w:rFonts w:cs="B Nazanin"/>
          <w:color w:val="000000" w:themeColor="text1"/>
          <w:sz w:val="24"/>
          <w:rtl/>
        </w:rPr>
        <w:t>مهمترین کار گوش دادن</w:t>
      </w:r>
      <w:r w:rsidR="002B775D" w:rsidRPr="0009475A">
        <w:rPr>
          <w:rFonts w:cs="B Nazanin"/>
          <w:color w:val="000000" w:themeColor="text1"/>
          <w:sz w:val="24"/>
          <w:rtl/>
        </w:rPr>
        <w:t xml:space="preserve"> مؤثر</w:t>
      </w:r>
      <w:r w:rsidRPr="0009475A">
        <w:rPr>
          <w:rFonts w:cs="B Nazanin"/>
          <w:color w:val="000000" w:themeColor="text1"/>
          <w:sz w:val="24"/>
          <w:rtl/>
        </w:rPr>
        <w:t xml:space="preserve"> به آنها است. گوش دادن</w:t>
      </w:r>
      <w:r w:rsidR="002B775D" w:rsidRPr="0009475A">
        <w:rPr>
          <w:rFonts w:cs="B Nazanin"/>
          <w:color w:val="000000" w:themeColor="text1"/>
          <w:sz w:val="24"/>
          <w:rtl/>
        </w:rPr>
        <w:t xml:space="preserve"> مؤثر</w:t>
      </w:r>
      <w:r w:rsidRPr="0009475A">
        <w:rPr>
          <w:rFonts w:cs="B Nazanin"/>
          <w:color w:val="000000" w:themeColor="text1"/>
          <w:sz w:val="24"/>
          <w:rtl/>
        </w:rPr>
        <w:t xml:space="preserve"> قدم مهمی در کاهش دادن نا امیدی آنهاست.</w:t>
      </w:r>
    </w:p>
    <w:p w14:paraId="6652782E" w14:textId="77777777" w:rsidR="00CD7240" w:rsidRPr="0009475A" w:rsidRDefault="00CD7240" w:rsidP="00CD7240">
      <w:pPr>
        <w:pStyle w:val="a3"/>
        <w:rPr>
          <w:rFonts w:cs="B Nazanin"/>
          <w:sz w:val="24"/>
          <w:rtl/>
        </w:rPr>
      </w:pPr>
      <w:r w:rsidRPr="0009475A">
        <w:rPr>
          <w:rFonts w:cs="B Nazanin"/>
          <w:sz w:val="24"/>
          <w:rtl/>
        </w:rPr>
        <w:t>هدف،پرکردن فاصله</w:t>
      </w:r>
      <w:r w:rsidRPr="0009475A">
        <w:rPr>
          <w:rFonts w:cs="B Nazanin" w:hint="cs"/>
          <w:sz w:val="24"/>
          <w:rtl/>
        </w:rPr>
        <w:t>‌</w:t>
      </w:r>
      <w:r w:rsidRPr="0009475A">
        <w:rPr>
          <w:rFonts w:cs="B Nazanin"/>
          <w:sz w:val="24"/>
          <w:rtl/>
        </w:rPr>
        <w:t>ای</w:t>
      </w:r>
      <w:r w:rsidRPr="0009475A">
        <w:rPr>
          <w:rFonts w:cs="B Nazanin" w:hint="cs"/>
          <w:sz w:val="24"/>
          <w:rtl/>
        </w:rPr>
        <w:t xml:space="preserve"> ا</w:t>
      </w:r>
      <w:r w:rsidRPr="0009475A">
        <w:rPr>
          <w:rFonts w:cs="B Nazanin"/>
          <w:sz w:val="24"/>
          <w:rtl/>
        </w:rPr>
        <w:t>ست که در اثر نا امیدی ایجاد شده و امید دادن به شخص است که شرایط او</w:t>
      </w:r>
      <w:r w:rsidRPr="0009475A">
        <w:rPr>
          <w:rFonts w:cs="B Nazanin" w:hint="cs"/>
          <w:sz w:val="24"/>
          <w:rtl/>
        </w:rPr>
        <w:t xml:space="preserve"> مي‌تواند</w:t>
      </w:r>
      <w:r w:rsidRPr="0009475A">
        <w:rPr>
          <w:rFonts w:cs="B Nazanin"/>
          <w:sz w:val="24"/>
          <w:rtl/>
        </w:rPr>
        <w:t xml:space="preserve"> به نحو بهتری تغییر کند.</w:t>
      </w:r>
    </w:p>
    <w:p w14:paraId="04D95774" w14:textId="77777777" w:rsidR="00CD7240" w:rsidRPr="0009475A" w:rsidRDefault="00CD7240" w:rsidP="00CD7240">
      <w:pPr>
        <w:pStyle w:val="a3"/>
        <w:rPr>
          <w:rFonts w:cs="B Nazanin"/>
          <w:color w:val="000000" w:themeColor="text1"/>
          <w:sz w:val="24"/>
          <w:rtl/>
        </w:rPr>
      </w:pPr>
    </w:p>
    <w:p w14:paraId="20FCAF58" w14:textId="77777777" w:rsidR="00CD7240" w:rsidRPr="0009475A" w:rsidRDefault="00CD7240" w:rsidP="00CD7240">
      <w:pPr>
        <w:pStyle w:val="a3"/>
        <w:ind w:firstLine="0"/>
        <w:rPr>
          <w:rFonts w:cs="B Nazanin"/>
          <w:b/>
          <w:bCs/>
          <w:sz w:val="24"/>
          <w:rtl/>
        </w:rPr>
      </w:pPr>
      <w:bookmarkStart w:id="421" w:name="_Toc195404870"/>
      <w:r w:rsidRPr="0009475A">
        <w:rPr>
          <w:rFonts w:cs="B Nazanin"/>
          <w:b/>
          <w:bCs/>
          <w:sz w:val="24"/>
          <w:rtl/>
        </w:rPr>
        <w:t>اینگونه ارتباط برقرار کنید</w:t>
      </w:r>
      <w:bookmarkEnd w:id="421"/>
    </w:p>
    <w:p w14:paraId="18DF9146" w14:textId="77777777" w:rsidR="00CD7240" w:rsidRPr="0009475A" w:rsidRDefault="00CD7240" w:rsidP="00CD7240">
      <w:pPr>
        <w:pStyle w:val="a0"/>
        <w:rPr>
          <w:rFonts w:cs="B Nazanin"/>
          <w:sz w:val="24"/>
        </w:rPr>
      </w:pPr>
      <w:r w:rsidRPr="0009475A">
        <w:rPr>
          <w:rFonts w:cs="B Nazanin"/>
          <w:sz w:val="24"/>
          <w:rtl/>
        </w:rPr>
        <w:t>با توجه به فرد گوش دهید.</w:t>
      </w:r>
      <w:r w:rsidRPr="0009475A">
        <w:rPr>
          <w:rFonts w:cs="B Nazanin" w:hint="cs"/>
          <w:sz w:val="24"/>
          <w:rtl/>
        </w:rPr>
        <w:t xml:space="preserve"> </w:t>
      </w:r>
      <w:r w:rsidRPr="0009475A">
        <w:rPr>
          <w:rFonts w:cs="B Nazanin"/>
          <w:sz w:val="24"/>
          <w:rtl/>
        </w:rPr>
        <w:t>خونسرد باشید.</w:t>
      </w:r>
    </w:p>
    <w:p w14:paraId="53D4D6C9" w14:textId="77777777" w:rsidR="00CD7240" w:rsidRPr="0009475A" w:rsidRDefault="00CD7240" w:rsidP="00CD7240">
      <w:pPr>
        <w:pStyle w:val="a0"/>
        <w:rPr>
          <w:rFonts w:cs="B Nazanin"/>
          <w:sz w:val="24"/>
        </w:rPr>
      </w:pPr>
      <w:r w:rsidRPr="0009475A">
        <w:rPr>
          <w:rFonts w:cs="B Nazanin"/>
          <w:sz w:val="24"/>
          <w:rtl/>
        </w:rPr>
        <w:t>احساسات فرد را درک کنید.</w:t>
      </w:r>
    </w:p>
    <w:p w14:paraId="2740CB3E" w14:textId="77777777" w:rsidR="00CD7240" w:rsidRPr="0009475A" w:rsidRDefault="00CD7240" w:rsidP="00CD7240">
      <w:pPr>
        <w:pStyle w:val="a0"/>
        <w:rPr>
          <w:rFonts w:cs="B Nazanin"/>
          <w:sz w:val="24"/>
        </w:rPr>
      </w:pPr>
      <w:r w:rsidRPr="0009475A">
        <w:rPr>
          <w:rFonts w:cs="B Nazanin"/>
          <w:sz w:val="24"/>
          <w:rtl/>
        </w:rPr>
        <w:t>با احترام و پذیرش به صحبت</w:t>
      </w:r>
      <w:r w:rsidRPr="0009475A">
        <w:rPr>
          <w:rFonts w:cs="B Nazanin" w:hint="cs"/>
          <w:sz w:val="24"/>
          <w:rtl/>
        </w:rPr>
        <w:t>‌</w:t>
      </w:r>
      <w:r w:rsidRPr="0009475A">
        <w:rPr>
          <w:rFonts w:cs="B Nazanin"/>
          <w:sz w:val="24"/>
          <w:rtl/>
        </w:rPr>
        <w:t>های فرد گوش کنید.</w:t>
      </w:r>
    </w:p>
    <w:p w14:paraId="7BC1C46A" w14:textId="77777777" w:rsidR="00CD7240" w:rsidRPr="0009475A" w:rsidRDefault="00CD7240" w:rsidP="00CD7240">
      <w:pPr>
        <w:pStyle w:val="a0"/>
        <w:rPr>
          <w:rFonts w:cs="B Nazanin"/>
          <w:sz w:val="24"/>
        </w:rPr>
      </w:pPr>
      <w:r w:rsidRPr="0009475A">
        <w:rPr>
          <w:rFonts w:cs="B Nazanin"/>
          <w:sz w:val="24"/>
          <w:rtl/>
        </w:rPr>
        <w:t>به ارزش</w:t>
      </w:r>
      <w:r w:rsidRPr="0009475A">
        <w:rPr>
          <w:rFonts w:cs="B Nazanin" w:hint="cs"/>
          <w:sz w:val="24"/>
          <w:rtl/>
        </w:rPr>
        <w:t>‌</w:t>
      </w:r>
      <w:r w:rsidRPr="0009475A">
        <w:rPr>
          <w:rFonts w:cs="B Nazanin"/>
          <w:sz w:val="24"/>
          <w:rtl/>
        </w:rPr>
        <w:t>ها و عقاید بیمار احترام بگذارید.</w:t>
      </w:r>
    </w:p>
    <w:p w14:paraId="53990DDE" w14:textId="77777777" w:rsidR="00CD7240" w:rsidRPr="0009475A" w:rsidRDefault="00CD7240" w:rsidP="00CD7240">
      <w:pPr>
        <w:pStyle w:val="a0"/>
        <w:rPr>
          <w:rFonts w:cs="B Nazanin"/>
          <w:sz w:val="24"/>
        </w:rPr>
      </w:pPr>
      <w:r w:rsidRPr="0009475A">
        <w:rPr>
          <w:rFonts w:cs="B Nazanin"/>
          <w:sz w:val="24"/>
          <w:rtl/>
        </w:rPr>
        <w:t>با بیانی روشن و قابل اعتماد صحبت کنید.</w:t>
      </w:r>
    </w:p>
    <w:p w14:paraId="31B5E520" w14:textId="77777777" w:rsidR="00CD7240" w:rsidRPr="0009475A" w:rsidRDefault="00CD7240" w:rsidP="00CD7240">
      <w:pPr>
        <w:pStyle w:val="a0"/>
        <w:rPr>
          <w:rFonts w:cs="B Nazanin"/>
          <w:sz w:val="24"/>
        </w:rPr>
      </w:pPr>
      <w:r w:rsidRPr="0009475A">
        <w:rPr>
          <w:rFonts w:cs="B Nazanin"/>
          <w:sz w:val="24"/>
          <w:rtl/>
        </w:rPr>
        <w:t>توجه، علاقه و مهربانی خود را به  فرد نشان دهید .</w:t>
      </w:r>
    </w:p>
    <w:p w14:paraId="2A23D08C" w14:textId="77777777" w:rsidR="00CD7240" w:rsidRPr="0009475A" w:rsidRDefault="00CD7240" w:rsidP="00CD7240">
      <w:pPr>
        <w:pStyle w:val="a0"/>
        <w:rPr>
          <w:rFonts w:cs="B Nazanin"/>
          <w:sz w:val="24"/>
        </w:rPr>
      </w:pPr>
      <w:r w:rsidRPr="0009475A">
        <w:rPr>
          <w:rFonts w:cs="B Nazanin"/>
          <w:sz w:val="24"/>
          <w:rtl/>
        </w:rPr>
        <w:t>به احساسات فرد دقت کنید.</w:t>
      </w:r>
    </w:p>
    <w:p w14:paraId="3B044F1F" w14:textId="77777777" w:rsidR="00CD7240" w:rsidRPr="0009475A" w:rsidRDefault="00CD7240" w:rsidP="00CD7240">
      <w:pPr>
        <w:pStyle w:val="a3"/>
        <w:rPr>
          <w:rFonts w:cs="B Nazanin"/>
          <w:color w:val="000000" w:themeColor="text1"/>
          <w:sz w:val="24"/>
          <w:rtl/>
        </w:rPr>
      </w:pPr>
    </w:p>
    <w:p w14:paraId="2F5C1DF2" w14:textId="77777777" w:rsidR="00CD7240" w:rsidRPr="0009475A" w:rsidRDefault="00CD7240" w:rsidP="00CD7240">
      <w:pPr>
        <w:pStyle w:val="a3"/>
        <w:ind w:firstLine="0"/>
        <w:rPr>
          <w:rFonts w:cs="B Nazanin"/>
          <w:b/>
          <w:bCs/>
          <w:sz w:val="24"/>
          <w:rtl/>
        </w:rPr>
      </w:pPr>
      <w:bookmarkStart w:id="422" w:name="_Toc195404871"/>
      <w:r w:rsidRPr="0009475A">
        <w:rPr>
          <w:rFonts w:cs="B Nazanin"/>
          <w:b/>
          <w:bCs/>
          <w:sz w:val="24"/>
          <w:rtl/>
        </w:rPr>
        <w:t>اینگونه ارتباط برقرار نکنید</w:t>
      </w:r>
      <w:bookmarkEnd w:id="422"/>
    </w:p>
    <w:p w14:paraId="7BF5A3E7" w14:textId="77777777" w:rsidR="00CD7240" w:rsidRPr="0009475A" w:rsidRDefault="00CD7240" w:rsidP="00CD7240">
      <w:pPr>
        <w:pStyle w:val="a0"/>
        <w:rPr>
          <w:rFonts w:cs="B Nazanin"/>
          <w:sz w:val="24"/>
        </w:rPr>
      </w:pPr>
      <w:r w:rsidRPr="0009475A">
        <w:rPr>
          <w:rFonts w:cs="B Nazanin"/>
          <w:sz w:val="24"/>
          <w:rtl/>
        </w:rPr>
        <w:t>مرتبا</w:t>
      </w:r>
      <w:r w:rsidRPr="0009475A">
        <w:rPr>
          <w:rFonts w:cs="B Nazanin" w:hint="cs"/>
          <w:sz w:val="24"/>
          <w:rtl/>
        </w:rPr>
        <w:t xml:space="preserve">ً </w:t>
      </w:r>
      <w:r w:rsidRPr="0009475A">
        <w:rPr>
          <w:rFonts w:cs="B Nazanin"/>
          <w:sz w:val="24"/>
          <w:rtl/>
        </w:rPr>
        <w:t>صحبت‌های فرد را قطع کنید.</w:t>
      </w:r>
    </w:p>
    <w:p w14:paraId="199DD0B4" w14:textId="77777777" w:rsidR="00CD7240" w:rsidRPr="0009475A" w:rsidRDefault="00CD7240" w:rsidP="00CD7240">
      <w:pPr>
        <w:pStyle w:val="a0"/>
        <w:rPr>
          <w:rFonts w:cs="B Nazanin"/>
          <w:sz w:val="24"/>
        </w:rPr>
      </w:pPr>
      <w:r w:rsidRPr="0009475A">
        <w:rPr>
          <w:rFonts w:cs="B Nazanin"/>
          <w:sz w:val="24"/>
          <w:rtl/>
        </w:rPr>
        <w:t>هیجانی یا شوک زده شوید.</w:t>
      </w:r>
    </w:p>
    <w:p w14:paraId="565C3F90" w14:textId="77777777" w:rsidR="00CD7240" w:rsidRPr="0009475A" w:rsidRDefault="00CD7240" w:rsidP="00CD7240">
      <w:pPr>
        <w:pStyle w:val="a0"/>
        <w:rPr>
          <w:rFonts w:cs="B Nazanin"/>
          <w:sz w:val="24"/>
        </w:rPr>
      </w:pPr>
      <w:r w:rsidRPr="0009475A">
        <w:rPr>
          <w:rFonts w:cs="B Nazanin"/>
          <w:sz w:val="24"/>
          <w:rtl/>
        </w:rPr>
        <w:t>خودتان را خیلی گرفتار نشان دهید.</w:t>
      </w:r>
    </w:p>
    <w:p w14:paraId="2BFF5DAB" w14:textId="77777777" w:rsidR="00CD7240" w:rsidRPr="0009475A" w:rsidRDefault="00CD7240" w:rsidP="00CD7240">
      <w:pPr>
        <w:pStyle w:val="a0"/>
        <w:rPr>
          <w:rFonts w:cs="B Nazanin"/>
          <w:sz w:val="24"/>
        </w:rPr>
      </w:pPr>
      <w:r w:rsidRPr="0009475A">
        <w:rPr>
          <w:rFonts w:cs="B Nazanin" w:hint="cs"/>
          <w:sz w:val="24"/>
          <w:rtl/>
        </w:rPr>
        <w:t>به گونه</w:t>
      </w:r>
      <w:r w:rsidR="008B6E4E" w:rsidRPr="0009475A">
        <w:rPr>
          <w:rFonts w:cs="B Nazanin" w:hint="cs"/>
          <w:sz w:val="24"/>
          <w:rtl/>
        </w:rPr>
        <w:t xml:space="preserve">‌اي </w:t>
      </w:r>
      <w:r w:rsidRPr="0009475A">
        <w:rPr>
          <w:rFonts w:cs="B Nazanin" w:hint="cs"/>
          <w:sz w:val="24"/>
          <w:rtl/>
        </w:rPr>
        <w:t>با بيمار برخورد شود كه وي را فاقد عقل، اراده يا تصميم گيري تلقي كنيم.</w:t>
      </w:r>
    </w:p>
    <w:p w14:paraId="7EB9213D" w14:textId="77777777" w:rsidR="00CD7240" w:rsidRPr="0009475A" w:rsidRDefault="00CD7240" w:rsidP="00CD7240">
      <w:pPr>
        <w:pStyle w:val="a0"/>
        <w:rPr>
          <w:rFonts w:cs="B Nazanin"/>
          <w:sz w:val="24"/>
        </w:rPr>
      </w:pPr>
      <w:r w:rsidRPr="0009475A">
        <w:rPr>
          <w:rFonts w:cs="B Nazanin"/>
          <w:sz w:val="24"/>
          <w:rtl/>
        </w:rPr>
        <w:t>اظهارات مداخله آمیز یاغیر واضح بدهید.</w:t>
      </w:r>
      <w:r w:rsidRPr="0009475A">
        <w:rPr>
          <w:rFonts w:cs="B Nazanin"/>
          <w:sz w:val="24"/>
        </w:rPr>
        <w:t>make intrusive or unclear remarks</w:t>
      </w:r>
    </w:p>
    <w:p w14:paraId="1F3D233D" w14:textId="77777777" w:rsidR="00CD7240" w:rsidRPr="0009475A" w:rsidRDefault="00CD7240" w:rsidP="00CD7240">
      <w:pPr>
        <w:pStyle w:val="a0"/>
        <w:rPr>
          <w:rFonts w:cs="B Nazanin"/>
          <w:sz w:val="24"/>
        </w:rPr>
      </w:pPr>
      <w:r w:rsidRPr="0009475A">
        <w:rPr>
          <w:rFonts w:cs="B Nazanin"/>
          <w:sz w:val="24"/>
          <w:rtl/>
        </w:rPr>
        <w:t>بیمار را</w:t>
      </w:r>
      <w:r w:rsidR="002B775D" w:rsidRPr="0009475A">
        <w:rPr>
          <w:rFonts w:cs="B Nazanin"/>
          <w:sz w:val="24"/>
          <w:rtl/>
        </w:rPr>
        <w:t xml:space="preserve"> سؤال</w:t>
      </w:r>
      <w:r w:rsidRPr="0009475A">
        <w:rPr>
          <w:rFonts w:cs="B Nazanin"/>
          <w:sz w:val="24"/>
          <w:rtl/>
        </w:rPr>
        <w:t xml:space="preserve"> پیچ کنید.</w:t>
      </w:r>
    </w:p>
    <w:p w14:paraId="077D9B3A" w14:textId="77777777" w:rsidR="00CD7240" w:rsidRPr="0009475A" w:rsidRDefault="00CD7240" w:rsidP="00CD7240">
      <w:pPr>
        <w:pStyle w:val="a3"/>
        <w:rPr>
          <w:rFonts w:cs="B Nazanin"/>
          <w:sz w:val="24"/>
          <w:rtl/>
        </w:rPr>
      </w:pPr>
      <w:r w:rsidRPr="0009475A">
        <w:rPr>
          <w:rFonts w:cs="B Nazanin"/>
          <w:sz w:val="24"/>
          <w:rtl/>
        </w:rPr>
        <w:t>برای اینکه ارتباط راحت</w:t>
      </w:r>
      <w:r w:rsidRPr="0009475A">
        <w:rPr>
          <w:rFonts w:cs="B Nazanin" w:hint="cs"/>
          <w:sz w:val="24"/>
          <w:rtl/>
        </w:rPr>
        <w:t>‌</w:t>
      </w:r>
      <w:r w:rsidRPr="0009475A">
        <w:rPr>
          <w:rFonts w:cs="B Nazanin"/>
          <w:sz w:val="24"/>
          <w:rtl/>
        </w:rPr>
        <w:t>تری با فرد داشته باشید، با وی آرام ،باز ،با مهربانی و پذیرش و بدون قضاوت برخورد کنید.</w:t>
      </w:r>
    </w:p>
    <w:p w14:paraId="78B8BF28" w14:textId="77777777" w:rsidR="00CD7240" w:rsidRPr="0009475A" w:rsidRDefault="00CD7240" w:rsidP="00CD7240">
      <w:pPr>
        <w:pStyle w:val="a3"/>
        <w:rPr>
          <w:rFonts w:cs="B Nazanin"/>
          <w:color w:val="000000" w:themeColor="text1"/>
          <w:sz w:val="24"/>
          <w:rtl/>
        </w:rPr>
      </w:pPr>
    </w:p>
    <w:p w14:paraId="628A5F7C" w14:textId="77777777" w:rsidR="00CD7240" w:rsidRPr="0009475A" w:rsidRDefault="00CD7240" w:rsidP="00CD7240">
      <w:pPr>
        <w:pStyle w:val="a3"/>
        <w:rPr>
          <w:rFonts w:cs="B Nazanin"/>
          <w:color w:val="000000" w:themeColor="text1"/>
          <w:sz w:val="24"/>
          <w:rtl/>
        </w:rPr>
      </w:pPr>
    </w:p>
    <w:p w14:paraId="717DFEEC" w14:textId="77777777" w:rsidR="00CD7240" w:rsidRPr="0009475A" w:rsidRDefault="00CD7240" w:rsidP="00CD7240">
      <w:pPr>
        <w:pStyle w:val="a3"/>
        <w:rPr>
          <w:rFonts w:cs="B Nazanin"/>
          <w:color w:val="000000" w:themeColor="text1"/>
          <w:sz w:val="24"/>
          <w:rtl/>
        </w:rPr>
      </w:pPr>
    </w:p>
    <w:p w14:paraId="09A98CA3" w14:textId="77777777" w:rsidR="00CD7240" w:rsidRPr="0009475A" w:rsidRDefault="00407E41" w:rsidP="00CD7240">
      <w:pPr>
        <w:pStyle w:val="a3"/>
        <w:rPr>
          <w:rFonts w:cs="B Nazanin"/>
          <w:color w:val="000000" w:themeColor="text1"/>
          <w:sz w:val="24"/>
          <w:rtl/>
        </w:rPr>
      </w:pPr>
      <w:r w:rsidRPr="0009475A">
        <w:rPr>
          <w:rFonts w:cs="B Nazanin"/>
          <w:noProof/>
          <w:color w:val="000000" w:themeColor="text1"/>
          <w:sz w:val="24"/>
          <w:rtl/>
          <w:lang w:bidi="ar-SA"/>
        </w:rPr>
        <mc:AlternateContent>
          <mc:Choice Requires="wps">
            <w:drawing>
              <wp:anchor distT="0" distB="0" distL="114300" distR="114300" simplePos="0" relativeHeight="251880448" behindDoc="0" locked="0" layoutInCell="1" allowOverlap="1" wp14:anchorId="376AD0F6" wp14:editId="17DF3D8B">
                <wp:simplePos x="0" y="0"/>
                <wp:positionH relativeFrom="column">
                  <wp:posOffset>995045</wp:posOffset>
                </wp:positionH>
                <wp:positionV relativeFrom="paragraph">
                  <wp:posOffset>-4445</wp:posOffset>
                </wp:positionV>
                <wp:extent cx="3228975" cy="1323975"/>
                <wp:effectExtent l="19050" t="19050" r="47625" b="47625"/>
                <wp:wrapNone/>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1323975"/>
                        </a:xfrm>
                        <a:prstGeom prst="rect">
                          <a:avLst/>
                        </a:prstGeom>
                        <a:solidFill>
                          <a:srgbClr val="FFFFFF"/>
                        </a:solidFill>
                        <a:ln w="57150" cmpd="thickThin">
                          <a:solidFill>
                            <a:srgbClr val="000000"/>
                          </a:solidFill>
                          <a:miter lim="800000"/>
                          <a:headEnd/>
                          <a:tailEnd/>
                        </a:ln>
                      </wps:spPr>
                      <wps:txbx>
                        <w:txbxContent>
                          <w:p w14:paraId="411B9041" w14:textId="77777777" w:rsidR="00CA0AD2" w:rsidRPr="00A36A71" w:rsidRDefault="00CA0AD2" w:rsidP="00CD7240">
                            <w:pPr>
                              <w:widowControl w:val="0"/>
                              <w:rPr>
                                <w:rFonts w:cs="B Zar"/>
                                <w:b/>
                                <w:bCs/>
                                <w:sz w:val="28"/>
                                <w:rtl/>
                              </w:rPr>
                            </w:pPr>
                            <w:r w:rsidRPr="00A36A71">
                              <w:rPr>
                                <w:rFonts w:cs="B Zar"/>
                                <w:b/>
                                <w:bCs/>
                                <w:sz w:val="28"/>
                                <w:rtl/>
                              </w:rPr>
                              <w:t>با مهربانی به فرد گوش دهید</w:t>
                            </w:r>
                          </w:p>
                          <w:p w14:paraId="5979E07C" w14:textId="77777777" w:rsidR="00CA0AD2" w:rsidRPr="00A36A71" w:rsidRDefault="00CA0AD2" w:rsidP="00CD7240">
                            <w:pPr>
                              <w:widowControl w:val="0"/>
                              <w:rPr>
                                <w:rFonts w:cs="B Zar"/>
                                <w:b/>
                                <w:bCs/>
                                <w:sz w:val="28"/>
                                <w:rtl/>
                              </w:rPr>
                            </w:pPr>
                            <w:r w:rsidRPr="00A36A71">
                              <w:rPr>
                                <w:rFonts w:cs="B Zar"/>
                                <w:b/>
                                <w:bCs/>
                                <w:sz w:val="28"/>
                                <w:rtl/>
                              </w:rPr>
                              <w:t>احترام بگذارید</w:t>
                            </w:r>
                          </w:p>
                          <w:p w14:paraId="33A5CAD7" w14:textId="77777777" w:rsidR="00CA0AD2" w:rsidRPr="00A36A71" w:rsidRDefault="00CA0AD2" w:rsidP="00CD7240">
                            <w:pPr>
                              <w:widowControl w:val="0"/>
                              <w:rPr>
                                <w:rFonts w:cs="B Zar"/>
                                <w:b/>
                                <w:bCs/>
                                <w:sz w:val="28"/>
                                <w:rtl/>
                              </w:rPr>
                            </w:pPr>
                            <w:r w:rsidRPr="00A36A71">
                              <w:rPr>
                                <w:rFonts w:cs="B Zar"/>
                                <w:b/>
                                <w:bCs/>
                                <w:sz w:val="28"/>
                                <w:rtl/>
                              </w:rPr>
                              <w:t>همدلی داشته باشید</w:t>
                            </w:r>
                          </w:p>
                          <w:p w14:paraId="7A63731E" w14:textId="77777777" w:rsidR="00CA0AD2" w:rsidRPr="00A36A71" w:rsidRDefault="00CA0AD2" w:rsidP="00CD7240">
                            <w:pPr>
                              <w:widowControl w:val="0"/>
                              <w:rPr>
                                <w:rFonts w:cs="B Zar"/>
                                <w:b/>
                                <w:bCs/>
                                <w:sz w:val="28"/>
                                <w:rtl/>
                              </w:rPr>
                            </w:pPr>
                            <w:r w:rsidRPr="00A36A71">
                              <w:rPr>
                                <w:rFonts w:cs="B Zar"/>
                                <w:b/>
                                <w:bCs/>
                                <w:sz w:val="28"/>
                                <w:rtl/>
                              </w:rPr>
                              <w:t>با اعتماد برخورد کنید</w:t>
                            </w:r>
                          </w:p>
                          <w:p w14:paraId="54443E02" w14:textId="77777777" w:rsidR="00CA0AD2" w:rsidRDefault="00CA0AD2" w:rsidP="00CD724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6AD0F6" id="Text Box 2" o:spid="_x0000_s1151" type="#_x0000_t202" style="position:absolute;left:0;text-align:left;margin-left:78.35pt;margin-top:-.35pt;width:254.25pt;height:104.2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" strokeweight="4.5pt">
                <v:stroke linestyle="thickThin"/>
                <v:textbox>
                  <w:txbxContent>
                    <w:p w14:paraId="411B9041" w14:textId="77777777" w:rsidR="00CA0AD2" w:rsidRPr="00A36A71" w:rsidRDefault="00CA0AD2" w:rsidP="00CD7240">
                      <w:pPr>
                        <w:widowControl w:val="0"/>
                        <w:rPr>
                          <w:rFonts w:cs="B Zar"/>
                          <w:b/>
                          <w:bCs/>
                          <w:sz w:val="28"/>
                          <w:rtl/>
                        </w:rPr>
                      </w:pPr>
                      <w:r w:rsidRPr="00A36A71">
                        <w:rPr>
                          <w:rFonts w:cs="B Zar"/>
                          <w:b/>
                          <w:bCs/>
                          <w:sz w:val="28"/>
                          <w:rtl/>
                        </w:rPr>
                        <w:t>با مهربانی به فرد گوش دهید</w:t>
                      </w:r>
                    </w:p>
                    <w:p w14:paraId="5979E07C" w14:textId="77777777" w:rsidR="00CA0AD2" w:rsidRPr="00A36A71" w:rsidRDefault="00CA0AD2" w:rsidP="00CD7240">
                      <w:pPr>
                        <w:widowControl w:val="0"/>
                        <w:rPr>
                          <w:rFonts w:cs="B Zar"/>
                          <w:b/>
                          <w:bCs/>
                          <w:sz w:val="28"/>
                          <w:rtl/>
                        </w:rPr>
                      </w:pPr>
                      <w:r w:rsidRPr="00A36A71">
                        <w:rPr>
                          <w:rFonts w:cs="B Zar"/>
                          <w:b/>
                          <w:bCs/>
                          <w:sz w:val="28"/>
                          <w:rtl/>
                        </w:rPr>
                        <w:t>احترام بگذارید</w:t>
                      </w:r>
                    </w:p>
                    <w:p w14:paraId="33A5CAD7" w14:textId="77777777" w:rsidR="00CA0AD2" w:rsidRPr="00A36A71" w:rsidRDefault="00CA0AD2" w:rsidP="00CD7240">
                      <w:pPr>
                        <w:widowControl w:val="0"/>
                        <w:rPr>
                          <w:rFonts w:cs="B Zar"/>
                          <w:b/>
                          <w:bCs/>
                          <w:sz w:val="28"/>
                          <w:rtl/>
                        </w:rPr>
                      </w:pPr>
                      <w:r w:rsidRPr="00A36A71">
                        <w:rPr>
                          <w:rFonts w:cs="B Zar"/>
                          <w:b/>
                          <w:bCs/>
                          <w:sz w:val="28"/>
                          <w:rtl/>
                        </w:rPr>
                        <w:t>همدلی داشته باشید</w:t>
                      </w:r>
                    </w:p>
                    <w:p w14:paraId="7A63731E" w14:textId="77777777" w:rsidR="00CA0AD2" w:rsidRPr="00A36A71" w:rsidRDefault="00CA0AD2" w:rsidP="00CD7240">
                      <w:pPr>
                        <w:widowControl w:val="0"/>
                        <w:rPr>
                          <w:rFonts w:cs="B Zar"/>
                          <w:b/>
                          <w:bCs/>
                          <w:sz w:val="28"/>
                          <w:rtl/>
                        </w:rPr>
                      </w:pPr>
                      <w:r w:rsidRPr="00A36A71">
                        <w:rPr>
                          <w:rFonts w:cs="B Zar"/>
                          <w:b/>
                          <w:bCs/>
                          <w:sz w:val="28"/>
                          <w:rtl/>
                        </w:rPr>
                        <w:t>با اعتماد برخورد کنید</w:t>
                      </w:r>
                    </w:p>
                    <w:p w14:paraId="54443E02" w14:textId="77777777" w:rsidR="00CA0AD2" w:rsidRDefault="00CA0AD2" w:rsidP="00CD7240"/>
                  </w:txbxContent>
                </v:textbox>
              </v:shape>
            </w:pict>
          </mc:Fallback>
        </mc:AlternateContent>
      </w:r>
    </w:p>
    <w:p w14:paraId="48850814" w14:textId="77777777" w:rsidR="00CD7240" w:rsidRPr="0009475A" w:rsidRDefault="00CD7240" w:rsidP="00CD7240">
      <w:pPr>
        <w:pStyle w:val="a3"/>
        <w:rPr>
          <w:rFonts w:cs="B Nazanin"/>
          <w:color w:val="000000" w:themeColor="text1"/>
          <w:sz w:val="24"/>
          <w:rtl/>
        </w:rPr>
      </w:pPr>
    </w:p>
    <w:p w14:paraId="3293D051" w14:textId="77777777" w:rsidR="00CD7240" w:rsidRPr="0009475A" w:rsidRDefault="00CD7240" w:rsidP="00CD7240">
      <w:pPr>
        <w:pStyle w:val="a3"/>
        <w:rPr>
          <w:rFonts w:cs="B Nazanin"/>
          <w:color w:val="000000" w:themeColor="text1"/>
          <w:sz w:val="24"/>
          <w:rtl/>
        </w:rPr>
      </w:pPr>
    </w:p>
    <w:p w14:paraId="6BAB803A" w14:textId="77777777" w:rsidR="00CD7240" w:rsidRPr="0009475A" w:rsidRDefault="00CD7240" w:rsidP="00CD7240">
      <w:pPr>
        <w:pStyle w:val="ab"/>
        <w:rPr>
          <w:rFonts w:cs="B Nazanin"/>
          <w:color w:val="000000" w:themeColor="text1"/>
          <w:szCs w:val="24"/>
          <w:rtl/>
        </w:rPr>
      </w:pPr>
      <w:bookmarkStart w:id="423" w:name="_Toc195404872"/>
    </w:p>
    <w:p w14:paraId="2D6311E1" w14:textId="77777777" w:rsidR="00CD7240" w:rsidRPr="0009475A" w:rsidRDefault="00CD7240" w:rsidP="00CD7240">
      <w:pPr>
        <w:pStyle w:val="a3"/>
        <w:ind w:firstLine="0"/>
        <w:rPr>
          <w:rFonts w:cs="B Nazanin"/>
          <w:sz w:val="24"/>
          <w:rtl/>
        </w:rPr>
      </w:pPr>
    </w:p>
    <w:p w14:paraId="4CB1B24A" w14:textId="77777777" w:rsidR="00CD7240" w:rsidRPr="0009475A" w:rsidRDefault="00CD7240" w:rsidP="00CD7240">
      <w:pPr>
        <w:pStyle w:val="a3"/>
        <w:ind w:firstLine="0"/>
        <w:rPr>
          <w:rFonts w:cs="B Nazanin"/>
          <w:b/>
          <w:bCs/>
          <w:sz w:val="24"/>
          <w:rtl/>
        </w:rPr>
      </w:pPr>
    </w:p>
    <w:p w14:paraId="58119AA5" w14:textId="77777777" w:rsidR="00CD7240" w:rsidRPr="0009475A" w:rsidRDefault="00CD7240" w:rsidP="00CD7240">
      <w:pPr>
        <w:pStyle w:val="a3"/>
        <w:ind w:firstLine="0"/>
        <w:rPr>
          <w:rFonts w:cs="B Nazanin"/>
          <w:b/>
          <w:bCs/>
          <w:sz w:val="24"/>
          <w:rtl/>
        </w:rPr>
      </w:pPr>
      <w:r w:rsidRPr="0009475A">
        <w:rPr>
          <w:rFonts w:cs="B Nazanin"/>
          <w:b/>
          <w:bCs/>
          <w:sz w:val="24"/>
          <w:rtl/>
        </w:rPr>
        <w:t xml:space="preserve">خودکشی </w:t>
      </w:r>
      <w:r w:rsidRPr="0009475A">
        <w:rPr>
          <w:rFonts w:ascii="Arial" w:hAnsi="Arial" w:cs="Arial" w:hint="cs"/>
          <w:b/>
          <w:bCs/>
          <w:sz w:val="24"/>
          <w:rtl/>
        </w:rPr>
        <w:t>–</w:t>
      </w:r>
      <w:r w:rsidRPr="0009475A">
        <w:rPr>
          <w:rFonts w:cs="B Nazanin"/>
          <w:b/>
          <w:bCs/>
          <w:sz w:val="24"/>
          <w:rtl/>
        </w:rPr>
        <w:t xml:space="preserve"> باورهای غلط و واقعیت</w:t>
      </w:r>
      <w:bookmarkEnd w:id="423"/>
    </w:p>
    <w:tbl>
      <w:tblPr>
        <w:tblStyle w:val="TableElegant"/>
        <w:bidiVisual/>
        <w:tblW w:w="0" w:type="auto"/>
        <w:tblLook w:val="01E0" w:firstRow="1" w:lastRow="1" w:firstColumn="1" w:lastColumn="1" w:noHBand="0" w:noVBand="0"/>
      </w:tblPr>
      <w:tblGrid>
        <w:gridCol w:w="4207"/>
        <w:gridCol w:w="3967"/>
      </w:tblGrid>
      <w:tr w:rsidR="00CD7240" w:rsidRPr="0009475A" w14:paraId="7E947902" w14:textId="77777777" w:rsidTr="00957A5F">
        <w:trPr>
          <w:cnfStyle w:val="100000000000" w:firstRow="1" w:lastRow="0" w:firstColumn="0" w:lastColumn="0" w:oddVBand="0" w:evenVBand="0" w:oddHBand="0" w:evenHBand="0" w:firstRowFirstColumn="0" w:firstRowLastColumn="0" w:lastRowFirstColumn="0" w:lastRowLastColumn="0"/>
        </w:trPr>
        <w:tc>
          <w:tcPr>
            <w:tcW w:w="4213" w:type="dxa"/>
          </w:tcPr>
          <w:p w14:paraId="36669D02" w14:textId="77777777" w:rsidR="00CD7240" w:rsidRPr="0009475A" w:rsidRDefault="00CD7240" w:rsidP="00CD7240">
            <w:pPr>
              <w:widowControl w:val="0"/>
              <w:jc w:val="center"/>
              <w:rPr>
                <w:rFonts w:cs="B Nazanin"/>
                <w:b/>
                <w:bCs/>
                <w:color w:val="000000" w:themeColor="text1"/>
                <w:sz w:val="24"/>
                <w:szCs w:val="24"/>
                <w:rtl/>
                <w:lang w:bidi="fa-IR"/>
              </w:rPr>
            </w:pPr>
            <w:r w:rsidRPr="0009475A">
              <w:rPr>
                <w:rFonts w:cs="B Nazanin"/>
                <w:b/>
                <w:bCs/>
                <w:color w:val="000000" w:themeColor="text1"/>
                <w:sz w:val="24"/>
                <w:szCs w:val="24"/>
                <w:rtl/>
                <w:lang w:bidi="fa-IR"/>
              </w:rPr>
              <w:t>باورغلط</w:t>
            </w:r>
          </w:p>
        </w:tc>
        <w:tc>
          <w:tcPr>
            <w:tcW w:w="3973" w:type="dxa"/>
          </w:tcPr>
          <w:p w14:paraId="19A2333D" w14:textId="77777777" w:rsidR="00CD7240" w:rsidRPr="0009475A" w:rsidRDefault="00CD7240" w:rsidP="00CD7240">
            <w:pPr>
              <w:widowControl w:val="0"/>
              <w:jc w:val="center"/>
              <w:rPr>
                <w:rFonts w:cs="B Nazanin"/>
                <w:b/>
                <w:bCs/>
                <w:color w:val="000000" w:themeColor="text1"/>
                <w:sz w:val="24"/>
                <w:szCs w:val="24"/>
                <w:rtl/>
                <w:lang w:bidi="fa-IR"/>
              </w:rPr>
            </w:pPr>
            <w:r w:rsidRPr="0009475A">
              <w:rPr>
                <w:rFonts w:cs="B Nazanin"/>
                <w:b/>
                <w:bCs/>
                <w:color w:val="000000" w:themeColor="text1"/>
                <w:sz w:val="24"/>
                <w:szCs w:val="24"/>
                <w:rtl/>
                <w:lang w:bidi="fa-IR"/>
              </w:rPr>
              <w:t>واقعیت</w:t>
            </w:r>
          </w:p>
        </w:tc>
      </w:tr>
      <w:tr w:rsidR="00CD7240" w:rsidRPr="0009475A" w14:paraId="664F73E6" w14:textId="77777777" w:rsidTr="00957A5F">
        <w:tc>
          <w:tcPr>
            <w:tcW w:w="4213" w:type="dxa"/>
          </w:tcPr>
          <w:p w14:paraId="20F3375E" w14:textId="77777777" w:rsidR="00CD7240" w:rsidRPr="0009475A" w:rsidRDefault="00CD7240" w:rsidP="00CD7240">
            <w:pPr>
              <w:widowControl w:val="0"/>
              <w:jc w:val="lowKashida"/>
              <w:rPr>
                <w:rFonts w:cs="B Nazanin"/>
                <w:color w:val="000000" w:themeColor="text1"/>
                <w:sz w:val="24"/>
                <w:szCs w:val="24"/>
                <w:rtl/>
                <w:lang w:bidi="fa-IR"/>
              </w:rPr>
            </w:pPr>
            <w:r w:rsidRPr="0009475A">
              <w:rPr>
                <w:rFonts w:cs="B Nazanin"/>
                <w:color w:val="000000" w:themeColor="text1"/>
                <w:sz w:val="24"/>
                <w:szCs w:val="24"/>
                <w:rtl/>
                <w:lang w:bidi="fa-IR"/>
              </w:rPr>
              <w:t>کسانی که راجع به خودکشی صحبت می‌کنند خودکشی نمی</w:t>
            </w:r>
            <w:r w:rsidRPr="0009475A">
              <w:rPr>
                <w:rFonts w:cs="B Nazanin" w:hint="cs"/>
                <w:color w:val="000000" w:themeColor="text1"/>
                <w:sz w:val="24"/>
                <w:szCs w:val="24"/>
                <w:rtl/>
                <w:lang w:bidi="fa-IR"/>
              </w:rPr>
              <w:t>‌</w:t>
            </w:r>
            <w:r w:rsidRPr="0009475A">
              <w:rPr>
                <w:rFonts w:cs="B Nazanin"/>
                <w:color w:val="000000" w:themeColor="text1"/>
                <w:sz w:val="24"/>
                <w:szCs w:val="24"/>
                <w:rtl/>
                <w:lang w:bidi="fa-IR"/>
              </w:rPr>
              <w:t>کنند</w:t>
            </w:r>
          </w:p>
        </w:tc>
        <w:tc>
          <w:tcPr>
            <w:tcW w:w="3973" w:type="dxa"/>
          </w:tcPr>
          <w:p w14:paraId="2D9FCB85" w14:textId="77777777" w:rsidR="00CD7240" w:rsidRPr="0009475A" w:rsidRDefault="00CD7240" w:rsidP="00CD7240">
            <w:pPr>
              <w:widowControl w:val="0"/>
              <w:jc w:val="lowKashida"/>
              <w:rPr>
                <w:rFonts w:cs="B Nazanin"/>
                <w:color w:val="000000" w:themeColor="text1"/>
                <w:sz w:val="24"/>
                <w:szCs w:val="24"/>
                <w:rtl/>
                <w:lang w:bidi="fa-IR"/>
              </w:rPr>
            </w:pPr>
            <w:r w:rsidRPr="0009475A">
              <w:rPr>
                <w:rFonts w:cs="B Nazanin"/>
                <w:color w:val="000000" w:themeColor="text1"/>
                <w:sz w:val="24"/>
                <w:szCs w:val="24"/>
                <w:rtl/>
                <w:lang w:bidi="fa-IR"/>
              </w:rPr>
              <w:t>بیشتر کسانی که خودکشی می‌کنند هشدارهای قاطعی در مورد تصمیم به خودکشی از خود نشان می</w:t>
            </w:r>
            <w:r w:rsidRPr="0009475A">
              <w:rPr>
                <w:rFonts w:cs="B Nazanin" w:hint="cs"/>
                <w:color w:val="000000" w:themeColor="text1"/>
                <w:sz w:val="24"/>
                <w:szCs w:val="24"/>
                <w:rtl/>
                <w:lang w:bidi="fa-IR"/>
              </w:rPr>
              <w:t>‌</w:t>
            </w:r>
            <w:r w:rsidRPr="0009475A">
              <w:rPr>
                <w:rFonts w:cs="B Nazanin"/>
                <w:color w:val="000000" w:themeColor="text1"/>
                <w:sz w:val="24"/>
                <w:szCs w:val="24"/>
                <w:rtl/>
                <w:lang w:bidi="fa-IR"/>
              </w:rPr>
              <w:t>دهند</w:t>
            </w:r>
          </w:p>
        </w:tc>
      </w:tr>
      <w:tr w:rsidR="00CD7240" w:rsidRPr="0009475A" w14:paraId="6DAD9B45" w14:textId="77777777" w:rsidTr="00957A5F">
        <w:tc>
          <w:tcPr>
            <w:tcW w:w="4213" w:type="dxa"/>
          </w:tcPr>
          <w:p w14:paraId="111E1C71" w14:textId="77777777" w:rsidR="00CD7240" w:rsidRPr="0009475A" w:rsidRDefault="00CD7240" w:rsidP="00CD7240">
            <w:pPr>
              <w:widowControl w:val="0"/>
              <w:jc w:val="lowKashida"/>
              <w:rPr>
                <w:rFonts w:cs="B Nazanin"/>
                <w:color w:val="000000" w:themeColor="text1"/>
                <w:sz w:val="24"/>
                <w:szCs w:val="24"/>
                <w:rtl/>
                <w:lang w:bidi="fa-IR"/>
              </w:rPr>
            </w:pPr>
            <w:r w:rsidRPr="0009475A">
              <w:rPr>
                <w:rFonts w:cs="B Nazanin"/>
                <w:color w:val="000000" w:themeColor="text1"/>
                <w:sz w:val="24"/>
                <w:szCs w:val="24"/>
                <w:rtl/>
                <w:lang w:bidi="fa-IR"/>
              </w:rPr>
              <w:t>افرادبا افکار خودکشی قطع</w:t>
            </w:r>
            <w:r w:rsidRPr="0009475A">
              <w:rPr>
                <w:rFonts w:cs="B Nazanin" w:hint="cs"/>
                <w:color w:val="000000" w:themeColor="text1"/>
                <w:sz w:val="24"/>
                <w:szCs w:val="24"/>
                <w:rtl/>
                <w:lang w:bidi="fa-IR"/>
              </w:rPr>
              <w:t xml:space="preserve">اً </w:t>
            </w:r>
            <w:r w:rsidRPr="0009475A">
              <w:rPr>
                <w:rFonts w:cs="B Nazanin"/>
                <w:color w:val="000000" w:themeColor="text1"/>
                <w:sz w:val="24"/>
                <w:szCs w:val="24"/>
                <w:rtl/>
                <w:lang w:bidi="fa-IR"/>
              </w:rPr>
              <w:t>قصد مرگ دارند</w:t>
            </w:r>
          </w:p>
        </w:tc>
        <w:tc>
          <w:tcPr>
            <w:tcW w:w="3973" w:type="dxa"/>
          </w:tcPr>
          <w:p w14:paraId="4B35E561" w14:textId="77777777" w:rsidR="00CD7240" w:rsidRPr="0009475A" w:rsidRDefault="00CD7240" w:rsidP="00CD7240">
            <w:pPr>
              <w:widowControl w:val="0"/>
              <w:jc w:val="lowKashida"/>
              <w:rPr>
                <w:rFonts w:cs="B Nazanin"/>
                <w:color w:val="000000" w:themeColor="text1"/>
                <w:sz w:val="24"/>
                <w:szCs w:val="24"/>
                <w:rtl/>
                <w:lang w:bidi="fa-IR"/>
              </w:rPr>
            </w:pPr>
            <w:r w:rsidRPr="0009475A">
              <w:rPr>
                <w:rFonts w:cs="B Nazanin"/>
                <w:color w:val="000000" w:themeColor="text1"/>
                <w:sz w:val="24"/>
                <w:szCs w:val="24"/>
                <w:rtl/>
                <w:lang w:bidi="fa-IR"/>
              </w:rPr>
              <w:t>بسیاری از آنها دودل هستند</w:t>
            </w:r>
          </w:p>
        </w:tc>
      </w:tr>
      <w:tr w:rsidR="00CD7240" w:rsidRPr="0009475A" w14:paraId="4F609332" w14:textId="77777777" w:rsidTr="00957A5F">
        <w:tc>
          <w:tcPr>
            <w:tcW w:w="4213" w:type="dxa"/>
          </w:tcPr>
          <w:p w14:paraId="382A8886" w14:textId="77777777" w:rsidR="00CD7240" w:rsidRPr="0009475A" w:rsidRDefault="00CD7240" w:rsidP="00CD7240">
            <w:pPr>
              <w:widowControl w:val="0"/>
              <w:jc w:val="lowKashida"/>
              <w:rPr>
                <w:rFonts w:cs="B Nazanin"/>
                <w:color w:val="000000" w:themeColor="text1"/>
                <w:sz w:val="24"/>
                <w:szCs w:val="24"/>
                <w:rtl/>
                <w:lang w:bidi="fa-IR"/>
              </w:rPr>
            </w:pPr>
            <w:r w:rsidRPr="0009475A">
              <w:rPr>
                <w:rFonts w:cs="B Nazanin"/>
                <w:color w:val="000000" w:themeColor="text1"/>
                <w:sz w:val="24"/>
                <w:szCs w:val="24"/>
                <w:rtl/>
                <w:lang w:bidi="fa-IR"/>
              </w:rPr>
              <w:t>خودکشی بدون هشداررخ می‌دهد</w:t>
            </w:r>
          </w:p>
        </w:tc>
        <w:tc>
          <w:tcPr>
            <w:tcW w:w="3973" w:type="dxa"/>
          </w:tcPr>
          <w:p w14:paraId="52C44A3B" w14:textId="77777777" w:rsidR="00CD7240" w:rsidRPr="0009475A" w:rsidRDefault="00CD7240" w:rsidP="00CD7240">
            <w:pPr>
              <w:widowControl w:val="0"/>
              <w:jc w:val="lowKashida"/>
              <w:rPr>
                <w:rFonts w:cs="B Nazanin"/>
                <w:color w:val="000000" w:themeColor="text1"/>
                <w:sz w:val="24"/>
                <w:szCs w:val="24"/>
                <w:rtl/>
                <w:lang w:bidi="fa-IR"/>
              </w:rPr>
            </w:pPr>
            <w:r w:rsidRPr="0009475A">
              <w:rPr>
                <w:rFonts w:cs="B Nazanin"/>
                <w:color w:val="000000" w:themeColor="text1"/>
                <w:sz w:val="24"/>
                <w:szCs w:val="24"/>
                <w:rtl/>
                <w:lang w:bidi="fa-IR"/>
              </w:rPr>
              <w:t>این افراد به اندازه کافی نشانه هایی ازخود بروز میدهند</w:t>
            </w:r>
          </w:p>
        </w:tc>
      </w:tr>
      <w:tr w:rsidR="00CD7240" w:rsidRPr="0009475A" w14:paraId="7D847BC3" w14:textId="77777777" w:rsidTr="00957A5F">
        <w:tc>
          <w:tcPr>
            <w:tcW w:w="4213" w:type="dxa"/>
          </w:tcPr>
          <w:p w14:paraId="46FBD63B" w14:textId="77777777" w:rsidR="00CD7240" w:rsidRPr="0009475A" w:rsidRDefault="00CD7240" w:rsidP="00CD7240">
            <w:pPr>
              <w:widowControl w:val="0"/>
              <w:jc w:val="lowKashida"/>
              <w:rPr>
                <w:rFonts w:cs="B Nazanin"/>
                <w:color w:val="000000" w:themeColor="text1"/>
                <w:sz w:val="24"/>
                <w:szCs w:val="24"/>
                <w:rtl/>
                <w:lang w:bidi="fa-IR"/>
              </w:rPr>
            </w:pPr>
            <w:r w:rsidRPr="0009475A">
              <w:rPr>
                <w:rFonts w:cs="B Nazanin"/>
                <w:color w:val="000000" w:themeColor="text1"/>
                <w:sz w:val="24"/>
                <w:szCs w:val="24"/>
                <w:rtl/>
                <w:lang w:bidi="fa-IR"/>
              </w:rPr>
              <w:t>بهبودی پس از یک بحران به این معناست که خطر خودکشی برطرف شده است</w:t>
            </w:r>
          </w:p>
        </w:tc>
        <w:tc>
          <w:tcPr>
            <w:tcW w:w="3973" w:type="dxa"/>
          </w:tcPr>
          <w:p w14:paraId="465672F2" w14:textId="77777777" w:rsidR="00CD7240" w:rsidRPr="0009475A" w:rsidRDefault="00CD7240" w:rsidP="00CD7240">
            <w:pPr>
              <w:widowControl w:val="0"/>
              <w:jc w:val="lowKashida"/>
              <w:rPr>
                <w:rFonts w:cs="B Nazanin"/>
                <w:color w:val="000000" w:themeColor="text1"/>
                <w:sz w:val="24"/>
                <w:szCs w:val="24"/>
                <w:rtl/>
                <w:lang w:bidi="fa-IR"/>
              </w:rPr>
            </w:pPr>
            <w:r w:rsidRPr="0009475A">
              <w:rPr>
                <w:rFonts w:cs="B Nazanin"/>
                <w:color w:val="000000" w:themeColor="text1"/>
                <w:sz w:val="24"/>
                <w:szCs w:val="24"/>
                <w:rtl/>
                <w:lang w:bidi="fa-IR"/>
              </w:rPr>
              <w:t>بسیاری از خودکشی‌ها در زمان بهبودی رخ می‌دهد وقتی که فرد انرژی کافی برای این کار را دارد و</w:t>
            </w:r>
            <w:r w:rsidR="002B775D" w:rsidRPr="0009475A">
              <w:rPr>
                <w:rFonts w:cs="B Nazanin"/>
                <w:color w:val="000000" w:themeColor="text1"/>
                <w:sz w:val="24"/>
                <w:szCs w:val="24"/>
                <w:rtl/>
                <w:lang w:bidi="fa-IR"/>
              </w:rPr>
              <w:t xml:space="preserve"> می‌خواهد</w:t>
            </w:r>
            <w:r w:rsidRPr="0009475A">
              <w:rPr>
                <w:rFonts w:cs="B Nazanin"/>
                <w:color w:val="000000" w:themeColor="text1"/>
                <w:sz w:val="24"/>
                <w:szCs w:val="24"/>
                <w:rtl/>
                <w:lang w:bidi="fa-IR"/>
              </w:rPr>
              <w:t xml:space="preserve"> افکار نا امیدانه را به افکار مخرب تبدیل کند</w:t>
            </w:r>
          </w:p>
        </w:tc>
      </w:tr>
      <w:tr w:rsidR="00CD7240" w:rsidRPr="0009475A" w14:paraId="343949AB" w14:textId="77777777" w:rsidTr="00957A5F">
        <w:tc>
          <w:tcPr>
            <w:tcW w:w="4213" w:type="dxa"/>
          </w:tcPr>
          <w:p w14:paraId="5E8CDD7A" w14:textId="77777777" w:rsidR="00CD7240" w:rsidRPr="0009475A" w:rsidRDefault="00CD7240" w:rsidP="00CD7240">
            <w:pPr>
              <w:widowControl w:val="0"/>
              <w:jc w:val="lowKashida"/>
              <w:rPr>
                <w:rFonts w:cs="B Nazanin"/>
                <w:color w:val="000000" w:themeColor="text1"/>
                <w:sz w:val="24"/>
                <w:szCs w:val="24"/>
                <w:rtl/>
                <w:lang w:bidi="fa-IR"/>
              </w:rPr>
            </w:pPr>
            <w:r w:rsidRPr="0009475A">
              <w:rPr>
                <w:rFonts w:cs="B Nazanin"/>
                <w:color w:val="000000" w:themeColor="text1"/>
                <w:sz w:val="24"/>
                <w:szCs w:val="24"/>
                <w:rtl/>
                <w:lang w:bidi="fa-IR"/>
              </w:rPr>
              <w:t>خودکشی قابل پیشگیری نیست</w:t>
            </w:r>
          </w:p>
        </w:tc>
        <w:tc>
          <w:tcPr>
            <w:tcW w:w="3973" w:type="dxa"/>
          </w:tcPr>
          <w:p w14:paraId="5D19720D" w14:textId="77777777" w:rsidR="00CD7240" w:rsidRPr="0009475A" w:rsidRDefault="00CD7240" w:rsidP="00CD7240">
            <w:pPr>
              <w:widowControl w:val="0"/>
              <w:jc w:val="lowKashida"/>
              <w:rPr>
                <w:rFonts w:cs="B Nazanin"/>
                <w:color w:val="000000" w:themeColor="text1"/>
                <w:sz w:val="24"/>
                <w:szCs w:val="24"/>
                <w:rtl/>
                <w:lang w:bidi="fa-IR"/>
              </w:rPr>
            </w:pPr>
            <w:r w:rsidRPr="0009475A">
              <w:rPr>
                <w:rFonts w:cs="B Nazanin"/>
                <w:color w:val="000000" w:themeColor="text1"/>
                <w:sz w:val="24"/>
                <w:szCs w:val="24"/>
                <w:rtl/>
                <w:lang w:bidi="fa-IR"/>
              </w:rPr>
              <w:t>بسیاری از خودکشی</w:t>
            </w:r>
            <w:r w:rsidRPr="0009475A">
              <w:rPr>
                <w:rFonts w:cs="B Nazanin" w:hint="cs"/>
                <w:color w:val="000000" w:themeColor="text1"/>
                <w:sz w:val="24"/>
                <w:szCs w:val="24"/>
                <w:rtl/>
                <w:lang w:bidi="fa-IR"/>
              </w:rPr>
              <w:t>‌</w:t>
            </w:r>
            <w:r w:rsidRPr="0009475A">
              <w:rPr>
                <w:rFonts w:cs="B Nazanin"/>
                <w:color w:val="000000" w:themeColor="text1"/>
                <w:sz w:val="24"/>
                <w:szCs w:val="24"/>
                <w:rtl/>
                <w:lang w:bidi="fa-IR"/>
              </w:rPr>
              <w:t>ها قابل پیشگیری است</w:t>
            </w:r>
          </w:p>
        </w:tc>
      </w:tr>
      <w:tr w:rsidR="00CD7240" w:rsidRPr="0009475A" w14:paraId="0F9FB01F" w14:textId="77777777" w:rsidTr="00957A5F">
        <w:tc>
          <w:tcPr>
            <w:tcW w:w="4213" w:type="dxa"/>
          </w:tcPr>
          <w:p w14:paraId="14CC0302" w14:textId="77777777" w:rsidR="00CD7240" w:rsidRPr="0009475A" w:rsidRDefault="00CD7240" w:rsidP="00CD7240">
            <w:pPr>
              <w:widowControl w:val="0"/>
              <w:jc w:val="lowKashida"/>
              <w:rPr>
                <w:rFonts w:cs="B Nazanin"/>
                <w:color w:val="000000" w:themeColor="text1"/>
                <w:sz w:val="24"/>
                <w:szCs w:val="24"/>
                <w:rtl/>
                <w:lang w:bidi="fa-IR"/>
              </w:rPr>
            </w:pPr>
            <w:r w:rsidRPr="0009475A">
              <w:rPr>
                <w:rFonts w:cs="B Nazanin"/>
                <w:color w:val="000000" w:themeColor="text1"/>
                <w:sz w:val="24"/>
                <w:szCs w:val="24"/>
                <w:rtl/>
                <w:lang w:bidi="fa-IR"/>
              </w:rPr>
              <w:t>وقتی کسی مستعد خودکشی است،او دائم در این فکر است</w:t>
            </w:r>
          </w:p>
        </w:tc>
        <w:tc>
          <w:tcPr>
            <w:tcW w:w="3973" w:type="dxa"/>
          </w:tcPr>
          <w:p w14:paraId="719C2E0D" w14:textId="77777777" w:rsidR="00CD7240" w:rsidRPr="0009475A" w:rsidRDefault="00CD7240" w:rsidP="00CD7240">
            <w:pPr>
              <w:widowControl w:val="0"/>
              <w:jc w:val="lowKashida"/>
              <w:rPr>
                <w:rFonts w:cs="B Nazanin"/>
                <w:color w:val="000000" w:themeColor="text1"/>
                <w:sz w:val="24"/>
                <w:szCs w:val="24"/>
                <w:rtl/>
                <w:lang w:bidi="fa-IR"/>
              </w:rPr>
            </w:pPr>
            <w:r w:rsidRPr="0009475A">
              <w:rPr>
                <w:rFonts w:cs="B Nazanin"/>
                <w:color w:val="000000" w:themeColor="text1"/>
                <w:sz w:val="24"/>
                <w:szCs w:val="24"/>
                <w:rtl/>
                <w:lang w:bidi="fa-IR"/>
              </w:rPr>
              <w:t>افکار خودکشی ممکن است برگردند اما آنها دائمی نیستند و در برخی از افراد هرگز بر نمی</w:t>
            </w:r>
            <w:r w:rsidRPr="0009475A">
              <w:rPr>
                <w:rFonts w:cs="B Nazanin" w:hint="cs"/>
                <w:color w:val="000000" w:themeColor="text1"/>
                <w:sz w:val="24"/>
                <w:szCs w:val="24"/>
                <w:rtl/>
                <w:lang w:bidi="fa-IR"/>
              </w:rPr>
              <w:t>‌</w:t>
            </w:r>
            <w:r w:rsidRPr="0009475A">
              <w:rPr>
                <w:rFonts w:cs="B Nazanin"/>
                <w:color w:val="000000" w:themeColor="text1"/>
                <w:sz w:val="24"/>
                <w:szCs w:val="24"/>
                <w:rtl/>
                <w:lang w:bidi="fa-IR"/>
              </w:rPr>
              <w:t>گردد</w:t>
            </w:r>
          </w:p>
        </w:tc>
      </w:tr>
    </w:tbl>
    <w:p w14:paraId="7C34516D" w14:textId="77777777" w:rsidR="00CD7240" w:rsidRPr="0009475A" w:rsidRDefault="00CD7240" w:rsidP="00CD7240">
      <w:pPr>
        <w:pStyle w:val="a3"/>
        <w:rPr>
          <w:rFonts w:cs="B Nazanin"/>
          <w:color w:val="000000" w:themeColor="text1"/>
          <w:sz w:val="24"/>
          <w:rtl/>
        </w:rPr>
      </w:pPr>
      <w:bookmarkStart w:id="424" w:name="_Toc195404873"/>
    </w:p>
    <w:p w14:paraId="7E24BD54" w14:textId="77777777" w:rsidR="00CD7240" w:rsidRPr="0009475A" w:rsidRDefault="00CD7240" w:rsidP="00CD7240">
      <w:pPr>
        <w:pStyle w:val="a3"/>
        <w:ind w:firstLine="0"/>
        <w:rPr>
          <w:rFonts w:cs="B Nazanin"/>
          <w:b/>
          <w:bCs/>
          <w:sz w:val="24"/>
          <w:rtl/>
        </w:rPr>
      </w:pPr>
      <w:r w:rsidRPr="0009475A">
        <w:rPr>
          <w:rFonts w:cs="B Nazanin"/>
          <w:b/>
          <w:bCs/>
          <w:sz w:val="24"/>
          <w:rtl/>
        </w:rPr>
        <w:t>چگونه شخص با افکار خودکشی را شناسایی کنید</w:t>
      </w:r>
      <w:bookmarkEnd w:id="424"/>
    </w:p>
    <w:p w14:paraId="62802DBC" w14:textId="77777777" w:rsidR="00CD7240" w:rsidRPr="0009475A" w:rsidRDefault="00CD7240" w:rsidP="00CD7240">
      <w:pPr>
        <w:pStyle w:val="a3"/>
        <w:rPr>
          <w:rFonts w:cs="B Nazanin"/>
          <w:sz w:val="24"/>
          <w:rtl/>
        </w:rPr>
      </w:pPr>
      <w:r w:rsidRPr="0009475A">
        <w:rPr>
          <w:rFonts w:cs="B Nazanin"/>
          <w:sz w:val="24"/>
          <w:rtl/>
        </w:rPr>
        <w:t>نشانه</w:t>
      </w:r>
      <w:r w:rsidRPr="0009475A">
        <w:rPr>
          <w:rFonts w:cs="B Nazanin" w:hint="cs"/>
          <w:sz w:val="24"/>
          <w:rtl/>
        </w:rPr>
        <w:t>‌</w:t>
      </w:r>
      <w:r w:rsidRPr="0009475A">
        <w:rPr>
          <w:rFonts w:cs="B Nazanin"/>
          <w:sz w:val="24"/>
          <w:rtl/>
        </w:rPr>
        <w:t>هایی که با ید در رفتار یا سابقه قبلی شخص جستجو کنیم</w:t>
      </w:r>
    </w:p>
    <w:p w14:paraId="6A6766A0" w14:textId="77777777" w:rsidR="00CD7240" w:rsidRPr="0009475A" w:rsidRDefault="00CD7240" w:rsidP="00E80D7B">
      <w:pPr>
        <w:pStyle w:val="a3"/>
        <w:numPr>
          <w:ilvl w:val="0"/>
          <w:numId w:val="86"/>
        </w:numPr>
        <w:ind w:left="565" w:hanging="567"/>
        <w:rPr>
          <w:rFonts w:cs="B Nazanin"/>
          <w:sz w:val="24"/>
        </w:rPr>
      </w:pPr>
      <w:r w:rsidRPr="0009475A">
        <w:rPr>
          <w:rFonts w:cs="B Nazanin"/>
          <w:sz w:val="24"/>
          <w:rtl/>
        </w:rPr>
        <w:t>رفتارهای کناره</w:t>
      </w:r>
      <w:r w:rsidRPr="0009475A">
        <w:rPr>
          <w:rFonts w:cs="B Nazanin" w:hint="cs"/>
          <w:sz w:val="24"/>
          <w:rtl/>
        </w:rPr>
        <w:t>‌</w:t>
      </w:r>
      <w:r w:rsidRPr="0009475A">
        <w:rPr>
          <w:rFonts w:cs="B Nazanin"/>
          <w:sz w:val="24"/>
          <w:rtl/>
        </w:rPr>
        <w:t>گیری از جامعه ،ناتوانی از برقراری ارتباط با خانواده و دوستان</w:t>
      </w:r>
    </w:p>
    <w:p w14:paraId="1BD90675" w14:textId="77777777" w:rsidR="00CD7240" w:rsidRPr="0009475A" w:rsidRDefault="00CD7240" w:rsidP="00E80D7B">
      <w:pPr>
        <w:pStyle w:val="a3"/>
        <w:numPr>
          <w:ilvl w:val="0"/>
          <w:numId w:val="86"/>
        </w:numPr>
        <w:ind w:left="565" w:hanging="567"/>
        <w:rPr>
          <w:rFonts w:cs="B Nazanin"/>
          <w:sz w:val="24"/>
        </w:rPr>
      </w:pPr>
      <w:r w:rsidRPr="0009475A">
        <w:rPr>
          <w:rFonts w:cs="B Nazanin"/>
          <w:sz w:val="24"/>
          <w:rtl/>
        </w:rPr>
        <w:t>بیماری</w:t>
      </w:r>
      <w:r w:rsidRPr="0009475A">
        <w:rPr>
          <w:rFonts w:cs="B Nazanin" w:hint="cs"/>
          <w:sz w:val="24"/>
          <w:rtl/>
        </w:rPr>
        <w:t>‌</w:t>
      </w:r>
      <w:r w:rsidRPr="0009475A">
        <w:rPr>
          <w:rFonts w:cs="B Nazanin"/>
          <w:sz w:val="24"/>
          <w:rtl/>
        </w:rPr>
        <w:t>های روانپزشکی</w:t>
      </w:r>
    </w:p>
    <w:p w14:paraId="6FD9736B" w14:textId="77777777" w:rsidR="00CD7240" w:rsidRPr="0009475A" w:rsidRDefault="00CD7240" w:rsidP="00E80D7B">
      <w:pPr>
        <w:pStyle w:val="a3"/>
        <w:numPr>
          <w:ilvl w:val="0"/>
          <w:numId w:val="86"/>
        </w:numPr>
        <w:ind w:left="565" w:hanging="567"/>
        <w:rPr>
          <w:rFonts w:cs="B Nazanin"/>
          <w:sz w:val="24"/>
        </w:rPr>
      </w:pPr>
      <w:r w:rsidRPr="0009475A">
        <w:rPr>
          <w:rFonts w:cs="B Nazanin"/>
          <w:sz w:val="24"/>
          <w:rtl/>
        </w:rPr>
        <w:t>الکلیسم</w:t>
      </w:r>
    </w:p>
    <w:p w14:paraId="042DC390" w14:textId="77777777" w:rsidR="00CD7240" w:rsidRPr="0009475A" w:rsidRDefault="00CD7240" w:rsidP="00E80D7B">
      <w:pPr>
        <w:pStyle w:val="a3"/>
        <w:numPr>
          <w:ilvl w:val="0"/>
          <w:numId w:val="86"/>
        </w:numPr>
        <w:ind w:left="565" w:hanging="567"/>
        <w:rPr>
          <w:rFonts w:cs="B Nazanin"/>
          <w:sz w:val="24"/>
        </w:rPr>
      </w:pPr>
      <w:r w:rsidRPr="0009475A">
        <w:rPr>
          <w:rFonts w:cs="B Nazanin"/>
          <w:sz w:val="24"/>
          <w:rtl/>
        </w:rPr>
        <w:t>اضطراب</w:t>
      </w:r>
    </w:p>
    <w:p w14:paraId="6AB4302B" w14:textId="77777777" w:rsidR="00CD7240" w:rsidRPr="0009475A" w:rsidRDefault="00CD7240" w:rsidP="00E80D7B">
      <w:pPr>
        <w:pStyle w:val="a3"/>
        <w:numPr>
          <w:ilvl w:val="0"/>
          <w:numId w:val="86"/>
        </w:numPr>
        <w:ind w:left="565" w:hanging="567"/>
        <w:rPr>
          <w:rFonts w:cs="B Nazanin"/>
          <w:sz w:val="24"/>
        </w:rPr>
      </w:pPr>
      <w:r w:rsidRPr="0009475A">
        <w:rPr>
          <w:rFonts w:cs="B Nazanin"/>
          <w:sz w:val="24"/>
          <w:rtl/>
        </w:rPr>
        <w:t>تغییر در شخصیت، تحریک</w:t>
      </w:r>
      <w:r w:rsidRPr="0009475A">
        <w:rPr>
          <w:rFonts w:cs="B Nazanin" w:hint="cs"/>
          <w:sz w:val="24"/>
          <w:rtl/>
        </w:rPr>
        <w:t>‌</w:t>
      </w:r>
      <w:r w:rsidRPr="0009475A">
        <w:rPr>
          <w:rFonts w:cs="B Nazanin"/>
          <w:sz w:val="24"/>
          <w:rtl/>
        </w:rPr>
        <w:t xml:space="preserve"> پذیری، بدبینی، افسردگی</w:t>
      </w:r>
    </w:p>
    <w:p w14:paraId="1DA8DF0E" w14:textId="77777777" w:rsidR="00CD7240" w:rsidRPr="0009475A" w:rsidRDefault="00CD7240" w:rsidP="00E80D7B">
      <w:pPr>
        <w:pStyle w:val="a3"/>
        <w:numPr>
          <w:ilvl w:val="0"/>
          <w:numId w:val="86"/>
        </w:numPr>
        <w:ind w:left="565" w:hanging="567"/>
        <w:rPr>
          <w:rFonts w:cs="B Nazanin"/>
          <w:sz w:val="24"/>
        </w:rPr>
      </w:pPr>
      <w:r w:rsidRPr="0009475A">
        <w:rPr>
          <w:rFonts w:cs="B Nazanin"/>
          <w:sz w:val="24"/>
          <w:rtl/>
        </w:rPr>
        <w:t>تغییر در عادات خوردن یا خوابیدن</w:t>
      </w:r>
    </w:p>
    <w:p w14:paraId="7281D21B" w14:textId="77777777" w:rsidR="00CD7240" w:rsidRPr="0009475A" w:rsidRDefault="00CD7240" w:rsidP="00E80D7B">
      <w:pPr>
        <w:pStyle w:val="a3"/>
        <w:numPr>
          <w:ilvl w:val="0"/>
          <w:numId w:val="86"/>
        </w:numPr>
        <w:ind w:left="565" w:hanging="567"/>
        <w:rPr>
          <w:rFonts w:cs="B Nazanin"/>
          <w:sz w:val="24"/>
        </w:rPr>
      </w:pPr>
      <w:r w:rsidRPr="0009475A">
        <w:rPr>
          <w:rFonts w:cs="B Nazanin"/>
          <w:sz w:val="24"/>
          <w:rtl/>
        </w:rPr>
        <w:t>اقدام قبلی به خودکشی</w:t>
      </w:r>
    </w:p>
    <w:p w14:paraId="79665496" w14:textId="77777777" w:rsidR="00CD7240" w:rsidRPr="0009475A" w:rsidRDefault="00CD7240" w:rsidP="00E80D7B">
      <w:pPr>
        <w:pStyle w:val="a3"/>
        <w:numPr>
          <w:ilvl w:val="0"/>
          <w:numId w:val="86"/>
        </w:numPr>
        <w:ind w:left="565" w:hanging="567"/>
        <w:rPr>
          <w:rFonts w:cs="B Nazanin"/>
          <w:sz w:val="24"/>
        </w:rPr>
      </w:pPr>
      <w:r w:rsidRPr="0009475A">
        <w:rPr>
          <w:rFonts w:cs="B Nazanin"/>
          <w:sz w:val="24"/>
          <w:rtl/>
        </w:rPr>
        <w:t>احساس گناه،</w:t>
      </w:r>
      <w:r w:rsidRPr="0009475A">
        <w:rPr>
          <w:rFonts w:cs="B Nazanin" w:hint="cs"/>
          <w:sz w:val="24"/>
          <w:rtl/>
        </w:rPr>
        <w:t xml:space="preserve"> بی‌</w:t>
      </w:r>
      <w:r w:rsidRPr="0009475A">
        <w:rPr>
          <w:rFonts w:cs="B Nazanin"/>
          <w:sz w:val="24"/>
          <w:rtl/>
        </w:rPr>
        <w:t>ارزشی یا خجالت</w:t>
      </w:r>
    </w:p>
    <w:p w14:paraId="65C7E538" w14:textId="77777777" w:rsidR="00CD7240" w:rsidRPr="0009475A" w:rsidRDefault="00CD7240" w:rsidP="00E80D7B">
      <w:pPr>
        <w:pStyle w:val="a3"/>
        <w:numPr>
          <w:ilvl w:val="0"/>
          <w:numId w:val="86"/>
        </w:numPr>
        <w:ind w:left="565" w:hanging="567"/>
        <w:rPr>
          <w:rFonts w:cs="B Nazanin"/>
          <w:sz w:val="24"/>
        </w:rPr>
      </w:pPr>
      <w:r w:rsidRPr="0009475A">
        <w:rPr>
          <w:rFonts w:cs="B Nazanin"/>
          <w:sz w:val="24"/>
          <w:rtl/>
        </w:rPr>
        <w:t>فقدان مهم و جدید مانند مرگ،طلاق، جدایی</w:t>
      </w:r>
    </w:p>
    <w:p w14:paraId="40B17062" w14:textId="77777777" w:rsidR="00CD7240" w:rsidRPr="0009475A" w:rsidRDefault="00CD7240" w:rsidP="00E80D7B">
      <w:pPr>
        <w:pStyle w:val="a3"/>
        <w:numPr>
          <w:ilvl w:val="0"/>
          <w:numId w:val="86"/>
        </w:numPr>
        <w:ind w:left="565" w:hanging="567"/>
        <w:rPr>
          <w:rFonts w:cs="B Nazanin"/>
          <w:sz w:val="24"/>
        </w:rPr>
      </w:pPr>
      <w:r w:rsidRPr="0009475A">
        <w:rPr>
          <w:rFonts w:cs="B Nazanin"/>
          <w:sz w:val="24"/>
          <w:rtl/>
        </w:rPr>
        <w:t>سابقه فامیلی خودکشی</w:t>
      </w:r>
    </w:p>
    <w:p w14:paraId="72312DAD" w14:textId="77777777" w:rsidR="00CD7240" w:rsidRPr="0009475A" w:rsidRDefault="00CD7240" w:rsidP="00E80D7B">
      <w:pPr>
        <w:pStyle w:val="a3"/>
        <w:numPr>
          <w:ilvl w:val="0"/>
          <w:numId w:val="86"/>
        </w:numPr>
        <w:ind w:left="565" w:hanging="567"/>
        <w:rPr>
          <w:rFonts w:cs="B Nazanin"/>
          <w:sz w:val="24"/>
        </w:rPr>
      </w:pPr>
      <w:r w:rsidRPr="0009475A">
        <w:rPr>
          <w:rFonts w:cs="B Nazanin"/>
          <w:sz w:val="24"/>
          <w:rtl/>
        </w:rPr>
        <w:t>تمایل ناگهانی برای سر و سامان دادن به امورشخصی یا نوشتن وصیتنامه</w:t>
      </w:r>
    </w:p>
    <w:p w14:paraId="63B22A06" w14:textId="77777777" w:rsidR="00CD7240" w:rsidRPr="0009475A" w:rsidRDefault="00CD7240" w:rsidP="00E80D7B">
      <w:pPr>
        <w:pStyle w:val="a3"/>
        <w:numPr>
          <w:ilvl w:val="0"/>
          <w:numId w:val="86"/>
        </w:numPr>
        <w:ind w:left="565" w:hanging="567"/>
        <w:rPr>
          <w:rFonts w:cs="B Nazanin"/>
          <w:sz w:val="24"/>
        </w:rPr>
      </w:pPr>
      <w:r w:rsidRPr="0009475A">
        <w:rPr>
          <w:rFonts w:cs="B Nazanin"/>
          <w:sz w:val="24"/>
          <w:rtl/>
        </w:rPr>
        <w:t>احساس تنهایی،بیچارگی یا نا امیدی</w:t>
      </w:r>
    </w:p>
    <w:p w14:paraId="450322D6" w14:textId="77777777" w:rsidR="00CD7240" w:rsidRPr="0009475A" w:rsidRDefault="00CD7240" w:rsidP="00E80D7B">
      <w:pPr>
        <w:pStyle w:val="a3"/>
        <w:numPr>
          <w:ilvl w:val="0"/>
          <w:numId w:val="86"/>
        </w:numPr>
        <w:ind w:left="565" w:hanging="567"/>
        <w:rPr>
          <w:rFonts w:cs="B Nazanin"/>
          <w:sz w:val="24"/>
        </w:rPr>
      </w:pPr>
      <w:r w:rsidRPr="0009475A">
        <w:rPr>
          <w:rFonts w:cs="B Nazanin"/>
          <w:sz w:val="24"/>
          <w:rtl/>
        </w:rPr>
        <w:t>یادداشت درمورد خودکشی</w:t>
      </w:r>
    </w:p>
    <w:p w14:paraId="245C52D8" w14:textId="77777777" w:rsidR="00CD7240" w:rsidRPr="0009475A" w:rsidRDefault="00CD7240" w:rsidP="00E80D7B">
      <w:pPr>
        <w:pStyle w:val="a3"/>
        <w:numPr>
          <w:ilvl w:val="0"/>
          <w:numId w:val="86"/>
        </w:numPr>
        <w:ind w:left="565" w:hanging="567"/>
        <w:rPr>
          <w:rFonts w:cs="B Nazanin"/>
          <w:sz w:val="24"/>
        </w:rPr>
      </w:pPr>
      <w:r w:rsidRPr="0009475A">
        <w:rPr>
          <w:rFonts w:cs="B Nazanin"/>
          <w:sz w:val="24"/>
          <w:rtl/>
        </w:rPr>
        <w:t>مشکل در سلامت جسمی،بیماری جسمی</w:t>
      </w:r>
    </w:p>
    <w:p w14:paraId="04E2FFEA" w14:textId="77777777" w:rsidR="00CD7240" w:rsidRPr="0009475A" w:rsidRDefault="00CD7240" w:rsidP="00E80D7B">
      <w:pPr>
        <w:pStyle w:val="a3"/>
        <w:numPr>
          <w:ilvl w:val="0"/>
          <w:numId w:val="86"/>
        </w:numPr>
        <w:ind w:left="565" w:hanging="567"/>
        <w:rPr>
          <w:rFonts w:cs="B Nazanin"/>
          <w:sz w:val="24"/>
        </w:rPr>
      </w:pPr>
      <w:r w:rsidRPr="0009475A">
        <w:rPr>
          <w:rFonts w:cs="B Nazanin"/>
          <w:sz w:val="24"/>
          <w:rtl/>
        </w:rPr>
        <w:lastRenderedPageBreak/>
        <w:t>اشاره‌های مکرر درمورد مرگ یا خودکشی</w:t>
      </w:r>
    </w:p>
    <w:p w14:paraId="13806683" w14:textId="77777777" w:rsidR="00CD7240" w:rsidRPr="0009475A" w:rsidRDefault="00CD7240" w:rsidP="00CD7240">
      <w:pPr>
        <w:pStyle w:val="a3"/>
        <w:ind w:firstLine="0"/>
        <w:rPr>
          <w:rFonts w:cs="B Nazanin"/>
          <w:b/>
          <w:bCs/>
          <w:sz w:val="24"/>
          <w:rtl/>
        </w:rPr>
      </w:pPr>
      <w:bookmarkStart w:id="425" w:name="_Toc195404874"/>
    </w:p>
    <w:p w14:paraId="3FE97366" w14:textId="77777777" w:rsidR="00CD7240" w:rsidRPr="0009475A" w:rsidRDefault="00CD7240" w:rsidP="00CD7240">
      <w:pPr>
        <w:pStyle w:val="a3"/>
        <w:ind w:firstLine="0"/>
        <w:rPr>
          <w:rFonts w:cs="B Nazanin"/>
          <w:b/>
          <w:bCs/>
          <w:sz w:val="24"/>
          <w:rtl/>
        </w:rPr>
      </w:pPr>
      <w:r w:rsidRPr="0009475A">
        <w:rPr>
          <w:rFonts w:cs="B Nazanin"/>
          <w:b/>
          <w:bCs/>
          <w:sz w:val="24"/>
          <w:rtl/>
        </w:rPr>
        <w:t>چگونه خطر خودکشی را ارزیابی کنیم</w:t>
      </w:r>
      <w:bookmarkEnd w:id="425"/>
    </w:p>
    <w:p w14:paraId="79FCF8A7" w14:textId="77777777" w:rsidR="00CD7240" w:rsidRPr="0009475A" w:rsidRDefault="00CD7240" w:rsidP="00CD7240">
      <w:pPr>
        <w:pStyle w:val="a3"/>
        <w:jc w:val="both"/>
        <w:rPr>
          <w:rFonts w:cs="B Nazanin"/>
          <w:color w:val="000000" w:themeColor="text1"/>
          <w:sz w:val="24"/>
          <w:rtl/>
        </w:rPr>
      </w:pPr>
      <w:r w:rsidRPr="0009475A">
        <w:rPr>
          <w:rFonts w:cs="B Nazanin"/>
          <w:color w:val="000000" w:themeColor="text1"/>
          <w:sz w:val="24"/>
          <w:rtl/>
        </w:rPr>
        <w:t>وقتی کارکنان</w:t>
      </w:r>
      <w:r w:rsidR="00F10D8D" w:rsidRPr="0009475A">
        <w:rPr>
          <w:rFonts w:cs="B Nazanin"/>
          <w:color w:val="000000" w:themeColor="text1"/>
          <w:sz w:val="24"/>
          <w:rtl/>
        </w:rPr>
        <w:t xml:space="preserve"> مراقبت‌ها</w:t>
      </w:r>
      <w:r w:rsidRPr="0009475A">
        <w:rPr>
          <w:rFonts w:cs="B Nazanin"/>
          <w:color w:val="000000" w:themeColor="text1"/>
          <w:sz w:val="24"/>
          <w:rtl/>
        </w:rPr>
        <w:t>ی بهداشتی شک به رفتارهای خودکشی مشکوک می</w:t>
      </w:r>
      <w:r w:rsidRPr="0009475A">
        <w:rPr>
          <w:rFonts w:cs="B Nazanin" w:hint="cs"/>
          <w:color w:val="000000" w:themeColor="text1"/>
          <w:sz w:val="24"/>
          <w:rtl/>
        </w:rPr>
        <w:t>‌</w:t>
      </w:r>
      <w:r w:rsidRPr="0009475A">
        <w:rPr>
          <w:rFonts w:cs="B Nazanin"/>
          <w:color w:val="000000" w:themeColor="text1"/>
          <w:sz w:val="24"/>
          <w:rtl/>
        </w:rPr>
        <w:t>شوند موارد زیر باید بررسی شوند</w:t>
      </w:r>
      <w:r w:rsidRPr="0009475A">
        <w:rPr>
          <w:rFonts w:cs="B Nazanin" w:hint="cs"/>
          <w:color w:val="000000" w:themeColor="text1"/>
          <w:sz w:val="24"/>
          <w:rtl/>
        </w:rPr>
        <w:t>.</w:t>
      </w:r>
    </w:p>
    <w:p w14:paraId="78DC0E62" w14:textId="77777777" w:rsidR="00CD7240" w:rsidRPr="0009475A" w:rsidRDefault="00CD7240" w:rsidP="00CD7240">
      <w:pPr>
        <w:pStyle w:val="a0"/>
        <w:rPr>
          <w:rFonts w:cs="B Nazanin"/>
          <w:sz w:val="24"/>
        </w:rPr>
      </w:pPr>
      <w:r w:rsidRPr="0009475A">
        <w:rPr>
          <w:rFonts w:cs="B Nazanin"/>
          <w:sz w:val="24"/>
          <w:rtl/>
        </w:rPr>
        <w:t>افکار و احساسات فعلی فرد درباره  مرگ یا خودکشی</w:t>
      </w:r>
    </w:p>
    <w:p w14:paraId="2D20BF36" w14:textId="77777777" w:rsidR="00CD7240" w:rsidRPr="0009475A" w:rsidRDefault="00CD7240" w:rsidP="00CD7240">
      <w:pPr>
        <w:pStyle w:val="a0"/>
        <w:rPr>
          <w:rFonts w:cs="B Nazanin"/>
          <w:sz w:val="24"/>
        </w:rPr>
      </w:pPr>
      <w:r w:rsidRPr="0009475A">
        <w:rPr>
          <w:rFonts w:cs="B Nazanin"/>
          <w:sz w:val="24"/>
          <w:rtl/>
        </w:rPr>
        <w:t>نقشه فعلی فرد برای خودکشی</w:t>
      </w:r>
    </w:p>
    <w:p w14:paraId="5C544CF6" w14:textId="77777777" w:rsidR="00CD7240" w:rsidRPr="0009475A" w:rsidRDefault="00CD7240" w:rsidP="00CD7240">
      <w:pPr>
        <w:pStyle w:val="a0"/>
        <w:rPr>
          <w:rFonts w:cs="B Nazanin"/>
          <w:sz w:val="24"/>
        </w:rPr>
      </w:pPr>
      <w:r w:rsidRPr="0009475A">
        <w:rPr>
          <w:rFonts w:cs="B Nazanin"/>
          <w:sz w:val="24"/>
          <w:rtl/>
        </w:rPr>
        <w:t>ساختار حمایتی شخص (خانواده و دوستان)</w:t>
      </w:r>
    </w:p>
    <w:p w14:paraId="29196B1C" w14:textId="77777777" w:rsidR="00CD7240" w:rsidRPr="0009475A" w:rsidRDefault="00CD7240" w:rsidP="00CD7240">
      <w:pPr>
        <w:pStyle w:val="a3"/>
        <w:rPr>
          <w:rFonts w:cs="B Nazanin"/>
          <w:spacing w:val="-6"/>
          <w:sz w:val="24"/>
          <w:rtl/>
        </w:rPr>
      </w:pPr>
      <w:r w:rsidRPr="0009475A">
        <w:rPr>
          <w:rFonts w:cs="B Nazanin"/>
          <w:spacing w:val="-6"/>
          <w:sz w:val="24"/>
          <w:rtl/>
        </w:rPr>
        <w:t>بهترین راه برای پی بردن به افکار خودکشی در یک فرد  این است که در مورد خودکشی از اوسوال کنیم.</w:t>
      </w:r>
    </w:p>
    <w:p w14:paraId="4F2EE0AC" w14:textId="77777777" w:rsidR="00CD7240" w:rsidRPr="0009475A" w:rsidRDefault="00CD7240" w:rsidP="00CD7240">
      <w:pPr>
        <w:pStyle w:val="a3"/>
        <w:rPr>
          <w:rFonts w:cs="B Nazanin"/>
          <w:sz w:val="24"/>
          <w:rtl/>
        </w:rPr>
      </w:pPr>
      <w:r w:rsidRPr="0009475A">
        <w:rPr>
          <w:rFonts w:cs="B Nazanin"/>
          <w:sz w:val="24"/>
          <w:rtl/>
        </w:rPr>
        <w:t>برخلاف باور عمومی س</w:t>
      </w:r>
      <w:r w:rsidRPr="0009475A">
        <w:rPr>
          <w:rFonts w:cs="B Nazanin" w:hint="cs"/>
          <w:sz w:val="24"/>
          <w:rtl/>
        </w:rPr>
        <w:t>ؤ</w:t>
      </w:r>
      <w:r w:rsidRPr="0009475A">
        <w:rPr>
          <w:rFonts w:cs="B Nazanin"/>
          <w:sz w:val="24"/>
          <w:rtl/>
        </w:rPr>
        <w:t>ال درباره خودکشی باعث کاشته شدن افکار خودکشی در سر شخص نمی</w:t>
      </w:r>
      <w:r w:rsidRPr="0009475A">
        <w:rPr>
          <w:rFonts w:cs="B Nazanin" w:hint="cs"/>
          <w:sz w:val="24"/>
          <w:rtl/>
        </w:rPr>
        <w:t>‌</w:t>
      </w:r>
      <w:r w:rsidRPr="0009475A">
        <w:rPr>
          <w:rFonts w:cs="B Nazanin"/>
          <w:sz w:val="24"/>
          <w:rtl/>
        </w:rPr>
        <w:t>شود. در حقیقت این افراد خوشحال میشوند راجع به موضوع خودکشی و</w:t>
      </w:r>
      <w:r w:rsidR="002B775D" w:rsidRPr="0009475A">
        <w:rPr>
          <w:rFonts w:cs="B Nazanin"/>
          <w:sz w:val="24"/>
          <w:rtl/>
        </w:rPr>
        <w:t xml:space="preserve"> سؤال</w:t>
      </w:r>
      <w:r w:rsidRPr="0009475A">
        <w:rPr>
          <w:rFonts w:cs="B Nazanin"/>
          <w:sz w:val="24"/>
          <w:rtl/>
        </w:rPr>
        <w:t>اتی که با آن دست و پنجه نرم می‌کنند به صورت واضح و مستقیم صحبت کنند .</w:t>
      </w:r>
    </w:p>
    <w:p w14:paraId="546DF59C" w14:textId="77777777" w:rsidR="00CD7240" w:rsidRPr="0009475A" w:rsidRDefault="00CD7240" w:rsidP="00CD7240">
      <w:pPr>
        <w:pStyle w:val="a3"/>
        <w:rPr>
          <w:rFonts w:cs="B Nazanin"/>
          <w:sz w:val="24"/>
          <w:rtl/>
        </w:rPr>
      </w:pPr>
    </w:p>
    <w:p w14:paraId="19743452" w14:textId="77777777" w:rsidR="00CD7240" w:rsidRPr="0009475A" w:rsidRDefault="00CD7240" w:rsidP="00CD7240">
      <w:pPr>
        <w:pStyle w:val="a3"/>
        <w:ind w:firstLine="0"/>
        <w:rPr>
          <w:rFonts w:cs="B Nazanin"/>
          <w:b/>
          <w:bCs/>
          <w:sz w:val="24"/>
          <w:rtl/>
        </w:rPr>
      </w:pPr>
      <w:bookmarkStart w:id="426" w:name="_Toc195404875"/>
      <w:r w:rsidRPr="0009475A">
        <w:rPr>
          <w:rFonts w:cs="B Nazanin"/>
          <w:b/>
          <w:bCs/>
          <w:sz w:val="24"/>
          <w:rtl/>
        </w:rPr>
        <w:t>چگونه س</w:t>
      </w:r>
      <w:r w:rsidRPr="0009475A">
        <w:rPr>
          <w:rFonts w:cs="B Nazanin" w:hint="cs"/>
          <w:b/>
          <w:bCs/>
          <w:sz w:val="24"/>
          <w:rtl/>
        </w:rPr>
        <w:t>ؤ</w:t>
      </w:r>
      <w:r w:rsidRPr="0009475A">
        <w:rPr>
          <w:rFonts w:cs="B Nazanin"/>
          <w:b/>
          <w:bCs/>
          <w:sz w:val="24"/>
          <w:rtl/>
        </w:rPr>
        <w:t>ال بپرسید؟</w:t>
      </w:r>
      <w:bookmarkEnd w:id="426"/>
    </w:p>
    <w:p w14:paraId="1A07EEAE" w14:textId="77777777" w:rsidR="00CD7240" w:rsidRPr="0009475A" w:rsidRDefault="00CD7240" w:rsidP="00CD7240">
      <w:pPr>
        <w:pStyle w:val="a3"/>
        <w:rPr>
          <w:rFonts w:cs="B Nazanin"/>
          <w:sz w:val="24"/>
          <w:rtl/>
        </w:rPr>
      </w:pPr>
      <w:r w:rsidRPr="0009475A">
        <w:rPr>
          <w:rFonts w:cs="B Nazanin"/>
          <w:sz w:val="24"/>
          <w:rtl/>
        </w:rPr>
        <w:t>س</w:t>
      </w:r>
      <w:r w:rsidRPr="0009475A">
        <w:rPr>
          <w:rFonts w:cs="B Nazanin" w:hint="cs"/>
          <w:sz w:val="24"/>
          <w:rtl/>
        </w:rPr>
        <w:t>ؤ</w:t>
      </w:r>
      <w:r w:rsidRPr="0009475A">
        <w:rPr>
          <w:rFonts w:cs="B Nazanin"/>
          <w:sz w:val="24"/>
          <w:rtl/>
        </w:rPr>
        <w:t>ال کردن درباره افکارخودکشی آسان نیست. بهتر است به تدریج بیمار را به سمت موضوع س</w:t>
      </w:r>
      <w:r w:rsidRPr="0009475A">
        <w:rPr>
          <w:rFonts w:cs="B Nazanin" w:hint="cs"/>
          <w:sz w:val="24"/>
          <w:rtl/>
        </w:rPr>
        <w:t>ؤ</w:t>
      </w:r>
      <w:r w:rsidRPr="0009475A">
        <w:rPr>
          <w:rFonts w:cs="B Nazanin"/>
          <w:sz w:val="24"/>
          <w:rtl/>
        </w:rPr>
        <w:t>ال هدایت کنید.</w:t>
      </w:r>
    </w:p>
    <w:p w14:paraId="3D5C483A" w14:textId="77777777" w:rsidR="00CD7240" w:rsidRPr="0009475A" w:rsidRDefault="00CD7240" w:rsidP="00CD7240">
      <w:pPr>
        <w:pStyle w:val="a3"/>
        <w:rPr>
          <w:rFonts w:cs="B Nazanin"/>
          <w:sz w:val="24"/>
          <w:rtl/>
        </w:rPr>
      </w:pPr>
      <w:r w:rsidRPr="0009475A">
        <w:rPr>
          <w:rFonts w:cs="B Nazanin"/>
          <w:sz w:val="24"/>
          <w:rtl/>
        </w:rPr>
        <w:t>برخی از</w:t>
      </w:r>
      <w:r w:rsidR="002B775D" w:rsidRPr="0009475A">
        <w:rPr>
          <w:rFonts w:cs="B Nazanin"/>
          <w:sz w:val="24"/>
          <w:rtl/>
        </w:rPr>
        <w:t xml:space="preserve"> سؤال</w:t>
      </w:r>
      <w:r w:rsidRPr="0009475A">
        <w:rPr>
          <w:rFonts w:cs="B Nazanin"/>
          <w:sz w:val="24"/>
          <w:rtl/>
        </w:rPr>
        <w:t>ات مفید عبارتند از:</w:t>
      </w:r>
    </w:p>
    <w:p w14:paraId="184BA9B2" w14:textId="77777777" w:rsidR="00CD7240" w:rsidRPr="0009475A" w:rsidRDefault="00CD7240" w:rsidP="00CD7240">
      <w:pPr>
        <w:pStyle w:val="a0"/>
        <w:rPr>
          <w:rFonts w:cs="B Nazanin"/>
          <w:sz w:val="24"/>
        </w:rPr>
      </w:pPr>
      <w:r w:rsidRPr="0009475A">
        <w:rPr>
          <w:rFonts w:cs="B Nazanin"/>
          <w:sz w:val="24"/>
          <w:rtl/>
        </w:rPr>
        <w:t>آیا احساس غمگینی می</w:t>
      </w:r>
      <w:r w:rsidRPr="0009475A">
        <w:rPr>
          <w:rFonts w:cs="B Nazanin" w:hint="cs"/>
          <w:sz w:val="24"/>
          <w:rtl/>
        </w:rPr>
        <w:t>‌</w:t>
      </w:r>
      <w:r w:rsidRPr="0009475A">
        <w:rPr>
          <w:rFonts w:cs="B Nazanin"/>
          <w:sz w:val="24"/>
          <w:rtl/>
        </w:rPr>
        <w:t>کنید؟</w:t>
      </w:r>
    </w:p>
    <w:p w14:paraId="29B9D63A" w14:textId="77777777" w:rsidR="00CD7240" w:rsidRPr="0009475A" w:rsidRDefault="00CD7240" w:rsidP="00CD7240">
      <w:pPr>
        <w:pStyle w:val="a0"/>
        <w:rPr>
          <w:rFonts w:cs="B Nazanin"/>
          <w:sz w:val="24"/>
        </w:rPr>
      </w:pPr>
      <w:r w:rsidRPr="0009475A">
        <w:rPr>
          <w:rFonts w:cs="B Nazanin"/>
          <w:sz w:val="24"/>
          <w:rtl/>
        </w:rPr>
        <w:t>آیا احساس می</w:t>
      </w:r>
      <w:r w:rsidRPr="0009475A">
        <w:rPr>
          <w:rFonts w:cs="B Nazanin" w:hint="cs"/>
          <w:sz w:val="24"/>
          <w:rtl/>
        </w:rPr>
        <w:t>‌</w:t>
      </w:r>
      <w:r w:rsidRPr="0009475A">
        <w:rPr>
          <w:rFonts w:cs="B Nazanin"/>
          <w:sz w:val="24"/>
          <w:rtl/>
        </w:rPr>
        <w:t>کنید کسی به شما توجه نمیکند؟</w:t>
      </w:r>
    </w:p>
    <w:p w14:paraId="595C2A43" w14:textId="77777777" w:rsidR="00CD7240" w:rsidRPr="0009475A" w:rsidRDefault="00CD7240" w:rsidP="00CD7240">
      <w:pPr>
        <w:pStyle w:val="a0"/>
        <w:rPr>
          <w:rFonts w:cs="B Nazanin"/>
          <w:sz w:val="24"/>
        </w:rPr>
      </w:pPr>
      <w:r w:rsidRPr="0009475A">
        <w:rPr>
          <w:rFonts w:cs="B Nazanin"/>
          <w:sz w:val="24"/>
          <w:rtl/>
        </w:rPr>
        <w:t>آیا احساس می</w:t>
      </w:r>
      <w:r w:rsidRPr="0009475A">
        <w:rPr>
          <w:rFonts w:cs="B Nazanin" w:hint="cs"/>
          <w:sz w:val="24"/>
          <w:rtl/>
        </w:rPr>
        <w:t>‌</w:t>
      </w:r>
      <w:r w:rsidRPr="0009475A">
        <w:rPr>
          <w:rFonts w:cs="B Nazanin"/>
          <w:sz w:val="24"/>
          <w:rtl/>
        </w:rPr>
        <w:t>کنید زندگی ارزش زنده بودن ندارد؟</w:t>
      </w:r>
    </w:p>
    <w:p w14:paraId="3FCE3936" w14:textId="77777777" w:rsidR="00CD7240" w:rsidRPr="0009475A" w:rsidRDefault="00CD7240" w:rsidP="00CD7240">
      <w:pPr>
        <w:pStyle w:val="a0"/>
        <w:rPr>
          <w:rFonts w:cs="B Nazanin"/>
          <w:sz w:val="24"/>
        </w:rPr>
      </w:pPr>
      <w:r w:rsidRPr="0009475A">
        <w:rPr>
          <w:rFonts w:cs="B Nazanin"/>
          <w:sz w:val="24"/>
          <w:rtl/>
        </w:rPr>
        <w:t>آیا احساس می</w:t>
      </w:r>
      <w:r w:rsidRPr="0009475A">
        <w:rPr>
          <w:rFonts w:cs="B Nazanin" w:hint="cs"/>
          <w:sz w:val="24"/>
          <w:rtl/>
        </w:rPr>
        <w:t>‌</w:t>
      </w:r>
      <w:r w:rsidRPr="0009475A">
        <w:rPr>
          <w:rFonts w:cs="B Nazanin"/>
          <w:sz w:val="24"/>
          <w:rtl/>
        </w:rPr>
        <w:t>کنید می</w:t>
      </w:r>
      <w:r w:rsidRPr="0009475A">
        <w:rPr>
          <w:rFonts w:cs="B Nazanin" w:hint="cs"/>
          <w:sz w:val="24"/>
          <w:rtl/>
        </w:rPr>
        <w:t>‌</w:t>
      </w:r>
      <w:r w:rsidRPr="0009475A">
        <w:rPr>
          <w:rFonts w:cs="B Nazanin"/>
          <w:sz w:val="24"/>
          <w:rtl/>
        </w:rPr>
        <w:t>خواهید مرتکب خودکشی شوید؟</w:t>
      </w:r>
    </w:p>
    <w:p w14:paraId="6575A388" w14:textId="77777777" w:rsidR="00CD7240" w:rsidRPr="0009475A" w:rsidRDefault="00CD7240" w:rsidP="00CD7240">
      <w:pPr>
        <w:pStyle w:val="a3"/>
        <w:rPr>
          <w:rFonts w:cs="B Nazanin"/>
          <w:color w:val="000000" w:themeColor="text1"/>
          <w:sz w:val="24"/>
          <w:rtl/>
        </w:rPr>
      </w:pPr>
    </w:p>
    <w:p w14:paraId="6D0F8D38" w14:textId="77777777" w:rsidR="00CD7240" w:rsidRPr="0009475A" w:rsidRDefault="00CD7240" w:rsidP="00CD7240">
      <w:pPr>
        <w:pStyle w:val="a3"/>
        <w:ind w:firstLine="0"/>
        <w:rPr>
          <w:rFonts w:cs="B Nazanin"/>
          <w:b/>
          <w:bCs/>
          <w:sz w:val="24"/>
          <w:rtl/>
        </w:rPr>
      </w:pPr>
      <w:bookmarkStart w:id="427" w:name="_Toc195404876"/>
      <w:r w:rsidRPr="0009475A">
        <w:rPr>
          <w:rFonts w:cs="B Nazanin"/>
          <w:b/>
          <w:bCs/>
          <w:sz w:val="24"/>
          <w:rtl/>
        </w:rPr>
        <w:t>کی س</w:t>
      </w:r>
      <w:r w:rsidRPr="0009475A">
        <w:rPr>
          <w:rFonts w:cs="B Nazanin" w:hint="cs"/>
          <w:b/>
          <w:bCs/>
          <w:sz w:val="24"/>
          <w:rtl/>
        </w:rPr>
        <w:t>ؤ</w:t>
      </w:r>
      <w:r w:rsidRPr="0009475A">
        <w:rPr>
          <w:rFonts w:cs="B Nazanin"/>
          <w:b/>
          <w:bCs/>
          <w:sz w:val="24"/>
          <w:rtl/>
        </w:rPr>
        <w:t>ال کنید؟</w:t>
      </w:r>
      <w:bookmarkEnd w:id="427"/>
    </w:p>
    <w:p w14:paraId="08A97E01" w14:textId="77777777" w:rsidR="00CD7240" w:rsidRPr="0009475A" w:rsidRDefault="00CD7240" w:rsidP="00CD7240">
      <w:pPr>
        <w:pStyle w:val="a0"/>
        <w:rPr>
          <w:rFonts w:cs="B Nazanin"/>
          <w:sz w:val="24"/>
        </w:rPr>
      </w:pPr>
      <w:r w:rsidRPr="0009475A">
        <w:rPr>
          <w:rFonts w:cs="B Nazanin"/>
          <w:sz w:val="24"/>
          <w:rtl/>
        </w:rPr>
        <w:t>وقتی شخص احساس میکند طرف مقابلش درکش می</w:t>
      </w:r>
      <w:r w:rsidRPr="0009475A">
        <w:rPr>
          <w:rFonts w:cs="B Nazanin" w:hint="cs"/>
          <w:sz w:val="24"/>
          <w:rtl/>
        </w:rPr>
        <w:t>‌</w:t>
      </w:r>
      <w:r w:rsidRPr="0009475A">
        <w:rPr>
          <w:rFonts w:cs="B Nazanin"/>
          <w:sz w:val="24"/>
          <w:rtl/>
        </w:rPr>
        <w:t>کند.</w:t>
      </w:r>
    </w:p>
    <w:p w14:paraId="6953AC20" w14:textId="77777777" w:rsidR="00CD7240" w:rsidRPr="0009475A" w:rsidRDefault="00CD7240" w:rsidP="00CD7240">
      <w:pPr>
        <w:pStyle w:val="a0"/>
        <w:rPr>
          <w:rFonts w:cs="B Nazanin"/>
          <w:color w:val="000000" w:themeColor="text1"/>
          <w:sz w:val="24"/>
        </w:rPr>
      </w:pPr>
      <w:r w:rsidRPr="0009475A">
        <w:rPr>
          <w:rFonts w:cs="B Nazanin"/>
          <w:color w:val="000000" w:themeColor="text1"/>
          <w:sz w:val="24"/>
          <w:rtl/>
        </w:rPr>
        <w:t>وقتی شخص با صحبت درباره احساساتش احساس راحتی می</w:t>
      </w:r>
      <w:r w:rsidRPr="0009475A">
        <w:rPr>
          <w:rFonts w:cs="B Nazanin" w:hint="cs"/>
          <w:color w:val="000000" w:themeColor="text1"/>
          <w:sz w:val="24"/>
          <w:rtl/>
        </w:rPr>
        <w:t>‌</w:t>
      </w:r>
      <w:r w:rsidRPr="0009475A">
        <w:rPr>
          <w:rFonts w:cs="B Nazanin"/>
          <w:color w:val="000000" w:themeColor="text1"/>
          <w:sz w:val="24"/>
          <w:rtl/>
        </w:rPr>
        <w:t>کند.</w:t>
      </w:r>
    </w:p>
    <w:p w14:paraId="49FF3791" w14:textId="77777777" w:rsidR="00CD7240" w:rsidRPr="0009475A" w:rsidRDefault="00CD7240" w:rsidP="00CD7240">
      <w:pPr>
        <w:pStyle w:val="a0"/>
        <w:rPr>
          <w:rFonts w:cs="B Nazanin"/>
          <w:color w:val="000000" w:themeColor="text1"/>
          <w:sz w:val="24"/>
        </w:rPr>
      </w:pPr>
      <w:r w:rsidRPr="0009475A">
        <w:rPr>
          <w:rFonts w:cs="B Nazanin"/>
          <w:color w:val="000000" w:themeColor="text1"/>
          <w:sz w:val="24"/>
          <w:rtl/>
        </w:rPr>
        <w:t>وقتی شخص درباره احساسات منفی اش مثل تنهایی یا بیچارگی صحبت می</w:t>
      </w:r>
      <w:r w:rsidRPr="0009475A">
        <w:rPr>
          <w:rFonts w:cs="B Nazanin" w:hint="cs"/>
          <w:color w:val="000000" w:themeColor="text1"/>
          <w:sz w:val="24"/>
          <w:rtl/>
        </w:rPr>
        <w:t>‌</w:t>
      </w:r>
      <w:r w:rsidRPr="0009475A">
        <w:rPr>
          <w:rFonts w:cs="B Nazanin"/>
          <w:color w:val="000000" w:themeColor="text1"/>
          <w:sz w:val="24"/>
          <w:rtl/>
        </w:rPr>
        <w:t>کند.</w:t>
      </w:r>
    </w:p>
    <w:p w14:paraId="5F039DC0" w14:textId="77777777" w:rsidR="00CD7240" w:rsidRPr="0009475A" w:rsidRDefault="00CD7240" w:rsidP="00CD7240">
      <w:pPr>
        <w:pStyle w:val="a3"/>
        <w:rPr>
          <w:rFonts w:cs="B Nazanin"/>
          <w:sz w:val="24"/>
        </w:rPr>
      </w:pPr>
    </w:p>
    <w:p w14:paraId="28C7B40E" w14:textId="77777777" w:rsidR="00CD7240" w:rsidRPr="0009475A" w:rsidRDefault="00CD7240" w:rsidP="00CD7240">
      <w:pPr>
        <w:pStyle w:val="a3"/>
        <w:ind w:firstLine="0"/>
        <w:rPr>
          <w:rFonts w:cs="B Nazanin"/>
          <w:b/>
          <w:bCs/>
          <w:sz w:val="24"/>
          <w:rtl/>
        </w:rPr>
      </w:pPr>
      <w:bookmarkStart w:id="428" w:name="_Toc195404877"/>
      <w:r w:rsidRPr="0009475A">
        <w:rPr>
          <w:rFonts w:cs="B Nazanin"/>
          <w:b/>
          <w:bCs/>
          <w:sz w:val="24"/>
          <w:rtl/>
        </w:rPr>
        <w:t>چه س</w:t>
      </w:r>
      <w:r w:rsidRPr="0009475A">
        <w:rPr>
          <w:rFonts w:cs="B Nazanin" w:hint="cs"/>
          <w:b/>
          <w:bCs/>
          <w:sz w:val="24"/>
          <w:rtl/>
        </w:rPr>
        <w:t>ؤ</w:t>
      </w:r>
      <w:r w:rsidRPr="0009475A">
        <w:rPr>
          <w:rFonts w:cs="B Nazanin"/>
          <w:b/>
          <w:bCs/>
          <w:sz w:val="24"/>
          <w:rtl/>
        </w:rPr>
        <w:t>الی بپرسید؟</w:t>
      </w:r>
      <w:bookmarkEnd w:id="428"/>
    </w:p>
    <w:p w14:paraId="105346BE" w14:textId="77777777" w:rsidR="00CD7240" w:rsidRPr="0009475A" w:rsidRDefault="00CD7240" w:rsidP="00CD7240">
      <w:pPr>
        <w:pStyle w:val="a3"/>
        <w:ind w:firstLine="0"/>
        <w:rPr>
          <w:rFonts w:cs="B Nazanin"/>
          <w:color w:val="000000" w:themeColor="text1"/>
          <w:sz w:val="24"/>
          <w:rtl/>
        </w:rPr>
      </w:pPr>
      <w:r w:rsidRPr="0009475A">
        <w:rPr>
          <w:rFonts w:cs="B Nazanin"/>
          <w:color w:val="000000" w:themeColor="text1"/>
          <w:sz w:val="24"/>
          <w:rtl/>
        </w:rPr>
        <w:t>1- برای اینکه بفهمید فرد تصمیم قطعی برای خودکشی دارد</w:t>
      </w:r>
    </w:p>
    <w:p w14:paraId="65CDAFB4" w14:textId="77777777" w:rsidR="00CD7240" w:rsidRPr="0009475A" w:rsidRDefault="00CD7240" w:rsidP="00CD7240">
      <w:pPr>
        <w:pStyle w:val="aa"/>
        <w:widowControl w:val="0"/>
        <w:tabs>
          <w:tab w:val="num" w:pos="709"/>
        </w:tabs>
        <w:spacing w:line="240" w:lineRule="auto"/>
        <w:ind w:left="568" w:hanging="284"/>
        <w:rPr>
          <w:rFonts w:cs="B Nazanin"/>
          <w:color w:val="000000" w:themeColor="text1"/>
          <w:szCs w:val="24"/>
        </w:rPr>
      </w:pPr>
      <w:r w:rsidRPr="0009475A">
        <w:rPr>
          <w:rFonts w:cs="B Nazanin"/>
          <w:color w:val="000000" w:themeColor="text1"/>
          <w:szCs w:val="24"/>
          <w:rtl/>
        </w:rPr>
        <w:t>آیا قصد دارید به زندگیتان خاتمه دهید؟</w:t>
      </w:r>
    </w:p>
    <w:p w14:paraId="1EDA6D93" w14:textId="77777777" w:rsidR="00CD7240" w:rsidRPr="0009475A" w:rsidRDefault="00CD7240" w:rsidP="00CD7240">
      <w:pPr>
        <w:pStyle w:val="aa"/>
        <w:widowControl w:val="0"/>
        <w:tabs>
          <w:tab w:val="num" w:pos="709"/>
        </w:tabs>
        <w:spacing w:line="240" w:lineRule="auto"/>
        <w:ind w:left="568" w:hanging="284"/>
        <w:rPr>
          <w:rFonts w:cs="B Nazanin"/>
          <w:color w:val="000000" w:themeColor="text1"/>
          <w:szCs w:val="24"/>
        </w:rPr>
      </w:pPr>
      <w:r w:rsidRPr="0009475A">
        <w:rPr>
          <w:rFonts w:cs="B Nazanin"/>
          <w:color w:val="000000" w:themeColor="text1"/>
          <w:szCs w:val="24"/>
          <w:rtl/>
        </w:rPr>
        <w:t>آیا در مورد اینکه چگونه اینکار را انجام دهید فکری کرده</w:t>
      </w:r>
      <w:r w:rsidRPr="0009475A">
        <w:rPr>
          <w:rFonts w:cs="B Nazanin" w:hint="cs"/>
          <w:color w:val="000000" w:themeColor="text1"/>
          <w:szCs w:val="24"/>
          <w:rtl/>
        </w:rPr>
        <w:t>‌</w:t>
      </w:r>
      <w:r w:rsidRPr="0009475A">
        <w:rPr>
          <w:rFonts w:cs="B Nazanin"/>
          <w:color w:val="000000" w:themeColor="text1"/>
          <w:szCs w:val="24"/>
          <w:rtl/>
        </w:rPr>
        <w:t>اید؟</w:t>
      </w:r>
    </w:p>
    <w:p w14:paraId="3CAA6A6F" w14:textId="77777777" w:rsidR="00CD7240" w:rsidRPr="0009475A" w:rsidRDefault="00CD7240" w:rsidP="00CD7240">
      <w:pPr>
        <w:pStyle w:val="a3"/>
        <w:ind w:firstLine="0"/>
        <w:rPr>
          <w:rFonts w:cs="B Nazanin"/>
          <w:color w:val="000000" w:themeColor="text1"/>
          <w:sz w:val="24"/>
          <w:rtl/>
        </w:rPr>
      </w:pPr>
      <w:r w:rsidRPr="0009475A">
        <w:rPr>
          <w:rFonts w:cs="B Nazanin"/>
          <w:color w:val="000000" w:themeColor="text1"/>
          <w:sz w:val="24"/>
          <w:rtl/>
        </w:rPr>
        <w:t>2- برای اینکه متوجه شوید که فرد آیا ابزاری برای خودکشی دارد باید این س</w:t>
      </w:r>
      <w:r w:rsidRPr="0009475A">
        <w:rPr>
          <w:rFonts w:cs="B Nazanin" w:hint="cs"/>
          <w:color w:val="000000" w:themeColor="text1"/>
          <w:sz w:val="24"/>
          <w:rtl/>
        </w:rPr>
        <w:t>ؤ</w:t>
      </w:r>
      <w:r w:rsidRPr="0009475A">
        <w:rPr>
          <w:rFonts w:cs="B Nazanin"/>
          <w:color w:val="000000" w:themeColor="text1"/>
          <w:sz w:val="24"/>
          <w:rtl/>
        </w:rPr>
        <w:t>الات را بپرسید</w:t>
      </w:r>
    </w:p>
    <w:p w14:paraId="70C1E97B" w14:textId="77777777" w:rsidR="00CD7240" w:rsidRPr="0009475A" w:rsidRDefault="00CD7240" w:rsidP="00CD7240">
      <w:pPr>
        <w:pStyle w:val="aa"/>
        <w:widowControl w:val="0"/>
        <w:tabs>
          <w:tab w:val="num" w:pos="709"/>
        </w:tabs>
        <w:spacing w:line="240" w:lineRule="auto"/>
        <w:ind w:left="568" w:hanging="284"/>
        <w:rPr>
          <w:rFonts w:cs="B Nazanin"/>
          <w:color w:val="000000" w:themeColor="text1"/>
          <w:szCs w:val="24"/>
        </w:rPr>
      </w:pPr>
      <w:r w:rsidRPr="0009475A">
        <w:rPr>
          <w:rFonts w:cs="B Nazanin"/>
          <w:color w:val="000000" w:themeColor="text1"/>
          <w:szCs w:val="24"/>
          <w:rtl/>
        </w:rPr>
        <w:t>آیا قرص، اسلحه یا ابزار دیگری در اختیار دارید؟</w:t>
      </w:r>
    </w:p>
    <w:p w14:paraId="5A27069F" w14:textId="77777777" w:rsidR="00CD7240" w:rsidRPr="0009475A" w:rsidRDefault="00CD7240" w:rsidP="00CD7240">
      <w:pPr>
        <w:pStyle w:val="aa"/>
        <w:widowControl w:val="0"/>
        <w:tabs>
          <w:tab w:val="num" w:pos="709"/>
        </w:tabs>
        <w:spacing w:line="240" w:lineRule="auto"/>
        <w:ind w:left="568" w:hanging="284"/>
        <w:rPr>
          <w:rFonts w:cs="B Nazanin"/>
          <w:color w:val="000000" w:themeColor="text1"/>
          <w:szCs w:val="24"/>
        </w:rPr>
      </w:pPr>
      <w:r w:rsidRPr="0009475A">
        <w:rPr>
          <w:rFonts w:cs="B Nazanin"/>
          <w:color w:val="000000" w:themeColor="text1"/>
          <w:szCs w:val="24"/>
          <w:rtl/>
        </w:rPr>
        <w:t>آیا این ابزار هروقت که بخواهید در دسترس شما هست؟</w:t>
      </w:r>
    </w:p>
    <w:p w14:paraId="2635F42E" w14:textId="77777777" w:rsidR="00CD7240" w:rsidRPr="0009475A" w:rsidRDefault="00CD7240" w:rsidP="00CD7240">
      <w:pPr>
        <w:pStyle w:val="a3"/>
        <w:ind w:left="357" w:hanging="357"/>
        <w:rPr>
          <w:rFonts w:cs="B Nazanin"/>
          <w:color w:val="000000" w:themeColor="text1"/>
          <w:sz w:val="24"/>
          <w:rtl/>
        </w:rPr>
      </w:pPr>
      <w:r w:rsidRPr="0009475A">
        <w:rPr>
          <w:rFonts w:cs="B Nazanin" w:hint="cs"/>
          <w:color w:val="000000" w:themeColor="text1"/>
          <w:sz w:val="24"/>
          <w:rtl/>
        </w:rPr>
        <w:t xml:space="preserve">3- </w:t>
      </w:r>
      <w:r w:rsidRPr="0009475A">
        <w:rPr>
          <w:rFonts w:cs="B Nazanin"/>
          <w:color w:val="000000" w:themeColor="text1"/>
          <w:sz w:val="24"/>
          <w:rtl/>
        </w:rPr>
        <w:t>برای اینکه متوجه شوید آیا آن شخص زمان مشخصی را برا</w:t>
      </w:r>
      <w:r w:rsidR="00676B56" w:rsidRPr="0009475A">
        <w:rPr>
          <w:rFonts w:cs="B Nazanin"/>
          <w:color w:val="000000" w:themeColor="text1"/>
          <w:sz w:val="24"/>
          <w:rtl/>
        </w:rPr>
        <w:t xml:space="preserve">‌ی </w:t>
      </w:r>
      <w:r w:rsidRPr="0009475A">
        <w:rPr>
          <w:rFonts w:cs="B Nazanin"/>
          <w:color w:val="000000" w:themeColor="text1"/>
          <w:sz w:val="24"/>
          <w:rtl/>
        </w:rPr>
        <w:t>خودکشی در نظر گرفته است این س</w:t>
      </w:r>
      <w:r w:rsidRPr="0009475A">
        <w:rPr>
          <w:rFonts w:cs="B Nazanin" w:hint="cs"/>
          <w:color w:val="000000" w:themeColor="text1"/>
          <w:sz w:val="24"/>
          <w:rtl/>
        </w:rPr>
        <w:t>ؤ</w:t>
      </w:r>
      <w:r w:rsidRPr="0009475A">
        <w:rPr>
          <w:rFonts w:cs="B Nazanin"/>
          <w:color w:val="000000" w:themeColor="text1"/>
          <w:sz w:val="24"/>
          <w:rtl/>
        </w:rPr>
        <w:t>الات را بپرسید</w:t>
      </w:r>
    </w:p>
    <w:p w14:paraId="7EE54A32" w14:textId="77777777" w:rsidR="00CD7240" w:rsidRPr="0009475A" w:rsidRDefault="00CD7240" w:rsidP="00CD7240">
      <w:pPr>
        <w:pStyle w:val="aa"/>
        <w:widowControl w:val="0"/>
        <w:tabs>
          <w:tab w:val="num" w:pos="709"/>
        </w:tabs>
        <w:spacing w:line="240" w:lineRule="auto"/>
        <w:ind w:left="568" w:hanging="284"/>
        <w:rPr>
          <w:rFonts w:cs="B Nazanin"/>
          <w:color w:val="000000" w:themeColor="text1"/>
          <w:szCs w:val="24"/>
        </w:rPr>
      </w:pPr>
      <w:r w:rsidRPr="0009475A">
        <w:rPr>
          <w:rFonts w:cs="B Nazanin"/>
          <w:color w:val="000000" w:themeColor="text1"/>
          <w:szCs w:val="24"/>
          <w:rtl/>
        </w:rPr>
        <w:t>تصمیم گرفته</w:t>
      </w:r>
      <w:r w:rsidRPr="0009475A">
        <w:rPr>
          <w:rFonts w:cs="B Nazanin" w:hint="cs"/>
          <w:color w:val="000000" w:themeColor="text1"/>
          <w:szCs w:val="24"/>
          <w:rtl/>
        </w:rPr>
        <w:t>‌</w:t>
      </w:r>
      <w:r w:rsidRPr="0009475A">
        <w:rPr>
          <w:rFonts w:cs="B Nazanin"/>
          <w:color w:val="000000" w:themeColor="text1"/>
          <w:szCs w:val="24"/>
          <w:rtl/>
        </w:rPr>
        <w:t>اید کی به زندگیتان خاتمه دهید؟</w:t>
      </w:r>
    </w:p>
    <w:p w14:paraId="3D5C56ED" w14:textId="77777777" w:rsidR="00CD7240" w:rsidRPr="0009475A" w:rsidRDefault="00CD7240" w:rsidP="00CD7240">
      <w:pPr>
        <w:pStyle w:val="aa"/>
        <w:widowControl w:val="0"/>
        <w:tabs>
          <w:tab w:val="num" w:pos="709"/>
        </w:tabs>
        <w:spacing w:line="240" w:lineRule="auto"/>
        <w:ind w:left="568" w:hanging="284"/>
        <w:rPr>
          <w:rFonts w:cs="B Nazanin"/>
          <w:color w:val="000000" w:themeColor="text1"/>
          <w:szCs w:val="24"/>
        </w:rPr>
      </w:pPr>
      <w:r w:rsidRPr="0009475A">
        <w:rPr>
          <w:rFonts w:cs="B Nazanin"/>
          <w:color w:val="000000" w:themeColor="text1"/>
          <w:szCs w:val="24"/>
          <w:rtl/>
        </w:rPr>
        <w:t>تصمیم دارید کی برای آن برنامه</w:t>
      </w:r>
      <w:r w:rsidRPr="0009475A">
        <w:rPr>
          <w:rFonts w:cs="B Nazanin" w:hint="cs"/>
          <w:color w:val="000000" w:themeColor="text1"/>
          <w:szCs w:val="24"/>
          <w:rtl/>
        </w:rPr>
        <w:t>‌</w:t>
      </w:r>
      <w:r w:rsidRPr="0009475A">
        <w:rPr>
          <w:rFonts w:cs="B Nazanin"/>
          <w:color w:val="000000" w:themeColor="text1"/>
          <w:szCs w:val="24"/>
          <w:rtl/>
        </w:rPr>
        <w:t>ریزی کنید؟</w:t>
      </w:r>
    </w:p>
    <w:p w14:paraId="1A7F9831" w14:textId="77777777" w:rsidR="00CD7240" w:rsidRPr="0009475A" w:rsidRDefault="00407E41" w:rsidP="00CD7240">
      <w:pPr>
        <w:pStyle w:val="a3"/>
        <w:rPr>
          <w:rFonts w:cs="B Nazanin"/>
          <w:sz w:val="24"/>
          <w:rtl/>
        </w:rPr>
      </w:pPr>
      <w:r w:rsidRPr="0009475A">
        <w:rPr>
          <w:rFonts w:cs="B Nazanin"/>
          <w:noProof/>
          <w:sz w:val="24"/>
          <w:rtl/>
          <w:lang w:bidi="ar-SA"/>
        </w:rPr>
        <w:lastRenderedPageBreak/>
        <mc:AlternateContent>
          <mc:Choice Requires="wps">
            <w:drawing>
              <wp:anchor distT="0" distB="0" distL="114300" distR="114300" simplePos="0" relativeHeight="251879424" behindDoc="1" locked="0" layoutInCell="1" allowOverlap="1" wp14:anchorId="6A48BE9B" wp14:editId="03C53A98">
                <wp:simplePos x="0" y="0"/>
                <wp:positionH relativeFrom="column">
                  <wp:align>center</wp:align>
                </wp:positionH>
                <wp:positionV relativeFrom="paragraph">
                  <wp:posOffset>276225</wp:posOffset>
                </wp:positionV>
                <wp:extent cx="4218305" cy="510540"/>
                <wp:effectExtent l="19050" t="19050" r="29845" b="41910"/>
                <wp:wrapTight wrapText="bothSides">
                  <wp:wrapPolygon edited="0">
                    <wp:start x="-98" y="-806"/>
                    <wp:lineTo x="-98" y="22567"/>
                    <wp:lineTo x="21655" y="22567"/>
                    <wp:lineTo x="21655" y="-806"/>
                    <wp:lineTo x="-98" y="-806"/>
                  </wp:wrapPolygon>
                </wp:wrapTight>
                <wp:docPr id="3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8305" cy="510540"/>
                        </a:xfrm>
                        <a:prstGeom prst="rect">
                          <a:avLst/>
                        </a:prstGeom>
                        <a:solidFill>
                          <a:srgbClr val="FFFFFF"/>
                        </a:solidFill>
                        <a:ln w="57150" cmpd="thickThin">
                          <a:solidFill>
                            <a:srgbClr val="000000"/>
                          </a:solidFill>
                          <a:miter lim="800000"/>
                          <a:headEnd/>
                          <a:tailEnd/>
                        </a:ln>
                      </wps:spPr>
                      <wps:txbx>
                        <w:txbxContent>
                          <w:p w14:paraId="30E4FCF8" w14:textId="77777777" w:rsidR="00CA0AD2" w:rsidRPr="00CD7240" w:rsidRDefault="00CA0AD2" w:rsidP="00CD7240">
                            <w:pPr>
                              <w:rPr>
                                <w:b/>
                                <w:bCs/>
                                <w:sz w:val="28"/>
                              </w:rPr>
                            </w:pPr>
                            <w:r w:rsidRPr="00CD7240">
                              <w:rPr>
                                <w:rFonts w:hint="cs"/>
                                <w:b/>
                                <w:bCs/>
                                <w:sz w:val="28"/>
                                <w:rtl/>
                              </w:rPr>
                              <w:t>تمام این سؤالات باید با احتیاط، توجه و مهربانی پرسیده شوند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48BE9B" id="Text Box 1" o:spid="_x0000_s1152" type="#_x0000_t202" style="position:absolute;left:0;text-align:left;margin-left:0;margin-top:21.75pt;width:332.15pt;height:40.2pt;z-index:-2514370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" strokeweight="4.5pt">
                <v:stroke linestyle="thickThin"/>
                <v:textbox>
                  <w:txbxContent>
                    <w:p w14:paraId="30E4FCF8" w14:textId="77777777" w:rsidR="00CA0AD2" w:rsidRPr="00CD7240" w:rsidRDefault="00CA0AD2" w:rsidP="00CD7240">
                      <w:pPr>
                        <w:rPr>
                          <w:b/>
                          <w:bCs/>
                          <w:sz w:val="28"/>
                        </w:rPr>
                      </w:pPr>
                      <w:r w:rsidRPr="00CD7240">
                        <w:rPr>
                          <w:rFonts w:hint="cs"/>
                          <w:b/>
                          <w:bCs/>
                          <w:sz w:val="28"/>
                          <w:rtl/>
                        </w:rPr>
                        <w:t>تمام این سؤالات باید با احتیاط، توجه و مهربانی پرسیده شوند</w:t>
                      </w:r>
                    </w:p>
                  </w:txbxContent>
                </v:textbox>
                <w10:wrap type="tight"/>
              </v:shape>
            </w:pict>
          </mc:Fallback>
        </mc:AlternateContent>
      </w:r>
    </w:p>
    <w:p w14:paraId="2BFE5E54" w14:textId="77777777" w:rsidR="00CD7240" w:rsidRPr="0009475A" w:rsidRDefault="00CD7240" w:rsidP="00CD7240">
      <w:pPr>
        <w:pStyle w:val="Style1"/>
        <w:widowControl w:val="0"/>
        <w:spacing w:after="0"/>
        <w:jc w:val="left"/>
        <w:rPr>
          <w:rFonts w:cs="B Nazanin"/>
          <w:color w:val="000000" w:themeColor="text1"/>
          <w:sz w:val="24"/>
          <w:szCs w:val="24"/>
        </w:rPr>
      </w:pPr>
    </w:p>
    <w:p w14:paraId="58757DC7" w14:textId="77777777" w:rsidR="00CD7240" w:rsidRPr="0009475A" w:rsidRDefault="00CD7240" w:rsidP="00CD7240">
      <w:pPr>
        <w:pStyle w:val="a3"/>
        <w:rPr>
          <w:rFonts w:cs="B Nazanin"/>
          <w:sz w:val="24"/>
          <w:rtl/>
        </w:rPr>
      </w:pPr>
      <w:bookmarkStart w:id="429" w:name="_Toc195404878"/>
    </w:p>
    <w:p w14:paraId="2E671D27" w14:textId="77777777" w:rsidR="00CD7240" w:rsidRPr="0009475A" w:rsidRDefault="00CD7240" w:rsidP="00CD7240">
      <w:pPr>
        <w:pStyle w:val="a1"/>
        <w:rPr>
          <w:rFonts w:cs="B Nazanin"/>
          <w:color w:val="000000" w:themeColor="text1"/>
          <w:szCs w:val="24"/>
          <w:rtl/>
        </w:rPr>
      </w:pPr>
    </w:p>
    <w:p w14:paraId="44D61D30" w14:textId="77777777" w:rsidR="00CD7240" w:rsidRPr="0009475A" w:rsidRDefault="00CD7240" w:rsidP="00CD7240">
      <w:pPr>
        <w:pStyle w:val="a3"/>
        <w:ind w:firstLine="0"/>
        <w:rPr>
          <w:rFonts w:cs="B Nazanin"/>
          <w:b/>
          <w:bCs/>
          <w:sz w:val="24"/>
        </w:rPr>
      </w:pPr>
      <w:r w:rsidRPr="0009475A">
        <w:rPr>
          <w:rFonts w:cs="B Nazanin"/>
          <w:b/>
          <w:bCs/>
          <w:sz w:val="24"/>
          <w:rtl/>
        </w:rPr>
        <w:t>چگونه شخص مستعد خودکشی را مدیریت کنید؟</w:t>
      </w:r>
      <w:bookmarkEnd w:id="429"/>
    </w:p>
    <w:p w14:paraId="652A80DE" w14:textId="77777777" w:rsidR="00CD7240" w:rsidRPr="0009475A" w:rsidRDefault="00CD7240" w:rsidP="00CD7240">
      <w:pPr>
        <w:pStyle w:val="a2"/>
        <w:rPr>
          <w:rFonts w:cs="B Nazanin"/>
          <w:color w:val="000000" w:themeColor="text1"/>
          <w:sz w:val="24"/>
          <w:szCs w:val="24"/>
          <w:rtl/>
        </w:rPr>
      </w:pPr>
      <w:bookmarkStart w:id="430" w:name="_Toc195404879"/>
      <w:bookmarkStart w:id="431" w:name="_Toc417907618"/>
      <w:bookmarkStart w:id="432" w:name="_Toc418666988"/>
      <w:r w:rsidRPr="0009475A">
        <w:rPr>
          <w:rFonts w:cs="B Nazanin"/>
          <w:color w:val="000000" w:themeColor="text1"/>
          <w:sz w:val="24"/>
          <w:szCs w:val="24"/>
          <w:rtl/>
        </w:rPr>
        <w:t>افراد کم خطر</w:t>
      </w:r>
      <w:bookmarkEnd w:id="430"/>
      <w:bookmarkEnd w:id="431"/>
      <w:bookmarkEnd w:id="432"/>
    </w:p>
    <w:p w14:paraId="2A9EBAF6" w14:textId="77777777" w:rsidR="00CD7240" w:rsidRPr="0009475A" w:rsidRDefault="00CD7240" w:rsidP="00CD7240">
      <w:pPr>
        <w:pStyle w:val="a3"/>
        <w:rPr>
          <w:rFonts w:cs="B Nazanin"/>
          <w:color w:val="000000" w:themeColor="text1"/>
          <w:sz w:val="24"/>
          <w:rtl/>
        </w:rPr>
      </w:pPr>
      <w:r w:rsidRPr="0009475A">
        <w:rPr>
          <w:rFonts w:cs="B Nazanin"/>
          <w:color w:val="000000" w:themeColor="text1"/>
          <w:sz w:val="24"/>
          <w:rtl/>
        </w:rPr>
        <w:t>فرد با افکار خودکشی مانند "نمی</w:t>
      </w:r>
      <w:r w:rsidRPr="0009475A">
        <w:rPr>
          <w:rFonts w:cs="B Nazanin" w:hint="cs"/>
          <w:color w:val="000000" w:themeColor="text1"/>
          <w:sz w:val="24"/>
          <w:rtl/>
        </w:rPr>
        <w:t>‌</w:t>
      </w:r>
      <w:r w:rsidRPr="0009475A">
        <w:rPr>
          <w:rFonts w:cs="B Nazanin"/>
          <w:color w:val="000000" w:themeColor="text1"/>
          <w:sz w:val="24"/>
          <w:rtl/>
        </w:rPr>
        <w:t>توانم ادامه دهم"</w:t>
      </w:r>
      <w:r w:rsidRPr="0009475A">
        <w:rPr>
          <w:rFonts w:cs="B Nazanin" w:hint="cs"/>
          <w:color w:val="000000" w:themeColor="text1"/>
          <w:sz w:val="24"/>
          <w:rtl/>
        </w:rPr>
        <w:t>ا</w:t>
      </w:r>
      <w:r w:rsidRPr="0009475A">
        <w:rPr>
          <w:rFonts w:cs="B Nazanin"/>
          <w:color w:val="000000" w:themeColor="text1"/>
          <w:sz w:val="24"/>
          <w:rtl/>
        </w:rPr>
        <w:t>یکاش مرده بودم" دارد اما نقشه</w:t>
      </w:r>
      <w:r w:rsidRPr="0009475A">
        <w:rPr>
          <w:rFonts w:cs="B Nazanin" w:hint="cs"/>
          <w:color w:val="000000" w:themeColor="text1"/>
          <w:sz w:val="24"/>
          <w:rtl/>
        </w:rPr>
        <w:t>‌</w:t>
      </w:r>
      <w:r w:rsidRPr="0009475A">
        <w:rPr>
          <w:rFonts w:cs="B Nazanin"/>
          <w:color w:val="000000" w:themeColor="text1"/>
          <w:sz w:val="24"/>
          <w:rtl/>
        </w:rPr>
        <w:t>ای برای اینکار نکشیده است.</w:t>
      </w:r>
    </w:p>
    <w:p w14:paraId="267741F1" w14:textId="77777777" w:rsidR="00AB33B9" w:rsidRPr="0009475A" w:rsidRDefault="00AB33B9" w:rsidP="00AB33B9">
      <w:pPr>
        <w:pStyle w:val="a3"/>
        <w:ind w:firstLine="0"/>
        <w:rPr>
          <w:rFonts w:cs="B Nazanin"/>
          <w:b/>
          <w:bCs/>
          <w:color w:val="000000" w:themeColor="text1"/>
          <w:sz w:val="24"/>
          <w:rtl/>
        </w:rPr>
      </w:pPr>
    </w:p>
    <w:p w14:paraId="48297478" w14:textId="77777777" w:rsidR="00CD7240" w:rsidRPr="0009475A" w:rsidRDefault="00CD7240" w:rsidP="00AB33B9">
      <w:pPr>
        <w:pStyle w:val="a3"/>
        <w:ind w:firstLine="0"/>
        <w:rPr>
          <w:rFonts w:cs="B Nazanin"/>
          <w:b/>
          <w:bCs/>
          <w:color w:val="000000" w:themeColor="text1"/>
          <w:sz w:val="24"/>
          <w:rtl/>
        </w:rPr>
      </w:pPr>
      <w:r w:rsidRPr="0009475A">
        <w:rPr>
          <w:rFonts w:cs="B Nazanin"/>
          <w:b/>
          <w:bCs/>
          <w:color w:val="000000" w:themeColor="text1"/>
          <w:sz w:val="24"/>
          <w:rtl/>
        </w:rPr>
        <w:t>کارهایی که باید انجام دهید:</w:t>
      </w:r>
    </w:p>
    <w:p w14:paraId="79660917" w14:textId="77777777" w:rsidR="00CD7240" w:rsidRPr="0009475A" w:rsidRDefault="00CD7240" w:rsidP="00AB33B9">
      <w:pPr>
        <w:pStyle w:val="a0"/>
        <w:rPr>
          <w:rFonts w:cs="B Nazanin"/>
          <w:sz w:val="24"/>
        </w:rPr>
      </w:pPr>
      <w:r w:rsidRPr="0009475A">
        <w:rPr>
          <w:rFonts w:cs="B Nazanin"/>
          <w:sz w:val="24"/>
          <w:rtl/>
        </w:rPr>
        <w:t>ازلحاظ هیجانی وی را حمایت کنید</w:t>
      </w:r>
    </w:p>
    <w:p w14:paraId="5A77ADF7" w14:textId="77777777" w:rsidR="00CD7240" w:rsidRPr="0009475A" w:rsidRDefault="00CD7240" w:rsidP="00AB33B9">
      <w:pPr>
        <w:pStyle w:val="a0"/>
        <w:rPr>
          <w:rFonts w:cs="B Nazanin"/>
          <w:sz w:val="24"/>
        </w:rPr>
      </w:pPr>
      <w:r w:rsidRPr="0009475A">
        <w:rPr>
          <w:rFonts w:cs="B Nazanin"/>
          <w:sz w:val="24"/>
          <w:rtl/>
        </w:rPr>
        <w:t>با افکر خودکشی کار کنید. هرچه شخص واضحتر راجع به فقدان،تنهایی،و بی</w:t>
      </w:r>
      <w:r w:rsidRPr="0009475A">
        <w:rPr>
          <w:rFonts w:cs="B Nazanin" w:hint="cs"/>
          <w:sz w:val="24"/>
          <w:rtl/>
        </w:rPr>
        <w:t>‌</w:t>
      </w:r>
      <w:r w:rsidRPr="0009475A">
        <w:rPr>
          <w:rFonts w:cs="B Nazanin"/>
          <w:sz w:val="24"/>
          <w:rtl/>
        </w:rPr>
        <w:t>ارزشی صحبت کند کمتر دچار بحران هیجانی می‌شود. وقتی بحران تمام می‌شود شخص در این فکر فرو میرود که چکار کند .این مراحل بسیار مهم و سرنوشت ساز است ،همانطور که هیچ کس انتظار ندارد فردی که تصمیم برای مرگ گرفته بتواند تصمیم خود را عوض کند و مجددا</w:t>
      </w:r>
      <w:r w:rsidRPr="0009475A">
        <w:rPr>
          <w:rFonts w:cs="B Nazanin" w:hint="cs"/>
          <w:sz w:val="24"/>
          <w:rtl/>
        </w:rPr>
        <w:t>ً</w:t>
      </w:r>
      <w:r w:rsidRPr="0009475A">
        <w:rPr>
          <w:rFonts w:cs="B Nazanin"/>
          <w:sz w:val="24"/>
          <w:rtl/>
        </w:rPr>
        <w:t xml:space="preserve"> برای زندگی تصمیم بگیرد</w:t>
      </w:r>
    </w:p>
    <w:p w14:paraId="3C59CB40" w14:textId="77777777" w:rsidR="00CD7240" w:rsidRPr="0009475A" w:rsidRDefault="00CD7240" w:rsidP="00AB33B9">
      <w:pPr>
        <w:pStyle w:val="a0"/>
        <w:rPr>
          <w:rFonts w:cs="B Nazanin"/>
          <w:sz w:val="24"/>
        </w:rPr>
      </w:pPr>
      <w:r w:rsidRPr="0009475A">
        <w:rPr>
          <w:rFonts w:cs="B Nazanin"/>
          <w:sz w:val="24"/>
          <w:rtl/>
        </w:rPr>
        <w:t>بر توانایی</w:t>
      </w:r>
      <w:r w:rsidRPr="0009475A">
        <w:rPr>
          <w:rFonts w:cs="B Nazanin" w:hint="cs"/>
          <w:sz w:val="24"/>
          <w:rtl/>
        </w:rPr>
        <w:t>‌</w:t>
      </w:r>
      <w:r w:rsidRPr="0009475A">
        <w:rPr>
          <w:rFonts w:cs="B Nazanin"/>
          <w:sz w:val="24"/>
          <w:rtl/>
        </w:rPr>
        <w:t>های مثبت فرد</w:t>
      </w:r>
      <w:r w:rsidR="00E5324F" w:rsidRPr="0009475A">
        <w:rPr>
          <w:rFonts w:cs="B Nazanin"/>
          <w:sz w:val="24"/>
          <w:rtl/>
        </w:rPr>
        <w:t xml:space="preserve"> تأکید</w:t>
      </w:r>
      <w:r w:rsidRPr="0009475A">
        <w:rPr>
          <w:rFonts w:cs="B Nazanin"/>
          <w:sz w:val="24"/>
          <w:rtl/>
        </w:rPr>
        <w:t xml:space="preserve"> کنید از طریق صحبت با او درباره اینکه آن شخص مشکلات قبلی</w:t>
      </w:r>
      <w:r w:rsidRPr="0009475A">
        <w:rPr>
          <w:rFonts w:cs="B Nazanin" w:hint="cs"/>
          <w:sz w:val="24"/>
          <w:rtl/>
        </w:rPr>
        <w:t>‌</w:t>
      </w:r>
      <w:r w:rsidRPr="0009475A">
        <w:rPr>
          <w:rFonts w:cs="B Nazanin"/>
          <w:sz w:val="24"/>
          <w:rtl/>
        </w:rPr>
        <w:t>اش را چگونه بدون خودکشی حل کرده است .</w:t>
      </w:r>
    </w:p>
    <w:p w14:paraId="5BD72D04" w14:textId="77777777" w:rsidR="00CD7240" w:rsidRPr="0009475A" w:rsidRDefault="00CD7240" w:rsidP="00AB33B9">
      <w:pPr>
        <w:pStyle w:val="a0"/>
        <w:rPr>
          <w:rFonts w:cs="B Nazanin"/>
          <w:sz w:val="24"/>
        </w:rPr>
      </w:pPr>
      <w:r w:rsidRPr="0009475A">
        <w:rPr>
          <w:rFonts w:cs="B Nazanin"/>
          <w:sz w:val="24"/>
          <w:rtl/>
        </w:rPr>
        <w:t>فرد را به کارشناسان بهداشت روان یا پزشک ارجاع دهید.</w:t>
      </w:r>
    </w:p>
    <w:p w14:paraId="68E6D954" w14:textId="77777777" w:rsidR="00CD7240" w:rsidRPr="0009475A" w:rsidRDefault="00CD7240" w:rsidP="00AB33B9">
      <w:pPr>
        <w:pStyle w:val="a0"/>
        <w:rPr>
          <w:rFonts w:cs="B Nazanin"/>
          <w:sz w:val="24"/>
        </w:rPr>
      </w:pPr>
      <w:r w:rsidRPr="0009475A">
        <w:rPr>
          <w:rFonts w:cs="B Nazanin"/>
          <w:sz w:val="24"/>
          <w:rtl/>
        </w:rPr>
        <w:t>در فاصله‌های زمانی منظم با فرد ملاقات داشته باشید.</w:t>
      </w:r>
    </w:p>
    <w:p w14:paraId="7B2C5469" w14:textId="77777777" w:rsidR="00CD7240" w:rsidRPr="0009475A" w:rsidRDefault="00CD7240" w:rsidP="00CD7240">
      <w:pPr>
        <w:pStyle w:val="a3"/>
        <w:rPr>
          <w:rFonts w:cs="B Nazanin"/>
          <w:color w:val="000000" w:themeColor="text1"/>
          <w:sz w:val="24"/>
          <w:rtl/>
        </w:rPr>
      </w:pPr>
    </w:p>
    <w:p w14:paraId="6EAF4BBC" w14:textId="77777777" w:rsidR="00CD7240" w:rsidRPr="0009475A" w:rsidRDefault="00CD7240" w:rsidP="00CD7240">
      <w:pPr>
        <w:pStyle w:val="a2"/>
        <w:rPr>
          <w:rFonts w:cs="B Nazanin"/>
          <w:color w:val="000000" w:themeColor="text1"/>
          <w:sz w:val="24"/>
          <w:szCs w:val="24"/>
          <w:rtl/>
        </w:rPr>
      </w:pPr>
      <w:bookmarkStart w:id="433" w:name="_Toc195404880"/>
      <w:bookmarkStart w:id="434" w:name="_Toc417907619"/>
      <w:bookmarkStart w:id="435" w:name="_Toc418666989"/>
      <w:r w:rsidRPr="0009475A">
        <w:rPr>
          <w:rFonts w:cs="B Nazanin"/>
          <w:color w:val="000000" w:themeColor="text1"/>
          <w:sz w:val="24"/>
          <w:szCs w:val="24"/>
          <w:rtl/>
        </w:rPr>
        <w:t>افراد با خطر متوسط</w:t>
      </w:r>
      <w:bookmarkEnd w:id="433"/>
      <w:bookmarkEnd w:id="434"/>
      <w:bookmarkEnd w:id="435"/>
    </w:p>
    <w:p w14:paraId="55F9546C" w14:textId="77777777" w:rsidR="00CD7240" w:rsidRPr="0009475A" w:rsidRDefault="00CD7240" w:rsidP="00AB33B9">
      <w:pPr>
        <w:pStyle w:val="a3"/>
        <w:rPr>
          <w:rFonts w:cs="B Nazanin"/>
          <w:spacing w:val="-6"/>
          <w:sz w:val="24"/>
          <w:rtl/>
        </w:rPr>
      </w:pPr>
      <w:r w:rsidRPr="0009475A">
        <w:rPr>
          <w:rFonts w:cs="B Nazanin"/>
          <w:spacing w:val="-6"/>
          <w:sz w:val="24"/>
          <w:rtl/>
        </w:rPr>
        <w:t>فرد افکار خودکشی و طرح و برنامه</w:t>
      </w:r>
      <w:r w:rsidRPr="0009475A">
        <w:rPr>
          <w:rFonts w:cs="B Nazanin" w:hint="cs"/>
          <w:spacing w:val="-6"/>
          <w:sz w:val="24"/>
          <w:rtl/>
        </w:rPr>
        <w:t>‌</w:t>
      </w:r>
      <w:r w:rsidRPr="0009475A">
        <w:rPr>
          <w:rFonts w:cs="B Nazanin"/>
          <w:spacing w:val="-6"/>
          <w:sz w:val="24"/>
          <w:rtl/>
        </w:rPr>
        <w:t>ریزی برای اینکار  دارد ولی تصمیم فوری برای خودکشی ندارد.</w:t>
      </w:r>
    </w:p>
    <w:p w14:paraId="59288714" w14:textId="77777777" w:rsidR="00AB33B9" w:rsidRPr="0009475A" w:rsidRDefault="00AB33B9" w:rsidP="00C81FD7">
      <w:pPr>
        <w:pStyle w:val="a3"/>
        <w:ind w:firstLine="0"/>
        <w:rPr>
          <w:rFonts w:cs="B Nazanin"/>
          <w:sz w:val="24"/>
          <w:rtl/>
        </w:rPr>
      </w:pPr>
    </w:p>
    <w:p w14:paraId="02D2EDED" w14:textId="77777777" w:rsidR="00CD7240" w:rsidRPr="0009475A" w:rsidRDefault="00CD7240" w:rsidP="00AB33B9">
      <w:pPr>
        <w:pStyle w:val="a3"/>
        <w:ind w:firstLine="0"/>
        <w:rPr>
          <w:rFonts w:cs="B Nazanin"/>
          <w:b/>
          <w:bCs/>
          <w:sz w:val="24"/>
          <w:rtl/>
        </w:rPr>
      </w:pPr>
      <w:r w:rsidRPr="0009475A">
        <w:rPr>
          <w:rFonts w:cs="B Nazanin"/>
          <w:b/>
          <w:bCs/>
          <w:sz w:val="24"/>
          <w:rtl/>
        </w:rPr>
        <w:t>کار</w:t>
      </w:r>
      <w:r w:rsidRPr="0009475A">
        <w:rPr>
          <w:rFonts w:cs="B Nazanin" w:hint="cs"/>
          <w:b/>
          <w:bCs/>
          <w:sz w:val="24"/>
          <w:rtl/>
        </w:rPr>
        <w:t>ه</w:t>
      </w:r>
      <w:r w:rsidRPr="0009475A">
        <w:rPr>
          <w:rFonts w:cs="B Nazanin"/>
          <w:b/>
          <w:bCs/>
          <w:sz w:val="24"/>
          <w:rtl/>
        </w:rPr>
        <w:t>ایی که باید انجام دهید</w:t>
      </w:r>
    </w:p>
    <w:p w14:paraId="70FE4089" w14:textId="77777777" w:rsidR="00CD7240" w:rsidRPr="0009475A" w:rsidRDefault="00CD7240" w:rsidP="00AB33B9">
      <w:pPr>
        <w:pStyle w:val="a0"/>
        <w:rPr>
          <w:rFonts w:cs="B Nazanin"/>
          <w:sz w:val="24"/>
        </w:rPr>
      </w:pPr>
      <w:r w:rsidRPr="0009475A">
        <w:rPr>
          <w:rFonts w:cs="B Nazanin"/>
          <w:sz w:val="24"/>
          <w:rtl/>
        </w:rPr>
        <w:t>از لحاظ هیجانی وی را حمایت کنید. با احساسات خودکشی بیمار کار کنید و بر توانایی</w:t>
      </w:r>
      <w:r w:rsidRPr="0009475A">
        <w:rPr>
          <w:rFonts w:cs="B Nazanin" w:hint="cs"/>
          <w:sz w:val="24"/>
          <w:rtl/>
        </w:rPr>
        <w:t>‌</w:t>
      </w:r>
      <w:r w:rsidRPr="0009475A">
        <w:rPr>
          <w:rFonts w:cs="B Nazanin"/>
          <w:sz w:val="24"/>
          <w:rtl/>
        </w:rPr>
        <w:t>های مثبت فرد تمرکز کنید و مراحل زیر را به ترتیب انجام دهید.</w:t>
      </w:r>
    </w:p>
    <w:p w14:paraId="64FEC4C0" w14:textId="77777777" w:rsidR="00CD7240" w:rsidRPr="0009475A" w:rsidRDefault="00CD7240" w:rsidP="00AB33B9">
      <w:pPr>
        <w:pStyle w:val="a0"/>
        <w:rPr>
          <w:rFonts w:cs="B Nazanin"/>
          <w:sz w:val="24"/>
        </w:rPr>
      </w:pPr>
      <w:r w:rsidRPr="0009475A">
        <w:rPr>
          <w:rFonts w:cs="B Nazanin"/>
          <w:sz w:val="24"/>
          <w:rtl/>
        </w:rPr>
        <w:t>از دودلی وی استفاده کنید، کارکنان بهداشتی باید بر دودلی فرد تمرکز کنند و تمایل برای زنده ماندن را در وی تقویت کنند.</w:t>
      </w:r>
    </w:p>
    <w:p w14:paraId="1CCEE9C5" w14:textId="77777777" w:rsidR="00CD7240" w:rsidRPr="0009475A" w:rsidRDefault="00CD7240" w:rsidP="00AB33B9">
      <w:pPr>
        <w:pStyle w:val="a0"/>
        <w:rPr>
          <w:rFonts w:cs="B Nazanin"/>
          <w:sz w:val="24"/>
        </w:rPr>
      </w:pPr>
      <w:r w:rsidRPr="0009475A">
        <w:rPr>
          <w:rFonts w:cs="B Nazanin"/>
          <w:sz w:val="24"/>
          <w:rtl/>
        </w:rPr>
        <w:t>راه</w:t>
      </w:r>
      <w:r w:rsidRPr="0009475A">
        <w:rPr>
          <w:rFonts w:cs="B Nazanin" w:hint="cs"/>
          <w:sz w:val="24"/>
          <w:rtl/>
        </w:rPr>
        <w:t>‌</w:t>
      </w:r>
      <w:r w:rsidRPr="0009475A">
        <w:rPr>
          <w:rFonts w:cs="B Nazanin"/>
          <w:sz w:val="24"/>
          <w:rtl/>
        </w:rPr>
        <w:t>های دیگر به غیر از خودکشی را شرح و بسط دهید حتی اگر آنها راه حل</w:t>
      </w:r>
      <w:r w:rsidRPr="0009475A">
        <w:rPr>
          <w:rFonts w:cs="B Nazanin" w:hint="cs"/>
          <w:sz w:val="24"/>
          <w:rtl/>
        </w:rPr>
        <w:t>‌</w:t>
      </w:r>
      <w:r w:rsidRPr="0009475A">
        <w:rPr>
          <w:rFonts w:cs="B Nazanin"/>
          <w:sz w:val="24"/>
          <w:rtl/>
        </w:rPr>
        <w:t>های ایده</w:t>
      </w:r>
      <w:r w:rsidRPr="0009475A">
        <w:rPr>
          <w:rFonts w:cs="B Nazanin" w:hint="cs"/>
          <w:sz w:val="24"/>
          <w:rtl/>
        </w:rPr>
        <w:t>‌</w:t>
      </w:r>
      <w:r w:rsidRPr="0009475A">
        <w:rPr>
          <w:rFonts w:cs="B Nazanin"/>
          <w:sz w:val="24"/>
          <w:rtl/>
        </w:rPr>
        <w:t>آل نباشند به این امید که شخص حداقل به یکی از آنها را توجه کند.</w:t>
      </w:r>
    </w:p>
    <w:p w14:paraId="48EAF33F" w14:textId="77777777" w:rsidR="00CD7240" w:rsidRPr="0009475A" w:rsidRDefault="00CD7240" w:rsidP="00AB33B9">
      <w:pPr>
        <w:pStyle w:val="a0"/>
        <w:rPr>
          <w:rFonts w:cs="B Nazanin"/>
          <w:sz w:val="24"/>
        </w:rPr>
      </w:pPr>
      <w:r w:rsidRPr="0009475A">
        <w:rPr>
          <w:rFonts w:cs="B Nazanin"/>
          <w:sz w:val="24"/>
          <w:rtl/>
        </w:rPr>
        <w:t>قراردادی با فرد ببندید و از وی قول بگیرید که وی بدون تماس با کارکنان بهداشتی وبرای مدت زمان معینی خودکشی نخواهد کرد(قرارداد عدم خودکشی)</w:t>
      </w:r>
      <w:r w:rsidRPr="0009475A">
        <w:rPr>
          <w:rFonts w:cs="B Nazanin" w:hint="cs"/>
          <w:sz w:val="24"/>
          <w:rtl/>
        </w:rPr>
        <w:t>.</w:t>
      </w:r>
    </w:p>
    <w:p w14:paraId="78829911" w14:textId="77777777" w:rsidR="00CD7240" w:rsidRPr="0009475A" w:rsidRDefault="00CD7240" w:rsidP="00AB33B9">
      <w:pPr>
        <w:pStyle w:val="a0"/>
        <w:rPr>
          <w:rFonts w:cs="B Nazanin"/>
          <w:sz w:val="24"/>
        </w:rPr>
      </w:pPr>
      <w:r w:rsidRPr="0009475A">
        <w:rPr>
          <w:rFonts w:cs="B Nazanin"/>
          <w:sz w:val="24"/>
          <w:rtl/>
        </w:rPr>
        <w:t>فرد را به روانپزشک،مشاور یا پزشک ارجاع دهید و هرچه سریعتر برای او وقت ملاقات بگیرید.</w:t>
      </w:r>
    </w:p>
    <w:p w14:paraId="45371191" w14:textId="77777777" w:rsidR="00CD7240" w:rsidRPr="0009475A" w:rsidRDefault="00CD7240" w:rsidP="00AB33B9">
      <w:pPr>
        <w:pStyle w:val="a0"/>
        <w:rPr>
          <w:rFonts w:cs="B Nazanin"/>
          <w:sz w:val="24"/>
        </w:rPr>
      </w:pPr>
      <w:r w:rsidRPr="0009475A">
        <w:rPr>
          <w:rFonts w:cs="B Nazanin"/>
          <w:sz w:val="24"/>
          <w:rtl/>
        </w:rPr>
        <w:t>با خانواده،دوستان، وهمکاران فرد تماس بگیرید و حمایت آنها را جلب کنید.</w:t>
      </w:r>
    </w:p>
    <w:p w14:paraId="6CA9D332" w14:textId="77777777" w:rsidR="00AB33B9" w:rsidRPr="0009475A" w:rsidRDefault="00AB33B9" w:rsidP="00AB33B9">
      <w:pPr>
        <w:pStyle w:val="a3"/>
        <w:rPr>
          <w:rFonts w:cs="B Nazanin"/>
          <w:sz w:val="24"/>
          <w:rtl/>
        </w:rPr>
      </w:pPr>
      <w:bookmarkStart w:id="436" w:name="_Toc195404881"/>
    </w:p>
    <w:p w14:paraId="4A18181B" w14:textId="77777777" w:rsidR="00CD7240" w:rsidRPr="0009475A" w:rsidRDefault="00CD7240" w:rsidP="00CD7240">
      <w:pPr>
        <w:pStyle w:val="a2"/>
        <w:rPr>
          <w:rFonts w:cs="B Nazanin"/>
          <w:color w:val="000000" w:themeColor="text1"/>
          <w:sz w:val="24"/>
          <w:szCs w:val="24"/>
          <w:rtl/>
        </w:rPr>
      </w:pPr>
      <w:bookmarkStart w:id="437" w:name="_Toc417907620"/>
      <w:bookmarkStart w:id="438" w:name="_Toc418666990"/>
      <w:r w:rsidRPr="0009475A">
        <w:rPr>
          <w:rFonts w:cs="B Nazanin"/>
          <w:color w:val="000000" w:themeColor="text1"/>
          <w:sz w:val="24"/>
          <w:szCs w:val="24"/>
          <w:rtl/>
        </w:rPr>
        <w:t>افراد پرخطر</w:t>
      </w:r>
      <w:bookmarkEnd w:id="436"/>
      <w:bookmarkEnd w:id="437"/>
      <w:bookmarkEnd w:id="438"/>
    </w:p>
    <w:p w14:paraId="19618FDD" w14:textId="77777777" w:rsidR="00CD7240" w:rsidRPr="0009475A" w:rsidRDefault="00CD7240" w:rsidP="00AB33B9">
      <w:pPr>
        <w:pStyle w:val="a3"/>
        <w:rPr>
          <w:rFonts w:cs="B Nazanin"/>
          <w:spacing w:val="-6"/>
          <w:sz w:val="24"/>
          <w:rtl/>
        </w:rPr>
      </w:pPr>
      <w:r w:rsidRPr="0009475A">
        <w:rPr>
          <w:rFonts w:cs="B Nazanin"/>
          <w:spacing w:val="-6"/>
          <w:sz w:val="24"/>
          <w:rtl/>
        </w:rPr>
        <w:t>فرد برای خودکشی نقشه قطعی دارد ،ابزار آن را در اختیار دارد و تصمیم دارد فورا" آن را عملی سازد.</w:t>
      </w:r>
    </w:p>
    <w:p w14:paraId="4ED8D2C6" w14:textId="77777777" w:rsidR="00CD7240" w:rsidRPr="0009475A" w:rsidRDefault="00CD7240" w:rsidP="00AB33B9">
      <w:pPr>
        <w:pStyle w:val="a3"/>
        <w:ind w:firstLine="0"/>
        <w:rPr>
          <w:rFonts w:cs="B Nazanin"/>
          <w:b/>
          <w:bCs/>
          <w:sz w:val="24"/>
          <w:rtl/>
        </w:rPr>
      </w:pPr>
      <w:r w:rsidRPr="0009475A">
        <w:rPr>
          <w:rFonts w:cs="B Nazanin"/>
          <w:b/>
          <w:bCs/>
          <w:sz w:val="24"/>
          <w:rtl/>
        </w:rPr>
        <w:lastRenderedPageBreak/>
        <w:t>کارهایی که باید انجام دهید</w:t>
      </w:r>
    </w:p>
    <w:p w14:paraId="6F1AC653" w14:textId="77777777" w:rsidR="00CD7240" w:rsidRPr="0009475A" w:rsidRDefault="00CD7240" w:rsidP="00AB33B9">
      <w:pPr>
        <w:pStyle w:val="a0"/>
        <w:rPr>
          <w:rFonts w:cs="B Nazanin"/>
          <w:sz w:val="24"/>
        </w:rPr>
      </w:pPr>
      <w:r w:rsidRPr="0009475A">
        <w:rPr>
          <w:rFonts w:cs="B Nazanin"/>
          <w:sz w:val="24"/>
          <w:rtl/>
        </w:rPr>
        <w:t>شخص را تنها نگذارید،پیش او بمانید.</w:t>
      </w:r>
    </w:p>
    <w:p w14:paraId="71375A88" w14:textId="77777777" w:rsidR="00CD7240" w:rsidRPr="0009475A" w:rsidRDefault="00CD7240" w:rsidP="00AB33B9">
      <w:pPr>
        <w:pStyle w:val="a0"/>
        <w:rPr>
          <w:rFonts w:cs="B Nazanin"/>
          <w:sz w:val="24"/>
        </w:rPr>
      </w:pPr>
      <w:r w:rsidRPr="0009475A">
        <w:rPr>
          <w:rFonts w:cs="B Nazanin"/>
          <w:sz w:val="24"/>
          <w:rtl/>
        </w:rPr>
        <w:t>به آرامی و مهربانی با او صحبت کنید،</w:t>
      </w:r>
      <w:r w:rsidRPr="0009475A">
        <w:rPr>
          <w:rFonts w:cs="B Nazanin" w:hint="cs"/>
          <w:sz w:val="24"/>
          <w:rtl/>
        </w:rPr>
        <w:t xml:space="preserve"> ق</w:t>
      </w:r>
      <w:r w:rsidRPr="0009475A">
        <w:rPr>
          <w:rFonts w:cs="B Nazanin"/>
          <w:sz w:val="24"/>
          <w:rtl/>
        </w:rPr>
        <w:t>رص،چاقو، اسلحه و سموم نباتی را از دسترس او دور کنید(دورکردن ابزار خودکشی)</w:t>
      </w:r>
      <w:r w:rsidRPr="0009475A">
        <w:rPr>
          <w:rFonts w:cs="B Nazanin" w:hint="cs"/>
          <w:sz w:val="24"/>
          <w:rtl/>
        </w:rPr>
        <w:t>.</w:t>
      </w:r>
    </w:p>
    <w:p w14:paraId="73990153" w14:textId="77777777" w:rsidR="00CD7240" w:rsidRPr="0009475A" w:rsidRDefault="00CD7240" w:rsidP="00AB33B9">
      <w:pPr>
        <w:pStyle w:val="a0"/>
        <w:rPr>
          <w:rFonts w:cs="B Nazanin"/>
          <w:sz w:val="24"/>
        </w:rPr>
      </w:pPr>
      <w:r w:rsidRPr="0009475A">
        <w:rPr>
          <w:rFonts w:cs="B Nazanin"/>
          <w:sz w:val="24"/>
          <w:rtl/>
        </w:rPr>
        <w:t>با او قراردا</w:t>
      </w:r>
      <w:r w:rsidRPr="0009475A">
        <w:rPr>
          <w:rFonts w:cs="B Nazanin" w:hint="cs"/>
          <w:sz w:val="24"/>
          <w:rtl/>
        </w:rPr>
        <w:t>د</w:t>
      </w:r>
      <w:r w:rsidRPr="0009475A">
        <w:rPr>
          <w:rFonts w:cs="B Nazanin"/>
          <w:sz w:val="24"/>
          <w:rtl/>
        </w:rPr>
        <w:t>ی ببندید(قرارداد عدم خودکشی)</w:t>
      </w:r>
      <w:r w:rsidRPr="0009475A">
        <w:rPr>
          <w:rFonts w:cs="B Nazanin" w:hint="cs"/>
          <w:sz w:val="24"/>
          <w:rtl/>
        </w:rPr>
        <w:t>.</w:t>
      </w:r>
    </w:p>
    <w:p w14:paraId="4FD4B8F9" w14:textId="77777777" w:rsidR="00CD7240" w:rsidRPr="0009475A" w:rsidRDefault="00CD7240" w:rsidP="00AB33B9">
      <w:pPr>
        <w:pStyle w:val="a0"/>
        <w:rPr>
          <w:rFonts w:cs="B Nazanin"/>
          <w:sz w:val="24"/>
        </w:rPr>
      </w:pPr>
      <w:r w:rsidRPr="0009475A">
        <w:rPr>
          <w:rFonts w:cs="B Nazanin"/>
          <w:sz w:val="24"/>
          <w:rtl/>
        </w:rPr>
        <w:t>سریعا</w:t>
      </w:r>
      <w:r w:rsidRPr="0009475A">
        <w:rPr>
          <w:rFonts w:cs="B Nazanin" w:hint="cs"/>
          <w:sz w:val="24"/>
          <w:rtl/>
        </w:rPr>
        <w:t xml:space="preserve">ً </w:t>
      </w:r>
      <w:r w:rsidRPr="0009475A">
        <w:rPr>
          <w:rFonts w:cs="B Nazanin"/>
          <w:sz w:val="24"/>
          <w:rtl/>
        </w:rPr>
        <w:t>با پزشک یا کارشناس بهداست روان تماس بگیرید،آمبولانس را خبر کنید و شرایط بستری شدن وی را فراهم کنید.</w:t>
      </w:r>
    </w:p>
    <w:p w14:paraId="2EC910FC" w14:textId="77777777" w:rsidR="00CD7240" w:rsidRPr="0009475A" w:rsidRDefault="00CD7240" w:rsidP="00AB33B9">
      <w:pPr>
        <w:pStyle w:val="a0"/>
        <w:rPr>
          <w:rFonts w:cs="B Nazanin"/>
          <w:sz w:val="24"/>
        </w:rPr>
      </w:pPr>
      <w:r w:rsidRPr="0009475A">
        <w:rPr>
          <w:rFonts w:cs="B Nazanin"/>
          <w:sz w:val="24"/>
          <w:rtl/>
        </w:rPr>
        <w:t>به خانواده خبر دهید و حمایت آنها را جلب کنید.</w:t>
      </w:r>
    </w:p>
    <w:p w14:paraId="729D55EE" w14:textId="77777777" w:rsidR="00CD7240" w:rsidRPr="0009475A" w:rsidRDefault="00CD7240" w:rsidP="00AB33B9">
      <w:pPr>
        <w:pStyle w:val="a3"/>
        <w:rPr>
          <w:rFonts w:cs="B Nazanin"/>
          <w:sz w:val="24"/>
          <w:rtl/>
        </w:rPr>
      </w:pPr>
    </w:p>
    <w:p w14:paraId="18F6891E" w14:textId="77777777" w:rsidR="00CD7240" w:rsidRPr="0009475A" w:rsidRDefault="00CD7240" w:rsidP="00AB33B9">
      <w:pPr>
        <w:pStyle w:val="a2"/>
        <w:rPr>
          <w:rFonts w:cs="B Nazanin"/>
          <w:color w:val="000000" w:themeColor="text1"/>
          <w:sz w:val="24"/>
          <w:szCs w:val="24"/>
          <w:rtl/>
        </w:rPr>
      </w:pPr>
      <w:bookmarkStart w:id="439" w:name="_Toc195404882"/>
      <w:bookmarkStart w:id="440" w:name="_Toc417907621"/>
      <w:bookmarkStart w:id="441" w:name="_Toc418666991"/>
      <w:r w:rsidRPr="0009475A">
        <w:rPr>
          <w:rFonts w:cs="B Nazanin"/>
          <w:color w:val="000000" w:themeColor="text1"/>
          <w:sz w:val="24"/>
          <w:szCs w:val="24"/>
          <w:rtl/>
        </w:rPr>
        <w:t>ارجاع دادن فرد مستعد خودکشی</w:t>
      </w:r>
      <w:bookmarkEnd w:id="439"/>
      <w:bookmarkEnd w:id="440"/>
      <w:bookmarkEnd w:id="441"/>
    </w:p>
    <w:p w14:paraId="44F70EE7" w14:textId="77777777" w:rsidR="00CD7240" w:rsidRPr="0009475A" w:rsidRDefault="00CD7240" w:rsidP="00CD7240">
      <w:pPr>
        <w:pStyle w:val="a2"/>
        <w:rPr>
          <w:rFonts w:cs="B Nazanin"/>
          <w:color w:val="000000" w:themeColor="text1"/>
          <w:sz w:val="24"/>
          <w:szCs w:val="24"/>
          <w:rtl/>
        </w:rPr>
      </w:pPr>
      <w:bookmarkStart w:id="442" w:name="_Toc195404883"/>
      <w:bookmarkStart w:id="443" w:name="_Toc417907622"/>
      <w:bookmarkStart w:id="444" w:name="_Toc418666992"/>
      <w:r w:rsidRPr="0009475A">
        <w:rPr>
          <w:rFonts w:cs="B Nazanin"/>
          <w:color w:val="000000" w:themeColor="text1"/>
          <w:sz w:val="24"/>
          <w:szCs w:val="24"/>
          <w:rtl/>
        </w:rPr>
        <w:t>کی ارجاع دهید</w:t>
      </w:r>
      <w:bookmarkEnd w:id="442"/>
      <w:bookmarkEnd w:id="443"/>
      <w:bookmarkEnd w:id="444"/>
    </w:p>
    <w:p w14:paraId="550386F0" w14:textId="77777777" w:rsidR="00CD7240" w:rsidRPr="0009475A" w:rsidRDefault="00CD7240" w:rsidP="00AB33B9">
      <w:pPr>
        <w:pStyle w:val="a3"/>
        <w:rPr>
          <w:rFonts w:cs="B Nazanin"/>
          <w:sz w:val="24"/>
          <w:rtl/>
        </w:rPr>
      </w:pPr>
      <w:r w:rsidRPr="0009475A">
        <w:rPr>
          <w:rFonts w:cs="B Nazanin"/>
          <w:sz w:val="24"/>
          <w:rtl/>
        </w:rPr>
        <w:t>وقتی که شخص موارد زیر را داشته باشد</w:t>
      </w:r>
    </w:p>
    <w:p w14:paraId="035C88EC" w14:textId="77777777" w:rsidR="00CD7240" w:rsidRPr="0009475A" w:rsidRDefault="00CD7240" w:rsidP="00AB33B9">
      <w:pPr>
        <w:pStyle w:val="a0"/>
        <w:rPr>
          <w:rFonts w:cs="B Nazanin"/>
          <w:sz w:val="24"/>
        </w:rPr>
      </w:pPr>
      <w:r w:rsidRPr="0009475A">
        <w:rPr>
          <w:rFonts w:cs="B Nazanin"/>
          <w:sz w:val="24"/>
          <w:rtl/>
        </w:rPr>
        <w:t>بیماری روانپزشکی</w:t>
      </w:r>
    </w:p>
    <w:p w14:paraId="0FFD7026" w14:textId="77777777" w:rsidR="00CD7240" w:rsidRPr="0009475A" w:rsidRDefault="00CD7240" w:rsidP="00AB33B9">
      <w:pPr>
        <w:pStyle w:val="a0"/>
        <w:rPr>
          <w:rFonts w:cs="B Nazanin"/>
          <w:sz w:val="24"/>
        </w:rPr>
      </w:pPr>
      <w:r w:rsidRPr="0009475A">
        <w:rPr>
          <w:rFonts w:cs="B Nazanin"/>
          <w:sz w:val="24"/>
          <w:rtl/>
        </w:rPr>
        <w:t>سابقه قبلی اقدام به خودکشی</w:t>
      </w:r>
    </w:p>
    <w:p w14:paraId="08C40DF1" w14:textId="77777777" w:rsidR="00CD7240" w:rsidRPr="0009475A" w:rsidRDefault="00CD7240" w:rsidP="00AB33B9">
      <w:pPr>
        <w:pStyle w:val="a0"/>
        <w:rPr>
          <w:rFonts w:cs="B Nazanin"/>
          <w:sz w:val="24"/>
        </w:rPr>
      </w:pPr>
      <w:r w:rsidRPr="0009475A">
        <w:rPr>
          <w:rFonts w:cs="B Nazanin"/>
          <w:sz w:val="24"/>
          <w:rtl/>
        </w:rPr>
        <w:t>سابقه فامیلی خودکشی، الکلیسم، یا بیماری روانپزشکی</w:t>
      </w:r>
    </w:p>
    <w:p w14:paraId="64578980" w14:textId="77777777" w:rsidR="00CD7240" w:rsidRPr="0009475A" w:rsidRDefault="00CD7240" w:rsidP="00AB33B9">
      <w:pPr>
        <w:pStyle w:val="a0"/>
        <w:rPr>
          <w:rFonts w:cs="B Nazanin"/>
          <w:sz w:val="24"/>
        </w:rPr>
      </w:pPr>
      <w:r w:rsidRPr="0009475A">
        <w:rPr>
          <w:rFonts w:cs="B Nazanin"/>
          <w:sz w:val="24"/>
          <w:rtl/>
        </w:rPr>
        <w:t>بیماری جسمی</w:t>
      </w:r>
    </w:p>
    <w:p w14:paraId="0D42E120" w14:textId="77777777" w:rsidR="00CD7240" w:rsidRPr="0009475A" w:rsidRDefault="00CD7240" w:rsidP="00AB33B9">
      <w:pPr>
        <w:pStyle w:val="a0"/>
        <w:rPr>
          <w:rFonts w:cs="B Nazanin"/>
          <w:sz w:val="24"/>
        </w:rPr>
      </w:pPr>
      <w:r w:rsidRPr="0009475A">
        <w:rPr>
          <w:rFonts w:cs="B Nazanin"/>
          <w:sz w:val="24"/>
          <w:rtl/>
        </w:rPr>
        <w:t>نداشتن حمایت اجتماعی</w:t>
      </w:r>
    </w:p>
    <w:p w14:paraId="59C33222" w14:textId="77777777" w:rsidR="00CD7240" w:rsidRPr="0009475A" w:rsidRDefault="00CD7240" w:rsidP="00CD7240">
      <w:pPr>
        <w:pStyle w:val="a2"/>
        <w:rPr>
          <w:rFonts w:cs="B Nazanin"/>
          <w:color w:val="000000" w:themeColor="text1"/>
          <w:sz w:val="24"/>
          <w:szCs w:val="24"/>
          <w:rtl/>
        </w:rPr>
      </w:pPr>
      <w:bookmarkStart w:id="445" w:name="_Toc195404884"/>
      <w:bookmarkStart w:id="446" w:name="_Toc417907623"/>
      <w:bookmarkStart w:id="447" w:name="_Toc418666993"/>
      <w:r w:rsidRPr="0009475A">
        <w:rPr>
          <w:rFonts w:cs="B Nazanin"/>
          <w:color w:val="000000" w:themeColor="text1"/>
          <w:sz w:val="24"/>
          <w:szCs w:val="24"/>
          <w:rtl/>
        </w:rPr>
        <w:t>چگونه ارجاع دهید</w:t>
      </w:r>
      <w:bookmarkEnd w:id="445"/>
      <w:bookmarkEnd w:id="446"/>
      <w:bookmarkEnd w:id="447"/>
    </w:p>
    <w:p w14:paraId="30673452" w14:textId="77777777" w:rsidR="00CD7240" w:rsidRPr="0009475A" w:rsidRDefault="00CD7240" w:rsidP="00AB33B9">
      <w:pPr>
        <w:pStyle w:val="a0"/>
        <w:rPr>
          <w:rFonts w:cs="B Nazanin"/>
          <w:sz w:val="24"/>
        </w:rPr>
      </w:pPr>
      <w:r w:rsidRPr="0009475A">
        <w:rPr>
          <w:rFonts w:cs="B Nazanin"/>
          <w:sz w:val="24"/>
          <w:rtl/>
        </w:rPr>
        <w:t>کارکنان بهداشتی باید باصرف زمان کافی علت ارجاع شخص را توضیح دهند.</w:t>
      </w:r>
    </w:p>
    <w:p w14:paraId="024EEBD5" w14:textId="77777777" w:rsidR="00CD7240" w:rsidRPr="0009475A" w:rsidRDefault="00CD7240" w:rsidP="00AB33B9">
      <w:pPr>
        <w:pStyle w:val="a0"/>
        <w:rPr>
          <w:rFonts w:cs="B Nazanin"/>
          <w:sz w:val="24"/>
        </w:rPr>
      </w:pPr>
      <w:r w:rsidRPr="0009475A">
        <w:rPr>
          <w:rFonts w:cs="B Nazanin"/>
          <w:sz w:val="24"/>
          <w:rtl/>
        </w:rPr>
        <w:t>برای او وقت ملاقات بگیرید.</w:t>
      </w:r>
    </w:p>
    <w:p w14:paraId="28BA0D24" w14:textId="77777777" w:rsidR="00CD7240" w:rsidRPr="0009475A" w:rsidRDefault="00CD7240" w:rsidP="00AB33B9">
      <w:pPr>
        <w:pStyle w:val="a0"/>
        <w:rPr>
          <w:rFonts w:cs="B Nazanin"/>
          <w:sz w:val="24"/>
        </w:rPr>
      </w:pPr>
      <w:r w:rsidRPr="0009475A">
        <w:rPr>
          <w:rFonts w:cs="B Nazanin"/>
          <w:sz w:val="24"/>
          <w:rtl/>
        </w:rPr>
        <w:t>برای فرد توضیح دهید که ارجاع کردن او به این معنا نیست که کارکنان بهداشتی می‌خواهند از دست فرد خلاص شوند یا فراموشش کنند.</w:t>
      </w:r>
    </w:p>
    <w:p w14:paraId="0496F1DB" w14:textId="77777777" w:rsidR="00CD7240" w:rsidRPr="0009475A" w:rsidRDefault="00CD7240" w:rsidP="00AB33B9">
      <w:pPr>
        <w:pStyle w:val="a0"/>
        <w:rPr>
          <w:rFonts w:cs="B Nazanin"/>
          <w:sz w:val="24"/>
        </w:rPr>
      </w:pPr>
      <w:r w:rsidRPr="0009475A">
        <w:rPr>
          <w:rFonts w:cs="B Nazanin"/>
          <w:sz w:val="24"/>
          <w:rtl/>
        </w:rPr>
        <w:t>پس از مشاوره فرد را ملاقات کنید.</w:t>
      </w:r>
    </w:p>
    <w:p w14:paraId="2DC90586" w14:textId="77777777" w:rsidR="00CD7240" w:rsidRPr="0009475A" w:rsidRDefault="00CD7240" w:rsidP="00AB33B9">
      <w:pPr>
        <w:pStyle w:val="a0"/>
        <w:rPr>
          <w:rFonts w:cs="B Nazanin"/>
          <w:sz w:val="24"/>
        </w:rPr>
      </w:pPr>
      <w:r w:rsidRPr="0009475A">
        <w:rPr>
          <w:rFonts w:cs="B Nazanin"/>
          <w:sz w:val="24"/>
          <w:rtl/>
        </w:rPr>
        <w:t>به صورت دوره‌ای با او ملاقات داشته باشید .(ارتباط خود را با او حفظ کنید)</w:t>
      </w:r>
    </w:p>
    <w:p w14:paraId="13E5AA8B" w14:textId="77777777" w:rsidR="00AB33B9" w:rsidRPr="0009475A" w:rsidRDefault="00AB33B9" w:rsidP="00AB33B9">
      <w:pPr>
        <w:pStyle w:val="a3"/>
        <w:rPr>
          <w:rFonts w:cs="B Nazanin"/>
          <w:sz w:val="24"/>
        </w:rPr>
      </w:pPr>
    </w:p>
    <w:p w14:paraId="6CCC4732" w14:textId="77777777" w:rsidR="00CD7240" w:rsidRPr="0009475A" w:rsidRDefault="00CD7240" w:rsidP="00CD7240">
      <w:pPr>
        <w:pStyle w:val="a1"/>
        <w:rPr>
          <w:rFonts w:cs="B Nazanin"/>
          <w:color w:val="000000" w:themeColor="text1"/>
          <w:szCs w:val="24"/>
          <w:rtl/>
        </w:rPr>
      </w:pPr>
      <w:bookmarkStart w:id="448" w:name="_Toc195404887"/>
      <w:bookmarkStart w:id="449" w:name="_Toc417907624"/>
      <w:bookmarkStart w:id="450" w:name="_Toc418666994"/>
      <w:r w:rsidRPr="0009475A">
        <w:rPr>
          <w:rFonts w:cs="B Nazanin"/>
          <w:color w:val="000000" w:themeColor="text1"/>
          <w:szCs w:val="24"/>
          <w:rtl/>
        </w:rPr>
        <w:t>چ</w:t>
      </w:r>
      <w:r w:rsidRPr="0009475A">
        <w:rPr>
          <w:rFonts w:cs="B Nazanin" w:hint="cs"/>
          <w:color w:val="000000" w:themeColor="text1"/>
          <w:szCs w:val="24"/>
          <w:rtl/>
        </w:rPr>
        <w:t xml:space="preserve">ه </w:t>
      </w:r>
      <w:r w:rsidRPr="0009475A">
        <w:rPr>
          <w:rFonts w:cs="B Nazanin"/>
          <w:color w:val="000000" w:themeColor="text1"/>
          <w:szCs w:val="24"/>
          <w:rtl/>
        </w:rPr>
        <w:t>کارهایی انجام دهید و چ</w:t>
      </w:r>
      <w:r w:rsidRPr="0009475A">
        <w:rPr>
          <w:rFonts w:cs="B Nazanin" w:hint="cs"/>
          <w:color w:val="000000" w:themeColor="text1"/>
          <w:szCs w:val="24"/>
          <w:rtl/>
        </w:rPr>
        <w:t xml:space="preserve">ه </w:t>
      </w:r>
      <w:r w:rsidRPr="0009475A">
        <w:rPr>
          <w:rFonts w:cs="B Nazanin"/>
          <w:color w:val="000000" w:themeColor="text1"/>
          <w:szCs w:val="24"/>
          <w:rtl/>
        </w:rPr>
        <w:t>کارهایی انجام ندهید؟</w:t>
      </w:r>
      <w:bookmarkEnd w:id="448"/>
      <w:bookmarkEnd w:id="449"/>
      <w:bookmarkEnd w:id="450"/>
    </w:p>
    <w:p w14:paraId="73D44BE9" w14:textId="77777777" w:rsidR="00CD7240" w:rsidRPr="0009475A" w:rsidRDefault="00CD7240" w:rsidP="00CD7240">
      <w:pPr>
        <w:pStyle w:val="a2"/>
        <w:rPr>
          <w:rFonts w:cs="B Nazanin"/>
          <w:color w:val="000000" w:themeColor="text1"/>
          <w:sz w:val="24"/>
          <w:szCs w:val="24"/>
          <w:rtl/>
        </w:rPr>
      </w:pPr>
      <w:bookmarkStart w:id="451" w:name="_Toc195404888"/>
      <w:bookmarkStart w:id="452" w:name="_Toc417907625"/>
      <w:bookmarkStart w:id="453" w:name="_Toc418666995"/>
      <w:r w:rsidRPr="0009475A">
        <w:rPr>
          <w:rFonts w:cs="B Nazanin"/>
          <w:color w:val="000000" w:themeColor="text1"/>
          <w:sz w:val="24"/>
          <w:szCs w:val="24"/>
          <w:rtl/>
        </w:rPr>
        <w:t>چه کارهایی انجام دهید</w:t>
      </w:r>
      <w:bookmarkEnd w:id="451"/>
      <w:bookmarkEnd w:id="452"/>
      <w:bookmarkEnd w:id="453"/>
    </w:p>
    <w:p w14:paraId="32712880" w14:textId="77777777" w:rsidR="00CD7240" w:rsidRPr="0009475A" w:rsidRDefault="00CD7240" w:rsidP="00AB33B9">
      <w:pPr>
        <w:pStyle w:val="a0"/>
        <w:rPr>
          <w:rFonts w:cs="B Nazanin"/>
          <w:sz w:val="24"/>
        </w:rPr>
      </w:pPr>
      <w:r w:rsidRPr="0009475A">
        <w:rPr>
          <w:rFonts w:cs="B Nazanin"/>
          <w:sz w:val="24"/>
          <w:rtl/>
        </w:rPr>
        <w:t>گوش دهید،</w:t>
      </w:r>
      <w:r w:rsidR="00AB33B9" w:rsidRPr="0009475A">
        <w:rPr>
          <w:rFonts w:cs="B Nazanin" w:hint="cs"/>
          <w:sz w:val="24"/>
          <w:rtl/>
        </w:rPr>
        <w:t xml:space="preserve"> </w:t>
      </w:r>
      <w:r w:rsidRPr="0009475A">
        <w:rPr>
          <w:rFonts w:cs="B Nazanin"/>
          <w:sz w:val="24"/>
          <w:rtl/>
        </w:rPr>
        <w:t>همدلی نشان دهید و آرام باشید؛</w:t>
      </w:r>
    </w:p>
    <w:p w14:paraId="3A2B7DE8" w14:textId="77777777" w:rsidR="00CD7240" w:rsidRPr="0009475A" w:rsidRDefault="00CD7240" w:rsidP="00AB33B9">
      <w:pPr>
        <w:pStyle w:val="a0"/>
        <w:rPr>
          <w:rFonts w:cs="B Nazanin"/>
          <w:sz w:val="24"/>
        </w:rPr>
      </w:pPr>
      <w:r w:rsidRPr="0009475A">
        <w:rPr>
          <w:rFonts w:cs="B Nazanin"/>
          <w:sz w:val="24"/>
          <w:rtl/>
        </w:rPr>
        <w:t>حمایت</w:t>
      </w:r>
      <w:r w:rsidRPr="0009475A">
        <w:rPr>
          <w:rFonts w:cs="B Nazanin" w:hint="cs"/>
          <w:sz w:val="24"/>
          <w:rtl/>
        </w:rPr>
        <w:t>‌</w:t>
      </w:r>
      <w:r w:rsidRPr="0009475A">
        <w:rPr>
          <w:rFonts w:cs="B Nazanin"/>
          <w:sz w:val="24"/>
          <w:rtl/>
        </w:rPr>
        <w:t>کننده و مراقب باشید؛</w:t>
      </w:r>
    </w:p>
    <w:p w14:paraId="318A0B18" w14:textId="77777777" w:rsidR="00CD7240" w:rsidRPr="0009475A" w:rsidRDefault="00CD7240" w:rsidP="00AB33B9">
      <w:pPr>
        <w:pStyle w:val="a0"/>
        <w:rPr>
          <w:rFonts w:cs="B Nazanin"/>
          <w:sz w:val="24"/>
        </w:rPr>
      </w:pPr>
      <w:r w:rsidRPr="0009475A">
        <w:rPr>
          <w:rFonts w:cs="B Nazanin"/>
          <w:sz w:val="24"/>
          <w:rtl/>
        </w:rPr>
        <w:t>موقعیت را جدی بگیرید و میزان خطر را ارزیابی کنید؛</w:t>
      </w:r>
    </w:p>
    <w:p w14:paraId="17D85B15" w14:textId="77777777" w:rsidR="00CD7240" w:rsidRPr="0009475A" w:rsidRDefault="00CD7240" w:rsidP="00AB33B9">
      <w:pPr>
        <w:pStyle w:val="a0"/>
        <w:rPr>
          <w:rFonts w:cs="B Nazanin"/>
          <w:sz w:val="24"/>
        </w:rPr>
      </w:pPr>
      <w:r w:rsidRPr="0009475A">
        <w:rPr>
          <w:rFonts w:cs="B Nazanin"/>
          <w:sz w:val="24"/>
          <w:rtl/>
        </w:rPr>
        <w:t>درباه اقدام</w:t>
      </w:r>
      <w:r w:rsidRPr="0009475A">
        <w:rPr>
          <w:rFonts w:cs="B Nazanin" w:hint="cs"/>
          <w:sz w:val="24"/>
          <w:rtl/>
        </w:rPr>
        <w:t>‌</w:t>
      </w:r>
      <w:r w:rsidRPr="0009475A">
        <w:rPr>
          <w:rFonts w:cs="B Nazanin"/>
          <w:sz w:val="24"/>
          <w:rtl/>
        </w:rPr>
        <w:t>های قبلی خودکشی س</w:t>
      </w:r>
      <w:r w:rsidRPr="0009475A">
        <w:rPr>
          <w:rFonts w:cs="B Nazanin" w:hint="cs"/>
          <w:sz w:val="24"/>
          <w:rtl/>
        </w:rPr>
        <w:t>ؤ</w:t>
      </w:r>
      <w:r w:rsidRPr="0009475A">
        <w:rPr>
          <w:rFonts w:cs="B Nazanin"/>
          <w:sz w:val="24"/>
          <w:rtl/>
        </w:rPr>
        <w:t>ال کنید؛</w:t>
      </w:r>
    </w:p>
    <w:p w14:paraId="622AF36B" w14:textId="77777777" w:rsidR="00CD7240" w:rsidRPr="0009475A" w:rsidRDefault="00CD7240" w:rsidP="00AB33B9">
      <w:pPr>
        <w:pStyle w:val="a0"/>
        <w:rPr>
          <w:rFonts w:cs="B Nazanin"/>
          <w:sz w:val="24"/>
        </w:rPr>
      </w:pPr>
      <w:r w:rsidRPr="0009475A">
        <w:rPr>
          <w:rFonts w:cs="B Nazanin"/>
          <w:sz w:val="24"/>
          <w:rtl/>
        </w:rPr>
        <w:t>راه</w:t>
      </w:r>
      <w:r w:rsidRPr="0009475A">
        <w:rPr>
          <w:rFonts w:cs="B Nazanin" w:hint="cs"/>
          <w:sz w:val="24"/>
          <w:rtl/>
        </w:rPr>
        <w:t>‌</w:t>
      </w:r>
      <w:r w:rsidRPr="0009475A">
        <w:rPr>
          <w:rFonts w:cs="B Nazanin"/>
          <w:sz w:val="24"/>
          <w:rtl/>
        </w:rPr>
        <w:t>های دیگر به غیر از خودکشی را شرح و بسط دهید؛</w:t>
      </w:r>
    </w:p>
    <w:p w14:paraId="24C931F4" w14:textId="77777777" w:rsidR="00CD7240" w:rsidRPr="0009475A" w:rsidRDefault="00CD7240" w:rsidP="00AB33B9">
      <w:pPr>
        <w:pStyle w:val="a0"/>
        <w:rPr>
          <w:rFonts w:cs="B Nazanin"/>
          <w:sz w:val="24"/>
        </w:rPr>
      </w:pPr>
      <w:r w:rsidRPr="0009475A">
        <w:rPr>
          <w:rFonts w:cs="B Nazanin"/>
          <w:sz w:val="24"/>
          <w:rtl/>
        </w:rPr>
        <w:t>درباره نقشه خودکشی س</w:t>
      </w:r>
      <w:r w:rsidRPr="0009475A">
        <w:rPr>
          <w:rFonts w:cs="B Nazanin" w:hint="cs"/>
          <w:sz w:val="24"/>
          <w:rtl/>
        </w:rPr>
        <w:t>ؤ</w:t>
      </w:r>
      <w:r w:rsidRPr="0009475A">
        <w:rPr>
          <w:rFonts w:cs="B Nazanin"/>
          <w:sz w:val="24"/>
          <w:rtl/>
        </w:rPr>
        <w:t>ال کنید؛</w:t>
      </w:r>
    </w:p>
    <w:p w14:paraId="558E2E90" w14:textId="77777777" w:rsidR="00CD7240" w:rsidRPr="0009475A" w:rsidRDefault="00CD7240" w:rsidP="00AB33B9">
      <w:pPr>
        <w:pStyle w:val="a0"/>
        <w:rPr>
          <w:rFonts w:cs="B Nazanin"/>
          <w:sz w:val="24"/>
        </w:rPr>
      </w:pPr>
      <w:r w:rsidRPr="0009475A">
        <w:rPr>
          <w:rFonts w:cs="B Nazanin"/>
          <w:sz w:val="24"/>
          <w:rtl/>
        </w:rPr>
        <w:t>با فرد قرارداد عدم خودکشی ببندید به این ترتیب برای او فرصت زندگی ایجاد کنید؛</w:t>
      </w:r>
    </w:p>
    <w:p w14:paraId="4A9D2ABF" w14:textId="77777777" w:rsidR="00CD7240" w:rsidRPr="0009475A" w:rsidRDefault="00CD7240" w:rsidP="00AB33B9">
      <w:pPr>
        <w:pStyle w:val="a0"/>
        <w:rPr>
          <w:rFonts w:cs="B Nazanin"/>
          <w:sz w:val="24"/>
        </w:rPr>
      </w:pPr>
      <w:r w:rsidRPr="0009475A">
        <w:rPr>
          <w:rFonts w:cs="B Nazanin"/>
          <w:sz w:val="24"/>
          <w:rtl/>
        </w:rPr>
        <w:t>دیگر</w:t>
      </w:r>
      <w:r w:rsidR="00F10D8D" w:rsidRPr="0009475A">
        <w:rPr>
          <w:rFonts w:cs="B Nazanin"/>
          <w:sz w:val="24"/>
          <w:rtl/>
        </w:rPr>
        <w:t xml:space="preserve"> حمایت‌ها</w:t>
      </w:r>
      <w:r w:rsidRPr="0009475A">
        <w:rPr>
          <w:rFonts w:cs="B Nazanin"/>
          <w:sz w:val="24"/>
          <w:rtl/>
        </w:rPr>
        <w:t xml:space="preserve"> را شناسایی کنید؛</w:t>
      </w:r>
    </w:p>
    <w:p w14:paraId="0A7DB276" w14:textId="77777777" w:rsidR="00CD7240" w:rsidRPr="0009475A" w:rsidRDefault="00CD7240" w:rsidP="00AB33B9">
      <w:pPr>
        <w:pStyle w:val="a0"/>
        <w:rPr>
          <w:rFonts w:cs="B Nazanin"/>
          <w:sz w:val="24"/>
        </w:rPr>
      </w:pPr>
      <w:r w:rsidRPr="0009475A">
        <w:rPr>
          <w:rFonts w:cs="B Nazanin"/>
          <w:sz w:val="24"/>
          <w:rtl/>
        </w:rPr>
        <w:t>ابزار خودکشی را ازمیان بردارید؛</w:t>
      </w:r>
    </w:p>
    <w:p w14:paraId="133420E0" w14:textId="77777777" w:rsidR="00CD7240" w:rsidRPr="0009475A" w:rsidRDefault="00CD7240" w:rsidP="00AB33B9">
      <w:pPr>
        <w:pStyle w:val="a0"/>
        <w:rPr>
          <w:rFonts w:cs="B Nazanin"/>
          <w:sz w:val="24"/>
        </w:rPr>
      </w:pPr>
      <w:r w:rsidRPr="0009475A">
        <w:rPr>
          <w:rFonts w:cs="B Nazanin"/>
          <w:sz w:val="24"/>
          <w:rtl/>
        </w:rPr>
        <w:t>اقدامی انجام دهید،به بقیه خبردهید و کمک بگیرید؛</w:t>
      </w:r>
    </w:p>
    <w:p w14:paraId="51DDFA34" w14:textId="77777777" w:rsidR="00CD7240" w:rsidRPr="0009475A" w:rsidRDefault="00CD7240" w:rsidP="00AB33B9">
      <w:pPr>
        <w:pStyle w:val="a0"/>
        <w:rPr>
          <w:rFonts w:cs="B Nazanin"/>
          <w:sz w:val="24"/>
        </w:rPr>
      </w:pPr>
      <w:r w:rsidRPr="0009475A">
        <w:rPr>
          <w:rFonts w:cs="B Nazanin"/>
          <w:sz w:val="24"/>
          <w:rtl/>
        </w:rPr>
        <w:lastRenderedPageBreak/>
        <w:t>اگر خطر بالاست،در کنار او بمانید؛</w:t>
      </w:r>
    </w:p>
    <w:p w14:paraId="4BD48C02" w14:textId="77777777" w:rsidR="00AB33B9" w:rsidRPr="0009475A" w:rsidRDefault="00AB33B9" w:rsidP="00CD7240">
      <w:pPr>
        <w:pStyle w:val="a2"/>
        <w:rPr>
          <w:rFonts w:cs="B Nazanin"/>
          <w:color w:val="000000" w:themeColor="text1"/>
          <w:sz w:val="24"/>
          <w:szCs w:val="24"/>
          <w:rtl/>
        </w:rPr>
      </w:pPr>
      <w:bookmarkStart w:id="454" w:name="_Toc195404889"/>
    </w:p>
    <w:p w14:paraId="340C10E1" w14:textId="77777777" w:rsidR="00CD7240" w:rsidRPr="0009475A" w:rsidRDefault="00CD7240" w:rsidP="00CD7240">
      <w:pPr>
        <w:pStyle w:val="a2"/>
        <w:rPr>
          <w:rFonts w:cs="B Nazanin"/>
          <w:color w:val="000000" w:themeColor="text1"/>
          <w:sz w:val="24"/>
          <w:szCs w:val="24"/>
          <w:rtl/>
        </w:rPr>
      </w:pPr>
      <w:bookmarkStart w:id="455" w:name="_Toc417907626"/>
      <w:bookmarkStart w:id="456" w:name="_Toc418666996"/>
      <w:r w:rsidRPr="0009475A">
        <w:rPr>
          <w:rFonts w:cs="B Nazanin"/>
          <w:color w:val="000000" w:themeColor="text1"/>
          <w:sz w:val="24"/>
          <w:szCs w:val="24"/>
          <w:rtl/>
        </w:rPr>
        <w:t>چه کارهایی انجام ندهید</w:t>
      </w:r>
      <w:bookmarkEnd w:id="454"/>
      <w:bookmarkEnd w:id="455"/>
      <w:bookmarkEnd w:id="456"/>
    </w:p>
    <w:p w14:paraId="4DF04DA5" w14:textId="77777777" w:rsidR="00CD7240" w:rsidRPr="0009475A" w:rsidRDefault="00CD7240" w:rsidP="00AB33B9">
      <w:pPr>
        <w:pStyle w:val="a0"/>
        <w:ind w:left="357" w:hanging="357"/>
        <w:rPr>
          <w:rFonts w:cs="B Nazanin"/>
          <w:sz w:val="24"/>
        </w:rPr>
      </w:pPr>
      <w:r w:rsidRPr="0009475A">
        <w:rPr>
          <w:rFonts w:cs="B Nazanin"/>
          <w:sz w:val="24"/>
          <w:rtl/>
        </w:rPr>
        <w:t>وضعیت را نادیده بگیرید؛</w:t>
      </w:r>
    </w:p>
    <w:p w14:paraId="16DF9ED7" w14:textId="77777777" w:rsidR="00CD7240" w:rsidRPr="0009475A" w:rsidRDefault="00CD7240" w:rsidP="00AB33B9">
      <w:pPr>
        <w:pStyle w:val="a0"/>
        <w:ind w:left="357" w:hanging="357"/>
        <w:rPr>
          <w:rFonts w:cs="B Nazanin"/>
          <w:sz w:val="24"/>
        </w:rPr>
      </w:pPr>
      <w:r w:rsidRPr="0009475A">
        <w:rPr>
          <w:rFonts w:cs="B Nazanin"/>
          <w:sz w:val="24"/>
          <w:rtl/>
        </w:rPr>
        <w:t>شوک زده یاوحشت زده شوید؛</w:t>
      </w:r>
    </w:p>
    <w:p w14:paraId="1BDD672A" w14:textId="77777777" w:rsidR="00CD7240" w:rsidRPr="0009475A" w:rsidRDefault="00CD7240" w:rsidP="00AB33B9">
      <w:pPr>
        <w:pStyle w:val="a0"/>
        <w:ind w:left="357" w:hanging="357"/>
        <w:rPr>
          <w:rFonts w:cs="B Nazanin"/>
          <w:sz w:val="24"/>
        </w:rPr>
      </w:pPr>
      <w:r w:rsidRPr="0009475A">
        <w:rPr>
          <w:rFonts w:cs="B Nazanin"/>
          <w:sz w:val="24"/>
          <w:rtl/>
        </w:rPr>
        <w:t>بگویید همه چیز درست می‌شود؛</w:t>
      </w:r>
    </w:p>
    <w:p w14:paraId="17CB6D8F" w14:textId="77777777" w:rsidR="00CD7240" w:rsidRPr="0009475A" w:rsidRDefault="00CD7240" w:rsidP="00AB33B9">
      <w:pPr>
        <w:pStyle w:val="a0"/>
        <w:ind w:left="357" w:hanging="357"/>
        <w:rPr>
          <w:rFonts w:cs="B Nazanin"/>
          <w:sz w:val="24"/>
        </w:rPr>
      </w:pPr>
      <w:r w:rsidRPr="0009475A">
        <w:rPr>
          <w:rFonts w:cs="B Nazanin"/>
          <w:sz w:val="24"/>
          <w:rtl/>
        </w:rPr>
        <w:t>با فرد درجهت انجام این کار(خودکشی) بحث کنید؛</w:t>
      </w:r>
    </w:p>
    <w:p w14:paraId="7236BC5F" w14:textId="77777777" w:rsidR="00CD7240" w:rsidRPr="0009475A" w:rsidRDefault="00CD7240" w:rsidP="00AB33B9">
      <w:pPr>
        <w:pStyle w:val="a0"/>
        <w:ind w:left="357" w:hanging="357"/>
        <w:rPr>
          <w:rFonts w:cs="B Nazanin"/>
          <w:sz w:val="24"/>
        </w:rPr>
      </w:pPr>
      <w:r w:rsidRPr="0009475A">
        <w:rPr>
          <w:rFonts w:cs="B Nazanin"/>
          <w:sz w:val="24"/>
          <w:rtl/>
        </w:rPr>
        <w:t>مشکل را ناچیز جلوه دهید؛</w:t>
      </w:r>
    </w:p>
    <w:p w14:paraId="38E575E8" w14:textId="77777777" w:rsidR="00CD7240" w:rsidRPr="0009475A" w:rsidRDefault="00CD7240" w:rsidP="00AB33B9">
      <w:pPr>
        <w:pStyle w:val="a0"/>
        <w:ind w:left="357" w:hanging="357"/>
        <w:rPr>
          <w:rFonts w:cs="B Nazanin"/>
          <w:sz w:val="24"/>
        </w:rPr>
      </w:pPr>
      <w:r w:rsidRPr="0009475A">
        <w:rPr>
          <w:rFonts w:cs="B Nazanin"/>
          <w:sz w:val="24"/>
          <w:rtl/>
        </w:rPr>
        <w:t>قسم بخورید که به کسی چیزی نمی‌گویید؛</w:t>
      </w:r>
    </w:p>
    <w:p w14:paraId="55E9269D" w14:textId="77777777" w:rsidR="00CD7240" w:rsidRPr="0009475A" w:rsidRDefault="00CD7240" w:rsidP="00AB33B9">
      <w:pPr>
        <w:pStyle w:val="a0"/>
        <w:ind w:left="357" w:hanging="357"/>
        <w:rPr>
          <w:rFonts w:cs="B Nazanin"/>
          <w:sz w:val="24"/>
        </w:rPr>
      </w:pPr>
      <w:r w:rsidRPr="0009475A">
        <w:rPr>
          <w:rFonts w:cs="B Nazanin"/>
          <w:sz w:val="24"/>
          <w:rtl/>
        </w:rPr>
        <w:t>فردرا تنها بگذارید؛</w:t>
      </w:r>
    </w:p>
    <w:p w14:paraId="6C7B2D00" w14:textId="77777777" w:rsidR="00CF5AA2" w:rsidRPr="0009475A" w:rsidRDefault="00CF5AA2" w:rsidP="00CF5AA2">
      <w:pPr>
        <w:pStyle w:val="a3"/>
        <w:rPr>
          <w:rFonts w:cs="B Nazanin"/>
          <w:sz w:val="24"/>
          <w:rtl/>
        </w:rPr>
      </w:pPr>
    </w:p>
    <w:p w14:paraId="4C7A3C48" w14:textId="77777777" w:rsidR="00C9103A" w:rsidRPr="0009475A" w:rsidRDefault="00C9103A">
      <w:pPr>
        <w:bidi w:val="0"/>
        <w:rPr>
          <w:rFonts w:cs="B Nazanin"/>
          <w:b/>
          <w:bCs/>
          <w:color w:val="auto"/>
          <w:sz w:val="24"/>
          <w:szCs w:val="24"/>
          <w:rtl/>
        </w:rPr>
      </w:pPr>
      <w:r w:rsidRPr="0009475A">
        <w:rPr>
          <w:rFonts w:cs="B Nazanin"/>
          <w:b/>
          <w:bCs/>
          <w:sz w:val="24"/>
          <w:szCs w:val="24"/>
          <w:rtl/>
        </w:rPr>
        <w:br w:type="page"/>
      </w:r>
    </w:p>
    <w:p w14:paraId="08676390" w14:textId="77777777" w:rsidR="00C9103A" w:rsidRPr="0009475A" w:rsidRDefault="00C9103A" w:rsidP="00CF5AA2">
      <w:pPr>
        <w:pStyle w:val="a3"/>
        <w:jc w:val="center"/>
        <w:rPr>
          <w:rFonts w:cs="B Nazanin"/>
          <w:b/>
          <w:bCs/>
          <w:sz w:val="24"/>
          <w:rtl/>
        </w:rPr>
      </w:pPr>
    </w:p>
    <w:p w14:paraId="016330C8" w14:textId="77777777" w:rsidR="00CF5AA2" w:rsidRPr="0009475A" w:rsidRDefault="00CF5AA2" w:rsidP="00CF5AA2">
      <w:pPr>
        <w:pStyle w:val="a3"/>
        <w:jc w:val="center"/>
        <w:rPr>
          <w:rFonts w:cs="B Nazanin"/>
          <w:b/>
          <w:bCs/>
          <w:sz w:val="24"/>
          <w:rtl/>
        </w:rPr>
      </w:pPr>
      <w:r w:rsidRPr="0009475A">
        <w:rPr>
          <w:rFonts w:cs="B Nazanin" w:hint="cs"/>
          <w:b/>
          <w:bCs/>
          <w:sz w:val="24"/>
          <w:rtl/>
        </w:rPr>
        <w:t>افردای که اخیراً اقدام به خودکشی کرده‌اند</w:t>
      </w:r>
    </w:p>
    <w:p w14:paraId="5553153D" w14:textId="77777777" w:rsidR="00CF5AA2" w:rsidRPr="0009475A" w:rsidRDefault="00407E41" w:rsidP="00CF5AA2">
      <w:pPr>
        <w:jc w:val="right"/>
        <w:rPr>
          <w:rFonts w:cs="B Nazanin"/>
          <w:sz w:val="24"/>
          <w:szCs w:val="24"/>
          <w:rtl/>
        </w:rPr>
      </w:pPr>
      <w:r w:rsidRPr="0009475A">
        <w:rPr>
          <w:rFonts w:cs="B Nazanin"/>
          <w:noProof/>
          <w:sz w:val="24"/>
          <w:szCs w:val="24"/>
          <w:rtl/>
          <w:lang w:bidi="ar-SA"/>
        </w:rPr>
        <mc:AlternateContent>
          <mc:Choice Requires="wps">
            <w:drawing>
              <wp:anchor distT="0" distB="0" distL="114300" distR="114300" simplePos="0" relativeHeight="251881472" behindDoc="0" locked="0" layoutInCell="1" allowOverlap="1" wp14:anchorId="40659D7B" wp14:editId="3DFCE23C">
                <wp:simplePos x="0" y="0"/>
                <wp:positionH relativeFrom="column">
                  <wp:posOffset>1696720</wp:posOffset>
                </wp:positionH>
                <wp:positionV relativeFrom="paragraph">
                  <wp:posOffset>205741</wp:posOffset>
                </wp:positionV>
                <wp:extent cx="1721485" cy="1548130"/>
                <wp:effectExtent l="0" t="0" r="12065" b="13970"/>
                <wp:wrapNone/>
                <wp:docPr id="30"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1548130"/>
                        </a:xfrm>
                        <a:prstGeom prst="rect">
                          <a:avLst/>
                        </a:prstGeom>
                        <a:solidFill>
                          <a:srgbClr val="FFFFFF"/>
                        </a:solidFill>
                        <a:ln w="9525">
                          <a:solidFill>
                            <a:schemeClr val="bg1">
                              <a:lumMod val="100000"/>
                              <a:lumOff val="0"/>
                            </a:schemeClr>
                          </a:solidFill>
                          <a:miter lim="800000"/>
                          <a:headEnd/>
                          <a:tailEnd/>
                        </a:ln>
                      </wps:spPr>
                      <wps:txbx>
                        <w:txbxContent>
                          <w:p w14:paraId="5BF77446" w14:textId="77777777" w:rsidR="00CA0AD2" w:rsidRDefault="00CA0AD2">
                            <w:r w:rsidRPr="00CF5AA2">
                              <w:rPr>
                                <w:rFonts w:hint="cs"/>
                                <w:noProof/>
                                <w:rtl/>
                                <w:lang w:bidi="ar-SA"/>
                              </w:rPr>
                              <w:drawing>
                                <wp:inline distT="0" distB="0" distL="0" distR="0" wp14:anchorId="2E06373C" wp14:editId="2199876E">
                                  <wp:extent cx="800100" cy="1454270"/>
                                  <wp:effectExtent l="0" t="0" r="0" b="0"/>
                                  <wp:docPr id="144" name="Picture 3" descr="AMS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SA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02282" cy="145823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659D7B" id="Text Box 292" o:spid="_x0000_s1153" type="#_x0000_t202" style="position:absolute;margin-left:133.6pt;margin-top:16.2pt;width:135.55pt;height:121.9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" strokecolor="white [3212]">
                <v:textbox>
                  <w:txbxContent>
                    <w:p w14:paraId="5BF77446" w14:textId="77777777" w:rsidR="00CA0AD2" w:rsidRDefault="00CA0AD2">
                      <w:r w:rsidRPr="00CF5AA2">
                        <w:rPr>
                          <w:rFonts w:hint="cs"/>
                          <w:noProof/>
                          <w:rtl/>
                          <w:lang w:bidi="ar-SA"/>
                        </w:rPr>
                        <w:drawing>
                          <wp:inline distT="0" distB="0" distL="0" distR="0" wp14:anchorId="2E06373C" wp14:editId="2199876E">
                            <wp:extent cx="800100" cy="1454270"/>
                            <wp:effectExtent l="0" t="0" r="0" b="0"/>
                            <wp:docPr id="144" name="Picture 3" descr="AMS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SA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02282" cy="1458235"/>
                                    </a:xfrm>
                                    <a:prstGeom prst="rect">
                                      <a:avLst/>
                                    </a:prstGeom>
                                    <a:noFill/>
                                    <a:ln>
                                      <a:noFill/>
                                    </a:ln>
                                  </pic:spPr>
                                </pic:pic>
                              </a:graphicData>
                            </a:graphic>
                          </wp:inline>
                        </w:drawing>
                      </w:r>
                    </w:p>
                  </w:txbxContent>
                </v:textbox>
              </v:shape>
            </w:pict>
          </mc:Fallback>
        </mc:AlternateContent>
      </w:r>
    </w:p>
    <w:p w14:paraId="6F62A1EC" w14:textId="77777777" w:rsidR="00CF5AA2" w:rsidRPr="0009475A" w:rsidRDefault="00CF5AA2" w:rsidP="00CF5AA2">
      <w:pPr>
        <w:jc w:val="right"/>
        <w:rPr>
          <w:rFonts w:cs="B Nazanin"/>
          <w:sz w:val="24"/>
          <w:szCs w:val="24"/>
          <w:rtl/>
        </w:rPr>
      </w:pPr>
    </w:p>
    <w:p w14:paraId="35EABB18" w14:textId="77777777" w:rsidR="00CF5AA2" w:rsidRPr="0009475A" w:rsidRDefault="00CF5AA2" w:rsidP="00CF5AA2">
      <w:pPr>
        <w:rPr>
          <w:rFonts w:cs="B Nazanin"/>
          <w:noProof/>
          <w:sz w:val="24"/>
          <w:szCs w:val="24"/>
          <w:rtl/>
        </w:rPr>
      </w:pPr>
    </w:p>
    <w:p w14:paraId="091851FA" w14:textId="77777777" w:rsidR="00CF5AA2" w:rsidRPr="0009475A" w:rsidRDefault="00CF5AA2" w:rsidP="00CF5AA2">
      <w:pPr>
        <w:rPr>
          <w:rFonts w:cs="B Nazanin"/>
          <w:noProof/>
          <w:sz w:val="24"/>
          <w:szCs w:val="24"/>
          <w:rtl/>
        </w:rPr>
      </w:pPr>
    </w:p>
    <w:p w14:paraId="050D9786" w14:textId="77777777" w:rsidR="00CF5AA2" w:rsidRPr="0009475A" w:rsidRDefault="00CF5AA2" w:rsidP="00CF5AA2">
      <w:pPr>
        <w:rPr>
          <w:rFonts w:cs="B Nazanin"/>
          <w:noProof/>
          <w:sz w:val="24"/>
          <w:szCs w:val="24"/>
          <w:rtl/>
        </w:rPr>
      </w:pPr>
    </w:p>
    <w:p w14:paraId="757AAFE4" w14:textId="77777777" w:rsidR="00CF5AA2" w:rsidRPr="0009475A" w:rsidRDefault="00CF5AA2" w:rsidP="00CF5AA2">
      <w:pPr>
        <w:rPr>
          <w:rFonts w:cs="B Nazanin"/>
          <w:noProof/>
          <w:sz w:val="24"/>
          <w:szCs w:val="24"/>
          <w:rtl/>
        </w:rPr>
      </w:pPr>
    </w:p>
    <w:p w14:paraId="7EBAB137" w14:textId="77777777" w:rsidR="00CF5AA2" w:rsidRPr="0009475A" w:rsidRDefault="00CF5AA2" w:rsidP="00CF5AA2">
      <w:pPr>
        <w:rPr>
          <w:rFonts w:cs="B Nazanin"/>
          <w:noProof/>
          <w:sz w:val="24"/>
          <w:szCs w:val="24"/>
          <w:rtl/>
        </w:rPr>
      </w:pPr>
    </w:p>
    <w:p w14:paraId="5B2D80B1" w14:textId="77777777" w:rsidR="00CF5AA2" w:rsidRPr="0009475A" w:rsidRDefault="00CF5AA2" w:rsidP="00CF5AA2">
      <w:pPr>
        <w:rPr>
          <w:rFonts w:cs="B Nazanin"/>
          <w:noProof/>
          <w:sz w:val="24"/>
          <w:szCs w:val="24"/>
          <w:rtl/>
        </w:rPr>
      </w:pPr>
    </w:p>
    <w:p w14:paraId="7BAEEDEC" w14:textId="77777777" w:rsidR="00CF5AA2" w:rsidRPr="0009475A" w:rsidRDefault="00CF5AA2" w:rsidP="00CF5AA2">
      <w:pPr>
        <w:rPr>
          <w:rFonts w:cs="B Nazanin"/>
          <w:sz w:val="24"/>
          <w:szCs w:val="24"/>
          <w:rtl/>
        </w:rPr>
      </w:pPr>
    </w:p>
    <w:p w14:paraId="00EA7EF5" w14:textId="77777777" w:rsidR="00CF5AA2" w:rsidRPr="0009475A" w:rsidRDefault="00CF5AA2" w:rsidP="00CF5AA2">
      <w:pPr>
        <w:pStyle w:val="a3"/>
        <w:rPr>
          <w:rFonts w:cs="B Nazanin"/>
          <w:sz w:val="24"/>
          <w:rtl/>
        </w:rPr>
      </w:pPr>
    </w:p>
    <w:p w14:paraId="3F15392C" w14:textId="77777777" w:rsidR="00CF5AA2" w:rsidRPr="0009475A" w:rsidRDefault="00CF5AA2" w:rsidP="00CF5AA2">
      <w:pPr>
        <w:pStyle w:val="a3"/>
        <w:rPr>
          <w:rFonts w:cs="B Nazanin"/>
          <w:sz w:val="24"/>
          <w:rtl/>
        </w:rPr>
      </w:pPr>
      <w:r w:rsidRPr="0009475A">
        <w:rPr>
          <w:rFonts w:cs="B Nazanin" w:hint="cs"/>
          <w:sz w:val="24"/>
          <w:rtl/>
        </w:rPr>
        <w:t>اقدام به خودکشی لزوماً به معنای این نیست که فرد</w:t>
      </w:r>
      <w:r w:rsidR="002B775D" w:rsidRPr="0009475A">
        <w:rPr>
          <w:rFonts w:cs="B Nazanin" w:hint="cs"/>
          <w:sz w:val="24"/>
          <w:rtl/>
        </w:rPr>
        <w:t xml:space="preserve"> می‌خواهد</w:t>
      </w:r>
      <w:r w:rsidRPr="0009475A">
        <w:rPr>
          <w:rFonts w:cs="B Nazanin" w:hint="cs"/>
          <w:sz w:val="24"/>
          <w:rtl/>
        </w:rPr>
        <w:t xml:space="preserve"> بمیرد؛ بلکه در بسیاری از موارد نشانه این است که فرد نمیداند برای حل مشکلاتش چه کاری انجام دهد. </w:t>
      </w:r>
    </w:p>
    <w:p w14:paraId="2C3F215B" w14:textId="77777777" w:rsidR="00CF5AA2" w:rsidRPr="0009475A" w:rsidRDefault="00CF5AA2" w:rsidP="00CF5AA2">
      <w:pPr>
        <w:pStyle w:val="a3"/>
        <w:rPr>
          <w:rFonts w:cs="B Nazanin"/>
          <w:sz w:val="24"/>
          <w:rtl/>
        </w:rPr>
      </w:pPr>
      <w:r w:rsidRPr="0009475A">
        <w:rPr>
          <w:rFonts w:cs="B Nazanin" w:hint="cs"/>
          <w:sz w:val="24"/>
          <w:rtl/>
        </w:rPr>
        <w:t xml:space="preserve">پس میتوان با کمک به پیدا کردن راه حلهای مناسب فرد را در زنده ماندن و لذت بردن از یک زندگی دلخواه یاری رساند. </w:t>
      </w:r>
    </w:p>
    <w:p w14:paraId="0CEF733C" w14:textId="77777777" w:rsidR="00CF5AA2" w:rsidRPr="0009475A" w:rsidRDefault="00CF5AA2" w:rsidP="00CF5AA2">
      <w:pPr>
        <w:pStyle w:val="a3"/>
        <w:rPr>
          <w:rFonts w:cs="B Nazanin"/>
          <w:sz w:val="24"/>
          <w:rtl/>
        </w:rPr>
      </w:pPr>
      <w:r w:rsidRPr="0009475A">
        <w:rPr>
          <w:rFonts w:cs="B Nazanin" w:hint="cs"/>
          <w:sz w:val="24"/>
          <w:rtl/>
        </w:rPr>
        <w:t>اگر چه اقدام به خودکشی هم برای خانواده و هم برای خود فرد اقدام</w:t>
      </w:r>
      <w:r w:rsidR="007A5A8E" w:rsidRPr="0009475A">
        <w:rPr>
          <w:rFonts w:cs="B Nazanin" w:hint="cs"/>
          <w:sz w:val="24"/>
          <w:rtl/>
        </w:rPr>
        <w:t xml:space="preserve">‌کننده </w:t>
      </w:r>
      <w:r w:rsidRPr="0009475A">
        <w:rPr>
          <w:rFonts w:cs="B Nazanin" w:hint="cs"/>
          <w:sz w:val="24"/>
          <w:rtl/>
        </w:rPr>
        <w:t>ترسناک و پریشان</w:t>
      </w:r>
      <w:r w:rsidR="007A5A8E" w:rsidRPr="0009475A">
        <w:rPr>
          <w:rFonts w:cs="B Nazanin" w:hint="cs"/>
          <w:sz w:val="24"/>
          <w:rtl/>
        </w:rPr>
        <w:t xml:space="preserve">‌کننده </w:t>
      </w:r>
      <w:r w:rsidRPr="0009475A">
        <w:rPr>
          <w:rFonts w:cs="B Nazanin" w:hint="cs"/>
          <w:sz w:val="24"/>
          <w:rtl/>
        </w:rPr>
        <w:t>است، بدون چاره نیست. پزشکان و کارشناسان می‌توانند به شما کمک کنند برای اقدام</w:t>
      </w:r>
      <w:r w:rsidR="007A5A8E" w:rsidRPr="0009475A">
        <w:rPr>
          <w:rFonts w:cs="B Nazanin" w:hint="cs"/>
          <w:sz w:val="24"/>
          <w:rtl/>
        </w:rPr>
        <w:t xml:space="preserve">‌کننده </w:t>
      </w:r>
      <w:r w:rsidRPr="0009475A">
        <w:rPr>
          <w:rFonts w:cs="B Nazanin" w:hint="cs"/>
          <w:sz w:val="24"/>
          <w:rtl/>
        </w:rPr>
        <w:t>کارهای لازم را انجام دهید.  با بردن اقدام‌کننده به خودکشی نزد پزشک یا کارشناس بهداشت‌روان به او کمک کنید تا بتواند تصمیم درستی بگیرد وزنده بماند، آنطور که زندگیش را بهتر از قبل بسازد</w:t>
      </w:r>
      <w:r w:rsidRPr="0009475A">
        <w:rPr>
          <w:rFonts w:cs="B Nazanin"/>
          <w:sz w:val="24"/>
          <w:rtl/>
        </w:rPr>
        <w:t>.</w:t>
      </w:r>
    </w:p>
    <w:p w14:paraId="592469BC" w14:textId="77777777" w:rsidR="00CF5AA2" w:rsidRPr="0009475A" w:rsidRDefault="00CF5AA2" w:rsidP="00CF5AA2">
      <w:pPr>
        <w:pStyle w:val="a3"/>
        <w:rPr>
          <w:rFonts w:cs="B Nazanin"/>
          <w:sz w:val="24"/>
          <w:rtl/>
        </w:rPr>
      </w:pPr>
      <w:r w:rsidRPr="0009475A">
        <w:rPr>
          <w:rFonts w:cs="B Nazanin" w:hint="cs"/>
          <w:sz w:val="24"/>
          <w:rtl/>
        </w:rPr>
        <w:t>در این خدمت هدف پیشگیری از خودکشی مجدد است وگروه هدف افرادی هستند که اقدام به خودکشی کرده‌اند ولی منجربه فوت نشده است</w:t>
      </w:r>
      <w:r w:rsidRPr="0009475A">
        <w:rPr>
          <w:rFonts w:cs="B Nazanin"/>
          <w:sz w:val="24"/>
          <w:rtl/>
        </w:rPr>
        <w:t>.</w:t>
      </w:r>
    </w:p>
    <w:p w14:paraId="64F94030" w14:textId="77777777" w:rsidR="00CF5AA2" w:rsidRPr="0009475A" w:rsidRDefault="00CF5AA2" w:rsidP="00CF5AA2">
      <w:pPr>
        <w:pStyle w:val="a3"/>
        <w:rPr>
          <w:rFonts w:cs="B Nazanin"/>
          <w:sz w:val="24"/>
          <w:rtl/>
        </w:rPr>
      </w:pPr>
      <w:r w:rsidRPr="0009475A">
        <w:rPr>
          <w:rFonts w:cs="B Nazanin" w:hint="cs"/>
          <w:sz w:val="24"/>
          <w:rtl/>
        </w:rPr>
        <w:t>روش دسترسی به مخاطبین از طریق مراکز بهداشتی و درمانی و درمانگرانی می‌باشد که فرد اقدام‌کننده به خودکشی را برای دریافت خدمات درمانی به انجا مراجعه می‌کنند و یا در پاره‌ای از مواقع در فرآیندهای ارائه خدمت به صورت فرصت‌طلبانه توسط کارشناس سلامت روان شناسایی می‌گردد</w:t>
      </w:r>
      <w:r w:rsidRPr="0009475A">
        <w:rPr>
          <w:rFonts w:cs="B Nazanin"/>
          <w:sz w:val="24"/>
          <w:rtl/>
        </w:rPr>
        <w:t xml:space="preserve">. </w:t>
      </w:r>
      <w:r w:rsidRPr="0009475A">
        <w:rPr>
          <w:rFonts w:cs="B Nazanin" w:hint="cs"/>
          <w:sz w:val="24"/>
          <w:rtl/>
        </w:rPr>
        <w:t>این افراد بر حسب نیاز و براساس صلاحدید تیم درمانگر در جلسات مشاوره شرکت خواهند کرد کارشناس ارائه‌دهنده خدمت فردی است که معیارهای تعیین‌شده برای فعالیت در جایگاه کارشناسس لامت روان را دارا می‌باشد</w:t>
      </w:r>
      <w:r w:rsidRPr="0009475A">
        <w:rPr>
          <w:rFonts w:cs="B Nazanin"/>
          <w:sz w:val="24"/>
          <w:rtl/>
        </w:rPr>
        <w:t xml:space="preserve"> (</w:t>
      </w:r>
      <w:r w:rsidRPr="0009475A">
        <w:rPr>
          <w:rFonts w:cs="B Nazanin" w:hint="cs"/>
          <w:sz w:val="24"/>
          <w:rtl/>
        </w:rPr>
        <w:t>دارای حداقل مدرک کارشناسی ارشد در یکی از گرایشهای روانشناسی بالبنی و یا عمومی است</w:t>
      </w:r>
      <w:r w:rsidRPr="0009475A">
        <w:rPr>
          <w:rFonts w:cs="B Nazanin"/>
          <w:sz w:val="24"/>
          <w:rtl/>
        </w:rPr>
        <w:t>)</w:t>
      </w:r>
      <w:r w:rsidRPr="0009475A">
        <w:rPr>
          <w:rFonts w:cs="B Nazanin" w:hint="cs"/>
          <w:sz w:val="24"/>
          <w:rtl/>
        </w:rPr>
        <w:t xml:space="preserve"> این کارشناس آموزش‌های بدو</w:t>
      </w:r>
      <w:r w:rsidR="007A5A8E" w:rsidRPr="0009475A">
        <w:rPr>
          <w:rFonts w:cs="B Nazanin" w:hint="cs"/>
          <w:sz w:val="24"/>
          <w:rtl/>
        </w:rPr>
        <w:t xml:space="preserve"> </w:t>
      </w:r>
      <w:r w:rsidRPr="0009475A">
        <w:rPr>
          <w:rFonts w:cs="B Nazanin" w:hint="cs"/>
          <w:sz w:val="24"/>
          <w:rtl/>
        </w:rPr>
        <w:t>شروع</w:t>
      </w:r>
      <w:r w:rsidR="007A5A8E" w:rsidRPr="0009475A">
        <w:rPr>
          <w:rFonts w:cs="B Nazanin" w:hint="cs"/>
          <w:sz w:val="24"/>
          <w:rtl/>
        </w:rPr>
        <w:t xml:space="preserve"> </w:t>
      </w:r>
      <w:r w:rsidRPr="0009475A">
        <w:rPr>
          <w:rFonts w:cs="B Nazanin" w:hint="cs"/>
          <w:sz w:val="24"/>
          <w:rtl/>
        </w:rPr>
        <w:t>خدمت</w:t>
      </w:r>
      <w:r w:rsidR="007A5A8E" w:rsidRPr="0009475A">
        <w:rPr>
          <w:rFonts w:cs="B Nazanin" w:hint="cs"/>
          <w:sz w:val="24"/>
          <w:rtl/>
        </w:rPr>
        <w:t xml:space="preserve"> </w:t>
      </w:r>
      <w:r w:rsidRPr="0009475A">
        <w:rPr>
          <w:rFonts w:cs="B Nazanin" w:hint="cs"/>
          <w:sz w:val="24"/>
          <w:rtl/>
        </w:rPr>
        <w:t>را</w:t>
      </w:r>
      <w:r w:rsidR="007A5A8E" w:rsidRPr="0009475A">
        <w:rPr>
          <w:rFonts w:cs="B Nazanin" w:hint="cs"/>
          <w:sz w:val="24"/>
          <w:rtl/>
        </w:rPr>
        <w:t xml:space="preserve"> </w:t>
      </w:r>
      <w:r w:rsidRPr="0009475A">
        <w:rPr>
          <w:rFonts w:cs="B Nazanin" w:hint="cs"/>
          <w:sz w:val="24"/>
          <w:rtl/>
        </w:rPr>
        <w:t>مبتنی</w:t>
      </w:r>
      <w:r w:rsidR="007A5A8E" w:rsidRPr="0009475A">
        <w:rPr>
          <w:rFonts w:cs="B Nazanin" w:hint="cs"/>
          <w:sz w:val="24"/>
          <w:rtl/>
        </w:rPr>
        <w:t xml:space="preserve"> </w:t>
      </w:r>
      <w:r w:rsidRPr="0009475A">
        <w:rPr>
          <w:rFonts w:cs="B Nazanin" w:hint="cs"/>
          <w:sz w:val="24"/>
          <w:rtl/>
        </w:rPr>
        <w:t>بر</w:t>
      </w:r>
      <w:r w:rsidR="007A5A8E" w:rsidRPr="0009475A">
        <w:rPr>
          <w:rFonts w:cs="B Nazanin" w:hint="cs"/>
          <w:sz w:val="24"/>
          <w:rtl/>
        </w:rPr>
        <w:t xml:space="preserve"> </w:t>
      </w:r>
      <w:r w:rsidRPr="0009475A">
        <w:rPr>
          <w:rFonts w:cs="B Nazanin" w:hint="cs"/>
          <w:sz w:val="24"/>
          <w:rtl/>
        </w:rPr>
        <w:t>کاریکولوم</w:t>
      </w:r>
      <w:r w:rsidR="007A5A8E" w:rsidRPr="0009475A">
        <w:rPr>
          <w:rFonts w:cs="B Nazanin" w:hint="cs"/>
          <w:sz w:val="24"/>
          <w:rtl/>
        </w:rPr>
        <w:t xml:space="preserve"> </w:t>
      </w:r>
      <w:r w:rsidRPr="0009475A">
        <w:rPr>
          <w:rFonts w:cs="B Nazanin" w:hint="cs"/>
          <w:sz w:val="24"/>
          <w:rtl/>
        </w:rPr>
        <w:t>آموزشی</w:t>
      </w:r>
      <w:r w:rsidR="007A5A8E" w:rsidRPr="0009475A">
        <w:rPr>
          <w:rFonts w:cs="B Nazanin" w:hint="cs"/>
          <w:sz w:val="24"/>
          <w:rtl/>
        </w:rPr>
        <w:t xml:space="preserve"> </w:t>
      </w:r>
      <w:r w:rsidRPr="0009475A">
        <w:rPr>
          <w:rFonts w:cs="B Nazanin" w:hint="cs"/>
          <w:sz w:val="24"/>
          <w:rtl/>
        </w:rPr>
        <w:t>تدوین</w:t>
      </w:r>
      <w:r w:rsidR="007A5A8E" w:rsidRPr="0009475A">
        <w:rPr>
          <w:rFonts w:cs="B Nazanin" w:hint="cs"/>
          <w:sz w:val="24"/>
          <w:rtl/>
        </w:rPr>
        <w:t xml:space="preserve"> </w:t>
      </w:r>
      <w:r w:rsidRPr="0009475A">
        <w:rPr>
          <w:rFonts w:cs="B Nazanin" w:hint="cs"/>
          <w:sz w:val="24"/>
          <w:rtl/>
        </w:rPr>
        <w:t>شده</w:t>
      </w:r>
      <w:r w:rsidR="007A5A8E" w:rsidRPr="0009475A">
        <w:rPr>
          <w:rFonts w:cs="B Nazanin" w:hint="cs"/>
          <w:sz w:val="24"/>
          <w:rtl/>
        </w:rPr>
        <w:t xml:space="preserve"> </w:t>
      </w:r>
      <w:r w:rsidRPr="0009475A">
        <w:rPr>
          <w:rFonts w:cs="B Nazanin" w:hint="cs"/>
          <w:sz w:val="24"/>
          <w:rtl/>
        </w:rPr>
        <w:t>توسط</w:t>
      </w:r>
      <w:r w:rsidR="007A5A8E" w:rsidRPr="0009475A">
        <w:rPr>
          <w:rFonts w:cs="B Nazanin" w:hint="cs"/>
          <w:sz w:val="24"/>
          <w:rtl/>
        </w:rPr>
        <w:t xml:space="preserve"> </w:t>
      </w:r>
      <w:r w:rsidRPr="0009475A">
        <w:rPr>
          <w:rFonts w:cs="B Nazanin" w:hint="cs"/>
          <w:sz w:val="24"/>
          <w:rtl/>
        </w:rPr>
        <w:t>وزارت</w:t>
      </w:r>
      <w:r w:rsidR="007A5A8E" w:rsidRPr="0009475A">
        <w:rPr>
          <w:rFonts w:cs="B Nazanin" w:hint="cs"/>
          <w:sz w:val="24"/>
          <w:rtl/>
        </w:rPr>
        <w:t xml:space="preserve"> </w:t>
      </w:r>
      <w:r w:rsidRPr="0009475A">
        <w:rPr>
          <w:rFonts w:cs="B Nazanin" w:hint="cs"/>
          <w:sz w:val="24"/>
          <w:rtl/>
        </w:rPr>
        <w:t>بهداشت</w:t>
      </w:r>
      <w:r w:rsidR="007A5A8E" w:rsidRPr="0009475A">
        <w:rPr>
          <w:rFonts w:cs="B Nazanin" w:hint="cs"/>
          <w:sz w:val="24"/>
          <w:rtl/>
        </w:rPr>
        <w:t xml:space="preserve"> </w:t>
      </w:r>
      <w:r w:rsidRPr="0009475A">
        <w:rPr>
          <w:rFonts w:cs="B Nazanin" w:hint="cs"/>
          <w:sz w:val="24"/>
          <w:rtl/>
        </w:rPr>
        <w:t>و</w:t>
      </w:r>
      <w:r w:rsidR="007A5A8E" w:rsidRPr="0009475A">
        <w:rPr>
          <w:rFonts w:cs="B Nazanin" w:hint="cs"/>
          <w:sz w:val="24"/>
          <w:rtl/>
        </w:rPr>
        <w:t xml:space="preserve"> </w:t>
      </w:r>
      <w:r w:rsidRPr="0009475A">
        <w:rPr>
          <w:rFonts w:cs="B Nazanin" w:hint="cs"/>
          <w:sz w:val="24"/>
          <w:rtl/>
        </w:rPr>
        <w:t>درمان</w:t>
      </w:r>
      <w:r w:rsidR="007A5A8E" w:rsidRPr="0009475A">
        <w:rPr>
          <w:rFonts w:cs="B Nazanin" w:hint="cs"/>
          <w:sz w:val="24"/>
          <w:rtl/>
        </w:rPr>
        <w:t xml:space="preserve"> </w:t>
      </w:r>
      <w:r w:rsidRPr="0009475A">
        <w:rPr>
          <w:rFonts w:cs="B Nazanin" w:hint="cs"/>
          <w:sz w:val="24"/>
          <w:rtl/>
        </w:rPr>
        <w:t>و</w:t>
      </w:r>
      <w:r w:rsidR="007A5A8E" w:rsidRPr="0009475A">
        <w:rPr>
          <w:rFonts w:cs="B Nazanin" w:hint="cs"/>
          <w:sz w:val="24"/>
          <w:rtl/>
        </w:rPr>
        <w:t xml:space="preserve"> </w:t>
      </w:r>
      <w:r w:rsidRPr="0009475A">
        <w:rPr>
          <w:rFonts w:cs="B Nazanin" w:hint="cs"/>
          <w:sz w:val="24"/>
          <w:rtl/>
        </w:rPr>
        <w:t>آموزش</w:t>
      </w:r>
      <w:r w:rsidR="007A5A8E" w:rsidRPr="0009475A">
        <w:rPr>
          <w:rFonts w:cs="B Nazanin" w:hint="cs"/>
          <w:sz w:val="24"/>
          <w:rtl/>
        </w:rPr>
        <w:t xml:space="preserve"> </w:t>
      </w:r>
      <w:r w:rsidRPr="0009475A">
        <w:rPr>
          <w:rFonts w:cs="B Nazanin" w:hint="cs"/>
          <w:sz w:val="24"/>
          <w:rtl/>
        </w:rPr>
        <w:t>پزشکی،</w:t>
      </w:r>
      <w:r w:rsidR="007A5A8E" w:rsidRPr="0009475A">
        <w:rPr>
          <w:rFonts w:cs="B Nazanin" w:hint="cs"/>
          <w:sz w:val="24"/>
          <w:rtl/>
        </w:rPr>
        <w:t xml:space="preserve"> </w:t>
      </w:r>
      <w:r w:rsidRPr="0009475A">
        <w:rPr>
          <w:rFonts w:cs="B Nazanin" w:hint="cs"/>
          <w:sz w:val="24"/>
          <w:rtl/>
        </w:rPr>
        <w:t>طی</w:t>
      </w:r>
      <w:r w:rsidR="007A5A8E" w:rsidRPr="0009475A">
        <w:rPr>
          <w:rFonts w:cs="B Nazanin" w:hint="cs"/>
          <w:sz w:val="24"/>
          <w:rtl/>
        </w:rPr>
        <w:t xml:space="preserve"> </w:t>
      </w:r>
      <w:r w:rsidRPr="0009475A">
        <w:rPr>
          <w:rFonts w:cs="B Nazanin" w:hint="cs"/>
          <w:sz w:val="24"/>
          <w:rtl/>
        </w:rPr>
        <w:t>نموده</w:t>
      </w:r>
      <w:r w:rsidR="007A5A8E" w:rsidRPr="0009475A">
        <w:rPr>
          <w:rFonts w:cs="B Nazanin" w:hint="cs"/>
          <w:sz w:val="24"/>
          <w:rtl/>
        </w:rPr>
        <w:t xml:space="preserve"> </w:t>
      </w:r>
      <w:r w:rsidRPr="0009475A">
        <w:rPr>
          <w:rFonts w:cs="B Nazanin" w:hint="cs"/>
          <w:sz w:val="24"/>
          <w:rtl/>
        </w:rPr>
        <w:t>و</w:t>
      </w:r>
      <w:r w:rsidR="007A5A8E" w:rsidRPr="0009475A">
        <w:rPr>
          <w:rFonts w:cs="B Nazanin" w:hint="cs"/>
          <w:sz w:val="24"/>
          <w:rtl/>
        </w:rPr>
        <w:t xml:space="preserve"> </w:t>
      </w:r>
      <w:r w:rsidRPr="0009475A">
        <w:rPr>
          <w:rFonts w:cs="B Nazanin" w:hint="cs"/>
          <w:sz w:val="24"/>
          <w:rtl/>
        </w:rPr>
        <w:t>موفق</w:t>
      </w:r>
      <w:r w:rsidR="007A5A8E" w:rsidRPr="0009475A">
        <w:rPr>
          <w:rFonts w:cs="B Nazanin" w:hint="cs"/>
          <w:sz w:val="24"/>
          <w:rtl/>
        </w:rPr>
        <w:t xml:space="preserve"> </w:t>
      </w:r>
      <w:r w:rsidRPr="0009475A">
        <w:rPr>
          <w:rFonts w:cs="B Nazanin" w:hint="cs"/>
          <w:sz w:val="24"/>
          <w:rtl/>
        </w:rPr>
        <w:t>به</w:t>
      </w:r>
      <w:r w:rsidR="007A5A8E" w:rsidRPr="0009475A">
        <w:rPr>
          <w:rFonts w:cs="B Nazanin" w:hint="cs"/>
          <w:sz w:val="24"/>
          <w:rtl/>
        </w:rPr>
        <w:t xml:space="preserve"> </w:t>
      </w:r>
      <w:r w:rsidRPr="0009475A">
        <w:rPr>
          <w:rFonts w:cs="B Nazanin" w:hint="cs"/>
          <w:sz w:val="24"/>
          <w:rtl/>
        </w:rPr>
        <w:t>کسب</w:t>
      </w:r>
      <w:r w:rsidR="007A5A8E" w:rsidRPr="0009475A">
        <w:rPr>
          <w:rFonts w:cs="B Nazanin" w:hint="cs"/>
          <w:sz w:val="24"/>
          <w:rtl/>
        </w:rPr>
        <w:t xml:space="preserve"> </w:t>
      </w:r>
      <w:r w:rsidRPr="0009475A">
        <w:rPr>
          <w:rFonts w:cs="B Nazanin" w:hint="cs"/>
          <w:sz w:val="24"/>
          <w:rtl/>
        </w:rPr>
        <w:t>مدرک</w:t>
      </w:r>
      <w:r w:rsidR="007A5A8E" w:rsidRPr="0009475A">
        <w:rPr>
          <w:rFonts w:cs="B Nazanin" w:hint="cs"/>
          <w:sz w:val="24"/>
          <w:rtl/>
        </w:rPr>
        <w:t xml:space="preserve"> </w:t>
      </w:r>
      <w:r w:rsidRPr="0009475A">
        <w:rPr>
          <w:rFonts w:cs="B Nazanin" w:hint="cs"/>
          <w:sz w:val="24"/>
          <w:rtl/>
        </w:rPr>
        <w:t>پایان</w:t>
      </w:r>
      <w:r w:rsidR="007A5A8E" w:rsidRPr="0009475A">
        <w:rPr>
          <w:rFonts w:cs="B Nazanin" w:hint="cs"/>
          <w:sz w:val="24"/>
          <w:rtl/>
        </w:rPr>
        <w:t xml:space="preserve"> </w:t>
      </w:r>
      <w:r w:rsidRPr="0009475A">
        <w:rPr>
          <w:rFonts w:cs="B Nazanin" w:hint="cs"/>
          <w:sz w:val="24"/>
          <w:rtl/>
        </w:rPr>
        <w:t>دوره</w:t>
      </w:r>
      <w:r w:rsidR="007A5A8E" w:rsidRPr="0009475A">
        <w:rPr>
          <w:rFonts w:cs="B Nazanin" w:hint="cs"/>
          <w:sz w:val="24"/>
          <w:rtl/>
        </w:rPr>
        <w:t xml:space="preserve"> </w:t>
      </w:r>
      <w:r w:rsidRPr="0009475A">
        <w:rPr>
          <w:rFonts w:cs="B Nazanin" w:hint="cs"/>
          <w:sz w:val="24"/>
          <w:rtl/>
        </w:rPr>
        <w:t>شده</w:t>
      </w:r>
      <w:r w:rsidR="007A5A8E" w:rsidRPr="0009475A">
        <w:rPr>
          <w:rFonts w:cs="B Nazanin" w:hint="cs"/>
          <w:sz w:val="24"/>
          <w:rtl/>
        </w:rPr>
        <w:t xml:space="preserve"> </w:t>
      </w:r>
      <w:r w:rsidRPr="0009475A">
        <w:rPr>
          <w:rFonts w:cs="B Nazanin" w:hint="cs"/>
          <w:sz w:val="24"/>
          <w:rtl/>
        </w:rPr>
        <w:t>است</w:t>
      </w:r>
      <w:r w:rsidR="007A5A8E" w:rsidRPr="0009475A">
        <w:rPr>
          <w:rFonts w:cs="B Nazanin" w:hint="cs"/>
          <w:sz w:val="24"/>
          <w:rtl/>
        </w:rPr>
        <w:t>.</w:t>
      </w:r>
    </w:p>
    <w:p w14:paraId="49206B0C" w14:textId="77777777" w:rsidR="00CF5AA2" w:rsidRPr="0009475A" w:rsidRDefault="00CF5AA2" w:rsidP="00CF5AA2">
      <w:pPr>
        <w:pStyle w:val="a3"/>
        <w:rPr>
          <w:rFonts w:cs="B Nazanin"/>
          <w:sz w:val="24"/>
          <w:rtl/>
        </w:rPr>
      </w:pPr>
      <w:r w:rsidRPr="0009475A">
        <w:rPr>
          <w:rFonts w:cs="B Nazanin" w:hint="cs"/>
          <w:sz w:val="24"/>
          <w:rtl/>
        </w:rPr>
        <w:t>اقدام به خودکشی یکی از مشکلات نسبتاً شایع در افرادی است که احساس</w:t>
      </w:r>
      <w:r w:rsidR="007A5A8E" w:rsidRPr="0009475A">
        <w:rPr>
          <w:rFonts w:cs="B Nazanin" w:hint="cs"/>
          <w:sz w:val="24"/>
          <w:rtl/>
        </w:rPr>
        <w:t xml:space="preserve"> می‌</w:t>
      </w:r>
      <w:r w:rsidRPr="0009475A">
        <w:rPr>
          <w:rFonts w:cs="B Nazanin" w:hint="cs"/>
          <w:sz w:val="24"/>
          <w:rtl/>
        </w:rPr>
        <w:t>کنند</w:t>
      </w:r>
      <w:r w:rsidR="007A5A8E" w:rsidRPr="0009475A">
        <w:rPr>
          <w:rFonts w:cs="B Nazanin" w:hint="cs"/>
          <w:sz w:val="24"/>
          <w:rtl/>
        </w:rPr>
        <w:t xml:space="preserve"> نمی‌</w:t>
      </w:r>
      <w:r w:rsidRPr="0009475A">
        <w:rPr>
          <w:rFonts w:cs="B Nazanin" w:hint="cs"/>
          <w:sz w:val="24"/>
          <w:rtl/>
        </w:rPr>
        <w:t>توانند برای مشکلات خود راه حلمناسبی پیدا کنند. این افرادبدلیل نا امیدی تصمیم</w:t>
      </w:r>
      <w:r w:rsidR="007A5A8E" w:rsidRPr="0009475A">
        <w:rPr>
          <w:rFonts w:cs="B Nazanin" w:hint="cs"/>
          <w:sz w:val="24"/>
          <w:rtl/>
        </w:rPr>
        <w:t xml:space="preserve"> می‌</w:t>
      </w:r>
      <w:r w:rsidRPr="0009475A">
        <w:rPr>
          <w:rFonts w:cs="B Nazanin" w:hint="cs"/>
          <w:sz w:val="24"/>
          <w:rtl/>
        </w:rPr>
        <w:t xml:space="preserve">گیرند به زندگی خود خاتمه دهند. </w:t>
      </w:r>
    </w:p>
    <w:p w14:paraId="7BB77DA1" w14:textId="77777777" w:rsidR="00CF5AA2" w:rsidRPr="0009475A" w:rsidRDefault="00CF5AA2" w:rsidP="00CF5AA2">
      <w:pPr>
        <w:pStyle w:val="a3"/>
        <w:rPr>
          <w:rFonts w:cs="B Nazanin"/>
          <w:sz w:val="24"/>
          <w:rtl/>
        </w:rPr>
      </w:pPr>
      <w:r w:rsidRPr="0009475A">
        <w:rPr>
          <w:rFonts w:cs="B Nazanin" w:hint="cs"/>
          <w:sz w:val="24"/>
          <w:rtl/>
        </w:rPr>
        <w:t>وقتی فردی اقدام به خودکشی</w:t>
      </w:r>
      <w:r w:rsidR="007A5A8E" w:rsidRPr="0009475A">
        <w:rPr>
          <w:rFonts w:cs="B Nazanin" w:hint="cs"/>
          <w:sz w:val="24"/>
          <w:rtl/>
        </w:rPr>
        <w:t xml:space="preserve"> می‌</w:t>
      </w:r>
      <w:r w:rsidRPr="0009475A">
        <w:rPr>
          <w:rFonts w:cs="B Nazanin" w:hint="cs"/>
          <w:sz w:val="24"/>
          <w:rtl/>
        </w:rPr>
        <w:t>کند و زنده</w:t>
      </w:r>
      <w:r w:rsidR="007A5A8E" w:rsidRPr="0009475A">
        <w:rPr>
          <w:rFonts w:cs="B Nazanin" w:hint="cs"/>
          <w:sz w:val="24"/>
          <w:rtl/>
        </w:rPr>
        <w:t xml:space="preserve"> می‌</w:t>
      </w:r>
      <w:r w:rsidRPr="0009475A">
        <w:rPr>
          <w:rFonts w:cs="B Nazanin" w:hint="cs"/>
          <w:sz w:val="24"/>
          <w:rtl/>
        </w:rPr>
        <w:t>ماند، پس از انجام کارهای اولیه پزشکی نیاز به زمان دارد تا بتواند با احساسات خود در مورد کاری که کرده کنار بیاید. این افراد بعد از اقدام به خودکشی احساس سردرگمی، تنهایی، شرم، عصبانیت، گیجی، نا امیدی و ناتوانی</w:t>
      </w:r>
      <w:r w:rsidR="007A5A8E" w:rsidRPr="0009475A">
        <w:rPr>
          <w:rFonts w:cs="B Nazanin" w:hint="cs"/>
          <w:sz w:val="24"/>
          <w:rtl/>
        </w:rPr>
        <w:t xml:space="preserve"> می‌</w:t>
      </w:r>
      <w:r w:rsidRPr="0009475A">
        <w:rPr>
          <w:rFonts w:cs="B Nazanin" w:hint="cs"/>
          <w:sz w:val="24"/>
          <w:rtl/>
        </w:rPr>
        <w:t>کنند. ممکن است هنوز افکار خودکشی داشته باشند،  بخصوص به خاطر اینکه دیگران این عمل آنها را محکوم</w:t>
      </w:r>
      <w:r w:rsidR="007A5A8E" w:rsidRPr="0009475A">
        <w:rPr>
          <w:rFonts w:cs="B Nazanin" w:hint="cs"/>
          <w:sz w:val="24"/>
          <w:rtl/>
        </w:rPr>
        <w:t xml:space="preserve"> می‌</w:t>
      </w:r>
      <w:r w:rsidRPr="0009475A">
        <w:rPr>
          <w:rFonts w:cs="B Nazanin" w:hint="cs"/>
          <w:sz w:val="24"/>
          <w:rtl/>
        </w:rPr>
        <w:t xml:space="preserve">کنند. به یاد داشته باشید که </w:t>
      </w:r>
      <w:r w:rsidRPr="0009475A">
        <w:rPr>
          <w:rFonts w:cs="B Nazanin" w:hint="cs"/>
          <w:b/>
          <w:bCs/>
          <w:sz w:val="24"/>
          <w:rtl/>
        </w:rPr>
        <w:t>سرزنش و جر و بحث</w:t>
      </w:r>
      <w:r w:rsidR="007A5A8E" w:rsidRPr="0009475A">
        <w:rPr>
          <w:rFonts w:cs="B Nazanin" w:hint="cs"/>
          <w:b/>
          <w:bCs/>
          <w:sz w:val="24"/>
          <w:rtl/>
        </w:rPr>
        <w:t xml:space="preserve"> </w:t>
      </w:r>
      <w:r w:rsidRPr="0009475A">
        <w:rPr>
          <w:rFonts w:cs="B Nazanin" w:hint="cs"/>
          <w:b/>
          <w:bCs/>
          <w:sz w:val="24"/>
          <w:rtl/>
        </w:rPr>
        <w:t>با این افراد فقط مشکل آنان را بدتر</w:t>
      </w:r>
      <w:r w:rsidR="007A5A8E" w:rsidRPr="0009475A">
        <w:rPr>
          <w:rFonts w:cs="B Nazanin" w:hint="cs"/>
          <w:b/>
          <w:bCs/>
          <w:sz w:val="24"/>
          <w:rtl/>
        </w:rPr>
        <w:t xml:space="preserve"> می‌</w:t>
      </w:r>
      <w:r w:rsidRPr="0009475A">
        <w:rPr>
          <w:rFonts w:cs="B Nazanin" w:hint="cs"/>
          <w:b/>
          <w:bCs/>
          <w:sz w:val="24"/>
          <w:rtl/>
        </w:rPr>
        <w:t>کند.</w:t>
      </w:r>
      <w:r w:rsidRPr="0009475A">
        <w:rPr>
          <w:rFonts w:cs="B Nazanin" w:hint="cs"/>
          <w:sz w:val="24"/>
          <w:rtl/>
        </w:rPr>
        <w:t xml:space="preserve"> فرد اقدام</w:t>
      </w:r>
      <w:r w:rsidR="007A5A8E" w:rsidRPr="0009475A">
        <w:rPr>
          <w:rFonts w:cs="B Nazanin" w:hint="cs"/>
          <w:sz w:val="24"/>
          <w:rtl/>
        </w:rPr>
        <w:t xml:space="preserve">‌کننده </w:t>
      </w:r>
      <w:r w:rsidRPr="0009475A">
        <w:rPr>
          <w:rFonts w:cs="B Nazanin" w:hint="cs"/>
          <w:sz w:val="24"/>
          <w:rtl/>
        </w:rPr>
        <w:t xml:space="preserve">نیاز به حمایت دارد تا بتواند راه های مناسبی برای </w:t>
      </w:r>
      <w:r w:rsidRPr="0009475A">
        <w:rPr>
          <w:rFonts w:cs="B Nazanin" w:hint="cs"/>
          <w:sz w:val="24"/>
          <w:rtl/>
        </w:rPr>
        <w:lastRenderedPageBreak/>
        <w:t>حل مشکلاتی که منجر به اقدام به خودکشی شده</w:t>
      </w:r>
      <w:r w:rsidR="007A5A8E" w:rsidRPr="0009475A">
        <w:rPr>
          <w:rFonts w:cs="B Nazanin" w:hint="cs"/>
          <w:sz w:val="24"/>
          <w:rtl/>
        </w:rPr>
        <w:t xml:space="preserve">‌اند، </w:t>
      </w:r>
      <w:r w:rsidRPr="0009475A">
        <w:rPr>
          <w:rFonts w:cs="B Nazanin" w:hint="cs"/>
          <w:sz w:val="24"/>
          <w:rtl/>
        </w:rPr>
        <w:t>پیدا کند. خانواده در این میان</w:t>
      </w:r>
      <w:r w:rsidR="007A5A8E" w:rsidRPr="0009475A">
        <w:rPr>
          <w:rFonts w:cs="B Nazanin" w:hint="cs"/>
          <w:sz w:val="24"/>
          <w:rtl/>
        </w:rPr>
        <w:t xml:space="preserve"> می‌</w:t>
      </w:r>
      <w:r w:rsidRPr="0009475A">
        <w:rPr>
          <w:rFonts w:cs="B Nazanin" w:hint="cs"/>
          <w:sz w:val="24"/>
          <w:rtl/>
        </w:rPr>
        <w:t>تواند کمک</w:t>
      </w:r>
      <w:r w:rsidR="002B775D" w:rsidRPr="0009475A">
        <w:rPr>
          <w:rFonts w:cs="B Nazanin" w:hint="cs"/>
          <w:sz w:val="24"/>
          <w:rtl/>
        </w:rPr>
        <w:t xml:space="preserve"> مؤثر</w:t>
      </w:r>
      <w:r w:rsidRPr="0009475A">
        <w:rPr>
          <w:rFonts w:cs="B Nazanin" w:hint="cs"/>
          <w:sz w:val="24"/>
          <w:rtl/>
        </w:rPr>
        <w:t>ی باشد. اگرچه در بعضی موارد فرد اقدام</w:t>
      </w:r>
      <w:r w:rsidR="007A5A8E" w:rsidRPr="0009475A">
        <w:rPr>
          <w:rFonts w:cs="B Nazanin" w:hint="cs"/>
          <w:sz w:val="24"/>
          <w:rtl/>
        </w:rPr>
        <w:t xml:space="preserve">‌کننده </w:t>
      </w:r>
      <w:r w:rsidRPr="0009475A">
        <w:rPr>
          <w:rFonts w:cs="B Nazanin" w:hint="cs"/>
          <w:sz w:val="24"/>
          <w:rtl/>
        </w:rPr>
        <w:t>به خودکشی از خانواده عصبانی است، با اینحال بیش از هر زمان دیگری به آنها نیاز دارد. کارهایی که شما به عنوان یکی از اعضای خانواده</w:t>
      </w:r>
      <w:r w:rsidR="007A5A8E" w:rsidRPr="0009475A">
        <w:rPr>
          <w:rFonts w:cs="B Nazanin" w:hint="cs"/>
          <w:sz w:val="24"/>
          <w:rtl/>
        </w:rPr>
        <w:t xml:space="preserve"> می‌</w:t>
      </w:r>
      <w:r w:rsidRPr="0009475A">
        <w:rPr>
          <w:rFonts w:cs="B Nazanin" w:hint="cs"/>
          <w:sz w:val="24"/>
          <w:rtl/>
        </w:rPr>
        <w:t>توانید برای او انجام دهید از این قرار است:</w:t>
      </w:r>
    </w:p>
    <w:p w14:paraId="495B7443" w14:textId="77777777" w:rsidR="00CF5AA2" w:rsidRPr="0009475A" w:rsidRDefault="00CF5AA2" w:rsidP="00E80D7B">
      <w:pPr>
        <w:pStyle w:val="a3"/>
        <w:numPr>
          <w:ilvl w:val="0"/>
          <w:numId w:val="87"/>
        </w:numPr>
        <w:ind w:left="549" w:hanging="532"/>
        <w:rPr>
          <w:rFonts w:cs="B Nazanin"/>
          <w:sz w:val="24"/>
          <w:rtl/>
        </w:rPr>
      </w:pPr>
      <w:r w:rsidRPr="0009475A">
        <w:rPr>
          <w:rFonts w:cs="B Nazanin" w:hint="cs"/>
          <w:sz w:val="24"/>
          <w:rtl/>
        </w:rPr>
        <w:t>فرد اقدام</w:t>
      </w:r>
      <w:r w:rsidR="007A5A8E" w:rsidRPr="0009475A">
        <w:rPr>
          <w:rFonts w:cs="B Nazanin" w:hint="cs"/>
          <w:sz w:val="24"/>
          <w:rtl/>
        </w:rPr>
        <w:t xml:space="preserve">‌کننده </w:t>
      </w:r>
      <w:r w:rsidRPr="0009475A">
        <w:rPr>
          <w:rFonts w:cs="B Nazanin" w:hint="cs"/>
          <w:sz w:val="24"/>
          <w:rtl/>
        </w:rPr>
        <w:t>را تشویقکنید مراجعات منظم به پزشک و کارشناس بهداشت روان داشته باشد.</w:t>
      </w:r>
    </w:p>
    <w:p w14:paraId="54880209" w14:textId="77777777" w:rsidR="00CF5AA2" w:rsidRPr="0009475A" w:rsidRDefault="00CF5AA2" w:rsidP="00E80D7B">
      <w:pPr>
        <w:pStyle w:val="a3"/>
        <w:numPr>
          <w:ilvl w:val="0"/>
          <w:numId w:val="87"/>
        </w:numPr>
        <w:ind w:left="549" w:hanging="532"/>
        <w:rPr>
          <w:rFonts w:cs="B Nazanin"/>
          <w:sz w:val="24"/>
        </w:rPr>
      </w:pPr>
      <w:r w:rsidRPr="0009475A">
        <w:rPr>
          <w:rFonts w:cs="B Nazanin" w:hint="cs"/>
          <w:sz w:val="24"/>
          <w:rtl/>
        </w:rPr>
        <w:t>یکی از اعضای خانواده حتماً در ویزیت های پزشک یا کارشناس همراه او برود.</w:t>
      </w:r>
    </w:p>
    <w:p w14:paraId="00C2E8FE" w14:textId="77777777" w:rsidR="00CF5AA2" w:rsidRPr="0009475A" w:rsidRDefault="00CF5AA2" w:rsidP="00E80D7B">
      <w:pPr>
        <w:pStyle w:val="a3"/>
        <w:numPr>
          <w:ilvl w:val="0"/>
          <w:numId w:val="87"/>
        </w:numPr>
        <w:ind w:left="549" w:hanging="532"/>
        <w:rPr>
          <w:rFonts w:cs="B Nazanin"/>
          <w:sz w:val="24"/>
        </w:rPr>
      </w:pPr>
      <w:r w:rsidRPr="0009475A">
        <w:rPr>
          <w:rFonts w:cs="B Nazanin" w:hint="cs"/>
          <w:sz w:val="24"/>
          <w:rtl/>
        </w:rPr>
        <w:t xml:space="preserve">اگر بیمار عصبانی است اجازه دهید صحبت کند و حرفهای او را به دل نگیرید. </w:t>
      </w:r>
    </w:p>
    <w:p w14:paraId="507103F5" w14:textId="77777777" w:rsidR="00CF5AA2" w:rsidRPr="0009475A" w:rsidRDefault="00CF5AA2" w:rsidP="00E80D7B">
      <w:pPr>
        <w:pStyle w:val="a3"/>
        <w:numPr>
          <w:ilvl w:val="0"/>
          <w:numId w:val="87"/>
        </w:numPr>
        <w:ind w:left="549" w:hanging="532"/>
        <w:rPr>
          <w:rFonts w:cs="B Nazanin"/>
          <w:sz w:val="24"/>
        </w:rPr>
      </w:pPr>
      <w:r w:rsidRPr="0009475A">
        <w:rPr>
          <w:rFonts w:cs="B Nazanin" w:hint="cs"/>
          <w:b/>
          <w:bCs/>
          <w:sz w:val="24"/>
          <w:rtl/>
        </w:rPr>
        <w:t>با بیمار جر و بحث نکنید</w:t>
      </w:r>
      <w:r w:rsidRPr="0009475A">
        <w:rPr>
          <w:rFonts w:cs="B Nazanin" w:hint="cs"/>
          <w:sz w:val="24"/>
          <w:rtl/>
        </w:rPr>
        <w:t>. حل مشکلات احتیاج به زمان دارد.</w:t>
      </w:r>
    </w:p>
    <w:p w14:paraId="1AB1A3E0" w14:textId="77777777" w:rsidR="00CF5AA2" w:rsidRPr="0009475A" w:rsidRDefault="00CF5AA2" w:rsidP="00E80D7B">
      <w:pPr>
        <w:pStyle w:val="a3"/>
        <w:numPr>
          <w:ilvl w:val="0"/>
          <w:numId w:val="87"/>
        </w:numPr>
        <w:ind w:left="549" w:hanging="532"/>
        <w:rPr>
          <w:rFonts w:cs="B Nazanin"/>
          <w:sz w:val="24"/>
        </w:rPr>
      </w:pPr>
      <w:r w:rsidRPr="0009475A">
        <w:rPr>
          <w:rFonts w:cs="B Nazanin" w:hint="cs"/>
          <w:sz w:val="24"/>
          <w:rtl/>
        </w:rPr>
        <w:t>با پزشک و کارشناس همکاری کنید و کارهایی را که آنها</w:t>
      </w:r>
      <w:r w:rsidR="007A5A8E" w:rsidRPr="0009475A">
        <w:rPr>
          <w:rFonts w:cs="B Nazanin" w:hint="cs"/>
          <w:sz w:val="24"/>
          <w:rtl/>
        </w:rPr>
        <w:t xml:space="preserve"> می‌</w:t>
      </w:r>
      <w:r w:rsidRPr="0009475A">
        <w:rPr>
          <w:rFonts w:cs="B Nazanin" w:hint="cs"/>
          <w:sz w:val="24"/>
          <w:rtl/>
        </w:rPr>
        <w:t>گویند انجام دهید.</w:t>
      </w:r>
    </w:p>
    <w:p w14:paraId="2BE88D76" w14:textId="77777777" w:rsidR="00CF5AA2" w:rsidRPr="0009475A" w:rsidRDefault="00CF5AA2" w:rsidP="00E80D7B">
      <w:pPr>
        <w:pStyle w:val="a3"/>
        <w:numPr>
          <w:ilvl w:val="0"/>
          <w:numId w:val="87"/>
        </w:numPr>
        <w:ind w:left="549" w:hanging="532"/>
        <w:rPr>
          <w:rFonts w:cs="B Nazanin"/>
          <w:sz w:val="24"/>
        </w:rPr>
      </w:pPr>
      <w:r w:rsidRPr="0009475A">
        <w:rPr>
          <w:rFonts w:cs="B Nazanin" w:hint="cs"/>
          <w:b/>
          <w:bCs/>
          <w:sz w:val="24"/>
          <w:rtl/>
        </w:rPr>
        <w:t>به خاطر اقدام به خودکشی او را سرزنش نکنید</w:t>
      </w:r>
      <w:r w:rsidRPr="0009475A">
        <w:rPr>
          <w:rFonts w:cs="B Nazanin" w:hint="cs"/>
          <w:sz w:val="24"/>
          <w:rtl/>
        </w:rPr>
        <w:t xml:space="preserve">. </w:t>
      </w:r>
    </w:p>
    <w:p w14:paraId="1387AD7B" w14:textId="77777777" w:rsidR="00CF5AA2" w:rsidRPr="0009475A" w:rsidRDefault="00CF5AA2" w:rsidP="00E80D7B">
      <w:pPr>
        <w:pStyle w:val="a3"/>
        <w:numPr>
          <w:ilvl w:val="0"/>
          <w:numId w:val="87"/>
        </w:numPr>
        <w:ind w:left="549" w:hanging="532"/>
        <w:rPr>
          <w:rFonts w:cs="B Nazanin"/>
          <w:sz w:val="24"/>
        </w:rPr>
      </w:pPr>
      <w:r w:rsidRPr="0009475A">
        <w:rPr>
          <w:rFonts w:cs="B Nazanin" w:hint="cs"/>
          <w:sz w:val="24"/>
          <w:rtl/>
        </w:rPr>
        <w:t>در صورتی که بیمار با اعضای خانواده مشکلاتی دارد به او اجازه دهید مدت کوتاهی در منزل یکی از بستگان یا دوستانی که خودش</w:t>
      </w:r>
      <w:r w:rsidR="002B775D" w:rsidRPr="0009475A">
        <w:rPr>
          <w:rFonts w:cs="B Nazanin" w:hint="cs"/>
          <w:sz w:val="24"/>
          <w:rtl/>
        </w:rPr>
        <w:t xml:space="preserve"> می‌خواهد</w:t>
      </w:r>
      <w:r w:rsidRPr="0009475A">
        <w:rPr>
          <w:rFonts w:cs="B Nazanin" w:hint="cs"/>
          <w:sz w:val="24"/>
          <w:rtl/>
        </w:rPr>
        <w:t xml:space="preserve"> زندگی کند تا پزشک و کارشناس فرصت داشته باشند روی مشکلات بیمار و خانواده شما کار کنند و بیمار آماده شود دوباره با شما زندگی کند. توجه داشته باشید که </w:t>
      </w:r>
      <w:r w:rsidRPr="0009475A">
        <w:rPr>
          <w:rFonts w:cs="B Nazanin" w:hint="cs"/>
          <w:b/>
          <w:bCs/>
          <w:sz w:val="24"/>
          <w:rtl/>
        </w:rPr>
        <w:t>این کار یک راه حل موقتی است و فقط برای کمک به بیمار در شرایط بحرانی انجام میشود</w:t>
      </w:r>
      <w:r w:rsidRPr="0009475A">
        <w:rPr>
          <w:rFonts w:cs="B Nazanin" w:hint="cs"/>
          <w:sz w:val="24"/>
          <w:rtl/>
        </w:rPr>
        <w:t xml:space="preserve"> و همکاری شما در این زمینه تا حد زیادی به بیمارتان کمک خواهد کرد. پس از رفع بحران او متوجه خواهد شد که شما چه کمک بزرگی به او کرده اید.</w:t>
      </w:r>
    </w:p>
    <w:p w14:paraId="5716F158" w14:textId="77777777" w:rsidR="00CF5AA2" w:rsidRPr="0009475A" w:rsidRDefault="00121108" w:rsidP="00E80D7B">
      <w:pPr>
        <w:pStyle w:val="a3"/>
        <w:numPr>
          <w:ilvl w:val="0"/>
          <w:numId w:val="87"/>
        </w:numPr>
        <w:ind w:left="549" w:hanging="532"/>
        <w:rPr>
          <w:rFonts w:cs="B Nazanin"/>
          <w:sz w:val="24"/>
        </w:rPr>
      </w:pPr>
      <w:r w:rsidRPr="0009475A">
        <w:rPr>
          <w:rFonts w:cs="B Nazanin" w:hint="cs"/>
          <w:b/>
          <w:bCs/>
          <w:sz w:val="24"/>
          <w:rtl/>
        </w:rPr>
        <w:t>مسئولیت</w:t>
      </w:r>
      <w:r w:rsidR="00CF5AA2" w:rsidRPr="0009475A">
        <w:rPr>
          <w:rFonts w:cs="B Nazanin" w:hint="cs"/>
          <w:b/>
          <w:bCs/>
          <w:sz w:val="24"/>
          <w:rtl/>
        </w:rPr>
        <w:t xml:space="preserve"> دادن داروی بیمار را</w:t>
      </w:r>
      <w:r w:rsidR="00CF5AA2" w:rsidRPr="0009475A">
        <w:rPr>
          <w:rFonts w:ascii="Arial" w:hAnsi="Arial" w:cs="Arial" w:hint="cs"/>
          <w:sz w:val="24"/>
          <w:rtl/>
        </w:rPr>
        <w:t>–</w:t>
      </w:r>
      <w:r w:rsidR="00CF5AA2" w:rsidRPr="0009475A">
        <w:rPr>
          <w:rFonts w:cs="B Nazanin" w:hint="cs"/>
          <w:sz w:val="24"/>
          <w:rtl/>
        </w:rPr>
        <w:t xml:space="preserve"> اگر با شما زندگی</w:t>
      </w:r>
      <w:r w:rsidR="007A5A8E" w:rsidRPr="0009475A">
        <w:rPr>
          <w:rFonts w:cs="B Nazanin" w:hint="cs"/>
          <w:sz w:val="24"/>
          <w:rtl/>
        </w:rPr>
        <w:t xml:space="preserve"> می‌</w:t>
      </w:r>
      <w:r w:rsidR="00CF5AA2" w:rsidRPr="0009475A">
        <w:rPr>
          <w:rFonts w:cs="B Nazanin" w:hint="cs"/>
          <w:sz w:val="24"/>
          <w:rtl/>
        </w:rPr>
        <w:t xml:space="preserve">کند-  </w:t>
      </w:r>
      <w:r w:rsidR="00CF5AA2" w:rsidRPr="0009475A">
        <w:rPr>
          <w:rFonts w:cs="B Nazanin" w:hint="cs"/>
          <w:b/>
          <w:bCs/>
          <w:sz w:val="24"/>
          <w:rtl/>
        </w:rPr>
        <w:t>خودتان بعهده بگیرید نه بیمار</w:t>
      </w:r>
      <w:r w:rsidR="00CF5AA2" w:rsidRPr="0009475A">
        <w:rPr>
          <w:rFonts w:cs="B Nazanin" w:hint="cs"/>
          <w:sz w:val="24"/>
          <w:rtl/>
        </w:rPr>
        <w:t>. لازم است هر بار فقط مقداری از دارو را که باید بخورد به او بدهید، مثلاً دو  قرص هر روز صبح.</w:t>
      </w:r>
    </w:p>
    <w:p w14:paraId="26359683" w14:textId="77777777" w:rsidR="00CF5AA2" w:rsidRPr="0009475A" w:rsidRDefault="00CF5AA2" w:rsidP="00E80D7B">
      <w:pPr>
        <w:pStyle w:val="a3"/>
        <w:numPr>
          <w:ilvl w:val="0"/>
          <w:numId w:val="87"/>
        </w:numPr>
        <w:ind w:left="549" w:hanging="532"/>
        <w:rPr>
          <w:rFonts w:cs="B Nazanin"/>
          <w:b/>
          <w:bCs/>
          <w:sz w:val="24"/>
        </w:rPr>
      </w:pPr>
      <w:r w:rsidRPr="0009475A">
        <w:rPr>
          <w:rFonts w:cs="B Nazanin" w:hint="cs"/>
          <w:b/>
          <w:bCs/>
          <w:sz w:val="24"/>
          <w:rtl/>
        </w:rPr>
        <w:t>هر گونه وسایلی که میتواند برای اقدام به خودکشی به کار رود مثل چاقو، یا مواد سمی مثل حشره کش یا آفت کش، انواع داروها، مواد سوختنی مثل بنزین یا نفت، و یا هر چیزی که ممکن است بیمار از آن برای اقدام به خودکشی استفاده کند از دسترس بیمار دور کنید. لازم این وسایل در جایی باشد که بتوان در آن را قفل کرد.</w:t>
      </w:r>
    </w:p>
    <w:p w14:paraId="70DBD563" w14:textId="77777777" w:rsidR="00CF5AA2" w:rsidRPr="0009475A" w:rsidRDefault="00CF5AA2" w:rsidP="00E80D7B">
      <w:pPr>
        <w:pStyle w:val="a3"/>
        <w:numPr>
          <w:ilvl w:val="0"/>
          <w:numId w:val="87"/>
        </w:numPr>
        <w:ind w:left="549" w:hanging="532"/>
        <w:rPr>
          <w:rFonts w:cs="B Nazanin"/>
          <w:sz w:val="24"/>
        </w:rPr>
      </w:pPr>
      <w:r w:rsidRPr="0009475A">
        <w:rPr>
          <w:rFonts w:cs="B Nazanin" w:hint="cs"/>
          <w:sz w:val="24"/>
          <w:rtl/>
        </w:rPr>
        <w:t>آرامش خود را حفظ کنید. تمام آنچه در اینجا به شما گفته میشود برای حمایت و مراقبت از فرد اقدام</w:t>
      </w:r>
      <w:r w:rsidR="007A5A8E" w:rsidRPr="0009475A">
        <w:rPr>
          <w:rFonts w:cs="B Nazanin" w:hint="cs"/>
          <w:sz w:val="24"/>
          <w:rtl/>
        </w:rPr>
        <w:t xml:space="preserve">‌کننده </w:t>
      </w:r>
      <w:r w:rsidRPr="0009475A">
        <w:rPr>
          <w:rFonts w:cs="B Nazanin" w:hint="cs"/>
          <w:sz w:val="24"/>
          <w:rtl/>
        </w:rPr>
        <w:t>است و به این معنی نیست که بیمار شما حتماً دوباره اقدام به خودکشی</w:t>
      </w:r>
      <w:r w:rsidR="007A5A8E" w:rsidRPr="0009475A">
        <w:rPr>
          <w:rFonts w:cs="B Nazanin" w:hint="cs"/>
          <w:sz w:val="24"/>
          <w:rtl/>
        </w:rPr>
        <w:t xml:space="preserve"> می‌</w:t>
      </w:r>
      <w:r w:rsidRPr="0009475A">
        <w:rPr>
          <w:rFonts w:cs="B Nazanin" w:hint="cs"/>
          <w:sz w:val="24"/>
          <w:rtl/>
        </w:rPr>
        <w:t xml:space="preserve">کند. ولی لازم است تمام نکات ایمنی را به دقت رعایت کنید تا آرامش بیشتری داشته باشید. </w:t>
      </w:r>
    </w:p>
    <w:p w14:paraId="3C9620D7" w14:textId="77777777" w:rsidR="00CF5AA2" w:rsidRPr="0009475A" w:rsidRDefault="00CF5AA2" w:rsidP="00E80D7B">
      <w:pPr>
        <w:pStyle w:val="a3"/>
        <w:numPr>
          <w:ilvl w:val="0"/>
          <w:numId w:val="87"/>
        </w:numPr>
        <w:ind w:left="549" w:hanging="532"/>
        <w:rPr>
          <w:rFonts w:cs="B Nazanin"/>
          <w:sz w:val="24"/>
        </w:rPr>
      </w:pPr>
      <w:r w:rsidRPr="0009475A">
        <w:rPr>
          <w:rFonts w:cs="B Nazanin" w:hint="cs"/>
          <w:sz w:val="24"/>
          <w:rtl/>
        </w:rPr>
        <w:t>اگر اقدام</w:t>
      </w:r>
      <w:r w:rsidR="007A5A8E" w:rsidRPr="0009475A">
        <w:rPr>
          <w:rFonts w:cs="B Nazanin" w:hint="cs"/>
          <w:sz w:val="24"/>
          <w:rtl/>
        </w:rPr>
        <w:t>‌کننده نمی‌</w:t>
      </w:r>
      <w:r w:rsidRPr="0009475A">
        <w:rPr>
          <w:rFonts w:cs="B Nazanin" w:hint="cs"/>
          <w:sz w:val="24"/>
          <w:rtl/>
        </w:rPr>
        <w:t>خواهد در مورد اقدام به خودکشی حرف بزند او را</w:t>
      </w:r>
      <w:r w:rsidR="002B775D" w:rsidRPr="0009475A">
        <w:rPr>
          <w:rFonts w:cs="B Nazanin" w:hint="cs"/>
          <w:sz w:val="24"/>
          <w:rtl/>
        </w:rPr>
        <w:t xml:space="preserve"> سؤال</w:t>
      </w:r>
      <w:r w:rsidRPr="0009475A">
        <w:rPr>
          <w:rFonts w:cs="B Nazanin" w:hint="cs"/>
          <w:sz w:val="24"/>
          <w:rtl/>
        </w:rPr>
        <w:t xml:space="preserve"> پیچ نکنید.</w:t>
      </w:r>
    </w:p>
    <w:p w14:paraId="6676A4E8" w14:textId="77777777" w:rsidR="00CF5AA2" w:rsidRPr="0009475A" w:rsidRDefault="00CF5AA2" w:rsidP="00E80D7B">
      <w:pPr>
        <w:pStyle w:val="a3"/>
        <w:numPr>
          <w:ilvl w:val="0"/>
          <w:numId w:val="87"/>
        </w:numPr>
        <w:ind w:left="549" w:hanging="532"/>
        <w:rPr>
          <w:rFonts w:cs="B Nazanin"/>
          <w:sz w:val="24"/>
        </w:rPr>
      </w:pPr>
      <w:r w:rsidRPr="0009475A">
        <w:rPr>
          <w:rFonts w:cs="B Nazanin" w:hint="cs"/>
          <w:sz w:val="24"/>
          <w:rtl/>
        </w:rPr>
        <w:t>اگر اقدام</w:t>
      </w:r>
      <w:r w:rsidR="007A5A8E" w:rsidRPr="0009475A">
        <w:rPr>
          <w:rFonts w:cs="B Nazanin" w:hint="cs"/>
          <w:sz w:val="24"/>
          <w:rtl/>
        </w:rPr>
        <w:t>‌کننده</w:t>
      </w:r>
      <w:r w:rsidR="002B775D" w:rsidRPr="0009475A">
        <w:rPr>
          <w:rFonts w:cs="B Nazanin" w:hint="cs"/>
          <w:sz w:val="24"/>
          <w:rtl/>
        </w:rPr>
        <w:t xml:space="preserve"> می‌خواهد</w:t>
      </w:r>
      <w:r w:rsidRPr="0009475A">
        <w:rPr>
          <w:rFonts w:cs="B Nazanin" w:hint="cs"/>
          <w:sz w:val="24"/>
          <w:rtl/>
        </w:rPr>
        <w:t xml:space="preserve">، اجازه دهید در اتاقی تنها باشد اما در اتاق را قفل نکند. </w:t>
      </w:r>
    </w:p>
    <w:p w14:paraId="70A13916" w14:textId="77777777" w:rsidR="00CF5AA2" w:rsidRPr="0009475A" w:rsidRDefault="00CF5AA2" w:rsidP="00E80D7B">
      <w:pPr>
        <w:pStyle w:val="a3"/>
        <w:numPr>
          <w:ilvl w:val="0"/>
          <w:numId w:val="87"/>
        </w:numPr>
        <w:ind w:left="549" w:hanging="532"/>
        <w:rPr>
          <w:rFonts w:cs="B Nazanin"/>
          <w:sz w:val="24"/>
        </w:rPr>
      </w:pPr>
      <w:r w:rsidRPr="0009475A">
        <w:rPr>
          <w:rFonts w:cs="B Nazanin" w:hint="cs"/>
          <w:sz w:val="24"/>
          <w:rtl/>
        </w:rPr>
        <w:t>از جر و بحث در حضور اقدام</w:t>
      </w:r>
      <w:r w:rsidR="007A5A8E" w:rsidRPr="0009475A">
        <w:rPr>
          <w:rFonts w:cs="B Nazanin" w:hint="cs"/>
          <w:sz w:val="24"/>
          <w:rtl/>
        </w:rPr>
        <w:t xml:space="preserve">‌کننده </w:t>
      </w:r>
      <w:r w:rsidRPr="0009475A">
        <w:rPr>
          <w:rFonts w:cs="B Nazanin" w:hint="cs"/>
          <w:sz w:val="24"/>
          <w:rtl/>
        </w:rPr>
        <w:t xml:space="preserve">خودداری کنید. </w:t>
      </w:r>
    </w:p>
    <w:p w14:paraId="7417F4E7" w14:textId="77777777" w:rsidR="00CF5AA2" w:rsidRPr="0009475A" w:rsidRDefault="00CF5AA2" w:rsidP="00E80D7B">
      <w:pPr>
        <w:pStyle w:val="a3"/>
        <w:numPr>
          <w:ilvl w:val="0"/>
          <w:numId w:val="87"/>
        </w:numPr>
        <w:ind w:left="549" w:hanging="532"/>
        <w:rPr>
          <w:rFonts w:cs="B Nazanin"/>
          <w:sz w:val="24"/>
        </w:rPr>
      </w:pPr>
      <w:r w:rsidRPr="0009475A">
        <w:rPr>
          <w:rFonts w:cs="B Nazanin" w:hint="cs"/>
          <w:sz w:val="24"/>
          <w:rtl/>
        </w:rPr>
        <w:t xml:space="preserve">در جلسات پزشک و کارشناس شرکت کنید و سعی کنید راه حل مناسبی برای مشکلات پیدا کنید. </w:t>
      </w:r>
    </w:p>
    <w:p w14:paraId="561B421F" w14:textId="77777777" w:rsidR="00CF5AA2" w:rsidRPr="0009475A" w:rsidRDefault="00CF5AA2" w:rsidP="00E80D7B">
      <w:pPr>
        <w:pStyle w:val="a3"/>
        <w:numPr>
          <w:ilvl w:val="0"/>
          <w:numId w:val="87"/>
        </w:numPr>
        <w:ind w:left="549" w:hanging="532"/>
        <w:rPr>
          <w:rFonts w:cs="B Nazanin"/>
          <w:sz w:val="24"/>
        </w:rPr>
      </w:pPr>
      <w:r w:rsidRPr="0009475A">
        <w:rPr>
          <w:rFonts w:cs="B Nazanin" w:hint="cs"/>
          <w:b/>
          <w:bCs/>
          <w:sz w:val="24"/>
          <w:rtl/>
        </w:rPr>
        <w:t>از انداختن تقصیر به گردن همدیگر خودداری کنید</w:t>
      </w:r>
      <w:r w:rsidRPr="0009475A">
        <w:rPr>
          <w:rFonts w:cs="B Nazanin" w:hint="cs"/>
          <w:sz w:val="24"/>
          <w:rtl/>
        </w:rPr>
        <w:t>. این کار هیچ کمکی به شما یا اقدام</w:t>
      </w:r>
      <w:r w:rsidR="007A5A8E" w:rsidRPr="0009475A">
        <w:rPr>
          <w:rFonts w:cs="B Nazanin" w:hint="cs"/>
          <w:sz w:val="24"/>
          <w:rtl/>
        </w:rPr>
        <w:t>‌کننده نمی‌</w:t>
      </w:r>
      <w:r w:rsidRPr="0009475A">
        <w:rPr>
          <w:rFonts w:cs="B Nazanin" w:hint="cs"/>
          <w:sz w:val="24"/>
          <w:rtl/>
        </w:rPr>
        <w:t xml:space="preserve">کند. هر کسی ممکن است اشتباه کند اما نکته مهم این است که بخواهید واقعاً برای رفع مشکلات خانواده کاری انجام دهید. </w:t>
      </w:r>
    </w:p>
    <w:p w14:paraId="6EC47102" w14:textId="77777777" w:rsidR="00CF5AA2" w:rsidRPr="0009475A" w:rsidRDefault="00CF5AA2" w:rsidP="00E80D7B">
      <w:pPr>
        <w:pStyle w:val="a3"/>
        <w:numPr>
          <w:ilvl w:val="0"/>
          <w:numId w:val="87"/>
        </w:numPr>
        <w:ind w:left="549" w:hanging="532"/>
        <w:rPr>
          <w:rFonts w:cs="B Nazanin"/>
          <w:sz w:val="24"/>
        </w:rPr>
      </w:pPr>
      <w:r w:rsidRPr="0009475A">
        <w:rPr>
          <w:rFonts w:cs="B Nazanin" w:hint="cs"/>
          <w:sz w:val="24"/>
          <w:rtl/>
        </w:rPr>
        <w:t>اگر فرد اقدام</w:t>
      </w:r>
      <w:r w:rsidR="007A5A8E" w:rsidRPr="0009475A">
        <w:rPr>
          <w:rFonts w:cs="B Nazanin" w:hint="cs"/>
          <w:sz w:val="24"/>
          <w:rtl/>
        </w:rPr>
        <w:t xml:space="preserve">‌کننده </w:t>
      </w:r>
      <w:r w:rsidRPr="0009475A">
        <w:rPr>
          <w:rFonts w:cs="B Nazanin" w:hint="cs"/>
          <w:sz w:val="24"/>
          <w:rtl/>
        </w:rPr>
        <w:t>شما را به خاطر اقدامش به خودکشی سرزنش</w:t>
      </w:r>
      <w:r w:rsidR="007A5A8E" w:rsidRPr="0009475A">
        <w:rPr>
          <w:rFonts w:cs="B Nazanin" w:hint="cs"/>
          <w:sz w:val="24"/>
          <w:rtl/>
        </w:rPr>
        <w:t xml:space="preserve"> می‌</w:t>
      </w:r>
      <w:r w:rsidRPr="0009475A">
        <w:rPr>
          <w:rFonts w:cs="B Nazanin" w:hint="cs"/>
          <w:sz w:val="24"/>
          <w:rtl/>
        </w:rPr>
        <w:t>کند، با او جر و بحث نکنید. او در وضعیتی نیست که بتواند کاملاً منطقی فکر کند.</w:t>
      </w:r>
      <w:r w:rsidR="007A5A8E" w:rsidRPr="0009475A">
        <w:rPr>
          <w:rFonts w:cs="B Nazanin" w:hint="cs"/>
          <w:sz w:val="24"/>
          <w:rtl/>
        </w:rPr>
        <w:t xml:space="preserve"> می‌</w:t>
      </w:r>
      <w:r w:rsidRPr="0009475A">
        <w:rPr>
          <w:rFonts w:cs="B Nazanin" w:hint="cs"/>
          <w:sz w:val="24"/>
          <w:rtl/>
        </w:rPr>
        <w:t>توانید نظرات و احساسات خود را در جلسه با پزشک یا کارشناس در میان بگذارید.</w:t>
      </w:r>
    </w:p>
    <w:p w14:paraId="01303A17" w14:textId="77777777" w:rsidR="00CF5AA2" w:rsidRPr="0009475A" w:rsidRDefault="00CF5AA2" w:rsidP="00E80D7B">
      <w:pPr>
        <w:pStyle w:val="a3"/>
        <w:numPr>
          <w:ilvl w:val="0"/>
          <w:numId w:val="87"/>
        </w:numPr>
        <w:ind w:left="549" w:hanging="532"/>
        <w:rPr>
          <w:rFonts w:cs="B Nazanin"/>
          <w:sz w:val="24"/>
        </w:rPr>
      </w:pPr>
      <w:r w:rsidRPr="0009475A">
        <w:rPr>
          <w:rFonts w:cs="B Nazanin" w:hint="cs"/>
          <w:sz w:val="24"/>
          <w:rtl/>
        </w:rPr>
        <w:t>هر</w:t>
      </w:r>
      <w:r w:rsidR="002B775D" w:rsidRPr="0009475A">
        <w:rPr>
          <w:rFonts w:cs="B Nazanin" w:hint="cs"/>
          <w:sz w:val="24"/>
          <w:rtl/>
        </w:rPr>
        <w:t xml:space="preserve"> سؤال</w:t>
      </w:r>
      <w:r w:rsidRPr="0009475A">
        <w:rPr>
          <w:rFonts w:cs="B Nazanin" w:hint="cs"/>
          <w:sz w:val="24"/>
          <w:rtl/>
        </w:rPr>
        <w:t xml:space="preserve">ی در مورد مشکلات ایجاد شده داشتید از پزشک و کارشناس بپرسید. </w:t>
      </w:r>
    </w:p>
    <w:p w14:paraId="3231283F" w14:textId="77777777" w:rsidR="00CF5AA2" w:rsidRPr="0009475A" w:rsidRDefault="00CF5AA2" w:rsidP="00E80D7B">
      <w:pPr>
        <w:pStyle w:val="a3"/>
        <w:numPr>
          <w:ilvl w:val="0"/>
          <w:numId w:val="87"/>
        </w:numPr>
        <w:ind w:left="549" w:hanging="532"/>
        <w:rPr>
          <w:rFonts w:cs="B Nazanin"/>
          <w:sz w:val="24"/>
        </w:rPr>
      </w:pPr>
      <w:r w:rsidRPr="0009475A">
        <w:rPr>
          <w:rFonts w:cs="B Nazanin" w:hint="cs"/>
          <w:sz w:val="24"/>
          <w:rtl/>
        </w:rPr>
        <w:lastRenderedPageBreak/>
        <w:t>پزشک در صورت لزوم فرد اقدام</w:t>
      </w:r>
      <w:r w:rsidR="007A5A8E" w:rsidRPr="0009475A">
        <w:rPr>
          <w:rFonts w:cs="B Nazanin" w:hint="cs"/>
          <w:sz w:val="24"/>
          <w:rtl/>
        </w:rPr>
        <w:t xml:space="preserve">‌کننده </w:t>
      </w:r>
      <w:r w:rsidRPr="0009475A">
        <w:rPr>
          <w:rFonts w:cs="B Nazanin" w:hint="cs"/>
          <w:sz w:val="24"/>
          <w:rtl/>
        </w:rPr>
        <w:t>را بستری</w:t>
      </w:r>
      <w:r w:rsidR="007A5A8E" w:rsidRPr="0009475A">
        <w:rPr>
          <w:rFonts w:cs="B Nazanin" w:hint="cs"/>
          <w:sz w:val="24"/>
          <w:rtl/>
        </w:rPr>
        <w:t xml:space="preserve"> می‌</w:t>
      </w:r>
      <w:r w:rsidRPr="0009475A">
        <w:rPr>
          <w:rFonts w:cs="B Nazanin" w:hint="cs"/>
          <w:sz w:val="24"/>
          <w:rtl/>
        </w:rPr>
        <w:t>کند. بستری برای کمک به بیمار و اجرای درمان</w:t>
      </w:r>
      <w:r w:rsidR="002B775D" w:rsidRPr="0009475A">
        <w:rPr>
          <w:rFonts w:cs="B Nazanin" w:hint="cs"/>
          <w:sz w:val="24"/>
          <w:rtl/>
        </w:rPr>
        <w:t xml:space="preserve"> مؤثر</w:t>
      </w:r>
      <w:r w:rsidRPr="0009475A">
        <w:rPr>
          <w:rFonts w:cs="B Nazanin" w:hint="cs"/>
          <w:sz w:val="24"/>
          <w:rtl/>
        </w:rPr>
        <w:t xml:space="preserve"> است. بنابراین </w:t>
      </w:r>
      <w:r w:rsidRPr="0009475A">
        <w:rPr>
          <w:rFonts w:cs="B Nazanin" w:hint="cs"/>
          <w:b/>
          <w:bCs/>
          <w:sz w:val="24"/>
          <w:rtl/>
        </w:rPr>
        <w:t>با موافقت کردن با بستری، از بیمارتان حمایت کنید</w:t>
      </w:r>
      <w:r w:rsidRPr="0009475A">
        <w:rPr>
          <w:rFonts w:cs="B Nazanin" w:hint="cs"/>
          <w:sz w:val="24"/>
          <w:rtl/>
        </w:rPr>
        <w:t xml:space="preserve">. </w:t>
      </w:r>
    </w:p>
    <w:p w14:paraId="22E1D2F4" w14:textId="77777777" w:rsidR="00CF5AA2" w:rsidRPr="0009475A" w:rsidRDefault="00CF5AA2" w:rsidP="00E80D7B">
      <w:pPr>
        <w:pStyle w:val="a3"/>
        <w:numPr>
          <w:ilvl w:val="0"/>
          <w:numId w:val="87"/>
        </w:numPr>
        <w:ind w:left="549" w:hanging="532"/>
        <w:rPr>
          <w:rFonts w:cs="B Nazanin"/>
          <w:b/>
          <w:bCs/>
          <w:sz w:val="24"/>
          <w:rtl/>
        </w:rPr>
      </w:pPr>
      <w:r w:rsidRPr="0009475A">
        <w:rPr>
          <w:rFonts w:cs="B Nazanin" w:hint="cs"/>
          <w:sz w:val="24"/>
          <w:rtl/>
        </w:rPr>
        <w:t>اقدام</w:t>
      </w:r>
      <w:r w:rsidR="007A5A8E" w:rsidRPr="0009475A">
        <w:rPr>
          <w:rFonts w:cs="B Nazanin" w:hint="cs"/>
          <w:sz w:val="24"/>
          <w:rtl/>
        </w:rPr>
        <w:t xml:space="preserve">‌کننده </w:t>
      </w:r>
      <w:r w:rsidRPr="0009475A">
        <w:rPr>
          <w:rFonts w:cs="B Nazanin" w:hint="cs"/>
          <w:sz w:val="24"/>
          <w:rtl/>
        </w:rPr>
        <w:t xml:space="preserve">را تشویق کنید تا درمان را تا آخر ادامه دهد، حتی اگر بعد از مدتی افسردگیش خوب شده باشد. </w:t>
      </w:r>
      <w:r w:rsidRPr="0009475A">
        <w:rPr>
          <w:rFonts w:cs="B Nazanin" w:hint="cs"/>
          <w:b/>
          <w:bCs/>
          <w:sz w:val="24"/>
          <w:rtl/>
        </w:rPr>
        <w:t xml:space="preserve">ادامه درمان تا رفع کامل مشکل امری مهم و ضروری است. </w:t>
      </w:r>
    </w:p>
    <w:p w14:paraId="4C66A65B" w14:textId="77777777" w:rsidR="00CF5AA2" w:rsidRPr="0009475A" w:rsidRDefault="00407E41" w:rsidP="00CF5AA2">
      <w:pPr>
        <w:jc w:val="lowKashida"/>
        <w:rPr>
          <w:rFonts w:cs="B Nazanin"/>
          <w:sz w:val="24"/>
          <w:szCs w:val="24"/>
        </w:rPr>
      </w:pPr>
      <w:r w:rsidRPr="0009475A">
        <w:rPr>
          <w:rFonts w:cs="B Nazanin"/>
          <w:noProof/>
          <w:sz w:val="24"/>
          <w:szCs w:val="24"/>
          <w:lang w:bidi="ar-SA"/>
        </w:rPr>
        <mc:AlternateContent>
          <mc:Choice Requires="wps">
            <w:drawing>
              <wp:anchor distT="0" distB="0" distL="114300" distR="114300" simplePos="0" relativeHeight="251882496" behindDoc="0" locked="0" layoutInCell="1" allowOverlap="1" wp14:anchorId="4EDA1624" wp14:editId="1F903880">
                <wp:simplePos x="0" y="0"/>
                <wp:positionH relativeFrom="column">
                  <wp:align>center</wp:align>
                </wp:positionH>
                <wp:positionV relativeFrom="paragraph">
                  <wp:posOffset>173990</wp:posOffset>
                </wp:positionV>
                <wp:extent cx="4307840" cy="2485390"/>
                <wp:effectExtent l="12700" t="5715" r="13335" b="13970"/>
                <wp:wrapNone/>
                <wp:docPr id="29"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7840" cy="2485390"/>
                        </a:xfrm>
                        <a:prstGeom prst="rect">
                          <a:avLst/>
                        </a:prstGeom>
                        <a:solidFill>
                          <a:srgbClr val="FFFFFF"/>
                        </a:solidFill>
                        <a:ln w="9525">
                          <a:solidFill>
                            <a:schemeClr val="bg1">
                              <a:lumMod val="100000"/>
                              <a:lumOff val="0"/>
                            </a:schemeClr>
                          </a:solidFill>
                          <a:miter lim="800000"/>
                          <a:headEnd/>
                          <a:tailEnd/>
                        </a:ln>
                      </wps:spPr>
                      <wps:txbx>
                        <w:txbxContent>
                          <w:p w14:paraId="5E9A3302" w14:textId="77777777" w:rsidR="00CA0AD2" w:rsidRDefault="00CA0AD2">
                            <w:r w:rsidRPr="007A5A8E">
                              <w:rPr>
                                <w:rFonts w:hint="cs"/>
                                <w:noProof/>
                                <w:rtl/>
                                <w:lang w:bidi="ar-SA"/>
                              </w:rPr>
                              <w:drawing>
                                <wp:inline distT="0" distB="0" distL="0" distR="0" wp14:anchorId="718633E0" wp14:editId="44811D26">
                                  <wp:extent cx="3371850" cy="2209800"/>
                                  <wp:effectExtent l="0" t="0" r="0" b="0"/>
                                  <wp:docPr id="145" name="Picture 1" descr="EARTH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RTHDAY"/>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71850" cy="22098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DA1624" id="Text Box 293" o:spid="_x0000_s1154" type="#_x0000_t202" style="position:absolute;left:0;text-align:left;margin-left:0;margin-top:13.7pt;width:339.2pt;height:195.7pt;z-index:2518824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" strokecolor="white [3212]">
                <v:textbox>
                  <w:txbxContent>
                    <w:p w14:paraId="5E9A3302" w14:textId="77777777" w:rsidR="00CA0AD2" w:rsidRDefault="00CA0AD2">
                      <w:r w:rsidRPr="007A5A8E">
                        <w:rPr>
                          <w:rFonts w:hint="cs"/>
                          <w:noProof/>
                          <w:rtl/>
                          <w:lang w:bidi="ar-SA"/>
                        </w:rPr>
                        <w:drawing>
                          <wp:inline distT="0" distB="0" distL="0" distR="0" wp14:anchorId="718633E0" wp14:editId="44811D26">
                            <wp:extent cx="3371850" cy="2209800"/>
                            <wp:effectExtent l="0" t="0" r="0" b="0"/>
                            <wp:docPr id="145" name="Picture 1" descr="EARTH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RTHDAY"/>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71850" cy="2209800"/>
                                    </a:xfrm>
                                    <a:prstGeom prst="rect">
                                      <a:avLst/>
                                    </a:prstGeom>
                                    <a:noFill/>
                                    <a:ln>
                                      <a:noFill/>
                                    </a:ln>
                                  </pic:spPr>
                                </pic:pic>
                              </a:graphicData>
                            </a:graphic>
                          </wp:inline>
                        </w:drawing>
                      </w:r>
                    </w:p>
                  </w:txbxContent>
                </v:textbox>
              </v:shape>
            </w:pict>
          </mc:Fallback>
        </mc:AlternateContent>
      </w:r>
    </w:p>
    <w:p w14:paraId="1908CCBC" w14:textId="77777777" w:rsidR="00CF5AA2" w:rsidRPr="0009475A" w:rsidRDefault="00CF5AA2" w:rsidP="00CF5AA2">
      <w:pPr>
        <w:jc w:val="right"/>
        <w:rPr>
          <w:rFonts w:cs="B Nazanin"/>
          <w:sz w:val="24"/>
          <w:szCs w:val="24"/>
        </w:rPr>
      </w:pPr>
    </w:p>
    <w:p w14:paraId="01A31806" w14:textId="77777777" w:rsidR="00CF5AA2" w:rsidRPr="0009475A" w:rsidRDefault="00CF5AA2" w:rsidP="00CF5AA2">
      <w:pPr>
        <w:rPr>
          <w:rFonts w:cs="B Nazanin"/>
          <w:sz w:val="24"/>
          <w:szCs w:val="24"/>
          <w:rtl/>
        </w:rPr>
      </w:pPr>
    </w:p>
    <w:p w14:paraId="68DD5BD8" w14:textId="77777777" w:rsidR="00CF5AA2" w:rsidRPr="0009475A" w:rsidRDefault="00CF5AA2" w:rsidP="00CF5AA2">
      <w:pPr>
        <w:jc w:val="lowKashida"/>
        <w:rPr>
          <w:rFonts w:cs="B Nazanin"/>
          <w:sz w:val="24"/>
          <w:szCs w:val="24"/>
          <w:rtl/>
        </w:rPr>
      </w:pPr>
    </w:p>
    <w:p w14:paraId="0F195A1F" w14:textId="77777777" w:rsidR="00CF5AA2" w:rsidRPr="0009475A" w:rsidRDefault="00CF5AA2" w:rsidP="00CF5AA2">
      <w:pPr>
        <w:rPr>
          <w:rFonts w:cs="B Nazanin"/>
          <w:sz w:val="24"/>
          <w:szCs w:val="24"/>
          <w:rtl/>
        </w:rPr>
      </w:pPr>
    </w:p>
    <w:p w14:paraId="5AA2FE5F" w14:textId="77777777" w:rsidR="00CF5AA2" w:rsidRPr="0009475A" w:rsidRDefault="00CF5AA2" w:rsidP="00CF5AA2">
      <w:pPr>
        <w:rPr>
          <w:rFonts w:cs="B Nazanin"/>
          <w:sz w:val="24"/>
          <w:szCs w:val="24"/>
          <w:rtl/>
        </w:rPr>
      </w:pPr>
    </w:p>
    <w:p w14:paraId="3A057BAC" w14:textId="77777777" w:rsidR="00CF5AA2" w:rsidRPr="0009475A" w:rsidRDefault="00CF5AA2" w:rsidP="00CF5AA2">
      <w:pPr>
        <w:rPr>
          <w:rFonts w:cs="B Nazanin"/>
          <w:sz w:val="24"/>
          <w:szCs w:val="24"/>
        </w:rPr>
      </w:pPr>
    </w:p>
    <w:p w14:paraId="7F66444E" w14:textId="77777777" w:rsidR="008E7AF7" w:rsidRPr="0009475A" w:rsidRDefault="008E7AF7" w:rsidP="008E7AF7">
      <w:pPr>
        <w:jc w:val="both"/>
        <w:rPr>
          <w:rFonts w:cs="B Nazanin"/>
          <w:b/>
          <w:bCs/>
          <w:sz w:val="24"/>
          <w:szCs w:val="24"/>
          <w:rtl/>
        </w:rPr>
      </w:pPr>
    </w:p>
    <w:p w14:paraId="115767D7" w14:textId="77777777" w:rsidR="00CA1188" w:rsidRPr="0009475A" w:rsidRDefault="00CA1188" w:rsidP="003E495A">
      <w:pPr>
        <w:tabs>
          <w:tab w:val="left" w:pos="2715"/>
        </w:tabs>
        <w:jc w:val="both"/>
        <w:rPr>
          <w:rFonts w:cs="B Nazanin"/>
          <w:sz w:val="24"/>
          <w:szCs w:val="24"/>
        </w:rPr>
      </w:pPr>
    </w:p>
    <w:p w14:paraId="61374E30" w14:textId="77777777" w:rsidR="006F6FDE" w:rsidRPr="0009475A" w:rsidRDefault="006F6FDE" w:rsidP="001A4F54">
      <w:pPr>
        <w:pStyle w:val="a3"/>
        <w:rPr>
          <w:rFonts w:cs="B Nazanin"/>
          <w:sz w:val="24"/>
          <w:rtl/>
        </w:rPr>
      </w:pPr>
    </w:p>
    <w:p w14:paraId="21BF724A" w14:textId="77777777" w:rsidR="006F6FDE" w:rsidRPr="0009475A" w:rsidRDefault="006F6FDE" w:rsidP="001A4F54">
      <w:pPr>
        <w:pStyle w:val="a3"/>
        <w:rPr>
          <w:rFonts w:cs="B Nazanin"/>
          <w:sz w:val="24"/>
          <w:rtl/>
        </w:rPr>
      </w:pPr>
    </w:p>
    <w:p w14:paraId="4890351C" w14:textId="77777777" w:rsidR="006F6FDE" w:rsidRPr="0009475A" w:rsidRDefault="006F6FDE" w:rsidP="001A4F54">
      <w:pPr>
        <w:pStyle w:val="a3"/>
        <w:rPr>
          <w:rFonts w:cs="B Nazanin"/>
          <w:sz w:val="24"/>
          <w:rtl/>
        </w:rPr>
      </w:pPr>
    </w:p>
    <w:p w14:paraId="5F523DCD" w14:textId="77777777" w:rsidR="006F6FDE" w:rsidRPr="0009475A" w:rsidRDefault="006F6FDE" w:rsidP="001A4F54">
      <w:pPr>
        <w:pStyle w:val="a3"/>
        <w:rPr>
          <w:rFonts w:cs="B Nazanin"/>
          <w:sz w:val="24"/>
          <w:rtl/>
        </w:rPr>
      </w:pPr>
    </w:p>
    <w:p w14:paraId="7119B803" w14:textId="77777777" w:rsidR="006F6FDE" w:rsidRPr="0009475A" w:rsidRDefault="006F6FDE" w:rsidP="001A4F54">
      <w:pPr>
        <w:pStyle w:val="a3"/>
        <w:rPr>
          <w:rFonts w:cs="B Nazanin"/>
          <w:sz w:val="24"/>
        </w:rPr>
      </w:pPr>
    </w:p>
    <w:sectPr w:rsidR="006F6FDE" w:rsidRPr="0009475A" w:rsidSect="00661CDF">
      <w:headerReference w:type="default" r:id="rId68"/>
      <w:type w:val="oddPage"/>
      <w:pgSz w:w="11906" w:h="16838"/>
      <w:pgMar w:top="1985" w:right="1701" w:bottom="1418" w:left="1701" w:header="709" w:footer="709" w:gutter="284"/>
      <w:pgBorders w:offsetFrom="page">
        <w:top w:val="single" w:sz="4" w:space="24" w:color="auto" w:shadow="1"/>
        <w:left w:val="single" w:sz="4" w:space="24" w:color="auto" w:shadow="1"/>
        <w:bottom w:val="single" w:sz="4" w:space="24" w:color="auto" w:shadow="1"/>
        <w:right w:val="single" w:sz="4" w:space="24" w:color="auto" w:shadow="1"/>
      </w:pgBorders>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7857E0" w14:textId="77777777" w:rsidR="009D7ABD" w:rsidRDefault="009D7ABD" w:rsidP="00A359B1">
      <w:r>
        <w:separator/>
      </w:r>
    </w:p>
  </w:endnote>
  <w:endnote w:type="continuationSeparator" w:id="0">
    <w:p w14:paraId="083046DB" w14:textId="77777777" w:rsidR="009D7ABD" w:rsidRDefault="009D7ABD" w:rsidP="00A359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B Lotus">
    <w:panose1 w:val="00000400000000000000"/>
    <w:charset w:val="B2"/>
    <w:family w:val="auto"/>
    <w:pitch w:val="variable"/>
    <w:sig w:usb0="00002001" w:usb1="80000000" w:usb2="00000008" w:usb3="00000000" w:csb0="0000004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B Yagut">
    <w:panose1 w:val="00000400000000000000"/>
    <w:charset w:val="B2"/>
    <w:family w:val="auto"/>
    <w:pitch w:val="variable"/>
    <w:sig w:usb0="00002001" w:usb1="80000000" w:usb2="00000008" w:usb3="00000000" w:csb0="0000004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B Zar">
    <w:panose1 w:val="00000400000000000000"/>
    <w:charset w:val="B2"/>
    <w:family w:val="auto"/>
    <w:pitch w:val="variable"/>
    <w:sig w:usb0="00002001" w:usb1="80000000" w:usb2="00000008" w:usb3="00000000" w:csb0="00000040" w:csb1="00000000"/>
  </w:font>
  <w:font w:name="B Titr">
    <w:panose1 w:val="00000700000000000000"/>
    <w:charset w:val="B2"/>
    <w:family w:val="auto"/>
    <w:pitch w:val="variable"/>
    <w:sig w:usb0="00002001" w:usb1="80000000" w:usb2="00000008" w:usb3="00000000" w:csb0="00000040" w:csb1="00000000"/>
  </w:font>
  <w:font w:name="Yagut">
    <w:altName w:val="Arial"/>
    <w:panose1 w:val="00000400000000000000"/>
    <w:charset w:val="B2"/>
    <w:family w:val="auto"/>
    <w:pitch w:val="variable"/>
    <w:sig w:usb0="00002001" w:usb1="00000000" w:usb2="00000000" w:usb3="00000000" w:csb0="00000040"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B Koodak">
    <w:panose1 w:val="00000700000000000000"/>
    <w:charset w:val="B2"/>
    <w:family w:val="auto"/>
    <w:pitch w:val="variable"/>
    <w:sig w:usb0="00002001" w:usb1="80000000" w:usb2="00000008" w:usb3="00000000" w:csb0="00000040" w:csb1="00000000"/>
  </w:font>
  <w:font w:name="Zar">
    <w:panose1 w:val="00000400000000000000"/>
    <w:charset w:val="B2"/>
    <w:family w:val="auto"/>
    <w:pitch w:val="variable"/>
    <w:sig w:usb0="00002001" w:usb1="00000000" w:usb2="00000000" w:usb3="00000000" w:csb0="00000040" w:csb1="00000000"/>
  </w:font>
  <w:font w:name="Tahoma">
    <w:panose1 w:val="020B0604030504040204"/>
    <w:charset w:val="00"/>
    <w:family w:val="swiss"/>
    <w:pitch w:val="variable"/>
    <w:sig w:usb0="E1002EFF" w:usb1="C000605B" w:usb2="00000029" w:usb3="00000000" w:csb0="000101FF" w:csb1="00000000"/>
  </w:font>
  <w:font w:name="B Badr">
    <w:panose1 w:val="00000400000000000000"/>
    <w:charset w:val="B2"/>
    <w:family w:val="auto"/>
    <w:pitch w:val="variable"/>
    <w:sig w:usb0="00002001" w:usb1="80000000" w:usb2="00000008" w:usb3="00000000" w:csb0="00000040" w:csb1="00000000"/>
  </w:font>
  <w:font w:name="SimSun-ExtB">
    <w:altName w:val="Arial Unicode MS"/>
    <w:panose1 w:val="02010609060101010101"/>
    <w:charset w:val="86"/>
    <w:family w:val="modern"/>
    <w:pitch w:val="fixed"/>
    <w:sig w:usb0="00000003" w:usb1="0A0E0000" w:usb2="00000010" w:usb3="00000000" w:csb0="00040001" w:csb1="00000000"/>
  </w:font>
  <w:font w:name="Traditional Arabic">
    <w:charset w:val="B2"/>
    <w:family w:val="roman"/>
    <w:pitch w:val="variable"/>
    <w:sig w:usb0="00002003" w:usb1="80000000" w:usb2="00000008" w:usb3="00000000" w:csb0="00000041" w:csb1="00000000"/>
  </w:font>
  <w:font w:name="B Nazanin">
    <w:panose1 w:val="000004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E0002AFF" w:usb1="C000247B" w:usb2="00000009" w:usb3="00000000" w:csb0="000001FF" w:csb1="00000000"/>
  </w:font>
  <w:font w:name="BLotus">
    <w:altName w:val="Times New Roman"/>
    <w:panose1 w:val="00000000000000000000"/>
    <w:charset w:val="B2"/>
    <w:family w:val="auto"/>
    <w:notTrueType/>
    <w:pitch w:val="default"/>
    <w:sig w:usb0="00002000" w:usb1="00000000" w:usb2="00000000" w:usb3="00000000" w:csb0="00000040" w:csb1="00000000"/>
  </w:font>
  <w:font w:name="Times-Roman">
    <w:altName w:val="Times New Roman"/>
    <w:panose1 w:val="00000000000000000000"/>
    <w:charset w:val="00"/>
    <w:family w:val="roman"/>
    <w:notTrueType/>
    <w:pitch w:val="default"/>
    <w:sig w:usb0="00000003" w:usb1="00000000" w:usb2="00000000" w:usb3="00000000" w:csb0="00000001" w:csb1="00000000"/>
  </w:font>
  <w:font w:name="PhotinaMT">
    <w:altName w:val="Times New Roman"/>
    <w:panose1 w:val="00000000000000000000"/>
    <w:charset w:val="00"/>
    <w:family w:val="roman"/>
    <w:notTrueType/>
    <w:pitch w:val="default"/>
    <w:sig w:usb0="00000003" w:usb1="00000000" w:usb2="00000000" w:usb3="00000000" w:csb0="00000001" w:csb1="00000000"/>
  </w:font>
  <w:font w:name="Univers Condensed">
    <w:charset w:val="00"/>
    <w:family w:val="swiss"/>
    <w:pitch w:val="variable"/>
    <w:sig w:usb0="80000287" w:usb1="00000000" w:usb2="00000000" w:usb3="00000000" w:csb0="0000000F" w:csb1="00000000"/>
  </w:font>
  <w:font w:name="B Nasim">
    <w:panose1 w:val="00000700000000000000"/>
    <w:charset w:val="B2"/>
    <w:family w:val="auto"/>
    <w:pitch w:val="variable"/>
    <w:sig w:usb0="00002001" w:usb1="80000000" w:usb2="00000008" w:usb3="00000000" w:csb0="00000040" w:csb1="00000000"/>
  </w:font>
  <w:font w:name="BZar">
    <w:altName w:val="Times New Roman"/>
    <w:panose1 w:val="00000000000000000000"/>
    <w:charset w:val="B2"/>
    <w:family w:val="auto"/>
    <w:notTrueType/>
    <w:pitch w:val="default"/>
    <w:sig w:usb0="00002001" w:usb1="00000000" w:usb2="00000000" w:usb3="00000000" w:csb0="00000040" w:csb1="00000000"/>
  </w:font>
  <w:font w:name="IRMitra">
    <w:altName w:val="Times New Roman"/>
    <w:charset w:val="00"/>
    <w:family w:val="auto"/>
    <w:pitch w:val="variable"/>
    <w:sig w:usb0="00000000" w:usb1="00000000" w:usb2="00000000" w:usb3="00000000" w:csb0="0000004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744F3" w14:textId="77777777" w:rsidR="00CA0AD2" w:rsidRDefault="00CA0AD2">
    <w:pPr>
      <w:pStyle w:val="Footer"/>
      <w:jc w:val="center"/>
    </w:pPr>
  </w:p>
  <w:p w14:paraId="670D1DBA" w14:textId="77777777" w:rsidR="00CA0AD2" w:rsidRDefault="00CA0AD2" w:rsidP="00D81653">
    <w:pPr>
      <w:pStyle w:val="Footer"/>
      <w:tabs>
        <w:tab w:val="left" w:pos="4293"/>
        <w:tab w:val="center" w:pos="4419"/>
      </w:tabs>
      <w:jc w:val="left"/>
      <w:rPr>
        <w:rtl/>
        <w:lang w:bidi="fa-IR"/>
      </w:rPr>
    </w:pPr>
    <w:r>
      <w:tab/>
    </w:r>
    <w:r>
      <w:tab/>
    </w:r>
  </w:p>
  <w:p w14:paraId="7D3A67B8" w14:textId="77777777" w:rsidR="00CA0AD2" w:rsidRDefault="00CA0AD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C85CE8" w14:textId="77777777" w:rsidR="00CA0AD2" w:rsidRDefault="00CA0AD2">
    <w:pPr>
      <w:pStyle w:val="Footer"/>
      <w:jc w:val="center"/>
    </w:pPr>
  </w:p>
  <w:p w14:paraId="1FA0E40F" w14:textId="77777777" w:rsidR="00CA0AD2" w:rsidRDefault="00CA0AD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003703" w14:textId="77777777" w:rsidR="00CA0AD2" w:rsidRDefault="00CA0AD2">
    <w:pPr>
      <w:pStyle w:val="Footer"/>
      <w:jc w:val="center"/>
    </w:pPr>
  </w:p>
  <w:p w14:paraId="3E4B4588" w14:textId="77777777" w:rsidR="00CA0AD2" w:rsidRDefault="00CA0AD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85884C" w14:textId="77777777" w:rsidR="009D7ABD" w:rsidRDefault="009D7ABD" w:rsidP="00A359B1">
      <w:r>
        <w:separator/>
      </w:r>
    </w:p>
  </w:footnote>
  <w:footnote w:type="continuationSeparator" w:id="0">
    <w:p w14:paraId="2CBAD62D" w14:textId="77777777" w:rsidR="009D7ABD" w:rsidRDefault="009D7ABD" w:rsidP="00A359B1">
      <w:r>
        <w:continuationSeparator/>
      </w:r>
    </w:p>
  </w:footnote>
  <w:footnote w:id="1">
    <w:p w14:paraId="104CCBE2" w14:textId="77777777" w:rsidR="00CA0AD2" w:rsidRPr="005E6E6B" w:rsidRDefault="00CA0AD2" w:rsidP="001850C3">
      <w:pPr>
        <w:pStyle w:val="FootnoteText"/>
        <w:ind w:left="-81" w:firstLine="81"/>
        <w:rPr>
          <w:rFonts w:cs="B Nazanin"/>
        </w:rPr>
      </w:pPr>
      <w:r w:rsidRPr="005E6E6B">
        <w:rPr>
          <w:rStyle w:val="FootnoteReference"/>
          <w:rFonts w:cs="B Nazanin"/>
        </w:rPr>
        <w:footnoteRef/>
      </w:r>
      <w:r w:rsidRPr="005E6E6B">
        <w:rPr>
          <w:rFonts w:cs="B Nazanin" w:hint="cs"/>
          <w:rtl/>
        </w:rPr>
        <w:t xml:space="preserve">- </w:t>
      </w:r>
      <w:r w:rsidRPr="005E6E6B">
        <w:rPr>
          <w:rFonts w:cs="B Nazanin"/>
          <w:rtl/>
        </w:rPr>
        <w:t xml:space="preserve"> </w:t>
      </w:r>
      <w:r w:rsidRPr="005E6E6B">
        <w:rPr>
          <w:rFonts w:ascii="Arial" w:eastAsia="Arial" w:hAnsi="Arial" w:cs="B Nazanin"/>
          <w:rtl/>
        </w:rPr>
        <w:t>ابتلاء</w:t>
      </w:r>
      <w:r w:rsidRPr="005E6E6B">
        <w:rPr>
          <w:rFonts w:ascii="Arial" w:eastAsia="Arial" w:hAnsi="Arial" w:cs="B Nazanin"/>
        </w:rPr>
        <w:t xml:space="preserve"> </w:t>
      </w:r>
      <w:r w:rsidRPr="005E6E6B">
        <w:rPr>
          <w:rFonts w:ascii="Arial" w:eastAsia="Arial" w:hAnsi="Arial" w:cs="B Nazanin"/>
          <w:rtl/>
        </w:rPr>
        <w:t>هم</w:t>
      </w:r>
      <w:r w:rsidRPr="005E6E6B">
        <w:rPr>
          <w:rFonts w:ascii="Arial" w:eastAsia="Arial" w:hAnsi="Arial" w:cs="B Nazanin"/>
        </w:rPr>
        <w:t xml:space="preserve"> </w:t>
      </w:r>
      <w:r w:rsidRPr="005E6E6B">
        <w:rPr>
          <w:rFonts w:ascii="Arial" w:eastAsia="Arial" w:hAnsi="Arial" w:cs="B Nazanin"/>
          <w:rtl/>
        </w:rPr>
        <w:t>زمان</w:t>
      </w:r>
      <w:r w:rsidRPr="005E6E6B">
        <w:rPr>
          <w:rFonts w:ascii="Arial" w:eastAsia="Arial" w:hAnsi="Arial" w:cs="B Nazanin"/>
        </w:rPr>
        <w:t xml:space="preserve"> </w:t>
      </w:r>
      <w:r w:rsidRPr="005E6E6B">
        <w:rPr>
          <w:rFonts w:ascii="Arial" w:eastAsia="Arial" w:hAnsi="Arial" w:cs="B Nazanin"/>
          <w:rtl/>
        </w:rPr>
        <w:t>يك</w:t>
      </w:r>
      <w:r w:rsidRPr="005E6E6B">
        <w:rPr>
          <w:rFonts w:ascii="Arial" w:eastAsia="Arial" w:hAnsi="Arial" w:cs="B Nazanin"/>
        </w:rPr>
        <w:t xml:space="preserve"> </w:t>
      </w:r>
      <w:r w:rsidRPr="005E6E6B">
        <w:rPr>
          <w:rFonts w:ascii="Arial" w:eastAsia="Arial" w:hAnsi="Arial" w:cs="B Nazanin"/>
          <w:rtl/>
        </w:rPr>
        <w:t>فرد</w:t>
      </w:r>
      <w:r w:rsidRPr="005E6E6B">
        <w:rPr>
          <w:rFonts w:ascii="Arial" w:eastAsia="Arial" w:hAnsi="Arial" w:cs="B Nazanin"/>
        </w:rPr>
        <w:t xml:space="preserve"> </w:t>
      </w:r>
      <w:r w:rsidRPr="005E6E6B">
        <w:rPr>
          <w:rFonts w:ascii="Arial" w:eastAsia="Arial" w:hAnsi="Arial" w:cs="B Nazanin"/>
          <w:rtl/>
        </w:rPr>
        <w:t>به</w:t>
      </w:r>
      <w:r w:rsidRPr="005E6E6B">
        <w:rPr>
          <w:rFonts w:ascii="Arial" w:eastAsia="Arial" w:hAnsi="Arial" w:cs="B Nazanin"/>
        </w:rPr>
        <w:t xml:space="preserve"> </w:t>
      </w:r>
      <w:r w:rsidRPr="005E6E6B">
        <w:rPr>
          <w:rFonts w:ascii="Arial" w:eastAsia="Arial" w:hAnsi="Arial" w:cs="B Nazanin"/>
          <w:rtl/>
        </w:rPr>
        <w:t>دو</w:t>
      </w:r>
      <w:r w:rsidRPr="005E6E6B">
        <w:rPr>
          <w:rFonts w:ascii="Arial" w:eastAsia="Arial" w:hAnsi="Arial" w:cs="B Nazanin"/>
        </w:rPr>
        <w:t xml:space="preserve"> </w:t>
      </w:r>
      <w:r w:rsidRPr="005E6E6B">
        <w:rPr>
          <w:rFonts w:ascii="Arial" w:eastAsia="Arial" w:hAnsi="Arial" w:cs="B Nazanin"/>
          <w:rtl/>
        </w:rPr>
        <w:t>اختلال روان</w:t>
      </w:r>
      <w:r w:rsidRPr="005E6E6B">
        <w:rPr>
          <w:rFonts w:ascii="Arial" w:eastAsia="Arial" w:hAnsi="Arial" w:cs="B Nazanin" w:hint="cs"/>
          <w:rtl/>
        </w:rPr>
        <w:softHyphen/>
      </w:r>
      <w:r w:rsidRPr="005E6E6B">
        <w:rPr>
          <w:rFonts w:ascii="Arial" w:eastAsia="Arial" w:hAnsi="Arial" w:cs="B Nazanin"/>
          <w:rtl/>
        </w:rPr>
        <w:t>پزشکی</w:t>
      </w:r>
      <w:r w:rsidRPr="005E6E6B">
        <w:rPr>
          <w:rFonts w:cs="B Nazanin" w:hint="cs"/>
          <w:rtl/>
        </w:rPr>
        <w:t xml:space="preserve"> </w:t>
      </w:r>
      <w:r w:rsidRPr="005E6E6B">
        <w:rPr>
          <w:rFonts w:ascii="Arial" w:eastAsia="Arial" w:hAnsi="Arial" w:cs="B Nazanin"/>
          <w:rtl/>
        </w:rPr>
        <w:t>يعني</w:t>
      </w:r>
      <w:r w:rsidRPr="005E6E6B">
        <w:rPr>
          <w:rFonts w:ascii="Arial" w:eastAsia="Arial" w:hAnsi="Arial" w:cs="B Nazanin"/>
        </w:rPr>
        <w:t xml:space="preserve"> </w:t>
      </w:r>
      <w:r w:rsidRPr="005E6E6B">
        <w:rPr>
          <w:rFonts w:ascii="Arial" w:eastAsia="Arial" w:hAnsi="Arial" w:cs="B Nazanin"/>
          <w:rtl/>
        </w:rPr>
        <w:t>فرد</w:t>
      </w:r>
      <w:r w:rsidRPr="005E6E6B">
        <w:rPr>
          <w:rFonts w:ascii="Arial" w:eastAsia="Arial" w:hAnsi="Arial" w:cs="B Nazanin"/>
        </w:rPr>
        <w:t xml:space="preserve"> </w:t>
      </w:r>
      <w:r w:rsidRPr="005E6E6B">
        <w:rPr>
          <w:rFonts w:ascii="Arial" w:eastAsia="Arial" w:hAnsi="Arial" w:cs="B Nazanin"/>
          <w:rtl/>
        </w:rPr>
        <w:t>مبتلا</w:t>
      </w:r>
      <w:r w:rsidRPr="005E6E6B">
        <w:rPr>
          <w:rFonts w:ascii="Arial" w:eastAsia="Arial" w:hAnsi="Arial" w:cs="B Nazanin"/>
        </w:rPr>
        <w:t xml:space="preserve"> </w:t>
      </w:r>
      <w:r w:rsidRPr="005E6E6B">
        <w:rPr>
          <w:rFonts w:ascii="Arial" w:eastAsia="Arial" w:hAnsi="Arial" w:cs="B Nazanin"/>
          <w:rtl/>
        </w:rPr>
        <w:t>به</w:t>
      </w:r>
      <w:r w:rsidRPr="005E6E6B">
        <w:rPr>
          <w:rFonts w:ascii="Arial" w:eastAsia="Arial" w:hAnsi="Arial" w:cs="B Nazanin"/>
        </w:rPr>
        <w:t xml:space="preserve"> </w:t>
      </w:r>
      <w:r w:rsidRPr="005E6E6B">
        <w:rPr>
          <w:rFonts w:ascii="Arial" w:eastAsia="Arial" w:hAnsi="Arial" w:cs="B Nazanin"/>
          <w:rtl/>
        </w:rPr>
        <w:t>يك</w:t>
      </w:r>
      <w:r w:rsidRPr="005E6E6B">
        <w:rPr>
          <w:rFonts w:ascii="Arial" w:eastAsia="Arial" w:hAnsi="Arial" w:cs="B Nazanin"/>
        </w:rPr>
        <w:t xml:space="preserve"> </w:t>
      </w:r>
      <w:r w:rsidRPr="005E6E6B">
        <w:rPr>
          <w:rFonts w:ascii="Arial" w:eastAsia="Arial" w:hAnsi="Arial" w:cs="B Nazanin"/>
          <w:rtl/>
        </w:rPr>
        <w:t>اختلال روان</w:t>
      </w:r>
      <w:r w:rsidRPr="005E6E6B">
        <w:rPr>
          <w:rFonts w:ascii="Arial" w:eastAsia="Arial" w:hAnsi="Arial" w:cs="B Nazanin" w:hint="cs"/>
          <w:rtl/>
        </w:rPr>
        <w:softHyphen/>
      </w:r>
      <w:r w:rsidRPr="005E6E6B">
        <w:rPr>
          <w:rFonts w:ascii="Arial" w:eastAsia="Arial" w:hAnsi="Arial" w:cs="B Nazanin"/>
          <w:rtl/>
        </w:rPr>
        <w:t>پزشکی،</w:t>
      </w:r>
      <w:r w:rsidRPr="005E6E6B">
        <w:rPr>
          <w:rFonts w:ascii="Arial" w:eastAsia="Arial" w:hAnsi="Arial" w:cs="B Nazanin"/>
        </w:rPr>
        <w:t xml:space="preserve"> </w:t>
      </w:r>
      <w:r w:rsidRPr="005E6E6B">
        <w:rPr>
          <w:rFonts w:ascii="Arial" w:eastAsia="Arial" w:hAnsi="Arial" w:cs="B Nazanin"/>
          <w:rtl/>
        </w:rPr>
        <w:t>در</w:t>
      </w:r>
      <w:r w:rsidRPr="005E6E6B">
        <w:rPr>
          <w:rFonts w:ascii="Arial" w:eastAsia="Arial" w:hAnsi="Arial" w:cs="B Nazanin"/>
        </w:rPr>
        <w:t xml:space="preserve"> </w:t>
      </w:r>
      <w:r w:rsidRPr="005E6E6B">
        <w:rPr>
          <w:rFonts w:ascii="Arial" w:eastAsia="Arial" w:hAnsi="Arial" w:cs="B Nazanin"/>
          <w:rtl/>
        </w:rPr>
        <w:t>دوره</w:t>
      </w:r>
      <w:r w:rsidRPr="005E6E6B">
        <w:rPr>
          <w:rFonts w:ascii="Arial" w:eastAsia="Arial" w:hAnsi="Arial" w:cs="B Nazanin"/>
        </w:rPr>
        <w:t xml:space="preserve"> </w:t>
      </w:r>
      <w:r w:rsidRPr="005E6E6B">
        <w:rPr>
          <w:rFonts w:ascii="Arial" w:eastAsia="Arial" w:hAnsi="Arial" w:cs="B Nazanin"/>
          <w:rtl/>
        </w:rPr>
        <w:t>ابتلاء</w:t>
      </w:r>
      <w:r w:rsidRPr="005E6E6B">
        <w:rPr>
          <w:rFonts w:ascii="Arial" w:eastAsia="Arial" w:hAnsi="Arial" w:cs="B Nazanin"/>
        </w:rPr>
        <w:t xml:space="preserve"> </w:t>
      </w:r>
      <w:r w:rsidRPr="005E6E6B">
        <w:rPr>
          <w:rFonts w:ascii="Arial" w:eastAsia="Arial" w:hAnsi="Arial" w:cs="B Nazanin"/>
          <w:rtl/>
        </w:rPr>
        <w:t>به</w:t>
      </w:r>
      <w:r w:rsidRPr="005E6E6B">
        <w:rPr>
          <w:rFonts w:ascii="Arial" w:eastAsia="Arial" w:hAnsi="Arial" w:cs="B Nazanin"/>
        </w:rPr>
        <w:t xml:space="preserve"> </w:t>
      </w:r>
      <w:r w:rsidRPr="005E6E6B">
        <w:rPr>
          <w:rFonts w:ascii="Arial" w:eastAsia="Arial" w:hAnsi="Arial" w:cs="B Nazanin"/>
          <w:rtl/>
        </w:rPr>
        <w:t>اختلال</w:t>
      </w:r>
      <w:r w:rsidRPr="005E6E6B">
        <w:rPr>
          <w:rFonts w:ascii="Arial" w:eastAsia="Arial" w:hAnsi="Arial" w:cs="B Nazanin" w:hint="cs"/>
          <w:rtl/>
        </w:rPr>
        <w:t xml:space="preserve"> </w:t>
      </w:r>
      <w:r w:rsidRPr="005E6E6B">
        <w:rPr>
          <w:rFonts w:ascii="Arial" w:eastAsia="Arial" w:hAnsi="Arial" w:cs="B Nazanin"/>
          <w:rtl/>
        </w:rPr>
        <w:t>خود</w:t>
      </w:r>
      <w:r w:rsidRPr="005E6E6B">
        <w:rPr>
          <w:rFonts w:ascii="Arial" w:eastAsia="Arial" w:hAnsi="Arial" w:cs="B Nazanin"/>
        </w:rPr>
        <w:t xml:space="preserve"> </w:t>
      </w:r>
      <w:r w:rsidRPr="005E6E6B">
        <w:rPr>
          <w:rFonts w:ascii="Arial" w:eastAsia="Arial" w:hAnsi="Arial" w:cs="B Nazanin"/>
          <w:rtl/>
        </w:rPr>
        <w:t>به</w:t>
      </w:r>
      <w:r w:rsidRPr="005E6E6B">
        <w:rPr>
          <w:rFonts w:ascii="Arial" w:eastAsia="Arial" w:hAnsi="Arial" w:cs="B Nazanin"/>
        </w:rPr>
        <w:t xml:space="preserve"> </w:t>
      </w:r>
      <w:r w:rsidRPr="005E6E6B">
        <w:rPr>
          <w:rFonts w:ascii="Arial" w:eastAsia="Arial" w:hAnsi="Arial" w:cs="B Nazanin"/>
          <w:rtl/>
        </w:rPr>
        <w:t>يك</w:t>
      </w:r>
      <w:r w:rsidRPr="005E6E6B">
        <w:rPr>
          <w:rFonts w:ascii="Arial" w:eastAsia="Arial" w:hAnsi="Arial" w:cs="B Nazanin"/>
        </w:rPr>
        <w:t xml:space="preserve"> </w:t>
      </w:r>
      <w:r w:rsidRPr="005E6E6B">
        <w:rPr>
          <w:rFonts w:ascii="Arial" w:eastAsia="Arial" w:hAnsi="Arial" w:cs="B Nazanin"/>
          <w:rtl/>
        </w:rPr>
        <w:t>اختلال روانپزشکی</w:t>
      </w:r>
      <w:r w:rsidRPr="005E6E6B">
        <w:rPr>
          <w:rFonts w:ascii="Arial" w:eastAsia="Arial" w:hAnsi="Arial" w:cs="B Nazanin" w:hint="cs"/>
          <w:rtl/>
        </w:rPr>
        <w:t xml:space="preserve"> </w:t>
      </w:r>
      <w:r w:rsidRPr="005E6E6B">
        <w:rPr>
          <w:rFonts w:ascii="Arial" w:eastAsia="Arial" w:hAnsi="Arial" w:cs="B Nazanin"/>
          <w:rtl/>
        </w:rPr>
        <w:t>ديگر</w:t>
      </w:r>
      <w:r w:rsidRPr="005E6E6B">
        <w:rPr>
          <w:rFonts w:ascii="Arial" w:eastAsia="Arial" w:hAnsi="Arial" w:cs="B Nazanin"/>
        </w:rPr>
        <w:t xml:space="preserve"> </w:t>
      </w:r>
      <w:r w:rsidRPr="005E6E6B">
        <w:rPr>
          <w:rFonts w:ascii="Arial" w:eastAsia="Arial" w:hAnsi="Arial" w:cs="B Nazanin"/>
          <w:rtl/>
        </w:rPr>
        <w:t>نيز</w:t>
      </w:r>
      <w:r w:rsidRPr="005E6E6B">
        <w:rPr>
          <w:rFonts w:ascii="Arial" w:eastAsia="Arial" w:hAnsi="Arial" w:cs="B Nazanin"/>
        </w:rPr>
        <w:t xml:space="preserve"> </w:t>
      </w:r>
      <w:r w:rsidRPr="005E6E6B">
        <w:rPr>
          <w:rFonts w:ascii="Arial" w:eastAsia="Arial" w:hAnsi="Arial" w:cs="B Nazanin"/>
          <w:rtl/>
        </w:rPr>
        <w:t>مبتلا</w:t>
      </w:r>
      <w:r w:rsidRPr="005E6E6B">
        <w:rPr>
          <w:rFonts w:ascii="Arial" w:eastAsia="Arial" w:hAnsi="Arial" w:cs="B Nazanin"/>
        </w:rPr>
        <w:t xml:space="preserve"> </w:t>
      </w:r>
      <w:r w:rsidRPr="005E6E6B">
        <w:rPr>
          <w:rFonts w:ascii="Arial" w:eastAsia="Arial" w:hAnsi="Arial" w:cs="B Nazanin" w:hint="cs"/>
          <w:rtl/>
        </w:rPr>
        <w:t>باشد</w:t>
      </w:r>
      <w:r w:rsidRPr="005E6E6B">
        <w:rPr>
          <w:rFonts w:ascii="Arial" w:eastAsia="Arial" w:hAnsi="Arial" w:cs="B Nazanin"/>
        </w:rPr>
        <w:t xml:space="preserve"> .</w:t>
      </w:r>
      <w:r w:rsidRPr="005E6E6B">
        <w:rPr>
          <w:rFonts w:ascii="Arial" w:eastAsia="Arial" w:hAnsi="Arial" w:cs="B Nazanin"/>
          <w:rtl/>
        </w:rPr>
        <w:t>مثلاً</w:t>
      </w:r>
      <w:r w:rsidRPr="005E6E6B">
        <w:rPr>
          <w:rFonts w:ascii="Arial" w:eastAsia="Arial" w:hAnsi="Arial" w:cs="B Nazanin"/>
        </w:rPr>
        <w:t xml:space="preserve"> </w:t>
      </w:r>
      <w:r w:rsidRPr="005E6E6B">
        <w:rPr>
          <w:rFonts w:ascii="Arial" w:eastAsia="Arial" w:hAnsi="Arial" w:cs="B Nazanin"/>
          <w:rtl/>
        </w:rPr>
        <w:t>فرد</w:t>
      </w:r>
      <w:r w:rsidRPr="005E6E6B">
        <w:rPr>
          <w:rFonts w:ascii="Arial" w:eastAsia="Arial" w:hAnsi="Arial" w:cs="B Nazanin"/>
        </w:rPr>
        <w:t xml:space="preserve"> </w:t>
      </w:r>
      <w:r w:rsidRPr="005E6E6B">
        <w:rPr>
          <w:rFonts w:ascii="Arial" w:eastAsia="Arial" w:hAnsi="Arial" w:cs="B Nazanin"/>
          <w:rtl/>
        </w:rPr>
        <w:t>مبتلا</w:t>
      </w:r>
      <w:r w:rsidRPr="005E6E6B">
        <w:rPr>
          <w:rFonts w:ascii="Arial" w:eastAsia="Arial" w:hAnsi="Arial" w:cs="B Nazanin"/>
        </w:rPr>
        <w:t xml:space="preserve"> </w:t>
      </w:r>
      <w:r w:rsidRPr="005E6E6B">
        <w:rPr>
          <w:rFonts w:ascii="Arial" w:eastAsia="Arial" w:hAnsi="Arial" w:cs="B Nazanin"/>
          <w:rtl/>
        </w:rPr>
        <w:t>به</w:t>
      </w:r>
      <w:r w:rsidRPr="005E6E6B">
        <w:rPr>
          <w:rFonts w:ascii="Arial" w:eastAsia="Arial" w:hAnsi="Arial" w:cs="B Nazanin"/>
        </w:rPr>
        <w:t xml:space="preserve"> </w:t>
      </w:r>
      <w:r w:rsidRPr="005E6E6B">
        <w:rPr>
          <w:rFonts w:ascii="Arial" w:eastAsia="Arial" w:hAnsi="Arial" w:cs="B Nazanin"/>
          <w:rtl/>
        </w:rPr>
        <w:t>صرع</w:t>
      </w:r>
      <w:r w:rsidRPr="005E6E6B">
        <w:rPr>
          <w:rFonts w:ascii="Arial" w:eastAsia="Arial" w:hAnsi="Arial" w:cs="B Nazanin" w:hint="cs"/>
          <w:rtl/>
        </w:rPr>
        <w:t xml:space="preserve"> مزمن</w:t>
      </w:r>
      <w:r w:rsidRPr="005E6E6B">
        <w:rPr>
          <w:rFonts w:ascii="Arial" w:eastAsia="Arial" w:hAnsi="Arial" w:cs="B Nazanin"/>
        </w:rPr>
        <w:t xml:space="preserve"> </w:t>
      </w:r>
      <w:r w:rsidRPr="005E6E6B">
        <w:rPr>
          <w:rFonts w:ascii="Arial" w:eastAsia="Arial" w:hAnsi="Arial" w:cs="B Nazanin"/>
          <w:rtl/>
        </w:rPr>
        <w:t>دچار</w:t>
      </w:r>
      <w:r w:rsidRPr="005E6E6B">
        <w:rPr>
          <w:rFonts w:ascii="Arial" w:eastAsia="Arial" w:hAnsi="Arial" w:cs="B Nazanin"/>
        </w:rPr>
        <w:t xml:space="preserve"> </w:t>
      </w:r>
      <w:r w:rsidRPr="005E6E6B">
        <w:rPr>
          <w:rFonts w:ascii="Arial" w:eastAsia="Arial" w:hAnsi="Arial" w:cs="B Nazanin"/>
          <w:rtl/>
        </w:rPr>
        <w:t>افسردگي</w:t>
      </w:r>
      <w:r w:rsidRPr="005E6E6B">
        <w:rPr>
          <w:rFonts w:ascii="Arial" w:eastAsia="Arial" w:hAnsi="Arial" w:cs="B Nazanin"/>
        </w:rPr>
        <w:t xml:space="preserve"> </w:t>
      </w:r>
      <w:r w:rsidRPr="005E6E6B">
        <w:rPr>
          <w:rFonts w:ascii="Arial" w:eastAsia="Arial" w:hAnsi="Arial" w:cs="B Nazanin"/>
          <w:rtl/>
        </w:rPr>
        <w:t>شود</w:t>
      </w:r>
      <w:r w:rsidRPr="005E6E6B">
        <w:rPr>
          <w:rFonts w:ascii="Arial" w:eastAsia="Arial" w:hAnsi="Arial" w:cs="B Nazanin"/>
        </w:rPr>
        <w:t xml:space="preserve"> .</w:t>
      </w:r>
    </w:p>
  </w:footnote>
  <w:footnote w:id="2">
    <w:p w14:paraId="6D3668C7" w14:textId="77777777" w:rsidR="00CA0AD2" w:rsidRPr="00E641E7" w:rsidRDefault="00CA0AD2" w:rsidP="00C74F96">
      <w:pPr>
        <w:pStyle w:val="FootnoteText"/>
        <w:ind w:left="140" w:hanging="140"/>
        <w:rPr>
          <w:rFonts w:cs="B Yagut"/>
        </w:rPr>
      </w:pPr>
      <w:r w:rsidRPr="00E641E7">
        <w:rPr>
          <w:rStyle w:val="FootnoteReference"/>
          <w:rFonts w:cs="B Yagut"/>
        </w:rPr>
        <w:footnoteRef/>
      </w:r>
      <w:r w:rsidRPr="00E641E7">
        <w:rPr>
          <w:rFonts w:cs="B Yagut"/>
          <w:rtl/>
        </w:rPr>
        <w:t xml:space="preserve"> </w:t>
      </w:r>
      <w:r w:rsidRPr="00E641E7">
        <w:rPr>
          <w:rFonts w:cs="B Yagut" w:hint="cs"/>
          <w:rtl/>
        </w:rPr>
        <w:t>گروه های همگن به گروه های اطلاق می گردد که از نظر سطح تحصیل، سن و شرایط اجتماعی در شرایط یکسان می</w:t>
      </w:r>
      <w:r>
        <w:rPr>
          <w:rFonts w:cs="B Yagut" w:hint="cs"/>
          <w:rtl/>
        </w:rPr>
        <w:t>‌</w:t>
      </w:r>
      <w:r w:rsidRPr="00E641E7">
        <w:rPr>
          <w:rFonts w:cs="B Yagut" w:hint="cs"/>
          <w:rtl/>
        </w:rPr>
        <w:t>باشند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EB33DD" w14:textId="77777777" w:rsidR="00CA0AD2" w:rsidRDefault="00CA0AD2">
    <w:pPr>
      <w:pStyle w:val="Header"/>
    </w:pPr>
    <w:r>
      <w:rPr>
        <w:noProof/>
      </w:rPr>
      <mc:AlternateContent>
        <mc:Choice Requires="wps">
          <w:drawing>
            <wp:anchor distT="0" distB="0" distL="114300" distR="114300" simplePos="0" relativeHeight="251665408" behindDoc="0" locked="0" layoutInCell="1" allowOverlap="1" wp14:anchorId="1DFDD899" wp14:editId="2E6B3455">
              <wp:simplePos x="0" y="0"/>
              <wp:positionH relativeFrom="column">
                <wp:align>center</wp:align>
              </wp:positionH>
              <wp:positionV relativeFrom="paragraph">
                <wp:posOffset>187960</wp:posOffset>
              </wp:positionV>
              <wp:extent cx="5400040" cy="360045"/>
              <wp:effectExtent l="10160" t="6985" r="9525" b="13970"/>
              <wp:wrapSquare wrapText="bothSides"/>
              <wp:docPr id="2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360045"/>
                      </a:xfrm>
                      <a:prstGeom prst="rect">
                        <a:avLst/>
                      </a:prstGeom>
                      <a:solidFill>
                        <a:srgbClr val="C00000"/>
                      </a:solidFill>
                      <a:ln w="9525">
                        <a:solidFill>
                          <a:srgbClr val="C00000"/>
                        </a:solidFill>
                        <a:miter lim="800000"/>
                        <a:headEnd/>
                        <a:tailEnd/>
                      </a:ln>
                    </wps:spPr>
                    <wps:txbx>
                      <w:txbxContent>
                        <w:p w14:paraId="28480F8D" w14:textId="77777777" w:rsidR="00CA0AD2" w:rsidRPr="00A359B1" w:rsidRDefault="00CA0AD2" w:rsidP="00EB1DF7">
                          <w:pPr>
                            <w:pStyle w:val="Header"/>
                            <w:rPr>
                              <w:color w:val="FFFFFF" w:themeColor="background1"/>
                              <w:lang w:bidi="fa-IR"/>
                            </w:rPr>
                          </w:pP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5945B0">
                            <w:rPr>
                              <w:rFonts w:cs="B Lotus"/>
                              <w:caps/>
                              <w:noProof/>
                              <w:color w:val="FFFFFF" w:themeColor="background1"/>
                              <w:sz w:val="24"/>
                              <w:rtl/>
                            </w:rPr>
                            <w:t>192</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r>
                            <w:rPr>
                              <w:rFonts w:cs="B Lotus" w:hint="cs"/>
                              <w:b w:val="0"/>
                              <w:bCs/>
                              <w:caps/>
                              <w:color w:val="FFFFFF"/>
                              <w:sz w:val="18"/>
                              <w:szCs w:val="18"/>
                              <w:rtl/>
                            </w:rPr>
                            <w:t>بسته آموزشی کارشناس مراقب سلامت خانواده در حوزه سلامت روانی، اجتماعی و اعتیاد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FDD899" id="_x0000_t202" coordsize="21600,21600" o:spt="202" path="m,l,21600r21600,l21600,xe">
              <v:stroke joinstyle="miter"/>
              <v:path gradientshapeok="t" o:connecttype="rect"/>
            </v:shapetype>
            <v:shape id="Text Box 6" o:spid="_x0000_s1155" type="#_x0000_t202" style="position:absolute;left:0;text-align:left;margin-left:0;margin-top:14.8pt;width:425.2pt;height:28.35pt;z-index:251665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" fillcolor="#c00000" strokecolor="#c00000">
              <v:textbox>
                <w:txbxContent>
                  <w:p w14:paraId="28480F8D" w14:textId="77777777" w:rsidR="00CA0AD2" w:rsidRPr="00A359B1" w:rsidRDefault="00CA0AD2" w:rsidP="00EB1DF7">
                    <w:pPr>
                      <w:pStyle w:val="Header"/>
                      <w:rPr>
                        <w:color w:val="FFFFFF" w:themeColor="background1"/>
                        <w:lang w:bidi="fa-IR"/>
                      </w:rPr>
                    </w:pP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5945B0">
                      <w:rPr>
                        <w:rFonts w:cs="B Lotus"/>
                        <w:caps/>
                        <w:noProof/>
                        <w:color w:val="FFFFFF" w:themeColor="background1"/>
                        <w:sz w:val="24"/>
                        <w:rtl/>
                      </w:rPr>
                      <w:t>192</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r>
                      <w:rPr>
                        <w:rFonts w:cs="B Lotus" w:hint="cs"/>
                        <w:b w:val="0"/>
                        <w:bCs/>
                        <w:caps/>
                        <w:color w:val="FFFFFF"/>
                        <w:sz w:val="18"/>
                        <w:szCs w:val="18"/>
                        <w:rtl/>
                      </w:rPr>
                      <w:t>بسته آموزشی کارشناس مراقب سلامت خانواده در حوزه سلامت روانی، اجتماعی و اعتیاد</w:t>
                    </w:r>
                  </w:p>
                </w:txbxContent>
              </v:textbox>
              <w10:wrap type="squar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5FDE32" w14:textId="77777777" w:rsidR="00CA0AD2" w:rsidRDefault="00CA0AD2" w:rsidP="00106BEF">
    <w:pPr>
      <w:pStyle w:val="Header"/>
    </w:pPr>
    <w:r>
      <w:rPr>
        <w:noProof/>
      </w:rPr>
      <mc:AlternateContent>
        <mc:Choice Requires="wps">
          <w:drawing>
            <wp:anchor distT="0" distB="0" distL="114300" distR="114300" simplePos="0" relativeHeight="251679744" behindDoc="0" locked="0" layoutInCell="1" allowOverlap="1" wp14:anchorId="2198F7CD" wp14:editId="046737F6">
              <wp:simplePos x="0" y="0"/>
              <wp:positionH relativeFrom="column">
                <wp:align>center</wp:align>
              </wp:positionH>
              <wp:positionV relativeFrom="paragraph">
                <wp:posOffset>216535</wp:posOffset>
              </wp:positionV>
              <wp:extent cx="5400040" cy="360045"/>
              <wp:effectExtent l="8890" t="6985" r="10795" b="13970"/>
              <wp:wrapSquare wrapText="bothSides"/>
              <wp:docPr id="14"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360045"/>
                      </a:xfrm>
                      <a:prstGeom prst="rect">
                        <a:avLst/>
                      </a:prstGeom>
                      <a:solidFill>
                        <a:srgbClr val="C00000"/>
                      </a:solidFill>
                      <a:ln w="9525">
                        <a:solidFill>
                          <a:srgbClr val="C00000"/>
                        </a:solidFill>
                        <a:miter lim="800000"/>
                        <a:headEnd/>
                        <a:tailEnd/>
                      </a:ln>
                    </wps:spPr>
                    <wps:txbx>
                      <w:txbxContent>
                        <w:p w14:paraId="47DE12E5" w14:textId="77777777" w:rsidR="00CA0AD2" w:rsidRPr="00A359B1" w:rsidRDefault="00CA0AD2" w:rsidP="001304A4">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lang w:bidi="fa-IR"/>
                            </w:rPr>
                            <w:t xml:space="preserve">نهم حمايت‌هاي رواني، اجتماعي در حوادث و بلايا                  </w:t>
                          </w:r>
                          <w:r>
                            <w:rPr>
                              <w:rFonts w:cs="B Lotus" w:hint="cs"/>
                              <w:caps/>
                              <w:color w:val="FFFFFF" w:themeColor="background1"/>
                              <w:sz w:val="24"/>
                              <w:rtl/>
                            </w:rPr>
                            <w:t xml:space="preserve">       </w:t>
                          </w:r>
                          <w:r w:rsidRPr="00A359B1">
                            <w:rPr>
                              <w:rFonts w:cs="B Lotus" w:hint="cs"/>
                              <w:caps/>
                              <w:color w:val="FFFFFF" w:themeColor="background1"/>
                              <w:sz w:val="24"/>
                              <w:rtl/>
                            </w:rPr>
                            <w:t xml:space="preserve">                        </w:t>
                          </w:r>
                          <w:r>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5945B0">
                            <w:rPr>
                              <w:rFonts w:cs="B Lotus"/>
                              <w:caps/>
                              <w:noProof/>
                              <w:color w:val="FFFFFF" w:themeColor="background1"/>
                              <w:sz w:val="24"/>
                              <w:rtl/>
                            </w:rPr>
                            <w:t>171</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14:paraId="2D87B555" w14:textId="77777777" w:rsidR="00CA0AD2" w:rsidRPr="0094592E" w:rsidRDefault="00CA0AD2" w:rsidP="00106BEF">
                          <w:pPr>
                            <w:pStyle w:val="Header"/>
                            <w:jc w:val="left"/>
                            <w:rPr>
                              <w:lang w:bidi="fa-IR"/>
                            </w:rPr>
                          </w:pPr>
                        </w:p>
                        <w:p w14:paraId="4A44450F" w14:textId="77777777" w:rsidR="00CA0AD2" w:rsidRPr="00315090" w:rsidRDefault="00CA0AD2" w:rsidP="00106B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98F7CD" id="_x0000_t202" coordsize="21600,21600" o:spt="202" path="m,l,21600r21600,l21600,xe">
              <v:stroke joinstyle="miter"/>
              <v:path gradientshapeok="t" o:connecttype="rect"/>
            </v:shapetype>
            <v:shape id="Text Box 30" o:spid="_x0000_s1164" type="#_x0000_t202" style="position:absolute;left:0;text-align:left;margin-left:0;margin-top:17.05pt;width:425.2pt;height:28.35pt;z-index:2516797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" fillcolor="#c00000" strokecolor="#c00000">
              <v:textbox>
                <w:txbxContent>
                  <w:p w14:paraId="47DE12E5" w14:textId="77777777" w:rsidR="00CA0AD2" w:rsidRPr="00A359B1" w:rsidRDefault="00CA0AD2" w:rsidP="001304A4">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lang w:bidi="fa-IR"/>
                      </w:rPr>
                      <w:t xml:space="preserve">نهم حمايت‌هاي رواني، اجتماعي در حوادث و بلايا                  </w:t>
                    </w:r>
                    <w:r>
                      <w:rPr>
                        <w:rFonts w:cs="B Lotus" w:hint="cs"/>
                        <w:caps/>
                        <w:color w:val="FFFFFF" w:themeColor="background1"/>
                        <w:sz w:val="24"/>
                        <w:rtl/>
                      </w:rPr>
                      <w:t xml:space="preserve">       </w:t>
                    </w:r>
                    <w:r w:rsidRPr="00A359B1">
                      <w:rPr>
                        <w:rFonts w:cs="B Lotus" w:hint="cs"/>
                        <w:caps/>
                        <w:color w:val="FFFFFF" w:themeColor="background1"/>
                        <w:sz w:val="24"/>
                        <w:rtl/>
                      </w:rPr>
                      <w:t xml:space="preserve">                        </w:t>
                    </w:r>
                    <w:r>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5945B0">
                      <w:rPr>
                        <w:rFonts w:cs="B Lotus"/>
                        <w:caps/>
                        <w:noProof/>
                        <w:color w:val="FFFFFF" w:themeColor="background1"/>
                        <w:sz w:val="24"/>
                        <w:rtl/>
                      </w:rPr>
                      <w:t>171</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14:paraId="2D87B555" w14:textId="77777777" w:rsidR="00CA0AD2" w:rsidRPr="0094592E" w:rsidRDefault="00CA0AD2" w:rsidP="00106BEF">
                    <w:pPr>
                      <w:pStyle w:val="Header"/>
                      <w:jc w:val="left"/>
                      <w:rPr>
                        <w:lang w:bidi="fa-IR"/>
                      </w:rPr>
                    </w:pPr>
                  </w:p>
                  <w:p w14:paraId="4A44450F" w14:textId="77777777" w:rsidR="00CA0AD2" w:rsidRPr="00315090" w:rsidRDefault="00CA0AD2" w:rsidP="00106BEF"/>
                </w:txbxContent>
              </v:textbox>
              <w10:wrap type="squar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C698C" w14:textId="77777777" w:rsidR="00CA0AD2" w:rsidRDefault="00CA0AD2" w:rsidP="00106BEF">
    <w:pPr>
      <w:pStyle w:val="Header"/>
    </w:pPr>
    <w:r>
      <w:rPr>
        <w:noProof/>
      </w:rPr>
      <mc:AlternateContent>
        <mc:Choice Requires="wps">
          <w:drawing>
            <wp:anchor distT="0" distB="0" distL="114300" distR="114300" simplePos="0" relativeHeight="251681792" behindDoc="0" locked="0" layoutInCell="1" allowOverlap="1" wp14:anchorId="06DA8C99" wp14:editId="09506DDA">
              <wp:simplePos x="0" y="0"/>
              <wp:positionH relativeFrom="column">
                <wp:align>center</wp:align>
              </wp:positionH>
              <wp:positionV relativeFrom="paragraph">
                <wp:posOffset>216535</wp:posOffset>
              </wp:positionV>
              <wp:extent cx="5400040" cy="360045"/>
              <wp:effectExtent l="8890" t="6985" r="10795" b="13970"/>
              <wp:wrapSquare wrapText="bothSides"/>
              <wp:docPr id="12"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360045"/>
                      </a:xfrm>
                      <a:prstGeom prst="rect">
                        <a:avLst/>
                      </a:prstGeom>
                      <a:solidFill>
                        <a:srgbClr val="C00000"/>
                      </a:solidFill>
                      <a:ln w="9525">
                        <a:solidFill>
                          <a:srgbClr val="C00000"/>
                        </a:solidFill>
                        <a:miter lim="800000"/>
                        <a:headEnd/>
                        <a:tailEnd/>
                      </a:ln>
                    </wps:spPr>
                    <wps:txbx>
                      <w:txbxContent>
                        <w:p w14:paraId="620B4591" w14:textId="77777777" w:rsidR="00CA0AD2" w:rsidRPr="00A359B1" w:rsidRDefault="00CA0AD2" w:rsidP="00BA06C7">
                          <w:pPr>
                            <w:pStyle w:val="Header"/>
                            <w:jc w:val="left"/>
                            <w:rPr>
                              <w:color w:val="FFFFFF" w:themeColor="background1"/>
                              <w:lang w:bidi="fa-IR"/>
                            </w:rPr>
                          </w:pPr>
                          <w:r>
                            <w:rPr>
                              <w:rFonts w:cs="B Lotus" w:hint="cs"/>
                              <w:caps/>
                              <w:color w:val="FFFFFF" w:themeColor="background1"/>
                              <w:sz w:val="24"/>
                              <w:rtl/>
                            </w:rPr>
                            <w:t xml:space="preserve">منابع براي مطالعه بيشتر                                          </w:t>
                          </w:r>
                          <w:r>
                            <w:rPr>
                              <w:rFonts w:cs="B Lotus" w:hint="cs"/>
                              <w:caps/>
                              <w:color w:val="FFFFFF" w:themeColor="background1"/>
                              <w:sz w:val="24"/>
                              <w:rtl/>
                              <w:lang w:bidi="fa-IR"/>
                            </w:rPr>
                            <w:t xml:space="preserve">                 </w:t>
                          </w:r>
                          <w:r>
                            <w:rPr>
                              <w:rFonts w:cs="B Lotus" w:hint="cs"/>
                              <w:caps/>
                              <w:color w:val="FFFFFF" w:themeColor="background1"/>
                              <w:sz w:val="24"/>
                              <w:rtl/>
                            </w:rPr>
                            <w:t xml:space="preserve">       </w:t>
                          </w:r>
                          <w:r w:rsidRPr="00A359B1">
                            <w:rPr>
                              <w:rFonts w:cs="B Lotus" w:hint="cs"/>
                              <w:caps/>
                              <w:color w:val="FFFFFF" w:themeColor="background1"/>
                              <w:sz w:val="24"/>
                              <w:rtl/>
                            </w:rPr>
                            <w:t xml:space="preserve">                        </w:t>
                          </w:r>
                          <w:r>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5945B0">
                            <w:rPr>
                              <w:rFonts w:cs="B Lotus"/>
                              <w:caps/>
                              <w:noProof/>
                              <w:color w:val="FFFFFF" w:themeColor="background1"/>
                              <w:sz w:val="24"/>
                              <w:rtl/>
                            </w:rPr>
                            <w:t>175</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14:paraId="6578AFB4" w14:textId="77777777" w:rsidR="00CA0AD2" w:rsidRPr="0094592E" w:rsidRDefault="00CA0AD2" w:rsidP="00106BEF">
                          <w:pPr>
                            <w:pStyle w:val="Header"/>
                            <w:jc w:val="left"/>
                            <w:rPr>
                              <w:lang w:bidi="fa-IR"/>
                            </w:rPr>
                          </w:pPr>
                        </w:p>
                        <w:p w14:paraId="61F97909" w14:textId="77777777" w:rsidR="00CA0AD2" w:rsidRPr="00315090" w:rsidRDefault="00CA0AD2" w:rsidP="00106B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DA8C99" id="_x0000_t202" coordsize="21600,21600" o:spt="202" path="m,l,21600r21600,l21600,xe">
              <v:stroke joinstyle="miter"/>
              <v:path gradientshapeok="t" o:connecttype="rect"/>
            </v:shapetype>
            <v:shape id="Text Box 31" o:spid="_x0000_s1165" type="#_x0000_t202" style="position:absolute;left:0;text-align:left;margin-left:0;margin-top:17.05pt;width:425.2pt;height:28.35pt;z-index:2516817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" fillcolor="#c00000" strokecolor="#c00000">
              <v:textbox>
                <w:txbxContent>
                  <w:p w14:paraId="620B4591" w14:textId="77777777" w:rsidR="00CA0AD2" w:rsidRPr="00A359B1" w:rsidRDefault="00CA0AD2" w:rsidP="00BA06C7">
                    <w:pPr>
                      <w:pStyle w:val="Header"/>
                      <w:jc w:val="left"/>
                      <w:rPr>
                        <w:color w:val="FFFFFF" w:themeColor="background1"/>
                        <w:lang w:bidi="fa-IR"/>
                      </w:rPr>
                    </w:pPr>
                    <w:r>
                      <w:rPr>
                        <w:rFonts w:cs="B Lotus" w:hint="cs"/>
                        <w:caps/>
                        <w:color w:val="FFFFFF" w:themeColor="background1"/>
                        <w:sz w:val="24"/>
                        <w:rtl/>
                      </w:rPr>
                      <w:t xml:space="preserve">منابع براي مطالعه بيشتر                                          </w:t>
                    </w:r>
                    <w:r>
                      <w:rPr>
                        <w:rFonts w:cs="B Lotus" w:hint="cs"/>
                        <w:caps/>
                        <w:color w:val="FFFFFF" w:themeColor="background1"/>
                        <w:sz w:val="24"/>
                        <w:rtl/>
                        <w:lang w:bidi="fa-IR"/>
                      </w:rPr>
                      <w:t xml:space="preserve">                 </w:t>
                    </w:r>
                    <w:r>
                      <w:rPr>
                        <w:rFonts w:cs="B Lotus" w:hint="cs"/>
                        <w:caps/>
                        <w:color w:val="FFFFFF" w:themeColor="background1"/>
                        <w:sz w:val="24"/>
                        <w:rtl/>
                      </w:rPr>
                      <w:t xml:space="preserve">       </w:t>
                    </w:r>
                    <w:r w:rsidRPr="00A359B1">
                      <w:rPr>
                        <w:rFonts w:cs="B Lotus" w:hint="cs"/>
                        <w:caps/>
                        <w:color w:val="FFFFFF" w:themeColor="background1"/>
                        <w:sz w:val="24"/>
                        <w:rtl/>
                      </w:rPr>
                      <w:t xml:space="preserve">                        </w:t>
                    </w:r>
                    <w:r>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5945B0">
                      <w:rPr>
                        <w:rFonts w:cs="B Lotus"/>
                        <w:caps/>
                        <w:noProof/>
                        <w:color w:val="FFFFFF" w:themeColor="background1"/>
                        <w:sz w:val="24"/>
                        <w:rtl/>
                      </w:rPr>
                      <w:t>175</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14:paraId="6578AFB4" w14:textId="77777777" w:rsidR="00CA0AD2" w:rsidRPr="0094592E" w:rsidRDefault="00CA0AD2" w:rsidP="00106BEF">
                    <w:pPr>
                      <w:pStyle w:val="Header"/>
                      <w:jc w:val="left"/>
                      <w:rPr>
                        <w:lang w:bidi="fa-IR"/>
                      </w:rPr>
                    </w:pPr>
                  </w:p>
                  <w:p w14:paraId="61F97909" w14:textId="77777777" w:rsidR="00CA0AD2" w:rsidRPr="00315090" w:rsidRDefault="00CA0AD2" w:rsidP="00106BEF"/>
                </w:txbxContent>
              </v:textbox>
              <w10:wrap type="squar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51792" w14:textId="77777777" w:rsidR="00CA0AD2" w:rsidRDefault="00CA0AD2" w:rsidP="00106BEF">
    <w:pPr>
      <w:pStyle w:val="Header"/>
    </w:pPr>
    <w:r>
      <w:rPr>
        <w:noProof/>
      </w:rPr>
      <mc:AlternateContent>
        <mc:Choice Requires="wps">
          <w:drawing>
            <wp:anchor distT="0" distB="0" distL="114300" distR="114300" simplePos="0" relativeHeight="251685888" behindDoc="0" locked="0" layoutInCell="1" allowOverlap="1" wp14:anchorId="6D92F45F" wp14:editId="39B5D8D9">
              <wp:simplePos x="0" y="0"/>
              <wp:positionH relativeFrom="column">
                <wp:align>center</wp:align>
              </wp:positionH>
              <wp:positionV relativeFrom="paragraph">
                <wp:posOffset>216535</wp:posOffset>
              </wp:positionV>
              <wp:extent cx="5400040" cy="360045"/>
              <wp:effectExtent l="8890" t="6985" r="10795" b="13970"/>
              <wp:wrapSquare wrapText="bothSides"/>
              <wp:docPr id="8"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360045"/>
                      </a:xfrm>
                      <a:prstGeom prst="rect">
                        <a:avLst/>
                      </a:prstGeom>
                      <a:solidFill>
                        <a:srgbClr val="C00000"/>
                      </a:solidFill>
                      <a:ln w="9525">
                        <a:solidFill>
                          <a:srgbClr val="C00000"/>
                        </a:solidFill>
                        <a:miter lim="800000"/>
                        <a:headEnd/>
                        <a:tailEnd/>
                      </a:ln>
                    </wps:spPr>
                    <wps:txbx>
                      <w:txbxContent>
                        <w:p w14:paraId="6F2E32C0" w14:textId="77777777" w:rsidR="00CA0AD2" w:rsidRPr="00A359B1" w:rsidRDefault="00CA0AD2" w:rsidP="00BA06C7">
                          <w:pPr>
                            <w:pStyle w:val="Header"/>
                            <w:jc w:val="left"/>
                            <w:rPr>
                              <w:color w:val="FFFFFF" w:themeColor="background1"/>
                              <w:lang w:bidi="fa-IR"/>
                            </w:rPr>
                          </w:pPr>
                          <w:r>
                            <w:rPr>
                              <w:rFonts w:cs="B Lotus" w:hint="cs"/>
                              <w:caps/>
                              <w:color w:val="FFFFFF" w:themeColor="background1"/>
                              <w:sz w:val="24"/>
                              <w:rtl/>
                            </w:rPr>
                            <w:t xml:space="preserve">پيوست‌ها                                                        </w:t>
                          </w:r>
                          <w:r>
                            <w:rPr>
                              <w:rFonts w:cs="B Lotus" w:hint="cs"/>
                              <w:caps/>
                              <w:color w:val="FFFFFF" w:themeColor="background1"/>
                              <w:sz w:val="24"/>
                              <w:rtl/>
                              <w:lang w:bidi="fa-IR"/>
                            </w:rPr>
                            <w:t xml:space="preserve">                 </w:t>
                          </w:r>
                          <w:r>
                            <w:rPr>
                              <w:rFonts w:cs="B Lotus" w:hint="cs"/>
                              <w:caps/>
                              <w:color w:val="FFFFFF" w:themeColor="background1"/>
                              <w:sz w:val="24"/>
                              <w:rtl/>
                            </w:rPr>
                            <w:t xml:space="preserve">       </w:t>
                          </w:r>
                          <w:r w:rsidRPr="00A359B1">
                            <w:rPr>
                              <w:rFonts w:cs="B Lotus" w:hint="cs"/>
                              <w:caps/>
                              <w:color w:val="FFFFFF" w:themeColor="background1"/>
                              <w:sz w:val="24"/>
                              <w:rtl/>
                            </w:rPr>
                            <w:t xml:space="preserve">                        </w:t>
                          </w:r>
                          <w:r>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5945B0">
                            <w:rPr>
                              <w:rFonts w:cs="B Lotus"/>
                              <w:caps/>
                              <w:noProof/>
                              <w:color w:val="FFFFFF" w:themeColor="background1"/>
                              <w:sz w:val="24"/>
                              <w:rtl/>
                            </w:rPr>
                            <w:t>193</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14:paraId="5A5DF5A5" w14:textId="77777777" w:rsidR="00CA0AD2" w:rsidRPr="0094592E" w:rsidRDefault="00CA0AD2" w:rsidP="00106BEF">
                          <w:pPr>
                            <w:pStyle w:val="Header"/>
                            <w:jc w:val="left"/>
                            <w:rPr>
                              <w:lang w:bidi="fa-IR"/>
                            </w:rPr>
                          </w:pPr>
                        </w:p>
                        <w:p w14:paraId="61A5AB8F" w14:textId="77777777" w:rsidR="00CA0AD2" w:rsidRPr="00315090" w:rsidRDefault="00CA0AD2" w:rsidP="00106B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92F45F" id="_x0000_t202" coordsize="21600,21600" o:spt="202" path="m,l,21600r21600,l21600,xe">
              <v:stroke joinstyle="miter"/>
              <v:path gradientshapeok="t" o:connecttype="rect"/>
            </v:shapetype>
            <v:shape id="Text Box 44" o:spid="_x0000_s1166" type="#_x0000_t202" style="position:absolute;left:0;text-align:left;margin-left:0;margin-top:17.05pt;width:425.2pt;height:28.35pt;z-index:25168588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" fillcolor="#c00000" strokecolor="#c00000">
              <v:textbox>
                <w:txbxContent>
                  <w:p w14:paraId="6F2E32C0" w14:textId="77777777" w:rsidR="00CA0AD2" w:rsidRPr="00A359B1" w:rsidRDefault="00CA0AD2" w:rsidP="00BA06C7">
                    <w:pPr>
                      <w:pStyle w:val="Header"/>
                      <w:jc w:val="left"/>
                      <w:rPr>
                        <w:color w:val="FFFFFF" w:themeColor="background1"/>
                        <w:lang w:bidi="fa-IR"/>
                      </w:rPr>
                    </w:pPr>
                    <w:r>
                      <w:rPr>
                        <w:rFonts w:cs="B Lotus" w:hint="cs"/>
                        <w:caps/>
                        <w:color w:val="FFFFFF" w:themeColor="background1"/>
                        <w:sz w:val="24"/>
                        <w:rtl/>
                      </w:rPr>
                      <w:t xml:space="preserve">پيوست‌ها                                                        </w:t>
                    </w:r>
                    <w:r>
                      <w:rPr>
                        <w:rFonts w:cs="B Lotus" w:hint="cs"/>
                        <w:caps/>
                        <w:color w:val="FFFFFF" w:themeColor="background1"/>
                        <w:sz w:val="24"/>
                        <w:rtl/>
                        <w:lang w:bidi="fa-IR"/>
                      </w:rPr>
                      <w:t xml:space="preserve">                 </w:t>
                    </w:r>
                    <w:r>
                      <w:rPr>
                        <w:rFonts w:cs="B Lotus" w:hint="cs"/>
                        <w:caps/>
                        <w:color w:val="FFFFFF" w:themeColor="background1"/>
                        <w:sz w:val="24"/>
                        <w:rtl/>
                      </w:rPr>
                      <w:t xml:space="preserve">       </w:t>
                    </w:r>
                    <w:r w:rsidRPr="00A359B1">
                      <w:rPr>
                        <w:rFonts w:cs="B Lotus" w:hint="cs"/>
                        <w:caps/>
                        <w:color w:val="FFFFFF" w:themeColor="background1"/>
                        <w:sz w:val="24"/>
                        <w:rtl/>
                      </w:rPr>
                      <w:t xml:space="preserve">                        </w:t>
                    </w:r>
                    <w:r>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5945B0">
                      <w:rPr>
                        <w:rFonts w:cs="B Lotus"/>
                        <w:caps/>
                        <w:noProof/>
                        <w:color w:val="FFFFFF" w:themeColor="background1"/>
                        <w:sz w:val="24"/>
                        <w:rtl/>
                      </w:rPr>
                      <w:t>193</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14:paraId="5A5DF5A5" w14:textId="77777777" w:rsidR="00CA0AD2" w:rsidRPr="0094592E" w:rsidRDefault="00CA0AD2" w:rsidP="00106BEF">
                    <w:pPr>
                      <w:pStyle w:val="Header"/>
                      <w:jc w:val="left"/>
                      <w:rPr>
                        <w:lang w:bidi="fa-IR"/>
                      </w:rPr>
                    </w:pPr>
                  </w:p>
                  <w:p w14:paraId="61A5AB8F" w14:textId="77777777" w:rsidR="00CA0AD2" w:rsidRPr="00315090" w:rsidRDefault="00CA0AD2" w:rsidP="00106BEF"/>
                </w:txbxContent>
              </v:textbox>
              <w10:wrap type="squar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1FBB2F" w14:textId="77777777" w:rsidR="00CA0AD2" w:rsidRDefault="00CA0AD2" w:rsidP="00106BEF">
    <w:pPr>
      <w:pStyle w:val="Header"/>
    </w:pPr>
    <w:r>
      <w:rPr>
        <w:noProof/>
      </w:rPr>
      <mc:AlternateContent>
        <mc:Choice Requires="wps">
          <w:drawing>
            <wp:anchor distT="0" distB="0" distL="114300" distR="114300" simplePos="0" relativeHeight="251663360" behindDoc="0" locked="0" layoutInCell="1" allowOverlap="1" wp14:anchorId="61C3770B" wp14:editId="22BADCDB">
              <wp:simplePos x="0" y="0"/>
              <wp:positionH relativeFrom="column">
                <wp:align>center</wp:align>
              </wp:positionH>
              <wp:positionV relativeFrom="paragraph">
                <wp:posOffset>216535</wp:posOffset>
              </wp:positionV>
              <wp:extent cx="5400040" cy="360045"/>
              <wp:effectExtent l="9525" t="6985" r="10160" b="13970"/>
              <wp:wrapSquare wrapText="bothSides"/>
              <wp:docPr id="2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360045"/>
                      </a:xfrm>
                      <a:prstGeom prst="rect">
                        <a:avLst/>
                      </a:prstGeom>
                      <a:solidFill>
                        <a:srgbClr val="C00000"/>
                      </a:solidFill>
                      <a:ln w="9525">
                        <a:solidFill>
                          <a:srgbClr val="C00000"/>
                        </a:solidFill>
                        <a:miter lim="800000"/>
                        <a:headEnd/>
                        <a:tailEnd/>
                      </a:ln>
                    </wps:spPr>
                    <wps:txbx>
                      <w:txbxContent>
                        <w:p w14:paraId="031172DD" w14:textId="77777777" w:rsidR="00CA0AD2" w:rsidRPr="00A359B1" w:rsidRDefault="00CA0AD2" w:rsidP="00106BEF">
                          <w:pPr>
                            <w:pStyle w:val="Header"/>
                            <w:jc w:val="left"/>
                            <w:rPr>
                              <w:color w:val="FFFFFF" w:themeColor="background1"/>
                              <w:lang w:bidi="fa-IR"/>
                            </w:rPr>
                          </w:pPr>
                          <w:r w:rsidRPr="00A359B1">
                            <w:rPr>
                              <w:rFonts w:cs="B Lotus" w:hint="cs"/>
                              <w:caps/>
                              <w:color w:val="FFFFFF" w:themeColor="background1"/>
                              <w:sz w:val="24"/>
                              <w:rtl/>
                            </w:rPr>
                            <w:t xml:space="preserve">فصل اول ارتقاء سواد سلامت رواني، اجتماعي و اعتياد                                 </w:t>
                          </w:r>
                          <w:r>
                            <w:rPr>
                              <w:rFonts w:cs="B Lotus" w:hint="cs"/>
                              <w:caps/>
                              <w:color w:val="FFFFFF" w:themeColor="background1"/>
                              <w:sz w:val="24"/>
                              <w:rtl/>
                            </w:rPr>
                            <w:t xml:space="preserve">       </w:t>
                          </w:r>
                          <w:r w:rsidRPr="00A359B1">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E442A0">
                            <w:rPr>
                              <w:rFonts w:cs="B Lotus"/>
                              <w:caps/>
                              <w:noProof/>
                              <w:color w:val="FFFFFF" w:themeColor="background1"/>
                              <w:sz w:val="24"/>
                              <w:rtl/>
                            </w:rPr>
                            <w:t>9</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14:paraId="4F703D1C" w14:textId="77777777" w:rsidR="00CA0AD2" w:rsidRPr="0094592E" w:rsidRDefault="00CA0AD2" w:rsidP="00106BEF">
                          <w:pPr>
                            <w:pStyle w:val="Header"/>
                            <w:jc w:val="left"/>
                            <w:rPr>
                              <w:lang w:bidi="fa-IR"/>
                            </w:rPr>
                          </w:pPr>
                        </w:p>
                        <w:p w14:paraId="1FE53730" w14:textId="77777777" w:rsidR="00CA0AD2" w:rsidRPr="00315090" w:rsidRDefault="00CA0AD2" w:rsidP="00106B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C3770B" id="_x0000_t202" coordsize="21600,21600" o:spt="202" path="m,l,21600r21600,l21600,xe">
              <v:stroke joinstyle="miter"/>
              <v:path gradientshapeok="t" o:connecttype="rect"/>
            </v:shapetype>
            <v:shape id="Text Box 5" o:spid="_x0000_s1156" type="#_x0000_t202" style="position:absolute;left:0;text-align:left;margin-left:0;margin-top:17.05pt;width:425.2pt;height:28.35pt;z-index:25166336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" fillcolor="#c00000" strokecolor="#c00000">
              <v:textbox>
                <w:txbxContent>
                  <w:p w14:paraId="031172DD" w14:textId="77777777" w:rsidR="00CA0AD2" w:rsidRPr="00A359B1" w:rsidRDefault="00CA0AD2" w:rsidP="00106BEF">
                    <w:pPr>
                      <w:pStyle w:val="Header"/>
                      <w:jc w:val="left"/>
                      <w:rPr>
                        <w:color w:val="FFFFFF" w:themeColor="background1"/>
                        <w:lang w:bidi="fa-IR"/>
                      </w:rPr>
                    </w:pPr>
                    <w:r w:rsidRPr="00A359B1">
                      <w:rPr>
                        <w:rFonts w:cs="B Lotus" w:hint="cs"/>
                        <w:caps/>
                        <w:color w:val="FFFFFF" w:themeColor="background1"/>
                        <w:sz w:val="24"/>
                        <w:rtl/>
                      </w:rPr>
                      <w:t xml:space="preserve">فصل اول ارتقاء سواد سلامت رواني، اجتماعي و اعتياد                                 </w:t>
                    </w:r>
                    <w:r>
                      <w:rPr>
                        <w:rFonts w:cs="B Lotus" w:hint="cs"/>
                        <w:caps/>
                        <w:color w:val="FFFFFF" w:themeColor="background1"/>
                        <w:sz w:val="24"/>
                        <w:rtl/>
                      </w:rPr>
                      <w:t xml:space="preserve">       </w:t>
                    </w:r>
                    <w:r w:rsidRPr="00A359B1">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E442A0">
                      <w:rPr>
                        <w:rFonts w:cs="B Lotus"/>
                        <w:caps/>
                        <w:noProof/>
                        <w:color w:val="FFFFFF" w:themeColor="background1"/>
                        <w:sz w:val="24"/>
                        <w:rtl/>
                      </w:rPr>
                      <w:t>9</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14:paraId="4F703D1C" w14:textId="77777777" w:rsidR="00CA0AD2" w:rsidRPr="0094592E" w:rsidRDefault="00CA0AD2" w:rsidP="00106BEF">
                    <w:pPr>
                      <w:pStyle w:val="Header"/>
                      <w:jc w:val="left"/>
                      <w:rPr>
                        <w:lang w:bidi="fa-IR"/>
                      </w:rPr>
                    </w:pPr>
                  </w:p>
                  <w:p w14:paraId="1FE53730" w14:textId="77777777" w:rsidR="00CA0AD2" w:rsidRPr="00315090" w:rsidRDefault="00CA0AD2" w:rsidP="00106BEF"/>
                </w:txbxContent>
              </v:textbox>
              <w10:wrap type="squar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63A16B" w14:textId="77777777" w:rsidR="00CA0AD2" w:rsidRDefault="00CA0AD2" w:rsidP="00106BEF">
    <w:pPr>
      <w:pStyle w:val="Header"/>
    </w:pPr>
    <w:r>
      <w:rPr>
        <w:noProof/>
      </w:rPr>
      <mc:AlternateContent>
        <mc:Choice Requires="wps">
          <w:drawing>
            <wp:anchor distT="0" distB="0" distL="114300" distR="114300" simplePos="0" relativeHeight="251667456" behindDoc="0" locked="0" layoutInCell="1" allowOverlap="1" wp14:anchorId="75B77AB2" wp14:editId="1AEB0743">
              <wp:simplePos x="0" y="0"/>
              <wp:positionH relativeFrom="column">
                <wp:align>center</wp:align>
              </wp:positionH>
              <wp:positionV relativeFrom="paragraph">
                <wp:posOffset>216535</wp:posOffset>
              </wp:positionV>
              <wp:extent cx="5400040" cy="360045"/>
              <wp:effectExtent l="8890" t="6985" r="10795" b="13970"/>
              <wp:wrapSquare wrapText="bothSides"/>
              <wp:docPr id="2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360045"/>
                      </a:xfrm>
                      <a:prstGeom prst="rect">
                        <a:avLst/>
                      </a:prstGeom>
                      <a:solidFill>
                        <a:srgbClr val="C00000"/>
                      </a:solidFill>
                      <a:ln w="9525">
                        <a:solidFill>
                          <a:srgbClr val="C00000"/>
                        </a:solidFill>
                        <a:miter lim="800000"/>
                        <a:headEnd/>
                        <a:tailEnd/>
                      </a:ln>
                    </wps:spPr>
                    <wps:txbx>
                      <w:txbxContent>
                        <w:p w14:paraId="3697DA5B" w14:textId="77777777" w:rsidR="00CA0AD2" w:rsidRPr="00A359B1" w:rsidRDefault="00CA0AD2" w:rsidP="00DD2252">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rPr>
                            <w:t xml:space="preserve">دوم آشنايي با چارچوب برنامه‌هاي حوزه سلامت روان، اجتماعي و اعتياد          </w:t>
                          </w:r>
                          <w:r w:rsidRPr="00A359B1">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E442A0">
                            <w:rPr>
                              <w:rFonts w:cs="B Lotus"/>
                              <w:caps/>
                              <w:noProof/>
                              <w:color w:val="FFFFFF" w:themeColor="background1"/>
                              <w:sz w:val="24"/>
                              <w:rtl/>
                            </w:rPr>
                            <w:t>27</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14:paraId="7AA0AEF8" w14:textId="77777777" w:rsidR="00CA0AD2" w:rsidRPr="0094592E" w:rsidRDefault="00CA0AD2" w:rsidP="00106BEF">
                          <w:pPr>
                            <w:pStyle w:val="Header"/>
                            <w:jc w:val="left"/>
                            <w:rPr>
                              <w:lang w:bidi="fa-IR"/>
                            </w:rPr>
                          </w:pPr>
                        </w:p>
                        <w:p w14:paraId="01655F1A" w14:textId="77777777" w:rsidR="00CA0AD2" w:rsidRPr="00315090" w:rsidRDefault="00CA0AD2" w:rsidP="00106B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B77AB2" id="_x0000_t202" coordsize="21600,21600" o:spt="202" path="m,l,21600r21600,l21600,xe">
              <v:stroke joinstyle="miter"/>
              <v:path gradientshapeok="t" o:connecttype="rect"/>
            </v:shapetype>
            <v:shape id="_x0000_s1157" type="#_x0000_t202" style="position:absolute;left:0;text-align:left;margin-left:0;margin-top:17.05pt;width:425.2pt;height:28.35pt;z-index:251667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" fillcolor="#c00000" strokecolor="#c00000">
              <v:textbox>
                <w:txbxContent>
                  <w:p w14:paraId="3697DA5B" w14:textId="77777777" w:rsidR="00CA0AD2" w:rsidRPr="00A359B1" w:rsidRDefault="00CA0AD2" w:rsidP="00DD2252">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rPr>
                      <w:t xml:space="preserve">دوم آشنايي با چارچوب برنامه‌هاي حوزه سلامت روان، اجتماعي و اعتياد          </w:t>
                    </w:r>
                    <w:r w:rsidRPr="00A359B1">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E442A0">
                      <w:rPr>
                        <w:rFonts w:cs="B Lotus"/>
                        <w:caps/>
                        <w:noProof/>
                        <w:color w:val="FFFFFF" w:themeColor="background1"/>
                        <w:sz w:val="24"/>
                        <w:rtl/>
                      </w:rPr>
                      <w:t>27</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14:paraId="7AA0AEF8" w14:textId="77777777" w:rsidR="00CA0AD2" w:rsidRPr="0094592E" w:rsidRDefault="00CA0AD2" w:rsidP="00106BEF">
                    <w:pPr>
                      <w:pStyle w:val="Header"/>
                      <w:jc w:val="left"/>
                      <w:rPr>
                        <w:lang w:bidi="fa-IR"/>
                      </w:rPr>
                    </w:pPr>
                  </w:p>
                  <w:p w14:paraId="01655F1A" w14:textId="77777777" w:rsidR="00CA0AD2" w:rsidRPr="00315090" w:rsidRDefault="00CA0AD2" w:rsidP="00106BEF"/>
                </w:txbxContent>
              </v:textbox>
              <w10:wrap type="squar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EF27C8" w14:textId="77777777" w:rsidR="00CA0AD2" w:rsidRDefault="00CA0AD2" w:rsidP="00106BEF">
    <w:pPr>
      <w:pStyle w:val="Header"/>
    </w:pPr>
    <w:r>
      <w:rPr>
        <w:noProof/>
      </w:rPr>
      <mc:AlternateContent>
        <mc:Choice Requires="wps">
          <w:drawing>
            <wp:anchor distT="0" distB="0" distL="114300" distR="114300" simplePos="0" relativeHeight="251669504" behindDoc="0" locked="0" layoutInCell="1" allowOverlap="1" wp14:anchorId="45824DE9" wp14:editId="32F3C2CE">
              <wp:simplePos x="0" y="0"/>
              <wp:positionH relativeFrom="column">
                <wp:align>center</wp:align>
              </wp:positionH>
              <wp:positionV relativeFrom="paragraph">
                <wp:posOffset>216535</wp:posOffset>
              </wp:positionV>
              <wp:extent cx="5400040" cy="360045"/>
              <wp:effectExtent l="8890" t="6985" r="10795" b="13970"/>
              <wp:wrapSquare wrapText="bothSides"/>
              <wp:docPr id="2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360045"/>
                      </a:xfrm>
                      <a:prstGeom prst="rect">
                        <a:avLst/>
                      </a:prstGeom>
                      <a:solidFill>
                        <a:srgbClr val="C00000"/>
                      </a:solidFill>
                      <a:ln w="9525">
                        <a:solidFill>
                          <a:srgbClr val="C00000"/>
                        </a:solidFill>
                        <a:miter lim="800000"/>
                        <a:headEnd/>
                        <a:tailEnd/>
                      </a:ln>
                    </wps:spPr>
                    <wps:txbx>
                      <w:txbxContent>
                        <w:p w14:paraId="36D5862B" w14:textId="77777777" w:rsidR="00CA0AD2" w:rsidRPr="00A359B1" w:rsidRDefault="00CA0AD2" w:rsidP="00555332">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rPr>
                            <w:t xml:space="preserve">سوم شناسايي گروه‌هاي هدف و ارزيابي خانوار                                         </w:t>
                          </w:r>
                          <w:r w:rsidRPr="00A359B1">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E442A0">
                            <w:rPr>
                              <w:rFonts w:cs="B Lotus"/>
                              <w:caps/>
                              <w:noProof/>
                              <w:color w:val="FFFFFF" w:themeColor="background1"/>
                              <w:sz w:val="24"/>
                              <w:rtl/>
                            </w:rPr>
                            <w:t>51</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14:paraId="3888EF3C" w14:textId="77777777" w:rsidR="00CA0AD2" w:rsidRPr="0094592E" w:rsidRDefault="00CA0AD2" w:rsidP="00106BEF">
                          <w:pPr>
                            <w:pStyle w:val="Header"/>
                            <w:jc w:val="left"/>
                            <w:rPr>
                              <w:lang w:bidi="fa-IR"/>
                            </w:rPr>
                          </w:pPr>
                        </w:p>
                        <w:p w14:paraId="784E973A" w14:textId="77777777" w:rsidR="00CA0AD2" w:rsidRPr="00315090" w:rsidRDefault="00CA0AD2" w:rsidP="00106B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824DE9" id="_x0000_t202" coordsize="21600,21600" o:spt="202" path="m,l,21600r21600,l21600,xe">
              <v:stroke joinstyle="miter"/>
              <v:path gradientshapeok="t" o:connecttype="rect"/>
            </v:shapetype>
            <v:shape id="Text Box 11" o:spid="_x0000_s1158" type="#_x0000_t202" style="position:absolute;left:0;text-align:left;margin-left:0;margin-top:17.05pt;width:425.2pt;height:28.35pt;z-index:25166950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" fillcolor="#c00000" strokecolor="#c00000">
              <v:textbox>
                <w:txbxContent>
                  <w:p w14:paraId="36D5862B" w14:textId="77777777" w:rsidR="00CA0AD2" w:rsidRPr="00A359B1" w:rsidRDefault="00CA0AD2" w:rsidP="00555332">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rPr>
                      <w:t xml:space="preserve">سوم شناسايي گروه‌هاي هدف و ارزيابي خانوار                                         </w:t>
                    </w:r>
                    <w:r w:rsidRPr="00A359B1">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E442A0">
                      <w:rPr>
                        <w:rFonts w:cs="B Lotus"/>
                        <w:caps/>
                        <w:noProof/>
                        <w:color w:val="FFFFFF" w:themeColor="background1"/>
                        <w:sz w:val="24"/>
                        <w:rtl/>
                      </w:rPr>
                      <w:t>51</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14:paraId="3888EF3C" w14:textId="77777777" w:rsidR="00CA0AD2" w:rsidRPr="0094592E" w:rsidRDefault="00CA0AD2" w:rsidP="00106BEF">
                    <w:pPr>
                      <w:pStyle w:val="Header"/>
                      <w:jc w:val="left"/>
                      <w:rPr>
                        <w:lang w:bidi="fa-IR"/>
                      </w:rPr>
                    </w:pPr>
                  </w:p>
                  <w:p w14:paraId="784E973A" w14:textId="77777777" w:rsidR="00CA0AD2" w:rsidRPr="00315090" w:rsidRDefault="00CA0AD2" w:rsidP="00106BEF"/>
                </w:txbxContent>
              </v:textbox>
              <w10:wrap type="squar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CD57F6" w14:textId="77777777" w:rsidR="00CA0AD2" w:rsidRDefault="00CA0AD2" w:rsidP="00106BEF">
    <w:pPr>
      <w:pStyle w:val="Header"/>
    </w:pPr>
    <w:r>
      <w:rPr>
        <w:noProof/>
      </w:rPr>
      <mc:AlternateContent>
        <mc:Choice Requires="wps">
          <w:drawing>
            <wp:anchor distT="0" distB="0" distL="114300" distR="114300" simplePos="0" relativeHeight="251683840" behindDoc="0" locked="0" layoutInCell="1" allowOverlap="1" wp14:anchorId="4C852689" wp14:editId="2B243D79">
              <wp:simplePos x="0" y="0"/>
              <wp:positionH relativeFrom="column">
                <wp:align>center</wp:align>
              </wp:positionH>
              <wp:positionV relativeFrom="paragraph">
                <wp:posOffset>216535</wp:posOffset>
              </wp:positionV>
              <wp:extent cx="5400040" cy="360045"/>
              <wp:effectExtent l="8890" t="6985" r="10795" b="13970"/>
              <wp:wrapSquare wrapText="bothSides"/>
              <wp:docPr id="20"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360045"/>
                      </a:xfrm>
                      <a:prstGeom prst="rect">
                        <a:avLst/>
                      </a:prstGeom>
                      <a:solidFill>
                        <a:srgbClr val="C00000"/>
                      </a:solidFill>
                      <a:ln w="9525">
                        <a:solidFill>
                          <a:srgbClr val="C00000"/>
                        </a:solidFill>
                        <a:miter lim="800000"/>
                        <a:headEnd/>
                        <a:tailEnd/>
                      </a:ln>
                    </wps:spPr>
                    <wps:txbx>
                      <w:txbxContent>
                        <w:p w14:paraId="4CF2BC3F" w14:textId="77777777" w:rsidR="00CA0AD2" w:rsidRPr="00A359B1" w:rsidRDefault="00CA0AD2" w:rsidP="00901F11">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rPr>
                            <w:t xml:space="preserve">چهام برقراري ارتباط با گروه‌هاي هدف در برنامه‌هاي حوزه ....                        </w:t>
                          </w:r>
                          <w:r w:rsidRPr="00A359B1">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E442A0">
                            <w:rPr>
                              <w:rFonts w:cs="B Lotus"/>
                              <w:caps/>
                              <w:noProof/>
                              <w:color w:val="FFFFFF" w:themeColor="background1"/>
                              <w:sz w:val="24"/>
                              <w:rtl/>
                            </w:rPr>
                            <w:t>59</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14:paraId="172CA437" w14:textId="77777777" w:rsidR="00CA0AD2" w:rsidRPr="0094592E" w:rsidRDefault="00CA0AD2" w:rsidP="00106BEF">
                          <w:pPr>
                            <w:pStyle w:val="Header"/>
                            <w:jc w:val="left"/>
                            <w:rPr>
                              <w:lang w:bidi="fa-IR"/>
                            </w:rPr>
                          </w:pPr>
                        </w:p>
                        <w:p w14:paraId="26A497F7" w14:textId="77777777" w:rsidR="00CA0AD2" w:rsidRPr="00315090" w:rsidRDefault="00CA0AD2" w:rsidP="00106B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852689" id="_x0000_t202" coordsize="21600,21600" o:spt="202" path="m,l,21600r21600,l21600,xe">
              <v:stroke joinstyle="miter"/>
              <v:path gradientshapeok="t" o:connecttype="rect"/>
            </v:shapetype>
            <v:shape id="Text Box 32" o:spid="_x0000_s1159" type="#_x0000_t202" style="position:absolute;left:0;text-align:left;margin-left:0;margin-top:17.05pt;width:425.2pt;height:28.35pt;z-index:2516838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" fillcolor="#c00000" strokecolor="#c00000">
              <v:textbox>
                <w:txbxContent>
                  <w:p w14:paraId="4CF2BC3F" w14:textId="77777777" w:rsidR="00CA0AD2" w:rsidRPr="00A359B1" w:rsidRDefault="00CA0AD2" w:rsidP="00901F11">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rPr>
                      <w:t xml:space="preserve">چهام برقراري ارتباط با گروه‌هاي هدف در برنامه‌هاي حوزه ....                        </w:t>
                    </w:r>
                    <w:r w:rsidRPr="00A359B1">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E442A0">
                      <w:rPr>
                        <w:rFonts w:cs="B Lotus"/>
                        <w:caps/>
                        <w:noProof/>
                        <w:color w:val="FFFFFF" w:themeColor="background1"/>
                        <w:sz w:val="24"/>
                        <w:rtl/>
                      </w:rPr>
                      <w:t>59</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14:paraId="172CA437" w14:textId="77777777" w:rsidR="00CA0AD2" w:rsidRPr="0094592E" w:rsidRDefault="00CA0AD2" w:rsidP="00106BEF">
                    <w:pPr>
                      <w:pStyle w:val="Header"/>
                      <w:jc w:val="left"/>
                      <w:rPr>
                        <w:lang w:bidi="fa-IR"/>
                      </w:rPr>
                    </w:pPr>
                  </w:p>
                  <w:p w14:paraId="26A497F7" w14:textId="77777777" w:rsidR="00CA0AD2" w:rsidRPr="00315090" w:rsidRDefault="00CA0AD2" w:rsidP="00106BEF"/>
                </w:txbxContent>
              </v:textbox>
              <w10:wrap type="squar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8EA3BF" w14:textId="77777777" w:rsidR="00CA0AD2" w:rsidRDefault="00CA0AD2" w:rsidP="00106BEF">
    <w:pPr>
      <w:pStyle w:val="Header"/>
    </w:pPr>
    <w:r>
      <w:rPr>
        <w:noProof/>
      </w:rPr>
      <mc:AlternateContent>
        <mc:Choice Requires="wps">
          <w:drawing>
            <wp:anchor distT="0" distB="0" distL="114300" distR="114300" simplePos="0" relativeHeight="251671552" behindDoc="0" locked="0" layoutInCell="1" allowOverlap="1" wp14:anchorId="28570D6C" wp14:editId="2EAAA022">
              <wp:simplePos x="0" y="0"/>
              <wp:positionH relativeFrom="column">
                <wp:align>center</wp:align>
              </wp:positionH>
              <wp:positionV relativeFrom="paragraph">
                <wp:posOffset>216535</wp:posOffset>
              </wp:positionV>
              <wp:extent cx="5400040" cy="360045"/>
              <wp:effectExtent l="8890" t="6985" r="10795" b="13970"/>
              <wp:wrapSquare wrapText="bothSides"/>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360045"/>
                      </a:xfrm>
                      <a:prstGeom prst="rect">
                        <a:avLst/>
                      </a:prstGeom>
                      <a:solidFill>
                        <a:srgbClr val="C00000"/>
                      </a:solidFill>
                      <a:ln w="9525">
                        <a:solidFill>
                          <a:srgbClr val="C00000"/>
                        </a:solidFill>
                        <a:miter lim="800000"/>
                        <a:headEnd/>
                        <a:tailEnd/>
                      </a:ln>
                    </wps:spPr>
                    <wps:txbx>
                      <w:txbxContent>
                        <w:p w14:paraId="64C3E1BB" w14:textId="77777777" w:rsidR="00CA0AD2" w:rsidRPr="00A359B1" w:rsidRDefault="00CA0AD2" w:rsidP="003E495A">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rPr>
                            <w:t xml:space="preserve">پنجم مروري بر  اختلالات شايع روانپرشكي، مصرف مواد و ...                      </w:t>
                          </w:r>
                          <w:r w:rsidRPr="00A359B1">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E442A0">
                            <w:rPr>
                              <w:rFonts w:cs="B Lotus"/>
                              <w:caps/>
                              <w:noProof/>
                              <w:color w:val="FFFFFF" w:themeColor="background1"/>
                              <w:sz w:val="24"/>
                              <w:rtl/>
                            </w:rPr>
                            <w:t>115</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14:paraId="49B7A0F8" w14:textId="77777777" w:rsidR="00CA0AD2" w:rsidRPr="0094592E" w:rsidRDefault="00CA0AD2" w:rsidP="00106BEF">
                          <w:pPr>
                            <w:pStyle w:val="Header"/>
                            <w:jc w:val="left"/>
                            <w:rPr>
                              <w:lang w:bidi="fa-IR"/>
                            </w:rPr>
                          </w:pPr>
                        </w:p>
                        <w:p w14:paraId="24A7225C" w14:textId="77777777" w:rsidR="00CA0AD2" w:rsidRPr="00315090" w:rsidRDefault="00CA0AD2" w:rsidP="00106B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570D6C" id="_x0000_t202" coordsize="21600,21600" o:spt="202" path="m,l,21600r21600,l21600,xe">
              <v:stroke joinstyle="miter"/>
              <v:path gradientshapeok="t" o:connecttype="rect"/>
            </v:shapetype>
            <v:shape id="Text Box 18" o:spid="_x0000_s1160" type="#_x0000_t202" style="position:absolute;left:0;text-align:left;margin-left:0;margin-top:17.05pt;width:425.2pt;height:28.35pt;z-index:251671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" fillcolor="#c00000" strokecolor="#c00000">
              <v:textbox>
                <w:txbxContent>
                  <w:p w14:paraId="64C3E1BB" w14:textId="77777777" w:rsidR="00CA0AD2" w:rsidRPr="00A359B1" w:rsidRDefault="00CA0AD2" w:rsidP="003E495A">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rPr>
                      <w:t xml:space="preserve">پنجم مروري بر  اختلالات شايع روانپرشكي، مصرف مواد و ...                      </w:t>
                    </w:r>
                    <w:r w:rsidRPr="00A359B1">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E442A0">
                      <w:rPr>
                        <w:rFonts w:cs="B Lotus"/>
                        <w:caps/>
                        <w:noProof/>
                        <w:color w:val="FFFFFF" w:themeColor="background1"/>
                        <w:sz w:val="24"/>
                        <w:rtl/>
                      </w:rPr>
                      <w:t>115</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14:paraId="49B7A0F8" w14:textId="77777777" w:rsidR="00CA0AD2" w:rsidRPr="0094592E" w:rsidRDefault="00CA0AD2" w:rsidP="00106BEF">
                    <w:pPr>
                      <w:pStyle w:val="Header"/>
                      <w:jc w:val="left"/>
                      <w:rPr>
                        <w:lang w:bidi="fa-IR"/>
                      </w:rPr>
                    </w:pPr>
                  </w:p>
                  <w:p w14:paraId="24A7225C" w14:textId="77777777" w:rsidR="00CA0AD2" w:rsidRPr="00315090" w:rsidRDefault="00CA0AD2" w:rsidP="00106BEF"/>
                </w:txbxContent>
              </v:textbox>
              <w10:wrap type="squar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2541C1" w14:textId="77777777" w:rsidR="00CA0AD2" w:rsidRDefault="00CA0AD2" w:rsidP="00106BEF">
    <w:pPr>
      <w:pStyle w:val="Header"/>
    </w:pPr>
    <w:r>
      <w:rPr>
        <w:noProof/>
      </w:rPr>
      <mc:AlternateContent>
        <mc:Choice Requires="wps">
          <w:drawing>
            <wp:anchor distT="0" distB="0" distL="114300" distR="114300" simplePos="0" relativeHeight="251673600" behindDoc="0" locked="0" layoutInCell="1" allowOverlap="1" wp14:anchorId="62CDFF28" wp14:editId="13C29453">
              <wp:simplePos x="0" y="0"/>
              <wp:positionH relativeFrom="column">
                <wp:align>center</wp:align>
              </wp:positionH>
              <wp:positionV relativeFrom="paragraph">
                <wp:posOffset>216535</wp:posOffset>
              </wp:positionV>
              <wp:extent cx="5400040" cy="360045"/>
              <wp:effectExtent l="8890" t="6985" r="10795" b="13970"/>
              <wp:wrapSquare wrapText="bothSides"/>
              <wp:docPr id="1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360045"/>
                      </a:xfrm>
                      <a:prstGeom prst="rect">
                        <a:avLst/>
                      </a:prstGeom>
                      <a:solidFill>
                        <a:srgbClr val="C00000"/>
                      </a:solidFill>
                      <a:ln w="9525">
                        <a:solidFill>
                          <a:srgbClr val="C00000"/>
                        </a:solidFill>
                        <a:miter lim="800000"/>
                        <a:headEnd/>
                        <a:tailEnd/>
                      </a:ln>
                    </wps:spPr>
                    <wps:txbx>
                      <w:txbxContent>
                        <w:p w14:paraId="712186D2" w14:textId="77777777" w:rsidR="00CA0AD2" w:rsidRPr="00A359B1" w:rsidRDefault="00CA0AD2" w:rsidP="00B721A4">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lang w:bidi="fa-IR"/>
                            </w:rPr>
                            <w:t>ششم</w:t>
                          </w:r>
                          <w:r>
                            <w:rPr>
                              <w:rFonts w:cs="B Lotus" w:hint="cs"/>
                              <w:caps/>
                              <w:color w:val="FFFFFF" w:themeColor="background1"/>
                              <w:sz w:val="24"/>
                              <w:rtl/>
                            </w:rPr>
                            <w:t xml:space="preserve"> مراقبت و پيگيري در برنامه‌هاي حوزه سلامت روان، اجتماعي و اعتياد        </w:t>
                          </w:r>
                          <w:r w:rsidRPr="00A359B1">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E442A0">
                            <w:rPr>
                              <w:rFonts w:cs="B Lotus"/>
                              <w:caps/>
                              <w:noProof/>
                              <w:color w:val="FFFFFF" w:themeColor="background1"/>
                              <w:sz w:val="24"/>
                              <w:rtl/>
                            </w:rPr>
                            <w:t>125</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14:paraId="2E3E1303" w14:textId="77777777" w:rsidR="00CA0AD2" w:rsidRPr="0094592E" w:rsidRDefault="00CA0AD2" w:rsidP="00106BEF">
                          <w:pPr>
                            <w:pStyle w:val="Header"/>
                            <w:jc w:val="left"/>
                            <w:rPr>
                              <w:lang w:bidi="fa-IR"/>
                            </w:rPr>
                          </w:pPr>
                        </w:p>
                        <w:p w14:paraId="1E6C2326" w14:textId="77777777" w:rsidR="00CA0AD2" w:rsidRPr="00315090" w:rsidRDefault="00CA0AD2" w:rsidP="00106B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CDFF28" id="_x0000_t202" coordsize="21600,21600" o:spt="202" path="m,l,21600r21600,l21600,xe">
              <v:stroke joinstyle="miter"/>
              <v:path gradientshapeok="t" o:connecttype="rect"/>
            </v:shapetype>
            <v:shape id="Text Box 19" o:spid="_x0000_s1161" type="#_x0000_t202" style="position:absolute;left:0;text-align:left;margin-left:0;margin-top:17.05pt;width:425.2pt;height:28.35pt;z-index:2516736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" fillcolor="#c00000" strokecolor="#c00000">
              <v:textbox>
                <w:txbxContent>
                  <w:p w14:paraId="712186D2" w14:textId="77777777" w:rsidR="00CA0AD2" w:rsidRPr="00A359B1" w:rsidRDefault="00CA0AD2" w:rsidP="00B721A4">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lang w:bidi="fa-IR"/>
                      </w:rPr>
                      <w:t>ششم</w:t>
                    </w:r>
                    <w:r>
                      <w:rPr>
                        <w:rFonts w:cs="B Lotus" w:hint="cs"/>
                        <w:caps/>
                        <w:color w:val="FFFFFF" w:themeColor="background1"/>
                        <w:sz w:val="24"/>
                        <w:rtl/>
                      </w:rPr>
                      <w:t xml:space="preserve"> مراقبت و پيگيري در برنامه‌هاي حوزه سلامت روان، اجتماعي و اعتياد        </w:t>
                    </w:r>
                    <w:r w:rsidRPr="00A359B1">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E442A0">
                      <w:rPr>
                        <w:rFonts w:cs="B Lotus"/>
                        <w:caps/>
                        <w:noProof/>
                        <w:color w:val="FFFFFF" w:themeColor="background1"/>
                        <w:sz w:val="24"/>
                        <w:rtl/>
                      </w:rPr>
                      <w:t>125</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14:paraId="2E3E1303" w14:textId="77777777" w:rsidR="00CA0AD2" w:rsidRPr="0094592E" w:rsidRDefault="00CA0AD2" w:rsidP="00106BEF">
                    <w:pPr>
                      <w:pStyle w:val="Header"/>
                      <w:jc w:val="left"/>
                      <w:rPr>
                        <w:lang w:bidi="fa-IR"/>
                      </w:rPr>
                    </w:pPr>
                  </w:p>
                  <w:p w14:paraId="1E6C2326" w14:textId="77777777" w:rsidR="00CA0AD2" w:rsidRPr="00315090" w:rsidRDefault="00CA0AD2" w:rsidP="00106BEF"/>
                </w:txbxContent>
              </v:textbox>
              <w10:wrap type="squar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178B6D" w14:textId="77777777" w:rsidR="00CA0AD2" w:rsidRDefault="00CA0AD2" w:rsidP="00106BEF">
    <w:pPr>
      <w:pStyle w:val="Header"/>
    </w:pPr>
    <w:r>
      <w:rPr>
        <w:noProof/>
      </w:rPr>
      <mc:AlternateContent>
        <mc:Choice Requires="wps">
          <w:drawing>
            <wp:anchor distT="0" distB="0" distL="114300" distR="114300" simplePos="0" relativeHeight="251675648" behindDoc="0" locked="0" layoutInCell="1" allowOverlap="1" wp14:anchorId="2AC0F21F" wp14:editId="47154B0E">
              <wp:simplePos x="0" y="0"/>
              <wp:positionH relativeFrom="column">
                <wp:align>center</wp:align>
              </wp:positionH>
              <wp:positionV relativeFrom="paragraph">
                <wp:posOffset>216535</wp:posOffset>
              </wp:positionV>
              <wp:extent cx="5400040" cy="360045"/>
              <wp:effectExtent l="8890" t="6985" r="10795" b="13970"/>
              <wp:wrapSquare wrapText="bothSides"/>
              <wp:docPr id="16"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360045"/>
                      </a:xfrm>
                      <a:prstGeom prst="rect">
                        <a:avLst/>
                      </a:prstGeom>
                      <a:solidFill>
                        <a:srgbClr val="C00000"/>
                      </a:solidFill>
                      <a:ln w="9525">
                        <a:solidFill>
                          <a:srgbClr val="C00000"/>
                        </a:solidFill>
                        <a:miter lim="800000"/>
                        <a:headEnd/>
                        <a:tailEnd/>
                      </a:ln>
                    </wps:spPr>
                    <wps:txbx>
                      <w:txbxContent>
                        <w:p w14:paraId="0215613D" w14:textId="77777777" w:rsidR="00CA0AD2" w:rsidRPr="00A359B1" w:rsidRDefault="00CA0AD2" w:rsidP="0031429D">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lang w:bidi="fa-IR"/>
                            </w:rPr>
                            <w:t xml:space="preserve">هفتم آموزش در برنامه‌هاي حوزه سلامت رواني، اجتماعي و </w:t>
                          </w:r>
                          <w:r>
                            <w:rPr>
                              <w:rFonts w:cs="B Lotus" w:hint="cs"/>
                              <w:caps/>
                              <w:color w:val="FFFFFF" w:themeColor="background1"/>
                              <w:sz w:val="24"/>
                              <w:rtl/>
                            </w:rPr>
                            <w:t xml:space="preserve">اعتياد        </w:t>
                          </w:r>
                          <w:r w:rsidRPr="00A359B1">
                            <w:rPr>
                              <w:rFonts w:cs="B Lotus" w:hint="cs"/>
                              <w:caps/>
                              <w:color w:val="FFFFFF" w:themeColor="background1"/>
                              <w:sz w:val="24"/>
                              <w:rtl/>
                            </w:rPr>
                            <w:t xml:space="preserve">                        </w:t>
                          </w:r>
                          <w:r>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957E15">
                            <w:rPr>
                              <w:rFonts w:cs="B Lotus"/>
                              <w:caps/>
                              <w:noProof/>
                              <w:color w:val="FFFFFF" w:themeColor="background1"/>
                              <w:sz w:val="24"/>
                              <w:rtl/>
                            </w:rPr>
                            <w:t>147</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14:paraId="094001D5" w14:textId="77777777" w:rsidR="00CA0AD2" w:rsidRPr="0094592E" w:rsidRDefault="00CA0AD2" w:rsidP="00106BEF">
                          <w:pPr>
                            <w:pStyle w:val="Header"/>
                            <w:jc w:val="left"/>
                            <w:rPr>
                              <w:lang w:bidi="fa-IR"/>
                            </w:rPr>
                          </w:pPr>
                        </w:p>
                        <w:p w14:paraId="77930359" w14:textId="77777777" w:rsidR="00CA0AD2" w:rsidRPr="00315090" w:rsidRDefault="00CA0AD2" w:rsidP="00106B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C0F21F" id="_x0000_t202" coordsize="21600,21600" o:spt="202" path="m,l,21600r21600,l21600,xe">
              <v:stroke joinstyle="miter"/>
              <v:path gradientshapeok="t" o:connecttype="rect"/>
            </v:shapetype>
            <v:shape id="Text Box 21" o:spid="_x0000_s1162" type="#_x0000_t202" style="position:absolute;left:0;text-align:left;margin-left:0;margin-top:17.05pt;width:425.2pt;height:28.35pt;z-index:2516756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" fillcolor="#c00000" strokecolor="#c00000">
              <v:textbox>
                <w:txbxContent>
                  <w:p w14:paraId="0215613D" w14:textId="77777777" w:rsidR="00CA0AD2" w:rsidRPr="00A359B1" w:rsidRDefault="00CA0AD2" w:rsidP="0031429D">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lang w:bidi="fa-IR"/>
                      </w:rPr>
                      <w:t xml:space="preserve">هفتم آموزش در برنامه‌هاي حوزه سلامت رواني، اجتماعي و </w:t>
                    </w:r>
                    <w:r>
                      <w:rPr>
                        <w:rFonts w:cs="B Lotus" w:hint="cs"/>
                        <w:caps/>
                        <w:color w:val="FFFFFF" w:themeColor="background1"/>
                        <w:sz w:val="24"/>
                        <w:rtl/>
                      </w:rPr>
                      <w:t xml:space="preserve">اعتياد        </w:t>
                    </w:r>
                    <w:r w:rsidRPr="00A359B1">
                      <w:rPr>
                        <w:rFonts w:cs="B Lotus" w:hint="cs"/>
                        <w:caps/>
                        <w:color w:val="FFFFFF" w:themeColor="background1"/>
                        <w:sz w:val="24"/>
                        <w:rtl/>
                      </w:rPr>
                      <w:t xml:space="preserve">                        </w:t>
                    </w:r>
                    <w:r>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957E15">
                      <w:rPr>
                        <w:rFonts w:cs="B Lotus"/>
                        <w:caps/>
                        <w:noProof/>
                        <w:color w:val="FFFFFF" w:themeColor="background1"/>
                        <w:sz w:val="24"/>
                        <w:rtl/>
                      </w:rPr>
                      <w:t>147</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14:paraId="094001D5" w14:textId="77777777" w:rsidR="00CA0AD2" w:rsidRPr="0094592E" w:rsidRDefault="00CA0AD2" w:rsidP="00106BEF">
                    <w:pPr>
                      <w:pStyle w:val="Header"/>
                      <w:jc w:val="left"/>
                      <w:rPr>
                        <w:lang w:bidi="fa-IR"/>
                      </w:rPr>
                    </w:pPr>
                  </w:p>
                  <w:p w14:paraId="77930359" w14:textId="77777777" w:rsidR="00CA0AD2" w:rsidRPr="00315090" w:rsidRDefault="00CA0AD2" w:rsidP="00106BEF"/>
                </w:txbxContent>
              </v:textbox>
              <w10:wrap type="squar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CF803D" w14:textId="77777777" w:rsidR="00CA0AD2" w:rsidRDefault="00CA0AD2" w:rsidP="00106BEF">
    <w:pPr>
      <w:pStyle w:val="Header"/>
    </w:pPr>
    <w:r>
      <w:rPr>
        <w:noProof/>
      </w:rPr>
      <mc:AlternateContent>
        <mc:Choice Requires="wps">
          <w:drawing>
            <wp:anchor distT="0" distB="0" distL="114300" distR="114300" simplePos="0" relativeHeight="251677696" behindDoc="0" locked="0" layoutInCell="1" allowOverlap="1" wp14:anchorId="16ED2FFB" wp14:editId="24566622">
              <wp:simplePos x="0" y="0"/>
              <wp:positionH relativeFrom="column">
                <wp:align>center</wp:align>
              </wp:positionH>
              <wp:positionV relativeFrom="paragraph">
                <wp:posOffset>216535</wp:posOffset>
              </wp:positionV>
              <wp:extent cx="5400040" cy="360045"/>
              <wp:effectExtent l="8890" t="6985" r="10795" b="13970"/>
              <wp:wrapSquare wrapText="bothSides"/>
              <wp:docPr id="15"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360045"/>
                      </a:xfrm>
                      <a:prstGeom prst="rect">
                        <a:avLst/>
                      </a:prstGeom>
                      <a:solidFill>
                        <a:srgbClr val="C00000"/>
                      </a:solidFill>
                      <a:ln w="9525">
                        <a:solidFill>
                          <a:srgbClr val="C00000"/>
                        </a:solidFill>
                        <a:miter lim="800000"/>
                        <a:headEnd/>
                        <a:tailEnd/>
                      </a:ln>
                    </wps:spPr>
                    <wps:txbx>
                      <w:txbxContent>
                        <w:p w14:paraId="02857441" w14:textId="77777777" w:rsidR="00CA0AD2" w:rsidRPr="00A359B1" w:rsidRDefault="00CA0AD2" w:rsidP="004D7B8D">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lang w:bidi="fa-IR"/>
                            </w:rPr>
                            <w:t xml:space="preserve">هشتم مشاركت اجتماعي                                                   </w:t>
                          </w:r>
                          <w:r>
                            <w:rPr>
                              <w:rFonts w:cs="B Lotus" w:hint="cs"/>
                              <w:caps/>
                              <w:color w:val="FFFFFF" w:themeColor="background1"/>
                              <w:sz w:val="24"/>
                              <w:rtl/>
                            </w:rPr>
                            <w:t xml:space="preserve">       </w:t>
                          </w:r>
                          <w:r w:rsidRPr="00A359B1">
                            <w:rPr>
                              <w:rFonts w:cs="B Lotus" w:hint="cs"/>
                              <w:caps/>
                              <w:color w:val="FFFFFF" w:themeColor="background1"/>
                              <w:sz w:val="24"/>
                              <w:rtl/>
                            </w:rPr>
                            <w:t xml:space="preserve">                        </w:t>
                          </w:r>
                          <w:r>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957E15">
                            <w:rPr>
                              <w:rFonts w:cs="B Lotus"/>
                              <w:caps/>
                              <w:noProof/>
                              <w:color w:val="FFFFFF" w:themeColor="background1"/>
                              <w:sz w:val="24"/>
                              <w:rtl/>
                            </w:rPr>
                            <w:t>159</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14:paraId="54C98E45" w14:textId="77777777" w:rsidR="00CA0AD2" w:rsidRPr="0094592E" w:rsidRDefault="00CA0AD2" w:rsidP="00106BEF">
                          <w:pPr>
                            <w:pStyle w:val="Header"/>
                            <w:jc w:val="left"/>
                            <w:rPr>
                              <w:lang w:bidi="fa-IR"/>
                            </w:rPr>
                          </w:pPr>
                        </w:p>
                        <w:p w14:paraId="5363D0CC" w14:textId="77777777" w:rsidR="00CA0AD2" w:rsidRPr="00315090" w:rsidRDefault="00CA0AD2" w:rsidP="00106B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ED2FFB" id="_x0000_t202" coordsize="21600,21600" o:spt="202" path="m,l,21600r21600,l21600,xe">
              <v:stroke joinstyle="miter"/>
              <v:path gradientshapeok="t" o:connecttype="rect"/>
            </v:shapetype>
            <v:shape id="Text Box 29" o:spid="_x0000_s1163" type="#_x0000_t202" style="position:absolute;left:0;text-align:left;margin-left:0;margin-top:17.05pt;width:425.2pt;height:28.35pt;z-index:2516776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" fillcolor="#c00000" strokecolor="#c00000">
              <v:textbox>
                <w:txbxContent>
                  <w:p w14:paraId="02857441" w14:textId="77777777" w:rsidR="00CA0AD2" w:rsidRPr="00A359B1" w:rsidRDefault="00CA0AD2" w:rsidP="004D7B8D">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lang w:bidi="fa-IR"/>
                      </w:rPr>
                      <w:t xml:space="preserve">هشتم مشاركت اجتماعي                                                   </w:t>
                    </w:r>
                    <w:r>
                      <w:rPr>
                        <w:rFonts w:cs="B Lotus" w:hint="cs"/>
                        <w:caps/>
                        <w:color w:val="FFFFFF" w:themeColor="background1"/>
                        <w:sz w:val="24"/>
                        <w:rtl/>
                      </w:rPr>
                      <w:t xml:space="preserve">       </w:t>
                    </w:r>
                    <w:r w:rsidRPr="00A359B1">
                      <w:rPr>
                        <w:rFonts w:cs="B Lotus" w:hint="cs"/>
                        <w:caps/>
                        <w:color w:val="FFFFFF" w:themeColor="background1"/>
                        <w:sz w:val="24"/>
                        <w:rtl/>
                      </w:rPr>
                      <w:t xml:space="preserve">                        </w:t>
                    </w:r>
                    <w:r>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957E15">
                      <w:rPr>
                        <w:rFonts w:cs="B Lotus"/>
                        <w:caps/>
                        <w:noProof/>
                        <w:color w:val="FFFFFF" w:themeColor="background1"/>
                        <w:sz w:val="24"/>
                        <w:rtl/>
                      </w:rPr>
                      <w:t>159</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14:paraId="54C98E45" w14:textId="77777777" w:rsidR="00CA0AD2" w:rsidRPr="0094592E" w:rsidRDefault="00CA0AD2" w:rsidP="00106BEF">
                    <w:pPr>
                      <w:pStyle w:val="Header"/>
                      <w:jc w:val="left"/>
                      <w:rPr>
                        <w:lang w:bidi="fa-IR"/>
                      </w:rPr>
                    </w:pPr>
                  </w:p>
                  <w:p w14:paraId="5363D0CC" w14:textId="77777777" w:rsidR="00CA0AD2" w:rsidRPr="00315090" w:rsidRDefault="00CA0AD2" w:rsidP="00106BEF"/>
                </w:txbxContent>
              </v:textbox>
              <w10:wrap type="squar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42445"/>
    <w:multiLevelType w:val="hybridMultilevel"/>
    <w:tmpl w:val="2B4EB0AA"/>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 w15:restartNumberingAfterBreak="0">
    <w:nsid w:val="026A3F67"/>
    <w:multiLevelType w:val="hybridMultilevel"/>
    <w:tmpl w:val="3F007442"/>
    <w:lvl w:ilvl="0" w:tplc="0A2A38F0">
      <w:start w:val="1"/>
      <w:numFmt w:val="bullet"/>
      <w:lvlText w:val=""/>
      <w:lvlJc w:val="left"/>
      <w:pPr>
        <w:ind w:left="1440" w:hanging="360"/>
      </w:pPr>
      <w:rPr>
        <w:rFonts w:ascii="Wingdings" w:hAnsi="Wingding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2760D2E"/>
    <w:multiLevelType w:val="hybridMultilevel"/>
    <w:tmpl w:val="909A0CD6"/>
    <w:lvl w:ilvl="0" w:tplc="0DD4FE7C">
      <w:start w:val="10"/>
      <w:numFmt w:val="bullet"/>
      <w:lvlText w:val="-"/>
      <w:lvlJc w:val="left"/>
      <w:pPr>
        <w:ind w:left="720" w:hanging="360"/>
      </w:pPr>
      <w:rPr>
        <w:rFonts w:ascii="Calibri" w:eastAsia="Calibri" w:hAnsi="Calibri" w:cs="B Yagu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265473"/>
    <w:multiLevelType w:val="hybridMultilevel"/>
    <w:tmpl w:val="1C729AA6"/>
    <w:lvl w:ilvl="0" w:tplc="192AB950">
      <w:start w:val="1"/>
      <w:numFmt w:val="bullet"/>
      <w:lvlText w:val=""/>
      <w:lvlJc w:val="left"/>
      <w:pPr>
        <w:ind w:left="720" w:hanging="360"/>
      </w:pPr>
      <w:rPr>
        <w:rFonts w:ascii="Symbol" w:hAnsi="Symbol" w:cs="Symbol" w:hint="default"/>
        <w:caps w:val="0"/>
        <w:vanish w:val="0"/>
        <w:spacing w:val="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021DA0"/>
    <w:multiLevelType w:val="hybridMultilevel"/>
    <w:tmpl w:val="7A84AB54"/>
    <w:lvl w:ilvl="0" w:tplc="04090009">
      <w:start w:val="1"/>
      <w:numFmt w:val="bullet"/>
      <w:lvlText w:val=""/>
      <w:lvlJc w:val="left"/>
      <w:pPr>
        <w:ind w:left="720" w:hanging="360"/>
      </w:pPr>
      <w:rPr>
        <w:rFonts w:ascii="Wingdings" w:hAnsi="Wingding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5" w15:restartNumberingAfterBreak="0">
    <w:nsid w:val="074A4BAB"/>
    <w:multiLevelType w:val="hybridMultilevel"/>
    <w:tmpl w:val="2B56089E"/>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B876C7D"/>
    <w:multiLevelType w:val="hybridMultilevel"/>
    <w:tmpl w:val="B3F8C322"/>
    <w:lvl w:ilvl="0" w:tplc="0409000F">
      <w:start w:val="1"/>
      <w:numFmt w:val="decimal"/>
      <w:lvlText w:val="%1."/>
      <w:lvlJc w:val="left"/>
      <w:pPr>
        <w:ind w:left="643" w:hanging="360"/>
      </w:pPr>
      <w:rPr>
        <w:rFonts w:hint="default"/>
        <w:u w:val="none"/>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7" w15:restartNumberingAfterBreak="0">
    <w:nsid w:val="10CF0715"/>
    <w:multiLevelType w:val="hybridMultilevel"/>
    <w:tmpl w:val="5F0810A0"/>
    <w:lvl w:ilvl="0" w:tplc="0320471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1F235A8"/>
    <w:multiLevelType w:val="hybridMultilevel"/>
    <w:tmpl w:val="54E0AB5E"/>
    <w:lvl w:ilvl="0" w:tplc="ADF653FC">
      <w:start w:val="2"/>
      <w:numFmt w:val="bullet"/>
      <w:lvlText w:val="-"/>
      <w:lvlJc w:val="left"/>
      <w:pPr>
        <w:ind w:left="720" w:hanging="360"/>
      </w:pPr>
      <w:rPr>
        <w:rFonts w:asciiTheme="minorHAnsi" w:eastAsiaTheme="minorHAnsi" w:hAnsiTheme="minorHAnsi" w:cs="B Yagu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3694B07"/>
    <w:multiLevelType w:val="hybridMultilevel"/>
    <w:tmpl w:val="B9268A00"/>
    <w:lvl w:ilvl="0" w:tplc="C38C4CE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5DC3C7F"/>
    <w:multiLevelType w:val="hybridMultilevel"/>
    <w:tmpl w:val="141A9B92"/>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1" w15:restartNumberingAfterBreak="0">
    <w:nsid w:val="1802462F"/>
    <w:multiLevelType w:val="hybridMultilevel"/>
    <w:tmpl w:val="2D1E43A4"/>
    <w:lvl w:ilvl="0" w:tplc="4DD42702">
      <w:start w:val="1"/>
      <w:numFmt w:val="decimal"/>
      <w:lvlText w:val="%1-"/>
      <w:lvlJc w:val="left"/>
      <w:pPr>
        <w:ind w:left="81" w:hanging="360"/>
      </w:pPr>
      <w:rPr>
        <w:rFonts w:ascii="Calibri" w:eastAsia="Calibri" w:hAnsi="Calibri" w:cs="B Yagut"/>
      </w:rPr>
    </w:lvl>
    <w:lvl w:ilvl="1" w:tplc="04090019" w:tentative="1">
      <w:start w:val="1"/>
      <w:numFmt w:val="lowerLetter"/>
      <w:lvlText w:val="%2."/>
      <w:lvlJc w:val="left"/>
      <w:pPr>
        <w:ind w:left="801" w:hanging="360"/>
      </w:pPr>
    </w:lvl>
    <w:lvl w:ilvl="2" w:tplc="0409001B" w:tentative="1">
      <w:start w:val="1"/>
      <w:numFmt w:val="lowerRoman"/>
      <w:lvlText w:val="%3."/>
      <w:lvlJc w:val="right"/>
      <w:pPr>
        <w:ind w:left="1521" w:hanging="180"/>
      </w:pPr>
    </w:lvl>
    <w:lvl w:ilvl="3" w:tplc="0409000F" w:tentative="1">
      <w:start w:val="1"/>
      <w:numFmt w:val="decimal"/>
      <w:lvlText w:val="%4."/>
      <w:lvlJc w:val="left"/>
      <w:pPr>
        <w:ind w:left="2241" w:hanging="360"/>
      </w:pPr>
    </w:lvl>
    <w:lvl w:ilvl="4" w:tplc="04090019" w:tentative="1">
      <w:start w:val="1"/>
      <w:numFmt w:val="lowerLetter"/>
      <w:lvlText w:val="%5."/>
      <w:lvlJc w:val="left"/>
      <w:pPr>
        <w:ind w:left="2961" w:hanging="360"/>
      </w:pPr>
    </w:lvl>
    <w:lvl w:ilvl="5" w:tplc="0409001B" w:tentative="1">
      <w:start w:val="1"/>
      <w:numFmt w:val="lowerRoman"/>
      <w:lvlText w:val="%6."/>
      <w:lvlJc w:val="right"/>
      <w:pPr>
        <w:ind w:left="3681" w:hanging="180"/>
      </w:pPr>
    </w:lvl>
    <w:lvl w:ilvl="6" w:tplc="0409000F" w:tentative="1">
      <w:start w:val="1"/>
      <w:numFmt w:val="decimal"/>
      <w:lvlText w:val="%7."/>
      <w:lvlJc w:val="left"/>
      <w:pPr>
        <w:ind w:left="4401" w:hanging="360"/>
      </w:pPr>
    </w:lvl>
    <w:lvl w:ilvl="7" w:tplc="04090019" w:tentative="1">
      <w:start w:val="1"/>
      <w:numFmt w:val="lowerLetter"/>
      <w:lvlText w:val="%8."/>
      <w:lvlJc w:val="left"/>
      <w:pPr>
        <w:ind w:left="5121" w:hanging="360"/>
      </w:pPr>
    </w:lvl>
    <w:lvl w:ilvl="8" w:tplc="0409001B" w:tentative="1">
      <w:start w:val="1"/>
      <w:numFmt w:val="lowerRoman"/>
      <w:lvlText w:val="%9."/>
      <w:lvlJc w:val="right"/>
      <w:pPr>
        <w:ind w:left="5841" w:hanging="180"/>
      </w:pPr>
    </w:lvl>
  </w:abstractNum>
  <w:abstractNum w:abstractNumId="12" w15:restartNumberingAfterBreak="0">
    <w:nsid w:val="19A467F1"/>
    <w:multiLevelType w:val="hybridMultilevel"/>
    <w:tmpl w:val="B0B216D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AC81EAA"/>
    <w:multiLevelType w:val="hybridMultilevel"/>
    <w:tmpl w:val="2DA46CF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B8D161B"/>
    <w:multiLevelType w:val="hybridMultilevel"/>
    <w:tmpl w:val="9E42DF44"/>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5" w15:restartNumberingAfterBreak="0">
    <w:nsid w:val="1BA11984"/>
    <w:multiLevelType w:val="hybridMultilevel"/>
    <w:tmpl w:val="171A8B0E"/>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D2B2C74"/>
    <w:multiLevelType w:val="hybridMultilevel"/>
    <w:tmpl w:val="3E84DCDA"/>
    <w:lvl w:ilvl="0" w:tplc="0FF6B534">
      <w:numFmt w:val="bullet"/>
      <w:pStyle w:val="a"/>
      <w:lvlText w:val="-"/>
      <w:lvlJc w:val="left"/>
      <w:pPr>
        <w:tabs>
          <w:tab w:val="num" w:pos="1496"/>
        </w:tabs>
        <w:ind w:left="1496" w:hanging="284"/>
      </w:pPr>
      <w:rPr>
        <w:rFonts w:ascii="Times New Roman" w:hAnsi="Times New Roman" w:cs="Times New Roman" w:hint="default"/>
        <w:bCs w:val="0"/>
        <w:iCs w:val="0"/>
        <w:szCs w:val="28"/>
      </w:rPr>
    </w:lvl>
    <w:lvl w:ilvl="1" w:tplc="04090003" w:tentative="1">
      <w:start w:val="1"/>
      <w:numFmt w:val="bullet"/>
      <w:lvlText w:val="o"/>
      <w:lvlJc w:val="left"/>
      <w:pPr>
        <w:tabs>
          <w:tab w:val="num" w:pos="2292"/>
        </w:tabs>
        <w:ind w:left="2292" w:hanging="360"/>
      </w:pPr>
      <w:rPr>
        <w:rFonts w:ascii="Courier New" w:hAnsi="Courier New" w:cs="Courier New" w:hint="default"/>
      </w:rPr>
    </w:lvl>
    <w:lvl w:ilvl="2" w:tplc="04090005">
      <w:start w:val="1"/>
      <w:numFmt w:val="bullet"/>
      <w:lvlText w:val=""/>
      <w:lvlJc w:val="left"/>
      <w:pPr>
        <w:tabs>
          <w:tab w:val="num" w:pos="3012"/>
        </w:tabs>
        <w:ind w:left="3012" w:hanging="360"/>
      </w:pPr>
      <w:rPr>
        <w:rFonts w:ascii="Wingdings" w:hAnsi="Wingdings" w:hint="default"/>
      </w:rPr>
    </w:lvl>
    <w:lvl w:ilvl="3" w:tplc="04090001" w:tentative="1">
      <w:start w:val="1"/>
      <w:numFmt w:val="bullet"/>
      <w:lvlText w:val=""/>
      <w:lvlJc w:val="left"/>
      <w:pPr>
        <w:tabs>
          <w:tab w:val="num" w:pos="3732"/>
        </w:tabs>
        <w:ind w:left="3732" w:hanging="360"/>
      </w:pPr>
      <w:rPr>
        <w:rFonts w:ascii="Symbol" w:hAnsi="Symbol" w:hint="default"/>
      </w:rPr>
    </w:lvl>
    <w:lvl w:ilvl="4" w:tplc="04090003" w:tentative="1">
      <w:start w:val="1"/>
      <w:numFmt w:val="bullet"/>
      <w:lvlText w:val="o"/>
      <w:lvlJc w:val="left"/>
      <w:pPr>
        <w:tabs>
          <w:tab w:val="num" w:pos="4452"/>
        </w:tabs>
        <w:ind w:left="4452" w:hanging="360"/>
      </w:pPr>
      <w:rPr>
        <w:rFonts w:ascii="Courier New" w:hAnsi="Courier New" w:cs="Courier New" w:hint="default"/>
      </w:rPr>
    </w:lvl>
    <w:lvl w:ilvl="5" w:tplc="04090005" w:tentative="1">
      <w:start w:val="1"/>
      <w:numFmt w:val="bullet"/>
      <w:lvlText w:val=""/>
      <w:lvlJc w:val="left"/>
      <w:pPr>
        <w:tabs>
          <w:tab w:val="num" w:pos="5172"/>
        </w:tabs>
        <w:ind w:left="5172" w:hanging="360"/>
      </w:pPr>
      <w:rPr>
        <w:rFonts w:ascii="Wingdings" w:hAnsi="Wingdings" w:hint="default"/>
      </w:rPr>
    </w:lvl>
    <w:lvl w:ilvl="6" w:tplc="04090001" w:tentative="1">
      <w:start w:val="1"/>
      <w:numFmt w:val="bullet"/>
      <w:lvlText w:val=""/>
      <w:lvlJc w:val="left"/>
      <w:pPr>
        <w:tabs>
          <w:tab w:val="num" w:pos="5892"/>
        </w:tabs>
        <w:ind w:left="5892" w:hanging="360"/>
      </w:pPr>
      <w:rPr>
        <w:rFonts w:ascii="Symbol" w:hAnsi="Symbol" w:hint="default"/>
      </w:rPr>
    </w:lvl>
    <w:lvl w:ilvl="7" w:tplc="04090003" w:tentative="1">
      <w:start w:val="1"/>
      <w:numFmt w:val="bullet"/>
      <w:lvlText w:val="o"/>
      <w:lvlJc w:val="left"/>
      <w:pPr>
        <w:tabs>
          <w:tab w:val="num" w:pos="6612"/>
        </w:tabs>
        <w:ind w:left="6612" w:hanging="360"/>
      </w:pPr>
      <w:rPr>
        <w:rFonts w:ascii="Courier New" w:hAnsi="Courier New" w:cs="Courier New" w:hint="default"/>
      </w:rPr>
    </w:lvl>
    <w:lvl w:ilvl="8" w:tplc="04090005" w:tentative="1">
      <w:start w:val="1"/>
      <w:numFmt w:val="bullet"/>
      <w:lvlText w:val=""/>
      <w:lvlJc w:val="left"/>
      <w:pPr>
        <w:tabs>
          <w:tab w:val="num" w:pos="7332"/>
        </w:tabs>
        <w:ind w:left="7332" w:hanging="360"/>
      </w:pPr>
      <w:rPr>
        <w:rFonts w:ascii="Wingdings" w:hAnsi="Wingdings" w:hint="default"/>
      </w:rPr>
    </w:lvl>
  </w:abstractNum>
  <w:abstractNum w:abstractNumId="17" w15:restartNumberingAfterBreak="0">
    <w:nsid w:val="1DBF5F56"/>
    <w:multiLevelType w:val="hybridMultilevel"/>
    <w:tmpl w:val="6888B6A6"/>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0CC62E2"/>
    <w:multiLevelType w:val="hybridMultilevel"/>
    <w:tmpl w:val="8266EB7E"/>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9" w15:restartNumberingAfterBreak="0">
    <w:nsid w:val="21A3182F"/>
    <w:multiLevelType w:val="hybridMultilevel"/>
    <w:tmpl w:val="F088567C"/>
    <w:lvl w:ilvl="0" w:tplc="A344008A">
      <w:start w:val="1"/>
      <w:numFmt w:val="bullet"/>
      <w:pStyle w:val="a0"/>
      <w:lvlText w:val=""/>
      <w:lvlJc w:val="left"/>
      <w:pPr>
        <w:ind w:left="360" w:hanging="360"/>
      </w:pPr>
      <w:rPr>
        <w:rFonts w:ascii="Wingdings" w:hAnsi="Wingdings" w:hint="default"/>
        <w:position w:val="-6"/>
        <w:sz w:val="28"/>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23A64042"/>
    <w:multiLevelType w:val="hybridMultilevel"/>
    <w:tmpl w:val="BF82703C"/>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549161D"/>
    <w:multiLevelType w:val="hybridMultilevel"/>
    <w:tmpl w:val="741CB830"/>
    <w:lvl w:ilvl="0" w:tplc="B57A96E2">
      <w:start w:val="1"/>
      <w:numFmt w:val="decimal"/>
      <w:lvlText w:val="%1-"/>
      <w:lvlJc w:val="left"/>
      <w:pPr>
        <w:ind w:left="360" w:hanging="360"/>
      </w:pPr>
      <w:rPr>
        <w:rFonts w:hint="default"/>
        <w:b w:val="0"/>
        <w:bCs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2" w15:restartNumberingAfterBreak="0">
    <w:nsid w:val="259C07F5"/>
    <w:multiLevelType w:val="hybridMultilevel"/>
    <w:tmpl w:val="CB9EFEE8"/>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3" w15:restartNumberingAfterBreak="0">
    <w:nsid w:val="2652417E"/>
    <w:multiLevelType w:val="hybridMultilevel"/>
    <w:tmpl w:val="A1129ACA"/>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7814254"/>
    <w:multiLevelType w:val="hybridMultilevel"/>
    <w:tmpl w:val="4C9EB0E2"/>
    <w:lvl w:ilvl="0" w:tplc="A27ACD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A023E40"/>
    <w:multiLevelType w:val="hybridMultilevel"/>
    <w:tmpl w:val="6B8A019E"/>
    <w:lvl w:ilvl="0" w:tplc="3E7EBFAA">
      <w:start w:val="17"/>
      <w:numFmt w:val="bullet"/>
      <w:lvlText w:val="-"/>
      <w:lvlJc w:val="left"/>
      <w:pPr>
        <w:ind w:left="644" w:hanging="360"/>
      </w:pPr>
      <w:rPr>
        <w:rFonts w:ascii="Times New Roman" w:eastAsiaTheme="minorHAnsi" w:hAnsi="Times New Roman" w:cs="B Yagut"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26" w15:restartNumberingAfterBreak="0">
    <w:nsid w:val="2A9C6FD7"/>
    <w:multiLevelType w:val="multilevel"/>
    <w:tmpl w:val="9A30C06A"/>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7" w15:restartNumberingAfterBreak="0">
    <w:nsid w:val="2B936AE2"/>
    <w:multiLevelType w:val="hybridMultilevel"/>
    <w:tmpl w:val="579C9302"/>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8" w15:restartNumberingAfterBreak="0">
    <w:nsid w:val="2C8060DB"/>
    <w:multiLevelType w:val="hybridMultilevel"/>
    <w:tmpl w:val="FEACBF1C"/>
    <w:lvl w:ilvl="0" w:tplc="0A2A38F0">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D6F348F"/>
    <w:multiLevelType w:val="hybridMultilevel"/>
    <w:tmpl w:val="2F261C04"/>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E2E4B1D"/>
    <w:multiLevelType w:val="hybridMultilevel"/>
    <w:tmpl w:val="B2F4F2F8"/>
    <w:lvl w:ilvl="0" w:tplc="04090009">
      <w:start w:val="1"/>
      <w:numFmt w:val="bullet"/>
      <w:lvlText w:val=""/>
      <w:lvlJc w:val="left"/>
      <w:pPr>
        <w:ind w:left="644" w:hanging="360"/>
      </w:pPr>
      <w:rPr>
        <w:rFonts w:ascii="Wingdings" w:hAnsi="Wingdings" w:hint="default"/>
      </w:rPr>
    </w:lvl>
    <w:lvl w:ilvl="1" w:tplc="04090019" w:tentative="1">
      <w:start w:val="1"/>
      <w:numFmt w:val="bullet"/>
      <w:lvlText w:val="o"/>
      <w:lvlJc w:val="left"/>
      <w:pPr>
        <w:ind w:left="1364" w:hanging="360"/>
      </w:pPr>
      <w:rPr>
        <w:rFonts w:ascii="Courier New" w:hAnsi="Courier New" w:cs="Courier New" w:hint="default"/>
      </w:rPr>
    </w:lvl>
    <w:lvl w:ilvl="2" w:tplc="0409001B" w:tentative="1">
      <w:start w:val="1"/>
      <w:numFmt w:val="bullet"/>
      <w:lvlText w:val=""/>
      <w:lvlJc w:val="left"/>
      <w:pPr>
        <w:ind w:left="2084" w:hanging="360"/>
      </w:pPr>
      <w:rPr>
        <w:rFonts w:ascii="Wingdings" w:hAnsi="Wingdings" w:hint="default"/>
      </w:rPr>
    </w:lvl>
    <w:lvl w:ilvl="3" w:tplc="0409000F" w:tentative="1">
      <w:start w:val="1"/>
      <w:numFmt w:val="bullet"/>
      <w:lvlText w:val=""/>
      <w:lvlJc w:val="left"/>
      <w:pPr>
        <w:ind w:left="2804" w:hanging="360"/>
      </w:pPr>
      <w:rPr>
        <w:rFonts w:ascii="Symbol" w:hAnsi="Symbol" w:hint="default"/>
      </w:rPr>
    </w:lvl>
    <w:lvl w:ilvl="4" w:tplc="04090019" w:tentative="1">
      <w:start w:val="1"/>
      <w:numFmt w:val="bullet"/>
      <w:lvlText w:val="o"/>
      <w:lvlJc w:val="left"/>
      <w:pPr>
        <w:ind w:left="3524" w:hanging="360"/>
      </w:pPr>
      <w:rPr>
        <w:rFonts w:ascii="Courier New" w:hAnsi="Courier New" w:cs="Courier New" w:hint="default"/>
      </w:rPr>
    </w:lvl>
    <w:lvl w:ilvl="5" w:tplc="0409001B" w:tentative="1">
      <w:start w:val="1"/>
      <w:numFmt w:val="bullet"/>
      <w:lvlText w:val=""/>
      <w:lvlJc w:val="left"/>
      <w:pPr>
        <w:ind w:left="4244" w:hanging="360"/>
      </w:pPr>
      <w:rPr>
        <w:rFonts w:ascii="Wingdings" w:hAnsi="Wingdings" w:hint="default"/>
      </w:rPr>
    </w:lvl>
    <w:lvl w:ilvl="6" w:tplc="0409000F" w:tentative="1">
      <w:start w:val="1"/>
      <w:numFmt w:val="bullet"/>
      <w:lvlText w:val=""/>
      <w:lvlJc w:val="left"/>
      <w:pPr>
        <w:ind w:left="4964" w:hanging="360"/>
      </w:pPr>
      <w:rPr>
        <w:rFonts w:ascii="Symbol" w:hAnsi="Symbol" w:hint="default"/>
      </w:rPr>
    </w:lvl>
    <w:lvl w:ilvl="7" w:tplc="04090019" w:tentative="1">
      <w:start w:val="1"/>
      <w:numFmt w:val="bullet"/>
      <w:lvlText w:val="o"/>
      <w:lvlJc w:val="left"/>
      <w:pPr>
        <w:ind w:left="5684" w:hanging="360"/>
      </w:pPr>
      <w:rPr>
        <w:rFonts w:ascii="Courier New" w:hAnsi="Courier New" w:cs="Courier New" w:hint="default"/>
      </w:rPr>
    </w:lvl>
    <w:lvl w:ilvl="8" w:tplc="0409001B" w:tentative="1">
      <w:start w:val="1"/>
      <w:numFmt w:val="bullet"/>
      <w:lvlText w:val=""/>
      <w:lvlJc w:val="left"/>
      <w:pPr>
        <w:ind w:left="6404" w:hanging="360"/>
      </w:pPr>
      <w:rPr>
        <w:rFonts w:ascii="Wingdings" w:hAnsi="Wingdings" w:hint="default"/>
      </w:rPr>
    </w:lvl>
  </w:abstractNum>
  <w:abstractNum w:abstractNumId="31" w15:restartNumberingAfterBreak="0">
    <w:nsid w:val="2E967DB4"/>
    <w:multiLevelType w:val="hybridMultilevel"/>
    <w:tmpl w:val="2EF85FA4"/>
    <w:lvl w:ilvl="0" w:tplc="70E0BC30">
      <w:start w:val="1"/>
      <w:numFmt w:val="decimal"/>
      <w:lvlText w:val="%1."/>
      <w:lvlJc w:val="left"/>
      <w:pPr>
        <w:ind w:left="824" w:hanging="54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2" w15:restartNumberingAfterBreak="0">
    <w:nsid w:val="31263B86"/>
    <w:multiLevelType w:val="hybridMultilevel"/>
    <w:tmpl w:val="88885B3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30E6FC0"/>
    <w:multiLevelType w:val="hybridMultilevel"/>
    <w:tmpl w:val="E09A1A0C"/>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34D5988"/>
    <w:multiLevelType w:val="hybridMultilevel"/>
    <w:tmpl w:val="EF900A34"/>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5" w15:restartNumberingAfterBreak="0">
    <w:nsid w:val="33F04459"/>
    <w:multiLevelType w:val="hybridMultilevel"/>
    <w:tmpl w:val="EAE4CD7C"/>
    <w:lvl w:ilvl="0" w:tplc="C8062D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450154D"/>
    <w:multiLevelType w:val="hybridMultilevel"/>
    <w:tmpl w:val="C63C9B92"/>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7" w15:restartNumberingAfterBreak="0">
    <w:nsid w:val="362568B4"/>
    <w:multiLevelType w:val="hybridMultilevel"/>
    <w:tmpl w:val="3BA8F43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76E2861"/>
    <w:multiLevelType w:val="hybridMultilevel"/>
    <w:tmpl w:val="9390A378"/>
    <w:lvl w:ilvl="0" w:tplc="AEBCECE8">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9" w15:restartNumberingAfterBreak="0">
    <w:nsid w:val="37F03678"/>
    <w:multiLevelType w:val="hybridMultilevel"/>
    <w:tmpl w:val="D0FCF502"/>
    <w:lvl w:ilvl="0" w:tplc="0A2A38F0">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3893133C"/>
    <w:multiLevelType w:val="hybridMultilevel"/>
    <w:tmpl w:val="204C7FEA"/>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1" w15:restartNumberingAfterBreak="0">
    <w:nsid w:val="3BC65B15"/>
    <w:multiLevelType w:val="hybridMultilevel"/>
    <w:tmpl w:val="FFA29848"/>
    <w:lvl w:ilvl="0" w:tplc="0A2A38F0">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3DCE4452"/>
    <w:multiLevelType w:val="hybridMultilevel"/>
    <w:tmpl w:val="A178FF8E"/>
    <w:lvl w:ilvl="0" w:tplc="04090009">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3" w15:restartNumberingAfterBreak="0">
    <w:nsid w:val="40AB2B39"/>
    <w:multiLevelType w:val="hybridMultilevel"/>
    <w:tmpl w:val="C8726E8C"/>
    <w:lvl w:ilvl="0" w:tplc="70E0BC30">
      <w:start w:val="1"/>
      <w:numFmt w:val="decimal"/>
      <w:lvlText w:val="%1."/>
      <w:lvlJc w:val="left"/>
      <w:pPr>
        <w:ind w:left="1108" w:hanging="54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4" w15:restartNumberingAfterBreak="0">
    <w:nsid w:val="421A1E10"/>
    <w:multiLevelType w:val="hybridMultilevel"/>
    <w:tmpl w:val="12688640"/>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5" w15:restartNumberingAfterBreak="0">
    <w:nsid w:val="442B5C56"/>
    <w:multiLevelType w:val="hybridMultilevel"/>
    <w:tmpl w:val="4306AD2C"/>
    <w:lvl w:ilvl="0" w:tplc="0409000D">
      <w:start w:val="1"/>
      <w:numFmt w:val="bullet"/>
      <w:lvlText w:val=""/>
      <w:lvlJc w:val="left"/>
      <w:pPr>
        <w:ind w:left="360" w:hanging="360"/>
      </w:pPr>
      <w:rPr>
        <w:rFonts w:ascii="Wingdings" w:hAnsi="Wingdings" w:hint="default"/>
        <w:position w:val="-6"/>
        <w:sz w:val="28"/>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15:restartNumberingAfterBreak="0">
    <w:nsid w:val="46724A8C"/>
    <w:multiLevelType w:val="hybridMultilevel"/>
    <w:tmpl w:val="2BBAD3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15:restartNumberingAfterBreak="0">
    <w:nsid w:val="46D804EC"/>
    <w:multiLevelType w:val="hybridMultilevel"/>
    <w:tmpl w:val="1940116C"/>
    <w:lvl w:ilvl="0" w:tplc="0A2A38F0">
      <w:start w:val="1"/>
      <w:numFmt w:val="bullet"/>
      <w:lvlText w:val=""/>
      <w:lvlJc w:val="left"/>
      <w:pPr>
        <w:ind w:left="1004" w:hanging="360"/>
      </w:pPr>
      <w:rPr>
        <w:rFonts w:ascii="Wingdings" w:hAnsi="Wingdings" w:hint="default"/>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8" w15:restartNumberingAfterBreak="0">
    <w:nsid w:val="47362FB7"/>
    <w:multiLevelType w:val="hybridMultilevel"/>
    <w:tmpl w:val="9A7883F2"/>
    <w:lvl w:ilvl="0" w:tplc="04090009">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87565C1"/>
    <w:multiLevelType w:val="hybridMultilevel"/>
    <w:tmpl w:val="E74039C6"/>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B24774A"/>
    <w:multiLevelType w:val="hybridMultilevel"/>
    <w:tmpl w:val="2F24EC4E"/>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E9A23C4"/>
    <w:multiLevelType w:val="hybridMultilevel"/>
    <w:tmpl w:val="78A28430"/>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52" w15:restartNumberingAfterBreak="0">
    <w:nsid w:val="4F327BC5"/>
    <w:multiLevelType w:val="hybridMultilevel"/>
    <w:tmpl w:val="1C0C57BE"/>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53" w15:restartNumberingAfterBreak="0">
    <w:nsid w:val="4FB05F21"/>
    <w:multiLevelType w:val="hybridMultilevel"/>
    <w:tmpl w:val="7FDC7C24"/>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2210BC1"/>
    <w:multiLevelType w:val="hybridMultilevel"/>
    <w:tmpl w:val="2460D47C"/>
    <w:lvl w:ilvl="0" w:tplc="0A2A38F0">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15:restartNumberingAfterBreak="0">
    <w:nsid w:val="52FB322B"/>
    <w:multiLevelType w:val="hybridMultilevel"/>
    <w:tmpl w:val="A3E27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3EA0A32"/>
    <w:multiLevelType w:val="hybridMultilevel"/>
    <w:tmpl w:val="C732422A"/>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57" w15:restartNumberingAfterBreak="0">
    <w:nsid w:val="56FA7369"/>
    <w:multiLevelType w:val="hybridMultilevel"/>
    <w:tmpl w:val="94F8720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 w15:restartNumberingAfterBreak="0">
    <w:nsid w:val="57C604F7"/>
    <w:multiLevelType w:val="hybridMultilevel"/>
    <w:tmpl w:val="706C81DE"/>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59" w15:restartNumberingAfterBreak="0">
    <w:nsid w:val="59E978D1"/>
    <w:multiLevelType w:val="hybridMultilevel"/>
    <w:tmpl w:val="9C5AA558"/>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0" w15:restartNumberingAfterBreak="0">
    <w:nsid w:val="5B546A3C"/>
    <w:multiLevelType w:val="hybridMultilevel"/>
    <w:tmpl w:val="B5AAC0C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5BCF6F82"/>
    <w:multiLevelType w:val="hybridMultilevel"/>
    <w:tmpl w:val="3626990A"/>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2" w15:restartNumberingAfterBreak="0">
    <w:nsid w:val="5E535652"/>
    <w:multiLevelType w:val="hybridMultilevel"/>
    <w:tmpl w:val="A50C618C"/>
    <w:lvl w:ilvl="0" w:tplc="109C74BE">
      <w:start w:val="1"/>
      <w:numFmt w:val="decimal"/>
      <w:lvlText w:val="%1-"/>
      <w:lvlJc w:val="left"/>
      <w:pPr>
        <w:ind w:left="720" w:hanging="360"/>
      </w:pPr>
      <w:rPr>
        <w:rFonts w:cs="B Lotus" w:hint="cs"/>
        <w:b/>
        <w:bCs w:val="0"/>
        <w:iCs w:val="0"/>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0560515"/>
    <w:multiLevelType w:val="hybridMultilevel"/>
    <w:tmpl w:val="7012DC0A"/>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4" w15:restartNumberingAfterBreak="0">
    <w:nsid w:val="605C6B42"/>
    <w:multiLevelType w:val="hybridMultilevel"/>
    <w:tmpl w:val="1B2CDF16"/>
    <w:lvl w:ilvl="0" w:tplc="88BC0204">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1D611BA"/>
    <w:multiLevelType w:val="multilevel"/>
    <w:tmpl w:val="9B208E88"/>
    <w:lvl w:ilvl="0">
      <w:start w:val="1"/>
      <w:numFmt w:val="bullet"/>
      <w:lvlText w:val=""/>
      <w:lvlJc w:val="left"/>
      <w:rPr>
        <w:rFonts w:ascii="Wingdings" w:hAnsi="Wingding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62286A56"/>
    <w:multiLevelType w:val="hybridMultilevel"/>
    <w:tmpl w:val="5F74478A"/>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7" w15:restartNumberingAfterBreak="0">
    <w:nsid w:val="64E564DC"/>
    <w:multiLevelType w:val="hybridMultilevel"/>
    <w:tmpl w:val="148C9524"/>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8" w15:restartNumberingAfterBreak="0">
    <w:nsid w:val="666172F5"/>
    <w:multiLevelType w:val="hybridMultilevel"/>
    <w:tmpl w:val="DE5E4F14"/>
    <w:lvl w:ilvl="0" w:tplc="0A2A38F0">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69" w15:restartNumberingAfterBreak="0">
    <w:nsid w:val="6B6D073F"/>
    <w:multiLevelType w:val="hybridMultilevel"/>
    <w:tmpl w:val="7D6E6FF8"/>
    <w:lvl w:ilvl="0" w:tplc="04090001">
      <w:start w:val="1"/>
      <w:numFmt w:val="bullet"/>
      <w:lvlText w:val=""/>
      <w:lvlJc w:val="left"/>
      <w:pPr>
        <w:tabs>
          <w:tab w:val="num" w:pos="1080"/>
        </w:tabs>
        <w:ind w:left="1080" w:hanging="360"/>
      </w:pPr>
      <w:rPr>
        <w:rFonts w:ascii="Symbol" w:hAnsi="Symbol" w:hint="default"/>
      </w:rPr>
    </w:lvl>
    <w:lvl w:ilvl="1" w:tplc="04090019">
      <w:start w:val="1"/>
      <w:numFmt w:val="bullet"/>
      <w:lvlText w:val=""/>
      <w:lvlJc w:val="left"/>
      <w:pPr>
        <w:tabs>
          <w:tab w:val="num" w:pos="720"/>
        </w:tabs>
        <w:ind w:left="720" w:hanging="360"/>
      </w:pPr>
      <w:rPr>
        <w:rFonts w:ascii="Symbol" w:hAnsi="Symbol" w:hint="default"/>
      </w:rPr>
    </w:lvl>
    <w:lvl w:ilvl="2" w:tplc="0409001B">
      <w:start w:val="1"/>
      <w:numFmt w:val="decimal"/>
      <w:lvlText w:val="%3."/>
      <w:lvlJc w:val="left"/>
      <w:pPr>
        <w:tabs>
          <w:tab w:val="num" w:pos="1080"/>
        </w:tabs>
        <w:ind w:left="1080" w:hanging="360"/>
      </w:pPr>
      <w:rPr>
        <w:rFonts w:hint="default"/>
      </w:rPr>
    </w:lvl>
    <w:lvl w:ilvl="3" w:tplc="0409000F">
      <w:start w:val="1"/>
      <w:numFmt w:val="bullet"/>
      <w:lvlText w:val=""/>
      <w:lvlJc w:val="left"/>
      <w:pPr>
        <w:tabs>
          <w:tab w:val="num" w:pos="720"/>
        </w:tabs>
        <w:ind w:left="720" w:hanging="360"/>
      </w:pPr>
      <w:rPr>
        <w:rFonts w:ascii="Symbol" w:hAnsi="Symbol" w:hint="default"/>
      </w:rPr>
    </w:lvl>
    <w:lvl w:ilvl="4" w:tplc="04090019" w:tentative="1">
      <w:start w:val="1"/>
      <w:numFmt w:val="bullet"/>
      <w:lvlText w:val="o"/>
      <w:lvlJc w:val="left"/>
      <w:pPr>
        <w:tabs>
          <w:tab w:val="num" w:pos="3960"/>
        </w:tabs>
        <w:ind w:left="3960" w:hanging="360"/>
      </w:pPr>
      <w:rPr>
        <w:rFonts w:ascii="Courier New" w:hAnsi="Courier New" w:cs="Courier New" w:hint="default"/>
      </w:rPr>
    </w:lvl>
    <w:lvl w:ilvl="5" w:tplc="0409001B" w:tentative="1">
      <w:start w:val="1"/>
      <w:numFmt w:val="bullet"/>
      <w:lvlText w:val=""/>
      <w:lvlJc w:val="left"/>
      <w:pPr>
        <w:tabs>
          <w:tab w:val="num" w:pos="4680"/>
        </w:tabs>
        <w:ind w:left="4680" w:hanging="360"/>
      </w:pPr>
      <w:rPr>
        <w:rFonts w:ascii="Wingdings" w:hAnsi="Wingdings" w:hint="default"/>
      </w:rPr>
    </w:lvl>
    <w:lvl w:ilvl="6" w:tplc="0409000F" w:tentative="1">
      <w:start w:val="1"/>
      <w:numFmt w:val="bullet"/>
      <w:lvlText w:val=""/>
      <w:lvlJc w:val="left"/>
      <w:pPr>
        <w:tabs>
          <w:tab w:val="num" w:pos="5400"/>
        </w:tabs>
        <w:ind w:left="5400" w:hanging="360"/>
      </w:pPr>
      <w:rPr>
        <w:rFonts w:ascii="Symbol" w:hAnsi="Symbol" w:hint="default"/>
      </w:rPr>
    </w:lvl>
    <w:lvl w:ilvl="7" w:tplc="04090019" w:tentative="1">
      <w:start w:val="1"/>
      <w:numFmt w:val="bullet"/>
      <w:lvlText w:val="o"/>
      <w:lvlJc w:val="left"/>
      <w:pPr>
        <w:tabs>
          <w:tab w:val="num" w:pos="6120"/>
        </w:tabs>
        <w:ind w:left="6120" w:hanging="360"/>
      </w:pPr>
      <w:rPr>
        <w:rFonts w:ascii="Courier New" w:hAnsi="Courier New" w:cs="Courier New" w:hint="default"/>
      </w:rPr>
    </w:lvl>
    <w:lvl w:ilvl="8" w:tplc="0409001B" w:tentative="1">
      <w:start w:val="1"/>
      <w:numFmt w:val="bullet"/>
      <w:lvlText w:val=""/>
      <w:lvlJc w:val="left"/>
      <w:pPr>
        <w:tabs>
          <w:tab w:val="num" w:pos="6840"/>
        </w:tabs>
        <w:ind w:left="6840" w:hanging="360"/>
      </w:pPr>
      <w:rPr>
        <w:rFonts w:ascii="Wingdings" w:hAnsi="Wingdings" w:hint="default"/>
      </w:rPr>
    </w:lvl>
  </w:abstractNum>
  <w:abstractNum w:abstractNumId="70" w15:restartNumberingAfterBreak="0">
    <w:nsid w:val="6CA36777"/>
    <w:multiLevelType w:val="hybridMultilevel"/>
    <w:tmpl w:val="3B4C5050"/>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71" w15:restartNumberingAfterBreak="0">
    <w:nsid w:val="6FC661C1"/>
    <w:multiLevelType w:val="hybridMultilevel"/>
    <w:tmpl w:val="C66E154C"/>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72" w15:restartNumberingAfterBreak="0">
    <w:nsid w:val="70E255B8"/>
    <w:multiLevelType w:val="hybridMultilevel"/>
    <w:tmpl w:val="7696BD5E"/>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3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117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71C84B69"/>
    <w:multiLevelType w:val="hybridMultilevel"/>
    <w:tmpl w:val="9E12C9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2806CB4"/>
    <w:multiLevelType w:val="hybridMultilevel"/>
    <w:tmpl w:val="FF6A3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72A752C2"/>
    <w:multiLevelType w:val="hybridMultilevel"/>
    <w:tmpl w:val="37E0D782"/>
    <w:lvl w:ilvl="0" w:tplc="63B47E6E">
      <w:start w:val="1"/>
      <w:numFmt w:val="bullet"/>
      <w:lvlText w:val=""/>
      <w:lvlJc w:val="right"/>
      <w:pPr>
        <w:ind w:left="720" w:hanging="360"/>
      </w:pPr>
      <w:rPr>
        <w:rFonts w:ascii="Wingdings" w:hAnsi="Wingdings" w:cs="Wingdings" w:hint="default"/>
        <w:caps/>
        <w:vanish w:val="0"/>
        <w:spacing w:val="0"/>
        <w:kern w:val="16"/>
        <w:position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72D1171B"/>
    <w:multiLevelType w:val="hybridMultilevel"/>
    <w:tmpl w:val="11A8ADA0"/>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77" w15:restartNumberingAfterBreak="0">
    <w:nsid w:val="72D65B88"/>
    <w:multiLevelType w:val="hybridMultilevel"/>
    <w:tmpl w:val="916A3070"/>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78" w15:restartNumberingAfterBreak="0">
    <w:nsid w:val="72DA72F4"/>
    <w:multiLevelType w:val="hybridMultilevel"/>
    <w:tmpl w:val="AD344C16"/>
    <w:lvl w:ilvl="0" w:tplc="5254D2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76033372"/>
    <w:multiLevelType w:val="hybridMultilevel"/>
    <w:tmpl w:val="CA9C60E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774C6300"/>
    <w:multiLevelType w:val="hybridMultilevel"/>
    <w:tmpl w:val="2C1A41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77611C0A"/>
    <w:multiLevelType w:val="hybridMultilevel"/>
    <w:tmpl w:val="C80ABCD0"/>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780351D1"/>
    <w:multiLevelType w:val="hybridMultilevel"/>
    <w:tmpl w:val="C16254B4"/>
    <w:lvl w:ilvl="0" w:tplc="B99ADEEC">
      <w:start w:val="1"/>
      <w:numFmt w:val="decimal"/>
      <w:lvlText w:val="%1-"/>
      <w:lvlJc w:val="left"/>
      <w:pPr>
        <w:ind w:left="1440" w:hanging="360"/>
      </w:pPr>
      <w:rPr>
        <w:rFonts w:cs="Times New Roman"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3" w15:restartNumberingAfterBreak="0">
    <w:nsid w:val="78610038"/>
    <w:multiLevelType w:val="hybridMultilevel"/>
    <w:tmpl w:val="01AC6D5A"/>
    <w:lvl w:ilvl="0" w:tplc="0A2A38F0">
      <w:start w:val="1"/>
      <w:numFmt w:val="bullet"/>
      <w:lvlText w:val=""/>
      <w:lvlJc w:val="left"/>
      <w:pPr>
        <w:tabs>
          <w:tab w:val="num" w:pos="720"/>
        </w:tabs>
        <w:ind w:left="720" w:hanging="360"/>
      </w:pPr>
      <w:rPr>
        <w:rFonts w:ascii="Wingdings" w:hAnsi="Wingdings" w:hint="default"/>
      </w:rPr>
    </w:lvl>
    <w:lvl w:ilvl="1" w:tplc="E2765262" w:tentative="1">
      <w:start w:val="1"/>
      <w:numFmt w:val="bullet"/>
      <w:lvlText w:val="o"/>
      <w:lvlJc w:val="left"/>
      <w:pPr>
        <w:tabs>
          <w:tab w:val="num" w:pos="1440"/>
        </w:tabs>
        <w:ind w:left="1440" w:hanging="360"/>
      </w:pPr>
      <w:rPr>
        <w:rFonts w:ascii="Courier New" w:hAnsi="Courier New" w:cs="Courier New" w:hint="default"/>
      </w:rPr>
    </w:lvl>
    <w:lvl w:ilvl="2" w:tplc="0E985874" w:tentative="1">
      <w:start w:val="1"/>
      <w:numFmt w:val="bullet"/>
      <w:lvlText w:val=""/>
      <w:lvlJc w:val="left"/>
      <w:pPr>
        <w:tabs>
          <w:tab w:val="num" w:pos="2160"/>
        </w:tabs>
        <w:ind w:left="2160" w:hanging="360"/>
      </w:pPr>
      <w:rPr>
        <w:rFonts w:ascii="Wingdings" w:hAnsi="Wingdings" w:hint="default"/>
      </w:rPr>
    </w:lvl>
    <w:lvl w:ilvl="3" w:tplc="E60CDB42" w:tentative="1">
      <w:start w:val="1"/>
      <w:numFmt w:val="bullet"/>
      <w:lvlText w:val=""/>
      <w:lvlJc w:val="left"/>
      <w:pPr>
        <w:tabs>
          <w:tab w:val="num" w:pos="2880"/>
        </w:tabs>
        <w:ind w:left="2880" w:hanging="360"/>
      </w:pPr>
      <w:rPr>
        <w:rFonts w:ascii="Symbol" w:hAnsi="Symbol" w:hint="default"/>
      </w:rPr>
    </w:lvl>
    <w:lvl w:ilvl="4" w:tplc="FB709D7A" w:tentative="1">
      <w:start w:val="1"/>
      <w:numFmt w:val="bullet"/>
      <w:lvlText w:val="o"/>
      <w:lvlJc w:val="left"/>
      <w:pPr>
        <w:tabs>
          <w:tab w:val="num" w:pos="3600"/>
        </w:tabs>
        <w:ind w:left="3600" w:hanging="360"/>
      </w:pPr>
      <w:rPr>
        <w:rFonts w:ascii="Courier New" w:hAnsi="Courier New" w:cs="Courier New" w:hint="default"/>
      </w:rPr>
    </w:lvl>
    <w:lvl w:ilvl="5" w:tplc="E040B658" w:tentative="1">
      <w:start w:val="1"/>
      <w:numFmt w:val="bullet"/>
      <w:lvlText w:val=""/>
      <w:lvlJc w:val="left"/>
      <w:pPr>
        <w:tabs>
          <w:tab w:val="num" w:pos="4320"/>
        </w:tabs>
        <w:ind w:left="4320" w:hanging="360"/>
      </w:pPr>
      <w:rPr>
        <w:rFonts w:ascii="Wingdings" w:hAnsi="Wingdings" w:hint="default"/>
      </w:rPr>
    </w:lvl>
    <w:lvl w:ilvl="6" w:tplc="F466B3A8" w:tentative="1">
      <w:start w:val="1"/>
      <w:numFmt w:val="bullet"/>
      <w:lvlText w:val=""/>
      <w:lvlJc w:val="left"/>
      <w:pPr>
        <w:tabs>
          <w:tab w:val="num" w:pos="5040"/>
        </w:tabs>
        <w:ind w:left="5040" w:hanging="360"/>
      </w:pPr>
      <w:rPr>
        <w:rFonts w:ascii="Symbol" w:hAnsi="Symbol" w:hint="default"/>
      </w:rPr>
    </w:lvl>
    <w:lvl w:ilvl="7" w:tplc="B6F6A498" w:tentative="1">
      <w:start w:val="1"/>
      <w:numFmt w:val="bullet"/>
      <w:lvlText w:val="o"/>
      <w:lvlJc w:val="left"/>
      <w:pPr>
        <w:tabs>
          <w:tab w:val="num" w:pos="5760"/>
        </w:tabs>
        <w:ind w:left="5760" w:hanging="360"/>
      </w:pPr>
      <w:rPr>
        <w:rFonts w:ascii="Courier New" w:hAnsi="Courier New" w:cs="Courier New" w:hint="default"/>
      </w:rPr>
    </w:lvl>
    <w:lvl w:ilvl="8" w:tplc="E48ECC4E"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7AF02577"/>
    <w:multiLevelType w:val="hybridMultilevel"/>
    <w:tmpl w:val="FCC841B2"/>
    <w:lvl w:ilvl="0" w:tplc="C818D020">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85" w15:restartNumberingAfterBreak="0">
    <w:nsid w:val="7AFC5C82"/>
    <w:multiLevelType w:val="hybridMultilevel"/>
    <w:tmpl w:val="43128FB0"/>
    <w:lvl w:ilvl="0" w:tplc="04090009">
      <w:start w:val="1"/>
      <w:numFmt w:val="decimal"/>
      <w:lvlText w:val="%1-"/>
      <w:lvlJc w:val="left"/>
      <w:pPr>
        <w:ind w:left="1004" w:hanging="360"/>
      </w:pPr>
      <w:rPr>
        <w:rFonts w:cs="B Lotus" w:hint="cs"/>
        <w:b/>
        <w:bCs w:val="0"/>
        <w:iCs w:val="0"/>
        <w:szCs w:val="28"/>
      </w:rPr>
    </w:lvl>
    <w:lvl w:ilvl="1" w:tplc="04090003" w:tentative="1">
      <w:start w:val="1"/>
      <w:numFmt w:val="lowerLetter"/>
      <w:lvlText w:val="%2."/>
      <w:lvlJc w:val="left"/>
      <w:pPr>
        <w:ind w:left="1724" w:hanging="360"/>
      </w:pPr>
    </w:lvl>
    <w:lvl w:ilvl="2" w:tplc="04090005" w:tentative="1">
      <w:start w:val="1"/>
      <w:numFmt w:val="lowerRoman"/>
      <w:lvlText w:val="%3."/>
      <w:lvlJc w:val="right"/>
      <w:pPr>
        <w:ind w:left="2444" w:hanging="180"/>
      </w:pPr>
    </w:lvl>
    <w:lvl w:ilvl="3" w:tplc="04090001" w:tentative="1">
      <w:start w:val="1"/>
      <w:numFmt w:val="decimal"/>
      <w:lvlText w:val="%4."/>
      <w:lvlJc w:val="left"/>
      <w:pPr>
        <w:ind w:left="3164" w:hanging="360"/>
      </w:pPr>
    </w:lvl>
    <w:lvl w:ilvl="4" w:tplc="04090003" w:tentative="1">
      <w:start w:val="1"/>
      <w:numFmt w:val="lowerLetter"/>
      <w:lvlText w:val="%5."/>
      <w:lvlJc w:val="left"/>
      <w:pPr>
        <w:ind w:left="3884" w:hanging="360"/>
      </w:pPr>
    </w:lvl>
    <w:lvl w:ilvl="5" w:tplc="04090005" w:tentative="1">
      <w:start w:val="1"/>
      <w:numFmt w:val="lowerRoman"/>
      <w:lvlText w:val="%6."/>
      <w:lvlJc w:val="right"/>
      <w:pPr>
        <w:ind w:left="4604" w:hanging="180"/>
      </w:pPr>
    </w:lvl>
    <w:lvl w:ilvl="6" w:tplc="04090001" w:tentative="1">
      <w:start w:val="1"/>
      <w:numFmt w:val="decimal"/>
      <w:lvlText w:val="%7."/>
      <w:lvlJc w:val="left"/>
      <w:pPr>
        <w:ind w:left="5324" w:hanging="360"/>
      </w:pPr>
    </w:lvl>
    <w:lvl w:ilvl="7" w:tplc="04090003" w:tentative="1">
      <w:start w:val="1"/>
      <w:numFmt w:val="lowerLetter"/>
      <w:lvlText w:val="%8."/>
      <w:lvlJc w:val="left"/>
      <w:pPr>
        <w:ind w:left="6044" w:hanging="360"/>
      </w:pPr>
    </w:lvl>
    <w:lvl w:ilvl="8" w:tplc="04090005" w:tentative="1">
      <w:start w:val="1"/>
      <w:numFmt w:val="lowerRoman"/>
      <w:lvlText w:val="%9."/>
      <w:lvlJc w:val="right"/>
      <w:pPr>
        <w:ind w:left="6764" w:hanging="180"/>
      </w:pPr>
    </w:lvl>
  </w:abstractNum>
  <w:abstractNum w:abstractNumId="86" w15:restartNumberingAfterBreak="0">
    <w:nsid w:val="7B9267C1"/>
    <w:multiLevelType w:val="hybridMultilevel"/>
    <w:tmpl w:val="24785F9A"/>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87" w15:restartNumberingAfterBreak="0">
    <w:nsid w:val="7BE843B3"/>
    <w:multiLevelType w:val="hybridMultilevel"/>
    <w:tmpl w:val="D0C49696"/>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88" w15:restartNumberingAfterBreak="0">
    <w:nsid w:val="7D8F28DC"/>
    <w:multiLevelType w:val="hybridMultilevel"/>
    <w:tmpl w:val="9AB6B87C"/>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89" w15:restartNumberingAfterBreak="0">
    <w:nsid w:val="7E3513B8"/>
    <w:multiLevelType w:val="hybridMultilevel"/>
    <w:tmpl w:val="473053DA"/>
    <w:lvl w:ilvl="0" w:tplc="63B47E6E">
      <w:start w:val="1"/>
      <w:numFmt w:val="bullet"/>
      <w:lvlText w:val=""/>
      <w:lvlJc w:val="right"/>
      <w:pPr>
        <w:ind w:left="720" w:hanging="360"/>
      </w:pPr>
      <w:rPr>
        <w:rFonts w:ascii="Wingdings" w:hAnsi="Wingdings" w:cs="Wingdings" w:hint="default"/>
        <w:caps/>
        <w:vanish w:val="0"/>
        <w:spacing w:val="0"/>
        <w:kern w:val="16"/>
        <w:position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7F5B2720"/>
    <w:multiLevelType w:val="hybridMultilevel"/>
    <w:tmpl w:val="6D023F96"/>
    <w:lvl w:ilvl="0" w:tplc="109C74BE">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91" w15:restartNumberingAfterBreak="0">
    <w:nsid w:val="7FF535F6"/>
    <w:multiLevelType w:val="hybridMultilevel"/>
    <w:tmpl w:val="C18C972A"/>
    <w:lvl w:ilvl="0" w:tplc="04090009">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num w:numId="1" w16cid:durableId="530919438">
    <w:abstractNumId w:val="19"/>
  </w:num>
  <w:num w:numId="2" w16cid:durableId="214198722">
    <w:abstractNumId w:val="2"/>
  </w:num>
  <w:num w:numId="3" w16cid:durableId="1923684031">
    <w:abstractNumId w:val="56"/>
  </w:num>
  <w:num w:numId="4" w16cid:durableId="1786390111">
    <w:abstractNumId w:val="62"/>
  </w:num>
  <w:num w:numId="5" w16cid:durableId="787118312">
    <w:abstractNumId w:val="13"/>
  </w:num>
  <w:num w:numId="6" w16cid:durableId="1931311930">
    <w:abstractNumId w:val="67"/>
  </w:num>
  <w:num w:numId="7" w16cid:durableId="209850210">
    <w:abstractNumId w:val="71"/>
  </w:num>
  <w:num w:numId="8" w16cid:durableId="1328289508">
    <w:abstractNumId w:val="63"/>
  </w:num>
  <w:num w:numId="9" w16cid:durableId="99493773">
    <w:abstractNumId w:val="10"/>
  </w:num>
  <w:num w:numId="10" w16cid:durableId="163669738">
    <w:abstractNumId w:val="51"/>
  </w:num>
  <w:num w:numId="11" w16cid:durableId="404374511">
    <w:abstractNumId w:val="84"/>
  </w:num>
  <w:num w:numId="12" w16cid:durableId="1446804286">
    <w:abstractNumId w:val="32"/>
  </w:num>
  <w:num w:numId="13" w16cid:durableId="1050694047">
    <w:abstractNumId w:val="79"/>
  </w:num>
  <w:num w:numId="14" w16cid:durableId="1849320494">
    <w:abstractNumId w:val="12"/>
  </w:num>
  <w:num w:numId="15" w16cid:durableId="1991977944">
    <w:abstractNumId w:val="21"/>
  </w:num>
  <w:num w:numId="16" w16cid:durableId="716471591">
    <w:abstractNumId w:val="11"/>
  </w:num>
  <w:num w:numId="17" w16cid:durableId="186678434">
    <w:abstractNumId w:val="48"/>
  </w:num>
  <w:num w:numId="18" w16cid:durableId="871847336">
    <w:abstractNumId w:val="37"/>
  </w:num>
  <w:num w:numId="19" w16cid:durableId="1754205191">
    <w:abstractNumId w:val="60"/>
  </w:num>
  <w:num w:numId="20" w16cid:durableId="1903370323">
    <w:abstractNumId w:val="65"/>
  </w:num>
  <w:num w:numId="21" w16cid:durableId="585573925">
    <w:abstractNumId w:val="73"/>
  </w:num>
  <w:num w:numId="22" w16cid:durableId="1611670512">
    <w:abstractNumId w:val="70"/>
  </w:num>
  <w:num w:numId="23" w16cid:durableId="1500731824">
    <w:abstractNumId w:val="38"/>
  </w:num>
  <w:num w:numId="24" w16cid:durableId="1250188400">
    <w:abstractNumId w:val="4"/>
  </w:num>
  <w:num w:numId="25" w16cid:durableId="437332178">
    <w:abstractNumId w:val="72"/>
  </w:num>
  <w:num w:numId="26" w16cid:durableId="1714379412">
    <w:abstractNumId w:val="42"/>
  </w:num>
  <w:num w:numId="27" w16cid:durableId="1898201308">
    <w:abstractNumId w:val="26"/>
  </w:num>
  <w:num w:numId="28" w16cid:durableId="691078972">
    <w:abstractNumId w:val="90"/>
  </w:num>
  <w:num w:numId="29" w16cid:durableId="385228834">
    <w:abstractNumId w:val="30"/>
  </w:num>
  <w:num w:numId="30" w16cid:durableId="1044792766">
    <w:abstractNumId w:val="16"/>
  </w:num>
  <w:num w:numId="31" w16cid:durableId="1488471101">
    <w:abstractNumId w:val="83"/>
  </w:num>
  <w:num w:numId="32" w16cid:durableId="653142894">
    <w:abstractNumId w:val="69"/>
  </w:num>
  <w:num w:numId="33" w16cid:durableId="893125403">
    <w:abstractNumId w:val="6"/>
  </w:num>
  <w:num w:numId="34" w16cid:durableId="871772365">
    <w:abstractNumId w:val="80"/>
  </w:num>
  <w:num w:numId="35" w16cid:durableId="2041735732">
    <w:abstractNumId w:val="55"/>
  </w:num>
  <w:num w:numId="36" w16cid:durableId="2001762824">
    <w:abstractNumId w:val="82"/>
  </w:num>
  <w:num w:numId="37" w16cid:durableId="810489048">
    <w:abstractNumId w:val="74"/>
  </w:num>
  <w:num w:numId="38" w16cid:durableId="196312526">
    <w:abstractNumId w:val="49"/>
  </w:num>
  <w:num w:numId="39" w16cid:durableId="1833570380">
    <w:abstractNumId w:val="76"/>
  </w:num>
  <w:num w:numId="40" w16cid:durableId="1906141494">
    <w:abstractNumId w:val="34"/>
  </w:num>
  <w:num w:numId="41" w16cid:durableId="1765296608">
    <w:abstractNumId w:val="64"/>
  </w:num>
  <w:num w:numId="42" w16cid:durableId="1146822559">
    <w:abstractNumId w:val="52"/>
  </w:num>
  <w:num w:numId="43" w16cid:durableId="607472461">
    <w:abstractNumId w:val="68"/>
  </w:num>
  <w:num w:numId="44" w16cid:durableId="1369454875">
    <w:abstractNumId w:val="20"/>
  </w:num>
  <w:num w:numId="45" w16cid:durableId="1853494590">
    <w:abstractNumId w:val="40"/>
  </w:num>
  <w:num w:numId="46" w16cid:durableId="751700891">
    <w:abstractNumId w:val="58"/>
  </w:num>
  <w:num w:numId="47" w16cid:durableId="954796440">
    <w:abstractNumId w:val="45"/>
  </w:num>
  <w:num w:numId="48" w16cid:durableId="665980431">
    <w:abstractNumId w:val="17"/>
  </w:num>
  <w:num w:numId="49" w16cid:durableId="1727142465">
    <w:abstractNumId w:val="35"/>
  </w:num>
  <w:num w:numId="50" w16cid:durableId="1161121373">
    <w:abstractNumId w:val="24"/>
  </w:num>
  <w:num w:numId="51" w16cid:durableId="1291940269">
    <w:abstractNumId w:val="78"/>
  </w:num>
  <w:num w:numId="52" w16cid:durableId="1142962130">
    <w:abstractNumId w:val="81"/>
  </w:num>
  <w:num w:numId="53" w16cid:durableId="1128007550">
    <w:abstractNumId w:val="53"/>
  </w:num>
  <w:num w:numId="54" w16cid:durableId="599920567">
    <w:abstractNumId w:val="86"/>
  </w:num>
  <w:num w:numId="55" w16cid:durableId="482354510">
    <w:abstractNumId w:val="14"/>
  </w:num>
  <w:num w:numId="56" w16cid:durableId="1621496953">
    <w:abstractNumId w:val="87"/>
  </w:num>
  <w:num w:numId="57" w16cid:durableId="745108064">
    <w:abstractNumId w:val="59"/>
  </w:num>
  <w:num w:numId="58" w16cid:durableId="1057704512">
    <w:abstractNumId w:val="61"/>
  </w:num>
  <w:num w:numId="59" w16cid:durableId="605116338">
    <w:abstractNumId w:val="75"/>
  </w:num>
  <w:num w:numId="60" w16cid:durableId="526405667">
    <w:abstractNumId w:val="9"/>
  </w:num>
  <w:num w:numId="61" w16cid:durableId="975909171">
    <w:abstractNumId w:val="1"/>
  </w:num>
  <w:num w:numId="62" w16cid:durableId="328363636">
    <w:abstractNumId w:val="33"/>
  </w:num>
  <w:num w:numId="63" w16cid:durableId="46295376">
    <w:abstractNumId w:val="39"/>
  </w:num>
  <w:num w:numId="64" w16cid:durableId="518012212">
    <w:abstractNumId w:val="15"/>
  </w:num>
  <w:num w:numId="65" w16cid:durableId="513568645">
    <w:abstractNumId w:val="0"/>
  </w:num>
  <w:num w:numId="66" w16cid:durableId="1993022023">
    <w:abstractNumId w:val="25"/>
  </w:num>
  <w:num w:numId="67" w16cid:durableId="1041781567">
    <w:abstractNumId w:val="23"/>
  </w:num>
  <w:num w:numId="68" w16cid:durableId="47801598">
    <w:abstractNumId w:val="29"/>
  </w:num>
  <w:num w:numId="69" w16cid:durableId="839152381">
    <w:abstractNumId w:val="91"/>
  </w:num>
  <w:num w:numId="70" w16cid:durableId="1557887718">
    <w:abstractNumId w:val="66"/>
  </w:num>
  <w:num w:numId="71" w16cid:durableId="1684042214">
    <w:abstractNumId w:val="27"/>
  </w:num>
  <w:num w:numId="72" w16cid:durableId="202788887">
    <w:abstractNumId w:val="77"/>
  </w:num>
  <w:num w:numId="73" w16cid:durableId="344019177">
    <w:abstractNumId w:val="47"/>
  </w:num>
  <w:num w:numId="74" w16cid:durableId="838080621">
    <w:abstractNumId w:val="44"/>
  </w:num>
  <w:num w:numId="75" w16cid:durableId="609364426">
    <w:abstractNumId w:val="85"/>
  </w:num>
  <w:num w:numId="76" w16cid:durableId="1562131547">
    <w:abstractNumId w:val="22"/>
  </w:num>
  <w:num w:numId="77" w16cid:durableId="1742629852">
    <w:abstractNumId w:val="88"/>
  </w:num>
  <w:num w:numId="78" w16cid:durableId="1389068048">
    <w:abstractNumId w:val="50"/>
  </w:num>
  <w:num w:numId="79" w16cid:durableId="283273608">
    <w:abstractNumId w:val="5"/>
  </w:num>
  <w:num w:numId="80" w16cid:durableId="1664314754">
    <w:abstractNumId w:val="41"/>
  </w:num>
  <w:num w:numId="81" w16cid:durableId="938410807">
    <w:abstractNumId w:val="54"/>
  </w:num>
  <w:num w:numId="82" w16cid:durableId="1366561973">
    <w:abstractNumId w:val="8"/>
  </w:num>
  <w:num w:numId="83" w16cid:durableId="1472017662">
    <w:abstractNumId w:val="7"/>
  </w:num>
  <w:num w:numId="84" w16cid:durableId="1348407265">
    <w:abstractNumId w:val="43"/>
  </w:num>
  <w:num w:numId="85" w16cid:durableId="416444155">
    <w:abstractNumId w:val="31"/>
  </w:num>
  <w:num w:numId="86" w16cid:durableId="925841808">
    <w:abstractNumId w:val="18"/>
  </w:num>
  <w:num w:numId="87" w16cid:durableId="361706410">
    <w:abstractNumId w:val="36"/>
  </w:num>
  <w:num w:numId="88" w16cid:durableId="2036616280">
    <w:abstractNumId w:val="3"/>
  </w:num>
  <w:num w:numId="89" w16cid:durableId="716666956">
    <w:abstractNumId w:val="89"/>
  </w:num>
  <w:num w:numId="90" w16cid:durableId="719599699">
    <w:abstractNumId w:val="28"/>
  </w:num>
  <w:num w:numId="91" w16cid:durableId="194389226">
    <w:abstractNumId w:val="57"/>
  </w:num>
  <w:num w:numId="92" w16cid:durableId="1016805453">
    <w:abstractNumId w:val="46"/>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720"/>
  <w:evenAndOddHeaders/>
  <w:drawingGridHorizontalSpacing w:val="110"/>
  <w:displayHorizontalDrawingGridEvery w:val="2"/>
  <w:displayVerticalDrawingGridEvery w:val="2"/>
  <w:characterSpacingControl w:val="doNotCompress"/>
  <w:hdrShapeDefaults>
    <o:shapedefaults v:ext="edit" spidmax="2050" style="mso-position-horizontal-relative:margin" fillcolor="#fabf8f" strokecolor="#fabf8f">
      <v:fill color="#fabf8f" color2="#fde9d9" angle="135" focus="50%" type="gradient"/>
      <v:stroke color="#fabf8f" weight="1pt"/>
      <v:shadow on="t" color="#974706" opacity=".5" offset="-6pt,6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00E3"/>
    <w:rsid w:val="00002DC1"/>
    <w:rsid w:val="00004857"/>
    <w:rsid w:val="00005AD8"/>
    <w:rsid w:val="000149BC"/>
    <w:rsid w:val="00016D15"/>
    <w:rsid w:val="00035940"/>
    <w:rsid w:val="00045E0F"/>
    <w:rsid w:val="00056E82"/>
    <w:rsid w:val="00076FF7"/>
    <w:rsid w:val="0009182B"/>
    <w:rsid w:val="0009475A"/>
    <w:rsid w:val="00096CF5"/>
    <w:rsid w:val="000B72AF"/>
    <w:rsid w:val="000C2C10"/>
    <w:rsid w:val="000C7319"/>
    <w:rsid w:val="000D1B21"/>
    <w:rsid w:val="000D306F"/>
    <w:rsid w:val="000D729B"/>
    <w:rsid w:val="000E592C"/>
    <w:rsid w:val="000F1FDC"/>
    <w:rsid w:val="000F42DE"/>
    <w:rsid w:val="00106BEF"/>
    <w:rsid w:val="00110EFC"/>
    <w:rsid w:val="00121108"/>
    <w:rsid w:val="001257C4"/>
    <w:rsid w:val="001304A4"/>
    <w:rsid w:val="00163355"/>
    <w:rsid w:val="001716DB"/>
    <w:rsid w:val="00177740"/>
    <w:rsid w:val="0018022A"/>
    <w:rsid w:val="001850C3"/>
    <w:rsid w:val="00191219"/>
    <w:rsid w:val="001A3399"/>
    <w:rsid w:val="001A4F54"/>
    <w:rsid w:val="001B2B4B"/>
    <w:rsid w:val="001B4BB1"/>
    <w:rsid w:val="001C26B9"/>
    <w:rsid w:val="001D20DB"/>
    <w:rsid w:val="001D29AD"/>
    <w:rsid w:val="001D5467"/>
    <w:rsid w:val="001E0F77"/>
    <w:rsid w:val="001E2069"/>
    <w:rsid w:val="00220D7C"/>
    <w:rsid w:val="00221B7B"/>
    <w:rsid w:val="0022467B"/>
    <w:rsid w:val="00243183"/>
    <w:rsid w:val="00246C9C"/>
    <w:rsid w:val="00247E20"/>
    <w:rsid w:val="002525F0"/>
    <w:rsid w:val="002550B5"/>
    <w:rsid w:val="00281E13"/>
    <w:rsid w:val="002A75BF"/>
    <w:rsid w:val="002B1521"/>
    <w:rsid w:val="002B5DE5"/>
    <w:rsid w:val="002B775D"/>
    <w:rsid w:val="002D4061"/>
    <w:rsid w:val="002D4382"/>
    <w:rsid w:val="002D6044"/>
    <w:rsid w:val="002D6860"/>
    <w:rsid w:val="002D6CEE"/>
    <w:rsid w:val="002D7E8D"/>
    <w:rsid w:val="002F210E"/>
    <w:rsid w:val="0030194C"/>
    <w:rsid w:val="0030723B"/>
    <w:rsid w:val="00311BC3"/>
    <w:rsid w:val="00313541"/>
    <w:rsid w:val="0031429D"/>
    <w:rsid w:val="00316073"/>
    <w:rsid w:val="00316683"/>
    <w:rsid w:val="0032244D"/>
    <w:rsid w:val="0033262B"/>
    <w:rsid w:val="003351EB"/>
    <w:rsid w:val="00336511"/>
    <w:rsid w:val="00364DF8"/>
    <w:rsid w:val="00364F20"/>
    <w:rsid w:val="00380040"/>
    <w:rsid w:val="003859C2"/>
    <w:rsid w:val="00392E7B"/>
    <w:rsid w:val="0039353D"/>
    <w:rsid w:val="003A14BC"/>
    <w:rsid w:val="003A4128"/>
    <w:rsid w:val="003A536B"/>
    <w:rsid w:val="003B0242"/>
    <w:rsid w:val="003B6017"/>
    <w:rsid w:val="003C73C8"/>
    <w:rsid w:val="003D1247"/>
    <w:rsid w:val="003D19D6"/>
    <w:rsid w:val="003E495A"/>
    <w:rsid w:val="003E5A8D"/>
    <w:rsid w:val="003F1985"/>
    <w:rsid w:val="003F3ECB"/>
    <w:rsid w:val="00401C2A"/>
    <w:rsid w:val="00407E41"/>
    <w:rsid w:val="00431F21"/>
    <w:rsid w:val="004468F6"/>
    <w:rsid w:val="00465F3F"/>
    <w:rsid w:val="004746AF"/>
    <w:rsid w:val="00475923"/>
    <w:rsid w:val="00492FA1"/>
    <w:rsid w:val="0049471D"/>
    <w:rsid w:val="004B1553"/>
    <w:rsid w:val="004B415A"/>
    <w:rsid w:val="004C0BE5"/>
    <w:rsid w:val="004D7B8D"/>
    <w:rsid w:val="004F2BAB"/>
    <w:rsid w:val="004F7033"/>
    <w:rsid w:val="004F7922"/>
    <w:rsid w:val="00513930"/>
    <w:rsid w:val="00515773"/>
    <w:rsid w:val="00522799"/>
    <w:rsid w:val="00533C68"/>
    <w:rsid w:val="005355E6"/>
    <w:rsid w:val="00535FCA"/>
    <w:rsid w:val="00550EBF"/>
    <w:rsid w:val="00555332"/>
    <w:rsid w:val="0055683E"/>
    <w:rsid w:val="00573491"/>
    <w:rsid w:val="005779C4"/>
    <w:rsid w:val="00584727"/>
    <w:rsid w:val="00593DEC"/>
    <w:rsid w:val="005945B0"/>
    <w:rsid w:val="00594789"/>
    <w:rsid w:val="0059781E"/>
    <w:rsid w:val="00597F22"/>
    <w:rsid w:val="005A6E48"/>
    <w:rsid w:val="005C2C7C"/>
    <w:rsid w:val="005D435F"/>
    <w:rsid w:val="005E386F"/>
    <w:rsid w:val="005E6E6B"/>
    <w:rsid w:val="00601596"/>
    <w:rsid w:val="00613DD0"/>
    <w:rsid w:val="00622FE2"/>
    <w:rsid w:val="00627125"/>
    <w:rsid w:val="00632CD9"/>
    <w:rsid w:val="00642DDD"/>
    <w:rsid w:val="006548AB"/>
    <w:rsid w:val="00656DC9"/>
    <w:rsid w:val="00661CDF"/>
    <w:rsid w:val="0066266C"/>
    <w:rsid w:val="00672826"/>
    <w:rsid w:val="00676B56"/>
    <w:rsid w:val="00685B42"/>
    <w:rsid w:val="006A2840"/>
    <w:rsid w:val="006B5C8A"/>
    <w:rsid w:val="006E10A5"/>
    <w:rsid w:val="006F09FC"/>
    <w:rsid w:val="006F6FDE"/>
    <w:rsid w:val="00707AF9"/>
    <w:rsid w:val="00717FE7"/>
    <w:rsid w:val="007205BD"/>
    <w:rsid w:val="007338C2"/>
    <w:rsid w:val="0073583B"/>
    <w:rsid w:val="00746A62"/>
    <w:rsid w:val="00756B43"/>
    <w:rsid w:val="007667B4"/>
    <w:rsid w:val="007669AA"/>
    <w:rsid w:val="00766BB7"/>
    <w:rsid w:val="00786E94"/>
    <w:rsid w:val="00794118"/>
    <w:rsid w:val="00795737"/>
    <w:rsid w:val="007A5A8E"/>
    <w:rsid w:val="007B11EC"/>
    <w:rsid w:val="007D031B"/>
    <w:rsid w:val="007D1162"/>
    <w:rsid w:val="008250B3"/>
    <w:rsid w:val="00843817"/>
    <w:rsid w:val="00850B6B"/>
    <w:rsid w:val="00850CE1"/>
    <w:rsid w:val="00852419"/>
    <w:rsid w:val="008653FD"/>
    <w:rsid w:val="00875148"/>
    <w:rsid w:val="00882823"/>
    <w:rsid w:val="00886049"/>
    <w:rsid w:val="0088675D"/>
    <w:rsid w:val="00894227"/>
    <w:rsid w:val="008A2F96"/>
    <w:rsid w:val="008B2F23"/>
    <w:rsid w:val="008B2FD3"/>
    <w:rsid w:val="008B6E4E"/>
    <w:rsid w:val="008D2694"/>
    <w:rsid w:val="008D3525"/>
    <w:rsid w:val="008E7AF7"/>
    <w:rsid w:val="008F6005"/>
    <w:rsid w:val="00901F11"/>
    <w:rsid w:val="00917B50"/>
    <w:rsid w:val="00926A62"/>
    <w:rsid w:val="00931523"/>
    <w:rsid w:val="00940FDD"/>
    <w:rsid w:val="00944836"/>
    <w:rsid w:val="00957A5F"/>
    <w:rsid w:val="00957E15"/>
    <w:rsid w:val="0097078D"/>
    <w:rsid w:val="009851A1"/>
    <w:rsid w:val="0099548A"/>
    <w:rsid w:val="009A27A6"/>
    <w:rsid w:val="009A48FA"/>
    <w:rsid w:val="009B0584"/>
    <w:rsid w:val="009D07BE"/>
    <w:rsid w:val="009D0A40"/>
    <w:rsid w:val="009D643A"/>
    <w:rsid w:val="009D6516"/>
    <w:rsid w:val="009D7ABD"/>
    <w:rsid w:val="00A119B5"/>
    <w:rsid w:val="00A177C0"/>
    <w:rsid w:val="00A24913"/>
    <w:rsid w:val="00A24E26"/>
    <w:rsid w:val="00A27180"/>
    <w:rsid w:val="00A27441"/>
    <w:rsid w:val="00A359B1"/>
    <w:rsid w:val="00A425C0"/>
    <w:rsid w:val="00A4552C"/>
    <w:rsid w:val="00A6635F"/>
    <w:rsid w:val="00A86C40"/>
    <w:rsid w:val="00A93236"/>
    <w:rsid w:val="00AA7AAF"/>
    <w:rsid w:val="00AB018E"/>
    <w:rsid w:val="00AB33B9"/>
    <w:rsid w:val="00AC4E55"/>
    <w:rsid w:val="00AD13E0"/>
    <w:rsid w:val="00AD4B8E"/>
    <w:rsid w:val="00AD7336"/>
    <w:rsid w:val="00AE4CE4"/>
    <w:rsid w:val="00B079BC"/>
    <w:rsid w:val="00B13DB2"/>
    <w:rsid w:val="00B264C5"/>
    <w:rsid w:val="00B30235"/>
    <w:rsid w:val="00B44E74"/>
    <w:rsid w:val="00B46607"/>
    <w:rsid w:val="00B67054"/>
    <w:rsid w:val="00B721A4"/>
    <w:rsid w:val="00B74704"/>
    <w:rsid w:val="00B84D91"/>
    <w:rsid w:val="00B95672"/>
    <w:rsid w:val="00B9646D"/>
    <w:rsid w:val="00BA06C7"/>
    <w:rsid w:val="00BA199A"/>
    <w:rsid w:val="00BB06D3"/>
    <w:rsid w:val="00BC5981"/>
    <w:rsid w:val="00BC638E"/>
    <w:rsid w:val="00BD0628"/>
    <w:rsid w:val="00BD1E94"/>
    <w:rsid w:val="00BF3DD9"/>
    <w:rsid w:val="00BF6770"/>
    <w:rsid w:val="00C24B03"/>
    <w:rsid w:val="00C36D9B"/>
    <w:rsid w:val="00C42DC6"/>
    <w:rsid w:val="00C531A8"/>
    <w:rsid w:val="00C54722"/>
    <w:rsid w:val="00C609BB"/>
    <w:rsid w:val="00C60A60"/>
    <w:rsid w:val="00C634DF"/>
    <w:rsid w:val="00C65697"/>
    <w:rsid w:val="00C73190"/>
    <w:rsid w:val="00C73474"/>
    <w:rsid w:val="00C74F96"/>
    <w:rsid w:val="00C81FD7"/>
    <w:rsid w:val="00C87117"/>
    <w:rsid w:val="00C90E94"/>
    <w:rsid w:val="00C9103A"/>
    <w:rsid w:val="00CA0AD2"/>
    <w:rsid w:val="00CA1188"/>
    <w:rsid w:val="00CB219B"/>
    <w:rsid w:val="00CC2E55"/>
    <w:rsid w:val="00CD7240"/>
    <w:rsid w:val="00CE1434"/>
    <w:rsid w:val="00CE4F89"/>
    <w:rsid w:val="00CE6473"/>
    <w:rsid w:val="00CF0418"/>
    <w:rsid w:val="00CF2FEC"/>
    <w:rsid w:val="00CF4999"/>
    <w:rsid w:val="00CF5AA2"/>
    <w:rsid w:val="00D02391"/>
    <w:rsid w:val="00D0362B"/>
    <w:rsid w:val="00D07DD0"/>
    <w:rsid w:val="00D14198"/>
    <w:rsid w:val="00D16610"/>
    <w:rsid w:val="00D246BC"/>
    <w:rsid w:val="00D345CC"/>
    <w:rsid w:val="00D42456"/>
    <w:rsid w:val="00D45A10"/>
    <w:rsid w:val="00D461D5"/>
    <w:rsid w:val="00D5003C"/>
    <w:rsid w:val="00D50F7A"/>
    <w:rsid w:val="00D51777"/>
    <w:rsid w:val="00D53671"/>
    <w:rsid w:val="00D53C85"/>
    <w:rsid w:val="00D62551"/>
    <w:rsid w:val="00D63DCC"/>
    <w:rsid w:val="00D64E3B"/>
    <w:rsid w:val="00D71589"/>
    <w:rsid w:val="00D7503E"/>
    <w:rsid w:val="00D81653"/>
    <w:rsid w:val="00DA2E51"/>
    <w:rsid w:val="00DA6B8D"/>
    <w:rsid w:val="00DB4950"/>
    <w:rsid w:val="00DD2252"/>
    <w:rsid w:val="00DE480E"/>
    <w:rsid w:val="00DF600E"/>
    <w:rsid w:val="00E104B6"/>
    <w:rsid w:val="00E10C06"/>
    <w:rsid w:val="00E11A98"/>
    <w:rsid w:val="00E16E8E"/>
    <w:rsid w:val="00E302C9"/>
    <w:rsid w:val="00E32059"/>
    <w:rsid w:val="00E442A0"/>
    <w:rsid w:val="00E475D6"/>
    <w:rsid w:val="00E5324F"/>
    <w:rsid w:val="00E543F4"/>
    <w:rsid w:val="00E71FAC"/>
    <w:rsid w:val="00E757A4"/>
    <w:rsid w:val="00E80D7B"/>
    <w:rsid w:val="00E8291E"/>
    <w:rsid w:val="00E90147"/>
    <w:rsid w:val="00EA183B"/>
    <w:rsid w:val="00EB1DF7"/>
    <w:rsid w:val="00EB266C"/>
    <w:rsid w:val="00EC0EDF"/>
    <w:rsid w:val="00EC6471"/>
    <w:rsid w:val="00EE19D2"/>
    <w:rsid w:val="00EE2504"/>
    <w:rsid w:val="00EE67BD"/>
    <w:rsid w:val="00EF289F"/>
    <w:rsid w:val="00EF5763"/>
    <w:rsid w:val="00F03655"/>
    <w:rsid w:val="00F04015"/>
    <w:rsid w:val="00F07EBE"/>
    <w:rsid w:val="00F10D8D"/>
    <w:rsid w:val="00F17706"/>
    <w:rsid w:val="00F21AC1"/>
    <w:rsid w:val="00F41484"/>
    <w:rsid w:val="00F478FC"/>
    <w:rsid w:val="00F62932"/>
    <w:rsid w:val="00F721FA"/>
    <w:rsid w:val="00F7367C"/>
    <w:rsid w:val="00F736E6"/>
    <w:rsid w:val="00F7553C"/>
    <w:rsid w:val="00F800E3"/>
    <w:rsid w:val="00F8342E"/>
    <w:rsid w:val="00F836CF"/>
    <w:rsid w:val="00F9232A"/>
    <w:rsid w:val="00FA0C76"/>
    <w:rsid w:val="00FD1401"/>
    <w:rsid w:val="00FD1F54"/>
    <w:rsid w:val="00FD6BC8"/>
    <w:rsid w:val="00FE4461"/>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2050" style="mso-position-horizontal-relative:margin" fillcolor="#fabf8f" strokecolor="#fabf8f">
      <v:fill color="#fabf8f" color2="#fde9d9" angle="135" focus="50%" type="gradient"/>
      <v:stroke color="#fabf8f" weight="1pt"/>
      <v:shadow on="t" color="#974706" opacity=".5" offset="-6pt,6pt"/>
    </o:shapedefaults>
    <o:shapelayout v:ext="edit">
      <o:idmap v:ext="edit" data="2"/>
    </o:shapelayout>
  </w:shapeDefaults>
  <w:decimalSymbol w:val="."/>
  <w:listSeparator w:val=","/>
  <w14:docId w14:val="12E912E9"/>
  <w15:docId w15:val="{43EFABAF-B27C-4788-9DB7-ABA9F5743B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B Yagut"/>
        <w:color w:val="C00000"/>
        <w:sz w:val="22"/>
        <w:szCs w:val="28"/>
        <w:lang w:val="en-US" w:eastAsia="en-US" w:bidi="fa-IR"/>
      </w:rPr>
    </w:rPrDefault>
    <w:pPrDefault>
      <w:pPr>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5940"/>
    <w:pPr>
      <w:bidi/>
    </w:pPr>
  </w:style>
  <w:style w:type="paragraph" w:styleId="Heading1">
    <w:name w:val="heading 1"/>
    <w:basedOn w:val="Normal"/>
    <w:next w:val="Normal"/>
    <w:link w:val="Heading1Char"/>
    <w:uiPriority w:val="9"/>
    <w:qFormat/>
    <w:rsid w:val="00D07DD0"/>
    <w:pPr>
      <w:keepNext/>
      <w:keepLines/>
      <w:spacing w:before="480"/>
      <w:jc w:val="lowKashida"/>
      <w:outlineLvl w:val="0"/>
    </w:pPr>
    <w:rPr>
      <w:rFonts w:ascii="Cambria" w:eastAsia="Times New Roman" w:hAnsi="Cambria" w:cs="Times New Roman"/>
      <w:b/>
      <w:bCs/>
      <w:color w:val="365F91"/>
      <w:sz w:val="28"/>
    </w:rPr>
  </w:style>
  <w:style w:type="paragraph" w:styleId="Heading2">
    <w:name w:val="heading 2"/>
    <w:basedOn w:val="Normal"/>
    <w:next w:val="Normal"/>
    <w:link w:val="Heading2Char"/>
    <w:uiPriority w:val="9"/>
    <w:qFormat/>
    <w:rsid w:val="00D07DD0"/>
    <w:pPr>
      <w:keepNext/>
      <w:spacing w:before="240" w:after="60"/>
      <w:jc w:val="lowKashida"/>
      <w:outlineLvl w:val="1"/>
    </w:pPr>
    <w:rPr>
      <w:rFonts w:ascii="Arial" w:eastAsia="Times New Roman" w:hAnsi="Arial" w:cs="Times New Roman"/>
      <w:b/>
      <w:bCs/>
      <w:i/>
      <w:iCs/>
      <w:color w:val="auto"/>
      <w:sz w:val="28"/>
    </w:rPr>
  </w:style>
  <w:style w:type="paragraph" w:styleId="Heading3">
    <w:name w:val="heading 3"/>
    <w:basedOn w:val="Normal"/>
    <w:next w:val="Normal"/>
    <w:link w:val="Heading3Char"/>
    <w:qFormat/>
    <w:rsid w:val="00D07DD0"/>
    <w:pPr>
      <w:keepNext/>
      <w:spacing w:before="240" w:after="60"/>
      <w:jc w:val="lowKashida"/>
      <w:outlineLvl w:val="2"/>
    </w:pPr>
    <w:rPr>
      <w:rFonts w:ascii="Arial" w:eastAsia="Times New Roman" w:hAnsi="Arial" w:cs="Times New Roman"/>
      <w:b/>
      <w:bCs/>
      <w:color w:val="auto"/>
      <w:sz w:val="26"/>
      <w:szCs w:val="26"/>
    </w:rPr>
  </w:style>
  <w:style w:type="paragraph" w:styleId="Heading4">
    <w:name w:val="heading 4"/>
    <w:basedOn w:val="Normal"/>
    <w:next w:val="Normal"/>
    <w:link w:val="Heading4Char"/>
    <w:uiPriority w:val="9"/>
    <w:qFormat/>
    <w:rsid w:val="00D07DD0"/>
    <w:pPr>
      <w:keepNext/>
      <w:outlineLvl w:val="3"/>
    </w:pPr>
    <w:rPr>
      <w:rFonts w:eastAsia="Times New Roman" w:cs="Times New Roman"/>
      <w:b/>
      <w:bCs/>
      <w:color w:val="auto"/>
      <w:sz w:val="16"/>
      <w:szCs w:val="12"/>
    </w:rPr>
  </w:style>
  <w:style w:type="paragraph" w:styleId="Heading5">
    <w:name w:val="heading 5"/>
    <w:basedOn w:val="Normal"/>
    <w:next w:val="Normal"/>
    <w:link w:val="Heading5Char"/>
    <w:qFormat/>
    <w:rsid w:val="00D07DD0"/>
    <w:pPr>
      <w:spacing w:before="240" w:after="60"/>
      <w:jc w:val="lowKashida"/>
      <w:outlineLvl w:val="4"/>
    </w:pPr>
    <w:rPr>
      <w:rFonts w:eastAsia="Times New Roman" w:cs="Times New Roman"/>
      <w:b/>
      <w:bCs/>
      <w:i/>
      <w:iCs/>
      <w:color w:val="auto"/>
      <w:sz w:val="26"/>
      <w:szCs w:val="26"/>
    </w:rPr>
  </w:style>
  <w:style w:type="paragraph" w:styleId="Heading6">
    <w:name w:val="heading 6"/>
    <w:basedOn w:val="Normal"/>
    <w:next w:val="Normal"/>
    <w:link w:val="Heading6Char"/>
    <w:qFormat/>
    <w:rsid w:val="00D07DD0"/>
    <w:pPr>
      <w:keepNext/>
      <w:outlineLvl w:val="5"/>
    </w:pPr>
    <w:rPr>
      <w:rFonts w:eastAsia="Times New Roman" w:cs="Times New Roman"/>
      <w:b/>
      <w:bCs/>
      <w:color w:val="auto"/>
      <w:sz w:val="20"/>
      <w:szCs w:val="20"/>
      <w:lang w:val="en-GB"/>
    </w:rPr>
  </w:style>
  <w:style w:type="paragraph" w:styleId="Heading7">
    <w:name w:val="heading 7"/>
    <w:basedOn w:val="Normal"/>
    <w:next w:val="Normal"/>
    <w:link w:val="Heading7Char"/>
    <w:qFormat/>
    <w:rsid w:val="00D07DD0"/>
    <w:pPr>
      <w:spacing w:before="240" w:after="60"/>
      <w:jc w:val="lowKashida"/>
      <w:outlineLvl w:val="6"/>
    </w:pPr>
    <w:rPr>
      <w:rFonts w:eastAsia="Times New Roman" w:cs="Times New Roman"/>
      <w:color w:val="auto"/>
      <w:sz w:val="24"/>
      <w:szCs w:val="24"/>
    </w:rPr>
  </w:style>
  <w:style w:type="paragraph" w:styleId="Heading8">
    <w:name w:val="heading 8"/>
    <w:basedOn w:val="Normal"/>
    <w:next w:val="Normal"/>
    <w:link w:val="Heading8Char"/>
    <w:qFormat/>
    <w:rsid w:val="00D07DD0"/>
    <w:pPr>
      <w:spacing w:before="240" w:after="60"/>
      <w:jc w:val="lowKashida"/>
      <w:outlineLvl w:val="7"/>
    </w:pPr>
    <w:rPr>
      <w:rFonts w:eastAsia="Times New Roman" w:cs="Times New Roman"/>
      <w:i/>
      <w:iCs/>
      <w:color w:val="auto"/>
      <w:sz w:val="24"/>
      <w:szCs w:val="24"/>
    </w:rPr>
  </w:style>
  <w:style w:type="paragraph" w:styleId="Heading9">
    <w:name w:val="heading 9"/>
    <w:basedOn w:val="Normal"/>
    <w:next w:val="Normal"/>
    <w:link w:val="Heading9Char"/>
    <w:qFormat/>
    <w:rsid w:val="00D07DD0"/>
    <w:pPr>
      <w:spacing w:before="240" w:after="60"/>
      <w:jc w:val="lowKashida"/>
      <w:outlineLvl w:val="8"/>
    </w:pPr>
    <w:rPr>
      <w:rFonts w:ascii="Arial" w:eastAsia="Times New Roman" w:hAnsi="Arial" w:cs="Times New Roman"/>
      <w:color w:val="auto"/>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1">
    <w:name w:val="تيتر اول"/>
    <w:basedOn w:val="Normal"/>
    <w:link w:val="Char"/>
    <w:qFormat/>
    <w:rsid w:val="00795737"/>
    <w:pPr>
      <w:jc w:val="lowKashida"/>
    </w:pPr>
    <w:rPr>
      <w:rFonts w:cs="B Zar"/>
      <w:bCs/>
      <w:sz w:val="24"/>
      <w:szCs w:val="26"/>
    </w:rPr>
  </w:style>
  <w:style w:type="paragraph" w:customStyle="1" w:styleId="a2">
    <w:name w:val="تيتر دوم"/>
    <w:basedOn w:val="a1"/>
    <w:link w:val="Char0"/>
    <w:qFormat/>
    <w:rsid w:val="00601596"/>
    <w:rPr>
      <w:sz w:val="22"/>
      <w:szCs w:val="22"/>
    </w:rPr>
  </w:style>
  <w:style w:type="paragraph" w:customStyle="1" w:styleId="a3">
    <w:name w:val="متن"/>
    <w:basedOn w:val="a2"/>
    <w:link w:val="Char1"/>
    <w:qFormat/>
    <w:rsid w:val="00601596"/>
    <w:pPr>
      <w:widowControl w:val="0"/>
      <w:ind w:firstLine="284"/>
    </w:pPr>
    <w:rPr>
      <w:rFonts w:cs="B Yagut"/>
      <w:bCs w:val="0"/>
      <w:color w:val="auto"/>
      <w:sz w:val="20"/>
      <w:szCs w:val="24"/>
    </w:rPr>
  </w:style>
  <w:style w:type="paragraph" w:customStyle="1" w:styleId="a4">
    <w:name w:val="تيتر داخل كادر"/>
    <w:basedOn w:val="a1"/>
    <w:qFormat/>
    <w:rsid w:val="004468F6"/>
    <w:pPr>
      <w:jc w:val="center"/>
    </w:pPr>
    <w:rPr>
      <w:rFonts w:cs="B Titr"/>
      <w:bCs w:val="0"/>
    </w:rPr>
  </w:style>
  <w:style w:type="paragraph" w:customStyle="1" w:styleId="a5">
    <w:name w:val="متن داخل كادر"/>
    <w:basedOn w:val="a1"/>
    <w:qFormat/>
    <w:rsid w:val="004468F6"/>
    <w:rPr>
      <w:szCs w:val="24"/>
    </w:rPr>
  </w:style>
  <w:style w:type="character" w:styleId="Hyperlink">
    <w:name w:val="Hyperlink"/>
    <w:basedOn w:val="DefaultParagraphFont"/>
    <w:uiPriority w:val="99"/>
    <w:unhideWhenUsed/>
    <w:rsid w:val="00F836CF"/>
    <w:rPr>
      <w:color w:val="0000FF" w:themeColor="hyperlink"/>
      <w:u w:val="single"/>
    </w:rPr>
  </w:style>
  <w:style w:type="character" w:styleId="FollowedHyperlink">
    <w:name w:val="FollowedHyperlink"/>
    <w:basedOn w:val="DefaultParagraphFont"/>
    <w:unhideWhenUsed/>
    <w:rsid w:val="00F836CF"/>
    <w:rPr>
      <w:color w:val="800080" w:themeColor="followedHyperlink"/>
      <w:u w:val="single"/>
    </w:rPr>
  </w:style>
  <w:style w:type="character" w:customStyle="1" w:styleId="Heading1Char">
    <w:name w:val="Heading 1 Char"/>
    <w:basedOn w:val="DefaultParagraphFont"/>
    <w:link w:val="Heading1"/>
    <w:uiPriority w:val="9"/>
    <w:rsid w:val="00D07DD0"/>
    <w:rPr>
      <w:rFonts w:ascii="Cambria" w:eastAsia="Times New Roman" w:hAnsi="Cambria" w:cs="Times New Roman"/>
      <w:b/>
      <w:bCs/>
      <w:color w:val="365F91"/>
      <w:sz w:val="28"/>
    </w:rPr>
  </w:style>
  <w:style w:type="character" w:customStyle="1" w:styleId="Heading2Char">
    <w:name w:val="Heading 2 Char"/>
    <w:basedOn w:val="DefaultParagraphFont"/>
    <w:link w:val="Heading2"/>
    <w:uiPriority w:val="9"/>
    <w:rsid w:val="00D07DD0"/>
    <w:rPr>
      <w:rFonts w:ascii="Arial" w:eastAsia="Times New Roman" w:hAnsi="Arial" w:cs="Times New Roman"/>
      <w:b/>
      <w:bCs/>
      <w:i/>
      <w:iCs/>
      <w:color w:val="auto"/>
      <w:sz w:val="28"/>
    </w:rPr>
  </w:style>
  <w:style w:type="character" w:customStyle="1" w:styleId="Heading3Char">
    <w:name w:val="Heading 3 Char"/>
    <w:basedOn w:val="DefaultParagraphFont"/>
    <w:link w:val="Heading3"/>
    <w:rsid w:val="00D07DD0"/>
    <w:rPr>
      <w:rFonts w:ascii="Arial" w:eastAsia="Times New Roman" w:hAnsi="Arial" w:cs="Times New Roman"/>
      <w:b/>
      <w:bCs/>
      <w:color w:val="auto"/>
      <w:sz w:val="26"/>
      <w:szCs w:val="26"/>
    </w:rPr>
  </w:style>
  <w:style w:type="character" w:customStyle="1" w:styleId="Heading4Char">
    <w:name w:val="Heading 4 Char"/>
    <w:basedOn w:val="DefaultParagraphFont"/>
    <w:link w:val="Heading4"/>
    <w:uiPriority w:val="9"/>
    <w:rsid w:val="00D07DD0"/>
    <w:rPr>
      <w:rFonts w:eastAsia="Times New Roman" w:cs="Times New Roman"/>
      <w:b/>
      <w:bCs/>
      <w:color w:val="auto"/>
      <w:sz w:val="16"/>
      <w:szCs w:val="12"/>
    </w:rPr>
  </w:style>
  <w:style w:type="character" w:customStyle="1" w:styleId="Heading5Char">
    <w:name w:val="Heading 5 Char"/>
    <w:basedOn w:val="DefaultParagraphFont"/>
    <w:link w:val="Heading5"/>
    <w:rsid w:val="00D07DD0"/>
    <w:rPr>
      <w:rFonts w:eastAsia="Times New Roman" w:cs="Times New Roman"/>
      <w:b/>
      <w:bCs/>
      <w:i/>
      <w:iCs/>
      <w:color w:val="auto"/>
      <w:sz w:val="26"/>
      <w:szCs w:val="26"/>
    </w:rPr>
  </w:style>
  <w:style w:type="character" w:customStyle="1" w:styleId="Heading6Char">
    <w:name w:val="Heading 6 Char"/>
    <w:basedOn w:val="DefaultParagraphFont"/>
    <w:link w:val="Heading6"/>
    <w:rsid w:val="00D07DD0"/>
    <w:rPr>
      <w:rFonts w:eastAsia="Times New Roman" w:cs="Times New Roman"/>
      <w:b/>
      <w:bCs/>
      <w:color w:val="auto"/>
      <w:sz w:val="20"/>
      <w:szCs w:val="20"/>
      <w:lang w:val="en-GB"/>
    </w:rPr>
  </w:style>
  <w:style w:type="character" w:customStyle="1" w:styleId="Heading7Char">
    <w:name w:val="Heading 7 Char"/>
    <w:basedOn w:val="DefaultParagraphFont"/>
    <w:link w:val="Heading7"/>
    <w:rsid w:val="00D07DD0"/>
    <w:rPr>
      <w:rFonts w:eastAsia="Times New Roman" w:cs="Times New Roman"/>
      <w:color w:val="auto"/>
      <w:sz w:val="24"/>
      <w:szCs w:val="24"/>
    </w:rPr>
  </w:style>
  <w:style w:type="character" w:customStyle="1" w:styleId="Heading8Char">
    <w:name w:val="Heading 8 Char"/>
    <w:basedOn w:val="DefaultParagraphFont"/>
    <w:link w:val="Heading8"/>
    <w:rsid w:val="00D07DD0"/>
    <w:rPr>
      <w:rFonts w:eastAsia="Times New Roman" w:cs="Times New Roman"/>
      <w:i/>
      <w:iCs/>
      <w:color w:val="auto"/>
      <w:sz w:val="24"/>
      <w:szCs w:val="24"/>
    </w:rPr>
  </w:style>
  <w:style w:type="character" w:customStyle="1" w:styleId="Heading9Char">
    <w:name w:val="Heading 9 Char"/>
    <w:basedOn w:val="DefaultParagraphFont"/>
    <w:link w:val="Heading9"/>
    <w:rsid w:val="00D07DD0"/>
    <w:rPr>
      <w:rFonts w:ascii="Arial" w:eastAsia="Times New Roman" w:hAnsi="Arial" w:cs="Times New Roman"/>
      <w:color w:val="auto"/>
      <w:sz w:val="20"/>
      <w:szCs w:val="20"/>
    </w:rPr>
  </w:style>
  <w:style w:type="paragraph" w:styleId="ListParagraph">
    <w:name w:val="List Paragraph"/>
    <w:basedOn w:val="Normal"/>
    <w:uiPriority w:val="34"/>
    <w:qFormat/>
    <w:rsid w:val="00D07DD0"/>
    <w:pPr>
      <w:ind w:left="720"/>
      <w:contextualSpacing/>
      <w:jc w:val="lowKashida"/>
    </w:pPr>
    <w:rPr>
      <w:rFonts w:ascii="Arial" w:eastAsia="Times New Roman" w:hAnsi="Arial" w:cs="Yagut"/>
      <w:b/>
      <w:sz w:val="28"/>
      <w:lang w:bidi="ar-SA"/>
    </w:rPr>
  </w:style>
  <w:style w:type="paragraph" w:styleId="Header">
    <w:name w:val="header"/>
    <w:basedOn w:val="Normal"/>
    <w:link w:val="HeaderChar"/>
    <w:uiPriority w:val="99"/>
    <w:unhideWhenUsed/>
    <w:rsid w:val="00D07DD0"/>
    <w:pPr>
      <w:tabs>
        <w:tab w:val="center" w:pos="4680"/>
        <w:tab w:val="right" w:pos="9360"/>
      </w:tabs>
      <w:jc w:val="lowKashida"/>
    </w:pPr>
    <w:rPr>
      <w:rFonts w:eastAsia="Calibri"/>
      <w:b/>
      <w:szCs w:val="24"/>
      <w:lang w:bidi="ar-SA"/>
    </w:rPr>
  </w:style>
  <w:style w:type="character" w:customStyle="1" w:styleId="HeaderChar">
    <w:name w:val="Header Char"/>
    <w:basedOn w:val="DefaultParagraphFont"/>
    <w:link w:val="Header"/>
    <w:uiPriority w:val="99"/>
    <w:rsid w:val="00D07DD0"/>
    <w:rPr>
      <w:rFonts w:eastAsia="Calibri"/>
      <w:b/>
      <w:szCs w:val="24"/>
      <w:lang w:bidi="ar-SA"/>
    </w:rPr>
  </w:style>
  <w:style w:type="paragraph" w:styleId="Footer">
    <w:name w:val="footer"/>
    <w:basedOn w:val="Normal"/>
    <w:link w:val="FooterChar"/>
    <w:uiPriority w:val="99"/>
    <w:unhideWhenUsed/>
    <w:rsid w:val="00D07DD0"/>
    <w:pPr>
      <w:tabs>
        <w:tab w:val="center" w:pos="4680"/>
        <w:tab w:val="right" w:pos="9360"/>
      </w:tabs>
      <w:jc w:val="lowKashida"/>
    </w:pPr>
    <w:rPr>
      <w:rFonts w:eastAsia="Calibri"/>
      <w:b/>
      <w:szCs w:val="24"/>
      <w:lang w:bidi="ar-SA"/>
    </w:rPr>
  </w:style>
  <w:style w:type="character" w:customStyle="1" w:styleId="FooterChar">
    <w:name w:val="Footer Char"/>
    <w:basedOn w:val="DefaultParagraphFont"/>
    <w:link w:val="Footer"/>
    <w:uiPriority w:val="99"/>
    <w:rsid w:val="00D07DD0"/>
    <w:rPr>
      <w:rFonts w:eastAsia="Calibri"/>
      <w:b/>
      <w:szCs w:val="24"/>
      <w:lang w:bidi="ar-SA"/>
    </w:rPr>
  </w:style>
  <w:style w:type="table" w:styleId="TableGrid">
    <w:name w:val="Table Grid"/>
    <w:basedOn w:val="TableNormal"/>
    <w:rsid w:val="00D07DD0"/>
    <w:pPr>
      <w:jc w:val="left"/>
    </w:pPr>
    <w:rPr>
      <w:rFonts w:eastAsia="Calibri"/>
      <w:color w:val="auto"/>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CommentReference">
    <w:name w:val="annotation reference"/>
    <w:uiPriority w:val="99"/>
    <w:unhideWhenUsed/>
    <w:rsid w:val="00D07DD0"/>
    <w:rPr>
      <w:sz w:val="16"/>
      <w:szCs w:val="16"/>
    </w:rPr>
  </w:style>
  <w:style w:type="character" w:customStyle="1" w:styleId="Char1">
    <w:name w:val="متن Char"/>
    <w:link w:val="a3"/>
    <w:rsid w:val="00601596"/>
    <w:rPr>
      <w:color w:val="auto"/>
      <w:sz w:val="20"/>
      <w:szCs w:val="24"/>
    </w:rPr>
  </w:style>
  <w:style w:type="paragraph" w:styleId="BodyText2">
    <w:name w:val="Body Text 2"/>
    <w:basedOn w:val="Normal"/>
    <w:link w:val="BodyText2Char"/>
    <w:rsid w:val="00D07DD0"/>
    <w:pPr>
      <w:jc w:val="lowKashida"/>
    </w:pPr>
    <w:rPr>
      <w:rFonts w:eastAsia="Times New Roman" w:cs="Times New Roman"/>
      <w:color w:val="auto"/>
      <w:sz w:val="16"/>
      <w:szCs w:val="12"/>
    </w:rPr>
  </w:style>
  <w:style w:type="character" w:customStyle="1" w:styleId="BodyText2Char">
    <w:name w:val="Body Text 2 Char"/>
    <w:basedOn w:val="DefaultParagraphFont"/>
    <w:link w:val="BodyText2"/>
    <w:rsid w:val="00D07DD0"/>
    <w:rPr>
      <w:rFonts w:eastAsia="Times New Roman" w:cs="Times New Roman"/>
      <w:color w:val="auto"/>
      <w:sz w:val="16"/>
      <w:szCs w:val="12"/>
    </w:rPr>
  </w:style>
  <w:style w:type="paragraph" w:styleId="BodyText">
    <w:name w:val="Body Text"/>
    <w:basedOn w:val="Normal"/>
    <w:link w:val="BodyTextChar"/>
    <w:unhideWhenUsed/>
    <w:rsid w:val="00D07DD0"/>
    <w:pPr>
      <w:spacing w:after="120"/>
      <w:jc w:val="lowKashida"/>
    </w:pPr>
    <w:rPr>
      <w:rFonts w:eastAsia="Calibri"/>
      <w:b/>
      <w:szCs w:val="24"/>
      <w:lang w:bidi="ar-SA"/>
    </w:rPr>
  </w:style>
  <w:style w:type="character" w:customStyle="1" w:styleId="BodyTextChar">
    <w:name w:val="Body Text Char"/>
    <w:basedOn w:val="DefaultParagraphFont"/>
    <w:link w:val="BodyText"/>
    <w:rsid w:val="00D07DD0"/>
    <w:rPr>
      <w:rFonts w:eastAsia="Calibri"/>
      <w:b/>
      <w:szCs w:val="24"/>
      <w:lang w:bidi="ar-SA"/>
    </w:rPr>
  </w:style>
  <w:style w:type="paragraph" w:customStyle="1" w:styleId="CharCharCharCharChar">
    <w:name w:val="Char Char Char Char Char"/>
    <w:basedOn w:val="Normal"/>
    <w:rsid w:val="00D07DD0"/>
    <w:pPr>
      <w:spacing w:after="160" w:line="240" w:lineRule="exact"/>
      <w:jc w:val="lowKashida"/>
    </w:pPr>
    <w:rPr>
      <w:rFonts w:ascii="Verdana" w:eastAsia="Times New Roman" w:hAnsi="Verdana" w:cs="Times New Roman"/>
      <w:b/>
      <w:sz w:val="20"/>
      <w:szCs w:val="20"/>
      <w:lang w:bidi="ar-SA"/>
    </w:rPr>
  </w:style>
  <w:style w:type="paragraph" w:styleId="BodyTextIndent2">
    <w:name w:val="Body Text Indent 2"/>
    <w:basedOn w:val="Normal"/>
    <w:link w:val="BodyTextIndent2Char"/>
    <w:rsid w:val="00D07DD0"/>
    <w:pPr>
      <w:spacing w:after="120" w:line="480" w:lineRule="auto"/>
      <w:ind w:left="283"/>
      <w:jc w:val="lowKashida"/>
    </w:pPr>
    <w:rPr>
      <w:rFonts w:eastAsia="Times New Roman" w:cs="Times New Roman"/>
      <w:color w:val="auto"/>
      <w:sz w:val="20"/>
      <w:szCs w:val="20"/>
    </w:rPr>
  </w:style>
  <w:style w:type="character" w:customStyle="1" w:styleId="BodyTextIndent2Char">
    <w:name w:val="Body Text Indent 2 Char"/>
    <w:basedOn w:val="DefaultParagraphFont"/>
    <w:link w:val="BodyTextIndent2"/>
    <w:rsid w:val="00D07DD0"/>
    <w:rPr>
      <w:rFonts w:eastAsia="Times New Roman" w:cs="Times New Roman"/>
      <w:color w:val="auto"/>
      <w:sz w:val="20"/>
      <w:szCs w:val="20"/>
    </w:rPr>
  </w:style>
  <w:style w:type="paragraph" w:styleId="NormalWeb">
    <w:name w:val="Normal (Web)"/>
    <w:basedOn w:val="Normal"/>
    <w:rsid w:val="00D07DD0"/>
    <w:pPr>
      <w:spacing w:before="100" w:beforeAutospacing="1" w:after="100" w:afterAutospacing="1"/>
      <w:jc w:val="lowKashida"/>
    </w:pPr>
    <w:rPr>
      <w:rFonts w:eastAsia="Times New Roman" w:cs="Times New Roman"/>
      <w:b/>
      <w:color w:val="000000"/>
      <w:sz w:val="20"/>
      <w:szCs w:val="20"/>
      <w:lang w:bidi="ar-SA"/>
    </w:rPr>
  </w:style>
  <w:style w:type="paragraph" w:customStyle="1" w:styleId="Style1">
    <w:name w:val="Style1"/>
    <w:basedOn w:val="Normal"/>
    <w:link w:val="Style1Char"/>
    <w:rsid w:val="00D07DD0"/>
    <w:pPr>
      <w:spacing w:after="240"/>
      <w:ind w:left="1134" w:firstLine="567"/>
      <w:jc w:val="both"/>
    </w:pPr>
    <w:rPr>
      <w:rFonts w:eastAsia="Times New Roman" w:cs="Times New Roman"/>
      <w:color w:val="auto"/>
      <w:sz w:val="26"/>
      <w:szCs w:val="30"/>
    </w:rPr>
  </w:style>
  <w:style w:type="character" w:customStyle="1" w:styleId="Style1Char">
    <w:name w:val="Style1 Char"/>
    <w:link w:val="Style1"/>
    <w:locked/>
    <w:rsid w:val="00D07DD0"/>
    <w:rPr>
      <w:rFonts w:eastAsia="Times New Roman" w:cs="Times New Roman"/>
      <w:color w:val="auto"/>
      <w:sz w:val="26"/>
      <w:szCs w:val="30"/>
    </w:rPr>
  </w:style>
  <w:style w:type="paragraph" w:customStyle="1" w:styleId="DefinitionTerm">
    <w:name w:val="Definition Term"/>
    <w:basedOn w:val="Normal"/>
    <w:next w:val="Normal"/>
    <w:rsid w:val="00D07DD0"/>
    <w:pPr>
      <w:widowControl w:val="0"/>
      <w:jc w:val="lowKashida"/>
    </w:pPr>
    <w:rPr>
      <w:rFonts w:eastAsia="Times New Roman" w:cs="Times New Roman"/>
      <w:b/>
      <w:snapToGrid w:val="0"/>
      <w:sz w:val="20"/>
      <w:szCs w:val="20"/>
      <w:lang w:val="en-GB" w:bidi="ar-SA"/>
    </w:rPr>
  </w:style>
  <w:style w:type="paragraph" w:customStyle="1" w:styleId="H2">
    <w:name w:val="H2"/>
    <w:basedOn w:val="Normal"/>
    <w:next w:val="Normal"/>
    <w:rsid w:val="00D07DD0"/>
    <w:pPr>
      <w:keepNext/>
      <w:widowControl w:val="0"/>
      <w:spacing w:before="100" w:after="100"/>
      <w:jc w:val="lowKashida"/>
      <w:outlineLvl w:val="2"/>
    </w:pPr>
    <w:rPr>
      <w:rFonts w:eastAsia="Times New Roman" w:cs="Times New Roman"/>
      <w:snapToGrid w:val="0"/>
      <w:sz w:val="36"/>
      <w:szCs w:val="20"/>
      <w:lang w:val="en-GB" w:bidi="ar-SA"/>
    </w:rPr>
  </w:style>
  <w:style w:type="paragraph" w:customStyle="1" w:styleId="H3">
    <w:name w:val="H3"/>
    <w:basedOn w:val="Normal"/>
    <w:next w:val="Normal"/>
    <w:rsid w:val="00D07DD0"/>
    <w:pPr>
      <w:keepNext/>
      <w:widowControl w:val="0"/>
      <w:spacing w:before="100" w:after="100"/>
      <w:jc w:val="lowKashida"/>
      <w:outlineLvl w:val="3"/>
    </w:pPr>
    <w:rPr>
      <w:rFonts w:eastAsia="Times New Roman" w:cs="Times New Roman"/>
      <w:snapToGrid w:val="0"/>
      <w:sz w:val="28"/>
      <w:szCs w:val="20"/>
      <w:lang w:val="en-GB" w:bidi="ar-SA"/>
    </w:rPr>
  </w:style>
  <w:style w:type="paragraph" w:customStyle="1" w:styleId="H4">
    <w:name w:val="H4"/>
    <w:basedOn w:val="Normal"/>
    <w:next w:val="Normal"/>
    <w:rsid w:val="00D07DD0"/>
    <w:pPr>
      <w:keepNext/>
      <w:widowControl w:val="0"/>
      <w:spacing w:before="100" w:after="100"/>
      <w:jc w:val="lowKashida"/>
      <w:outlineLvl w:val="4"/>
    </w:pPr>
    <w:rPr>
      <w:rFonts w:eastAsia="Times New Roman" w:cs="Times New Roman"/>
      <w:snapToGrid w:val="0"/>
      <w:sz w:val="20"/>
      <w:szCs w:val="20"/>
      <w:lang w:val="en-GB" w:bidi="ar-SA"/>
    </w:rPr>
  </w:style>
  <w:style w:type="paragraph" w:styleId="BodyTextIndent">
    <w:name w:val="Body Text Indent"/>
    <w:basedOn w:val="Normal"/>
    <w:link w:val="BodyTextIndentChar"/>
    <w:rsid w:val="00D07DD0"/>
    <w:pPr>
      <w:spacing w:after="120"/>
      <w:ind w:left="283"/>
      <w:jc w:val="lowKashida"/>
    </w:pPr>
    <w:rPr>
      <w:rFonts w:eastAsia="Times New Roman" w:cs="Times New Roman"/>
      <w:color w:val="auto"/>
      <w:sz w:val="20"/>
      <w:szCs w:val="20"/>
    </w:rPr>
  </w:style>
  <w:style w:type="character" w:customStyle="1" w:styleId="BodyTextIndentChar">
    <w:name w:val="Body Text Indent Char"/>
    <w:basedOn w:val="DefaultParagraphFont"/>
    <w:link w:val="BodyTextIndent"/>
    <w:rsid w:val="00D07DD0"/>
    <w:rPr>
      <w:rFonts w:eastAsia="Times New Roman" w:cs="Times New Roman"/>
      <w:color w:val="auto"/>
      <w:sz w:val="20"/>
      <w:szCs w:val="20"/>
    </w:rPr>
  </w:style>
  <w:style w:type="paragraph" w:styleId="FootnoteText">
    <w:name w:val="footnote text"/>
    <w:basedOn w:val="Normal"/>
    <w:link w:val="FootnoteTextChar"/>
    <w:rsid w:val="00D07DD0"/>
    <w:pPr>
      <w:jc w:val="lowKashida"/>
    </w:pPr>
    <w:rPr>
      <w:rFonts w:eastAsia="Times New Roman" w:cs="Times New Roman"/>
      <w:color w:val="auto"/>
      <w:sz w:val="20"/>
      <w:szCs w:val="20"/>
    </w:rPr>
  </w:style>
  <w:style w:type="character" w:customStyle="1" w:styleId="FootnoteTextChar">
    <w:name w:val="Footnote Text Char"/>
    <w:basedOn w:val="DefaultParagraphFont"/>
    <w:link w:val="FootnoteText"/>
    <w:rsid w:val="00D07DD0"/>
    <w:rPr>
      <w:rFonts w:eastAsia="Times New Roman" w:cs="Times New Roman"/>
      <w:color w:val="auto"/>
      <w:sz w:val="20"/>
      <w:szCs w:val="20"/>
    </w:rPr>
  </w:style>
  <w:style w:type="character" w:styleId="PageNumber">
    <w:name w:val="page number"/>
    <w:basedOn w:val="DefaultParagraphFont"/>
    <w:rsid w:val="00D07DD0"/>
  </w:style>
  <w:style w:type="paragraph" w:styleId="BlockText">
    <w:name w:val="Block Text"/>
    <w:basedOn w:val="Normal"/>
    <w:rsid w:val="00D07DD0"/>
    <w:pPr>
      <w:ind w:left="288" w:right="288"/>
      <w:jc w:val="lowKashida"/>
    </w:pPr>
    <w:rPr>
      <w:rFonts w:ascii="Trebuchet MS" w:eastAsia="Times New Roman" w:hAnsi="Trebuchet MS" w:cs="B Koodak"/>
      <w:b/>
      <w:snapToGrid w:val="0"/>
      <w:color w:val="000000"/>
      <w:sz w:val="24"/>
      <w:szCs w:val="24"/>
      <w:lang w:bidi="ar-SA"/>
    </w:rPr>
  </w:style>
  <w:style w:type="paragraph" w:customStyle="1" w:styleId="t1">
    <w:name w:val="t1"/>
    <w:basedOn w:val="Normal"/>
    <w:rsid w:val="00D07DD0"/>
    <w:pPr>
      <w:spacing w:before="100" w:beforeAutospacing="1" w:after="100" w:afterAutospacing="1"/>
      <w:jc w:val="lowKashida"/>
    </w:pPr>
    <w:rPr>
      <w:rFonts w:eastAsia="Times New Roman" w:cs="Times New Roman"/>
      <w:b/>
      <w:sz w:val="24"/>
      <w:szCs w:val="24"/>
      <w:lang w:bidi="ar-SA"/>
    </w:rPr>
  </w:style>
  <w:style w:type="paragraph" w:customStyle="1" w:styleId="mt">
    <w:name w:val="mt"/>
    <w:basedOn w:val="Normal"/>
    <w:rsid w:val="00D07DD0"/>
    <w:pPr>
      <w:spacing w:before="100" w:beforeAutospacing="1" w:after="100" w:afterAutospacing="1"/>
      <w:jc w:val="lowKashida"/>
    </w:pPr>
    <w:rPr>
      <w:rFonts w:eastAsia="Times New Roman" w:cs="Times New Roman"/>
      <w:b/>
      <w:sz w:val="24"/>
      <w:szCs w:val="24"/>
      <w:lang w:bidi="ar-SA"/>
    </w:rPr>
  </w:style>
  <w:style w:type="paragraph" w:styleId="BodyText3">
    <w:name w:val="Body Text 3"/>
    <w:basedOn w:val="Normal"/>
    <w:link w:val="BodyText3Char"/>
    <w:rsid w:val="00D07DD0"/>
    <w:pPr>
      <w:spacing w:after="120"/>
      <w:jc w:val="lowKashida"/>
    </w:pPr>
    <w:rPr>
      <w:rFonts w:eastAsia="Times New Roman" w:cs="Times New Roman"/>
      <w:color w:val="auto"/>
      <w:sz w:val="16"/>
      <w:szCs w:val="16"/>
    </w:rPr>
  </w:style>
  <w:style w:type="character" w:customStyle="1" w:styleId="BodyText3Char">
    <w:name w:val="Body Text 3 Char"/>
    <w:basedOn w:val="DefaultParagraphFont"/>
    <w:link w:val="BodyText3"/>
    <w:rsid w:val="00D07DD0"/>
    <w:rPr>
      <w:rFonts w:eastAsia="Times New Roman" w:cs="Times New Roman"/>
      <w:color w:val="auto"/>
      <w:sz w:val="16"/>
      <w:szCs w:val="16"/>
    </w:rPr>
  </w:style>
  <w:style w:type="paragraph" w:styleId="BodyTextIndent3">
    <w:name w:val="Body Text Indent 3"/>
    <w:basedOn w:val="Normal"/>
    <w:link w:val="BodyTextIndent3Char"/>
    <w:rsid w:val="00D07DD0"/>
    <w:pPr>
      <w:spacing w:after="120"/>
      <w:ind w:left="283"/>
      <w:jc w:val="lowKashida"/>
    </w:pPr>
    <w:rPr>
      <w:rFonts w:eastAsia="Times New Roman" w:cs="Times New Roman"/>
      <w:color w:val="auto"/>
      <w:sz w:val="16"/>
      <w:szCs w:val="16"/>
    </w:rPr>
  </w:style>
  <w:style w:type="character" w:customStyle="1" w:styleId="BodyTextIndent3Char">
    <w:name w:val="Body Text Indent 3 Char"/>
    <w:basedOn w:val="DefaultParagraphFont"/>
    <w:link w:val="BodyTextIndent3"/>
    <w:rsid w:val="00D07DD0"/>
    <w:rPr>
      <w:rFonts w:eastAsia="Times New Roman" w:cs="Times New Roman"/>
      <w:color w:val="auto"/>
      <w:sz w:val="16"/>
      <w:szCs w:val="16"/>
    </w:rPr>
  </w:style>
  <w:style w:type="paragraph" w:styleId="Caption">
    <w:name w:val="caption"/>
    <w:basedOn w:val="Normal"/>
    <w:next w:val="Normal"/>
    <w:qFormat/>
    <w:rsid w:val="00D07DD0"/>
    <w:pPr>
      <w:spacing w:line="600" w:lineRule="exact"/>
      <w:ind w:firstLine="567"/>
      <w:jc w:val="right"/>
    </w:pPr>
    <w:rPr>
      <w:rFonts w:eastAsia="Times New Roman" w:cs="Yagut"/>
      <w:b/>
      <w:noProof/>
      <w:sz w:val="20"/>
      <w:lang w:bidi="ar-SA"/>
    </w:rPr>
  </w:style>
  <w:style w:type="paragraph" w:customStyle="1" w:styleId="Citation">
    <w:name w:val="Citation"/>
    <w:basedOn w:val="Normal"/>
    <w:rsid w:val="00D07DD0"/>
    <w:pPr>
      <w:spacing w:before="40" w:after="40"/>
      <w:ind w:left="993" w:hanging="993"/>
      <w:jc w:val="lowKashida"/>
    </w:pPr>
    <w:rPr>
      <w:rFonts w:ascii="Arial" w:eastAsia="Times New Roman" w:hAnsi="Arial" w:cs="Arial"/>
      <w:b/>
      <w:sz w:val="20"/>
      <w:szCs w:val="20"/>
      <w:lang w:bidi="ar-SA"/>
    </w:rPr>
  </w:style>
  <w:style w:type="paragraph" w:customStyle="1" w:styleId="TableFigCaption">
    <w:name w:val="Table/Fig: Caption"/>
    <w:rsid w:val="00D07DD0"/>
    <w:pPr>
      <w:keepNext/>
      <w:keepLines/>
      <w:spacing w:before="240" w:after="120"/>
      <w:jc w:val="left"/>
    </w:pPr>
    <w:rPr>
      <w:rFonts w:ascii="Arial" w:eastAsia="Times New Roman" w:hAnsi="Arial" w:cs="Times New Roman"/>
      <w:b/>
    </w:rPr>
  </w:style>
  <w:style w:type="paragraph" w:styleId="Title">
    <w:name w:val="Title"/>
    <w:basedOn w:val="Normal"/>
    <w:link w:val="TitleChar"/>
    <w:qFormat/>
    <w:rsid w:val="00D07DD0"/>
    <w:pPr>
      <w:spacing w:line="360" w:lineRule="auto"/>
    </w:pPr>
    <w:rPr>
      <w:rFonts w:eastAsia="Times New Roman" w:cs="Zar"/>
      <w:b/>
      <w:bCs/>
      <w:color w:val="auto"/>
      <w:sz w:val="32"/>
      <w:szCs w:val="32"/>
    </w:rPr>
  </w:style>
  <w:style w:type="character" w:customStyle="1" w:styleId="TitleChar">
    <w:name w:val="Title Char"/>
    <w:basedOn w:val="DefaultParagraphFont"/>
    <w:link w:val="Title"/>
    <w:rsid w:val="00D07DD0"/>
    <w:rPr>
      <w:rFonts w:eastAsia="Times New Roman" w:cs="Zar"/>
      <w:b/>
      <w:bCs/>
      <w:color w:val="auto"/>
      <w:sz w:val="32"/>
      <w:szCs w:val="32"/>
    </w:rPr>
  </w:style>
  <w:style w:type="paragraph" w:customStyle="1" w:styleId="textview">
    <w:name w:val="textview"/>
    <w:basedOn w:val="Normal"/>
    <w:rsid w:val="00D07DD0"/>
    <w:pPr>
      <w:spacing w:before="100" w:beforeAutospacing="1" w:after="100" w:afterAutospacing="1" w:line="336" w:lineRule="auto"/>
      <w:jc w:val="both"/>
    </w:pPr>
    <w:rPr>
      <w:rFonts w:ascii="Tahoma" w:eastAsia="Times New Roman" w:hAnsi="Tahoma" w:cs="Tahoma"/>
      <w:b/>
      <w:color w:val="000000"/>
      <w:sz w:val="20"/>
      <w:szCs w:val="20"/>
      <w:lang w:bidi="ar-SA"/>
    </w:rPr>
  </w:style>
  <w:style w:type="character" w:styleId="Strong">
    <w:name w:val="Strong"/>
    <w:qFormat/>
    <w:rsid w:val="00D07DD0"/>
    <w:rPr>
      <w:b/>
      <w:bCs/>
    </w:rPr>
  </w:style>
  <w:style w:type="character" w:customStyle="1" w:styleId="EndnoteTextChar">
    <w:name w:val="Endnote Text Char"/>
    <w:link w:val="EndnoteText"/>
    <w:semiHidden/>
    <w:rsid w:val="00D07DD0"/>
    <w:rPr>
      <w:rFonts w:eastAsia="Times New Roman" w:cs="Zar"/>
      <w:sz w:val="20"/>
      <w:szCs w:val="20"/>
    </w:rPr>
  </w:style>
  <w:style w:type="paragraph" w:styleId="EndnoteText">
    <w:name w:val="endnote text"/>
    <w:basedOn w:val="Normal"/>
    <w:link w:val="EndnoteTextChar"/>
    <w:semiHidden/>
    <w:rsid w:val="00D07DD0"/>
    <w:pPr>
      <w:widowControl w:val="0"/>
      <w:jc w:val="both"/>
    </w:pPr>
    <w:rPr>
      <w:rFonts w:eastAsia="Times New Roman" w:cs="Zar"/>
      <w:sz w:val="20"/>
      <w:szCs w:val="20"/>
    </w:rPr>
  </w:style>
  <w:style w:type="character" w:customStyle="1" w:styleId="EndnoteTextChar1">
    <w:name w:val="Endnote Text Char1"/>
    <w:basedOn w:val="DefaultParagraphFont"/>
    <w:uiPriority w:val="99"/>
    <w:semiHidden/>
    <w:rsid w:val="00D07DD0"/>
    <w:rPr>
      <w:sz w:val="20"/>
      <w:szCs w:val="20"/>
    </w:rPr>
  </w:style>
  <w:style w:type="paragraph" w:styleId="DocumentMap">
    <w:name w:val="Document Map"/>
    <w:basedOn w:val="Normal"/>
    <w:link w:val="DocumentMapChar"/>
    <w:rsid w:val="00D07DD0"/>
    <w:pPr>
      <w:jc w:val="lowKashida"/>
    </w:pPr>
    <w:rPr>
      <w:rFonts w:ascii="Tahoma" w:eastAsia="Times New Roman" w:hAnsi="Tahoma" w:cs="Times New Roman"/>
      <w:color w:val="auto"/>
      <w:sz w:val="16"/>
      <w:szCs w:val="16"/>
    </w:rPr>
  </w:style>
  <w:style w:type="character" w:customStyle="1" w:styleId="DocumentMapChar">
    <w:name w:val="Document Map Char"/>
    <w:basedOn w:val="DefaultParagraphFont"/>
    <w:link w:val="DocumentMap"/>
    <w:rsid w:val="00D07DD0"/>
    <w:rPr>
      <w:rFonts w:ascii="Tahoma" w:eastAsia="Times New Roman" w:hAnsi="Tahoma" w:cs="Times New Roman"/>
      <w:color w:val="auto"/>
      <w:sz w:val="16"/>
      <w:szCs w:val="16"/>
    </w:rPr>
  </w:style>
  <w:style w:type="paragraph" w:styleId="BalloonText">
    <w:name w:val="Balloon Text"/>
    <w:basedOn w:val="Normal"/>
    <w:link w:val="BalloonTextChar"/>
    <w:uiPriority w:val="99"/>
    <w:rsid w:val="00D07DD0"/>
    <w:pPr>
      <w:jc w:val="lowKashida"/>
    </w:pPr>
    <w:rPr>
      <w:rFonts w:ascii="Tahoma" w:eastAsia="Times New Roman" w:hAnsi="Tahoma" w:cs="Times New Roman"/>
      <w:color w:val="auto"/>
      <w:sz w:val="16"/>
      <w:szCs w:val="16"/>
    </w:rPr>
  </w:style>
  <w:style w:type="character" w:customStyle="1" w:styleId="BalloonTextChar">
    <w:name w:val="Balloon Text Char"/>
    <w:basedOn w:val="DefaultParagraphFont"/>
    <w:link w:val="BalloonText"/>
    <w:uiPriority w:val="99"/>
    <w:rsid w:val="00D07DD0"/>
    <w:rPr>
      <w:rFonts w:ascii="Tahoma" w:eastAsia="Times New Roman" w:hAnsi="Tahoma" w:cs="Times New Roman"/>
      <w:color w:val="auto"/>
      <w:sz w:val="16"/>
      <w:szCs w:val="16"/>
    </w:rPr>
  </w:style>
  <w:style w:type="character" w:customStyle="1" w:styleId="Char">
    <w:name w:val="تيتر اول Char"/>
    <w:link w:val="a1"/>
    <w:rsid w:val="00795737"/>
    <w:rPr>
      <w:rFonts w:cs="B Zar"/>
      <w:bCs/>
      <w:sz w:val="24"/>
      <w:szCs w:val="26"/>
    </w:rPr>
  </w:style>
  <w:style w:type="character" w:styleId="Emphasis">
    <w:name w:val="Emphasis"/>
    <w:qFormat/>
    <w:rsid w:val="00D07DD0"/>
    <w:rPr>
      <w:i/>
      <w:iCs/>
    </w:rPr>
  </w:style>
  <w:style w:type="paragraph" w:styleId="Subtitle">
    <w:name w:val="Subtitle"/>
    <w:basedOn w:val="Normal"/>
    <w:link w:val="SubtitleChar"/>
    <w:qFormat/>
    <w:rsid w:val="00D07DD0"/>
    <w:pPr>
      <w:jc w:val="lowKashida"/>
    </w:pPr>
    <w:rPr>
      <w:rFonts w:eastAsia="Times New Roman" w:cs="Times New Roman"/>
      <w:color w:val="auto"/>
      <w:sz w:val="20"/>
    </w:rPr>
  </w:style>
  <w:style w:type="character" w:customStyle="1" w:styleId="SubtitleChar">
    <w:name w:val="Subtitle Char"/>
    <w:basedOn w:val="DefaultParagraphFont"/>
    <w:link w:val="Subtitle"/>
    <w:rsid w:val="00D07DD0"/>
    <w:rPr>
      <w:rFonts w:eastAsia="Times New Roman" w:cs="Times New Roman"/>
      <w:color w:val="auto"/>
      <w:sz w:val="20"/>
    </w:rPr>
  </w:style>
  <w:style w:type="paragraph" w:customStyle="1" w:styleId="a6">
    <w:name w:val="تيتر سوم"/>
    <w:basedOn w:val="Normal"/>
    <w:link w:val="Char2"/>
    <w:rsid w:val="00D07DD0"/>
    <w:pPr>
      <w:keepNext/>
      <w:spacing w:line="600" w:lineRule="exact"/>
      <w:jc w:val="both"/>
      <w:outlineLvl w:val="1"/>
    </w:pPr>
    <w:rPr>
      <w:rFonts w:eastAsia="Times New Roman" w:cs="Times New Roman"/>
      <w:b/>
      <w:bCs/>
      <w:i/>
      <w:iCs/>
      <w:color w:val="auto"/>
      <w:sz w:val="26"/>
      <w:szCs w:val="30"/>
    </w:rPr>
  </w:style>
  <w:style w:type="character" w:customStyle="1" w:styleId="Char2">
    <w:name w:val="تيتر سوم Char"/>
    <w:link w:val="a6"/>
    <w:rsid w:val="00D07DD0"/>
    <w:rPr>
      <w:rFonts w:eastAsia="Times New Roman" w:cs="Times New Roman"/>
      <w:b/>
      <w:bCs/>
      <w:i/>
      <w:iCs/>
      <w:color w:val="auto"/>
      <w:sz w:val="26"/>
      <w:szCs w:val="30"/>
    </w:rPr>
  </w:style>
  <w:style w:type="character" w:styleId="EndnoteReference">
    <w:name w:val="endnote reference"/>
    <w:rsid w:val="00D07DD0"/>
    <w:rPr>
      <w:vertAlign w:val="superscript"/>
    </w:rPr>
  </w:style>
  <w:style w:type="paragraph" w:customStyle="1" w:styleId="a7">
    <w:name w:val="مكالمه"/>
    <w:basedOn w:val="Normal"/>
    <w:rsid w:val="00D07DD0"/>
    <w:pPr>
      <w:spacing w:line="600" w:lineRule="exact"/>
      <w:ind w:left="714" w:hanging="357"/>
      <w:jc w:val="lowKashida"/>
    </w:pPr>
    <w:rPr>
      <w:rFonts w:eastAsia="Times New Roman" w:cs="B Lotus"/>
      <w:b/>
      <w:bCs/>
      <w:sz w:val="24"/>
      <w:szCs w:val="24"/>
      <w:lang w:bidi="ar-SA"/>
    </w:rPr>
  </w:style>
  <w:style w:type="paragraph" w:customStyle="1" w:styleId="a0">
    <w:name w:val="متن با دايره"/>
    <w:basedOn w:val="Normal"/>
    <w:rsid w:val="0073583B"/>
    <w:pPr>
      <w:widowControl w:val="0"/>
      <w:numPr>
        <w:numId w:val="1"/>
      </w:numPr>
      <w:jc w:val="lowKashida"/>
    </w:pPr>
    <w:rPr>
      <w:rFonts w:eastAsia="Times New Roman"/>
      <w:color w:val="auto"/>
      <w:sz w:val="20"/>
      <w:szCs w:val="24"/>
      <w:lang w:bidi="ar-SA"/>
    </w:rPr>
  </w:style>
  <w:style w:type="character" w:customStyle="1" w:styleId="fulltexttile1">
    <w:name w:val="fulltexttile1"/>
    <w:rsid w:val="00D07DD0"/>
    <w:rPr>
      <w:rFonts w:cs="B Badr" w:hint="cs"/>
      <w:b/>
      <w:bCs/>
      <w:color w:val="CC3333"/>
      <w:sz w:val="36"/>
      <w:szCs w:val="36"/>
    </w:rPr>
  </w:style>
  <w:style w:type="table" w:styleId="LightGrid-Accent4">
    <w:name w:val="Light Grid Accent 4"/>
    <w:basedOn w:val="TableNormal"/>
    <w:uiPriority w:val="62"/>
    <w:rsid w:val="00D07DD0"/>
    <w:pPr>
      <w:jc w:val="left"/>
    </w:pPr>
    <w:rPr>
      <w:rFonts w:ascii="Cambria" w:eastAsia="Calibri" w:hAnsi="Cambria" w:cs="Arial"/>
      <w:color w:val="auto"/>
      <w:sz w:val="20"/>
      <w:szCs w:val="2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B Titr" w:eastAsia="Times New Roman" w:hAnsi="B Titr"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 Titr" w:eastAsia="Times New Roman" w:hAnsi="B Titr"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 Titr" w:eastAsia="Times New Roman" w:hAnsi="B Titr" w:cs="Times New Roman"/>
        <w:b/>
        <w:bCs/>
      </w:rPr>
    </w:tblStylePr>
    <w:tblStylePr w:type="lastCol">
      <w:rPr>
        <w:rFonts w:ascii="B Titr" w:eastAsia="Times New Roman" w:hAnsi="B Titr"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paragraph" w:customStyle="1" w:styleId="Style10">
    <w:name w:val="Style تيتر اول +1"/>
    <w:basedOn w:val="a1"/>
    <w:rsid w:val="00D07DD0"/>
    <w:pPr>
      <w:keepNext/>
      <w:bidi w:val="0"/>
      <w:jc w:val="both"/>
      <w:outlineLvl w:val="0"/>
    </w:pPr>
    <w:rPr>
      <w:rFonts w:eastAsia="Times New Roman" w:cs="Times New Roman"/>
      <w:kern w:val="32"/>
    </w:rPr>
  </w:style>
  <w:style w:type="paragraph" w:customStyle="1" w:styleId="Style2">
    <w:name w:val="Style تيتر اول +2"/>
    <w:basedOn w:val="a1"/>
    <w:rsid w:val="00D07DD0"/>
    <w:pPr>
      <w:keepNext/>
      <w:bidi w:val="0"/>
      <w:jc w:val="both"/>
      <w:outlineLvl w:val="0"/>
    </w:pPr>
    <w:rPr>
      <w:rFonts w:eastAsia="Times New Roman" w:cs="Times New Roman"/>
      <w:kern w:val="32"/>
    </w:rPr>
  </w:style>
  <w:style w:type="paragraph" w:customStyle="1" w:styleId="Style">
    <w:name w:val="Style تيتر اول +"/>
    <w:basedOn w:val="a1"/>
    <w:rsid w:val="00D07DD0"/>
    <w:pPr>
      <w:keepNext/>
      <w:bidi w:val="0"/>
      <w:jc w:val="both"/>
      <w:outlineLvl w:val="0"/>
    </w:pPr>
    <w:rPr>
      <w:rFonts w:eastAsia="Times New Roman" w:cs="Times New Roman"/>
      <w:kern w:val="32"/>
    </w:rPr>
  </w:style>
  <w:style w:type="paragraph" w:customStyle="1" w:styleId="StyleLatin14ptComplex12pt">
    <w:name w:val="Style متن + (Latin) 14 pt (Complex) 12 pt"/>
    <w:basedOn w:val="a3"/>
    <w:link w:val="StyleLatin14ptComplex12ptChar"/>
    <w:rsid w:val="00D07DD0"/>
    <w:pPr>
      <w:jc w:val="both"/>
    </w:pPr>
    <w:rPr>
      <w:rFonts w:eastAsia="Times New Roman" w:cs="Times New Roman"/>
      <w:sz w:val="28"/>
    </w:rPr>
  </w:style>
  <w:style w:type="character" w:customStyle="1" w:styleId="StyleLatin14ptComplex12ptChar">
    <w:name w:val="Style متن + (Latin) 14 pt (Complex) 12 pt Char"/>
    <w:link w:val="StyleLatin14ptComplex12pt"/>
    <w:rsid w:val="00D07DD0"/>
    <w:rPr>
      <w:rFonts w:eastAsia="Times New Roman" w:cs="Times New Roman"/>
      <w:color w:val="auto"/>
      <w:sz w:val="28"/>
      <w:szCs w:val="24"/>
    </w:rPr>
  </w:style>
  <w:style w:type="numbering" w:customStyle="1" w:styleId="NoList1">
    <w:name w:val="No List1"/>
    <w:next w:val="NoList"/>
    <w:uiPriority w:val="99"/>
    <w:semiHidden/>
    <w:unhideWhenUsed/>
    <w:rsid w:val="00D07DD0"/>
  </w:style>
  <w:style w:type="paragraph" w:styleId="CommentText">
    <w:name w:val="annotation text"/>
    <w:basedOn w:val="Normal"/>
    <w:link w:val="CommentTextChar"/>
    <w:uiPriority w:val="99"/>
    <w:unhideWhenUsed/>
    <w:rsid w:val="00D07DD0"/>
    <w:pPr>
      <w:spacing w:after="160"/>
      <w:jc w:val="lowKashida"/>
    </w:pPr>
    <w:rPr>
      <w:rFonts w:eastAsia="Times New Roman" w:cs="Times New Roman"/>
      <w:color w:val="auto"/>
      <w:sz w:val="20"/>
      <w:szCs w:val="20"/>
    </w:rPr>
  </w:style>
  <w:style w:type="character" w:customStyle="1" w:styleId="CommentTextChar">
    <w:name w:val="Comment Text Char"/>
    <w:basedOn w:val="DefaultParagraphFont"/>
    <w:link w:val="CommentText"/>
    <w:uiPriority w:val="99"/>
    <w:rsid w:val="00D07DD0"/>
    <w:rPr>
      <w:rFonts w:eastAsia="Times New Roman" w:cs="Times New Roman"/>
      <w:color w:val="auto"/>
      <w:sz w:val="20"/>
      <w:szCs w:val="20"/>
    </w:rPr>
  </w:style>
  <w:style w:type="paragraph" w:styleId="CommentSubject">
    <w:name w:val="annotation subject"/>
    <w:basedOn w:val="CommentText"/>
    <w:next w:val="CommentText"/>
    <w:link w:val="CommentSubjectChar"/>
    <w:uiPriority w:val="99"/>
    <w:semiHidden/>
    <w:unhideWhenUsed/>
    <w:rsid w:val="00D07DD0"/>
    <w:rPr>
      <w:b/>
      <w:bCs/>
    </w:rPr>
  </w:style>
  <w:style w:type="character" w:customStyle="1" w:styleId="CommentSubjectChar">
    <w:name w:val="Comment Subject Char"/>
    <w:basedOn w:val="CommentTextChar"/>
    <w:link w:val="CommentSubject"/>
    <w:uiPriority w:val="99"/>
    <w:semiHidden/>
    <w:rsid w:val="00D07DD0"/>
    <w:rPr>
      <w:rFonts w:eastAsia="Times New Roman" w:cs="Times New Roman"/>
      <w:b/>
      <w:bCs/>
      <w:color w:val="auto"/>
      <w:sz w:val="20"/>
      <w:szCs w:val="20"/>
    </w:rPr>
  </w:style>
  <w:style w:type="table" w:customStyle="1" w:styleId="GridTable2-Accent31">
    <w:name w:val="Grid Table 2 - Accent 31"/>
    <w:basedOn w:val="TableNormal"/>
    <w:uiPriority w:val="47"/>
    <w:rsid w:val="00D07DD0"/>
    <w:pPr>
      <w:jc w:val="left"/>
    </w:pPr>
    <w:rPr>
      <w:rFonts w:eastAsia="Calibri"/>
      <w:color w:val="auto"/>
      <w:sz w:val="20"/>
      <w:szCs w:val="20"/>
    </w:rPr>
    <w:tblPr>
      <w:tblStyleRowBandSize w:val="1"/>
      <w:tblStyleColBandSize w:val="1"/>
      <w:tblBorders>
        <w:top w:val="single" w:sz="2" w:space="0" w:color="C2D69B"/>
        <w:bottom w:val="single" w:sz="2" w:space="0" w:color="C2D69B"/>
        <w:insideH w:val="single" w:sz="2" w:space="0" w:color="C2D69B"/>
        <w:insideV w:val="single" w:sz="2" w:space="0" w:color="C2D69B"/>
      </w:tblBorders>
    </w:tblPr>
    <w:tblStylePr w:type="firstRow">
      <w:rPr>
        <w:b/>
        <w:bCs/>
      </w:rPr>
      <w:tblPr/>
      <w:tcPr>
        <w:tcBorders>
          <w:top w:val="nil"/>
          <w:bottom w:val="single" w:sz="12" w:space="0" w:color="C2D69B"/>
          <w:insideH w:val="nil"/>
          <w:insideV w:val="nil"/>
        </w:tcBorders>
        <w:shd w:val="clear" w:color="auto" w:fill="FFFFFF"/>
      </w:tcPr>
    </w:tblStylePr>
    <w:tblStylePr w:type="lastRow">
      <w:rPr>
        <w:b/>
        <w:bCs/>
      </w:rPr>
      <w:tblPr/>
      <w:tcPr>
        <w:tcBorders>
          <w:top w:val="double" w:sz="2" w:space="0" w:color="C2D69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GridTable2-Accent41">
    <w:name w:val="Grid Table 2 - Accent 41"/>
    <w:basedOn w:val="TableNormal"/>
    <w:uiPriority w:val="47"/>
    <w:rsid w:val="00D07DD0"/>
    <w:pPr>
      <w:jc w:val="left"/>
    </w:pPr>
    <w:rPr>
      <w:rFonts w:eastAsia="Calibri"/>
      <w:color w:val="auto"/>
      <w:sz w:val="20"/>
      <w:szCs w:val="20"/>
    </w:rPr>
    <w:tblPr>
      <w:tblStyleRowBandSize w:val="1"/>
      <w:tblStyleColBandSize w:val="1"/>
      <w:tblBorders>
        <w:top w:val="single" w:sz="2" w:space="0" w:color="B2A1C7"/>
        <w:bottom w:val="single" w:sz="2" w:space="0" w:color="B2A1C7"/>
        <w:insideH w:val="single" w:sz="2" w:space="0" w:color="B2A1C7"/>
        <w:insideV w:val="single" w:sz="2" w:space="0" w:color="B2A1C7"/>
      </w:tblBorders>
    </w:tblPr>
    <w:tblStylePr w:type="firstRow">
      <w:rPr>
        <w:b/>
        <w:bCs/>
      </w:rPr>
      <w:tblPr/>
      <w:tcPr>
        <w:tcBorders>
          <w:top w:val="nil"/>
          <w:bottom w:val="single" w:sz="12" w:space="0" w:color="B2A1C7"/>
          <w:insideH w:val="nil"/>
          <w:insideV w:val="nil"/>
        </w:tcBorders>
        <w:shd w:val="clear" w:color="auto" w:fill="FFFFFF"/>
      </w:tcPr>
    </w:tblStylePr>
    <w:tblStylePr w:type="lastRow">
      <w:rPr>
        <w:b/>
        <w:bCs/>
      </w:rPr>
      <w:tblPr/>
      <w:tcPr>
        <w:tcBorders>
          <w:top w:val="double" w:sz="2" w:space="0" w:color="B2A1C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4-Accent41">
    <w:name w:val="Grid Table 4 - Accent 41"/>
    <w:basedOn w:val="TableNormal"/>
    <w:uiPriority w:val="49"/>
    <w:rsid w:val="00D07DD0"/>
    <w:pPr>
      <w:jc w:val="left"/>
    </w:pPr>
    <w:rPr>
      <w:rFonts w:eastAsia="Calibri"/>
      <w:color w:val="auto"/>
      <w:sz w:val="20"/>
      <w:szCs w:val="20"/>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7Colorful-Accent41">
    <w:name w:val="Grid Table 7 Colorful - Accent 41"/>
    <w:basedOn w:val="TableNormal"/>
    <w:uiPriority w:val="52"/>
    <w:rsid w:val="00D07DD0"/>
    <w:pPr>
      <w:jc w:val="left"/>
    </w:pPr>
    <w:rPr>
      <w:rFonts w:eastAsia="Calibri"/>
      <w:color w:val="5F497A"/>
      <w:sz w:val="20"/>
      <w:szCs w:val="20"/>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bottom w:val="single" w:sz="4" w:space="0" w:color="B2A1C7"/>
        </w:tcBorders>
      </w:tcPr>
    </w:tblStylePr>
    <w:tblStylePr w:type="nwCell">
      <w:tblPr/>
      <w:tcPr>
        <w:tcBorders>
          <w:bottom w:val="single" w:sz="4" w:space="0" w:color="B2A1C7"/>
        </w:tcBorders>
      </w:tcPr>
    </w:tblStylePr>
    <w:tblStylePr w:type="seCell">
      <w:tblPr/>
      <w:tcPr>
        <w:tcBorders>
          <w:top w:val="single" w:sz="4" w:space="0" w:color="B2A1C7"/>
        </w:tcBorders>
      </w:tcPr>
    </w:tblStylePr>
    <w:tblStylePr w:type="swCell">
      <w:tblPr/>
      <w:tcPr>
        <w:tcBorders>
          <w:top w:val="single" w:sz="4" w:space="0" w:color="B2A1C7"/>
        </w:tcBorders>
      </w:tcPr>
    </w:tblStylePr>
  </w:style>
  <w:style w:type="table" w:customStyle="1" w:styleId="GridTable5Dark-Accent41">
    <w:name w:val="Grid Table 5 Dark - Accent 41"/>
    <w:basedOn w:val="TableNormal"/>
    <w:uiPriority w:val="50"/>
    <w:rsid w:val="00D07DD0"/>
    <w:pPr>
      <w:jc w:val="left"/>
    </w:pPr>
    <w:rPr>
      <w:rFonts w:eastAsia="Calibri"/>
      <w:color w:val="auto"/>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5DFE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064A2"/>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064A2"/>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064A2"/>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064A2"/>
      </w:tcPr>
    </w:tblStylePr>
    <w:tblStylePr w:type="band1Vert">
      <w:tblPr/>
      <w:tcPr>
        <w:shd w:val="clear" w:color="auto" w:fill="CCC0D9"/>
      </w:tcPr>
    </w:tblStylePr>
    <w:tblStylePr w:type="band1Horz">
      <w:tblPr/>
      <w:tcPr>
        <w:shd w:val="clear" w:color="auto" w:fill="CCC0D9"/>
      </w:tcPr>
    </w:tblStylePr>
  </w:style>
  <w:style w:type="table" w:customStyle="1" w:styleId="GridTable3-Accent41">
    <w:name w:val="Grid Table 3 - Accent 41"/>
    <w:basedOn w:val="TableNormal"/>
    <w:uiPriority w:val="48"/>
    <w:rsid w:val="00D07DD0"/>
    <w:pPr>
      <w:jc w:val="left"/>
    </w:pPr>
    <w:rPr>
      <w:rFonts w:eastAsia="Calibri"/>
      <w:color w:val="auto"/>
      <w:sz w:val="20"/>
      <w:szCs w:val="20"/>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bottom w:val="single" w:sz="4" w:space="0" w:color="B2A1C7"/>
        </w:tcBorders>
      </w:tcPr>
    </w:tblStylePr>
    <w:tblStylePr w:type="nwCell">
      <w:tblPr/>
      <w:tcPr>
        <w:tcBorders>
          <w:bottom w:val="single" w:sz="4" w:space="0" w:color="B2A1C7"/>
        </w:tcBorders>
      </w:tcPr>
    </w:tblStylePr>
    <w:tblStylePr w:type="seCell">
      <w:tblPr/>
      <w:tcPr>
        <w:tcBorders>
          <w:top w:val="single" w:sz="4" w:space="0" w:color="B2A1C7"/>
        </w:tcBorders>
      </w:tcPr>
    </w:tblStylePr>
    <w:tblStylePr w:type="swCell">
      <w:tblPr/>
      <w:tcPr>
        <w:tcBorders>
          <w:top w:val="single" w:sz="4" w:space="0" w:color="B2A1C7"/>
        </w:tcBorders>
      </w:tcPr>
    </w:tblStylePr>
  </w:style>
  <w:style w:type="paragraph" w:styleId="NoSpacing">
    <w:name w:val="No Spacing"/>
    <w:link w:val="NoSpacingChar"/>
    <w:uiPriority w:val="1"/>
    <w:qFormat/>
    <w:rsid w:val="00D07DD0"/>
    <w:pPr>
      <w:jc w:val="left"/>
    </w:pPr>
    <w:rPr>
      <w:rFonts w:eastAsia="Times New Roman" w:cs="Times New Roman"/>
      <w:color w:val="auto"/>
      <w:szCs w:val="22"/>
      <w:lang w:bidi="ar-SA"/>
    </w:rPr>
  </w:style>
  <w:style w:type="character" w:customStyle="1" w:styleId="NoSpacingChar">
    <w:name w:val="No Spacing Char"/>
    <w:link w:val="NoSpacing"/>
    <w:uiPriority w:val="1"/>
    <w:rsid w:val="00D07DD0"/>
    <w:rPr>
      <w:rFonts w:eastAsia="Times New Roman" w:cs="Times New Roman"/>
      <w:color w:val="auto"/>
      <w:szCs w:val="22"/>
      <w:lang w:bidi="ar-SA"/>
    </w:rPr>
  </w:style>
  <w:style w:type="paragraph" w:customStyle="1" w:styleId="a8">
    <w:name w:val="فصل"/>
    <w:basedOn w:val="Normal"/>
    <w:qFormat/>
    <w:rsid w:val="00D07DD0"/>
    <w:rPr>
      <w:rFonts w:eastAsia="Calibri" w:cs="B Titr"/>
      <w:b/>
      <w:bCs/>
      <w:sz w:val="48"/>
      <w:szCs w:val="48"/>
    </w:rPr>
  </w:style>
  <w:style w:type="paragraph" w:customStyle="1" w:styleId="a9">
    <w:name w:val="تيتر جدول"/>
    <w:basedOn w:val="a3"/>
    <w:qFormat/>
    <w:rsid w:val="00F736E6"/>
    <w:pPr>
      <w:ind w:firstLine="0"/>
    </w:pPr>
    <w:rPr>
      <w:rFonts w:ascii="SimSun-ExtB" w:eastAsia="Times New Roman" w:hAnsi="SimSun-ExtB"/>
      <w:b/>
      <w:bCs/>
      <w:sz w:val="22"/>
    </w:rPr>
  </w:style>
  <w:style w:type="table" w:customStyle="1" w:styleId="GridTable2-Accent32">
    <w:name w:val="Grid Table 2 - Accent 32"/>
    <w:basedOn w:val="TableNormal"/>
    <w:uiPriority w:val="47"/>
    <w:rsid w:val="00106BEF"/>
    <w:pPr>
      <w:jc w:val="left"/>
    </w:pPr>
    <w:rPr>
      <w:rFonts w:ascii="Calibri" w:eastAsia="Calibri" w:hAnsi="Calibri" w:cs="Arial"/>
      <w:color w:val="auto"/>
      <w:sz w:val="20"/>
      <w:szCs w:val="20"/>
    </w:rPr>
    <w:tblPr>
      <w:tblStyleRowBandSize w:val="1"/>
      <w:tblStyleColBandSize w:val="1"/>
      <w:tblBorders>
        <w:top w:val="single" w:sz="2" w:space="0" w:color="9CAAC3"/>
        <w:bottom w:val="single" w:sz="2" w:space="0" w:color="9CAAC3"/>
        <w:insideH w:val="single" w:sz="2" w:space="0" w:color="9CAAC3"/>
        <w:insideV w:val="single" w:sz="2" w:space="0" w:color="9CAAC3"/>
      </w:tblBorders>
    </w:tblPr>
    <w:tblStylePr w:type="firstRow">
      <w:rPr>
        <w:b/>
        <w:bCs/>
      </w:rPr>
      <w:tblPr/>
      <w:tcPr>
        <w:tcBorders>
          <w:top w:val="nil"/>
          <w:bottom w:val="single" w:sz="12" w:space="0" w:color="9CAAC3"/>
          <w:insideH w:val="nil"/>
          <w:insideV w:val="nil"/>
        </w:tcBorders>
        <w:shd w:val="clear" w:color="auto" w:fill="FFFFFF"/>
      </w:tcPr>
    </w:tblStylePr>
    <w:tblStylePr w:type="lastRow">
      <w:rPr>
        <w:b/>
        <w:bCs/>
      </w:rPr>
      <w:tblPr/>
      <w:tcPr>
        <w:tcBorders>
          <w:top w:val="double" w:sz="2" w:space="0" w:color="9CAAC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2EB"/>
      </w:tcPr>
    </w:tblStylePr>
    <w:tblStylePr w:type="band1Horz">
      <w:tblPr/>
      <w:tcPr>
        <w:shd w:val="clear" w:color="auto" w:fill="DEE2EB"/>
      </w:tcPr>
    </w:tblStylePr>
  </w:style>
  <w:style w:type="table" w:customStyle="1" w:styleId="GridTable2-Accent42">
    <w:name w:val="Grid Table 2 - Accent 42"/>
    <w:basedOn w:val="TableNormal"/>
    <w:uiPriority w:val="47"/>
    <w:rsid w:val="00106BEF"/>
    <w:pPr>
      <w:jc w:val="left"/>
    </w:pPr>
    <w:rPr>
      <w:rFonts w:ascii="Calibri" w:eastAsia="Calibri" w:hAnsi="Calibri" w:cs="Arial"/>
      <w:color w:val="auto"/>
      <w:sz w:val="20"/>
      <w:szCs w:val="20"/>
    </w:rPr>
    <w:tblPr>
      <w:tblStyleRowBandSize w:val="1"/>
      <w:tblStyleColBandSize w:val="1"/>
      <w:tblBorders>
        <w:top w:val="single" w:sz="2" w:space="0" w:color="A5C0CF"/>
        <w:bottom w:val="single" w:sz="2" w:space="0" w:color="A5C0CF"/>
        <w:insideH w:val="single" w:sz="2" w:space="0" w:color="A5C0CF"/>
        <w:insideV w:val="single" w:sz="2" w:space="0" w:color="A5C0CF"/>
      </w:tblBorders>
    </w:tblPr>
    <w:tblStylePr w:type="firstRow">
      <w:rPr>
        <w:b/>
        <w:bCs/>
      </w:rPr>
      <w:tblPr/>
      <w:tcPr>
        <w:tcBorders>
          <w:top w:val="nil"/>
          <w:bottom w:val="single" w:sz="12" w:space="0" w:color="A5C0CF"/>
          <w:insideH w:val="nil"/>
          <w:insideV w:val="nil"/>
        </w:tcBorders>
        <w:shd w:val="clear" w:color="auto" w:fill="FFFFFF"/>
      </w:tcPr>
    </w:tblStylePr>
    <w:tblStylePr w:type="lastRow">
      <w:rPr>
        <w:b/>
        <w:bCs/>
      </w:rPr>
      <w:tblPr/>
      <w:tcPr>
        <w:tcBorders>
          <w:top w:val="double" w:sz="2" w:space="0" w:color="A5C0CF"/>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1EAEF"/>
      </w:tcPr>
    </w:tblStylePr>
    <w:tblStylePr w:type="band1Horz">
      <w:tblPr/>
      <w:tcPr>
        <w:shd w:val="clear" w:color="auto" w:fill="E1EAEF"/>
      </w:tcPr>
    </w:tblStylePr>
  </w:style>
  <w:style w:type="table" w:customStyle="1" w:styleId="GridTable4-Accent42">
    <w:name w:val="Grid Table 4 - Accent 42"/>
    <w:basedOn w:val="TableNormal"/>
    <w:uiPriority w:val="49"/>
    <w:rsid w:val="00106BEF"/>
    <w:pPr>
      <w:jc w:val="left"/>
    </w:pPr>
    <w:rPr>
      <w:rFonts w:ascii="Calibri" w:eastAsia="Calibri" w:hAnsi="Calibri" w:cs="Arial"/>
      <w:color w:val="auto"/>
      <w:sz w:val="20"/>
      <w:szCs w:val="20"/>
    </w:rPr>
    <w:tblPr>
      <w:tblStyleRowBandSize w:val="1"/>
      <w:tblStyleColBandSize w:val="1"/>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Pr>
    <w:tblStylePr w:type="firstRow">
      <w:rPr>
        <w:b/>
        <w:bCs/>
        <w:color w:val="FFFFFF"/>
      </w:rPr>
      <w:tblPr/>
      <w:tcPr>
        <w:tcBorders>
          <w:top w:val="single" w:sz="4" w:space="0" w:color="6997AF"/>
          <w:left w:val="single" w:sz="4" w:space="0" w:color="6997AF"/>
          <w:bottom w:val="single" w:sz="4" w:space="0" w:color="6997AF"/>
          <w:right w:val="single" w:sz="4" w:space="0" w:color="6997AF"/>
          <w:insideH w:val="nil"/>
          <w:insideV w:val="nil"/>
        </w:tcBorders>
        <w:shd w:val="clear" w:color="auto" w:fill="6997AF"/>
      </w:tcPr>
    </w:tblStylePr>
    <w:tblStylePr w:type="lastRow">
      <w:rPr>
        <w:b/>
        <w:bCs/>
      </w:rPr>
      <w:tblPr/>
      <w:tcPr>
        <w:tcBorders>
          <w:top w:val="double" w:sz="4" w:space="0" w:color="6997AF"/>
        </w:tcBorders>
      </w:tcPr>
    </w:tblStylePr>
    <w:tblStylePr w:type="firstCol">
      <w:rPr>
        <w:b/>
        <w:bCs/>
      </w:rPr>
    </w:tblStylePr>
    <w:tblStylePr w:type="lastCol">
      <w:rPr>
        <w:b/>
        <w:bCs/>
      </w:rPr>
    </w:tblStylePr>
    <w:tblStylePr w:type="band1Vert">
      <w:tblPr/>
      <w:tcPr>
        <w:shd w:val="clear" w:color="auto" w:fill="E1EAEF"/>
      </w:tcPr>
    </w:tblStylePr>
    <w:tblStylePr w:type="band1Horz">
      <w:tblPr/>
      <w:tcPr>
        <w:shd w:val="clear" w:color="auto" w:fill="E1EAEF"/>
      </w:tcPr>
    </w:tblStylePr>
  </w:style>
  <w:style w:type="table" w:customStyle="1" w:styleId="GridTable7Colorful-Accent42">
    <w:name w:val="Grid Table 7 Colorful - Accent 42"/>
    <w:basedOn w:val="TableNormal"/>
    <w:uiPriority w:val="52"/>
    <w:rsid w:val="00106BEF"/>
    <w:pPr>
      <w:jc w:val="left"/>
    </w:pPr>
    <w:rPr>
      <w:rFonts w:ascii="Calibri" w:eastAsia="Calibri" w:hAnsi="Calibri" w:cs="Arial"/>
      <w:color w:val="497288"/>
      <w:sz w:val="20"/>
      <w:szCs w:val="20"/>
    </w:rPr>
    <w:tblPr>
      <w:tblStyleRowBandSize w:val="1"/>
      <w:tblStyleColBandSize w:val="1"/>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1EAEF"/>
      </w:tcPr>
    </w:tblStylePr>
    <w:tblStylePr w:type="band1Horz">
      <w:tblPr/>
      <w:tcPr>
        <w:shd w:val="clear" w:color="auto" w:fill="E1EAEF"/>
      </w:tcPr>
    </w:tblStylePr>
    <w:tblStylePr w:type="neCell">
      <w:tblPr/>
      <w:tcPr>
        <w:tcBorders>
          <w:bottom w:val="single" w:sz="4" w:space="0" w:color="A5C0CF"/>
        </w:tcBorders>
      </w:tcPr>
    </w:tblStylePr>
    <w:tblStylePr w:type="nwCell">
      <w:tblPr/>
      <w:tcPr>
        <w:tcBorders>
          <w:bottom w:val="single" w:sz="4" w:space="0" w:color="A5C0CF"/>
        </w:tcBorders>
      </w:tcPr>
    </w:tblStylePr>
    <w:tblStylePr w:type="seCell">
      <w:tblPr/>
      <w:tcPr>
        <w:tcBorders>
          <w:top w:val="single" w:sz="4" w:space="0" w:color="A5C0CF"/>
        </w:tcBorders>
      </w:tcPr>
    </w:tblStylePr>
    <w:tblStylePr w:type="swCell">
      <w:tblPr/>
      <w:tcPr>
        <w:tcBorders>
          <w:top w:val="single" w:sz="4" w:space="0" w:color="A5C0CF"/>
        </w:tcBorders>
      </w:tcPr>
    </w:tblStylePr>
  </w:style>
  <w:style w:type="table" w:customStyle="1" w:styleId="GridTable5Dark-Accent42">
    <w:name w:val="Grid Table 5 Dark - Accent 42"/>
    <w:basedOn w:val="TableNormal"/>
    <w:uiPriority w:val="50"/>
    <w:rsid w:val="00106BEF"/>
    <w:pPr>
      <w:jc w:val="left"/>
    </w:pPr>
    <w:rPr>
      <w:rFonts w:ascii="Calibri" w:eastAsia="Calibri" w:hAnsi="Calibri" w:cs="Arial"/>
      <w:color w:val="auto"/>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1EAEF"/>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6997A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6997A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6997A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6997AF"/>
      </w:tcPr>
    </w:tblStylePr>
    <w:tblStylePr w:type="band1Vert">
      <w:tblPr/>
      <w:tcPr>
        <w:shd w:val="clear" w:color="auto" w:fill="C3D5DF"/>
      </w:tcPr>
    </w:tblStylePr>
    <w:tblStylePr w:type="band1Horz">
      <w:tblPr/>
      <w:tcPr>
        <w:shd w:val="clear" w:color="auto" w:fill="C3D5DF"/>
      </w:tcPr>
    </w:tblStylePr>
  </w:style>
  <w:style w:type="table" w:customStyle="1" w:styleId="GridTable3-Accent42">
    <w:name w:val="Grid Table 3 - Accent 42"/>
    <w:basedOn w:val="TableNormal"/>
    <w:uiPriority w:val="48"/>
    <w:rsid w:val="00106BEF"/>
    <w:pPr>
      <w:jc w:val="left"/>
    </w:pPr>
    <w:rPr>
      <w:rFonts w:ascii="Calibri" w:eastAsia="Calibri" w:hAnsi="Calibri" w:cs="Arial"/>
      <w:color w:val="auto"/>
      <w:sz w:val="20"/>
      <w:szCs w:val="20"/>
    </w:rPr>
    <w:tblPr>
      <w:tblStyleRowBandSize w:val="1"/>
      <w:tblStyleColBandSize w:val="1"/>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1EAEF"/>
      </w:tcPr>
    </w:tblStylePr>
    <w:tblStylePr w:type="band1Horz">
      <w:tblPr/>
      <w:tcPr>
        <w:shd w:val="clear" w:color="auto" w:fill="E1EAEF"/>
      </w:tcPr>
    </w:tblStylePr>
    <w:tblStylePr w:type="neCell">
      <w:tblPr/>
      <w:tcPr>
        <w:tcBorders>
          <w:bottom w:val="single" w:sz="4" w:space="0" w:color="A5C0CF"/>
        </w:tcBorders>
      </w:tcPr>
    </w:tblStylePr>
    <w:tblStylePr w:type="nwCell">
      <w:tblPr/>
      <w:tcPr>
        <w:tcBorders>
          <w:bottom w:val="single" w:sz="4" w:space="0" w:color="A5C0CF"/>
        </w:tcBorders>
      </w:tcPr>
    </w:tblStylePr>
    <w:tblStylePr w:type="seCell">
      <w:tblPr/>
      <w:tcPr>
        <w:tcBorders>
          <w:top w:val="single" w:sz="4" w:space="0" w:color="A5C0CF"/>
        </w:tcBorders>
      </w:tcPr>
    </w:tblStylePr>
    <w:tblStylePr w:type="swCell">
      <w:tblPr/>
      <w:tcPr>
        <w:tcBorders>
          <w:top w:val="single" w:sz="4" w:space="0" w:color="A5C0CF"/>
        </w:tcBorders>
      </w:tcPr>
    </w:tblStylePr>
  </w:style>
  <w:style w:type="table" w:customStyle="1" w:styleId="GridTable4-Accent31">
    <w:name w:val="Grid Table 4 - Accent 31"/>
    <w:basedOn w:val="TableNormal"/>
    <w:uiPriority w:val="49"/>
    <w:rsid w:val="00106BEF"/>
    <w:pPr>
      <w:jc w:val="left"/>
    </w:pPr>
    <w:rPr>
      <w:rFonts w:ascii="Calibri" w:eastAsia="Calibri" w:hAnsi="Calibri" w:cs="Arial"/>
      <w:color w:val="auto"/>
      <w:sz w:val="20"/>
      <w:szCs w:val="20"/>
    </w:rPr>
    <w:tblPr>
      <w:tblStyleRowBandSize w:val="1"/>
      <w:tblStyleColBandSize w:val="1"/>
      <w:tblBorders>
        <w:top w:val="single" w:sz="4" w:space="0" w:color="9CAAC3"/>
        <w:left w:val="single" w:sz="4" w:space="0" w:color="9CAAC3"/>
        <w:bottom w:val="single" w:sz="4" w:space="0" w:color="9CAAC3"/>
        <w:right w:val="single" w:sz="4" w:space="0" w:color="9CAAC3"/>
        <w:insideH w:val="single" w:sz="4" w:space="0" w:color="9CAAC3"/>
        <w:insideV w:val="single" w:sz="4" w:space="0" w:color="9CAAC3"/>
      </w:tblBorders>
    </w:tblPr>
    <w:tblStylePr w:type="firstRow">
      <w:rPr>
        <w:b/>
        <w:bCs/>
        <w:color w:val="FFFFFF"/>
      </w:rPr>
      <w:tblPr/>
      <w:tcPr>
        <w:tcBorders>
          <w:top w:val="single" w:sz="4" w:space="0" w:color="5D739A"/>
          <w:left w:val="single" w:sz="4" w:space="0" w:color="5D739A"/>
          <w:bottom w:val="single" w:sz="4" w:space="0" w:color="5D739A"/>
          <w:right w:val="single" w:sz="4" w:space="0" w:color="5D739A"/>
          <w:insideH w:val="nil"/>
          <w:insideV w:val="nil"/>
        </w:tcBorders>
        <w:shd w:val="clear" w:color="auto" w:fill="5D739A"/>
      </w:tcPr>
    </w:tblStylePr>
    <w:tblStylePr w:type="lastRow">
      <w:rPr>
        <w:b/>
        <w:bCs/>
      </w:rPr>
      <w:tblPr/>
      <w:tcPr>
        <w:tcBorders>
          <w:top w:val="double" w:sz="4" w:space="0" w:color="5D739A"/>
        </w:tcBorders>
      </w:tcPr>
    </w:tblStylePr>
    <w:tblStylePr w:type="firstCol">
      <w:rPr>
        <w:b/>
        <w:bCs/>
      </w:rPr>
    </w:tblStylePr>
    <w:tblStylePr w:type="lastCol">
      <w:rPr>
        <w:b/>
        <w:bCs/>
      </w:rPr>
    </w:tblStylePr>
    <w:tblStylePr w:type="band1Vert">
      <w:tblPr/>
      <w:tcPr>
        <w:shd w:val="clear" w:color="auto" w:fill="DEE2EB"/>
      </w:tcPr>
    </w:tblStylePr>
    <w:tblStylePr w:type="band1Horz">
      <w:tblPr/>
      <w:tcPr>
        <w:shd w:val="clear" w:color="auto" w:fill="DEE2EB"/>
      </w:tcPr>
    </w:tblStylePr>
  </w:style>
  <w:style w:type="character" w:styleId="FootnoteReference">
    <w:name w:val="footnote reference"/>
    <w:unhideWhenUsed/>
    <w:rsid w:val="00106BEF"/>
    <w:rPr>
      <w:vertAlign w:val="superscript"/>
    </w:rPr>
  </w:style>
  <w:style w:type="character" w:styleId="PlaceholderText">
    <w:name w:val="Placeholder Text"/>
    <w:uiPriority w:val="99"/>
    <w:semiHidden/>
    <w:rsid w:val="0031429D"/>
    <w:rPr>
      <w:color w:val="808080"/>
    </w:rPr>
  </w:style>
  <w:style w:type="paragraph" w:customStyle="1" w:styleId="aa">
    <w:name w:val="متن دايره"/>
    <w:basedOn w:val="Normal"/>
    <w:rsid w:val="003E495A"/>
    <w:pPr>
      <w:spacing w:line="600" w:lineRule="exact"/>
      <w:jc w:val="lowKashida"/>
    </w:pPr>
    <w:rPr>
      <w:rFonts w:eastAsia="Times New Roman" w:cs="B Lotus"/>
      <w:color w:val="auto"/>
      <w:sz w:val="24"/>
    </w:rPr>
  </w:style>
  <w:style w:type="paragraph" w:customStyle="1" w:styleId="a">
    <w:name w:val="متن خط دار"/>
    <w:basedOn w:val="Normal"/>
    <w:rsid w:val="003E495A"/>
    <w:pPr>
      <w:numPr>
        <w:numId w:val="30"/>
      </w:numPr>
      <w:jc w:val="lowKashida"/>
    </w:pPr>
    <w:rPr>
      <w:rFonts w:eastAsia="Times New Roman" w:cs="B Lotus"/>
      <w:color w:val="auto"/>
      <w:sz w:val="24"/>
    </w:rPr>
  </w:style>
  <w:style w:type="character" w:customStyle="1" w:styleId="Char0">
    <w:name w:val="تيتر دوم Char"/>
    <w:link w:val="a2"/>
    <w:rsid w:val="00601596"/>
    <w:rPr>
      <w:rFonts w:cs="B Zar"/>
      <w:bCs/>
      <w:szCs w:val="22"/>
    </w:rPr>
  </w:style>
  <w:style w:type="paragraph" w:customStyle="1" w:styleId="2">
    <w:name w:val="متن 2 با دايره"/>
    <w:basedOn w:val="Normal"/>
    <w:rsid w:val="003E495A"/>
    <w:pPr>
      <w:tabs>
        <w:tab w:val="num" w:pos="284"/>
      </w:tabs>
      <w:ind w:left="284" w:hanging="284"/>
      <w:jc w:val="lowKashida"/>
    </w:pPr>
    <w:rPr>
      <w:rFonts w:eastAsia="Times New Roman" w:cs="B Lotus"/>
      <w:color w:val="auto"/>
      <w:sz w:val="24"/>
      <w:lang w:bidi="ar-SA"/>
    </w:rPr>
  </w:style>
  <w:style w:type="table" w:customStyle="1" w:styleId="TableGrid1">
    <w:name w:val="Table Grid1"/>
    <w:basedOn w:val="TableNormal"/>
    <w:next w:val="TableGrid"/>
    <w:uiPriority w:val="59"/>
    <w:rsid w:val="003E495A"/>
    <w:pPr>
      <w:ind w:left="340" w:firstLine="6"/>
    </w:pPr>
    <w:rPr>
      <w:rFonts w:ascii="Calibri" w:eastAsia="Calibri" w:hAnsi="Calibri" w:cs="Arial"/>
      <w:color w:val="auto"/>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59"/>
    <w:rsid w:val="003E495A"/>
    <w:pPr>
      <w:ind w:left="340" w:firstLine="6"/>
    </w:pPr>
    <w:rPr>
      <w:rFonts w:ascii="Calibri" w:eastAsia="Calibri" w:hAnsi="Calibri" w:cs="Arial"/>
      <w:color w:val="auto"/>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uiPriority w:val="59"/>
    <w:rsid w:val="003E495A"/>
    <w:pPr>
      <w:ind w:left="340" w:firstLine="6"/>
    </w:pPr>
    <w:rPr>
      <w:rFonts w:ascii="Calibri" w:eastAsia="Calibri" w:hAnsi="Calibri" w:cs="Arial"/>
      <w:color w:val="auto"/>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next w:val="TableGrid"/>
    <w:uiPriority w:val="59"/>
    <w:rsid w:val="003E495A"/>
    <w:pPr>
      <w:ind w:left="340" w:firstLine="6"/>
    </w:pPr>
    <w:rPr>
      <w:rFonts w:ascii="Calibri" w:eastAsia="Calibri" w:hAnsi="Calibri" w:cs="Arial"/>
      <w:color w:val="auto"/>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next w:val="TableGrid"/>
    <w:uiPriority w:val="59"/>
    <w:rsid w:val="003E495A"/>
    <w:pPr>
      <w:ind w:left="340" w:firstLine="6"/>
    </w:pPr>
    <w:rPr>
      <w:rFonts w:ascii="Calibri" w:eastAsia="Calibri" w:hAnsi="Calibri" w:cs="Arial"/>
      <w:color w:val="auto"/>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b">
    <w:name w:val="متن جدول"/>
    <w:basedOn w:val="Normal"/>
    <w:rsid w:val="00CD7240"/>
    <w:pPr>
      <w:widowControl w:val="0"/>
      <w:jc w:val="lowKashida"/>
    </w:pPr>
    <w:rPr>
      <w:rFonts w:eastAsia="Times New Roman" w:cs="B Lotus"/>
      <w:b/>
      <w:bCs/>
      <w:color w:val="auto"/>
      <w:sz w:val="24"/>
    </w:rPr>
  </w:style>
  <w:style w:type="table" w:styleId="TableElegant">
    <w:name w:val="Table Elegant"/>
    <w:basedOn w:val="TableNormal"/>
    <w:rsid w:val="00CD7240"/>
    <w:pPr>
      <w:bidi/>
      <w:jc w:val="left"/>
    </w:pPr>
    <w:rPr>
      <w:rFonts w:eastAsia="Times New Roman" w:cs="Traditional Arabic"/>
      <w:color w:val="auto"/>
      <w:sz w:val="20"/>
      <w:szCs w:val="20"/>
      <w:lang w:bidi="ar-SA"/>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TOC1">
    <w:name w:val="toc 1"/>
    <w:basedOn w:val="Normal"/>
    <w:next w:val="Normal"/>
    <w:autoRedefine/>
    <w:uiPriority w:val="39"/>
    <w:unhideWhenUsed/>
    <w:rsid w:val="00BC5981"/>
    <w:pPr>
      <w:bidi w:val="0"/>
      <w:spacing w:before="120" w:after="120"/>
      <w:jc w:val="left"/>
    </w:pPr>
    <w:rPr>
      <w:rFonts w:asciiTheme="minorHAnsi" w:hAnsiTheme="minorHAnsi" w:cs="Times New Roman"/>
      <w:b/>
      <w:bCs/>
      <w:caps/>
      <w:sz w:val="20"/>
      <w:szCs w:val="24"/>
    </w:rPr>
  </w:style>
  <w:style w:type="paragraph" w:styleId="TOC2">
    <w:name w:val="toc 2"/>
    <w:basedOn w:val="Normal"/>
    <w:next w:val="Normal"/>
    <w:autoRedefine/>
    <w:uiPriority w:val="39"/>
    <w:unhideWhenUsed/>
    <w:rsid w:val="00BC5981"/>
    <w:pPr>
      <w:bidi w:val="0"/>
      <w:ind w:left="220"/>
      <w:jc w:val="left"/>
    </w:pPr>
    <w:rPr>
      <w:rFonts w:asciiTheme="minorHAnsi" w:hAnsiTheme="minorHAnsi" w:cs="Times New Roman"/>
      <w:smallCaps/>
      <w:sz w:val="20"/>
      <w:szCs w:val="24"/>
    </w:rPr>
  </w:style>
  <w:style w:type="paragraph" w:styleId="TOC3">
    <w:name w:val="toc 3"/>
    <w:basedOn w:val="Normal"/>
    <w:next w:val="Normal"/>
    <w:autoRedefine/>
    <w:uiPriority w:val="39"/>
    <w:unhideWhenUsed/>
    <w:rsid w:val="00BC5981"/>
    <w:pPr>
      <w:bidi w:val="0"/>
      <w:ind w:left="440"/>
      <w:jc w:val="left"/>
    </w:pPr>
    <w:rPr>
      <w:rFonts w:asciiTheme="minorHAnsi" w:hAnsiTheme="minorHAnsi" w:cs="Times New Roman"/>
      <w:i/>
      <w:iCs/>
      <w:sz w:val="20"/>
      <w:szCs w:val="24"/>
    </w:rPr>
  </w:style>
  <w:style w:type="paragraph" w:styleId="TOC4">
    <w:name w:val="toc 4"/>
    <w:basedOn w:val="Normal"/>
    <w:next w:val="Normal"/>
    <w:autoRedefine/>
    <w:uiPriority w:val="39"/>
    <w:unhideWhenUsed/>
    <w:rsid w:val="00BC5981"/>
    <w:pPr>
      <w:bidi w:val="0"/>
      <w:ind w:left="660"/>
      <w:jc w:val="left"/>
    </w:pPr>
    <w:rPr>
      <w:rFonts w:asciiTheme="minorHAnsi" w:hAnsiTheme="minorHAnsi" w:cs="Times New Roman"/>
      <w:sz w:val="18"/>
      <w:szCs w:val="21"/>
    </w:rPr>
  </w:style>
  <w:style w:type="paragraph" w:styleId="TOC5">
    <w:name w:val="toc 5"/>
    <w:basedOn w:val="Normal"/>
    <w:next w:val="Normal"/>
    <w:autoRedefine/>
    <w:uiPriority w:val="39"/>
    <w:unhideWhenUsed/>
    <w:rsid w:val="00BC5981"/>
    <w:pPr>
      <w:bidi w:val="0"/>
      <w:ind w:left="880"/>
      <w:jc w:val="left"/>
    </w:pPr>
    <w:rPr>
      <w:rFonts w:asciiTheme="minorHAnsi" w:hAnsiTheme="minorHAnsi" w:cs="Times New Roman"/>
      <w:sz w:val="18"/>
      <w:szCs w:val="21"/>
    </w:rPr>
  </w:style>
  <w:style w:type="paragraph" w:styleId="TOC6">
    <w:name w:val="toc 6"/>
    <w:basedOn w:val="Normal"/>
    <w:next w:val="Normal"/>
    <w:autoRedefine/>
    <w:uiPriority w:val="39"/>
    <w:unhideWhenUsed/>
    <w:rsid w:val="00BC5981"/>
    <w:pPr>
      <w:bidi w:val="0"/>
      <w:ind w:left="1100"/>
      <w:jc w:val="left"/>
    </w:pPr>
    <w:rPr>
      <w:rFonts w:asciiTheme="minorHAnsi" w:hAnsiTheme="minorHAnsi" w:cs="Times New Roman"/>
      <w:sz w:val="18"/>
      <w:szCs w:val="21"/>
    </w:rPr>
  </w:style>
  <w:style w:type="paragraph" w:styleId="TOC7">
    <w:name w:val="toc 7"/>
    <w:basedOn w:val="Normal"/>
    <w:next w:val="Normal"/>
    <w:autoRedefine/>
    <w:uiPriority w:val="39"/>
    <w:unhideWhenUsed/>
    <w:rsid w:val="00BC5981"/>
    <w:pPr>
      <w:bidi w:val="0"/>
      <w:ind w:left="1320"/>
      <w:jc w:val="left"/>
    </w:pPr>
    <w:rPr>
      <w:rFonts w:asciiTheme="minorHAnsi" w:hAnsiTheme="minorHAnsi" w:cs="Times New Roman"/>
      <w:sz w:val="18"/>
      <w:szCs w:val="21"/>
    </w:rPr>
  </w:style>
  <w:style w:type="paragraph" w:styleId="TOC8">
    <w:name w:val="toc 8"/>
    <w:basedOn w:val="Normal"/>
    <w:next w:val="Normal"/>
    <w:autoRedefine/>
    <w:uiPriority w:val="39"/>
    <w:unhideWhenUsed/>
    <w:rsid w:val="00BC5981"/>
    <w:pPr>
      <w:bidi w:val="0"/>
      <w:ind w:left="1540"/>
      <w:jc w:val="left"/>
    </w:pPr>
    <w:rPr>
      <w:rFonts w:asciiTheme="minorHAnsi" w:hAnsiTheme="minorHAnsi" w:cs="Times New Roman"/>
      <w:sz w:val="18"/>
      <w:szCs w:val="21"/>
    </w:rPr>
  </w:style>
  <w:style w:type="paragraph" w:styleId="TOC9">
    <w:name w:val="toc 9"/>
    <w:basedOn w:val="Normal"/>
    <w:next w:val="Normal"/>
    <w:autoRedefine/>
    <w:uiPriority w:val="39"/>
    <w:unhideWhenUsed/>
    <w:rsid w:val="00BC5981"/>
    <w:pPr>
      <w:bidi w:val="0"/>
      <w:ind w:left="1760"/>
      <w:jc w:val="left"/>
    </w:pPr>
    <w:rPr>
      <w:rFonts w:asciiTheme="minorHAnsi" w:hAnsiTheme="minorHAnsi" w:cs="Times New Roman"/>
      <w:sz w:val="18"/>
      <w:szCs w:val="21"/>
    </w:rPr>
  </w:style>
  <w:style w:type="paragraph" w:styleId="TOCHeading">
    <w:name w:val="TOC Heading"/>
    <w:basedOn w:val="Heading1"/>
    <w:next w:val="Normal"/>
    <w:uiPriority w:val="39"/>
    <w:semiHidden/>
    <w:unhideWhenUsed/>
    <w:qFormat/>
    <w:rsid w:val="00BC5981"/>
    <w:pPr>
      <w:bidi w:val="0"/>
      <w:spacing w:line="276" w:lineRule="auto"/>
      <w:jc w:val="left"/>
      <w:outlineLvl w:val="9"/>
    </w:pPr>
    <w:rPr>
      <w:rFonts w:asciiTheme="majorHAnsi" w:eastAsiaTheme="majorEastAsia" w:hAnsiTheme="majorHAnsi" w:cstheme="majorBidi"/>
      <w:color w:val="365F91" w:themeColor="accent1" w:themeShade="BF"/>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10.jpeg"/><Relationship Id="rId42" Type="http://schemas.openxmlformats.org/officeDocument/2006/relationships/image" Target="media/image21.wmf"/><Relationship Id="rId47" Type="http://schemas.openxmlformats.org/officeDocument/2006/relationships/image" Target="media/image24.jpeg"/><Relationship Id="rId63" Type="http://schemas.openxmlformats.org/officeDocument/2006/relationships/image" Target="media/image33.emf"/><Relationship Id="rId68" Type="http://schemas.openxmlformats.org/officeDocument/2006/relationships/header" Target="header1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7.png"/><Relationship Id="rId11" Type="http://schemas.openxmlformats.org/officeDocument/2006/relationships/image" Target="media/image3.emf"/><Relationship Id="rId24" Type="http://schemas.openxmlformats.org/officeDocument/2006/relationships/header" Target="header4.xml"/><Relationship Id="rId32" Type="http://schemas.openxmlformats.org/officeDocument/2006/relationships/footer" Target="footer2.xml"/><Relationship Id="rId37" Type="http://schemas.openxmlformats.org/officeDocument/2006/relationships/diagramColors" Target="diagrams/colors1.xml"/><Relationship Id="rId40" Type="http://schemas.openxmlformats.org/officeDocument/2006/relationships/image" Target="media/image19.jpeg"/><Relationship Id="rId45" Type="http://schemas.openxmlformats.org/officeDocument/2006/relationships/image" Target="media/image22.jpeg"/><Relationship Id="rId53" Type="http://schemas.openxmlformats.org/officeDocument/2006/relationships/image" Target="media/image29.jpeg"/><Relationship Id="rId58" Type="http://schemas.openxmlformats.org/officeDocument/2006/relationships/oleObject" Target="embeddings/Microsoft_Visio_2003-2010_Drawing.vsd"/><Relationship Id="rId66" Type="http://schemas.openxmlformats.org/officeDocument/2006/relationships/image" Target="media/image34.wmf"/><Relationship Id="rId5" Type="http://schemas.openxmlformats.org/officeDocument/2006/relationships/webSettings" Target="webSettings.xml"/><Relationship Id="rId61" Type="http://schemas.openxmlformats.org/officeDocument/2006/relationships/oleObject" Target="embeddings/Microsoft_Visio_2003-2010_Drawing2.vsd"/><Relationship Id="rId19" Type="http://schemas.openxmlformats.org/officeDocument/2006/relationships/image" Target="media/image8.png"/><Relationship Id="rId14" Type="http://schemas.openxmlformats.org/officeDocument/2006/relationships/image" Target="media/image4.wmf"/><Relationship Id="rId22" Type="http://schemas.openxmlformats.org/officeDocument/2006/relationships/image" Target="media/image11.jpeg"/><Relationship Id="rId27" Type="http://schemas.openxmlformats.org/officeDocument/2006/relationships/image" Target="media/image15.jpeg"/><Relationship Id="rId30" Type="http://schemas.openxmlformats.org/officeDocument/2006/relationships/header" Target="header5.xml"/><Relationship Id="rId35" Type="http://schemas.openxmlformats.org/officeDocument/2006/relationships/diagramLayout" Target="diagrams/layout1.xml"/><Relationship Id="rId43" Type="http://schemas.openxmlformats.org/officeDocument/2006/relationships/header" Target="header8.xml"/><Relationship Id="rId48" Type="http://schemas.openxmlformats.org/officeDocument/2006/relationships/image" Target="media/image25.jpeg"/><Relationship Id="rId56" Type="http://schemas.openxmlformats.org/officeDocument/2006/relationships/header" Target="header11.xml"/><Relationship Id="rId64" Type="http://schemas.openxmlformats.org/officeDocument/2006/relationships/oleObject" Target="embeddings/Microsoft_Visio_2003-2010_Drawing4.vsd"/><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27.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image" Target="media/image18.jpeg"/><Relationship Id="rId38" Type="http://schemas.microsoft.com/office/2007/relationships/diagramDrawing" Target="diagrams/drawing1.xml"/><Relationship Id="rId46" Type="http://schemas.openxmlformats.org/officeDocument/2006/relationships/image" Target="media/image23.png"/><Relationship Id="rId59" Type="http://schemas.openxmlformats.org/officeDocument/2006/relationships/oleObject" Target="embeddings/Microsoft_Visio_2003-2010_Drawing1.vsd"/><Relationship Id="rId67" Type="http://schemas.openxmlformats.org/officeDocument/2006/relationships/image" Target="media/image35.wmf"/><Relationship Id="rId20" Type="http://schemas.openxmlformats.org/officeDocument/2006/relationships/image" Target="media/image9.png"/><Relationship Id="rId41" Type="http://schemas.openxmlformats.org/officeDocument/2006/relationships/image" Target="media/image20.jpeg"/><Relationship Id="rId54" Type="http://schemas.openxmlformats.org/officeDocument/2006/relationships/image" Target="media/image30.jpeg"/><Relationship Id="rId62" Type="http://schemas.openxmlformats.org/officeDocument/2006/relationships/oleObject" Target="embeddings/Microsoft_Visio_2003-2010_Drawing3.vsd"/><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6.jpeg"/><Relationship Id="rId36" Type="http://schemas.openxmlformats.org/officeDocument/2006/relationships/diagramQuickStyle" Target="diagrams/quickStyle1.xml"/><Relationship Id="rId49" Type="http://schemas.openxmlformats.org/officeDocument/2006/relationships/header" Target="header9.xml"/><Relationship Id="rId57" Type="http://schemas.openxmlformats.org/officeDocument/2006/relationships/image" Target="media/image31.emf"/><Relationship Id="rId10" Type="http://schemas.openxmlformats.org/officeDocument/2006/relationships/image" Target="media/image2.emf"/><Relationship Id="rId31" Type="http://schemas.openxmlformats.org/officeDocument/2006/relationships/header" Target="header6.xml"/><Relationship Id="rId44" Type="http://schemas.openxmlformats.org/officeDocument/2006/relationships/footer" Target="footer3.xml"/><Relationship Id="rId52" Type="http://schemas.openxmlformats.org/officeDocument/2006/relationships/image" Target="media/image28.jpeg"/><Relationship Id="rId60" Type="http://schemas.openxmlformats.org/officeDocument/2006/relationships/image" Target="media/image32.emf"/><Relationship Id="rId65" Type="http://schemas.openxmlformats.org/officeDocument/2006/relationships/oleObject" Target="embeddings/Microsoft_Visio_2003-2010_Drawing5.vsd"/><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2.xml"/><Relationship Id="rId18" Type="http://schemas.openxmlformats.org/officeDocument/2006/relationships/header" Target="header3.xml"/><Relationship Id="rId39" Type="http://schemas.openxmlformats.org/officeDocument/2006/relationships/header" Target="header7.xml"/><Relationship Id="rId34" Type="http://schemas.openxmlformats.org/officeDocument/2006/relationships/diagramData" Target="diagrams/data1.xml"/><Relationship Id="rId50" Type="http://schemas.openxmlformats.org/officeDocument/2006/relationships/image" Target="media/image26.jpeg"/><Relationship Id="rId55" Type="http://schemas.openxmlformats.org/officeDocument/2006/relationships/header" Target="header10.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5B76973-1B49-48AC-8A20-4DC98FA57858}" type="doc">
      <dgm:prSet loTypeId="urn:microsoft.com/office/officeart/2005/8/layout/cycle1" loCatId="cycle" qsTypeId="urn:microsoft.com/office/officeart/2005/8/quickstyle/simple1" qsCatId="simple" csTypeId="urn:microsoft.com/office/officeart/2005/8/colors/accent1_2" csCatId="accent1"/>
      <dgm:spPr/>
    </dgm:pt>
    <dgm:pt modelId="{673771F5-517D-4101-B697-34CCB527F077}">
      <dgm:prSet/>
      <dgm:spPr/>
      <dgm:t>
        <a:bodyPr/>
        <a:lstStyle/>
        <a:p>
          <a:pPr marR="0" algn="r" rtl="1"/>
          <a:r>
            <a:rPr lang="fa-IR" baseline="0">
              <a:latin typeface="Arial"/>
            </a:rPr>
            <a:t> </a:t>
          </a:r>
        </a:p>
        <a:p>
          <a:pPr marR="0" algn="r" rtl="1"/>
          <a:r>
            <a:rPr lang="fa-IR" baseline="0">
              <a:latin typeface="Arial"/>
            </a:rPr>
            <a:t> </a:t>
          </a:r>
          <a:r>
            <a:rPr lang="fa-IR" baseline="0">
              <a:latin typeface="Arial"/>
              <a:cs typeface="B Titr"/>
            </a:rPr>
            <a:t>افزایش تنش در خانه</a:t>
          </a:r>
          <a:endParaRPr lang="fa-IR"/>
        </a:p>
      </dgm:t>
    </dgm:pt>
    <dgm:pt modelId="{511B3FDE-C69E-41D5-9B52-7982B68FE407}" type="parTrans" cxnId="{80E6DA65-D71F-4D57-AF6E-9EAE20025F04}">
      <dgm:prSet/>
      <dgm:spPr/>
      <dgm:t>
        <a:bodyPr/>
        <a:lstStyle/>
        <a:p>
          <a:endParaRPr lang="en-US"/>
        </a:p>
      </dgm:t>
    </dgm:pt>
    <dgm:pt modelId="{272A7D2C-2F75-4273-9DC9-FEF117F7A9CE}" type="sibTrans" cxnId="{80E6DA65-D71F-4D57-AF6E-9EAE20025F04}">
      <dgm:prSet/>
      <dgm:spPr/>
      <dgm:t>
        <a:bodyPr/>
        <a:lstStyle/>
        <a:p>
          <a:endParaRPr lang="en-US"/>
        </a:p>
      </dgm:t>
    </dgm:pt>
    <dgm:pt modelId="{3AC5F050-AB17-46A3-AE97-03A602C1B0E8}">
      <dgm:prSet/>
      <dgm:spPr/>
      <dgm:t>
        <a:bodyPr/>
        <a:lstStyle/>
        <a:p>
          <a:pPr marR="0" algn="ctr" rtl="1"/>
          <a:r>
            <a:rPr lang="fa-IR" baseline="0">
              <a:cs typeface="B Titr"/>
            </a:rPr>
            <a:t>بروزرفتار خشونت‌آمیز</a:t>
          </a:r>
        </a:p>
        <a:p>
          <a:pPr marR="0" algn="ctr" rtl="1"/>
          <a:r>
            <a:rPr lang="fa-IR" baseline="0">
              <a:cs typeface="B Titr"/>
            </a:rPr>
            <a:t>(همسرآزاری)</a:t>
          </a:r>
          <a:endParaRPr lang="fa-IR"/>
        </a:p>
      </dgm:t>
    </dgm:pt>
    <dgm:pt modelId="{54222F76-EDCF-4CE4-BD35-742502CA0AA5}" type="parTrans" cxnId="{9E4A45A6-048A-48C4-9ADC-1C43056D62CA}">
      <dgm:prSet/>
      <dgm:spPr/>
      <dgm:t>
        <a:bodyPr/>
        <a:lstStyle/>
        <a:p>
          <a:endParaRPr lang="en-US"/>
        </a:p>
      </dgm:t>
    </dgm:pt>
    <dgm:pt modelId="{88170F67-B96E-4FF4-A529-28467DB18C90}" type="sibTrans" cxnId="{9E4A45A6-048A-48C4-9ADC-1C43056D62CA}">
      <dgm:prSet/>
      <dgm:spPr/>
      <dgm:t>
        <a:bodyPr/>
        <a:lstStyle/>
        <a:p>
          <a:endParaRPr lang="en-US"/>
        </a:p>
      </dgm:t>
    </dgm:pt>
    <dgm:pt modelId="{71ACEA83-2E7C-47E4-B80D-35B6DF4FC39E}">
      <dgm:prSet/>
      <dgm:spPr/>
      <dgm:t>
        <a:bodyPr/>
        <a:lstStyle/>
        <a:p>
          <a:pPr marR="0" algn="ctr" rtl="1"/>
          <a:endParaRPr lang="fa-IR" baseline="0">
            <a:latin typeface="Arial"/>
          </a:endParaRPr>
        </a:p>
        <a:p>
          <a:pPr marR="0" algn="ctr" rtl="1"/>
          <a:r>
            <a:rPr lang="fa-IR" baseline="0">
              <a:cs typeface="B Titr"/>
            </a:rPr>
            <a:t>عذرخواهی مرتکب</a:t>
          </a:r>
          <a:endParaRPr lang="fa-IR"/>
        </a:p>
      </dgm:t>
    </dgm:pt>
    <dgm:pt modelId="{28EA2443-BEB5-4B8C-B72B-D3261B3ACC7D}" type="parTrans" cxnId="{9988D00B-E8ED-424F-AC78-20C47454FFA6}">
      <dgm:prSet/>
      <dgm:spPr/>
      <dgm:t>
        <a:bodyPr/>
        <a:lstStyle/>
        <a:p>
          <a:endParaRPr lang="en-US"/>
        </a:p>
      </dgm:t>
    </dgm:pt>
    <dgm:pt modelId="{54C40715-7FD5-443F-8E09-EAB83168020A}" type="sibTrans" cxnId="{9988D00B-E8ED-424F-AC78-20C47454FFA6}">
      <dgm:prSet/>
      <dgm:spPr/>
      <dgm:t>
        <a:bodyPr/>
        <a:lstStyle/>
        <a:p>
          <a:endParaRPr lang="en-US"/>
        </a:p>
      </dgm:t>
    </dgm:pt>
    <dgm:pt modelId="{9C7B12B7-9FBD-4315-B55C-F5270FA5388C}" type="pres">
      <dgm:prSet presAssocID="{85B76973-1B49-48AC-8A20-4DC98FA57858}" presName="cycle" presStyleCnt="0">
        <dgm:presLayoutVars>
          <dgm:dir val="rev"/>
          <dgm:resizeHandles val="exact"/>
        </dgm:presLayoutVars>
      </dgm:prSet>
      <dgm:spPr/>
    </dgm:pt>
    <dgm:pt modelId="{26171972-C2A1-4D76-8831-1FC68DB81D76}" type="pres">
      <dgm:prSet presAssocID="{673771F5-517D-4101-B697-34CCB527F077}" presName="dummy" presStyleCnt="0"/>
      <dgm:spPr/>
    </dgm:pt>
    <dgm:pt modelId="{A0A89676-4322-42F9-83DA-7331330720AB}" type="pres">
      <dgm:prSet presAssocID="{673771F5-517D-4101-B697-34CCB527F077}" presName="node" presStyleLbl="revTx" presStyleIdx="0" presStyleCnt="3">
        <dgm:presLayoutVars>
          <dgm:bulletEnabled val="1"/>
        </dgm:presLayoutVars>
      </dgm:prSet>
      <dgm:spPr/>
    </dgm:pt>
    <dgm:pt modelId="{43ECD232-B159-4FF5-AC0D-07F5F75BA222}" type="pres">
      <dgm:prSet presAssocID="{272A7D2C-2F75-4273-9DC9-FEF117F7A9CE}" presName="sibTrans" presStyleLbl="node1" presStyleIdx="0" presStyleCnt="3"/>
      <dgm:spPr/>
    </dgm:pt>
    <dgm:pt modelId="{F3143CFD-2627-4144-8BC2-61002331AAD6}" type="pres">
      <dgm:prSet presAssocID="{3AC5F050-AB17-46A3-AE97-03A602C1B0E8}" presName="dummy" presStyleCnt="0"/>
      <dgm:spPr/>
    </dgm:pt>
    <dgm:pt modelId="{7A48CF5E-299B-4019-9A59-16D490CD58B5}" type="pres">
      <dgm:prSet presAssocID="{3AC5F050-AB17-46A3-AE97-03A602C1B0E8}" presName="node" presStyleLbl="revTx" presStyleIdx="1" presStyleCnt="3">
        <dgm:presLayoutVars>
          <dgm:bulletEnabled val="1"/>
        </dgm:presLayoutVars>
      </dgm:prSet>
      <dgm:spPr/>
    </dgm:pt>
    <dgm:pt modelId="{5FC36352-5FD6-4CA3-BE63-F1884A16DA8B}" type="pres">
      <dgm:prSet presAssocID="{88170F67-B96E-4FF4-A529-28467DB18C90}" presName="sibTrans" presStyleLbl="node1" presStyleIdx="1" presStyleCnt="3"/>
      <dgm:spPr/>
    </dgm:pt>
    <dgm:pt modelId="{12C8892C-A462-4A0F-9F89-19B6E11127C5}" type="pres">
      <dgm:prSet presAssocID="{71ACEA83-2E7C-47E4-B80D-35B6DF4FC39E}" presName="dummy" presStyleCnt="0"/>
      <dgm:spPr/>
    </dgm:pt>
    <dgm:pt modelId="{A1BDE058-3CAF-43C6-984C-CE03FD7C7876}" type="pres">
      <dgm:prSet presAssocID="{71ACEA83-2E7C-47E4-B80D-35B6DF4FC39E}" presName="node" presStyleLbl="revTx" presStyleIdx="2" presStyleCnt="3">
        <dgm:presLayoutVars>
          <dgm:bulletEnabled val="1"/>
        </dgm:presLayoutVars>
      </dgm:prSet>
      <dgm:spPr/>
    </dgm:pt>
    <dgm:pt modelId="{6FE0AD00-51F2-4FCF-B3E4-5B58AC0D2B6F}" type="pres">
      <dgm:prSet presAssocID="{54C40715-7FD5-443F-8E09-EAB83168020A}" presName="sibTrans" presStyleLbl="node1" presStyleIdx="2" presStyleCnt="3"/>
      <dgm:spPr/>
    </dgm:pt>
  </dgm:ptLst>
  <dgm:cxnLst>
    <dgm:cxn modelId="{9988D00B-E8ED-424F-AC78-20C47454FFA6}" srcId="{85B76973-1B49-48AC-8A20-4DC98FA57858}" destId="{71ACEA83-2E7C-47E4-B80D-35B6DF4FC39E}" srcOrd="2" destOrd="0" parTransId="{28EA2443-BEB5-4B8C-B72B-D3261B3ACC7D}" sibTransId="{54C40715-7FD5-443F-8E09-EAB83168020A}"/>
    <dgm:cxn modelId="{D2539913-67E9-4B59-99DB-669D1DA73EBF}" type="presOf" srcId="{54C40715-7FD5-443F-8E09-EAB83168020A}" destId="{6FE0AD00-51F2-4FCF-B3E4-5B58AC0D2B6F}" srcOrd="0" destOrd="0" presId="urn:microsoft.com/office/officeart/2005/8/layout/cycle1"/>
    <dgm:cxn modelId="{80E6DA65-D71F-4D57-AF6E-9EAE20025F04}" srcId="{85B76973-1B49-48AC-8A20-4DC98FA57858}" destId="{673771F5-517D-4101-B697-34CCB527F077}" srcOrd="0" destOrd="0" parTransId="{511B3FDE-C69E-41D5-9B52-7982B68FE407}" sibTransId="{272A7D2C-2F75-4273-9DC9-FEF117F7A9CE}"/>
    <dgm:cxn modelId="{93B9914C-8994-4151-BCE2-08CB98D5C3F8}" type="presOf" srcId="{272A7D2C-2F75-4273-9DC9-FEF117F7A9CE}" destId="{43ECD232-B159-4FF5-AC0D-07F5F75BA222}" srcOrd="0" destOrd="0" presId="urn:microsoft.com/office/officeart/2005/8/layout/cycle1"/>
    <dgm:cxn modelId="{7FA67270-A364-4B27-B655-4E23CD30AC76}" type="presOf" srcId="{85B76973-1B49-48AC-8A20-4DC98FA57858}" destId="{9C7B12B7-9FBD-4315-B55C-F5270FA5388C}" srcOrd="0" destOrd="0" presId="urn:microsoft.com/office/officeart/2005/8/layout/cycle1"/>
    <dgm:cxn modelId="{6E02A658-C51A-4E7A-976C-512C7D713A97}" type="presOf" srcId="{3AC5F050-AB17-46A3-AE97-03A602C1B0E8}" destId="{7A48CF5E-299B-4019-9A59-16D490CD58B5}" srcOrd="0" destOrd="0" presId="urn:microsoft.com/office/officeart/2005/8/layout/cycle1"/>
    <dgm:cxn modelId="{67AC2A98-7C4A-4899-A4EC-E2616CFE4CB7}" type="presOf" srcId="{71ACEA83-2E7C-47E4-B80D-35B6DF4FC39E}" destId="{A1BDE058-3CAF-43C6-984C-CE03FD7C7876}" srcOrd="0" destOrd="0" presId="urn:microsoft.com/office/officeart/2005/8/layout/cycle1"/>
    <dgm:cxn modelId="{9E4A45A6-048A-48C4-9ADC-1C43056D62CA}" srcId="{85B76973-1B49-48AC-8A20-4DC98FA57858}" destId="{3AC5F050-AB17-46A3-AE97-03A602C1B0E8}" srcOrd="1" destOrd="0" parTransId="{54222F76-EDCF-4CE4-BD35-742502CA0AA5}" sibTransId="{88170F67-B96E-4FF4-A529-28467DB18C90}"/>
    <dgm:cxn modelId="{6EF6BFBB-A727-4568-9D29-89D5AB33D105}" type="presOf" srcId="{673771F5-517D-4101-B697-34CCB527F077}" destId="{A0A89676-4322-42F9-83DA-7331330720AB}" srcOrd="0" destOrd="0" presId="urn:microsoft.com/office/officeart/2005/8/layout/cycle1"/>
    <dgm:cxn modelId="{271A91FB-994B-45AB-9F9A-195426CC67FD}" type="presOf" srcId="{88170F67-B96E-4FF4-A529-28467DB18C90}" destId="{5FC36352-5FD6-4CA3-BE63-F1884A16DA8B}" srcOrd="0" destOrd="0" presId="urn:microsoft.com/office/officeart/2005/8/layout/cycle1"/>
    <dgm:cxn modelId="{98B7D33F-E3C2-4316-BD31-287EF4AADD89}" type="presParOf" srcId="{9C7B12B7-9FBD-4315-B55C-F5270FA5388C}" destId="{26171972-C2A1-4D76-8831-1FC68DB81D76}" srcOrd="0" destOrd="0" presId="urn:microsoft.com/office/officeart/2005/8/layout/cycle1"/>
    <dgm:cxn modelId="{053B0338-FF66-49DE-B56F-D6A4F1F5B7A4}" type="presParOf" srcId="{9C7B12B7-9FBD-4315-B55C-F5270FA5388C}" destId="{A0A89676-4322-42F9-83DA-7331330720AB}" srcOrd="1" destOrd="0" presId="urn:microsoft.com/office/officeart/2005/8/layout/cycle1"/>
    <dgm:cxn modelId="{05382A75-6113-41EF-A60A-C0C856BF2896}" type="presParOf" srcId="{9C7B12B7-9FBD-4315-B55C-F5270FA5388C}" destId="{43ECD232-B159-4FF5-AC0D-07F5F75BA222}" srcOrd="2" destOrd="0" presId="urn:microsoft.com/office/officeart/2005/8/layout/cycle1"/>
    <dgm:cxn modelId="{6F75F437-96CC-4D3B-887F-D6379E40714C}" type="presParOf" srcId="{9C7B12B7-9FBD-4315-B55C-F5270FA5388C}" destId="{F3143CFD-2627-4144-8BC2-61002331AAD6}" srcOrd="3" destOrd="0" presId="urn:microsoft.com/office/officeart/2005/8/layout/cycle1"/>
    <dgm:cxn modelId="{763607E9-9F53-454A-991F-2549B13F1C23}" type="presParOf" srcId="{9C7B12B7-9FBD-4315-B55C-F5270FA5388C}" destId="{7A48CF5E-299B-4019-9A59-16D490CD58B5}" srcOrd="4" destOrd="0" presId="urn:microsoft.com/office/officeart/2005/8/layout/cycle1"/>
    <dgm:cxn modelId="{5D0C3E34-29E6-47F5-8BA6-D271B62BC5C1}" type="presParOf" srcId="{9C7B12B7-9FBD-4315-B55C-F5270FA5388C}" destId="{5FC36352-5FD6-4CA3-BE63-F1884A16DA8B}" srcOrd="5" destOrd="0" presId="urn:microsoft.com/office/officeart/2005/8/layout/cycle1"/>
    <dgm:cxn modelId="{FF57AFB1-7C3C-4070-8AF3-AD6EB578E829}" type="presParOf" srcId="{9C7B12B7-9FBD-4315-B55C-F5270FA5388C}" destId="{12C8892C-A462-4A0F-9F89-19B6E11127C5}" srcOrd="6" destOrd="0" presId="urn:microsoft.com/office/officeart/2005/8/layout/cycle1"/>
    <dgm:cxn modelId="{58D8A5AD-B1D7-4448-8B17-E7C4641BE5C1}" type="presParOf" srcId="{9C7B12B7-9FBD-4315-B55C-F5270FA5388C}" destId="{A1BDE058-3CAF-43C6-984C-CE03FD7C7876}" srcOrd="7" destOrd="0" presId="urn:microsoft.com/office/officeart/2005/8/layout/cycle1"/>
    <dgm:cxn modelId="{2006F865-EA3A-4207-9E3A-B593BEF6B7A7}" type="presParOf" srcId="{9C7B12B7-9FBD-4315-B55C-F5270FA5388C}" destId="{6FE0AD00-51F2-4FCF-B3E4-5B58AC0D2B6F}" srcOrd="8" destOrd="0" presId="urn:microsoft.com/office/officeart/2005/8/layout/cycle1"/>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0A89676-4322-42F9-83DA-7331330720AB}">
      <dsp:nvSpPr>
        <dsp:cNvPr id="0" name=""/>
        <dsp:cNvSpPr/>
      </dsp:nvSpPr>
      <dsp:spPr>
        <a:xfrm>
          <a:off x="636848" y="216014"/>
          <a:ext cx="1102704" cy="11027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marR="0" lvl="0" indent="0" algn="r" defTabSz="666750" rtl="1">
            <a:lnSpc>
              <a:spcPct val="90000"/>
            </a:lnSpc>
            <a:spcBef>
              <a:spcPct val="0"/>
            </a:spcBef>
            <a:spcAft>
              <a:spcPct val="35000"/>
            </a:spcAft>
            <a:buNone/>
          </a:pPr>
          <a:r>
            <a:rPr lang="fa-IR" sz="1500" kern="1200" baseline="0">
              <a:latin typeface="Arial"/>
            </a:rPr>
            <a:t> </a:t>
          </a:r>
        </a:p>
        <a:p>
          <a:pPr marL="0" marR="0" lvl="0" indent="0" algn="r" defTabSz="666750" rtl="1">
            <a:lnSpc>
              <a:spcPct val="90000"/>
            </a:lnSpc>
            <a:spcBef>
              <a:spcPct val="0"/>
            </a:spcBef>
            <a:spcAft>
              <a:spcPct val="35000"/>
            </a:spcAft>
            <a:buNone/>
          </a:pPr>
          <a:r>
            <a:rPr lang="fa-IR" sz="1500" kern="1200" baseline="0">
              <a:latin typeface="Arial"/>
            </a:rPr>
            <a:t> </a:t>
          </a:r>
          <a:r>
            <a:rPr lang="fa-IR" sz="1500" kern="1200" baseline="0">
              <a:latin typeface="Arial"/>
              <a:cs typeface="B Titr"/>
            </a:rPr>
            <a:t>افزایش تنش در خانه</a:t>
          </a:r>
          <a:endParaRPr lang="fa-IR" sz="1500" kern="1200"/>
        </a:p>
      </dsp:txBody>
      <dsp:txXfrm>
        <a:off x="636848" y="216014"/>
        <a:ext cx="1102704" cy="1102704"/>
      </dsp:txXfrm>
    </dsp:sp>
    <dsp:sp modelId="{43ECD232-B159-4FF5-AC0D-07F5F75BA222}">
      <dsp:nvSpPr>
        <dsp:cNvPr id="0" name=""/>
        <dsp:cNvSpPr/>
      </dsp:nvSpPr>
      <dsp:spPr>
        <a:xfrm>
          <a:off x="811947" y="-407"/>
          <a:ext cx="2605205" cy="2605205"/>
        </a:xfrm>
        <a:prstGeom prst="leftCircularArrow">
          <a:avLst>
            <a:gd name="adj1" fmla="val 8254"/>
            <a:gd name="adj2" fmla="val 576569"/>
            <a:gd name="adj3" fmla="val 7838214"/>
            <a:gd name="adj4" fmla="val 10746891"/>
            <a:gd name="adj5" fmla="val 9629"/>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A48CF5E-299B-4019-9A59-16D490CD58B5}">
      <dsp:nvSpPr>
        <dsp:cNvPr id="0" name=""/>
        <dsp:cNvSpPr/>
      </dsp:nvSpPr>
      <dsp:spPr>
        <a:xfrm>
          <a:off x="1563197" y="1820499"/>
          <a:ext cx="1102704" cy="11027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marR="0" lvl="0" indent="0" algn="ctr" defTabSz="666750" rtl="1">
            <a:lnSpc>
              <a:spcPct val="90000"/>
            </a:lnSpc>
            <a:spcBef>
              <a:spcPct val="0"/>
            </a:spcBef>
            <a:spcAft>
              <a:spcPct val="35000"/>
            </a:spcAft>
            <a:buNone/>
          </a:pPr>
          <a:r>
            <a:rPr lang="fa-IR" sz="1500" kern="1200" baseline="0">
              <a:cs typeface="B Titr"/>
            </a:rPr>
            <a:t>بروزرفتار خشونت‌آمیز</a:t>
          </a:r>
        </a:p>
        <a:p>
          <a:pPr marL="0" marR="0" lvl="0" indent="0" algn="ctr" defTabSz="666750" rtl="1">
            <a:lnSpc>
              <a:spcPct val="90000"/>
            </a:lnSpc>
            <a:spcBef>
              <a:spcPct val="0"/>
            </a:spcBef>
            <a:spcAft>
              <a:spcPct val="35000"/>
            </a:spcAft>
            <a:buNone/>
          </a:pPr>
          <a:r>
            <a:rPr lang="fa-IR" sz="1500" kern="1200" baseline="0">
              <a:cs typeface="B Titr"/>
            </a:rPr>
            <a:t>(همسرآزاری)</a:t>
          </a:r>
          <a:endParaRPr lang="fa-IR" sz="1500" kern="1200"/>
        </a:p>
      </dsp:txBody>
      <dsp:txXfrm>
        <a:off x="1563197" y="1820499"/>
        <a:ext cx="1102704" cy="1102704"/>
      </dsp:txXfrm>
    </dsp:sp>
    <dsp:sp modelId="{5FC36352-5FD6-4CA3-BE63-F1884A16DA8B}">
      <dsp:nvSpPr>
        <dsp:cNvPr id="0" name=""/>
        <dsp:cNvSpPr/>
      </dsp:nvSpPr>
      <dsp:spPr>
        <a:xfrm>
          <a:off x="811947" y="-407"/>
          <a:ext cx="2605205" cy="2605205"/>
        </a:xfrm>
        <a:prstGeom prst="leftCircularArrow">
          <a:avLst>
            <a:gd name="adj1" fmla="val 8254"/>
            <a:gd name="adj2" fmla="val 576569"/>
            <a:gd name="adj3" fmla="val 629678"/>
            <a:gd name="adj4" fmla="val 3538355"/>
            <a:gd name="adj5" fmla="val 9629"/>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1BDE058-3CAF-43C6-984C-CE03FD7C7876}">
      <dsp:nvSpPr>
        <dsp:cNvPr id="0" name=""/>
        <dsp:cNvSpPr/>
      </dsp:nvSpPr>
      <dsp:spPr>
        <a:xfrm>
          <a:off x="2489547" y="216014"/>
          <a:ext cx="1102704" cy="11027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marR="0" lvl="0" indent="0" algn="ctr" defTabSz="666750" rtl="1">
            <a:lnSpc>
              <a:spcPct val="90000"/>
            </a:lnSpc>
            <a:spcBef>
              <a:spcPct val="0"/>
            </a:spcBef>
            <a:spcAft>
              <a:spcPct val="35000"/>
            </a:spcAft>
            <a:buNone/>
          </a:pPr>
          <a:endParaRPr lang="fa-IR" sz="1500" kern="1200" baseline="0">
            <a:latin typeface="Arial"/>
          </a:endParaRPr>
        </a:p>
        <a:p>
          <a:pPr marL="0" marR="0" lvl="0" indent="0" algn="ctr" defTabSz="666750" rtl="1">
            <a:lnSpc>
              <a:spcPct val="90000"/>
            </a:lnSpc>
            <a:spcBef>
              <a:spcPct val="0"/>
            </a:spcBef>
            <a:spcAft>
              <a:spcPct val="35000"/>
            </a:spcAft>
            <a:buNone/>
          </a:pPr>
          <a:r>
            <a:rPr lang="fa-IR" sz="1500" kern="1200" baseline="0">
              <a:cs typeface="B Titr"/>
            </a:rPr>
            <a:t>عذرخواهی مرتکب</a:t>
          </a:r>
          <a:endParaRPr lang="fa-IR" sz="1500" kern="1200"/>
        </a:p>
      </dsp:txBody>
      <dsp:txXfrm>
        <a:off x="2489547" y="216014"/>
        <a:ext cx="1102704" cy="1102704"/>
      </dsp:txXfrm>
    </dsp:sp>
    <dsp:sp modelId="{6FE0AD00-51F2-4FCF-B3E4-5B58AC0D2B6F}">
      <dsp:nvSpPr>
        <dsp:cNvPr id="0" name=""/>
        <dsp:cNvSpPr/>
      </dsp:nvSpPr>
      <dsp:spPr>
        <a:xfrm>
          <a:off x="811947" y="-407"/>
          <a:ext cx="2605205" cy="2605205"/>
        </a:xfrm>
        <a:prstGeom prst="leftCircularArrow">
          <a:avLst>
            <a:gd name="adj1" fmla="val 8254"/>
            <a:gd name="adj2" fmla="val 576569"/>
            <a:gd name="adj3" fmla="val 15545212"/>
            <a:gd name="adj4" fmla="val 17431358"/>
            <a:gd name="adj5" fmla="val 9629"/>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D8E352-A360-467C-8D79-0284CE5F00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332</TotalTime>
  <Pages>201</Pages>
  <Words>38149</Words>
  <Characters>217454</Characters>
  <Application>Microsoft Office Word</Application>
  <DocSecurity>0</DocSecurity>
  <Lines>1812</Lines>
  <Paragraphs>510</Paragraphs>
  <ScaleCrop>false</ScaleCrop>
  <HeadingPairs>
    <vt:vector size="2" baseType="variant">
      <vt:variant>
        <vt:lpstr>Title</vt:lpstr>
      </vt:variant>
      <vt:variant>
        <vt:i4>1</vt:i4>
      </vt:variant>
    </vt:vector>
  </HeadingPairs>
  <TitlesOfParts>
    <vt:vector size="1" baseType="lpstr">
      <vt:lpstr/>
    </vt:vector>
  </TitlesOfParts>
  <Company>Click Soft</Company>
  <LinksUpToDate>false</LinksUpToDate>
  <CharactersWithSpaces>255093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Soudabe Taheri</dc:creator>
  <cp:keywords/>
  <dc:description/>
  <cp:lastModifiedBy>ایران جهاندیده</cp:lastModifiedBy>
  <cp:revision>19</cp:revision>
  <cp:lastPrinted>2015-04-27T11:24:00Z</cp:lastPrinted>
  <dcterms:created xsi:type="dcterms:W3CDTF">2015-05-10T06:00:00Z</dcterms:created>
  <dcterms:modified xsi:type="dcterms:W3CDTF">2023-06-21T07:09:00Z</dcterms:modified>
</cp:coreProperties>
</file>